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F2B0B" w14:textId="77777777" w:rsidR="00E425C0" w:rsidRPr="00771A43" w:rsidRDefault="00E425C0" w:rsidP="00E425C0">
      <w:pPr>
        <w:jc w:val="both"/>
        <w:rPr>
          <w:rFonts w:eastAsia="Calibri"/>
          <w:sz w:val="28"/>
          <w:szCs w:val="28"/>
        </w:rPr>
      </w:pPr>
    </w:p>
    <w:p w14:paraId="50B31D43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7CAF2AAE" wp14:editId="67054274">
            <wp:simplePos x="0" y="0"/>
            <wp:positionH relativeFrom="column">
              <wp:posOffset>2844165</wp:posOffset>
            </wp:positionH>
            <wp:positionV relativeFrom="paragraph">
              <wp:posOffset>-517525</wp:posOffset>
            </wp:positionV>
            <wp:extent cx="390525" cy="638175"/>
            <wp:effectExtent l="0" t="0" r="9525" b="9525"/>
            <wp:wrapNone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66C22" w14:textId="3EE49568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caps/>
        </w:rPr>
      </w:pPr>
      <w:r w:rsidRPr="00771A43">
        <w:rPr>
          <w:rFonts w:eastAsia="Calibri"/>
        </w:rPr>
        <w:t xml:space="preserve">МИНИСТЕРСТВО </w:t>
      </w:r>
      <w:r w:rsidR="00877155">
        <w:rPr>
          <w:rFonts w:eastAsia="Calibri"/>
        </w:rPr>
        <w:t xml:space="preserve">НАУКИ И ВЫСШЕГО </w:t>
      </w:r>
      <w:r w:rsidRPr="00771A43">
        <w:rPr>
          <w:rFonts w:eastAsia="Calibri"/>
        </w:rPr>
        <w:t>ОБРАЗОВАНИЯ РОССИЙСКОЙ ФЕДЕРАЦИИ</w:t>
      </w:r>
    </w:p>
    <w:p w14:paraId="06E37187" w14:textId="1CCF3783" w:rsidR="00E425C0" w:rsidRPr="00771A43" w:rsidRDefault="00E425C0" w:rsidP="00E425C0">
      <w:pPr>
        <w:jc w:val="center"/>
        <w:rPr>
          <w:rFonts w:eastAsia="Calibri"/>
        </w:rPr>
      </w:pPr>
      <w:r w:rsidRPr="00771A43">
        <w:rPr>
          <w:rFonts w:eastAsia="Calibri"/>
        </w:rPr>
        <w:t xml:space="preserve">Федеральное государственное автономное образовательное учреждение </w:t>
      </w:r>
      <w:bookmarkStart w:id="0" w:name="_GoBack"/>
      <w:bookmarkEnd w:id="0"/>
      <w:r w:rsidRPr="00771A43">
        <w:rPr>
          <w:rFonts w:eastAsia="Calibri"/>
        </w:rPr>
        <w:t>высшего образования</w:t>
      </w:r>
    </w:p>
    <w:p w14:paraId="5E8701A9" w14:textId="77777777" w:rsidR="00E425C0" w:rsidRPr="00771A43" w:rsidRDefault="00E425C0" w:rsidP="00E425C0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771A43">
        <w:rPr>
          <w:rFonts w:eastAsia="Calibri"/>
          <w:b/>
          <w:bCs/>
          <w:sz w:val="28"/>
          <w:szCs w:val="28"/>
        </w:rPr>
        <w:t>«Дальневосточный федеральный университет»</w:t>
      </w:r>
    </w:p>
    <w:p w14:paraId="7C57A461" w14:textId="77777777" w:rsidR="00E425C0" w:rsidRPr="00771A43" w:rsidRDefault="00E425C0" w:rsidP="00E425C0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771A43">
        <w:rPr>
          <w:rFonts w:eastAsia="Calibri"/>
          <w:bCs/>
          <w:sz w:val="28"/>
          <w:szCs w:val="28"/>
        </w:rPr>
        <w:t>(ДВФУ)</w:t>
      </w:r>
    </w:p>
    <w:p w14:paraId="494A2455" w14:textId="77777777" w:rsidR="00E425C0" w:rsidRPr="00771A43" w:rsidRDefault="000615E3" w:rsidP="00E425C0">
      <w:pPr>
        <w:rPr>
          <w:rFonts w:eastAsia="Calibri"/>
          <w:sz w:val="20"/>
          <w:szCs w:val="20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D3560C" wp14:editId="7998F880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755F9E" id="Прямая соединительная линия 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C8aJq/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14:paraId="66620568" w14:textId="4683586E" w:rsidR="00E425C0" w:rsidRPr="00771A43" w:rsidRDefault="002405B5" w:rsidP="00E425C0">
      <w:pPr>
        <w:jc w:val="center"/>
        <w:rPr>
          <w:rFonts w:eastAsia="Calibri"/>
          <w:b/>
          <w:bCs/>
          <w:caps/>
          <w:sz w:val="20"/>
          <w:szCs w:val="20"/>
        </w:rPr>
      </w:pPr>
      <w:r>
        <w:rPr>
          <w:rFonts w:eastAsia="Calibri"/>
          <w:b/>
          <w:bCs/>
          <w:caps/>
          <w:sz w:val="20"/>
          <w:szCs w:val="20"/>
        </w:rPr>
        <w:t>ШКОЛА ЕСТЕСТВЕННЫХ НАУК</w:t>
      </w:r>
    </w:p>
    <w:tbl>
      <w:tblPr>
        <w:tblW w:w="9571" w:type="dxa"/>
        <w:tblInd w:w="45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14249" w:rsidRPr="00E24B58" w14:paraId="02515BC2" w14:textId="77777777" w:rsidTr="00006C7B">
        <w:tc>
          <w:tcPr>
            <w:tcW w:w="4785" w:type="dxa"/>
            <w:shd w:val="clear" w:color="auto" w:fill="auto"/>
          </w:tcPr>
          <w:p w14:paraId="5976535A" w14:textId="77777777" w:rsidR="00014249" w:rsidRPr="00E24B58" w:rsidRDefault="00014249" w:rsidP="00014249">
            <w:pPr>
              <w:rPr>
                <w:sz w:val="18"/>
                <w:szCs w:val="18"/>
              </w:rPr>
            </w:pPr>
          </w:p>
          <w:p w14:paraId="2B68851B" w14:textId="77777777" w:rsidR="00014249" w:rsidRPr="00E24B58" w:rsidRDefault="00014249" w:rsidP="00014249">
            <w:r w:rsidRPr="00E24B58">
              <w:rPr>
                <w:sz w:val="18"/>
                <w:szCs w:val="18"/>
              </w:rPr>
              <w:t>«СОГЛАСОВАНО»</w:t>
            </w:r>
          </w:p>
          <w:p w14:paraId="63C71561" w14:textId="77777777" w:rsidR="00014249" w:rsidRPr="00E24B58" w:rsidRDefault="00014249" w:rsidP="00014249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14:paraId="678C0965" w14:textId="77777777" w:rsidR="00014249" w:rsidRPr="00E24B58" w:rsidRDefault="00014249" w:rsidP="00014249">
            <w:r w:rsidRPr="00E24B58">
              <w:rPr>
                <w:rFonts w:eastAsia="Calibri"/>
                <w:sz w:val="18"/>
                <w:szCs w:val="18"/>
              </w:rPr>
              <w:t>«УТВЕРЖДАЮ»</w:t>
            </w:r>
          </w:p>
        </w:tc>
      </w:tr>
      <w:tr w:rsidR="00014249" w:rsidRPr="00E24B58" w14:paraId="6D9EF447" w14:textId="77777777" w:rsidTr="00006C7B">
        <w:tc>
          <w:tcPr>
            <w:tcW w:w="4785" w:type="dxa"/>
            <w:shd w:val="clear" w:color="auto" w:fill="auto"/>
          </w:tcPr>
          <w:p w14:paraId="0639E2D1" w14:textId="77777777" w:rsidR="00014249" w:rsidRPr="00E24B58" w:rsidRDefault="00014249" w:rsidP="00014249">
            <w:r w:rsidRPr="00E24B58">
              <w:rPr>
                <w:sz w:val="18"/>
                <w:szCs w:val="18"/>
              </w:rPr>
              <w:t>Руководитель ОП</w:t>
            </w:r>
          </w:p>
          <w:p w14:paraId="75BF2E63" w14:textId="6D5D1BF2" w:rsidR="00014249" w:rsidRPr="00E24B58" w:rsidRDefault="00FA26CD" w:rsidP="00E24B58">
            <w:r w:rsidRPr="00FA26CD">
              <w:rPr>
                <w:bCs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4786" w:type="dxa"/>
            <w:shd w:val="clear" w:color="auto" w:fill="auto"/>
          </w:tcPr>
          <w:p w14:paraId="42638138" w14:textId="77777777" w:rsidR="00014249" w:rsidRPr="00E24B58" w:rsidRDefault="00014249" w:rsidP="00014249">
            <w:r w:rsidRPr="00E24B58">
              <w:rPr>
                <w:rFonts w:eastAsia="Calibri"/>
                <w:sz w:val="18"/>
                <w:szCs w:val="18"/>
              </w:rPr>
              <w:t xml:space="preserve">Заведующий (ая) кафедрой </w:t>
            </w:r>
          </w:p>
          <w:p w14:paraId="7E61163C" w14:textId="295526F4" w:rsidR="00014249" w:rsidRPr="00E24B58" w:rsidRDefault="00014249" w:rsidP="0042220A"/>
        </w:tc>
      </w:tr>
      <w:tr w:rsidR="00014249" w:rsidRPr="00E24B58" w14:paraId="0F76C297" w14:textId="77777777" w:rsidTr="00006C7B">
        <w:tc>
          <w:tcPr>
            <w:tcW w:w="4785" w:type="dxa"/>
            <w:shd w:val="clear" w:color="auto" w:fill="auto"/>
          </w:tcPr>
          <w:p w14:paraId="060E4AFF" w14:textId="77777777" w:rsidR="00014249" w:rsidRPr="00E24B58" w:rsidRDefault="00014249" w:rsidP="00014249">
            <w:pPr>
              <w:snapToGri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14:paraId="6D5FCE35" w14:textId="77777777" w:rsidR="00014249" w:rsidRPr="00E24B58" w:rsidRDefault="00014249" w:rsidP="00014249">
            <w:pPr>
              <w:snapToGrid w:val="0"/>
              <w:rPr>
                <w:rFonts w:eastAsia="Calibri"/>
                <w:sz w:val="18"/>
                <w:szCs w:val="18"/>
              </w:rPr>
            </w:pPr>
          </w:p>
        </w:tc>
      </w:tr>
      <w:tr w:rsidR="00014249" w:rsidRPr="00877155" w14:paraId="5A9D3A24" w14:textId="77777777" w:rsidTr="00006C7B">
        <w:tc>
          <w:tcPr>
            <w:tcW w:w="4785" w:type="dxa"/>
            <w:shd w:val="clear" w:color="auto" w:fill="auto"/>
          </w:tcPr>
          <w:p w14:paraId="5A13CDBB" w14:textId="1E3D484D" w:rsidR="00014249" w:rsidRPr="00877155" w:rsidRDefault="00014249" w:rsidP="00014249">
            <w:r w:rsidRPr="00877155">
              <w:rPr>
                <w:sz w:val="18"/>
                <w:szCs w:val="18"/>
              </w:rPr>
              <w:t xml:space="preserve">_____________       </w:t>
            </w:r>
          </w:p>
          <w:p w14:paraId="44C86596" w14:textId="77777777" w:rsidR="00014249" w:rsidRPr="00877155" w:rsidRDefault="00014249" w:rsidP="00014249">
            <w:r w:rsidRPr="00877155">
              <w:rPr>
                <w:sz w:val="18"/>
                <w:szCs w:val="18"/>
              </w:rPr>
              <w:t>(подпись)            (Ф.И.О.)</w:t>
            </w:r>
          </w:p>
        </w:tc>
        <w:tc>
          <w:tcPr>
            <w:tcW w:w="4786" w:type="dxa"/>
            <w:shd w:val="clear" w:color="auto" w:fill="auto"/>
          </w:tcPr>
          <w:p w14:paraId="56EDFF7C" w14:textId="300B6D04" w:rsidR="00014249" w:rsidRPr="00877155" w:rsidRDefault="00014249" w:rsidP="00014249">
            <w:r w:rsidRPr="00877155">
              <w:rPr>
                <w:rFonts w:eastAsia="Calibri"/>
                <w:sz w:val="18"/>
                <w:szCs w:val="18"/>
              </w:rPr>
              <w:t xml:space="preserve">______________         </w:t>
            </w:r>
            <w:r w:rsidR="0042220A" w:rsidRPr="00877155">
              <w:rPr>
                <w:rFonts w:eastAsia="Calibri"/>
                <w:sz w:val="18"/>
                <w:szCs w:val="18"/>
              </w:rPr>
              <w:t>.</w:t>
            </w:r>
          </w:p>
          <w:p w14:paraId="036F29A4" w14:textId="77777777" w:rsidR="00014249" w:rsidRPr="00877155" w:rsidRDefault="00014249" w:rsidP="00014249">
            <w:r w:rsidRPr="00877155">
              <w:rPr>
                <w:sz w:val="18"/>
                <w:szCs w:val="18"/>
              </w:rPr>
              <w:t xml:space="preserve">        </w:t>
            </w:r>
            <w:r w:rsidRPr="00877155">
              <w:rPr>
                <w:rFonts w:eastAsia="Calibri"/>
                <w:sz w:val="18"/>
                <w:szCs w:val="18"/>
              </w:rPr>
              <w:t>(подпись)                     (Ф.И.О. )</w:t>
            </w:r>
          </w:p>
        </w:tc>
      </w:tr>
      <w:tr w:rsidR="00014249" w:rsidRPr="00E24B58" w14:paraId="493EEDFE" w14:textId="77777777" w:rsidTr="00006C7B">
        <w:tc>
          <w:tcPr>
            <w:tcW w:w="4785" w:type="dxa"/>
            <w:shd w:val="clear" w:color="auto" w:fill="auto"/>
          </w:tcPr>
          <w:p w14:paraId="5CCC4E71" w14:textId="45E5ED41" w:rsidR="00014249" w:rsidRPr="00E24B58" w:rsidRDefault="00014249" w:rsidP="00014249">
            <w:r w:rsidRPr="00E24B58">
              <w:rPr>
                <w:sz w:val="18"/>
                <w:szCs w:val="18"/>
              </w:rPr>
              <w:t>«__»___________________</w:t>
            </w:r>
            <w:r w:rsidR="00877155">
              <w:rPr>
                <w:sz w:val="18"/>
                <w:szCs w:val="18"/>
              </w:rPr>
              <w:t>2020</w:t>
            </w:r>
            <w:r w:rsidRPr="00E24B58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14:paraId="24EA3D50" w14:textId="21C16EDB" w:rsidR="00014249" w:rsidRPr="00E24B58" w:rsidRDefault="00014249" w:rsidP="00014249">
            <w:r w:rsidRPr="00E24B58">
              <w:rPr>
                <w:rFonts w:eastAsia="Calibri"/>
                <w:sz w:val="18"/>
                <w:szCs w:val="18"/>
              </w:rPr>
              <w:t>«__»_________________</w:t>
            </w:r>
            <w:r w:rsidR="00877155">
              <w:rPr>
                <w:rFonts w:eastAsia="Calibri"/>
                <w:sz w:val="18"/>
                <w:szCs w:val="18"/>
              </w:rPr>
              <w:t>2020</w:t>
            </w:r>
            <w:r w:rsidRPr="00E24B58">
              <w:rPr>
                <w:rFonts w:eastAsia="Calibri"/>
                <w:sz w:val="18"/>
                <w:szCs w:val="18"/>
              </w:rPr>
              <w:t xml:space="preserve"> г.</w:t>
            </w:r>
          </w:p>
        </w:tc>
      </w:tr>
    </w:tbl>
    <w:p w14:paraId="0E3D1181" w14:textId="77777777" w:rsidR="00E425C0" w:rsidRPr="00771A43" w:rsidRDefault="00E425C0" w:rsidP="00E425C0">
      <w:pPr>
        <w:keepNext/>
        <w:keepLines/>
        <w:jc w:val="center"/>
        <w:outlineLvl w:val="0"/>
        <w:rPr>
          <w:b/>
          <w:bCs/>
          <w:color w:val="000000"/>
        </w:rPr>
      </w:pPr>
    </w:p>
    <w:p w14:paraId="57D52860" w14:textId="77777777" w:rsidR="00E425C0" w:rsidRDefault="00E425C0" w:rsidP="00E425C0">
      <w:pPr>
        <w:keepNext/>
        <w:keepLines/>
        <w:jc w:val="center"/>
        <w:outlineLvl w:val="0"/>
        <w:rPr>
          <w:b/>
          <w:bCs/>
          <w:color w:val="000000"/>
        </w:rPr>
      </w:pPr>
    </w:p>
    <w:p w14:paraId="277AD2A7" w14:textId="77777777" w:rsidR="00DD5655" w:rsidRPr="00771A43" w:rsidRDefault="00DD5655" w:rsidP="00E425C0">
      <w:pPr>
        <w:keepNext/>
        <w:keepLines/>
        <w:jc w:val="center"/>
        <w:outlineLvl w:val="0"/>
        <w:rPr>
          <w:b/>
          <w:bCs/>
          <w:color w:val="000000"/>
        </w:rPr>
      </w:pPr>
    </w:p>
    <w:p w14:paraId="2DF01A19" w14:textId="77777777" w:rsidR="00E425C0" w:rsidRPr="00771A43" w:rsidRDefault="00E425C0" w:rsidP="00E425C0">
      <w:pPr>
        <w:keepNext/>
        <w:keepLines/>
        <w:jc w:val="center"/>
        <w:outlineLvl w:val="0"/>
        <w:rPr>
          <w:bCs/>
          <w:color w:val="000000"/>
        </w:rPr>
      </w:pPr>
      <w:r w:rsidRPr="00771A43">
        <w:rPr>
          <w:b/>
          <w:bCs/>
          <w:color w:val="000000"/>
        </w:rPr>
        <w:t>РАБОЧАЯ ПРОГРАММА ДИСЦИПЛИНЫ</w:t>
      </w:r>
      <w:r w:rsidRPr="00771A43">
        <w:rPr>
          <w:bCs/>
          <w:color w:val="000000"/>
        </w:rPr>
        <w:t xml:space="preserve"> </w:t>
      </w:r>
    </w:p>
    <w:p w14:paraId="6F260B38" w14:textId="77777777" w:rsidR="00E425C0" w:rsidRPr="007A6768" w:rsidRDefault="007A6768" w:rsidP="00E425C0">
      <w:pPr>
        <w:suppressAutoHyphens/>
        <w:jc w:val="center"/>
        <w:rPr>
          <w:rFonts w:eastAsia="Calibri"/>
          <w:b/>
          <w:sz w:val="28"/>
          <w:szCs w:val="28"/>
        </w:rPr>
      </w:pPr>
      <w:r w:rsidRPr="007A6768">
        <w:rPr>
          <w:rFonts w:eastAsia="Calibri"/>
          <w:b/>
          <w:sz w:val="28"/>
          <w:szCs w:val="28"/>
        </w:rPr>
        <w:t>Охрана и</w:t>
      </w:r>
      <w:r w:rsidR="00C837F8" w:rsidRPr="007A6768">
        <w:rPr>
          <w:rFonts w:eastAsia="Calibri"/>
          <w:b/>
          <w:sz w:val="28"/>
          <w:szCs w:val="28"/>
        </w:rPr>
        <w:t>нтеллектуальн</w:t>
      </w:r>
      <w:r w:rsidRPr="007A6768">
        <w:rPr>
          <w:rFonts w:eastAsia="Calibri"/>
          <w:b/>
          <w:sz w:val="28"/>
          <w:szCs w:val="28"/>
        </w:rPr>
        <w:t>ой</w:t>
      </w:r>
      <w:r w:rsidR="00C837F8" w:rsidRPr="007A6768">
        <w:rPr>
          <w:rFonts w:eastAsia="Calibri"/>
          <w:b/>
          <w:sz w:val="28"/>
          <w:szCs w:val="28"/>
        </w:rPr>
        <w:t xml:space="preserve"> собственност</w:t>
      </w:r>
      <w:r w:rsidRPr="007A6768">
        <w:rPr>
          <w:rFonts w:eastAsia="Calibri"/>
          <w:b/>
          <w:sz w:val="28"/>
          <w:szCs w:val="28"/>
        </w:rPr>
        <w:t>и</w:t>
      </w:r>
    </w:p>
    <w:p w14:paraId="218950E4" w14:textId="186622BE" w:rsidR="00047DF4" w:rsidRPr="008E17B3" w:rsidRDefault="00047DF4" w:rsidP="00047DF4">
      <w:pPr>
        <w:spacing w:after="60"/>
        <w:jc w:val="center"/>
        <w:outlineLvl w:val="5"/>
        <w:rPr>
          <w:bCs/>
        </w:rPr>
      </w:pPr>
      <w:r w:rsidRPr="000214C6">
        <w:rPr>
          <w:bCs/>
        </w:rPr>
        <w:t xml:space="preserve">Направление подготовки </w:t>
      </w:r>
      <w:r w:rsidR="00434E24">
        <w:rPr>
          <w:bCs/>
        </w:rPr>
        <w:t xml:space="preserve">09.06.01 Информатика и вычислительная техника </w:t>
      </w:r>
      <w:r w:rsidR="00694E2F">
        <w:rPr>
          <w:bCs/>
        </w:rPr>
        <w:t xml:space="preserve"> </w:t>
      </w:r>
    </w:p>
    <w:p w14:paraId="2BF103E2" w14:textId="1B3F8C1A" w:rsidR="00014249" w:rsidRDefault="00047DF4" w:rsidP="00047DF4">
      <w:pPr>
        <w:spacing w:after="60" w:line="276" w:lineRule="auto"/>
        <w:jc w:val="center"/>
      </w:pPr>
      <w:r w:rsidRPr="008E17B3">
        <w:rPr>
          <w:rFonts w:eastAsia="Calibri"/>
        </w:rPr>
        <w:t xml:space="preserve">Профиль </w:t>
      </w:r>
      <w:r w:rsidRPr="008E17B3">
        <w:rPr>
          <w:bCs/>
        </w:rPr>
        <w:t>«</w:t>
      </w:r>
      <w:r w:rsidR="005F6476">
        <w:rPr>
          <w:bCs/>
        </w:rPr>
        <w:t>Математическое моделирование, численные методы и комплексы программ</w:t>
      </w:r>
      <w:r w:rsidRPr="008E17B3">
        <w:rPr>
          <w:bCs/>
        </w:rPr>
        <w:t>»</w:t>
      </w:r>
    </w:p>
    <w:p w14:paraId="582ED2C3" w14:textId="77777777" w:rsidR="00E425C0" w:rsidRPr="00EE55AA" w:rsidRDefault="00014249" w:rsidP="00014249">
      <w:pPr>
        <w:suppressAutoHyphens/>
        <w:jc w:val="center"/>
        <w:rPr>
          <w:rFonts w:eastAsia="Calibri"/>
        </w:rPr>
      </w:pPr>
      <w:r>
        <w:rPr>
          <w:bCs/>
          <w:sz w:val="22"/>
          <w:szCs w:val="22"/>
          <w:lang w:val="x-none" w:eastAsia="en-US"/>
        </w:rPr>
        <w:t>Форма подготовки (очная</w:t>
      </w:r>
      <w:r w:rsidRPr="00EE55AA">
        <w:rPr>
          <w:bCs/>
          <w:sz w:val="22"/>
          <w:szCs w:val="22"/>
          <w:lang w:eastAsia="en-US"/>
        </w:rPr>
        <w:t>)</w:t>
      </w:r>
    </w:p>
    <w:p w14:paraId="17585EA1" w14:textId="77777777" w:rsidR="00014249" w:rsidRDefault="00014249" w:rsidP="00E425C0">
      <w:pPr>
        <w:suppressAutoHyphens/>
        <w:rPr>
          <w:rFonts w:eastAsia="Calibri"/>
        </w:rPr>
      </w:pPr>
    </w:p>
    <w:p w14:paraId="34330D85" w14:textId="5889F82C" w:rsidR="00E425C0" w:rsidRPr="00EE55AA" w:rsidRDefault="00E425C0" w:rsidP="00E425C0">
      <w:pPr>
        <w:suppressAutoHyphens/>
        <w:rPr>
          <w:rFonts w:eastAsia="Calibri"/>
        </w:rPr>
      </w:pPr>
      <w:r w:rsidRPr="00014249">
        <w:rPr>
          <w:rFonts w:eastAsia="Calibri"/>
        </w:rPr>
        <w:t>курс _</w:t>
      </w:r>
      <w:r w:rsidR="00694E2F">
        <w:rPr>
          <w:rFonts w:eastAsia="Calibri"/>
        </w:rPr>
        <w:t>2</w:t>
      </w:r>
      <w:r w:rsidRPr="00014249">
        <w:rPr>
          <w:rFonts w:eastAsia="Calibri"/>
        </w:rPr>
        <w:t>_ семестр _</w:t>
      </w:r>
      <w:r w:rsidR="00694E2F">
        <w:rPr>
          <w:rFonts w:eastAsia="Calibri"/>
        </w:rPr>
        <w:t>4</w:t>
      </w:r>
      <w:r w:rsidR="00014249" w:rsidRPr="00EE55AA">
        <w:rPr>
          <w:rFonts w:eastAsia="Calibri"/>
        </w:rPr>
        <w:t>_</w:t>
      </w:r>
    </w:p>
    <w:p w14:paraId="259A88A6" w14:textId="77777777" w:rsidR="00E87558" w:rsidRPr="00014249" w:rsidRDefault="00E87558" w:rsidP="00E87558">
      <w:pPr>
        <w:suppressAutoHyphens/>
        <w:rPr>
          <w:sz w:val="22"/>
          <w:szCs w:val="22"/>
        </w:rPr>
      </w:pPr>
      <w:r w:rsidRPr="00014249">
        <w:rPr>
          <w:sz w:val="22"/>
          <w:szCs w:val="22"/>
        </w:rPr>
        <w:t>лекции _</w:t>
      </w:r>
      <w:r w:rsidR="00C837F8" w:rsidRPr="00014249">
        <w:rPr>
          <w:sz w:val="22"/>
          <w:szCs w:val="22"/>
          <w:u w:val="single"/>
        </w:rPr>
        <w:t>18</w:t>
      </w:r>
      <w:r w:rsidRPr="00014249">
        <w:rPr>
          <w:sz w:val="22"/>
          <w:szCs w:val="22"/>
        </w:rPr>
        <w:t>__ час..</w:t>
      </w:r>
    </w:p>
    <w:p w14:paraId="34792046" w14:textId="77777777" w:rsidR="00E87558" w:rsidRPr="00014249" w:rsidRDefault="00E87558" w:rsidP="00E87558">
      <w:pPr>
        <w:suppressAutoHyphens/>
        <w:rPr>
          <w:sz w:val="22"/>
          <w:szCs w:val="22"/>
        </w:rPr>
      </w:pPr>
      <w:r w:rsidRPr="00014249">
        <w:rPr>
          <w:sz w:val="22"/>
          <w:szCs w:val="22"/>
        </w:rPr>
        <w:t xml:space="preserve">практические занятия _______час. </w:t>
      </w:r>
    </w:p>
    <w:p w14:paraId="25D7DA59" w14:textId="77777777" w:rsidR="00E87558" w:rsidRPr="00014249" w:rsidRDefault="00E87558" w:rsidP="00E87558">
      <w:pPr>
        <w:suppressAutoHyphens/>
        <w:rPr>
          <w:sz w:val="22"/>
          <w:szCs w:val="22"/>
        </w:rPr>
      </w:pPr>
      <w:r w:rsidRPr="00014249">
        <w:rPr>
          <w:sz w:val="22"/>
          <w:szCs w:val="22"/>
        </w:rPr>
        <w:t xml:space="preserve">лабораторные работы _______час. </w:t>
      </w:r>
    </w:p>
    <w:p w14:paraId="64E055A8" w14:textId="77777777" w:rsidR="00E425C0" w:rsidRPr="00014249" w:rsidRDefault="00E425C0" w:rsidP="00E425C0">
      <w:pPr>
        <w:suppressAutoHyphens/>
        <w:rPr>
          <w:rFonts w:eastAsia="Calibri"/>
        </w:rPr>
      </w:pPr>
      <w:r w:rsidRPr="00014249">
        <w:rPr>
          <w:rFonts w:eastAsia="Calibri"/>
        </w:rPr>
        <w:t xml:space="preserve">с использованием МАО </w:t>
      </w:r>
      <w:r w:rsidRPr="00014249">
        <w:rPr>
          <w:rFonts w:eastAsia="Calibri"/>
          <w:u w:val="single"/>
        </w:rPr>
        <w:t>лек.</w:t>
      </w:r>
      <w:r w:rsidRPr="00014249">
        <w:rPr>
          <w:rFonts w:eastAsia="Calibri"/>
        </w:rPr>
        <w:t>__</w:t>
      </w:r>
      <w:r w:rsidR="003815F7">
        <w:rPr>
          <w:rFonts w:eastAsia="Calibri"/>
        </w:rPr>
        <w:t>8</w:t>
      </w:r>
      <w:r w:rsidRPr="00014249">
        <w:rPr>
          <w:rFonts w:eastAsia="Calibri"/>
        </w:rPr>
        <w:t>___/</w:t>
      </w:r>
      <w:r w:rsidRPr="00014249">
        <w:rPr>
          <w:rFonts w:eastAsia="Calibri"/>
          <w:u w:val="single"/>
        </w:rPr>
        <w:t>пр.</w:t>
      </w:r>
      <w:r w:rsidRPr="00014249">
        <w:rPr>
          <w:rFonts w:eastAsia="Calibri"/>
        </w:rPr>
        <w:t>_____/</w:t>
      </w:r>
      <w:r w:rsidRPr="00014249">
        <w:rPr>
          <w:rFonts w:eastAsia="Calibri"/>
          <w:u w:val="single"/>
        </w:rPr>
        <w:t>лаб.</w:t>
      </w:r>
      <w:r w:rsidRPr="00014249">
        <w:rPr>
          <w:rFonts w:eastAsia="Calibri"/>
        </w:rPr>
        <w:t>_____ час.</w:t>
      </w:r>
    </w:p>
    <w:p w14:paraId="0D42F942" w14:textId="77777777" w:rsidR="00E425C0" w:rsidRPr="00014249" w:rsidRDefault="00E425C0" w:rsidP="00E425C0">
      <w:pPr>
        <w:suppressAutoHyphens/>
        <w:rPr>
          <w:rFonts w:eastAsia="Calibri"/>
        </w:rPr>
      </w:pPr>
      <w:r w:rsidRPr="00014249">
        <w:rPr>
          <w:rFonts w:eastAsia="Calibri"/>
        </w:rPr>
        <w:t>всего часов контактной работы</w:t>
      </w:r>
      <w:r w:rsidR="00014249" w:rsidRPr="00014249">
        <w:rPr>
          <w:rFonts w:eastAsia="Calibri"/>
        </w:rPr>
        <w:t xml:space="preserve"> </w:t>
      </w:r>
      <w:r w:rsidRPr="00014249">
        <w:rPr>
          <w:rFonts w:eastAsia="Calibri"/>
        </w:rPr>
        <w:t>_</w:t>
      </w:r>
      <w:r w:rsidR="00014249" w:rsidRPr="00014249">
        <w:rPr>
          <w:rFonts w:eastAsia="Calibri"/>
        </w:rPr>
        <w:t>18</w:t>
      </w:r>
      <w:r w:rsidRPr="00014249">
        <w:rPr>
          <w:rFonts w:eastAsia="Calibri"/>
        </w:rPr>
        <w:t>_час.</w:t>
      </w:r>
    </w:p>
    <w:p w14:paraId="5D6109AE" w14:textId="77777777" w:rsidR="00014249" w:rsidRPr="00014249" w:rsidRDefault="00E425C0" w:rsidP="00E425C0">
      <w:pPr>
        <w:suppressAutoHyphens/>
        <w:rPr>
          <w:rFonts w:eastAsia="Calibri"/>
        </w:rPr>
      </w:pPr>
      <w:r w:rsidRPr="00014249">
        <w:rPr>
          <w:rFonts w:eastAsia="Calibri"/>
        </w:rPr>
        <w:t>в том числе с использованием МАО __</w:t>
      </w:r>
      <w:r w:rsidR="003815F7">
        <w:rPr>
          <w:rFonts w:eastAsia="Calibri"/>
        </w:rPr>
        <w:t>8</w:t>
      </w:r>
      <w:r w:rsidRPr="00014249">
        <w:rPr>
          <w:rFonts w:eastAsia="Calibri"/>
        </w:rPr>
        <w:t xml:space="preserve">___ час., </w:t>
      </w:r>
    </w:p>
    <w:p w14:paraId="6EBD3498" w14:textId="77777777" w:rsidR="00E425C0" w:rsidRPr="00014249" w:rsidRDefault="00E425C0" w:rsidP="00E425C0">
      <w:pPr>
        <w:suppressAutoHyphens/>
        <w:rPr>
          <w:rFonts w:eastAsia="Calibri"/>
        </w:rPr>
      </w:pPr>
      <w:r w:rsidRPr="00014249">
        <w:rPr>
          <w:rFonts w:eastAsia="Calibri"/>
        </w:rPr>
        <w:t>в</w:t>
      </w:r>
      <w:r w:rsidR="00014249" w:rsidRPr="00014249">
        <w:rPr>
          <w:rFonts w:eastAsia="Calibri"/>
        </w:rPr>
        <w:t xml:space="preserve"> </w:t>
      </w:r>
      <w:r w:rsidR="00014249">
        <w:rPr>
          <w:rFonts w:eastAsia="Calibri"/>
        </w:rPr>
        <w:t>том числе</w:t>
      </w:r>
      <w:r w:rsidRPr="00014249">
        <w:rPr>
          <w:rFonts w:eastAsia="Calibri"/>
        </w:rPr>
        <w:t xml:space="preserve"> электронной форме _____ час.</w:t>
      </w:r>
    </w:p>
    <w:p w14:paraId="6B97A9FF" w14:textId="77777777" w:rsidR="00E425C0" w:rsidRPr="00014249" w:rsidRDefault="00E425C0" w:rsidP="00E425C0">
      <w:pPr>
        <w:suppressAutoHyphens/>
        <w:rPr>
          <w:rFonts w:eastAsia="Calibri"/>
        </w:rPr>
      </w:pPr>
      <w:r w:rsidRPr="00014249">
        <w:rPr>
          <w:rFonts w:eastAsia="Calibri"/>
        </w:rPr>
        <w:t>самостоятельная работа ____</w:t>
      </w:r>
      <w:r w:rsidR="00014249">
        <w:rPr>
          <w:rFonts w:eastAsia="Calibri"/>
        </w:rPr>
        <w:t>18</w:t>
      </w:r>
      <w:r w:rsidRPr="00014249">
        <w:rPr>
          <w:rFonts w:eastAsia="Calibri"/>
        </w:rPr>
        <w:t>_____ час.</w:t>
      </w:r>
    </w:p>
    <w:p w14:paraId="3461825D" w14:textId="77777777" w:rsidR="00E425C0" w:rsidRPr="00014249" w:rsidRDefault="00E425C0" w:rsidP="00E425C0">
      <w:pPr>
        <w:suppressAutoHyphens/>
        <w:rPr>
          <w:rFonts w:eastAsia="Calibri"/>
        </w:rPr>
      </w:pPr>
      <w:r w:rsidRPr="00014249">
        <w:rPr>
          <w:rFonts w:eastAsia="Calibri"/>
        </w:rPr>
        <w:t>в том числе на подготовку к экзамену ______ час.</w:t>
      </w:r>
    </w:p>
    <w:p w14:paraId="1BD304D3" w14:textId="77777777" w:rsidR="00E425C0" w:rsidRPr="00014249" w:rsidRDefault="00E425C0" w:rsidP="00E425C0">
      <w:pPr>
        <w:suppressAutoHyphens/>
        <w:rPr>
          <w:rFonts w:eastAsia="Calibri"/>
        </w:rPr>
      </w:pPr>
      <w:r w:rsidRPr="00014249">
        <w:rPr>
          <w:rFonts w:eastAsia="Calibri"/>
        </w:rPr>
        <w:t>курсовая работа / курсовой проект _________ семестр</w:t>
      </w:r>
    </w:p>
    <w:p w14:paraId="096CE0BB" w14:textId="3F315583" w:rsidR="00E425C0" w:rsidRPr="00014249" w:rsidRDefault="00E425C0" w:rsidP="00E425C0">
      <w:pPr>
        <w:suppressAutoHyphens/>
        <w:rPr>
          <w:rFonts w:eastAsia="Calibri"/>
        </w:rPr>
      </w:pPr>
      <w:r w:rsidRPr="00014249">
        <w:rPr>
          <w:rFonts w:eastAsia="Calibri"/>
        </w:rPr>
        <w:t>зачет _____</w:t>
      </w:r>
      <w:r w:rsidR="00694E2F">
        <w:rPr>
          <w:rFonts w:eastAsia="Calibri"/>
        </w:rPr>
        <w:t>4</w:t>
      </w:r>
      <w:r w:rsidRPr="00014249">
        <w:rPr>
          <w:rFonts w:eastAsia="Calibri"/>
        </w:rPr>
        <w:t>______ семестр</w:t>
      </w:r>
    </w:p>
    <w:p w14:paraId="30F623C0" w14:textId="77777777" w:rsidR="00E425C0" w:rsidRPr="00771A43" w:rsidRDefault="00E425C0" w:rsidP="00E425C0">
      <w:pPr>
        <w:suppressAutoHyphens/>
        <w:rPr>
          <w:rFonts w:eastAsia="Calibri"/>
        </w:rPr>
      </w:pPr>
      <w:r w:rsidRPr="00014249">
        <w:rPr>
          <w:rFonts w:eastAsia="Calibri"/>
        </w:rPr>
        <w:t>экзамен</w:t>
      </w:r>
      <w:r w:rsidR="007117E9" w:rsidRPr="00014249">
        <w:rPr>
          <w:rFonts w:eastAsia="Calibri"/>
        </w:rPr>
        <w:t xml:space="preserve"> </w:t>
      </w:r>
      <w:r w:rsidRPr="00014249">
        <w:rPr>
          <w:rFonts w:eastAsia="Calibri"/>
        </w:rPr>
        <w:t>__________</w:t>
      </w:r>
      <w:r w:rsidR="007117E9" w:rsidRPr="00014249">
        <w:rPr>
          <w:rFonts w:eastAsia="Calibri"/>
        </w:rPr>
        <w:t xml:space="preserve"> </w:t>
      </w:r>
      <w:r w:rsidRPr="00014249">
        <w:rPr>
          <w:rFonts w:eastAsia="Calibri"/>
        </w:rPr>
        <w:t>семестр</w:t>
      </w:r>
    </w:p>
    <w:p w14:paraId="6DC650F8" w14:textId="77777777" w:rsidR="000214C6" w:rsidRDefault="000214C6" w:rsidP="00E425C0">
      <w:pPr>
        <w:suppressAutoHyphens/>
        <w:jc w:val="both"/>
        <w:rPr>
          <w:rFonts w:eastAsia="Calibri"/>
        </w:rPr>
      </w:pPr>
    </w:p>
    <w:p w14:paraId="6C1D1A39" w14:textId="1C4314BA" w:rsidR="00014249" w:rsidRPr="00014249" w:rsidRDefault="00014249" w:rsidP="00014249">
      <w:pPr>
        <w:suppressAutoHyphens/>
        <w:jc w:val="both"/>
        <w:rPr>
          <w:lang w:eastAsia="zh-CN"/>
        </w:rPr>
      </w:pPr>
      <w:r w:rsidRPr="00014249">
        <w:rPr>
          <w:sz w:val="22"/>
          <w:szCs w:val="22"/>
          <w:lang w:eastAsia="zh-C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 (уровень подготовки кадров высшей квалификации), утвержденного приказом министерства образования и науки РФ от 30.07.2014 года № </w:t>
      </w:r>
      <w:r w:rsidR="00694E2F">
        <w:rPr>
          <w:sz w:val="22"/>
          <w:szCs w:val="22"/>
          <w:lang w:eastAsia="zh-CN"/>
        </w:rPr>
        <w:t>87</w:t>
      </w:r>
      <w:r w:rsidR="009E0011">
        <w:rPr>
          <w:sz w:val="22"/>
          <w:szCs w:val="22"/>
          <w:lang w:eastAsia="zh-CN"/>
        </w:rPr>
        <w:t>5</w:t>
      </w:r>
      <w:r w:rsidRPr="00014249">
        <w:rPr>
          <w:sz w:val="22"/>
          <w:szCs w:val="22"/>
          <w:lang w:eastAsia="zh-CN"/>
        </w:rPr>
        <w:t>.</w:t>
      </w:r>
    </w:p>
    <w:p w14:paraId="3383FEB5" w14:textId="77777777" w:rsidR="00014249" w:rsidRPr="00014249" w:rsidRDefault="00014249" w:rsidP="00014249">
      <w:pPr>
        <w:suppressAutoHyphens/>
        <w:rPr>
          <w:sz w:val="22"/>
          <w:szCs w:val="22"/>
          <w:lang w:eastAsia="zh-CN"/>
        </w:rPr>
      </w:pPr>
    </w:p>
    <w:p w14:paraId="278820AF" w14:textId="1F233528" w:rsidR="009339F0" w:rsidRPr="009339F0" w:rsidRDefault="009339F0" w:rsidP="009339F0">
      <w:pPr>
        <w:rPr>
          <w:lang w:eastAsia="zh-CN"/>
        </w:rPr>
      </w:pPr>
      <w:r w:rsidRPr="009339F0">
        <w:rPr>
          <w:rFonts w:ascii="yandex-sans" w:hAnsi="yandex-sans" w:cs="yandex-sans"/>
          <w:color w:val="000000"/>
          <w:sz w:val="23"/>
          <w:szCs w:val="23"/>
          <w:lang w:eastAsia="zh-CN"/>
        </w:rPr>
        <w:t xml:space="preserve">Рабочая программа обсуждена на заседании </w:t>
      </w:r>
      <w:r w:rsidRPr="009339F0">
        <w:t>департамента истории и археологии</w:t>
      </w:r>
      <w:r w:rsidRPr="009339F0">
        <w:rPr>
          <w:rFonts w:ascii="yandex-sans" w:hAnsi="yandex-sans" w:cs="yandex-sans"/>
          <w:color w:val="000000"/>
          <w:sz w:val="23"/>
          <w:szCs w:val="23"/>
          <w:lang w:eastAsia="zh-CN"/>
        </w:rPr>
        <w:t xml:space="preserve">, протокол № </w:t>
      </w:r>
      <w:r w:rsidRPr="00877155">
        <w:rPr>
          <w:rFonts w:ascii="yandex-sans" w:hAnsi="yandex-sans" w:cs="yandex-sans"/>
          <w:color w:val="000000"/>
          <w:sz w:val="23"/>
          <w:szCs w:val="23"/>
          <w:highlight w:val="yellow"/>
          <w:lang w:eastAsia="zh-CN"/>
        </w:rPr>
        <w:t>13</w:t>
      </w:r>
      <w:r w:rsidRPr="009339F0">
        <w:rPr>
          <w:rFonts w:ascii="yandex-sans" w:hAnsi="yandex-sans" w:cs="yandex-sans"/>
          <w:color w:val="000000"/>
          <w:sz w:val="23"/>
          <w:szCs w:val="23"/>
          <w:lang w:eastAsia="zh-CN"/>
        </w:rPr>
        <w:t xml:space="preserve"> от </w:t>
      </w:r>
      <w:r w:rsidRPr="00877155">
        <w:rPr>
          <w:rFonts w:ascii="yandex-sans" w:hAnsi="yandex-sans" w:cs="yandex-sans"/>
          <w:color w:val="000000"/>
          <w:sz w:val="23"/>
          <w:szCs w:val="23"/>
          <w:highlight w:val="yellow"/>
          <w:lang w:eastAsia="zh-CN"/>
        </w:rPr>
        <w:t>«20» 07</w:t>
      </w:r>
      <w:r w:rsidR="00877155">
        <w:rPr>
          <w:rFonts w:ascii="yandex-sans" w:hAnsi="yandex-sans" w:cs="yandex-sans"/>
          <w:color w:val="000000"/>
          <w:sz w:val="23"/>
          <w:szCs w:val="23"/>
          <w:lang w:eastAsia="zh-CN"/>
        </w:rPr>
        <w:t xml:space="preserve"> 2020</w:t>
      </w:r>
      <w:r w:rsidRPr="009339F0">
        <w:rPr>
          <w:rFonts w:ascii="yandex-sans" w:hAnsi="yandex-sans" w:cs="yandex-sans"/>
          <w:color w:val="000000"/>
          <w:sz w:val="23"/>
          <w:szCs w:val="23"/>
          <w:lang w:eastAsia="zh-CN"/>
        </w:rPr>
        <w:t>г.</w:t>
      </w:r>
    </w:p>
    <w:p w14:paraId="2C5A9E23" w14:textId="77777777" w:rsidR="009339F0" w:rsidRPr="009339F0" w:rsidRDefault="009339F0" w:rsidP="009339F0">
      <w:pPr>
        <w:suppressAutoHyphens/>
        <w:rPr>
          <w:rFonts w:ascii="yandex-sans" w:hAnsi="yandex-sans" w:cs="yandex-sans"/>
          <w:color w:val="000000"/>
          <w:sz w:val="22"/>
          <w:szCs w:val="22"/>
          <w:lang w:eastAsia="zh-CN"/>
        </w:rPr>
      </w:pPr>
    </w:p>
    <w:p w14:paraId="2B715FE9" w14:textId="77777777" w:rsidR="009339F0" w:rsidRPr="009339F0" w:rsidRDefault="009339F0" w:rsidP="009339F0">
      <w:pPr>
        <w:rPr>
          <w:lang w:eastAsia="zh-CN"/>
        </w:rPr>
      </w:pPr>
      <w:r w:rsidRPr="009339F0">
        <w:t xml:space="preserve">Директор департамента </w:t>
      </w:r>
      <w:r w:rsidRPr="009339F0">
        <w:rPr>
          <w:rFonts w:ascii="yandex-sans" w:hAnsi="yandex-sans" w:cs="yandex-sans"/>
          <w:color w:val="000000"/>
          <w:sz w:val="23"/>
          <w:szCs w:val="23"/>
          <w:lang w:eastAsia="zh-CN"/>
        </w:rPr>
        <w:t xml:space="preserve">канд. ист. наук Щербина П. А. </w:t>
      </w:r>
    </w:p>
    <w:p w14:paraId="37793427" w14:textId="77777777" w:rsidR="009339F0" w:rsidRPr="00014249" w:rsidRDefault="009339F0" w:rsidP="009339F0">
      <w:pPr>
        <w:rPr>
          <w:lang w:eastAsia="zh-CN"/>
        </w:rPr>
      </w:pPr>
      <w:r w:rsidRPr="009339F0">
        <w:rPr>
          <w:rFonts w:ascii="yandex-sans" w:hAnsi="yandex-sans" w:cs="yandex-sans"/>
          <w:color w:val="000000"/>
          <w:sz w:val="23"/>
          <w:szCs w:val="23"/>
          <w:lang w:eastAsia="zh-CN"/>
        </w:rPr>
        <w:t>Составитель: Буркова Ю.Л</w:t>
      </w:r>
    </w:p>
    <w:p w14:paraId="18DCC9D5" w14:textId="62AA4BA5" w:rsidR="00694E2F" w:rsidRDefault="00694E2F">
      <w:pPr>
        <w:spacing w:after="200" w:line="276" w:lineRule="auto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br w:type="page"/>
      </w:r>
    </w:p>
    <w:p w14:paraId="6937A307" w14:textId="77777777" w:rsidR="00E425C0" w:rsidRPr="00771A43" w:rsidRDefault="00E425C0" w:rsidP="00E425C0">
      <w:pPr>
        <w:rPr>
          <w:rFonts w:eastAsia="Calibri"/>
          <w:b/>
          <w:bCs/>
          <w:sz w:val="20"/>
          <w:szCs w:val="20"/>
        </w:rPr>
      </w:pPr>
      <w:r w:rsidRPr="00771A43">
        <w:rPr>
          <w:rFonts w:eastAsia="Calibri"/>
          <w:b/>
          <w:bCs/>
          <w:sz w:val="20"/>
          <w:szCs w:val="20"/>
        </w:rPr>
        <w:lastRenderedPageBreak/>
        <w:t xml:space="preserve">Оборотная сторона титульного листа </w:t>
      </w:r>
    </w:p>
    <w:p w14:paraId="16763BA8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center"/>
        <w:rPr>
          <w:rFonts w:eastAsia="Calibri"/>
          <w:bCs/>
          <w:sz w:val="20"/>
          <w:szCs w:val="20"/>
        </w:rPr>
      </w:pPr>
    </w:p>
    <w:p w14:paraId="50DB5606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Cs/>
          <w:sz w:val="20"/>
          <w:szCs w:val="20"/>
        </w:rPr>
      </w:pPr>
      <w:r w:rsidRPr="00771A43">
        <w:rPr>
          <w:rFonts w:eastAsia="Calibri"/>
          <w:b/>
          <w:sz w:val="20"/>
          <w:szCs w:val="20"/>
          <w:lang w:val="en-US"/>
        </w:rPr>
        <w:t>I</w:t>
      </w:r>
      <w:r w:rsidRPr="00771A43">
        <w:rPr>
          <w:rFonts w:eastAsia="Calibri"/>
          <w:b/>
          <w:sz w:val="20"/>
          <w:szCs w:val="20"/>
        </w:rPr>
        <w:t>. Рабочая программа пересмотрена на заседании кафедры</w:t>
      </w:r>
      <w:r>
        <w:rPr>
          <w:rFonts w:eastAsia="Calibri"/>
          <w:b/>
          <w:sz w:val="20"/>
          <w:szCs w:val="20"/>
        </w:rPr>
        <w:t xml:space="preserve"> </w:t>
      </w:r>
      <w:r w:rsidR="00F53A9E" w:rsidRPr="00F53A9E">
        <w:rPr>
          <w:rFonts w:eastAsia="Calibri"/>
          <w:b/>
          <w:sz w:val="20"/>
          <w:szCs w:val="20"/>
        </w:rPr>
        <w:t>/ академического департамента</w:t>
      </w:r>
      <w:r w:rsidRPr="00771A43">
        <w:rPr>
          <w:rFonts w:eastAsia="Calibri"/>
          <w:bCs/>
          <w:sz w:val="20"/>
          <w:szCs w:val="20"/>
        </w:rPr>
        <w:t xml:space="preserve">: </w:t>
      </w:r>
    </w:p>
    <w:p w14:paraId="098014A7" w14:textId="77777777" w:rsidR="00E425C0" w:rsidRPr="00771A43" w:rsidRDefault="00E425C0" w:rsidP="00E425C0">
      <w:pPr>
        <w:suppressAutoHyphens/>
        <w:spacing w:line="360" w:lineRule="auto"/>
        <w:rPr>
          <w:rFonts w:eastAsia="Calibri"/>
          <w:bCs/>
          <w:sz w:val="20"/>
          <w:szCs w:val="20"/>
        </w:rPr>
      </w:pPr>
      <w:r w:rsidRPr="00771A43">
        <w:rPr>
          <w:rFonts w:eastAsia="Calibri"/>
          <w:bCs/>
          <w:sz w:val="20"/>
          <w:szCs w:val="20"/>
        </w:rPr>
        <w:t>Протокол от «_____» _________________ 20___ г.  № ______</w:t>
      </w:r>
    </w:p>
    <w:p w14:paraId="11A4F06F" w14:textId="77777777" w:rsidR="00F53A9E" w:rsidRDefault="00E425C0" w:rsidP="00E425C0">
      <w:pPr>
        <w:suppressAutoHyphens/>
        <w:rPr>
          <w:rFonts w:eastAsia="Calibri"/>
          <w:bCs/>
          <w:sz w:val="20"/>
          <w:szCs w:val="20"/>
        </w:rPr>
      </w:pPr>
      <w:r w:rsidRPr="00771A43">
        <w:rPr>
          <w:rFonts w:eastAsia="Calibri"/>
          <w:bCs/>
          <w:sz w:val="20"/>
          <w:szCs w:val="20"/>
        </w:rPr>
        <w:t>Заведующий кафедрой</w:t>
      </w:r>
      <w:r>
        <w:rPr>
          <w:rFonts w:eastAsia="Calibri"/>
          <w:bCs/>
          <w:sz w:val="20"/>
          <w:szCs w:val="20"/>
        </w:rPr>
        <w:t xml:space="preserve"> </w:t>
      </w:r>
      <w:r w:rsidR="00F53A9E" w:rsidRPr="00F53A9E">
        <w:rPr>
          <w:rFonts w:eastAsia="Calibri"/>
          <w:bCs/>
          <w:sz w:val="20"/>
          <w:szCs w:val="20"/>
        </w:rPr>
        <w:t>/директор академического департамента</w:t>
      </w:r>
    </w:p>
    <w:p w14:paraId="7FA89AC7" w14:textId="77777777" w:rsidR="00E425C0" w:rsidRPr="00F53A9E" w:rsidRDefault="00E425C0" w:rsidP="00E425C0">
      <w:pPr>
        <w:suppressAutoHyphens/>
        <w:rPr>
          <w:rFonts w:eastAsia="Calibri"/>
          <w:bCs/>
          <w:sz w:val="20"/>
          <w:szCs w:val="20"/>
        </w:rPr>
      </w:pPr>
      <w:r w:rsidRPr="00771A43">
        <w:rPr>
          <w:rFonts w:eastAsia="Calibri"/>
          <w:sz w:val="20"/>
          <w:szCs w:val="20"/>
        </w:rPr>
        <w:t xml:space="preserve">________________   </w:t>
      </w:r>
      <w:r>
        <w:rPr>
          <w:rFonts w:eastAsia="Calibri"/>
          <w:sz w:val="20"/>
          <w:szCs w:val="20"/>
        </w:rPr>
        <w:tab/>
      </w:r>
      <w:r w:rsidRPr="00771A43">
        <w:rPr>
          <w:rFonts w:eastAsia="Calibri"/>
          <w:sz w:val="20"/>
          <w:szCs w:val="20"/>
        </w:rPr>
        <w:t>__________________</w:t>
      </w:r>
    </w:p>
    <w:p w14:paraId="0246B6F0" w14:textId="77777777" w:rsidR="00E425C0" w:rsidRPr="00771A43" w:rsidRDefault="00F53A9E" w:rsidP="00E425C0">
      <w:pPr>
        <w:suppressAutoHyphens/>
        <w:rPr>
          <w:rFonts w:eastAsia="Calibri"/>
          <w:sz w:val="20"/>
          <w:szCs w:val="20"/>
        </w:rPr>
      </w:pPr>
      <w:r w:rsidRPr="00771A43">
        <w:rPr>
          <w:rFonts w:eastAsia="Calibri"/>
          <w:sz w:val="20"/>
          <w:szCs w:val="20"/>
        </w:rPr>
        <w:t xml:space="preserve"> </w:t>
      </w:r>
      <w:r w:rsidR="00E425C0" w:rsidRPr="00771A43">
        <w:rPr>
          <w:rFonts w:eastAsia="Calibri"/>
          <w:sz w:val="20"/>
          <w:szCs w:val="20"/>
        </w:rPr>
        <w:t>(подпись)                             (И.О. Фамилия)</w:t>
      </w:r>
    </w:p>
    <w:p w14:paraId="6DE4C55D" w14:textId="77777777" w:rsidR="00E425C0" w:rsidRPr="00771A43" w:rsidRDefault="00E425C0" w:rsidP="00E425C0">
      <w:pPr>
        <w:suppressAutoHyphens/>
        <w:spacing w:line="360" w:lineRule="auto"/>
        <w:rPr>
          <w:rFonts w:eastAsia="Calibri"/>
          <w:bCs/>
          <w:sz w:val="20"/>
          <w:szCs w:val="20"/>
        </w:rPr>
      </w:pPr>
    </w:p>
    <w:p w14:paraId="7C74791E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1B57803E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06DF863F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482DC972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1F95FAD9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57C527E7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4198B74A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Cs/>
          <w:sz w:val="20"/>
          <w:szCs w:val="20"/>
        </w:rPr>
      </w:pPr>
      <w:r w:rsidRPr="00771A43">
        <w:rPr>
          <w:rFonts w:eastAsia="Calibri"/>
          <w:b/>
          <w:sz w:val="20"/>
          <w:szCs w:val="20"/>
          <w:lang w:val="en-US"/>
        </w:rPr>
        <w:t>II</w:t>
      </w:r>
      <w:r w:rsidRPr="00771A43">
        <w:rPr>
          <w:rFonts w:eastAsia="Calibri"/>
          <w:b/>
          <w:sz w:val="20"/>
          <w:szCs w:val="20"/>
        </w:rPr>
        <w:t>. Рабочая программа пересмотрена на заседании кафедры</w:t>
      </w:r>
      <w:r>
        <w:rPr>
          <w:rFonts w:eastAsia="Calibri"/>
          <w:b/>
          <w:sz w:val="20"/>
          <w:szCs w:val="20"/>
        </w:rPr>
        <w:t xml:space="preserve"> (</w:t>
      </w:r>
      <w:r w:rsidR="00F53A9E">
        <w:rPr>
          <w:rFonts w:eastAsia="Calibri"/>
          <w:b/>
          <w:sz w:val="20"/>
          <w:szCs w:val="20"/>
        </w:rPr>
        <w:t xml:space="preserve">академического </w:t>
      </w:r>
      <w:r w:rsidR="009031F1">
        <w:rPr>
          <w:rFonts w:eastAsia="Calibri"/>
          <w:b/>
          <w:sz w:val="20"/>
          <w:szCs w:val="20"/>
        </w:rPr>
        <w:t>департамента</w:t>
      </w:r>
      <w:r>
        <w:rPr>
          <w:rFonts w:eastAsia="Calibri"/>
          <w:b/>
          <w:sz w:val="20"/>
          <w:szCs w:val="20"/>
        </w:rPr>
        <w:t>)</w:t>
      </w:r>
      <w:r w:rsidRPr="00771A43">
        <w:rPr>
          <w:rFonts w:eastAsia="Calibri"/>
          <w:bCs/>
          <w:sz w:val="20"/>
          <w:szCs w:val="20"/>
        </w:rPr>
        <w:t xml:space="preserve">: </w:t>
      </w:r>
    </w:p>
    <w:p w14:paraId="1ABC5AB7" w14:textId="77777777" w:rsidR="00E425C0" w:rsidRPr="00771A43" w:rsidRDefault="00E425C0" w:rsidP="00E425C0">
      <w:pPr>
        <w:suppressAutoHyphens/>
        <w:spacing w:line="360" w:lineRule="auto"/>
        <w:rPr>
          <w:rFonts w:eastAsia="Calibri"/>
          <w:bCs/>
          <w:sz w:val="20"/>
          <w:szCs w:val="20"/>
        </w:rPr>
      </w:pPr>
      <w:r w:rsidRPr="00771A43">
        <w:rPr>
          <w:rFonts w:eastAsia="Calibri"/>
          <w:bCs/>
          <w:sz w:val="20"/>
          <w:szCs w:val="20"/>
        </w:rPr>
        <w:t>Протокол от «_____»  _________________ 20___  г.  № ______</w:t>
      </w:r>
    </w:p>
    <w:p w14:paraId="46F0E73C" w14:textId="77777777" w:rsidR="00E425C0" w:rsidRDefault="00E425C0" w:rsidP="00E425C0">
      <w:pPr>
        <w:suppressAutoHyphens/>
        <w:rPr>
          <w:rFonts w:eastAsia="Calibri"/>
          <w:bCs/>
          <w:sz w:val="20"/>
          <w:szCs w:val="20"/>
        </w:rPr>
      </w:pPr>
      <w:r w:rsidRPr="00771A43">
        <w:rPr>
          <w:rFonts w:eastAsia="Calibri"/>
          <w:bCs/>
          <w:sz w:val="20"/>
          <w:szCs w:val="20"/>
        </w:rPr>
        <w:t>Заведующий кафедрой</w:t>
      </w:r>
      <w:r w:rsidR="00F53A9E" w:rsidRPr="00F53A9E">
        <w:rPr>
          <w:rFonts w:eastAsia="Calibri"/>
          <w:bCs/>
          <w:sz w:val="20"/>
          <w:szCs w:val="20"/>
        </w:rPr>
        <w:t>/директор академического департамента</w:t>
      </w:r>
    </w:p>
    <w:p w14:paraId="22E3D0F3" w14:textId="77777777" w:rsidR="00E425C0" w:rsidRPr="00771A43" w:rsidRDefault="00E425C0" w:rsidP="00E425C0">
      <w:pPr>
        <w:suppressAutoHyphens/>
        <w:rPr>
          <w:rFonts w:eastAsia="Calibri"/>
          <w:sz w:val="20"/>
          <w:szCs w:val="20"/>
        </w:rPr>
      </w:pPr>
      <w:r w:rsidRPr="00771A43">
        <w:rPr>
          <w:rFonts w:eastAsia="Calibri"/>
          <w:sz w:val="20"/>
          <w:szCs w:val="20"/>
        </w:rPr>
        <w:t xml:space="preserve">________________   </w:t>
      </w:r>
      <w:r>
        <w:rPr>
          <w:rFonts w:eastAsia="Calibri"/>
          <w:sz w:val="20"/>
          <w:szCs w:val="20"/>
        </w:rPr>
        <w:tab/>
      </w:r>
      <w:r w:rsidRPr="00771A43">
        <w:rPr>
          <w:rFonts w:eastAsia="Calibri"/>
          <w:sz w:val="20"/>
          <w:szCs w:val="20"/>
        </w:rPr>
        <w:t>__________________</w:t>
      </w:r>
    </w:p>
    <w:p w14:paraId="18D3C030" w14:textId="77777777" w:rsidR="00E425C0" w:rsidRPr="00771A43" w:rsidRDefault="00E425C0" w:rsidP="00E425C0">
      <w:pPr>
        <w:suppressAutoHyphens/>
        <w:rPr>
          <w:rFonts w:eastAsia="Calibri"/>
          <w:sz w:val="20"/>
          <w:szCs w:val="20"/>
        </w:rPr>
      </w:pPr>
      <w:r w:rsidRPr="00771A43">
        <w:rPr>
          <w:rFonts w:eastAsia="Calibri"/>
          <w:sz w:val="20"/>
          <w:szCs w:val="20"/>
        </w:rPr>
        <w:t>(подпись)                             (И.О. Фамилия)</w:t>
      </w:r>
    </w:p>
    <w:p w14:paraId="0E80B6F9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rPr>
          <w:rFonts w:eastAsia="Calibri"/>
          <w:bCs/>
          <w:sz w:val="20"/>
          <w:szCs w:val="20"/>
        </w:rPr>
      </w:pPr>
    </w:p>
    <w:p w14:paraId="7AF83782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rPr>
          <w:rFonts w:eastAsia="Calibri"/>
          <w:bCs/>
          <w:sz w:val="20"/>
          <w:szCs w:val="20"/>
        </w:rPr>
      </w:pPr>
    </w:p>
    <w:p w14:paraId="1F767A41" w14:textId="77777777" w:rsidR="00E425C0" w:rsidRPr="00771A43" w:rsidRDefault="00E425C0" w:rsidP="00E425C0">
      <w:pPr>
        <w:suppressAutoHyphens/>
        <w:spacing w:line="360" w:lineRule="auto"/>
        <w:rPr>
          <w:rFonts w:eastAsia="Calibri"/>
          <w:bCs/>
          <w:sz w:val="20"/>
          <w:szCs w:val="20"/>
        </w:rPr>
      </w:pPr>
    </w:p>
    <w:p w14:paraId="1F3CC530" w14:textId="77777777" w:rsidR="00E425C0" w:rsidRPr="00771A43" w:rsidRDefault="00E425C0" w:rsidP="00E425C0">
      <w:pPr>
        <w:suppressAutoHyphens/>
        <w:rPr>
          <w:rFonts w:eastAsia="Calibri"/>
          <w:sz w:val="20"/>
          <w:szCs w:val="20"/>
        </w:rPr>
      </w:pPr>
    </w:p>
    <w:p w14:paraId="79659767" w14:textId="77777777" w:rsidR="00E425C0" w:rsidRPr="00817107" w:rsidRDefault="00E425C0" w:rsidP="008171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71A43">
        <w:rPr>
          <w:rFonts w:eastAsia="Calibri"/>
          <w:b/>
          <w:sz w:val="20"/>
          <w:szCs w:val="20"/>
        </w:rPr>
        <w:br w:type="page"/>
      </w:r>
      <w:r w:rsidR="00A50113" w:rsidRPr="00C51D32">
        <w:rPr>
          <w:rFonts w:eastAsia="Calibri"/>
          <w:b/>
          <w:sz w:val="28"/>
          <w:szCs w:val="28"/>
        </w:rPr>
        <w:lastRenderedPageBreak/>
        <w:t>А</w:t>
      </w:r>
      <w:r w:rsidR="00817107" w:rsidRPr="00771A43">
        <w:rPr>
          <w:rFonts w:eastAsia="Calibri"/>
          <w:b/>
          <w:sz w:val="28"/>
          <w:szCs w:val="28"/>
        </w:rPr>
        <w:t>ннотация</w:t>
      </w:r>
      <w:r w:rsidR="00817107">
        <w:rPr>
          <w:rFonts w:eastAsia="Calibri"/>
          <w:b/>
          <w:sz w:val="28"/>
          <w:szCs w:val="28"/>
        </w:rPr>
        <w:t xml:space="preserve"> рабочей программы дисциплины </w:t>
      </w:r>
      <w:r w:rsidR="00817107" w:rsidRPr="00817107">
        <w:rPr>
          <w:rFonts w:eastAsia="Calibri"/>
          <w:b/>
          <w:sz w:val="28"/>
          <w:szCs w:val="28"/>
        </w:rPr>
        <w:t>«Охрана интеллектуальной собственности»</w:t>
      </w:r>
    </w:p>
    <w:p w14:paraId="496E49DF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14:paraId="2714C8CE" w14:textId="05493324" w:rsidR="00C40A46" w:rsidRPr="00E24B58" w:rsidRDefault="00C40A46" w:rsidP="00047DF4">
      <w:pPr>
        <w:widowControl w:val="0"/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847C5">
        <w:rPr>
          <w:sz w:val="28"/>
          <w:szCs w:val="28"/>
        </w:rPr>
        <w:t xml:space="preserve">Рабочая программа дисциплины </w:t>
      </w:r>
      <w:r w:rsidR="007A6768" w:rsidRPr="005847C5">
        <w:rPr>
          <w:sz w:val="28"/>
          <w:szCs w:val="28"/>
        </w:rPr>
        <w:t>«</w:t>
      </w:r>
      <w:r w:rsidR="007A6768" w:rsidRPr="008E17B3">
        <w:rPr>
          <w:sz w:val="28"/>
          <w:szCs w:val="28"/>
        </w:rPr>
        <w:t>Охрана интеллектуальной собственности</w:t>
      </w:r>
      <w:r w:rsidR="007A6768" w:rsidRPr="005847C5">
        <w:rPr>
          <w:sz w:val="28"/>
          <w:szCs w:val="28"/>
        </w:rPr>
        <w:t>»</w:t>
      </w:r>
      <w:r w:rsidR="007A6768">
        <w:rPr>
          <w:sz w:val="28"/>
          <w:szCs w:val="28"/>
        </w:rPr>
        <w:t xml:space="preserve"> </w:t>
      </w:r>
      <w:r w:rsidRPr="005847C5">
        <w:rPr>
          <w:sz w:val="28"/>
          <w:szCs w:val="28"/>
        </w:rPr>
        <w:t xml:space="preserve">разработана для аспирантов </w:t>
      </w:r>
      <w:r w:rsidR="009E0011">
        <w:rPr>
          <w:sz w:val="28"/>
          <w:szCs w:val="28"/>
        </w:rPr>
        <w:t>2</w:t>
      </w:r>
      <w:r w:rsidRPr="005847C5">
        <w:rPr>
          <w:sz w:val="28"/>
          <w:szCs w:val="28"/>
        </w:rPr>
        <w:t xml:space="preserve"> курса, обучающихся по направлению подготовки </w:t>
      </w:r>
      <w:r w:rsidR="00434E24">
        <w:rPr>
          <w:bCs/>
          <w:sz w:val="28"/>
          <w:szCs w:val="28"/>
        </w:rPr>
        <w:t xml:space="preserve">09.06.01 Информатика и вычислительная техника </w:t>
      </w:r>
      <w:r w:rsidR="00694E2F">
        <w:rPr>
          <w:bCs/>
          <w:sz w:val="28"/>
          <w:szCs w:val="28"/>
        </w:rPr>
        <w:t xml:space="preserve"> </w:t>
      </w:r>
      <w:r w:rsidR="00047DF4">
        <w:rPr>
          <w:bCs/>
          <w:sz w:val="28"/>
          <w:szCs w:val="28"/>
        </w:rPr>
        <w:t xml:space="preserve"> п</w:t>
      </w:r>
      <w:r w:rsidR="00047DF4" w:rsidRPr="00047DF4">
        <w:rPr>
          <w:bCs/>
          <w:sz w:val="28"/>
          <w:szCs w:val="28"/>
        </w:rPr>
        <w:t>рофиль «</w:t>
      </w:r>
      <w:r w:rsidR="005F6476">
        <w:rPr>
          <w:bCs/>
          <w:sz w:val="28"/>
          <w:szCs w:val="28"/>
        </w:rPr>
        <w:t>Математическое моделирование, численные методы и комплексы программ</w:t>
      </w:r>
      <w:r w:rsidR="00047DF4" w:rsidRPr="00047DF4">
        <w:rPr>
          <w:bCs/>
          <w:sz w:val="28"/>
          <w:szCs w:val="28"/>
        </w:rPr>
        <w:t>»</w:t>
      </w:r>
      <w:r w:rsidRPr="00817107">
        <w:rPr>
          <w:sz w:val="28"/>
          <w:szCs w:val="28"/>
        </w:rPr>
        <w:t>.</w:t>
      </w:r>
      <w:r w:rsidRPr="005847C5">
        <w:rPr>
          <w:sz w:val="28"/>
          <w:szCs w:val="28"/>
        </w:rPr>
        <w:t xml:space="preserve"> Дисциплина входит в </w:t>
      </w:r>
      <w:r>
        <w:rPr>
          <w:sz w:val="28"/>
          <w:szCs w:val="28"/>
        </w:rPr>
        <w:t>вариативн</w:t>
      </w:r>
      <w:r w:rsidRPr="005847C5">
        <w:rPr>
          <w:sz w:val="28"/>
          <w:szCs w:val="28"/>
        </w:rPr>
        <w:t>ую часть</w:t>
      </w:r>
      <w:r>
        <w:rPr>
          <w:sz w:val="28"/>
          <w:szCs w:val="28"/>
        </w:rPr>
        <w:t>, раздел</w:t>
      </w:r>
      <w:r w:rsidRPr="005847C5">
        <w:rPr>
          <w:sz w:val="28"/>
          <w:szCs w:val="28"/>
        </w:rPr>
        <w:t xml:space="preserve"> «</w:t>
      </w:r>
      <w:r>
        <w:rPr>
          <w:sz w:val="28"/>
          <w:szCs w:val="28"/>
        </w:rPr>
        <w:t>Факультативы</w:t>
      </w:r>
      <w:r w:rsidRPr="005847C5">
        <w:rPr>
          <w:sz w:val="28"/>
          <w:szCs w:val="28"/>
        </w:rPr>
        <w:t>».</w:t>
      </w:r>
    </w:p>
    <w:p w14:paraId="636843AD" w14:textId="77777777" w:rsidR="00C40A46" w:rsidRDefault="00C40A46" w:rsidP="00E24B58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847C5">
        <w:rPr>
          <w:sz w:val="28"/>
          <w:szCs w:val="28"/>
        </w:rPr>
        <w:t>Трудо</w:t>
      </w:r>
      <w:r>
        <w:rPr>
          <w:sz w:val="28"/>
          <w:szCs w:val="28"/>
        </w:rPr>
        <w:t>ё</w:t>
      </w:r>
      <w:r w:rsidRPr="005847C5">
        <w:rPr>
          <w:sz w:val="28"/>
          <w:szCs w:val="28"/>
        </w:rPr>
        <w:t>мкость освоения дисциплины «</w:t>
      </w:r>
      <w:r w:rsidRPr="008E17B3">
        <w:rPr>
          <w:sz w:val="28"/>
          <w:szCs w:val="28"/>
        </w:rPr>
        <w:t>Охрана интеллектуальной собственности</w:t>
      </w:r>
      <w:r w:rsidRPr="005847C5">
        <w:rPr>
          <w:sz w:val="28"/>
          <w:szCs w:val="28"/>
        </w:rPr>
        <w:t xml:space="preserve">» составляет </w:t>
      </w:r>
      <w:r w:rsidR="00DC729F" w:rsidRPr="00ED1D14">
        <w:rPr>
          <w:sz w:val="28"/>
          <w:szCs w:val="28"/>
        </w:rPr>
        <w:t>36</w:t>
      </w:r>
      <w:r w:rsidRPr="00ED1D14">
        <w:rPr>
          <w:sz w:val="28"/>
          <w:szCs w:val="28"/>
        </w:rPr>
        <w:t xml:space="preserve"> час</w:t>
      </w:r>
      <w:r w:rsidR="00CE3546" w:rsidRPr="00ED1D14">
        <w:rPr>
          <w:sz w:val="28"/>
          <w:szCs w:val="28"/>
        </w:rPr>
        <w:t>ов</w:t>
      </w:r>
      <w:r w:rsidRPr="00ED1D14">
        <w:rPr>
          <w:sz w:val="28"/>
          <w:szCs w:val="28"/>
        </w:rPr>
        <w:t xml:space="preserve"> (</w:t>
      </w:r>
      <w:r w:rsidR="00CE3546" w:rsidRPr="00ED1D14">
        <w:rPr>
          <w:sz w:val="28"/>
          <w:szCs w:val="28"/>
        </w:rPr>
        <w:t>1</w:t>
      </w:r>
      <w:r w:rsidRPr="00ED1D14">
        <w:rPr>
          <w:sz w:val="28"/>
          <w:szCs w:val="28"/>
        </w:rPr>
        <w:t xml:space="preserve"> зачётн</w:t>
      </w:r>
      <w:r w:rsidR="00CE3546" w:rsidRPr="00ED1D14">
        <w:rPr>
          <w:sz w:val="28"/>
          <w:szCs w:val="28"/>
        </w:rPr>
        <w:t>ая</w:t>
      </w:r>
      <w:r w:rsidRPr="00ED1D14">
        <w:rPr>
          <w:sz w:val="28"/>
          <w:szCs w:val="28"/>
        </w:rPr>
        <w:t xml:space="preserve"> единиц</w:t>
      </w:r>
      <w:r w:rsidR="00CE3546" w:rsidRPr="00ED1D14">
        <w:rPr>
          <w:sz w:val="28"/>
          <w:szCs w:val="28"/>
        </w:rPr>
        <w:t>а</w:t>
      </w:r>
      <w:r w:rsidRPr="00ED1D14">
        <w:rPr>
          <w:sz w:val="28"/>
          <w:szCs w:val="28"/>
        </w:rPr>
        <w:t xml:space="preserve">), в том числе 18 часов лекций, </w:t>
      </w:r>
      <w:r w:rsidR="00CE3546" w:rsidRPr="00ED1D14">
        <w:rPr>
          <w:sz w:val="28"/>
          <w:szCs w:val="28"/>
        </w:rPr>
        <w:t>18</w:t>
      </w:r>
      <w:r w:rsidRPr="00ED1D14">
        <w:rPr>
          <w:sz w:val="28"/>
          <w:szCs w:val="28"/>
        </w:rPr>
        <w:t xml:space="preserve"> час</w:t>
      </w:r>
      <w:r w:rsidR="00CE3546" w:rsidRPr="00ED1D14">
        <w:rPr>
          <w:sz w:val="28"/>
          <w:szCs w:val="28"/>
        </w:rPr>
        <w:t>ов</w:t>
      </w:r>
      <w:r w:rsidRPr="00ED1D14">
        <w:rPr>
          <w:sz w:val="28"/>
          <w:szCs w:val="28"/>
        </w:rPr>
        <w:t xml:space="preserve"> самостоятельной работы. </w:t>
      </w:r>
    </w:p>
    <w:p w14:paraId="31F93092" w14:textId="77777777" w:rsidR="00C40A46" w:rsidRDefault="00C40A46" w:rsidP="0081710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568C">
        <w:rPr>
          <w:sz w:val="28"/>
          <w:szCs w:val="28"/>
        </w:rPr>
        <w:t>Интеллектуальная собственность – это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совокупность исключительных прав личного и имущественного характера на результаты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интеллектуальной деятельности и приравненные к ним объекты.</w:t>
      </w:r>
      <w:r>
        <w:rPr>
          <w:sz w:val="28"/>
          <w:szCs w:val="28"/>
        </w:rPr>
        <w:t xml:space="preserve"> </w:t>
      </w:r>
    </w:p>
    <w:p w14:paraId="3FC91A05" w14:textId="77777777" w:rsidR="00C40A46" w:rsidRPr="00E3568C" w:rsidRDefault="00C40A46" w:rsidP="0081710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568C">
        <w:rPr>
          <w:sz w:val="28"/>
          <w:szCs w:val="28"/>
        </w:rPr>
        <w:t>Правовое регулирование интеллектуальной собственности сегодня осуществляется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целым комплексом нормативных правовых актов, центральное место среди которых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принадлежит части IV Гражданского кодекса РФ «Права на результаты интеллектуальной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и и средства индивидуализации» </w:t>
      </w:r>
      <w:r w:rsidRPr="00E3568C">
        <w:rPr>
          <w:sz w:val="28"/>
          <w:szCs w:val="28"/>
        </w:rPr>
        <w:t>вступившей в законную силу с 1 января 2008 года.</w:t>
      </w:r>
    </w:p>
    <w:p w14:paraId="20F80883" w14:textId="77777777" w:rsidR="00C40A46" w:rsidRPr="00E3568C" w:rsidRDefault="00C40A46" w:rsidP="0081710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568C">
        <w:rPr>
          <w:sz w:val="28"/>
          <w:szCs w:val="28"/>
        </w:rPr>
        <w:t>Интеллектуальная собственность отличается большой спецификой, в связи с чем,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требуется специальный подход к охране и защите интеллектуальных прав. Авторские и смежные права являются составной частью интеллектуальной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собственности и регулируют отношения, возникающие в связи с созданием и использованием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произведений науки, литературы и искусства (авторское право); фонограмм, исполнителей,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постановок, передач организаций эфирного и кабельного вещания (смежные права). Узаконить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свои права стремятся авторы, правообладатели и другие субъекты авторского права. Это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позволяет упорядочить гражданский оборот в области интеллектуальной собственности и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установить гарантии и защиту прав авторам, правообладателям и иным лицам.</w:t>
      </w:r>
      <w:r>
        <w:rPr>
          <w:sz w:val="28"/>
          <w:szCs w:val="28"/>
        </w:rPr>
        <w:t xml:space="preserve"> Товарные </w:t>
      </w:r>
      <w:r w:rsidRPr="00E3568C">
        <w:rPr>
          <w:sz w:val="28"/>
          <w:szCs w:val="28"/>
        </w:rPr>
        <w:t>знак</w:t>
      </w:r>
      <w:r>
        <w:rPr>
          <w:sz w:val="28"/>
          <w:szCs w:val="28"/>
        </w:rPr>
        <w:t xml:space="preserve">и и знаки обслуживания </w:t>
      </w:r>
      <w:r w:rsidRPr="00E3568C">
        <w:rPr>
          <w:sz w:val="28"/>
          <w:szCs w:val="28"/>
        </w:rPr>
        <w:t>предназначен</w:t>
      </w:r>
      <w:r>
        <w:rPr>
          <w:sz w:val="28"/>
          <w:szCs w:val="28"/>
        </w:rPr>
        <w:t>ы</w:t>
      </w:r>
      <w:r w:rsidRPr="00E3568C">
        <w:rPr>
          <w:sz w:val="28"/>
          <w:szCs w:val="28"/>
        </w:rPr>
        <w:t xml:space="preserve"> для отличия товаров одних юридических и физических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лиц от однородных товаров других лиц. Товарный знак подлежит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государственной регистрации и защищается как результат интеллектуальной деятельности.</w:t>
      </w:r>
    </w:p>
    <w:p w14:paraId="666B4322" w14:textId="77777777" w:rsidR="00C40A46" w:rsidRPr="00E3568C" w:rsidRDefault="00C40A46" w:rsidP="00817107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3568C">
        <w:rPr>
          <w:sz w:val="28"/>
          <w:szCs w:val="28"/>
        </w:rPr>
        <w:t>Патентное право регулирует интеллектуальные права на изобретения, полезные модели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и промышленные образцы. Документальным подтверждением наличия таких прав у автора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(изобретателя) или правообладателя является патент, выдаваемый в соответствии с нормами</w:t>
      </w:r>
      <w:r>
        <w:rPr>
          <w:sz w:val="28"/>
          <w:szCs w:val="28"/>
        </w:rPr>
        <w:t xml:space="preserve"> </w:t>
      </w:r>
      <w:r w:rsidRPr="00E3568C">
        <w:rPr>
          <w:sz w:val="28"/>
          <w:szCs w:val="28"/>
        </w:rPr>
        <w:t>действующего законодательства.</w:t>
      </w:r>
    </w:p>
    <w:p w14:paraId="3BFB5C5F" w14:textId="77777777" w:rsidR="00C40A46" w:rsidRDefault="00C40A46" w:rsidP="00C40A46">
      <w:pPr>
        <w:spacing w:line="312" w:lineRule="auto"/>
        <w:ind w:firstLine="567"/>
        <w:jc w:val="both"/>
        <w:rPr>
          <w:rFonts w:eastAsia="Calibri"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lastRenderedPageBreak/>
        <w:t>Цел</w:t>
      </w:r>
      <w:r w:rsidR="005A5DF2">
        <w:rPr>
          <w:rFonts w:eastAsia="Calibri"/>
          <w:b/>
          <w:sz w:val="28"/>
          <w:szCs w:val="28"/>
        </w:rPr>
        <w:t>ь</w:t>
      </w:r>
      <w:r>
        <w:rPr>
          <w:rFonts w:eastAsia="Calibri"/>
          <w:b/>
          <w:sz w:val="28"/>
          <w:szCs w:val="28"/>
        </w:rPr>
        <w:t>ю</w:t>
      </w:r>
      <w:r w:rsidRPr="00771A43">
        <w:rPr>
          <w:rFonts w:eastAsia="Calibri"/>
          <w:sz w:val="28"/>
          <w:szCs w:val="28"/>
        </w:rPr>
        <w:t xml:space="preserve"> </w:t>
      </w:r>
      <w:r w:rsidRPr="00817107">
        <w:rPr>
          <w:rFonts w:eastAsia="Calibri"/>
          <w:b/>
          <w:sz w:val="28"/>
          <w:szCs w:val="28"/>
        </w:rPr>
        <w:t>дисциплины</w:t>
      </w:r>
      <w:r w:rsidRPr="00C85056">
        <w:rPr>
          <w:rFonts w:eastAsia="Calibri"/>
          <w:sz w:val="28"/>
          <w:szCs w:val="28"/>
        </w:rPr>
        <w:t xml:space="preserve"> </w:t>
      </w:r>
      <w:r w:rsidR="007A6768" w:rsidRPr="005847C5">
        <w:rPr>
          <w:sz w:val="28"/>
          <w:szCs w:val="28"/>
        </w:rPr>
        <w:t>«</w:t>
      </w:r>
      <w:r w:rsidR="007A6768" w:rsidRPr="008E17B3">
        <w:rPr>
          <w:sz w:val="28"/>
          <w:szCs w:val="28"/>
        </w:rPr>
        <w:t>Охрана интеллектуальной собственности</w:t>
      </w:r>
      <w:r w:rsidR="007A6768" w:rsidRPr="005847C5">
        <w:rPr>
          <w:sz w:val="28"/>
          <w:szCs w:val="28"/>
        </w:rPr>
        <w:t>»</w:t>
      </w:r>
      <w:r w:rsidR="007A676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является формирование у аспирантов </w:t>
      </w:r>
      <w:r>
        <w:rPr>
          <w:color w:val="000000"/>
          <w:sz w:val="28"/>
          <w:szCs w:val="28"/>
        </w:rPr>
        <w:t xml:space="preserve">системных представлений о целях, стратегиях и механизмах правовой охраны, коммерциализации интеллектуальной собственности, основах российского и международного законодательства, </w:t>
      </w:r>
      <w:r w:rsidRPr="00C85056">
        <w:rPr>
          <w:rFonts w:eastAsia="Calibri"/>
          <w:sz w:val="28"/>
          <w:szCs w:val="28"/>
        </w:rPr>
        <w:t>теоретических представлени</w:t>
      </w:r>
      <w:r w:rsidR="00CE3546">
        <w:rPr>
          <w:rFonts w:eastAsia="Calibri"/>
          <w:sz w:val="28"/>
          <w:szCs w:val="28"/>
        </w:rPr>
        <w:t>й</w:t>
      </w:r>
      <w:r w:rsidRPr="00C85056">
        <w:rPr>
          <w:rFonts w:eastAsia="Calibri"/>
          <w:sz w:val="28"/>
          <w:szCs w:val="28"/>
        </w:rPr>
        <w:t xml:space="preserve"> о сущности, содержании прав на объекты</w:t>
      </w:r>
      <w:r>
        <w:rPr>
          <w:rFonts w:eastAsia="Calibri"/>
          <w:sz w:val="28"/>
          <w:szCs w:val="28"/>
        </w:rPr>
        <w:t xml:space="preserve"> </w:t>
      </w:r>
      <w:r w:rsidRPr="00C85056">
        <w:rPr>
          <w:rFonts w:eastAsia="Calibri"/>
          <w:sz w:val="28"/>
          <w:szCs w:val="28"/>
        </w:rPr>
        <w:t xml:space="preserve">интеллектуальной собственности и о способах их защиты; </w:t>
      </w:r>
      <w:r>
        <w:rPr>
          <w:color w:val="000000"/>
          <w:sz w:val="28"/>
          <w:szCs w:val="28"/>
        </w:rPr>
        <w:t>подходах и механизмах управления конфликтами интересов в сфере интеллектуальной собственности.</w:t>
      </w:r>
    </w:p>
    <w:p w14:paraId="35138D5E" w14:textId="77777777" w:rsidR="00C40A46" w:rsidRDefault="00C40A46" w:rsidP="00C40A46">
      <w:pPr>
        <w:spacing w:line="312" w:lineRule="auto"/>
        <w:ind w:firstLine="567"/>
        <w:jc w:val="both"/>
        <w:rPr>
          <w:rFonts w:eastAsia="Calibri"/>
          <w:b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t>Задачи</w:t>
      </w:r>
      <w:r w:rsidR="00817107">
        <w:rPr>
          <w:rFonts w:eastAsia="Calibri"/>
          <w:b/>
          <w:sz w:val="28"/>
          <w:szCs w:val="28"/>
        </w:rPr>
        <w:t xml:space="preserve"> изучения дисциплины</w:t>
      </w:r>
      <w:r w:rsidRPr="00771A43">
        <w:rPr>
          <w:rFonts w:eastAsia="Calibri"/>
          <w:b/>
          <w:sz w:val="28"/>
          <w:szCs w:val="28"/>
        </w:rPr>
        <w:t>:</w:t>
      </w:r>
    </w:p>
    <w:p w14:paraId="4A23155B" w14:textId="77777777" w:rsidR="00C40A46" w:rsidRPr="00817107" w:rsidRDefault="00C40A46" w:rsidP="00817107">
      <w:pPr>
        <w:pStyle w:val="af3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817107">
        <w:rPr>
          <w:rFonts w:eastAsia="Calibri"/>
          <w:sz w:val="28"/>
          <w:szCs w:val="28"/>
        </w:rPr>
        <w:t>знакомство с понятием и классификацией объектов интеллектуальной собственности;</w:t>
      </w:r>
    </w:p>
    <w:p w14:paraId="3EF72577" w14:textId="77777777" w:rsidR="00C40A46" w:rsidRPr="00817107" w:rsidRDefault="00C40A46" w:rsidP="00817107">
      <w:pPr>
        <w:pStyle w:val="af3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817107">
        <w:rPr>
          <w:rFonts w:eastAsia="Calibri"/>
          <w:sz w:val="28"/>
          <w:szCs w:val="28"/>
        </w:rPr>
        <w:t>изучение основ российского и международного законодательства в сфере интеллектуальной собственности;</w:t>
      </w:r>
    </w:p>
    <w:p w14:paraId="2A65252B" w14:textId="77777777" w:rsidR="00C40A46" w:rsidRPr="00817107" w:rsidRDefault="00C40A46" w:rsidP="00817107">
      <w:pPr>
        <w:pStyle w:val="af3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817107">
        <w:rPr>
          <w:rFonts w:eastAsia="Calibri"/>
          <w:sz w:val="28"/>
          <w:szCs w:val="28"/>
        </w:rPr>
        <w:t>изучение целей, стратегий правовой охраны объектов интеллектуальной собственности;</w:t>
      </w:r>
    </w:p>
    <w:p w14:paraId="054F9B6C" w14:textId="77777777" w:rsidR="00C40A46" w:rsidRPr="00817107" w:rsidRDefault="00C40A46" w:rsidP="00817107">
      <w:pPr>
        <w:pStyle w:val="af3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817107">
        <w:rPr>
          <w:rFonts w:eastAsia="Calibri"/>
          <w:sz w:val="28"/>
          <w:szCs w:val="28"/>
        </w:rPr>
        <w:t>знакомство с опытом создания системы управления интеллектуальной собственностью на предприятии;</w:t>
      </w:r>
    </w:p>
    <w:p w14:paraId="5A0A2592" w14:textId="77777777" w:rsidR="00C40A46" w:rsidRPr="00817107" w:rsidRDefault="00C40A46" w:rsidP="00817107">
      <w:pPr>
        <w:pStyle w:val="af3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817107">
        <w:rPr>
          <w:rFonts w:eastAsia="Calibri"/>
          <w:sz w:val="28"/>
          <w:szCs w:val="28"/>
        </w:rPr>
        <w:t>знакомство с механизмами правовой охраны объектов интеллектуальной собственности.</w:t>
      </w:r>
    </w:p>
    <w:p w14:paraId="525039BD" w14:textId="77777777" w:rsidR="00C40A46" w:rsidRDefault="00C40A46" w:rsidP="00C40A46">
      <w:pPr>
        <w:spacing w:line="312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ED1D14">
        <w:rPr>
          <w:rFonts w:eastAsia="Calibri"/>
          <w:sz w:val="28"/>
          <w:szCs w:val="28"/>
        </w:rPr>
        <w:t xml:space="preserve">Для успешного изучения дисциплины </w:t>
      </w:r>
      <w:r w:rsidR="007A6768" w:rsidRPr="00ED1D14">
        <w:rPr>
          <w:sz w:val="28"/>
          <w:szCs w:val="28"/>
        </w:rPr>
        <w:t>«Охрана интеллектуальной собственности»</w:t>
      </w:r>
      <w:r w:rsidRPr="00ED1D14">
        <w:rPr>
          <w:rFonts w:eastAsia="Calibri"/>
          <w:sz w:val="28"/>
          <w:szCs w:val="28"/>
        </w:rPr>
        <w:t xml:space="preserve"> у обучающихся должны быть сформированы следующие </w:t>
      </w:r>
      <w:r w:rsidR="00ED1D14">
        <w:rPr>
          <w:rFonts w:eastAsia="Calibri"/>
          <w:sz w:val="28"/>
          <w:szCs w:val="28"/>
        </w:rPr>
        <w:t xml:space="preserve">предварительные </w:t>
      </w:r>
      <w:r w:rsidRPr="00ED1D14">
        <w:rPr>
          <w:rFonts w:eastAsia="Calibri"/>
          <w:sz w:val="28"/>
          <w:szCs w:val="28"/>
        </w:rPr>
        <w:t>компетенции:</w:t>
      </w:r>
    </w:p>
    <w:p w14:paraId="6AC3F07C" w14:textId="77777777" w:rsidR="00D11E17" w:rsidRDefault="00ED1D14" w:rsidP="00C40A46">
      <w:pPr>
        <w:spacing w:line="312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11E17" w:rsidRPr="00D11E17">
        <w:rPr>
          <w:rFonts w:eastAsia="Calibri"/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</w:t>
      </w:r>
      <w:r w:rsidR="00D11E17">
        <w:rPr>
          <w:rFonts w:eastAsia="Calibri"/>
          <w:sz w:val="28"/>
          <w:szCs w:val="28"/>
        </w:rPr>
        <w:t>;</w:t>
      </w:r>
    </w:p>
    <w:p w14:paraId="79EDA34E" w14:textId="77777777" w:rsidR="00D11E17" w:rsidRDefault="00D11E17" w:rsidP="00C40A46">
      <w:pPr>
        <w:spacing w:line="312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D11E17">
        <w:rPr>
          <w:rFonts w:eastAsia="Calibri"/>
          <w:sz w:val="28"/>
          <w:szCs w:val="28"/>
        </w:rPr>
        <w:t>способность проектировать и осуществлять комплексные исследования на основе целостного системного научного мировоззрения</w:t>
      </w:r>
      <w:r>
        <w:rPr>
          <w:rFonts w:eastAsia="Calibri"/>
          <w:sz w:val="28"/>
          <w:szCs w:val="28"/>
        </w:rPr>
        <w:t>;</w:t>
      </w:r>
    </w:p>
    <w:p w14:paraId="2C9ED482" w14:textId="77777777" w:rsidR="00ED1D14" w:rsidRPr="00A12F28" w:rsidRDefault="00ED1D14" w:rsidP="00C40A46">
      <w:pPr>
        <w:spacing w:line="312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ED1D14">
        <w:rPr>
          <w:rFonts w:eastAsia="Calibri"/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</w:t>
      </w:r>
      <w:r w:rsidR="00A12F28">
        <w:rPr>
          <w:rFonts w:eastAsia="Calibri"/>
          <w:sz w:val="28"/>
          <w:szCs w:val="28"/>
        </w:rPr>
        <w:t>.</w:t>
      </w:r>
    </w:p>
    <w:p w14:paraId="644B4BBA" w14:textId="77777777" w:rsidR="004D4424" w:rsidRDefault="00817107" w:rsidP="004D4424">
      <w:pPr>
        <w:spacing w:line="312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817107">
        <w:rPr>
          <w:rFonts w:eastAsia="Calibri"/>
          <w:sz w:val="28"/>
          <w:szCs w:val="28"/>
        </w:rPr>
        <w:t>Планируемые результаты обучения по данной дисциплине (знания, умения, навыки), соотнесенные с планируемыми результатами освоения образовательной программы, характе</w:t>
      </w:r>
      <w:r w:rsidR="00E24B58">
        <w:rPr>
          <w:rFonts w:eastAsia="Calibri"/>
          <w:sz w:val="28"/>
          <w:szCs w:val="28"/>
        </w:rPr>
        <w:t>ризуют этапы формирования следу</w:t>
      </w:r>
      <w:r w:rsidRPr="00817107">
        <w:rPr>
          <w:rFonts w:eastAsia="Calibri"/>
          <w:sz w:val="28"/>
          <w:szCs w:val="28"/>
        </w:rPr>
        <w:t>ющих компетенций: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1108"/>
        <w:gridCol w:w="4976"/>
      </w:tblGrid>
      <w:tr w:rsidR="00C40A46" w:rsidRPr="00771A43" w14:paraId="132E7CD8" w14:textId="77777777" w:rsidTr="00C40A46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509DE" w14:textId="77777777" w:rsidR="00C40A46" w:rsidRPr="00845CBC" w:rsidRDefault="00C40A46" w:rsidP="00C40A46">
            <w:pPr>
              <w:jc w:val="center"/>
              <w:rPr>
                <w:rFonts w:eastAsia="Calibri"/>
                <w:b/>
                <w:highlight w:val="yellow"/>
              </w:rPr>
            </w:pPr>
            <w:r w:rsidRPr="00817107">
              <w:rPr>
                <w:rFonts w:eastAsia="Calibri"/>
                <w:b/>
              </w:rPr>
              <w:t>Код и формулировка компетенции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867AF" w14:textId="77777777" w:rsidR="00C40A46" w:rsidRPr="00771A43" w:rsidRDefault="00C40A46" w:rsidP="00C40A46">
            <w:pPr>
              <w:ind w:firstLine="284"/>
              <w:jc w:val="center"/>
              <w:rPr>
                <w:rFonts w:eastAsia="Calibri"/>
                <w:b/>
              </w:rPr>
            </w:pPr>
            <w:r w:rsidRPr="00771A43">
              <w:rPr>
                <w:rFonts w:eastAsia="Calibri"/>
                <w:b/>
              </w:rPr>
              <w:t>Этапы формирования компетенции</w:t>
            </w:r>
          </w:p>
        </w:tc>
      </w:tr>
      <w:tr w:rsidR="00047DF4" w:rsidRPr="00771A43" w14:paraId="65347E7C" w14:textId="77777777" w:rsidTr="00C40A46">
        <w:trPr>
          <w:trHeight w:val="20"/>
          <w:jc w:val="center"/>
        </w:trPr>
        <w:tc>
          <w:tcPr>
            <w:tcW w:w="16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81CE4" w14:textId="04550E0B" w:rsidR="00047DF4" w:rsidRPr="00493AE4" w:rsidRDefault="009E1134" w:rsidP="00877155">
            <w:pPr>
              <w:widowControl w:val="0"/>
              <w:rPr>
                <w:rFonts w:eastAsia="Calibri"/>
                <w:highlight w:val="yellow"/>
              </w:rPr>
            </w:pPr>
            <w:r w:rsidRPr="00E322CC">
              <w:rPr>
                <w:rFonts w:eastAsia="Calibri"/>
              </w:rPr>
              <w:lastRenderedPageBreak/>
              <w:t>ПК-4: Способность к разработке и обоснованию комплексов проблемно-ориентированных программ для компьютерного моделирования предметных областей и проведения вычислительных экспериментов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96066" w14:textId="77777777" w:rsidR="00047DF4" w:rsidRPr="00771A43" w:rsidRDefault="00047DF4" w:rsidP="00C40A46">
            <w:pPr>
              <w:rPr>
                <w:rFonts w:eastAsia="Calibri"/>
              </w:rPr>
            </w:pPr>
            <w:r w:rsidRPr="00771A43">
              <w:rPr>
                <w:rFonts w:eastAsia="Calibri"/>
              </w:rPr>
              <w:t>Знает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3EF69" w14:textId="77777777" w:rsidR="00047DF4" w:rsidRPr="00817107" w:rsidRDefault="00047DF4" w:rsidP="00D11E17">
            <w:pPr>
              <w:rPr>
                <w:rFonts w:eastAsia="Calibri"/>
              </w:rPr>
            </w:pPr>
            <w:r w:rsidRPr="00817107">
              <w:rPr>
                <w:rFonts w:eastAsia="Calibri"/>
              </w:rPr>
              <w:t>законодательство, регулирующее отношения в области интеллектуальной собственности и регламентирующее государственную регистрацию объектов интеллектуальной собственности; основы патентной информации</w:t>
            </w:r>
          </w:p>
        </w:tc>
      </w:tr>
      <w:tr w:rsidR="00C40A46" w:rsidRPr="00771A43" w14:paraId="08C57BBE" w14:textId="77777777" w:rsidTr="00C40A46">
        <w:trPr>
          <w:trHeight w:val="20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55841" w14:textId="77777777" w:rsidR="00C40A46" w:rsidRPr="00845CBC" w:rsidRDefault="00C40A46" w:rsidP="00C40A46">
            <w:pPr>
              <w:ind w:firstLine="284"/>
              <w:rPr>
                <w:rFonts w:eastAsia="Calibri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77D18" w14:textId="77777777" w:rsidR="00C40A46" w:rsidRPr="00771A43" w:rsidRDefault="00C40A46" w:rsidP="00C40A46">
            <w:pPr>
              <w:rPr>
                <w:rFonts w:eastAsia="Calibri"/>
              </w:rPr>
            </w:pPr>
            <w:r w:rsidRPr="00771A43">
              <w:rPr>
                <w:rFonts w:eastAsia="Calibri"/>
              </w:rPr>
              <w:t>Умеет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6E680" w14:textId="77777777" w:rsidR="00C40A46" w:rsidRPr="00817107" w:rsidRDefault="00C40A46" w:rsidP="004A0B8D">
            <w:pPr>
              <w:rPr>
                <w:rFonts w:eastAsia="Calibri"/>
              </w:rPr>
            </w:pPr>
            <w:r w:rsidRPr="00817107">
              <w:rPr>
                <w:color w:val="000000"/>
              </w:rPr>
              <w:t>применять законодательство</w:t>
            </w:r>
            <w:r w:rsidR="00D11E17" w:rsidRPr="00817107">
              <w:rPr>
                <w:color w:val="000000"/>
              </w:rPr>
              <w:t>,</w:t>
            </w:r>
            <w:r w:rsidRPr="00817107">
              <w:rPr>
                <w:color w:val="000000"/>
              </w:rPr>
              <w:t xml:space="preserve"> </w:t>
            </w:r>
            <w:r w:rsidR="00D11E17" w:rsidRPr="00817107">
              <w:rPr>
                <w:rFonts w:eastAsia="Calibri"/>
              </w:rPr>
              <w:t>регулирующее отношения в области интеллектуальной собственности и регламентирующее государственную регистрацию объектов интеллектуальной собственности;</w:t>
            </w:r>
            <w:r w:rsidR="004A0B8D" w:rsidRPr="00817107">
              <w:rPr>
                <w:rFonts w:eastAsia="Calibri"/>
              </w:rPr>
              <w:t xml:space="preserve"> работать с документацией в сфере охраны объектов интеллектуальной собственности</w:t>
            </w:r>
          </w:p>
        </w:tc>
      </w:tr>
      <w:tr w:rsidR="00C40A46" w:rsidRPr="00771A43" w14:paraId="367664BC" w14:textId="77777777" w:rsidTr="00C40A46">
        <w:trPr>
          <w:trHeight w:val="20"/>
          <w:jc w:val="center"/>
        </w:trPr>
        <w:tc>
          <w:tcPr>
            <w:tcW w:w="16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8E731" w14:textId="77777777" w:rsidR="00C40A46" w:rsidRPr="00845CBC" w:rsidRDefault="00C40A46" w:rsidP="00C40A46">
            <w:pPr>
              <w:ind w:firstLine="284"/>
              <w:rPr>
                <w:rFonts w:eastAsia="Calibri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9FB00" w14:textId="77777777" w:rsidR="00C40A46" w:rsidRPr="00771A43" w:rsidRDefault="00C40A46" w:rsidP="00C40A46">
            <w:pPr>
              <w:rPr>
                <w:rFonts w:eastAsia="Calibri"/>
              </w:rPr>
            </w:pPr>
            <w:r w:rsidRPr="00771A43">
              <w:rPr>
                <w:rFonts w:eastAsia="Calibri"/>
              </w:rPr>
              <w:t>Владеет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EEB51" w14:textId="77777777" w:rsidR="00C40A46" w:rsidRPr="00817107" w:rsidRDefault="00C40A46" w:rsidP="00D11E17">
            <w:pPr>
              <w:rPr>
                <w:rFonts w:eastAsia="Calibri"/>
              </w:rPr>
            </w:pPr>
            <w:r w:rsidRPr="00817107">
              <w:rPr>
                <w:rFonts w:eastAsia="Calibri"/>
              </w:rPr>
              <w:t>навыками р</w:t>
            </w:r>
            <w:r w:rsidRPr="00817107">
              <w:rPr>
                <w:color w:val="000000"/>
              </w:rPr>
              <w:t>аботы с нормативными источниками права интеллектуальной</w:t>
            </w:r>
            <w:r w:rsidR="00D11E17" w:rsidRPr="00817107">
              <w:rPr>
                <w:color w:val="000000"/>
              </w:rPr>
              <w:t xml:space="preserve"> </w:t>
            </w:r>
            <w:r w:rsidRPr="00817107">
              <w:rPr>
                <w:color w:val="000000"/>
              </w:rPr>
              <w:t xml:space="preserve">собственности, а также </w:t>
            </w:r>
            <w:r w:rsidR="004A0B8D" w:rsidRPr="00817107">
              <w:rPr>
                <w:rFonts w:eastAsia="Calibri"/>
              </w:rPr>
              <w:t>с документацией в сфере охраны объектов интеллектуальной собственности</w:t>
            </w:r>
          </w:p>
        </w:tc>
      </w:tr>
    </w:tbl>
    <w:p w14:paraId="77033FC2" w14:textId="77777777" w:rsidR="00817107" w:rsidRDefault="00817107" w:rsidP="00A76395">
      <w:pPr>
        <w:widowControl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</w:p>
    <w:p w14:paraId="52B1EFE9" w14:textId="77777777" w:rsidR="00C40A46" w:rsidRDefault="00C40A46" w:rsidP="00A76395">
      <w:pPr>
        <w:widowControl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BF50CC">
        <w:rPr>
          <w:sz w:val="28"/>
          <w:szCs w:val="28"/>
        </w:rPr>
        <w:t xml:space="preserve">Для формирования вышеуказанных компетенций в рамках дисциплины </w:t>
      </w:r>
      <w:r w:rsidR="007A6768" w:rsidRPr="005847C5">
        <w:rPr>
          <w:sz w:val="28"/>
          <w:szCs w:val="28"/>
        </w:rPr>
        <w:t>«</w:t>
      </w:r>
      <w:r w:rsidR="007A6768" w:rsidRPr="008E17B3">
        <w:rPr>
          <w:sz w:val="28"/>
          <w:szCs w:val="28"/>
        </w:rPr>
        <w:t>Охрана интеллектуальной собственности</w:t>
      </w:r>
      <w:r w:rsidR="007A6768" w:rsidRPr="005847C5">
        <w:rPr>
          <w:sz w:val="28"/>
          <w:szCs w:val="28"/>
        </w:rPr>
        <w:t>»</w:t>
      </w:r>
      <w:r w:rsidRPr="00BF50CC">
        <w:rPr>
          <w:sz w:val="28"/>
          <w:szCs w:val="28"/>
        </w:rPr>
        <w:t xml:space="preserve"> применяются </w:t>
      </w:r>
      <w:r w:rsidR="00D400C8">
        <w:rPr>
          <w:sz w:val="28"/>
          <w:szCs w:val="28"/>
        </w:rPr>
        <w:t>так</w:t>
      </w:r>
      <w:r w:rsidR="00291E68">
        <w:rPr>
          <w:sz w:val="28"/>
          <w:szCs w:val="28"/>
        </w:rPr>
        <w:t>ой метод</w:t>
      </w:r>
      <w:r w:rsidRPr="00BF50CC">
        <w:rPr>
          <w:sz w:val="28"/>
          <w:szCs w:val="28"/>
        </w:rPr>
        <w:t xml:space="preserve"> </w:t>
      </w:r>
      <w:r w:rsidRPr="004A0B8D">
        <w:rPr>
          <w:sz w:val="28"/>
          <w:szCs w:val="28"/>
        </w:rPr>
        <w:t>активного/интерактивного обучения</w:t>
      </w:r>
      <w:r w:rsidR="004A0B8D">
        <w:rPr>
          <w:sz w:val="28"/>
          <w:szCs w:val="28"/>
        </w:rPr>
        <w:t>,</w:t>
      </w:r>
      <w:r w:rsidR="00D400C8" w:rsidRPr="004A0B8D">
        <w:rPr>
          <w:sz w:val="28"/>
          <w:szCs w:val="28"/>
        </w:rPr>
        <w:t xml:space="preserve"> как</w:t>
      </w:r>
      <w:r w:rsidRPr="004A0B8D">
        <w:rPr>
          <w:sz w:val="28"/>
          <w:szCs w:val="28"/>
        </w:rPr>
        <w:t xml:space="preserve"> </w:t>
      </w:r>
      <w:r w:rsidR="00FB4C59">
        <w:rPr>
          <w:sz w:val="28"/>
          <w:szCs w:val="28"/>
        </w:rPr>
        <w:t>обсуждение</w:t>
      </w:r>
      <w:r w:rsidRPr="004A0B8D">
        <w:rPr>
          <w:sz w:val="28"/>
          <w:szCs w:val="28"/>
        </w:rPr>
        <w:t>.</w:t>
      </w:r>
    </w:p>
    <w:p w14:paraId="0F4D8FFE" w14:textId="77777777" w:rsidR="004A0B8D" w:rsidRPr="004A0B8D" w:rsidRDefault="004A0B8D" w:rsidP="00A76395">
      <w:pPr>
        <w:widowControl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</w:p>
    <w:p w14:paraId="2D99CEA7" w14:textId="77777777" w:rsidR="00E425C0" w:rsidRPr="00771A43" w:rsidRDefault="00E425C0" w:rsidP="00E425C0">
      <w:pPr>
        <w:numPr>
          <w:ilvl w:val="0"/>
          <w:numId w:val="2"/>
        </w:numPr>
        <w:tabs>
          <w:tab w:val="clear" w:pos="1080"/>
          <w:tab w:val="num" w:pos="284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14:paraId="0099AC2C" w14:textId="77777777" w:rsidR="00E96461" w:rsidRDefault="009F3EBD" w:rsidP="00E964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96461" w:rsidRPr="00127870">
        <w:rPr>
          <w:b/>
          <w:sz w:val="28"/>
          <w:szCs w:val="28"/>
        </w:rPr>
        <w:t xml:space="preserve"> ч</w:t>
      </w:r>
      <w:r w:rsidR="00E96461">
        <w:rPr>
          <w:b/>
          <w:sz w:val="28"/>
          <w:szCs w:val="28"/>
        </w:rPr>
        <w:t>ас</w:t>
      </w:r>
      <w:r w:rsidR="00E96461" w:rsidRPr="00127870">
        <w:rPr>
          <w:b/>
          <w:sz w:val="28"/>
          <w:szCs w:val="28"/>
        </w:rPr>
        <w:t xml:space="preserve">., в том числе </w:t>
      </w:r>
      <w:r w:rsidR="00E24B58">
        <w:rPr>
          <w:b/>
          <w:sz w:val="28"/>
          <w:szCs w:val="28"/>
        </w:rPr>
        <w:t>8</w:t>
      </w:r>
      <w:r w:rsidR="00817107">
        <w:rPr>
          <w:b/>
          <w:sz w:val="28"/>
          <w:szCs w:val="28"/>
        </w:rPr>
        <w:t xml:space="preserve"> </w:t>
      </w:r>
      <w:r w:rsidR="00E96461" w:rsidRPr="004A0B8D">
        <w:rPr>
          <w:b/>
          <w:sz w:val="28"/>
          <w:szCs w:val="28"/>
        </w:rPr>
        <w:t xml:space="preserve">час. </w:t>
      </w:r>
      <w:r w:rsidR="00E96461" w:rsidRPr="00127870">
        <w:rPr>
          <w:b/>
          <w:sz w:val="28"/>
          <w:szCs w:val="28"/>
        </w:rPr>
        <w:t>с использова</w:t>
      </w:r>
      <w:r w:rsidR="00817107">
        <w:rPr>
          <w:b/>
          <w:sz w:val="28"/>
          <w:szCs w:val="28"/>
        </w:rPr>
        <w:t>нием методов активного обучения</w:t>
      </w:r>
    </w:p>
    <w:p w14:paraId="226EBCBF" w14:textId="77777777" w:rsidR="000E6EC2" w:rsidRDefault="000E6EC2" w:rsidP="00E96461">
      <w:pPr>
        <w:spacing w:line="276" w:lineRule="auto"/>
        <w:jc w:val="center"/>
        <w:rPr>
          <w:b/>
          <w:sz w:val="28"/>
          <w:szCs w:val="28"/>
        </w:rPr>
      </w:pPr>
    </w:p>
    <w:p w14:paraId="0D4BBE0A" w14:textId="77777777" w:rsidR="00E425C0" w:rsidRDefault="00E425C0" w:rsidP="00817107">
      <w:pPr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1. </w:t>
      </w:r>
      <w:r w:rsidR="009F3EBD">
        <w:rPr>
          <w:b/>
          <w:sz w:val="28"/>
          <w:szCs w:val="28"/>
        </w:rPr>
        <w:t>Понятие интеллектуальной собственности. Источники права интеллектуальной собственности</w:t>
      </w:r>
      <w:r w:rsidRPr="00771A43">
        <w:rPr>
          <w:b/>
          <w:sz w:val="28"/>
          <w:szCs w:val="28"/>
        </w:rPr>
        <w:t xml:space="preserve"> (</w:t>
      </w:r>
      <w:r w:rsidR="009F3EBD"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час.)</w:t>
      </w:r>
    </w:p>
    <w:p w14:paraId="2DC62BA9" w14:textId="77777777" w:rsidR="000E6EC2" w:rsidRDefault="009F3EBD" w:rsidP="0081710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интеллектуальной собственности. Субъекты и объекты права интеллектуальной собственности</w:t>
      </w:r>
      <w:r w:rsidR="00E425C0" w:rsidRPr="00771A43">
        <w:rPr>
          <w:sz w:val="28"/>
          <w:szCs w:val="28"/>
        </w:rPr>
        <w:t>.</w:t>
      </w:r>
      <w:r>
        <w:rPr>
          <w:sz w:val="28"/>
          <w:szCs w:val="28"/>
        </w:rPr>
        <w:t xml:space="preserve"> Значение интеллектуальной собственности в современном обществе. Международные договоры в сфере охраны и защиты интеллектуальной собственности.</w:t>
      </w:r>
    </w:p>
    <w:p w14:paraId="2685C00F" w14:textId="77777777" w:rsidR="00FB4C59" w:rsidRDefault="009F3EBD" w:rsidP="00817107">
      <w:pPr>
        <w:suppressAutoHyphens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771A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Авторское право</w:t>
      </w:r>
      <w:r w:rsidRPr="00771A4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</w:t>
      </w:r>
      <w:r w:rsidR="00817107">
        <w:rPr>
          <w:b/>
          <w:sz w:val="28"/>
          <w:szCs w:val="28"/>
        </w:rPr>
        <w:t>, в том числе с использованием МАО – 2 час.)</w:t>
      </w:r>
    </w:p>
    <w:p w14:paraId="7425D07B" w14:textId="77777777" w:rsidR="000E6EC2" w:rsidRPr="00771A43" w:rsidRDefault="009F3EBD" w:rsidP="00E24B58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авторского права. Источники авторского права. Объекты авторского права. </w:t>
      </w:r>
      <w:r w:rsidR="00FB0D46">
        <w:rPr>
          <w:sz w:val="28"/>
          <w:szCs w:val="28"/>
        </w:rPr>
        <w:t xml:space="preserve">Режим охраны служебных произведений и произведений, созданных по договору заказа. </w:t>
      </w:r>
      <w:r>
        <w:rPr>
          <w:sz w:val="28"/>
          <w:szCs w:val="28"/>
        </w:rPr>
        <w:t xml:space="preserve">Осуществление авторских прав. </w:t>
      </w:r>
      <w:r w:rsidR="00FB0D46">
        <w:rPr>
          <w:sz w:val="28"/>
          <w:szCs w:val="28"/>
        </w:rPr>
        <w:t>Личные неимущественные права. Имущественные права автора.</w:t>
      </w:r>
    </w:p>
    <w:p w14:paraId="69BBFCC0" w14:textId="77777777" w:rsidR="009F3EBD" w:rsidRDefault="009F3EBD" w:rsidP="00817107">
      <w:pPr>
        <w:suppressAutoHyphens/>
        <w:spacing w:line="276" w:lineRule="auto"/>
        <w:ind w:firstLine="567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771A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Смежные права</w:t>
      </w:r>
      <w:r w:rsidRPr="00771A4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час.)</w:t>
      </w:r>
    </w:p>
    <w:p w14:paraId="6BDC2FEF" w14:textId="77777777" w:rsidR="000E6EC2" w:rsidRDefault="00FB0D46" w:rsidP="0081710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Источники</w:t>
      </w:r>
      <w:r w:rsidR="009F3EBD">
        <w:rPr>
          <w:sz w:val="28"/>
          <w:szCs w:val="28"/>
        </w:rPr>
        <w:t xml:space="preserve"> смежных прав. Субъекты и объекты смежных прав. </w:t>
      </w:r>
      <w:r>
        <w:rPr>
          <w:sz w:val="28"/>
          <w:szCs w:val="28"/>
        </w:rPr>
        <w:t>Значение смежных прав</w:t>
      </w:r>
      <w:r w:rsidR="009F3EBD">
        <w:rPr>
          <w:sz w:val="28"/>
          <w:szCs w:val="28"/>
        </w:rPr>
        <w:t xml:space="preserve"> в современном обществе. </w:t>
      </w:r>
    </w:p>
    <w:p w14:paraId="7927CA06" w14:textId="77777777" w:rsidR="00FB0D46" w:rsidRPr="00817107" w:rsidRDefault="00FB0D46" w:rsidP="00817107">
      <w:pPr>
        <w:suppressAutoHyphens/>
        <w:spacing w:line="276" w:lineRule="auto"/>
        <w:ind w:firstLine="567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771A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Патентное право</w:t>
      </w:r>
      <w:r w:rsidRPr="00771A4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</w:t>
      </w:r>
      <w:r w:rsidR="00817107">
        <w:rPr>
          <w:b/>
          <w:sz w:val="28"/>
          <w:szCs w:val="28"/>
        </w:rPr>
        <w:t xml:space="preserve"> </w:t>
      </w:r>
      <w:r w:rsidR="00817107" w:rsidRPr="00817107">
        <w:rPr>
          <w:b/>
          <w:sz w:val="28"/>
          <w:szCs w:val="28"/>
        </w:rPr>
        <w:t>в том числе с использованием МАО – 2 час.)</w:t>
      </w:r>
    </w:p>
    <w:p w14:paraId="067E3F18" w14:textId="77777777" w:rsidR="000E6EC2" w:rsidRDefault="00FB0D46" w:rsidP="0081710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Источники патентного права. Объекты патентного права: изобретения, полезные модели, промышленные образцы. Субъекты патентного права. Правовой режим охраны служебных результатов интеллектуальной деятельности. Режим охраны в отношении секретных объектов патентного права. Регистрация объектов патентного права в Исполнительном органе федеральной власти по интеллектуальной собственности. Содержание заявки на получение патента, принцип приоритета. Этапы прохождения за</w:t>
      </w:r>
      <w:r w:rsidR="00ED1BA3">
        <w:rPr>
          <w:sz w:val="28"/>
          <w:szCs w:val="28"/>
        </w:rPr>
        <w:t>я</w:t>
      </w:r>
      <w:r>
        <w:rPr>
          <w:sz w:val="28"/>
          <w:szCs w:val="28"/>
        </w:rPr>
        <w:t xml:space="preserve">вки </w:t>
      </w:r>
      <w:r w:rsidR="00ED1BA3">
        <w:rPr>
          <w:sz w:val="28"/>
          <w:szCs w:val="28"/>
        </w:rPr>
        <w:t>на получение патента. Основания для прекращения действия патента, восстановление права на патент.</w:t>
      </w:r>
      <w:r w:rsidR="004C3D55">
        <w:rPr>
          <w:sz w:val="28"/>
          <w:szCs w:val="28"/>
        </w:rPr>
        <w:t xml:space="preserve"> Международный д</w:t>
      </w:r>
      <w:r w:rsidR="00FA22E1">
        <w:rPr>
          <w:sz w:val="28"/>
          <w:szCs w:val="28"/>
        </w:rPr>
        <w:t>оговор о патентной кооперации.</w:t>
      </w:r>
    </w:p>
    <w:p w14:paraId="34473963" w14:textId="77777777" w:rsidR="004A53F2" w:rsidRDefault="004A53F2" w:rsidP="00817107">
      <w:pPr>
        <w:suppressAutoHyphens/>
        <w:spacing w:line="276" w:lineRule="auto"/>
        <w:ind w:firstLine="567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771A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Патентная информация и патентные исследования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час.)</w:t>
      </w:r>
    </w:p>
    <w:p w14:paraId="2B715140" w14:textId="77777777" w:rsidR="000E6EC2" w:rsidRPr="00771A43" w:rsidRDefault="004A53F2" w:rsidP="0081710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Патентная</w:t>
      </w:r>
      <w:r w:rsidR="005B4448">
        <w:rPr>
          <w:sz w:val="28"/>
          <w:szCs w:val="28"/>
        </w:rPr>
        <w:t xml:space="preserve"> информация</w:t>
      </w:r>
      <w:r>
        <w:rPr>
          <w:sz w:val="28"/>
          <w:szCs w:val="28"/>
        </w:rPr>
        <w:t xml:space="preserve">: международные коды и классификации. Виды патентных исследований: </w:t>
      </w:r>
      <w:r w:rsidR="005B4448">
        <w:rPr>
          <w:sz w:val="28"/>
          <w:szCs w:val="28"/>
        </w:rPr>
        <w:t>охран</w:t>
      </w:r>
      <w:r>
        <w:rPr>
          <w:sz w:val="28"/>
          <w:szCs w:val="28"/>
        </w:rPr>
        <w:t xml:space="preserve">оспособность, патентная чистота, </w:t>
      </w:r>
      <w:r w:rsidR="005B4448">
        <w:rPr>
          <w:sz w:val="28"/>
          <w:szCs w:val="28"/>
        </w:rPr>
        <w:t>исследование технического</w:t>
      </w:r>
      <w:r>
        <w:rPr>
          <w:sz w:val="28"/>
          <w:szCs w:val="28"/>
        </w:rPr>
        <w:t xml:space="preserve"> уровн</w:t>
      </w:r>
      <w:r w:rsidR="005B4448">
        <w:rPr>
          <w:sz w:val="28"/>
          <w:szCs w:val="28"/>
        </w:rPr>
        <w:t xml:space="preserve">я, патентный ландшафт, исследование направления НИОКР, анализ конкурентноспособности. </w:t>
      </w:r>
    </w:p>
    <w:p w14:paraId="3546C643" w14:textId="33376355" w:rsidR="00FB0D46" w:rsidRDefault="00FB0D46" w:rsidP="00817107">
      <w:pPr>
        <w:suppressAutoHyphens/>
        <w:spacing w:line="276" w:lineRule="auto"/>
        <w:ind w:firstLine="567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 w:rsidR="005B4448">
        <w:rPr>
          <w:b/>
          <w:sz w:val="28"/>
          <w:szCs w:val="28"/>
        </w:rPr>
        <w:t>6</w:t>
      </w:r>
      <w:r w:rsidRPr="00771A43">
        <w:rPr>
          <w:b/>
          <w:sz w:val="28"/>
          <w:szCs w:val="28"/>
        </w:rPr>
        <w:t xml:space="preserve">. </w:t>
      </w:r>
      <w:r w:rsidR="00ED1BA3">
        <w:rPr>
          <w:b/>
          <w:sz w:val="28"/>
          <w:szCs w:val="28"/>
        </w:rPr>
        <w:t>Правовая охрана программ для ЭВМ и баз данных</w:t>
      </w:r>
      <w:r w:rsidRPr="00771A4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</w:t>
      </w:r>
      <w:r w:rsidR="003815F7">
        <w:rPr>
          <w:b/>
          <w:sz w:val="28"/>
          <w:szCs w:val="28"/>
        </w:rPr>
        <w:t>, в том числ</w:t>
      </w:r>
      <w:r w:rsidR="00877155">
        <w:rPr>
          <w:b/>
          <w:sz w:val="28"/>
          <w:szCs w:val="28"/>
        </w:rPr>
        <w:t>е, с использованием МАО – 2 час</w:t>
      </w:r>
      <w:r w:rsidRPr="00771A43">
        <w:rPr>
          <w:b/>
          <w:sz w:val="28"/>
          <w:szCs w:val="28"/>
        </w:rPr>
        <w:t>.)</w:t>
      </w:r>
    </w:p>
    <w:p w14:paraId="7730D326" w14:textId="77777777" w:rsidR="000E6EC2" w:rsidRPr="00771A43" w:rsidRDefault="00ED1BA3" w:rsidP="0081710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Правовое понятие программ для ЭВМ и баз данных</w:t>
      </w:r>
      <w:r w:rsidR="00FB0D46">
        <w:rPr>
          <w:sz w:val="28"/>
          <w:szCs w:val="28"/>
        </w:rPr>
        <w:t>.</w:t>
      </w:r>
      <w:r>
        <w:rPr>
          <w:sz w:val="28"/>
          <w:szCs w:val="28"/>
        </w:rPr>
        <w:t xml:space="preserve"> Регистрация программ для ЭВМ и баз данных. Права авторов баз данных. Защита прав авторов </w:t>
      </w:r>
      <w:r w:rsidR="00064997">
        <w:rPr>
          <w:sz w:val="28"/>
          <w:szCs w:val="28"/>
        </w:rPr>
        <w:t>программ для ЭВМ и баз данных. Служебные программы для ЭВМ и базы данных.</w:t>
      </w:r>
      <w:r w:rsidR="00FB0D46">
        <w:rPr>
          <w:sz w:val="28"/>
          <w:szCs w:val="28"/>
        </w:rPr>
        <w:t xml:space="preserve"> </w:t>
      </w:r>
    </w:p>
    <w:p w14:paraId="27215EB4" w14:textId="77777777" w:rsidR="00ED1BA3" w:rsidRPr="00FC4132" w:rsidRDefault="00ED1BA3" w:rsidP="00817107">
      <w:pPr>
        <w:suppressAutoHyphens/>
        <w:spacing w:line="276" w:lineRule="auto"/>
        <w:ind w:firstLine="567"/>
        <w:jc w:val="both"/>
        <w:rPr>
          <w:b/>
          <w:color w:val="FF0000"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 w:rsidR="005B4448">
        <w:rPr>
          <w:b/>
          <w:sz w:val="28"/>
          <w:szCs w:val="28"/>
        </w:rPr>
        <w:t>7</w:t>
      </w:r>
      <w:r w:rsidRPr="00771A43">
        <w:rPr>
          <w:b/>
          <w:sz w:val="28"/>
          <w:szCs w:val="28"/>
        </w:rPr>
        <w:t xml:space="preserve">. </w:t>
      </w:r>
      <w:r w:rsidR="00FA22E1">
        <w:rPr>
          <w:b/>
          <w:sz w:val="28"/>
          <w:szCs w:val="28"/>
        </w:rPr>
        <w:t>Средства индивидуализации предпринимателей и их продукции</w:t>
      </w:r>
      <w:r w:rsidR="004A53F2">
        <w:rPr>
          <w:b/>
          <w:sz w:val="28"/>
          <w:szCs w:val="28"/>
        </w:rPr>
        <w:t>.</w:t>
      </w:r>
      <w:r w:rsidRPr="00771A43">
        <w:rPr>
          <w:b/>
          <w:sz w:val="28"/>
          <w:szCs w:val="28"/>
        </w:rPr>
        <w:t xml:space="preserve"> </w:t>
      </w:r>
      <w:r w:rsidR="004A53F2">
        <w:rPr>
          <w:b/>
          <w:sz w:val="28"/>
          <w:szCs w:val="28"/>
        </w:rPr>
        <w:t>Права на иные объекты интеллектуальной собственности</w:t>
      </w:r>
      <w:r w:rsidR="004A53F2" w:rsidRPr="00771A43">
        <w:rPr>
          <w:b/>
          <w:sz w:val="28"/>
          <w:szCs w:val="28"/>
        </w:rPr>
        <w:t xml:space="preserve"> </w:t>
      </w:r>
      <w:r w:rsidRPr="00771A4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час.)</w:t>
      </w:r>
      <w:r w:rsidR="00FB4C59">
        <w:rPr>
          <w:b/>
          <w:sz w:val="28"/>
          <w:szCs w:val="28"/>
        </w:rPr>
        <w:t xml:space="preserve"> </w:t>
      </w:r>
    </w:p>
    <w:p w14:paraId="463AE9A5" w14:textId="77777777" w:rsidR="00ED1BA3" w:rsidRDefault="00FA22E1" w:rsidP="0081710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средств индивидуализации: фирменные наименования, товарные знаки, наименование мест происхождения товаров. Субъекты прав на средства индивидуализации</w:t>
      </w:r>
      <w:r w:rsidR="00ED1BA3">
        <w:rPr>
          <w:sz w:val="28"/>
          <w:szCs w:val="28"/>
        </w:rPr>
        <w:t>.</w:t>
      </w:r>
      <w:r>
        <w:rPr>
          <w:sz w:val="28"/>
          <w:szCs w:val="28"/>
        </w:rPr>
        <w:t xml:space="preserve"> Возникновение и осуществление прав, защита прав. Прекращение действия исключительного права на товарный знак, наименовани</w:t>
      </w:r>
      <w:r w:rsidR="004C3D55">
        <w:rPr>
          <w:sz w:val="28"/>
          <w:szCs w:val="28"/>
        </w:rPr>
        <w:t>е мест происхождения товаров. Мадридского соглашение о регистрации товарного знака.</w:t>
      </w:r>
    </w:p>
    <w:p w14:paraId="5D223901" w14:textId="77777777" w:rsidR="000E6EC2" w:rsidRPr="00771A43" w:rsidRDefault="004A53F2" w:rsidP="0081710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правовой охраны секрета производства (ноу-хау). Охрана топологии интегральных микросхем.</w:t>
      </w:r>
    </w:p>
    <w:p w14:paraId="04F1C1F2" w14:textId="77777777" w:rsidR="00DD1721" w:rsidRDefault="00DD1721" w:rsidP="00817107">
      <w:pPr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8</w:t>
      </w:r>
      <w:r w:rsidRPr="00771A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Передача исключительных прав на объекты интеллектуальной собственности</w:t>
      </w:r>
      <w:r w:rsidR="008A4D3C">
        <w:rPr>
          <w:b/>
          <w:sz w:val="28"/>
          <w:szCs w:val="28"/>
        </w:rPr>
        <w:t xml:space="preserve">. Коммерциализация результатов интеллектуальной </w:t>
      </w:r>
      <w:r w:rsidR="007D57BA">
        <w:rPr>
          <w:b/>
          <w:sz w:val="28"/>
          <w:szCs w:val="28"/>
        </w:rPr>
        <w:t>деятельности</w:t>
      </w:r>
      <w:r w:rsidR="008A4D3C">
        <w:rPr>
          <w:b/>
          <w:sz w:val="28"/>
          <w:szCs w:val="28"/>
        </w:rPr>
        <w:t xml:space="preserve"> и инновации</w:t>
      </w:r>
      <w:r w:rsidRPr="00771A4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час.)</w:t>
      </w:r>
      <w:r w:rsidR="00B901F6">
        <w:rPr>
          <w:b/>
          <w:sz w:val="28"/>
          <w:szCs w:val="28"/>
        </w:rPr>
        <w:t xml:space="preserve"> </w:t>
      </w:r>
      <w:r w:rsidR="00B901F6" w:rsidRPr="00986D17">
        <w:rPr>
          <w:bCs/>
          <w:iCs/>
          <w:sz w:val="28"/>
          <w:szCs w:val="28"/>
        </w:rPr>
        <w:t>с использованием методов активного обучения: групповое обсуждение</w:t>
      </w:r>
      <w:r w:rsidR="00B901F6">
        <w:rPr>
          <w:bCs/>
          <w:iCs/>
          <w:sz w:val="28"/>
          <w:szCs w:val="28"/>
        </w:rPr>
        <w:t xml:space="preserve"> примеров </w:t>
      </w:r>
      <w:r w:rsidR="00B901F6" w:rsidRPr="00B901F6">
        <w:rPr>
          <w:sz w:val="28"/>
          <w:szCs w:val="28"/>
        </w:rPr>
        <w:t>передачи исключительных прав на объекты интеллектуальной собственности.</w:t>
      </w:r>
    </w:p>
    <w:p w14:paraId="49AA0794" w14:textId="77777777" w:rsidR="000E6EC2" w:rsidRDefault="008A4D3C" w:rsidP="0081710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Способы передачи исключительного права на объекты интеллектуальной собственности</w:t>
      </w:r>
      <w:r w:rsidR="00DD1721">
        <w:rPr>
          <w:sz w:val="28"/>
          <w:szCs w:val="28"/>
        </w:rPr>
        <w:t>.</w:t>
      </w:r>
      <w:r>
        <w:rPr>
          <w:sz w:val="28"/>
          <w:szCs w:val="28"/>
        </w:rPr>
        <w:t xml:space="preserve"> Договор отчуждения. Лицензионный договор, его виды. </w:t>
      </w:r>
      <w:r>
        <w:rPr>
          <w:sz w:val="28"/>
          <w:szCs w:val="28"/>
        </w:rPr>
        <w:lastRenderedPageBreak/>
        <w:t>Понятие коммерциализаци</w:t>
      </w:r>
      <w:r w:rsidR="007D57BA">
        <w:rPr>
          <w:sz w:val="28"/>
          <w:szCs w:val="28"/>
        </w:rPr>
        <w:t>и</w:t>
      </w:r>
      <w:r>
        <w:rPr>
          <w:sz w:val="28"/>
          <w:szCs w:val="28"/>
        </w:rPr>
        <w:t xml:space="preserve"> в сфере интеллектуальной собственности, этапы коммерциализации. Понятие инновационного развития общества.</w:t>
      </w:r>
    </w:p>
    <w:p w14:paraId="1AF1881E" w14:textId="77777777" w:rsidR="00DD1721" w:rsidRPr="00817107" w:rsidRDefault="00DD1721" w:rsidP="00817107">
      <w:pPr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Тема </w:t>
      </w:r>
      <w:r w:rsidR="008A4D3C">
        <w:rPr>
          <w:b/>
          <w:sz w:val="28"/>
          <w:szCs w:val="28"/>
        </w:rPr>
        <w:t>9</w:t>
      </w:r>
      <w:r w:rsidRPr="00771A43">
        <w:rPr>
          <w:b/>
          <w:sz w:val="28"/>
          <w:szCs w:val="28"/>
        </w:rPr>
        <w:t xml:space="preserve">. </w:t>
      </w:r>
      <w:r w:rsidR="008A4D3C">
        <w:rPr>
          <w:b/>
          <w:sz w:val="28"/>
          <w:szCs w:val="28"/>
        </w:rPr>
        <w:t>Защита исключительных прав. Ответственность за нарушения прав на объекты интеллектуальной собственности</w:t>
      </w:r>
      <w:r w:rsidRPr="00771A4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2 </w:t>
      </w:r>
      <w:r w:rsidRPr="00771A43">
        <w:rPr>
          <w:b/>
          <w:sz w:val="28"/>
          <w:szCs w:val="28"/>
        </w:rPr>
        <w:t>час.</w:t>
      </w:r>
      <w:r w:rsidR="00817107">
        <w:rPr>
          <w:b/>
          <w:sz w:val="28"/>
          <w:szCs w:val="28"/>
        </w:rPr>
        <w:t xml:space="preserve"> </w:t>
      </w:r>
      <w:r w:rsidR="00817107" w:rsidRPr="00817107">
        <w:rPr>
          <w:b/>
          <w:sz w:val="28"/>
          <w:szCs w:val="28"/>
        </w:rPr>
        <w:t>в том числе с использованием МАО – 2 час.)</w:t>
      </w:r>
    </w:p>
    <w:p w14:paraId="3EFFA816" w14:textId="77777777" w:rsidR="00DD1721" w:rsidRDefault="00174444" w:rsidP="0081710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Борьба с контрафакцией. Административная и уголовная ответственность за нарушение права интеллектуальной собственности</w:t>
      </w:r>
      <w:r w:rsidR="00DD1721">
        <w:rPr>
          <w:sz w:val="28"/>
          <w:szCs w:val="28"/>
        </w:rPr>
        <w:t>.</w:t>
      </w:r>
      <w:r>
        <w:rPr>
          <w:sz w:val="28"/>
          <w:szCs w:val="28"/>
        </w:rPr>
        <w:t xml:space="preserve"> Палата по патентным спорам. Дисциплинарная, материальная и имущественная ответственность.</w:t>
      </w:r>
    </w:p>
    <w:p w14:paraId="70E02EE1" w14:textId="77777777" w:rsidR="00817107" w:rsidRDefault="00817107" w:rsidP="00817107">
      <w:pPr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14:paraId="5A739495" w14:textId="77777777" w:rsidR="00817107" w:rsidRDefault="00817107" w:rsidP="00817107">
      <w:pPr>
        <w:numPr>
          <w:ilvl w:val="0"/>
          <w:numId w:val="2"/>
        </w:numPr>
        <w:suppressAutoHyphens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 xml:space="preserve">СТРУКТУРА И содержание </w:t>
      </w:r>
      <w:r w:rsidR="00E24B58">
        <w:rPr>
          <w:b/>
          <w:caps/>
          <w:sz w:val="28"/>
          <w:szCs w:val="28"/>
        </w:rPr>
        <w:t>практической</w:t>
      </w:r>
      <w:r w:rsidRPr="00771A43">
        <w:rPr>
          <w:b/>
          <w:caps/>
          <w:sz w:val="28"/>
          <w:szCs w:val="28"/>
        </w:rPr>
        <w:t xml:space="preserve"> части курса </w:t>
      </w:r>
    </w:p>
    <w:p w14:paraId="1F17EB9A" w14:textId="77777777" w:rsidR="00817107" w:rsidRDefault="00817107" w:rsidP="00817107">
      <w:pPr>
        <w:suppressAutoHyphens/>
        <w:jc w:val="center"/>
        <w:rPr>
          <w:b/>
          <w:caps/>
          <w:sz w:val="28"/>
          <w:szCs w:val="28"/>
        </w:rPr>
      </w:pPr>
    </w:p>
    <w:p w14:paraId="73B633C1" w14:textId="77777777" w:rsidR="00817107" w:rsidRPr="00817107" w:rsidRDefault="00817107" w:rsidP="00817107">
      <w:pPr>
        <w:jc w:val="center"/>
        <w:rPr>
          <w:i/>
          <w:sz w:val="28"/>
          <w:szCs w:val="28"/>
        </w:rPr>
      </w:pPr>
      <w:r w:rsidRPr="00817107">
        <w:rPr>
          <w:i/>
          <w:sz w:val="28"/>
          <w:szCs w:val="28"/>
        </w:rPr>
        <w:t>Не предусмотрено учебным планом.</w:t>
      </w:r>
    </w:p>
    <w:p w14:paraId="2FEC77E3" w14:textId="77777777" w:rsidR="00E425C0" w:rsidRDefault="00E425C0" w:rsidP="00817107">
      <w:pPr>
        <w:tabs>
          <w:tab w:val="left" w:pos="851"/>
        </w:tabs>
        <w:spacing w:line="312" w:lineRule="auto"/>
        <w:contextualSpacing/>
        <w:rPr>
          <w:rFonts w:eastAsia="Calibri"/>
          <w:sz w:val="28"/>
          <w:szCs w:val="28"/>
        </w:rPr>
      </w:pPr>
    </w:p>
    <w:p w14:paraId="1DC01436" w14:textId="77777777" w:rsidR="00E425C0" w:rsidRPr="00771A43" w:rsidRDefault="00E425C0" w:rsidP="00A76395">
      <w:pPr>
        <w:numPr>
          <w:ilvl w:val="0"/>
          <w:numId w:val="2"/>
        </w:numPr>
        <w:tabs>
          <w:tab w:val="clear" w:pos="1080"/>
          <w:tab w:val="num" w:pos="709"/>
        </w:tabs>
        <w:suppressAutoHyphens/>
        <w:spacing w:line="312" w:lineRule="auto"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14:paraId="6CD41FCD" w14:textId="77777777" w:rsidR="00817107" w:rsidRDefault="00817107" w:rsidP="00A76395">
      <w:pPr>
        <w:spacing w:line="312" w:lineRule="auto"/>
        <w:ind w:firstLine="567"/>
        <w:jc w:val="both"/>
        <w:rPr>
          <w:rFonts w:eastAsia="Calibri"/>
          <w:sz w:val="28"/>
          <w:szCs w:val="28"/>
        </w:rPr>
      </w:pPr>
    </w:p>
    <w:p w14:paraId="20D4E08E" w14:textId="77777777" w:rsidR="00E425C0" w:rsidRPr="00771A43" w:rsidRDefault="00E425C0" w:rsidP="0081710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771A43">
        <w:rPr>
          <w:rFonts w:eastAsia="Calibri"/>
          <w:sz w:val="28"/>
          <w:szCs w:val="28"/>
        </w:rPr>
        <w:t xml:space="preserve">Учебно-методическое обеспечение самостоятельной работы обучающихся по дисциплине </w:t>
      </w:r>
      <w:r w:rsidR="007A6768" w:rsidRPr="005847C5">
        <w:rPr>
          <w:sz w:val="28"/>
          <w:szCs w:val="28"/>
        </w:rPr>
        <w:t>«</w:t>
      </w:r>
      <w:r w:rsidR="007A6768" w:rsidRPr="008E17B3">
        <w:rPr>
          <w:sz w:val="28"/>
          <w:szCs w:val="28"/>
        </w:rPr>
        <w:t>Охрана интеллектуальной собственности</w:t>
      </w:r>
      <w:r w:rsidR="007A6768" w:rsidRPr="005847C5">
        <w:rPr>
          <w:sz w:val="28"/>
          <w:szCs w:val="28"/>
        </w:rPr>
        <w:t>»</w:t>
      </w:r>
      <w:r w:rsidR="007A6768">
        <w:rPr>
          <w:sz w:val="28"/>
          <w:szCs w:val="28"/>
        </w:rPr>
        <w:t xml:space="preserve"> </w:t>
      </w:r>
      <w:r w:rsidRPr="00771A43">
        <w:rPr>
          <w:rFonts w:eastAsia="Calibri"/>
          <w:sz w:val="28"/>
          <w:szCs w:val="28"/>
        </w:rPr>
        <w:t xml:space="preserve">представлено </w:t>
      </w:r>
      <w:r>
        <w:rPr>
          <w:rFonts w:eastAsia="Calibri"/>
          <w:sz w:val="28"/>
          <w:szCs w:val="28"/>
        </w:rPr>
        <w:t xml:space="preserve">в </w:t>
      </w:r>
      <w:r w:rsidR="00B901F6">
        <w:rPr>
          <w:rFonts w:eastAsia="Calibri"/>
          <w:sz w:val="28"/>
          <w:szCs w:val="28"/>
        </w:rPr>
        <w:t>П</w:t>
      </w:r>
      <w:r w:rsidRPr="000214C6">
        <w:rPr>
          <w:rFonts w:eastAsia="Calibri"/>
          <w:sz w:val="28"/>
          <w:szCs w:val="28"/>
        </w:rPr>
        <w:t xml:space="preserve">риложении </w:t>
      </w:r>
      <w:r w:rsidR="000214C6">
        <w:rPr>
          <w:rFonts w:eastAsia="Calibri"/>
          <w:sz w:val="28"/>
          <w:szCs w:val="28"/>
        </w:rPr>
        <w:t>1</w:t>
      </w:r>
      <w:r w:rsidR="00A76395">
        <w:rPr>
          <w:rFonts w:eastAsia="Calibri"/>
          <w:sz w:val="28"/>
          <w:szCs w:val="28"/>
        </w:rPr>
        <w:t xml:space="preserve"> </w:t>
      </w:r>
      <w:r w:rsidRPr="00771A43">
        <w:rPr>
          <w:rFonts w:eastAsia="Calibri"/>
          <w:sz w:val="28"/>
          <w:szCs w:val="28"/>
        </w:rPr>
        <w:t>и включает в себя:</w:t>
      </w:r>
    </w:p>
    <w:p w14:paraId="21B75C6A" w14:textId="77777777" w:rsidR="00E425C0" w:rsidRPr="00817107" w:rsidRDefault="00E425C0" w:rsidP="00817107">
      <w:pPr>
        <w:pStyle w:val="af3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817107">
        <w:rPr>
          <w:rFonts w:eastAsia="Calibri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12610429" w14:textId="77777777" w:rsidR="00E425C0" w:rsidRPr="00817107" w:rsidRDefault="00E425C0" w:rsidP="00817107">
      <w:pPr>
        <w:pStyle w:val="af3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817107">
        <w:rPr>
          <w:rFonts w:eastAsia="Calibri"/>
          <w:sz w:val="28"/>
          <w:szCs w:val="28"/>
        </w:rPr>
        <w:t xml:space="preserve">характеристика заданий для самостоятельной работы обучающихся </w:t>
      </w:r>
      <w:r w:rsidRPr="00817107">
        <w:rPr>
          <w:rFonts w:eastAsia="Calibri"/>
          <w:sz w:val="28"/>
          <w:szCs w:val="28"/>
        </w:rPr>
        <w:br/>
        <w:t>и методические рекомендации по их выполнению;</w:t>
      </w:r>
    </w:p>
    <w:p w14:paraId="2EE94E78" w14:textId="77777777" w:rsidR="00E425C0" w:rsidRPr="00817107" w:rsidRDefault="00E425C0" w:rsidP="00817107">
      <w:pPr>
        <w:pStyle w:val="af3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817107">
        <w:rPr>
          <w:rFonts w:eastAsia="Calibri"/>
          <w:sz w:val="28"/>
          <w:szCs w:val="28"/>
        </w:rPr>
        <w:t>требования к представлению и оформлению результатов самостоятельной работы;</w:t>
      </w:r>
    </w:p>
    <w:p w14:paraId="47742690" w14:textId="77777777" w:rsidR="00E425C0" w:rsidRPr="00817107" w:rsidRDefault="00E425C0" w:rsidP="00817107">
      <w:pPr>
        <w:pStyle w:val="af3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817107">
        <w:rPr>
          <w:rFonts w:eastAsia="Calibri"/>
          <w:sz w:val="28"/>
          <w:szCs w:val="28"/>
        </w:rPr>
        <w:t>критерии оценки выполнения самостоятельной работы.</w:t>
      </w:r>
    </w:p>
    <w:p w14:paraId="4DF83B67" w14:textId="77777777" w:rsidR="00B901F6" w:rsidRDefault="00B901F6" w:rsidP="00A76395">
      <w:pPr>
        <w:spacing w:line="312" w:lineRule="auto"/>
        <w:ind w:firstLine="567"/>
        <w:jc w:val="both"/>
        <w:rPr>
          <w:rFonts w:eastAsia="Calibri"/>
          <w:sz w:val="28"/>
          <w:szCs w:val="28"/>
        </w:rPr>
      </w:pPr>
    </w:p>
    <w:p w14:paraId="2648B1D9" w14:textId="77777777" w:rsidR="00E425C0" w:rsidRPr="00291E68" w:rsidRDefault="001D1A49" w:rsidP="00E425C0">
      <w:pPr>
        <w:numPr>
          <w:ilvl w:val="0"/>
          <w:numId w:val="2"/>
        </w:numPr>
        <w:tabs>
          <w:tab w:val="clear" w:pos="1080"/>
          <w:tab w:val="num" w:pos="567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291E68">
        <w:rPr>
          <w:b/>
          <w:caps/>
          <w:sz w:val="28"/>
          <w:szCs w:val="28"/>
        </w:rPr>
        <w:t xml:space="preserve"> </w:t>
      </w:r>
      <w:r w:rsidR="00E425C0" w:rsidRPr="00291E68">
        <w:rPr>
          <w:b/>
          <w:caps/>
          <w:sz w:val="28"/>
          <w:szCs w:val="28"/>
        </w:rPr>
        <w:t>контроль достижения цел</w:t>
      </w:r>
      <w:r w:rsidR="00E96461" w:rsidRPr="00291E68">
        <w:rPr>
          <w:b/>
          <w:caps/>
          <w:sz w:val="28"/>
          <w:szCs w:val="28"/>
        </w:rPr>
        <w:t>и</w:t>
      </w:r>
      <w:r w:rsidR="00E425C0" w:rsidRPr="00291E68">
        <w:rPr>
          <w:b/>
          <w:caps/>
          <w:sz w:val="28"/>
          <w:szCs w:val="28"/>
        </w:rPr>
        <w:t xml:space="preserve"> курса</w:t>
      </w:r>
    </w:p>
    <w:p w14:paraId="4DDBAC0C" w14:textId="77777777" w:rsidR="00E425C0" w:rsidRPr="00291E68" w:rsidRDefault="00E425C0" w:rsidP="00E425C0">
      <w:pPr>
        <w:tabs>
          <w:tab w:val="left" w:pos="709"/>
        </w:tabs>
        <w:suppressAutoHyphens/>
        <w:rPr>
          <w:b/>
          <w:caps/>
          <w:sz w:val="28"/>
          <w:szCs w:val="28"/>
        </w:rPr>
      </w:pP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34"/>
        <w:gridCol w:w="1559"/>
        <w:gridCol w:w="2410"/>
        <w:gridCol w:w="1701"/>
        <w:gridCol w:w="1559"/>
      </w:tblGrid>
      <w:tr w:rsidR="00E24B58" w:rsidRPr="00FC4132" w14:paraId="6540558D" w14:textId="77777777" w:rsidTr="00E24B58">
        <w:trPr>
          <w:trHeight w:val="112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641682" w14:textId="77777777" w:rsidR="00E24B58" w:rsidRPr="00793605" w:rsidRDefault="00E24B58" w:rsidP="00E24B5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793605">
              <w:rPr>
                <w:lang w:eastAsia="ar-SA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C06460" w14:textId="77777777" w:rsidR="00E24B58" w:rsidRPr="00793605" w:rsidRDefault="00E24B58" w:rsidP="00E24B5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793605">
              <w:rPr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8720" w14:textId="77777777" w:rsidR="00E24B58" w:rsidRPr="00291E68" w:rsidRDefault="00E24B58" w:rsidP="003233B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291E68">
              <w:t>Коды, наименование и этапы формирования компетенций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F679EB5" w14:textId="77777777" w:rsidR="00E24B58" w:rsidRPr="00291E68" w:rsidRDefault="00E24B58" w:rsidP="003233B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291E68">
              <w:rPr>
                <w:rFonts w:eastAsia="Calibri"/>
                <w:lang w:eastAsia="ar-SA"/>
              </w:rPr>
              <w:t xml:space="preserve">Оценочные средства </w:t>
            </w:r>
          </w:p>
        </w:tc>
      </w:tr>
      <w:tr w:rsidR="00E27260" w:rsidRPr="00FC4132" w14:paraId="2B76037D" w14:textId="77777777" w:rsidTr="00E24B58">
        <w:trPr>
          <w:trHeight w:val="56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ED38" w14:textId="77777777" w:rsidR="00E27260" w:rsidRPr="00291E68" w:rsidRDefault="00E27260" w:rsidP="003233B4">
            <w:pPr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F65DE" w14:textId="77777777" w:rsidR="00E27260" w:rsidRPr="00291E68" w:rsidRDefault="00E27260" w:rsidP="003233B4">
            <w:pPr>
              <w:rPr>
                <w:rFonts w:eastAsia="Calibri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3DE79" w14:textId="77777777" w:rsidR="00E27260" w:rsidRPr="00291E68" w:rsidRDefault="00E27260" w:rsidP="003233B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A64B" w14:textId="77777777" w:rsidR="00E27260" w:rsidRPr="00291E68" w:rsidRDefault="00E27260" w:rsidP="003233B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291E68">
              <w:rPr>
                <w:rFonts w:eastAsia="Calibri"/>
                <w:lang w:eastAsia="ar-SA"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A3A5905" w14:textId="77777777" w:rsidR="00E27260" w:rsidRPr="00291E68" w:rsidRDefault="00E27260" w:rsidP="003233B4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291E68">
              <w:rPr>
                <w:rFonts w:eastAsia="Calibri"/>
                <w:lang w:eastAsia="ar-SA"/>
              </w:rPr>
              <w:t>промежуточная аттестация</w:t>
            </w:r>
          </w:p>
        </w:tc>
      </w:tr>
      <w:tr w:rsidR="003233B4" w:rsidRPr="00FC4132" w14:paraId="54ECD4CD" w14:textId="77777777" w:rsidTr="00291E68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697090D3" w14:textId="77777777" w:rsidR="003233B4" w:rsidRPr="00291E68" w:rsidRDefault="003233B4" w:rsidP="00C40E8F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291E68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70D442" w14:textId="77777777" w:rsidR="003233B4" w:rsidRPr="00FC4132" w:rsidRDefault="003233B4" w:rsidP="003233B4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 w:rsidRPr="00D534DC">
              <w:t xml:space="preserve">Лекционные занятия </w:t>
            </w:r>
            <w:r>
              <w:t>1-9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8BA724" w14:textId="53DD35D9" w:rsidR="003233B4" w:rsidRPr="00006C7B" w:rsidRDefault="009E1134" w:rsidP="00C40E8F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ПК-4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97EEA4" w14:textId="77777777" w:rsidR="003233B4" w:rsidRPr="003233B4" w:rsidRDefault="003233B4" w:rsidP="0081710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C5E5" w14:textId="77777777" w:rsidR="00006C7B" w:rsidRDefault="003233B4" w:rsidP="00006C7B">
            <w:pPr>
              <w:suppressAutoHyphens/>
              <w:snapToGrid w:val="0"/>
              <w:rPr>
                <w:color w:val="000000"/>
              </w:rPr>
            </w:pPr>
            <w:r w:rsidRPr="00D534DC">
              <w:t>Конспект (ПР-7),</w:t>
            </w:r>
            <w:r>
              <w:t xml:space="preserve"> </w:t>
            </w:r>
            <w:r w:rsidR="00006C7B">
              <w:rPr>
                <w:color w:val="000000"/>
              </w:rPr>
              <w:t>дискуссия</w:t>
            </w:r>
          </w:p>
          <w:p w14:paraId="0A76C480" w14:textId="77777777" w:rsidR="003233B4" w:rsidRPr="00FC4132" w:rsidRDefault="003233B4" w:rsidP="00006C7B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 w:rsidRPr="008F5619">
              <w:rPr>
                <w:color w:val="000000"/>
              </w:rPr>
              <w:t>(УО-4)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5D21F8" w14:textId="77777777" w:rsidR="003233B4" w:rsidRPr="00FC4132" w:rsidRDefault="00291E68" w:rsidP="00291E6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 w:rsidRPr="003E5035">
              <w:rPr>
                <w:color w:val="000000"/>
              </w:rPr>
              <w:t xml:space="preserve">вопросы к </w:t>
            </w:r>
            <w:r>
              <w:rPr>
                <w:color w:val="000000"/>
              </w:rPr>
              <w:t>зачет</w:t>
            </w:r>
            <w:r w:rsidRPr="003E5035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(1-22)</w:t>
            </w:r>
          </w:p>
        </w:tc>
      </w:tr>
      <w:tr w:rsidR="00291E68" w:rsidRPr="00FC4132" w14:paraId="001A264F" w14:textId="77777777" w:rsidTr="00291E68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CAC8EAC" w14:textId="77777777" w:rsidR="00291E68" w:rsidRPr="00FC4132" w:rsidRDefault="00291E68" w:rsidP="00C40E8F">
            <w:pPr>
              <w:suppressAutoHyphens/>
              <w:snapToGrid w:val="0"/>
              <w:jc w:val="center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EA19ED" w14:textId="77777777" w:rsidR="00291E68" w:rsidRPr="00FC4132" w:rsidRDefault="00291E68" w:rsidP="00C40E8F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F170D8" w14:textId="77777777" w:rsidR="00291E68" w:rsidRPr="00FC4132" w:rsidRDefault="00291E68" w:rsidP="00C40E8F">
            <w:pPr>
              <w:suppressAutoHyphens/>
              <w:snapToGrid w:val="0"/>
              <w:jc w:val="both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82B67C" w14:textId="77777777" w:rsidR="00291E68" w:rsidRPr="003233B4" w:rsidRDefault="00291E68" w:rsidP="00817107"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Умеет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665F" w14:textId="77777777" w:rsidR="00291E68" w:rsidRPr="00FC4132" w:rsidRDefault="00006C7B" w:rsidP="00291E6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>
              <w:rPr>
                <w:color w:val="000000"/>
              </w:rPr>
              <w:t>дискуссия</w:t>
            </w:r>
            <w:r w:rsidR="00291E68" w:rsidRPr="008F5619">
              <w:rPr>
                <w:color w:val="000000"/>
              </w:rPr>
              <w:t xml:space="preserve"> (УО-4), </w:t>
            </w:r>
            <w:r w:rsidR="00291E68">
              <w:rPr>
                <w:color w:val="000000"/>
              </w:rPr>
              <w:t>самостоятельное задание (ПР-11)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27349C" w14:textId="77777777" w:rsidR="00291E68" w:rsidRPr="00FC4132" w:rsidRDefault="00291E68" w:rsidP="000A6C7B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 w:rsidRPr="003E5035">
              <w:rPr>
                <w:color w:val="000000"/>
              </w:rPr>
              <w:t xml:space="preserve">вопросы к </w:t>
            </w:r>
            <w:r>
              <w:rPr>
                <w:color w:val="000000"/>
              </w:rPr>
              <w:t>зачет</w:t>
            </w:r>
            <w:r w:rsidRPr="003E5035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(1-22)</w:t>
            </w:r>
          </w:p>
        </w:tc>
      </w:tr>
      <w:tr w:rsidR="00291E68" w:rsidRPr="00FC4132" w14:paraId="67321CB5" w14:textId="77777777" w:rsidTr="00291E68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3C4BD1" w14:textId="77777777" w:rsidR="00291E68" w:rsidRPr="00FC4132" w:rsidRDefault="00291E68" w:rsidP="00C40E8F">
            <w:pPr>
              <w:suppressAutoHyphens/>
              <w:snapToGrid w:val="0"/>
              <w:jc w:val="center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353D5C" w14:textId="77777777" w:rsidR="00291E68" w:rsidRPr="00FC4132" w:rsidRDefault="00291E68" w:rsidP="00C40E8F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7FCF9E" w14:textId="77777777" w:rsidR="00291E68" w:rsidRPr="00FC4132" w:rsidRDefault="00291E68" w:rsidP="00C40E8F">
            <w:pPr>
              <w:suppressAutoHyphens/>
              <w:snapToGrid w:val="0"/>
              <w:jc w:val="both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4CC840" w14:textId="77777777" w:rsidR="00291E68" w:rsidRPr="003233B4" w:rsidRDefault="00291E68" w:rsidP="0081710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0FA6" w14:textId="77777777" w:rsidR="00291E68" w:rsidRPr="00FC4132" w:rsidRDefault="00006C7B" w:rsidP="00291E6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>
              <w:rPr>
                <w:color w:val="000000"/>
              </w:rPr>
              <w:t>дискуссия</w:t>
            </w:r>
            <w:r w:rsidR="00291E68" w:rsidRPr="008F5619">
              <w:rPr>
                <w:color w:val="000000"/>
              </w:rPr>
              <w:t xml:space="preserve"> (УО-4), </w:t>
            </w:r>
            <w:r w:rsidR="00291E68">
              <w:rPr>
                <w:color w:val="000000"/>
              </w:rPr>
              <w:t>самостоятельное задание (ПР-11)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842953" w14:textId="77777777" w:rsidR="00291E68" w:rsidRPr="00FC4132" w:rsidRDefault="00291E68" w:rsidP="000A6C7B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 w:rsidRPr="003E5035">
              <w:rPr>
                <w:color w:val="000000"/>
              </w:rPr>
              <w:t xml:space="preserve">вопросы к </w:t>
            </w:r>
            <w:r>
              <w:rPr>
                <w:color w:val="000000"/>
              </w:rPr>
              <w:t>зачет</w:t>
            </w:r>
            <w:r w:rsidRPr="003E5035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(1-22)</w:t>
            </w:r>
          </w:p>
        </w:tc>
      </w:tr>
    </w:tbl>
    <w:p w14:paraId="08843781" w14:textId="77777777" w:rsidR="00E425C0" w:rsidRPr="00771A43" w:rsidRDefault="00E425C0" w:rsidP="00E425C0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14:paraId="53520AFB" w14:textId="77777777" w:rsidR="00E425C0" w:rsidRDefault="00006C7B" w:rsidP="00E24B58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006C7B">
        <w:rPr>
          <w:rFonts w:eastAsia="Calibri"/>
          <w:sz w:val="28"/>
          <w:szCs w:val="28"/>
        </w:rPr>
        <w:t>Типовые контрольные задания, ме</w:t>
      </w:r>
      <w:r w:rsidR="00E24B58">
        <w:rPr>
          <w:rFonts w:eastAsia="Calibri"/>
          <w:sz w:val="28"/>
          <w:szCs w:val="28"/>
        </w:rPr>
        <w:t>тодические материалы, определяю</w:t>
      </w:r>
      <w:r w:rsidRPr="00006C7B">
        <w:rPr>
          <w:rFonts w:eastAsia="Calibri"/>
          <w:sz w:val="28"/>
          <w:szCs w:val="28"/>
        </w:rPr>
        <w:t>щие процедуры оценивания знаний, уме</w:t>
      </w:r>
      <w:r w:rsidR="00E24B58">
        <w:rPr>
          <w:rFonts w:eastAsia="Calibri"/>
          <w:sz w:val="28"/>
          <w:szCs w:val="28"/>
        </w:rPr>
        <w:t>ний и навыков и (или) опыта дея</w:t>
      </w:r>
      <w:r w:rsidRPr="00006C7B">
        <w:rPr>
          <w:rFonts w:eastAsia="Calibri"/>
          <w:sz w:val="28"/>
          <w:szCs w:val="28"/>
        </w:rPr>
        <w:t>тельности, а также критерии и показат</w:t>
      </w:r>
      <w:r w:rsidR="00E24B58">
        <w:rPr>
          <w:rFonts w:eastAsia="Calibri"/>
          <w:sz w:val="28"/>
          <w:szCs w:val="28"/>
        </w:rPr>
        <w:t>ели, необходимые для оценки зна</w:t>
      </w:r>
      <w:r w:rsidRPr="00006C7B">
        <w:rPr>
          <w:rFonts w:eastAsia="Calibri"/>
          <w:sz w:val="28"/>
          <w:szCs w:val="28"/>
        </w:rPr>
        <w:t>ний, умений, навыков и характеризую</w:t>
      </w:r>
      <w:r w:rsidR="00E24B58">
        <w:rPr>
          <w:rFonts w:eastAsia="Calibri"/>
          <w:sz w:val="28"/>
          <w:szCs w:val="28"/>
        </w:rPr>
        <w:t>щие этапы формирования компетен</w:t>
      </w:r>
      <w:r w:rsidRPr="00006C7B">
        <w:rPr>
          <w:rFonts w:eastAsia="Calibri"/>
          <w:sz w:val="28"/>
          <w:szCs w:val="28"/>
        </w:rPr>
        <w:t>ций в процессе освоения образовательной программы, представлены в Приложении 2.</w:t>
      </w:r>
    </w:p>
    <w:p w14:paraId="0D7C2517" w14:textId="77777777" w:rsidR="00006C7B" w:rsidRPr="00771A43" w:rsidRDefault="00006C7B" w:rsidP="00E24B58">
      <w:pPr>
        <w:tabs>
          <w:tab w:val="left" w:pos="993"/>
        </w:tabs>
        <w:ind w:firstLine="567"/>
        <w:jc w:val="both"/>
        <w:rPr>
          <w:rFonts w:eastAsia="Calibri"/>
          <w:b/>
          <w:sz w:val="28"/>
          <w:szCs w:val="28"/>
        </w:rPr>
      </w:pPr>
    </w:p>
    <w:p w14:paraId="6EA79807" w14:textId="77777777" w:rsidR="00E425C0" w:rsidRPr="00771A43" w:rsidRDefault="00E425C0" w:rsidP="00E425C0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14:paraId="2E8038FC" w14:textId="7565C7A6" w:rsidR="00EE55AA" w:rsidRDefault="00EE55AA" w:rsidP="00A76395">
      <w:pPr>
        <w:tabs>
          <w:tab w:val="left" w:pos="851"/>
        </w:tabs>
        <w:spacing w:line="312" w:lineRule="auto"/>
        <w:ind w:firstLine="567"/>
        <w:jc w:val="center"/>
        <w:rPr>
          <w:rFonts w:eastAsia="Calibri"/>
          <w:b/>
          <w:sz w:val="28"/>
          <w:szCs w:val="28"/>
        </w:rPr>
      </w:pPr>
    </w:p>
    <w:p w14:paraId="06296A97" w14:textId="77777777" w:rsidR="009339F0" w:rsidRPr="009339F0" w:rsidRDefault="009339F0" w:rsidP="009339F0">
      <w:pPr>
        <w:tabs>
          <w:tab w:val="left" w:pos="851"/>
        </w:tabs>
        <w:spacing w:line="312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9339F0">
        <w:rPr>
          <w:rFonts w:eastAsia="Calibri"/>
          <w:b/>
          <w:sz w:val="28"/>
          <w:szCs w:val="28"/>
        </w:rPr>
        <w:t>Основная литература</w:t>
      </w:r>
    </w:p>
    <w:p w14:paraId="7DEAD401" w14:textId="5AF637DD" w:rsidR="009339F0" w:rsidRPr="009339F0" w:rsidRDefault="009339F0" w:rsidP="009339F0">
      <w:pPr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color w:val="FF0000"/>
          <w:sz w:val="28"/>
          <w:szCs w:val="28"/>
          <w:u w:val="single"/>
        </w:rPr>
      </w:pPr>
      <w:r w:rsidRPr="009339F0">
        <w:rPr>
          <w:color w:val="000000"/>
          <w:sz w:val="28"/>
          <w:szCs w:val="28"/>
        </w:rPr>
        <w:t>Право</w:t>
      </w:r>
      <w:r w:rsidR="00877155">
        <w:rPr>
          <w:color w:val="000000"/>
          <w:sz w:val="28"/>
          <w:szCs w:val="28"/>
        </w:rPr>
        <w:t xml:space="preserve"> интеллектуальной собственности</w:t>
      </w:r>
      <w:r w:rsidRPr="009339F0">
        <w:rPr>
          <w:color w:val="000000"/>
          <w:sz w:val="28"/>
          <w:szCs w:val="28"/>
        </w:rPr>
        <w:t xml:space="preserve">: учебник / [И. А. Близнец, Э. П. </w:t>
      </w:r>
      <w:r w:rsidR="00877155">
        <w:rPr>
          <w:color w:val="000000"/>
          <w:sz w:val="28"/>
          <w:szCs w:val="28"/>
        </w:rPr>
        <w:t>Гаврилов, О. В. Добрынин и др.]; под ред. И. А. Близнеца</w:t>
      </w:r>
      <w:r w:rsidRPr="009339F0">
        <w:rPr>
          <w:color w:val="000000"/>
          <w:sz w:val="28"/>
          <w:szCs w:val="28"/>
        </w:rPr>
        <w:t>; Российский государственный институт интел</w:t>
      </w:r>
      <w:r w:rsidR="00877155">
        <w:rPr>
          <w:color w:val="000000"/>
          <w:sz w:val="28"/>
          <w:szCs w:val="28"/>
        </w:rPr>
        <w:t>лектуальной собственности. – М.</w:t>
      </w:r>
      <w:r w:rsidRPr="009339F0">
        <w:rPr>
          <w:color w:val="000000"/>
          <w:sz w:val="28"/>
          <w:szCs w:val="28"/>
        </w:rPr>
        <w:t xml:space="preserve">: Проспект, 2014. – 949 с. </w:t>
      </w:r>
      <w:r w:rsidRPr="009339F0">
        <w:rPr>
          <w:sz w:val="28"/>
          <w:szCs w:val="28"/>
        </w:rPr>
        <w:t>(1 экз.)</w:t>
      </w:r>
      <w:r w:rsidRPr="009339F0">
        <w:rPr>
          <w:color w:val="FF0000"/>
          <w:sz w:val="28"/>
          <w:szCs w:val="28"/>
        </w:rPr>
        <w:t xml:space="preserve"> </w:t>
      </w:r>
      <w:hyperlink r:id="rId9" w:history="1">
        <w:r w:rsidRPr="009339F0">
          <w:rPr>
            <w:color w:val="0000FF"/>
            <w:sz w:val="28"/>
            <w:szCs w:val="28"/>
            <w:u w:val="single"/>
          </w:rPr>
          <w:t>http://lib.dvfu.ru:8080/lib/item?id=chamo:784066&amp;theme=FEFU</w:t>
        </w:r>
      </w:hyperlink>
    </w:p>
    <w:p w14:paraId="34D43090" w14:textId="0002F443" w:rsidR="009339F0" w:rsidRPr="009339F0" w:rsidRDefault="009339F0" w:rsidP="009339F0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color w:val="FF0000"/>
          <w:sz w:val="28"/>
          <w:szCs w:val="28"/>
          <w:u w:val="single"/>
        </w:rPr>
      </w:pPr>
      <w:r w:rsidRPr="009339F0">
        <w:rPr>
          <w:color w:val="000000"/>
          <w:sz w:val="28"/>
          <w:szCs w:val="28"/>
        </w:rPr>
        <w:t>Судариков, С. А. Право</w:t>
      </w:r>
      <w:r w:rsidR="00877155">
        <w:rPr>
          <w:color w:val="000000"/>
          <w:sz w:val="28"/>
          <w:szCs w:val="28"/>
        </w:rPr>
        <w:t xml:space="preserve"> интеллектуальной собственности</w:t>
      </w:r>
      <w:r w:rsidRPr="009339F0">
        <w:rPr>
          <w:color w:val="000000"/>
          <w:sz w:val="28"/>
          <w:szCs w:val="28"/>
        </w:rPr>
        <w:t xml:space="preserve">: </w:t>
      </w:r>
      <w:r w:rsidR="00877155">
        <w:rPr>
          <w:color w:val="000000"/>
          <w:sz w:val="28"/>
          <w:szCs w:val="28"/>
        </w:rPr>
        <w:t>учебник / С. А. Судариков. – М.</w:t>
      </w:r>
      <w:r w:rsidRPr="009339F0">
        <w:rPr>
          <w:color w:val="000000"/>
          <w:sz w:val="28"/>
          <w:szCs w:val="28"/>
        </w:rPr>
        <w:t xml:space="preserve">: Проспект, 2014. – 367 с. (5 экз.) </w:t>
      </w:r>
      <w:hyperlink r:id="rId10" w:history="1">
        <w:r w:rsidRPr="009339F0">
          <w:rPr>
            <w:color w:val="0000FF"/>
            <w:sz w:val="28"/>
            <w:szCs w:val="28"/>
            <w:u w:val="single"/>
          </w:rPr>
          <w:t>http://lib.dvfu.ru:8080/lib/item?id=chamo:744673&amp;theme=FEFU</w:t>
        </w:r>
      </w:hyperlink>
    </w:p>
    <w:p w14:paraId="4B57C413" w14:textId="775ADE66" w:rsidR="009339F0" w:rsidRPr="009339F0" w:rsidRDefault="009339F0" w:rsidP="009339F0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color w:val="FF0000"/>
          <w:sz w:val="28"/>
          <w:szCs w:val="28"/>
          <w:u w:val="single"/>
        </w:rPr>
      </w:pPr>
      <w:r w:rsidRPr="009339F0">
        <w:rPr>
          <w:color w:val="000000"/>
          <w:sz w:val="28"/>
          <w:szCs w:val="28"/>
        </w:rPr>
        <w:t>Судариков, С. А. Право</w:t>
      </w:r>
      <w:r w:rsidR="00877155">
        <w:rPr>
          <w:color w:val="000000"/>
          <w:sz w:val="28"/>
          <w:szCs w:val="28"/>
        </w:rPr>
        <w:t xml:space="preserve"> интеллектуальной собственности</w:t>
      </w:r>
      <w:r w:rsidRPr="009339F0">
        <w:rPr>
          <w:color w:val="000000"/>
          <w:sz w:val="28"/>
          <w:szCs w:val="28"/>
        </w:rPr>
        <w:t xml:space="preserve">: </w:t>
      </w:r>
      <w:r w:rsidR="00877155">
        <w:rPr>
          <w:color w:val="000000"/>
          <w:sz w:val="28"/>
          <w:szCs w:val="28"/>
        </w:rPr>
        <w:t>учебник / С. А. Судариков. – М.</w:t>
      </w:r>
      <w:r w:rsidRPr="009339F0">
        <w:rPr>
          <w:color w:val="000000"/>
          <w:sz w:val="28"/>
          <w:szCs w:val="28"/>
        </w:rPr>
        <w:t xml:space="preserve">: Проспект, 2015. – 367 с. </w:t>
      </w:r>
      <w:r w:rsidRPr="009339F0">
        <w:rPr>
          <w:sz w:val="28"/>
          <w:szCs w:val="28"/>
        </w:rPr>
        <w:t>(1 экз.)</w:t>
      </w:r>
      <w:r w:rsidRPr="009339F0">
        <w:rPr>
          <w:color w:val="FF0000"/>
          <w:sz w:val="28"/>
          <w:szCs w:val="28"/>
        </w:rPr>
        <w:t xml:space="preserve"> </w:t>
      </w:r>
      <w:hyperlink r:id="rId11" w:history="1">
        <w:r w:rsidRPr="009339F0">
          <w:rPr>
            <w:color w:val="0000FF"/>
            <w:sz w:val="28"/>
            <w:szCs w:val="28"/>
            <w:u w:val="single"/>
          </w:rPr>
          <w:t>http://lib.dvfu.ru:8080/lib/item?id=chamo:806788&amp;theme=FEFU</w:t>
        </w:r>
      </w:hyperlink>
    </w:p>
    <w:p w14:paraId="0109FCD9" w14:textId="77777777" w:rsidR="009339F0" w:rsidRPr="009339F0" w:rsidRDefault="009339F0" w:rsidP="009339F0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color w:val="FF0000"/>
          <w:sz w:val="28"/>
          <w:szCs w:val="28"/>
        </w:rPr>
      </w:pPr>
      <w:r w:rsidRPr="009339F0">
        <w:rPr>
          <w:color w:val="000000"/>
          <w:sz w:val="28"/>
          <w:szCs w:val="28"/>
        </w:rPr>
        <w:t xml:space="preserve">Сычев, А. Н. Защита прав интеллектуальной собственности [Электронный ресурс]: учебное пособие/ А. Н. Сычев. – Электрон. текстовые данные. – Томск: Томский государственный университет систем управления и радиоэлектроники, 2014. – 240 c. – Режим доступа: </w:t>
      </w:r>
      <w:hyperlink r:id="rId12" w:history="1">
        <w:r w:rsidRPr="009339F0">
          <w:rPr>
            <w:color w:val="0000FF"/>
            <w:sz w:val="28"/>
            <w:szCs w:val="28"/>
            <w:u w:val="single"/>
          </w:rPr>
          <w:t>http://www.iprbookshop.ru/72091.html</w:t>
        </w:r>
      </w:hyperlink>
    </w:p>
    <w:p w14:paraId="7735D28B" w14:textId="77777777" w:rsidR="009339F0" w:rsidRPr="009339F0" w:rsidRDefault="009339F0" w:rsidP="009339F0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color w:val="FF0000"/>
          <w:sz w:val="28"/>
          <w:szCs w:val="28"/>
        </w:rPr>
      </w:pPr>
      <w:r w:rsidRPr="009339F0">
        <w:rPr>
          <w:color w:val="000000"/>
          <w:sz w:val="28"/>
          <w:szCs w:val="28"/>
        </w:rPr>
        <w:lastRenderedPageBreak/>
        <w:t xml:space="preserve">Щербачева, Л. В. Реализация прав государства на интеллектуальную собственность [Электронный ресурс]: монография / Л. В. Щербачева. – Электрон. текстовые данные. – М.: ЮНИТИ-ДАНА, 2015. – 135 c. – Режим доступа: </w:t>
      </w:r>
      <w:hyperlink r:id="rId13" w:history="1">
        <w:r w:rsidRPr="009339F0">
          <w:rPr>
            <w:color w:val="0000FF"/>
            <w:sz w:val="28"/>
            <w:szCs w:val="28"/>
            <w:u w:val="single"/>
          </w:rPr>
          <w:t>http://www.iprbookshop.ru/59305.html</w:t>
        </w:r>
      </w:hyperlink>
      <w:r w:rsidRPr="009339F0">
        <w:rPr>
          <w:color w:val="FF0000"/>
          <w:sz w:val="28"/>
          <w:szCs w:val="28"/>
        </w:rPr>
        <w:t xml:space="preserve"> </w:t>
      </w:r>
    </w:p>
    <w:p w14:paraId="66DB03CC" w14:textId="69166AE8" w:rsidR="009339F0" w:rsidRPr="009339F0" w:rsidRDefault="009339F0" w:rsidP="009339F0">
      <w:pPr>
        <w:pStyle w:val="af3"/>
        <w:numPr>
          <w:ilvl w:val="0"/>
          <w:numId w:val="28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9339F0">
        <w:rPr>
          <w:bCs/>
          <w:color w:val="000000" w:themeColor="text1"/>
          <w:sz w:val="28"/>
          <w:szCs w:val="28"/>
        </w:rPr>
        <w:t>Интеллектуальная собственность (Права на результаты интеллектуальной деятельности и средства индивидуализации)</w:t>
      </w:r>
      <w:r w:rsidRPr="009339F0">
        <w:rPr>
          <w:color w:val="000000" w:themeColor="text1"/>
          <w:sz w:val="28"/>
          <w:szCs w:val="28"/>
        </w:rPr>
        <w:t>: учеб. пособие / под общ. ред. Н. М. Кор</w:t>
      </w:r>
      <w:r w:rsidR="00877155">
        <w:rPr>
          <w:color w:val="000000" w:themeColor="text1"/>
          <w:sz w:val="28"/>
          <w:szCs w:val="28"/>
        </w:rPr>
        <w:t>шунова, Ю. С. Харитоновой. – М.</w:t>
      </w:r>
      <w:r w:rsidRPr="009339F0">
        <w:rPr>
          <w:color w:val="000000" w:themeColor="text1"/>
          <w:sz w:val="28"/>
          <w:szCs w:val="28"/>
        </w:rPr>
        <w:t xml:space="preserve">: Норма : ИНФРА-М, 2017. – 384 с. </w:t>
      </w:r>
      <w:r w:rsidRPr="009339F0">
        <w:rPr>
          <w:color w:val="000000"/>
          <w:sz w:val="28"/>
          <w:szCs w:val="28"/>
        </w:rPr>
        <w:t xml:space="preserve">– Режим доступа: </w:t>
      </w:r>
      <w:hyperlink r:id="rId14" w:history="1">
        <w:r w:rsidRPr="009339F0">
          <w:rPr>
            <w:rStyle w:val="af1"/>
            <w:sz w:val="28"/>
            <w:szCs w:val="28"/>
          </w:rPr>
          <w:t>http://znanium.com/catalog/product/906576</w:t>
        </w:r>
      </w:hyperlink>
      <w:r w:rsidRPr="009339F0">
        <w:rPr>
          <w:color w:val="000000" w:themeColor="text1"/>
          <w:sz w:val="28"/>
          <w:szCs w:val="28"/>
        </w:rPr>
        <w:t xml:space="preserve"> </w:t>
      </w:r>
    </w:p>
    <w:p w14:paraId="7B2DA4AA" w14:textId="5049A8D2" w:rsidR="009339F0" w:rsidRPr="009339F0" w:rsidRDefault="009339F0" w:rsidP="009339F0">
      <w:pPr>
        <w:pStyle w:val="af3"/>
        <w:numPr>
          <w:ilvl w:val="0"/>
          <w:numId w:val="28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Style w:val="af1"/>
          <w:color w:val="FF0000"/>
          <w:sz w:val="28"/>
          <w:szCs w:val="28"/>
          <w:u w:val="none"/>
        </w:rPr>
      </w:pPr>
      <w:r w:rsidRPr="009339F0">
        <w:rPr>
          <w:color w:val="000000" w:themeColor="text1"/>
          <w:sz w:val="28"/>
          <w:szCs w:val="28"/>
        </w:rPr>
        <w:t>Рожкова, М. А.</w:t>
      </w:r>
      <w:r w:rsidR="00877155">
        <w:rPr>
          <w:color w:val="000000" w:themeColor="text1"/>
          <w:sz w:val="28"/>
          <w:szCs w:val="28"/>
        </w:rPr>
        <w:t xml:space="preserve"> Интеллектуальная собственность</w:t>
      </w:r>
      <w:r w:rsidRPr="009339F0">
        <w:rPr>
          <w:color w:val="000000" w:themeColor="text1"/>
          <w:sz w:val="28"/>
          <w:szCs w:val="28"/>
        </w:rPr>
        <w:t>: основные аспекты охраны и защиты:</w:t>
      </w:r>
      <w:r w:rsidR="00877155">
        <w:rPr>
          <w:color w:val="000000" w:themeColor="text1"/>
          <w:sz w:val="28"/>
          <w:szCs w:val="28"/>
        </w:rPr>
        <w:t xml:space="preserve"> учебное пособие / М. А. Рожкова</w:t>
      </w:r>
      <w:r w:rsidRPr="009339F0">
        <w:rPr>
          <w:color w:val="000000" w:themeColor="text1"/>
          <w:sz w:val="28"/>
          <w:szCs w:val="28"/>
        </w:rPr>
        <w:t xml:space="preserve">; Московский государственный юридический университет. – </w:t>
      </w:r>
      <w:r w:rsidR="00877155">
        <w:rPr>
          <w:color w:val="000000" w:themeColor="text1"/>
          <w:sz w:val="28"/>
          <w:szCs w:val="28"/>
        </w:rPr>
        <w:t>М.</w:t>
      </w:r>
      <w:r w:rsidRPr="009339F0">
        <w:rPr>
          <w:color w:val="000000" w:themeColor="text1"/>
          <w:sz w:val="28"/>
          <w:szCs w:val="28"/>
        </w:rPr>
        <w:t>: Проспект, 2017. – 242 с.</w:t>
      </w:r>
      <w:r w:rsidRPr="009339F0">
        <w:rPr>
          <w:color w:val="000000"/>
          <w:sz w:val="28"/>
          <w:szCs w:val="28"/>
        </w:rPr>
        <w:t xml:space="preserve"> (1 экз.)</w:t>
      </w:r>
      <w:r w:rsidRPr="009339F0">
        <w:rPr>
          <w:color w:val="000000" w:themeColor="text1"/>
          <w:sz w:val="28"/>
          <w:szCs w:val="28"/>
        </w:rPr>
        <w:t xml:space="preserve">  </w:t>
      </w:r>
      <w:hyperlink r:id="rId15" w:history="1">
        <w:r w:rsidRPr="009339F0">
          <w:rPr>
            <w:rStyle w:val="af1"/>
            <w:sz w:val="28"/>
            <w:szCs w:val="28"/>
          </w:rPr>
          <w:t>http://lib.dvfu.ru:8080/lib/item?id=chamo:828097&amp;theme=FEFU</w:t>
        </w:r>
      </w:hyperlink>
    </w:p>
    <w:p w14:paraId="2112FBC1" w14:textId="27E06F8B" w:rsidR="009339F0" w:rsidRPr="009339F0" w:rsidRDefault="009339F0" w:rsidP="009339F0">
      <w:pPr>
        <w:pStyle w:val="af3"/>
        <w:numPr>
          <w:ilvl w:val="0"/>
          <w:numId w:val="28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Style w:val="af1"/>
          <w:sz w:val="28"/>
          <w:szCs w:val="28"/>
        </w:rPr>
      </w:pPr>
      <w:r w:rsidRPr="009339F0">
        <w:rPr>
          <w:color w:val="000000" w:themeColor="text1"/>
          <w:sz w:val="28"/>
          <w:szCs w:val="28"/>
        </w:rPr>
        <w:t>Защита интеллектуальной собственности : учебник для вузов / [И. К. Ларионов, М. А. Гуреева, В. В. Овчинников и др.] ; под ред. И. К. Ларионова, М. А. Гу</w:t>
      </w:r>
      <w:r w:rsidR="00877155">
        <w:rPr>
          <w:color w:val="000000" w:themeColor="text1"/>
          <w:sz w:val="28"/>
          <w:szCs w:val="28"/>
        </w:rPr>
        <w:t>реевой, В. В. Овчинникова. – М.: Дашков и К</w:t>
      </w:r>
      <w:r w:rsidRPr="009339F0">
        <w:rPr>
          <w:color w:val="000000" w:themeColor="text1"/>
          <w:sz w:val="28"/>
          <w:szCs w:val="28"/>
        </w:rPr>
        <w:t xml:space="preserve">, 2018. – 255 с. </w:t>
      </w:r>
      <w:r w:rsidRPr="009339F0">
        <w:rPr>
          <w:color w:val="000000"/>
          <w:sz w:val="28"/>
          <w:szCs w:val="28"/>
        </w:rPr>
        <w:t>(3 экз.)</w:t>
      </w:r>
      <w:r w:rsidRPr="009339F0">
        <w:rPr>
          <w:color w:val="000000" w:themeColor="text1"/>
          <w:sz w:val="28"/>
          <w:szCs w:val="28"/>
        </w:rPr>
        <w:t xml:space="preserve">  </w:t>
      </w:r>
      <w:hyperlink r:id="rId16" w:history="1">
        <w:r w:rsidRPr="009339F0">
          <w:rPr>
            <w:rStyle w:val="af1"/>
            <w:sz w:val="28"/>
            <w:szCs w:val="28"/>
          </w:rPr>
          <w:t>http://lib.dvfu.ru:8080/lib/item?id=chamo:867833&amp;theme=FEFU</w:t>
        </w:r>
      </w:hyperlink>
    </w:p>
    <w:p w14:paraId="4A99FFAF" w14:textId="77777777" w:rsidR="009339F0" w:rsidRPr="009339F0" w:rsidRDefault="009339F0" w:rsidP="009339F0">
      <w:pPr>
        <w:tabs>
          <w:tab w:val="left" w:pos="284"/>
          <w:tab w:val="left" w:pos="993"/>
        </w:tabs>
        <w:spacing w:line="360" w:lineRule="auto"/>
        <w:jc w:val="both"/>
        <w:rPr>
          <w:color w:val="0000FF" w:themeColor="hyperlink"/>
          <w:sz w:val="28"/>
          <w:szCs w:val="28"/>
          <w:highlight w:val="yellow"/>
          <w:u w:val="single"/>
        </w:rPr>
      </w:pPr>
    </w:p>
    <w:p w14:paraId="69ACB282" w14:textId="77777777" w:rsidR="009E0011" w:rsidRPr="009E0011" w:rsidRDefault="009E0011" w:rsidP="009E0011">
      <w:pPr>
        <w:tabs>
          <w:tab w:val="left" w:pos="284"/>
          <w:tab w:val="left" w:pos="993"/>
        </w:tabs>
        <w:spacing w:line="360" w:lineRule="auto"/>
        <w:jc w:val="center"/>
        <w:rPr>
          <w:b/>
          <w:color w:val="000000"/>
          <w:sz w:val="28"/>
          <w:szCs w:val="28"/>
          <w:shd w:val="clear" w:color="auto" w:fill="FCFCFC"/>
        </w:rPr>
      </w:pPr>
      <w:r w:rsidRPr="009E0011">
        <w:rPr>
          <w:b/>
          <w:color w:val="000000"/>
          <w:sz w:val="28"/>
          <w:szCs w:val="28"/>
        </w:rPr>
        <w:t>Дополнительная литература</w:t>
      </w:r>
    </w:p>
    <w:p w14:paraId="21491000" w14:textId="77777777" w:rsidR="009E0011" w:rsidRPr="009E0011" w:rsidRDefault="009E0011" w:rsidP="009E0011">
      <w:pPr>
        <w:tabs>
          <w:tab w:val="left" w:pos="284"/>
          <w:tab w:val="left" w:pos="993"/>
        </w:tabs>
        <w:spacing w:line="360" w:lineRule="auto"/>
        <w:jc w:val="center"/>
        <w:rPr>
          <w:b/>
          <w:color w:val="000000"/>
          <w:sz w:val="28"/>
          <w:szCs w:val="28"/>
          <w:shd w:val="clear" w:color="auto" w:fill="FCFCFC"/>
        </w:rPr>
      </w:pPr>
    </w:p>
    <w:p w14:paraId="0AF7A3A0" w14:textId="6823EF5A" w:rsidR="009E0011" w:rsidRPr="009E0011" w:rsidRDefault="009E0011" w:rsidP="009E0011">
      <w:pPr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9E0011">
        <w:rPr>
          <w:color w:val="000000"/>
          <w:sz w:val="28"/>
          <w:szCs w:val="28"/>
        </w:rPr>
        <w:t xml:space="preserve">Жарова, А. К. Правовая защита интеллектуальной собственности : учебное пособие для магистров : учебное пособие для вузов / А. К. Жарова ; под общ. ред. С. В. Мальцевой ; Высшая школа экономики - национальный исследовательский университет. – М.: Юрайт, 2012. – 372 с. (3 экз.) </w:t>
      </w:r>
      <w:hyperlink r:id="rId17" w:history="1">
        <w:r w:rsidRPr="009E0011">
          <w:rPr>
            <w:color w:val="0000FF"/>
            <w:sz w:val="28"/>
            <w:szCs w:val="28"/>
            <w:u w:val="single"/>
          </w:rPr>
          <w:t>http://lib.dvfu.ru:8080/lib/item?id=chamo:693328&amp;theme=FEFU</w:t>
        </w:r>
      </w:hyperlink>
    </w:p>
    <w:p w14:paraId="594CD983" w14:textId="51391759" w:rsidR="009E0011" w:rsidRPr="009E0011" w:rsidRDefault="009E0011" w:rsidP="009E0011">
      <w:pPr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  <w:u w:val="single"/>
        </w:rPr>
      </w:pPr>
      <w:r w:rsidRPr="009E0011">
        <w:rPr>
          <w:color w:val="000000"/>
          <w:sz w:val="28"/>
          <w:szCs w:val="28"/>
        </w:rPr>
        <w:t>Зенин, И. А. Право</w:t>
      </w:r>
      <w:r w:rsidR="00877155">
        <w:rPr>
          <w:color w:val="000000"/>
          <w:sz w:val="28"/>
          <w:szCs w:val="28"/>
        </w:rPr>
        <w:t xml:space="preserve"> интеллектуальной собственности</w:t>
      </w:r>
      <w:r w:rsidRPr="009E0011">
        <w:rPr>
          <w:color w:val="000000"/>
          <w:sz w:val="28"/>
          <w:szCs w:val="28"/>
        </w:rPr>
        <w:t>: учебник для магистров : учебни</w:t>
      </w:r>
      <w:r w:rsidR="00877155">
        <w:rPr>
          <w:color w:val="000000"/>
          <w:sz w:val="28"/>
          <w:szCs w:val="28"/>
        </w:rPr>
        <w:t>к для вузов / И. А. Зенин. – М.</w:t>
      </w:r>
      <w:r w:rsidRPr="009E0011">
        <w:rPr>
          <w:color w:val="000000"/>
          <w:sz w:val="28"/>
          <w:szCs w:val="28"/>
        </w:rPr>
        <w:t xml:space="preserve">: Юрайт, 2013. – 567 с. (3 экз.) </w:t>
      </w:r>
      <w:hyperlink r:id="rId18" w:history="1">
        <w:r w:rsidRPr="009E0011">
          <w:rPr>
            <w:color w:val="0000FF"/>
            <w:sz w:val="28"/>
            <w:szCs w:val="28"/>
            <w:u w:val="single"/>
          </w:rPr>
          <w:t>http://lib.dvfu.ru:8080/lib/item?id=chamo:693314&amp;theme=FEFU</w:t>
        </w:r>
      </w:hyperlink>
    </w:p>
    <w:p w14:paraId="74414CC1" w14:textId="77777777" w:rsidR="009E0011" w:rsidRPr="009E0011" w:rsidRDefault="009E0011" w:rsidP="009E0011">
      <w:pPr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9E0011">
        <w:rPr>
          <w:color w:val="000000"/>
          <w:sz w:val="28"/>
          <w:szCs w:val="28"/>
        </w:rPr>
        <w:t xml:space="preserve">Интеллектуальная собственность (Права на результаты интеллектуальной деятельности): Учеб. пос. / М. В. Карпычев, Ю. Л. Мареев </w:t>
      </w:r>
      <w:r w:rsidRPr="009E0011">
        <w:rPr>
          <w:color w:val="000000"/>
          <w:sz w:val="28"/>
          <w:szCs w:val="28"/>
        </w:rPr>
        <w:lastRenderedPageBreak/>
        <w:t xml:space="preserve">и др.; Под общ. ред. Н. М. Коршунова. – М.: Норма: НИЦ ИНФРА-М, 2014. – 400 с. – Режим доступа: </w:t>
      </w:r>
      <w:hyperlink r:id="rId19" w:history="1">
        <w:r w:rsidRPr="009E0011">
          <w:rPr>
            <w:color w:val="0000FF"/>
            <w:sz w:val="28"/>
            <w:szCs w:val="28"/>
            <w:u w:val="single"/>
          </w:rPr>
          <w:t>http://znanium.com/catalog/product/453518</w:t>
        </w:r>
      </w:hyperlink>
    </w:p>
    <w:p w14:paraId="082A83F9" w14:textId="77777777" w:rsidR="009E0011" w:rsidRPr="009E0011" w:rsidRDefault="009E0011" w:rsidP="009E0011">
      <w:pPr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9E0011">
        <w:rPr>
          <w:color w:val="000000"/>
          <w:sz w:val="28"/>
          <w:szCs w:val="28"/>
        </w:rPr>
        <w:t xml:space="preserve">Интеллектуальная собственность (Права на результаты интеллектуальной деятельности и средства индивидуализации): Уч. пос. / под ред. Н. М. Коршунова. – М.: Юр.Норма, НИЦ ИНФРА-М, 2015. – 384 с. – Режим доступа: </w:t>
      </w:r>
      <w:hyperlink r:id="rId20" w:history="1">
        <w:r w:rsidRPr="009E0011">
          <w:rPr>
            <w:color w:val="0000FF"/>
            <w:sz w:val="28"/>
            <w:szCs w:val="28"/>
            <w:u w:val="single"/>
          </w:rPr>
          <w:t>http://znanium.com/catalog/product/503205</w:t>
        </w:r>
      </w:hyperlink>
      <w:r w:rsidRPr="009E0011">
        <w:rPr>
          <w:color w:val="FF0000"/>
          <w:sz w:val="28"/>
          <w:szCs w:val="28"/>
        </w:rPr>
        <w:t xml:space="preserve"> </w:t>
      </w:r>
    </w:p>
    <w:p w14:paraId="6215A4AC" w14:textId="77777777" w:rsidR="009E0011" w:rsidRPr="009E0011" w:rsidRDefault="009E0011" w:rsidP="009E0011">
      <w:pPr>
        <w:numPr>
          <w:ilvl w:val="0"/>
          <w:numId w:val="36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color w:val="FF0000"/>
          <w:sz w:val="28"/>
          <w:szCs w:val="28"/>
        </w:rPr>
      </w:pPr>
      <w:r w:rsidRPr="009E0011">
        <w:rPr>
          <w:color w:val="000000"/>
          <w:sz w:val="28"/>
          <w:szCs w:val="28"/>
        </w:rPr>
        <w:t>Сычев, А. Н. Защита интеллектуальной собственности и</w:t>
      </w:r>
      <w:r w:rsidRPr="009E0011">
        <w:rPr>
          <w:color w:val="000000"/>
          <w:sz w:val="28"/>
          <w:szCs w:val="28"/>
          <w:shd w:val="clear" w:color="auto" w:fill="FCFCFC"/>
        </w:rPr>
        <w:t xml:space="preserve"> </w:t>
      </w:r>
      <w:r w:rsidRPr="009E0011">
        <w:rPr>
          <w:color w:val="000000"/>
          <w:sz w:val="28"/>
          <w:szCs w:val="28"/>
        </w:rPr>
        <w:t>патентоведение [Электронный ресурс]: учебное пособие/ Сычев А. Н. –</w:t>
      </w:r>
      <w:r w:rsidRPr="009E0011">
        <w:rPr>
          <w:color w:val="000000"/>
          <w:sz w:val="28"/>
          <w:szCs w:val="28"/>
          <w:shd w:val="clear" w:color="auto" w:fill="FCFCFC"/>
        </w:rPr>
        <w:t xml:space="preserve"> </w:t>
      </w:r>
      <w:r w:rsidRPr="009E0011">
        <w:rPr>
          <w:color w:val="000000"/>
          <w:sz w:val="28"/>
          <w:szCs w:val="28"/>
        </w:rPr>
        <w:t>Электрон. текстовые данные. – Томск: Томский государственный</w:t>
      </w:r>
      <w:r w:rsidRPr="009E0011">
        <w:rPr>
          <w:color w:val="000000"/>
          <w:sz w:val="28"/>
          <w:szCs w:val="28"/>
          <w:shd w:val="clear" w:color="auto" w:fill="FCFCFC"/>
        </w:rPr>
        <w:t xml:space="preserve"> </w:t>
      </w:r>
      <w:r w:rsidRPr="009E0011">
        <w:rPr>
          <w:color w:val="000000"/>
          <w:sz w:val="28"/>
          <w:szCs w:val="28"/>
        </w:rPr>
        <w:t xml:space="preserve">университет систем управления и радиоэлектроники, Эль Контент, 2012. – 160 c. – Режим доступа: </w:t>
      </w:r>
      <w:hyperlink r:id="rId21" w:history="1">
        <w:r w:rsidRPr="009E0011">
          <w:rPr>
            <w:color w:val="0000FF"/>
            <w:sz w:val="28"/>
            <w:szCs w:val="28"/>
            <w:u w:val="single"/>
          </w:rPr>
          <w:t>http://www.iprbookshop.ru/13880.html</w:t>
        </w:r>
      </w:hyperlink>
    </w:p>
    <w:p w14:paraId="735B43AE" w14:textId="579EBC08" w:rsidR="009E0011" w:rsidRPr="009E0011" w:rsidRDefault="009E0011" w:rsidP="009E0011">
      <w:pPr>
        <w:numPr>
          <w:ilvl w:val="0"/>
          <w:numId w:val="36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color w:val="FF0000"/>
          <w:sz w:val="28"/>
          <w:szCs w:val="28"/>
        </w:rPr>
      </w:pPr>
      <w:r w:rsidRPr="009E0011">
        <w:rPr>
          <w:color w:val="000000" w:themeColor="text1"/>
          <w:sz w:val="28"/>
          <w:szCs w:val="28"/>
        </w:rPr>
        <w:t>Паламарчук, А. С. Интеллектуальная собственность [Электронный</w:t>
      </w:r>
      <w:r w:rsidRPr="009E0011">
        <w:rPr>
          <w:color w:val="000000" w:themeColor="text1"/>
          <w:sz w:val="28"/>
          <w:szCs w:val="28"/>
          <w:shd w:val="clear" w:color="auto" w:fill="FCFCFC"/>
        </w:rPr>
        <w:t xml:space="preserve"> </w:t>
      </w:r>
      <w:r w:rsidR="00877155">
        <w:rPr>
          <w:color w:val="000000" w:themeColor="text1"/>
          <w:sz w:val="28"/>
          <w:szCs w:val="28"/>
        </w:rPr>
        <w:t>ресурс]</w:t>
      </w:r>
      <w:r w:rsidRPr="009E0011">
        <w:rPr>
          <w:color w:val="000000" w:themeColor="text1"/>
          <w:sz w:val="28"/>
          <w:szCs w:val="28"/>
        </w:rPr>
        <w:t>: словарь-справочник / А. С. Паламарчук, Н. А. Царева. – Электрон.</w:t>
      </w:r>
      <w:r w:rsidRPr="009E0011">
        <w:rPr>
          <w:color w:val="000000" w:themeColor="text1"/>
          <w:sz w:val="28"/>
          <w:szCs w:val="28"/>
          <w:shd w:val="clear" w:color="auto" w:fill="FCFCFC"/>
        </w:rPr>
        <w:t xml:space="preserve"> </w:t>
      </w:r>
      <w:r w:rsidR="00877155">
        <w:rPr>
          <w:color w:val="000000" w:themeColor="text1"/>
          <w:sz w:val="28"/>
          <w:szCs w:val="28"/>
        </w:rPr>
        <w:t>текстовые данные. – М.</w:t>
      </w:r>
      <w:r w:rsidRPr="009E0011">
        <w:rPr>
          <w:color w:val="000000" w:themeColor="text1"/>
          <w:sz w:val="28"/>
          <w:szCs w:val="28"/>
        </w:rPr>
        <w:t>: Международная академия оценки и консалтинга,</w:t>
      </w:r>
      <w:r w:rsidRPr="009E0011">
        <w:rPr>
          <w:color w:val="000000" w:themeColor="text1"/>
          <w:sz w:val="28"/>
          <w:szCs w:val="28"/>
          <w:shd w:val="clear" w:color="auto" w:fill="FCFCFC"/>
        </w:rPr>
        <w:t xml:space="preserve"> </w:t>
      </w:r>
      <w:r w:rsidRPr="009E0011">
        <w:rPr>
          <w:color w:val="000000" w:themeColor="text1"/>
          <w:sz w:val="28"/>
          <w:szCs w:val="28"/>
        </w:rPr>
        <w:t xml:space="preserve">2012. – 142 c. </w:t>
      </w:r>
      <w:r w:rsidRPr="009E0011">
        <w:rPr>
          <w:color w:val="000000"/>
          <w:sz w:val="28"/>
          <w:szCs w:val="28"/>
        </w:rPr>
        <w:t xml:space="preserve">– Режим доступа: </w:t>
      </w:r>
      <w:hyperlink r:id="rId22" w:history="1">
        <w:r w:rsidRPr="009E0011">
          <w:rPr>
            <w:rStyle w:val="af1"/>
            <w:sz w:val="28"/>
            <w:szCs w:val="28"/>
          </w:rPr>
          <w:t>http://www.iprbookshop.ru/51140.html</w:t>
        </w:r>
      </w:hyperlink>
    </w:p>
    <w:p w14:paraId="0F406B51" w14:textId="76AA287E" w:rsidR="009E0011" w:rsidRPr="009E0011" w:rsidRDefault="009E0011" w:rsidP="009E0011">
      <w:pPr>
        <w:numPr>
          <w:ilvl w:val="0"/>
          <w:numId w:val="36"/>
        </w:numPr>
        <w:tabs>
          <w:tab w:val="left" w:pos="284"/>
          <w:tab w:val="left" w:pos="993"/>
        </w:tabs>
        <w:spacing w:line="360" w:lineRule="auto"/>
        <w:ind w:left="0" w:firstLine="567"/>
        <w:contextualSpacing/>
        <w:jc w:val="both"/>
        <w:rPr>
          <w:color w:val="FF0000"/>
          <w:sz w:val="28"/>
          <w:szCs w:val="28"/>
        </w:rPr>
      </w:pPr>
      <w:r w:rsidRPr="009E0011">
        <w:rPr>
          <w:color w:val="000000"/>
          <w:sz w:val="28"/>
          <w:szCs w:val="28"/>
        </w:rPr>
        <w:t>Щербачева, Л. В. Гражданско-правовая регламентация</w:t>
      </w:r>
      <w:r w:rsidRPr="009E0011">
        <w:rPr>
          <w:color w:val="000000"/>
          <w:sz w:val="28"/>
          <w:szCs w:val="28"/>
          <w:shd w:val="clear" w:color="auto" w:fill="FCFCFC"/>
        </w:rPr>
        <w:t xml:space="preserve"> </w:t>
      </w:r>
      <w:r w:rsidRPr="009E0011">
        <w:rPr>
          <w:color w:val="000000"/>
          <w:sz w:val="28"/>
          <w:szCs w:val="28"/>
        </w:rPr>
        <w:t>интеллектуальной собственности в России на современном этапе</w:t>
      </w:r>
      <w:r w:rsidRPr="009E0011">
        <w:rPr>
          <w:color w:val="000000"/>
          <w:sz w:val="28"/>
          <w:szCs w:val="28"/>
          <w:shd w:val="clear" w:color="auto" w:fill="FCFCFC"/>
        </w:rPr>
        <w:t xml:space="preserve"> </w:t>
      </w:r>
      <w:r w:rsidRPr="009E0011">
        <w:rPr>
          <w:color w:val="000000"/>
          <w:sz w:val="28"/>
          <w:szCs w:val="28"/>
        </w:rPr>
        <w:t>[Эл</w:t>
      </w:r>
      <w:r w:rsidR="00877155">
        <w:rPr>
          <w:color w:val="000000"/>
          <w:sz w:val="28"/>
          <w:szCs w:val="28"/>
        </w:rPr>
        <w:t>ектронный ресурс]: монография /</w:t>
      </w:r>
      <w:r w:rsidRPr="009E0011">
        <w:rPr>
          <w:color w:val="000000"/>
          <w:sz w:val="28"/>
          <w:szCs w:val="28"/>
        </w:rPr>
        <w:t xml:space="preserve"> Л.В. Щербачева. – Электрон. текстовые</w:t>
      </w:r>
      <w:r w:rsidRPr="009E0011">
        <w:rPr>
          <w:color w:val="000000"/>
          <w:sz w:val="28"/>
          <w:szCs w:val="28"/>
          <w:shd w:val="clear" w:color="auto" w:fill="FCFCFC"/>
        </w:rPr>
        <w:t xml:space="preserve"> </w:t>
      </w:r>
      <w:r w:rsidRPr="009E0011">
        <w:rPr>
          <w:color w:val="000000"/>
          <w:sz w:val="28"/>
          <w:szCs w:val="28"/>
        </w:rPr>
        <w:t>данные. – М.: ЮНИТИ-ДАНА, 2012. – 143 c. – Режим доступа:</w:t>
      </w:r>
      <w:r w:rsidRPr="009E0011">
        <w:rPr>
          <w:color w:val="000000"/>
          <w:sz w:val="28"/>
          <w:szCs w:val="28"/>
          <w:shd w:val="clear" w:color="auto" w:fill="FCFCFC"/>
        </w:rPr>
        <w:t xml:space="preserve"> </w:t>
      </w:r>
      <w:hyperlink r:id="rId23" w:history="1">
        <w:r w:rsidRPr="009E0011">
          <w:rPr>
            <w:color w:val="0000FF"/>
            <w:sz w:val="28"/>
            <w:szCs w:val="28"/>
            <w:u w:val="single"/>
          </w:rPr>
          <w:t>http://www.iprbookshop.ru/15352.html</w:t>
        </w:r>
      </w:hyperlink>
      <w:r w:rsidRPr="009E0011">
        <w:rPr>
          <w:color w:val="000000"/>
          <w:sz w:val="28"/>
          <w:szCs w:val="28"/>
        </w:rPr>
        <w:t>.</w:t>
      </w:r>
    </w:p>
    <w:p w14:paraId="5CA92B5B" w14:textId="77777777" w:rsidR="009E0011" w:rsidRDefault="009E0011" w:rsidP="00A76395">
      <w:pPr>
        <w:tabs>
          <w:tab w:val="left" w:pos="851"/>
        </w:tabs>
        <w:spacing w:line="312" w:lineRule="auto"/>
        <w:ind w:firstLine="567"/>
        <w:jc w:val="center"/>
        <w:rPr>
          <w:rFonts w:eastAsia="Calibri"/>
          <w:b/>
          <w:sz w:val="28"/>
          <w:szCs w:val="28"/>
        </w:rPr>
      </w:pPr>
    </w:p>
    <w:p w14:paraId="45908299" w14:textId="77777777" w:rsidR="00E425C0" w:rsidRPr="00291E68" w:rsidRDefault="00E425C0" w:rsidP="00A76395">
      <w:pPr>
        <w:tabs>
          <w:tab w:val="left" w:pos="993"/>
        </w:tabs>
        <w:spacing w:line="312" w:lineRule="auto"/>
        <w:ind w:right="-365"/>
        <w:contextualSpacing/>
        <w:jc w:val="center"/>
        <w:rPr>
          <w:rFonts w:eastAsia="Calibri"/>
          <w:b/>
          <w:sz w:val="28"/>
          <w:szCs w:val="28"/>
        </w:rPr>
      </w:pPr>
      <w:r w:rsidRPr="00291E68">
        <w:rPr>
          <w:rFonts w:eastAsia="Calibri"/>
          <w:b/>
          <w:sz w:val="28"/>
          <w:szCs w:val="28"/>
        </w:rPr>
        <w:t>Нормативно-правовые материалы</w:t>
      </w:r>
    </w:p>
    <w:p w14:paraId="53EEF881" w14:textId="77777777" w:rsidR="00A10166" w:rsidRDefault="00271BCD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1. Конституция Российской Федерации: Принята всеобщим голосованием 12декабря 1993 г. // Российская газета. – 1993. – 25 декабря.</w:t>
      </w:r>
    </w:p>
    <w:p w14:paraId="11C04D4D" w14:textId="77777777" w:rsidR="00A10166" w:rsidRDefault="00271BCD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2. Федеральный закон от 18 декабря 2006 г. №230-ФЗ «Гражданский кодекс Российской Федерации. Часть 4» // Собрание законодательства РФ. – 2006. – № 52 (1 ч.). – Ст. 5496.</w:t>
      </w:r>
    </w:p>
    <w:p w14:paraId="19622DAF" w14:textId="77777777" w:rsidR="00A10166" w:rsidRDefault="00271BCD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3. Федеральный закон от 18 декабря 2006 №231-ФЗ «О введении в действие части четвертой Гражданского кодекса Российской Федерации»</w:t>
      </w:r>
      <w:r w:rsidR="0013394D" w:rsidRPr="00A10166">
        <w:rPr>
          <w:sz w:val="28"/>
          <w:szCs w:val="28"/>
        </w:rPr>
        <w:t xml:space="preserve"> </w:t>
      </w:r>
      <w:r w:rsidRPr="00A10166">
        <w:rPr>
          <w:sz w:val="28"/>
          <w:szCs w:val="28"/>
        </w:rPr>
        <w:t>// Собрание законодательства РФ. – 2006. – № 52 (1 ч.). – Ст. 5497.</w:t>
      </w:r>
    </w:p>
    <w:p w14:paraId="667F5A94" w14:textId="77777777" w:rsidR="00A10166" w:rsidRDefault="00271BCD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lastRenderedPageBreak/>
        <w:t>4. Федеральный закон от 23 августа 1996 №127-ФЗ «О науке и государственной научно-технической политике»</w:t>
      </w:r>
      <w:r w:rsidR="006C3CDE" w:rsidRPr="00A10166">
        <w:rPr>
          <w:sz w:val="28"/>
          <w:szCs w:val="28"/>
        </w:rPr>
        <w:t xml:space="preserve"> </w:t>
      </w:r>
      <w:r w:rsidRPr="00A10166">
        <w:rPr>
          <w:sz w:val="28"/>
          <w:szCs w:val="28"/>
        </w:rPr>
        <w:t>// Рос. газ. – 1996. – 03 сентября. – № 167.</w:t>
      </w:r>
    </w:p>
    <w:p w14:paraId="3EC2CEF6" w14:textId="77777777" w:rsid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5</w:t>
      </w:r>
      <w:r w:rsidR="00271BCD" w:rsidRPr="00A10166">
        <w:rPr>
          <w:sz w:val="28"/>
          <w:szCs w:val="28"/>
        </w:rPr>
        <w:t xml:space="preserve">. Федеральный закон от 25 декабря 2008 № 284 – ФЗ </w:t>
      </w:r>
      <w:r w:rsidRPr="00A10166">
        <w:rPr>
          <w:sz w:val="28"/>
          <w:szCs w:val="28"/>
        </w:rPr>
        <w:t>«</w:t>
      </w:r>
      <w:r w:rsidR="00271BCD" w:rsidRPr="00A10166">
        <w:rPr>
          <w:sz w:val="28"/>
          <w:szCs w:val="28"/>
        </w:rPr>
        <w:t>О передаче прав на единые технологии</w:t>
      </w:r>
      <w:r w:rsidRPr="00A10166">
        <w:rPr>
          <w:sz w:val="28"/>
          <w:szCs w:val="28"/>
        </w:rPr>
        <w:t>»</w:t>
      </w:r>
      <w:r w:rsidR="00271BCD" w:rsidRPr="00A10166">
        <w:rPr>
          <w:sz w:val="28"/>
          <w:szCs w:val="28"/>
        </w:rPr>
        <w:t xml:space="preserve"> // Собрание законодательства РФ. – 2008. -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№52 (ч.1). – Ст.6239.</w:t>
      </w:r>
    </w:p>
    <w:p w14:paraId="528A7C1F" w14:textId="77777777" w:rsid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6</w:t>
      </w:r>
      <w:r w:rsidR="00271BCD" w:rsidRPr="00A10166">
        <w:rPr>
          <w:sz w:val="28"/>
          <w:szCs w:val="28"/>
        </w:rPr>
        <w:t xml:space="preserve">. </w:t>
      </w:r>
      <w:r w:rsidRPr="00A10166">
        <w:rPr>
          <w:sz w:val="28"/>
          <w:szCs w:val="28"/>
        </w:rPr>
        <w:t>Федеральный закон от 30 декабря 2008 № 316 – ФЗ «</w:t>
      </w:r>
      <w:r w:rsidR="00271BCD" w:rsidRPr="00A10166">
        <w:rPr>
          <w:sz w:val="28"/>
          <w:szCs w:val="28"/>
        </w:rPr>
        <w:t>О патентных поверенных</w:t>
      </w:r>
      <w:r w:rsidRPr="00A10166">
        <w:rPr>
          <w:sz w:val="28"/>
          <w:szCs w:val="28"/>
        </w:rPr>
        <w:t>»</w:t>
      </w:r>
      <w:r w:rsidR="00271BCD" w:rsidRPr="00A10166">
        <w:rPr>
          <w:sz w:val="28"/>
          <w:szCs w:val="28"/>
        </w:rPr>
        <w:t xml:space="preserve"> // Собрание законодательства РФ. – 2009. – № 1. – Ст. 24.</w:t>
      </w:r>
    </w:p>
    <w:p w14:paraId="25C8996A" w14:textId="77777777" w:rsid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7</w:t>
      </w:r>
      <w:r w:rsidR="00271BCD" w:rsidRPr="00A10166">
        <w:rPr>
          <w:sz w:val="28"/>
          <w:szCs w:val="28"/>
        </w:rPr>
        <w:t xml:space="preserve">. </w:t>
      </w:r>
      <w:r w:rsidRPr="00A10166">
        <w:rPr>
          <w:sz w:val="28"/>
          <w:szCs w:val="28"/>
        </w:rPr>
        <w:t>Федеральный закон от 27 июля 2006 № 149 – ФЗ «</w:t>
      </w:r>
      <w:r w:rsidR="00271BCD" w:rsidRPr="00A10166">
        <w:rPr>
          <w:sz w:val="28"/>
          <w:szCs w:val="28"/>
        </w:rPr>
        <w:t>Об информации, информационных технологиях и о защите информации</w:t>
      </w:r>
      <w:r w:rsidRPr="00A10166">
        <w:rPr>
          <w:sz w:val="28"/>
          <w:szCs w:val="28"/>
        </w:rPr>
        <w:t>»</w:t>
      </w:r>
      <w:r w:rsidR="0013394D"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// Собрание</w:t>
      </w:r>
      <w:r w:rsidR="00271BCD" w:rsidRPr="00A10166">
        <w:rPr>
          <w:sz w:val="28"/>
          <w:szCs w:val="28"/>
        </w:rPr>
        <w:br/>
        <w:t>законодательства РФ. – 2006. – № 31 (ч.1). – Ст. 3448.</w:t>
      </w:r>
    </w:p>
    <w:p w14:paraId="1BB23D6B" w14:textId="77777777" w:rsid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8</w:t>
      </w:r>
      <w:r w:rsidR="00271BCD" w:rsidRPr="00A10166">
        <w:rPr>
          <w:sz w:val="28"/>
          <w:szCs w:val="28"/>
        </w:rPr>
        <w:t xml:space="preserve">. </w:t>
      </w:r>
      <w:r w:rsidRPr="00A10166">
        <w:rPr>
          <w:sz w:val="28"/>
          <w:szCs w:val="28"/>
        </w:rPr>
        <w:t>Указ Президента РФ от 22 июля 1998г. № 863 «</w:t>
      </w:r>
      <w:r w:rsidR="00271BCD" w:rsidRPr="00A10166">
        <w:rPr>
          <w:sz w:val="28"/>
          <w:szCs w:val="28"/>
        </w:rPr>
        <w:t>О государственной политике по вовлечению в хозяйственный оборот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результатов научно - технической деятельности и объектов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интеллектуальной собственности в сфере науки и технологий</w:t>
      </w:r>
      <w:r w:rsidRPr="00A10166">
        <w:rPr>
          <w:sz w:val="28"/>
          <w:szCs w:val="28"/>
        </w:rPr>
        <w:t>»</w:t>
      </w:r>
      <w:r w:rsidR="00271BCD" w:rsidRPr="00A10166">
        <w:rPr>
          <w:sz w:val="28"/>
          <w:szCs w:val="28"/>
        </w:rPr>
        <w:t xml:space="preserve"> // Собрание законодательства РФ. –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 xml:space="preserve">1998. – </w:t>
      </w:r>
      <w:r w:rsidRPr="00A10166">
        <w:rPr>
          <w:sz w:val="28"/>
          <w:szCs w:val="28"/>
        </w:rPr>
        <w:t>№</w:t>
      </w:r>
      <w:r w:rsidR="00271BCD" w:rsidRPr="00A10166">
        <w:rPr>
          <w:sz w:val="28"/>
          <w:szCs w:val="28"/>
        </w:rPr>
        <w:t xml:space="preserve"> 30. – Ст. 3756.</w:t>
      </w:r>
    </w:p>
    <w:p w14:paraId="1FEAF768" w14:textId="77777777" w:rsid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9</w:t>
      </w:r>
      <w:r w:rsidR="00271BCD" w:rsidRPr="00A10166">
        <w:rPr>
          <w:sz w:val="28"/>
          <w:szCs w:val="28"/>
        </w:rPr>
        <w:t xml:space="preserve">. </w:t>
      </w:r>
      <w:r w:rsidRPr="00A10166">
        <w:rPr>
          <w:sz w:val="28"/>
          <w:szCs w:val="28"/>
        </w:rPr>
        <w:t>Указ Президента от 21 марта 2012 № 218 «</w:t>
      </w:r>
      <w:r w:rsidR="00271BCD" w:rsidRPr="00A10166">
        <w:rPr>
          <w:sz w:val="28"/>
          <w:szCs w:val="28"/>
        </w:rPr>
        <w:t>О федеральной службе по интеллектуальной собственности</w:t>
      </w:r>
      <w:r w:rsidRPr="00A10166">
        <w:rPr>
          <w:sz w:val="28"/>
          <w:szCs w:val="28"/>
        </w:rPr>
        <w:t>»</w:t>
      </w:r>
      <w:r w:rsidR="00271BCD" w:rsidRPr="00A10166">
        <w:rPr>
          <w:sz w:val="28"/>
          <w:szCs w:val="28"/>
        </w:rPr>
        <w:t xml:space="preserve"> (вместе с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«Положением о Федеральной службе по и</w:t>
      </w:r>
      <w:r w:rsidRPr="00A10166">
        <w:rPr>
          <w:sz w:val="28"/>
          <w:szCs w:val="28"/>
        </w:rPr>
        <w:t>нтеллектуальной собственности)</w:t>
      </w:r>
      <w:r w:rsidR="00271BCD" w:rsidRPr="00A10166">
        <w:rPr>
          <w:sz w:val="28"/>
          <w:szCs w:val="28"/>
        </w:rPr>
        <w:t xml:space="preserve"> // Собрание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законодательства РФ. – 2012. – № 14. – Ст. 1627.</w:t>
      </w:r>
    </w:p>
    <w:p w14:paraId="142219D7" w14:textId="77777777" w:rsidR="00A10166" w:rsidRDefault="00271BCD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1</w:t>
      </w:r>
      <w:r w:rsidR="006C3CDE" w:rsidRPr="00A10166">
        <w:rPr>
          <w:sz w:val="28"/>
          <w:szCs w:val="28"/>
        </w:rPr>
        <w:t>0</w:t>
      </w:r>
      <w:r w:rsidRPr="00A10166">
        <w:rPr>
          <w:sz w:val="28"/>
          <w:szCs w:val="28"/>
        </w:rPr>
        <w:t xml:space="preserve">. </w:t>
      </w:r>
      <w:r w:rsidR="006C3CDE" w:rsidRPr="00A10166">
        <w:rPr>
          <w:sz w:val="28"/>
          <w:szCs w:val="28"/>
        </w:rPr>
        <w:t>Постановление Правительства РФ от 03 ноября 1994 № 1224 «</w:t>
      </w:r>
      <w:r w:rsidRPr="00A10166">
        <w:rPr>
          <w:sz w:val="28"/>
          <w:szCs w:val="28"/>
        </w:rPr>
        <w:t>О присоединении Российской федерации к Бернской конвенции об охране</w:t>
      </w:r>
      <w:r w:rsidRPr="00A10166">
        <w:rPr>
          <w:sz w:val="28"/>
          <w:szCs w:val="28"/>
        </w:rPr>
        <w:br/>
        <w:t>литературных и художественных произведений в редакции 1971 года,</w:t>
      </w:r>
      <w:r w:rsidR="006C3CDE" w:rsidRPr="00A10166">
        <w:rPr>
          <w:sz w:val="28"/>
          <w:szCs w:val="28"/>
        </w:rPr>
        <w:t xml:space="preserve"> </w:t>
      </w:r>
      <w:r w:rsidRPr="00A10166">
        <w:rPr>
          <w:sz w:val="28"/>
          <w:szCs w:val="28"/>
        </w:rPr>
        <w:t>Всемирной конвенции об авторском праве в редакции 1971 года и</w:t>
      </w:r>
      <w:r w:rsidR="00A10166">
        <w:rPr>
          <w:sz w:val="28"/>
          <w:szCs w:val="28"/>
        </w:rPr>
        <w:t xml:space="preserve"> </w:t>
      </w:r>
      <w:r w:rsidRPr="00A10166">
        <w:rPr>
          <w:sz w:val="28"/>
          <w:szCs w:val="28"/>
        </w:rPr>
        <w:t>дополнительными протоколами 1 и 2, Конвенции 1971 года об охране</w:t>
      </w:r>
      <w:r w:rsidR="00A10166">
        <w:rPr>
          <w:sz w:val="28"/>
          <w:szCs w:val="28"/>
        </w:rPr>
        <w:t xml:space="preserve"> </w:t>
      </w:r>
      <w:r w:rsidRPr="00A10166">
        <w:rPr>
          <w:sz w:val="28"/>
          <w:szCs w:val="28"/>
        </w:rPr>
        <w:t>интересов производителей фонограмм от незаконного воспроизводства их</w:t>
      </w:r>
      <w:r w:rsidR="00A10166">
        <w:rPr>
          <w:sz w:val="28"/>
          <w:szCs w:val="28"/>
        </w:rPr>
        <w:t xml:space="preserve"> </w:t>
      </w:r>
      <w:r w:rsidRPr="00A10166">
        <w:rPr>
          <w:sz w:val="28"/>
          <w:szCs w:val="28"/>
        </w:rPr>
        <w:t>фонограмм</w:t>
      </w:r>
      <w:r w:rsidR="006C3CDE" w:rsidRPr="00A10166">
        <w:rPr>
          <w:sz w:val="28"/>
          <w:szCs w:val="28"/>
        </w:rPr>
        <w:t>»</w:t>
      </w:r>
      <w:r w:rsidRPr="00A10166">
        <w:rPr>
          <w:sz w:val="28"/>
          <w:szCs w:val="28"/>
        </w:rPr>
        <w:t xml:space="preserve"> //</w:t>
      </w:r>
      <w:r w:rsidR="006C3CDE" w:rsidRPr="00A10166">
        <w:rPr>
          <w:sz w:val="28"/>
          <w:szCs w:val="28"/>
        </w:rPr>
        <w:t xml:space="preserve"> </w:t>
      </w:r>
      <w:r w:rsidRPr="00A10166">
        <w:rPr>
          <w:sz w:val="28"/>
          <w:szCs w:val="28"/>
        </w:rPr>
        <w:t xml:space="preserve">Собрание законодательства РФ. — 1994. — 14.11. — </w:t>
      </w:r>
      <w:r w:rsidR="006C3CDE" w:rsidRPr="00A10166">
        <w:rPr>
          <w:sz w:val="28"/>
          <w:szCs w:val="28"/>
        </w:rPr>
        <w:t>№</w:t>
      </w:r>
      <w:r w:rsidRPr="00A10166">
        <w:rPr>
          <w:sz w:val="28"/>
          <w:szCs w:val="28"/>
        </w:rPr>
        <w:t xml:space="preserve"> 29. — Ст. 3046.</w:t>
      </w:r>
    </w:p>
    <w:p w14:paraId="7B460466" w14:textId="77777777" w:rsid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11</w:t>
      </w:r>
      <w:r w:rsidR="00271BCD" w:rsidRPr="00A10166">
        <w:rPr>
          <w:sz w:val="28"/>
          <w:szCs w:val="28"/>
        </w:rPr>
        <w:t xml:space="preserve">. </w:t>
      </w:r>
      <w:r w:rsidRPr="00A10166">
        <w:rPr>
          <w:sz w:val="28"/>
          <w:szCs w:val="28"/>
        </w:rPr>
        <w:t>Постановление Правительства РФ от 22 декабря 2010 №1089 «</w:t>
      </w:r>
      <w:r w:rsidR="00271BCD" w:rsidRPr="00A10166">
        <w:rPr>
          <w:sz w:val="28"/>
          <w:szCs w:val="28"/>
        </w:rPr>
        <w:t>О порядке управления правами на единые технологии, принадлежащими</w:t>
      </w:r>
      <w:r w:rsidR="00271BCD" w:rsidRPr="00A10166">
        <w:rPr>
          <w:sz w:val="28"/>
          <w:szCs w:val="28"/>
        </w:rPr>
        <w:br/>
        <w:t>Российской Федерации</w:t>
      </w:r>
      <w:r w:rsidRPr="00A10166">
        <w:rPr>
          <w:sz w:val="28"/>
          <w:szCs w:val="28"/>
        </w:rPr>
        <w:t>»</w:t>
      </w:r>
      <w:r w:rsidR="00271BCD" w:rsidRPr="00A10166">
        <w:rPr>
          <w:sz w:val="28"/>
          <w:szCs w:val="28"/>
        </w:rPr>
        <w:t xml:space="preserve"> // Собрание законодательства РФ. – 2011. – №1. – Ст.229.</w:t>
      </w:r>
    </w:p>
    <w:p w14:paraId="4823BF34" w14:textId="77777777" w:rsid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1</w:t>
      </w:r>
      <w:r w:rsidR="00271BCD" w:rsidRPr="00A10166">
        <w:rPr>
          <w:sz w:val="28"/>
          <w:szCs w:val="28"/>
        </w:rPr>
        <w:t xml:space="preserve">2. </w:t>
      </w:r>
      <w:r w:rsidRPr="00A10166">
        <w:rPr>
          <w:sz w:val="28"/>
          <w:szCs w:val="28"/>
        </w:rPr>
        <w:t>Постановление Правительства от 22 апреля 2009 № 342 «</w:t>
      </w:r>
      <w:r w:rsidR="00271BCD" w:rsidRPr="00A10166">
        <w:rPr>
          <w:sz w:val="28"/>
          <w:szCs w:val="28"/>
        </w:rPr>
        <w:t>О некоторых вопросах регулирования закрепления прав на результаты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научно-технической деятельности</w:t>
      </w:r>
      <w:r w:rsidRPr="00A10166">
        <w:rPr>
          <w:sz w:val="28"/>
          <w:szCs w:val="28"/>
        </w:rPr>
        <w:t>»</w:t>
      </w:r>
      <w:r w:rsidR="00271BCD" w:rsidRPr="00A10166">
        <w:rPr>
          <w:sz w:val="28"/>
          <w:szCs w:val="28"/>
        </w:rPr>
        <w:t xml:space="preserve"> // Собрание законодательства РФ. –</w:t>
      </w:r>
    </w:p>
    <w:p w14:paraId="1E6B1B5D" w14:textId="77777777" w:rsid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lastRenderedPageBreak/>
        <w:t>13</w:t>
      </w:r>
      <w:r w:rsidR="00271BCD" w:rsidRPr="00A10166">
        <w:rPr>
          <w:sz w:val="28"/>
          <w:szCs w:val="28"/>
        </w:rPr>
        <w:t>. Международная конвенция об охране прав исполнителей, изготовителей</w:t>
      </w:r>
      <w:r w:rsid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фонограмм и вещательных организаций от 26.10.1961. Заключена в г. Риме //</w:t>
      </w:r>
      <w:r w:rsid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Бюллетень международных договоров. – 2005. – № 7.</w:t>
      </w:r>
      <w:r w:rsidR="00A10166">
        <w:rPr>
          <w:sz w:val="28"/>
          <w:szCs w:val="28"/>
        </w:rPr>
        <w:t xml:space="preserve"> </w:t>
      </w:r>
    </w:p>
    <w:p w14:paraId="0E0580BA" w14:textId="77777777" w:rsid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14</w:t>
      </w:r>
      <w:r w:rsidR="00271BCD" w:rsidRPr="00A10166">
        <w:rPr>
          <w:sz w:val="28"/>
          <w:szCs w:val="28"/>
        </w:rPr>
        <w:t>. Бернская Конвенция по охране литературных и художественных</w:t>
      </w:r>
      <w:r w:rsid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произведений от 09.09.1886 г. // Бюллетень</w:t>
      </w:r>
      <w:r w:rsid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 xml:space="preserve">международных договоров. – 2003. – </w:t>
      </w:r>
      <w:r w:rsidRPr="00A10166">
        <w:rPr>
          <w:sz w:val="28"/>
          <w:szCs w:val="28"/>
        </w:rPr>
        <w:t>№</w:t>
      </w:r>
      <w:r w:rsidR="00271BCD" w:rsidRPr="00A10166">
        <w:rPr>
          <w:sz w:val="28"/>
          <w:szCs w:val="28"/>
        </w:rPr>
        <w:t>9.</w:t>
      </w:r>
      <w:r w:rsidR="00A10166">
        <w:rPr>
          <w:sz w:val="28"/>
          <w:szCs w:val="28"/>
        </w:rPr>
        <w:t xml:space="preserve"> </w:t>
      </w:r>
    </w:p>
    <w:p w14:paraId="04280D0E" w14:textId="77777777" w:rsid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15</w:t>
      </w:r>
      <w:r w:rsidR="00271BCD" w:rsidRPr="00A10166">
        <w:rPr>
          <w:sz w:val="28"/>
          <w:szCs w:val="28"/>
        </w:rPr>
        <w:t>. Парижская конвенция по охране промышленной соб</w:t>
      </w:r>
      <w:r w:rsidRPr="00A10166">
        <w:rPr>
          <w:sz w:val="28"/>
          <w:szCs w:val="28"/>
        </w:rPr>
        <w:t>ственности от</w:t>
      </w:r>
      <w:r w:rsidR="00A10166">
        <w:rPr>
          <w:sz w:val="28"/>
          <w:szCs w:val="28"/>
        </w:rPr>
        <w:t xml:space="preserve"> </w:t>
      </w:r>
      <w:r w:rsidRPr="00A10166">
        <w:rPr>
          <w:sz w:val="28"/>
          <w:szCs w:val="28"/>
        </w:rPr>
        <w:t>20 марта 1883 г.</w:t>
      </w:r>
      <w:r w:rsidR="00271BCD" w:rsidRPr="00A10166">
        <w:rPr>
          <w:sz w:val="28"/>
          <w:szCs w:val="28"/>
        </w:rPr>
        <w:t>// Патентное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законодательство. Нормат. акты и комментарии / автор-сост.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Л.А.Трахтенгерц.— М., 1994.</w:t>
      </w:r>
    </w:p>
    <w:p w14:paraId="0F898F61" w14:textId="77777777" w:rsidR="00797B09" w:rsidRPr="00A10166" w:rsidRDefault="006C3CDE" w:rsidP="00006C7B">
      <w:pPr>
        <w:tabs>
          <w:tab w:val="left" w:pos="0"/>
          <w:tab w:val="left" w:pos="851"/>
        </w:tabs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A10166">
        <w:rPr>
          <w:sz w:val="28"/>
          <w:szCs w:val="28"/>
        </w:rPr>
        <w:t>16</w:t>
      </w:r>
      <w:r w:rsidR="00271BCD" w:rsidRPr="00A10166">
        <w:rPr>
          <w:sz w:val="28"/>
          <w:szCs w:val="28"/>
        </w:rPr>
        <w:t>. Конвенция, учреждающая всемирную организацию интеллектуальной</w:t>
      </w:r>
      <w:r w:rsid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собственно</w:t>
      </w:r>
      <w:r w:rsidRPr="00A10166">
        <w:rPr>
          <w:sz w:val="28"/>
          <w:szCs w:val="28"/>
        </w:rPr>
        <w:t>сти. Стокгольм, 14 июля 1967г.</w:t>
      </w:r>
      <w:r w:rsidR="00271BCD" w:rsidRPr="00A10166">
        <w:rPr>
          <w:sz w:val="28"/>
          <w:szCs w:val="28"/>
        </w:rPr>
        <w:t xml:space="preserve"> // Охрана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интеллектуальной собственности в России: сб. законов, междунар.</w:t>
      </w:r>
      <w:r w:rsidRPr="00A10166">
        <w:rPr>
          <w:sz w:val="28"/>
          <w:szCs w:val="28"/>
        </w:rPr>
        <w:t xml:space="preserve"> </w:t>
      </w:r>
      <w:r w:rsidR="00271BCD" w:rsidRPr="00A10166">
        <w:rPr>
          <w:sz w:val="28"/>
          <w:szCs w:val="28"/>
        </w:rPr>
        <w:t>договоров, правил Роспатента с комментариями / отв. ред. Л.А.Трахтенгерц, науч. ред. В. М. Жуйков. – М.: КОНТАКТ, 2005. – 880 с.</w:t>
      </w:r>
      <w:r w:rsidR="00797B09" w:rsidRPr="00A10166">
        <w:rPr>
          <w:sz w:val="28"/>
          <w:szCs w:val="28"/>
        </w:rPr>
        <w:t xml:space="preserve"> </w:t>
      </w:r>
    </w:p>
    <w:p w14:paraId="2B4E460B" w14:textId="77777777" w:rsidR="00E465C0" w:rsidRDefault="00E465C0" w:rsidP="00797B09">
      <w:pPr>
        <w:tabs>
          <w:tab w:val="left" w:pos="426"/>
        </w:tabs>
        <w:spacing w:line="312" w:lineRule="auto"/>
        <w:contextualSpacing/>
        <w:jc w:val="center"/>
        <w:rPr>
          <w:rFonts w:eastAsia="Calibri"/>
          <w:b/>
          <w:sz w:val="28"/>
          <w:szCs w:val="28"/>
        </w:rPr>
      </w:pPr>
    </w:p>
    <w:p w14:paraId="74E1EA9C" w14:textId="77777777" w:rsidR="00E425C0" w:rsidRPr="00771A43" w:rsidRDefault="00E425C0" w:rsidP="00797B09">
      <w:pPr>
        <w:tabs>
          <w:tab w:val="left" w:pos="426"/>
        </w:tabs>
        <w:spacing w:line="312" w:lineRule="auto"/>
        <w:contextualSpacing/>
        <w:jc w:val="center"/>
        <w:rPr>
          <w:rFonts w:eastAsia="Calibri"/>
          <w:b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14:paraId="19F261FA" w14:textId="77777777" w:rsidR="009B0C7C" w:rsidRPr="00F27FD1" w:rsidRDefault="009B0C7C" w:rsidP="00006C7B">
      <w:pPr>
        <w:pStyle w:val="af3"/>
        <w:numPr>
          <w:ilvl w:val="0"/>
          <w:numId w:val="22"/>
        </w:numPr>
        <w:tabs>
          <w:tab w:val="left" w:pos="284"/>
          <w:tab w:val="left" w:pos="993"/>
        </w:tabs>
        <w:spacing w:line="312" w:lineRule="auto"/>
        <w:ind w:left="0" w:firstLine="709"/>
        <w:jc w:val="both"/>
        <w:rPr>
          <w:rFonts w:eastAsia="Calibri"/>
          <w:sz w:val="28"/>
          <w:szCs w:val="28"/>
        </w:rPr>
      </w:pPr>
      <w:r w:rsidRPr="00F27FD1">
        <w:rPr>
          <w:rFonts w:eastAsia="Calibri"/>
          <w:sz w:val="28"/>
          <w:szCs w:val="28"/>
        </w:rPr>
        <w:t>www.garant.ru – Справочно-правовая система «Гарант»</w:t>
      </w:r>
    </w:p>
    <w:p w14:paraId="02A57EAE" w14:textId="77777777" w:rsidR="009B0C7C" w:rsidRPr="00F27FD1" w:rsidRDefault="009B0C7C" w:rsidP="00006C7B">
      <w:pPr>
        <w:pStyle w:val="af3"/>
        <w:numPr>
          <w:ilvl w:val="0"/>
          <w:numId w:val="22"/>
        </w:numPr>
        <w:tabs>
          <w:tab w:val="left" w:pos="284"/>
          <w:tab w:val="left" w:pos="993"/>
        </w:tabs>
        <w:spacing w:line="312" w:lineRule="auto"/>
        <w:ind w:left="0" w:firstLine="709"/>
        <w:jc w:val="both"/>
        <w:rPr>
          <w:rFonts w:eastAsia="Calibri"/>
          <w:sz w:val="28"/>
          <w:szCs w:val="28"/>
        </w:rPr>
      </w:pPr>
      <w:r w:rsidRPr="00F27FD1">
        <w:rPr>
          <w:rFonts w:eastAsia="Calibri"/>
          <w:sz w:val="28"/>
          <w:szCs w:val="28"/>
        </w:rPr>
        <w:t>www.consultant.ru – Справочно-правовая система «Консультант»</w:t>
      </w:r>
    </w:p>
    <w:p w14:paraId="21F977EF" w14:textId="77777777" w:rsidR="00F27FD1" w:rsidRPr="00F27FD1" w:rsidRDefault="00FA26CD" w:rsidP="00006C7B">
      <w:pPr>
        <w:pStyle w:val="af3"/>
        <w:numPr>
          <w:ilvl w:val="0"/>
          <w:numId w:val="22"/>
        </w:numPr>
        <w:tabs>
          <w:tab w:val="left" w:pos="284"/>
          <w:tab w:val="left" w:pos="993"/>
        </w:tabs>
        <w:spacing w:line="312" w:lineRule="auto"/>
        <w:ind w:left="0" w:firstLine="709"/>
        <w:jc w:val="both"/>
        <w:rPr>
          <w:rFonts w:eastAsia="Calibri"/>
          <w:sz w:val="28"/>
          <w:szCs w:val="28"/>
        </w:rPr>
      </w:pPr>
      <w:hyperlink r:id="rId24" w:history="1">
        <w:r w:rsidR="00F27FD1" w:rsidRPr="00F27FD1">
          <w:rPr>
            <w:rStyle w:val="af1"/>
            <w:rFonts w:eastAsia="Calibri"/>
            <w:color w:val="auto"/>
            <w:sz w:val="28"/>
            <w:szCs w:val="28"/>
            <w:u w:val="none"/>
            <w:lang w:val="en-US"/>
          </w:rPr>
          <w:t>www.rupto.ru</w:t>
        </w:r>
      </w:hyperlink>
      <w:r w:rsidR="00F27FD1" w:rsidRPr="00F27FD1">
        <w:rPr>
          <w:rFonts w:eastAsia="Calibri"/>
          <w:sz w:val="28"/>
          <w:szCs w:val="28"/>
          <w:lang w:val="en-US"/>
        </w:rPr>
        <w:t xml:space="preserve"> </w:t>
      </w:r>
      <w:r w:rsidR="00F27FD1" w:rsidRPr="00F27FD1">
        <w:rPr>
          <w:rFonts w:eastAsia="Calibri"/>
          <w:sz w:val="28"/>
          <w:szCs w:val="28"/>
        </w:rPr>
        <w:t>– Сайт Роспатента</w:t>
      </w:r>
    </w:p>
    <w:p w14:paraId="7A7AD16F" w14:textId="77777777" w:rsidR="00406FAD" w:rsidRPr="00F27FD1" w:rsidRDefault="009B0C7C" w:rsidP="00006C7B">
      <w:pPr>
        <w:pStyle w:val="af3"/>
        <w:numPr>
          <w:ilvl w:val="0"/>
          <w:numId w:val="22"/>
        </w:numPr>
        <w:tabs>
          <w:tab w:val="left" w:pos="284"/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F27FD1">
        <w:rPr>
          <w:sz w:val="28"/>
          <w:szCs w:val="28"/>
          <w:lang w:val="en-US"/>
        </w:rPr>
        <w:t>www</w:t>
      </w:r>
      <w:r w:rsidRPr="00F27FD1">
        <w:rPr>
          <w:sz w:val="28"/>
          <w:szCs w:val="28"/>
        </w:rPr>
        <w:t>1.</w:t>
      </w:r>
      <w:r w:rsidRPr="00F27FD1">
        <w:rPr>
          <w:sz w:val="28"/>
          <w:szCs w:val="28"/>
          <w:lang w:val="en-US"/>
        </w:rPr>
        <w:t>fips</w:t>
      </w:r>
      <w:r w:rsidRPr="00F27FD1">
        <w:rPr>
          <w:sz w:val="28"/>
          <w:szCs w:val="28"/>
        </w:rPr>
        <w:t>.</w:t>
      </w:r>
      <w:r w:rsidR="00F27FD1" w:rsidRPr="00F27FD1">
        <w:rPr>
          <w:sz w:val="28"/>
          <w:szCs w:val="28"/>
          <w:lang w:val="en-US"/>
        </w:rPr>
        <w:t>ru</w:t>
      </w:r>
      <w:r w:rsidR="00F27FD1" w:rsidRPr="00F27FD1">
        <w:rPr>
          <w:sz w:val="28"/>
          <w:szCs w:val="28"/>
        </w:rPr>
        <w:t xml:space="preserve"> – Сайт Федерального института промышленной собственности</w:t>
      </w:r>
    </w:p>
    <w:p w14:paraId="54C1765A" w14:textId="77777777" w:rsidR="009B0C7C" w:rsidRPr="00F27FD1" w:rsidRDefault="00F27FD1" w:rsidP="00006C7B">
      <w:pPr>
        <w:pStyle w:val="af3"/>
        <w:numPr>
          <w:ilvl w:val="0"/>
          <w:numId w:val="22"/>
        </w:numPr>
        <w:tabs>
          <w:tab w:val="left" w:pos="284"/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F27FD1">
        <w:rPr>
          <w:sz w:val="28"/>
          <w:szCs w:val="28"/>
        </w:rPr>
        <w:t>https://www.wipo.int - Сайт</w:t>
      </w:r>
      <w:r w:rsidR="009B0C7C" w:rsidRPr="00F27FD1">
        <w:rPr>
          <w:sz w:val="28"/>
          <w:szCs w:val="28"/>
        </w:rPr>
        <w:t xml:space="preserve"> </w:t>
      </w:r>
      <w:r w:rsidRPr="00F27FD1">
        <w:rPr>
          <w:sz w:val="28"/>
          <w:szCs w:val="28"/>
        </w:rPr>
        <w:t>Всемирной организации интеллектуальной собственности</w:t>
      </w:r>
    </w:p>
    <w:p w14:paraId="1CE62B3F" w14:textId="77777777" w:rsidR="00F27FD1" w:rsidRPr="00F27FD1" w:rsidRDefault="00FA26CD" w:rsidP="00006C7B">
      <w:pPr>
        <w:pStyle w:val="af3"/>
        <w:numPr>
          <w:ilvl w:val="0"/>
          <w:numId w:val="22"/>
        </w:numPr>
        <w:tabs>
          <w:tab w:val="left" w:pos="284"/>
          <w:tab w:val="left" w:pos="993"/>
        </w:tabs>
        <w:spacing w:line="312" w:lineRule="auto"/>
        <w:ind w:left="0" w:firstLine="709"/>
        <w:jc w:val="both"/>
        <w:rPr>
          <w:caps/>
          <w:sz w:val="28"/>
          <w:szCs w:val="28"/>
        </w:rPr>
      </w:pPr>
      <w:hyperlink r:id="rId25" w:history="1">
        <w:r w:rsidR="00F27FD1" w:rsidRPr="00F27FD1">
          <w:rPr>
            <w:rStyle w:val="af1"/>
            <w:color w:val="auto"/>
            <w:sz w:val="28"/>
            <w:szCs w:val="28"/>
            <w:u w:val="none"/>
          </w:rPr>
          <w:t>https://www.wipo.int/patentscope/ru/</w:t>
        </w:r>
      </w:hyperlink>
      <w:r w:rsidR="00F27FD1" w:rsidRPr="00F27FD1">
        <w:rPr>
          <w:sz w:val="28"/>
          <w:szCs w:val="28"/>
        </w:rPr>
        <w:t xml:space="preserve"> - База данных </w:t>
      </w:r>
      <w:r w:rsidR="009B0C7C" w:rsidRPr="00F27FD1">
        <w:rPr>
          <w:caps/>
          <w:sz w:val="28"/>
          <w:szCs w:val="28"/>
          <w:lang w:val="en-US"/>
        </w:rPr>
        <w:t>PatentScope</w:t>
      </w:r>
    </w:p>
    <w:p w14:paraId="4515CD7A" w14:textId="77777777" w:rsidR="00F27FD1" w:rsidRDefault="00FA26CD" w:rsidP="00006C7B">
      <w:pPr>
        <w:pStyle w:val="af3"/>
        <w:numPr>
          <w:ilvl w:val="0"/>
          <w:numId w:val="22"/>
        </w:numPr>
        <w:tabs>
          <w:tab w:val="left" w:pos="284"/>
          <w:tab w:val="left" w:pos="993"/>
        </w:tabs>
        <w:spacing w:line="312" w:lineRule="auto"/>
        <w:ind w:left="0" w:firstLine="709"/>
        <w:jc w:val="both"/>
        <w:rPr>
          <w:caps/>
          <w:sz w:val="28"/>
          <w:szCs w:val="28"/>
        </w:rPr>
      </w:pPr>
      <w:hyperlink r:id="rId26" w:history="1">
        <w:r w:rsidR="00F27FD1" w:rsidRPr="00F27FD1">
          <w:rPr>
            <w:rStyle w:val="af1"/>
            <w:color w:val="auto"/>
            <w:sz w:val="28"/>
            <w:szCs w:val="28"/>
            <w:u w:val="none"/>
          </w:rPr>
          <w:t>https://ru.espacenet.com</w:t>
        </w:r>
      </w:hyperlink>
      <w:r w:rsidR="00F27FD1" w:rsidRPr="00F27FD1">
        <w:rPr>
          <w:sz w:val="28"/>
          <w:szCs w:val="28"/>
        </w:rPr>
        <w:t xml:space="preserve"> - </w:t>
      </w:r>
      <w:r w:rsidR="009B0C7C" w:rsidRPr="00F27FD1">
        <w:rPr>
          <w:sz w:val="28"/>
          <w:szCs w:val="28"/>
        </w:rPr>
        <w:t xml:space="preserve">База данных Европейского патентного ведомства </w:t>
      </w:r>
      <w:r w:rsidR="009B0C7C" w:rsidRPr="00F27FD1">
        <w:rPr>
          <w:caps/>
          <w:sz w:val="28"/>
          <w:szCs w:val="28"/>
        </w:rPr>
        <w:t>Espacenet</w:t>
      </w:r>
    </w:p>
    <w:p w14:paraId="7078A6FF" w14:textId="77777777" w:rsidR="00F27FD1" w:rsidRDefault="00F27FD1" w:rsidP="00006C7B">
      <w:pPr>
        <w:pStyle w:val="af3"/>
        <w:numPr>
          <w:ilvl w:val="0"/>
          <w:numId w:val="22"/>
        </w:numPr>
        <w:tabs>
          <w:tab w:val="left" w:pos="284"/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F27FD1">
        <w:rPr>
          <w:sz w:val="28"/>
          <w:szCs w:val="28"/>
          <w:shd w:val="clear" w:color="auto" w:fill="FFFFFF"/>
          <w:lang w:val="en-US"/>
        </w:rPr>
        <w:t>https</w:t>
      </w:r>
      <w:r w:rsidRPr="00F27FD1">
        <w:rPr>
          <w:sz w:val="28"/>
          <w:szCs w:val="28"/>
          <w:shd w:val="clear" w:color="auto" w:fill="FFFFFF"/>
        </w:rPr>
        <w:t>://</w:t>
      </w:r>
      <w:r w:rsidRPr="00F27FD1">
        <w:rPr>
          <w:sz w:val="28"/>
          <w:szCs w:val="28"/>
          <w:shd w:val="clear" w:color="auto" w:fill="FFFFFF"/>
          <w:lang w:val="en-US"/>
        </w:rPr>
        <w:t>globaldossier</w:t>
      </w:r>
      <w:r w:rsidRPr="00F27FD1">
        <w:rPr>
          <w:sz w:val="28"/>
          <w:szCs w:val="28"/>
          <w:shd w:val="clear" w:color="auto" w:fill="FFFFFF"/>
        </w:rPr>
        <w:t>.</w:t>
      </w:r>
      <w:r w:rsidRPr="00F27FD1">
        <w:rPr>
          <w:sz w:val="28"/>
          <w:szCs w:val="28"/>
          <w:shd w:val="clear" w:color="auto" w:fill="FFFFFF"/>
          <w:lang w:val="en-US"/>
        </w:rPr>
        <w:t>uspto</w:t>
      </w:r>
      <w:r w:rsidRPr="00F27FD1">
        <w:rPr>
          <w:sz w:val="28"/>
          <w:szCs w:val="28"/>
          <w:shd w:val="clear" w:color="auto" w:fill="FFFFFF"/>
        </w:rPr>
        <w:t>.</w:t>
      </w:r>
      <w:r w:rsidRPr="00F27FD1">
        <w:rPr>
          <w:sz w:val="28"/>
          <w:szCs w:val="28"/>
          <w:shd w:val="clear" w:color="auto" w:fill="FFFFFF"/>
          <w:lang w:val="en-US"/>
        </w:rPr>
        <w:t>gov</w:t>
      </w:r>
      <w:r w:rsidRPr="00F27FD1">
        <w:rPr>
          <w:sz w:val="28"/>
          <w:szCs w:val="28"/>
          <w:shd w:val="clear" w:color="auto" w:fill="FFFFFF"/>
        </w:rPr>
        <w:t xml:space="preserve"> </w:t>
      </w:r>
      <w:r w:rsidRPr="00F27FD1">
        <w:rPr>
          <w:sz w:val="28"/>
          <w:szCs w:val="28"/>
        </w:rPr>
        <w:t xml:space="preserve"> - </w:t>
      </w:r>
      <w:r w:rsidR="009B0C7C" w:rsidRPr="00F27FD1">
        <w:rPr>
          <w:sz w:val="28"/>
          <w:szCs w:val="28"/>
        </w:rPr>
        <w:t xml:space="preserve">База данных </w:t>
      </w:r>
      <w:r w:rsidRPr="00F27FD1">
        <w:rPr>
          <w:caps/>
          <w:sz w:val="28"/>
          <w:szCs w:val="28"/>
          <w:lang w:val="en-US"/>
        </w:rPr>
        <w:t>Global</w:t>
      </w:r>
      <w:r w:rsidRPr="00F27FD1">
        <w:rPr>
          <w:caps/>
          <w:sz w:val="28"/>
          <w:szCs w:val="28"/>
        </w:rPr>
        <w:t xml:space="preserve"> </w:t>
      </w:r>
      <w:r w:rsidRPr="00F27FD1">
        <w:rPr>
          <w:caps/>
          <w:sz w:val="28"/>
          <w:szCs w:val="28"/>
          <w:lang w:val="en-US"/>
        </w:rPr>
        <w:t>Dossier</w:t>
      </w:r>
      <w:r w:rsidRPr="00F27FD1">
        <w:rPr>
          <w:caps/>
          <w:sz w:val="28"/>
          <w:szCs w:val="28"/>
        </w:rPr>
        <w:t xml:space="preserve"> </w:t>
      </w:r>
      <w:r w:rsidRPr="00F27FD1">
        <w:rPr>
          <w:sz w:val="28"/>
          <w:szCs w:val="28"/>
        </w:rPr>
        <w:t>для поиска в национальных патентных базах</w:t>
      </w:r>
      <w:r w:rsidRPr="00F27FD1">
        <w:rPr>
          <w:caps/>
          <w:sz w:val="28"/>
          <w:szCs w:val="28"/>
        </w:rPr>
        <w:t xml:space="preserve"> </w:t>
      </w:r>
      <w:r w:rsidRPr="00F27FD1">
        <w:rPr>
          <w:sz w:val="28"/>
          <w:szCs w:val="28"/>
        </w:rPr>
        <w:t xml:space="preserve"> </w:t>
      </w:r>
      <w:r w:rsidR="009B0C7C" w:rsidRPr="00F27FD1">
        <w:rPr>
          <w:sz w:val="28"/>
          <w:szCs w:val="28"/>
          <w:lang w:val="en-US"/>
        </w:rPr>
        <w:t>EPO</w:t>
      </w:r>
      <w:r w:rsidR="009B0C7C" w:rsidRPr="00F27FD1">
        <w:rPr>
          <w:sz w:val="28"/>
          <w:szCs w:val="28"/>
        </w:rPr>
        <w:t xml:space="preserve">, </w:t>
      </w:r>
      <w:r w:rsidR="009B0C7C" w:rsidRPr="00F27FD1">
        <w:rPr>
          <w:sz w:val="28"/>
          <w:szCs w:val="28"/>
          <w:lang w:val="en-US"/>
        </w:rPr>
        <w:t>JPO</w:t>
      </w:r>
      <w:r w:rsidR="009B0C7C" w:rsidRPr="00F27FD1">
        <w:rPr>
          <w:sz w:val="28"/>
          <w:szCs w:val="28"/>
        </w:rPr>
        <w:t xml:space="preserve">, </w:t>
      </w:r>
      <w:r w:rsidR="009B0C7C" w:rsidRPr="00F27FD1">
        <w:rPr>
          <w:sz w:val="28"/>
          <w:szCs w:val="28"/>
          <w:lang w:val="en-US"/>
        </w:rPr>
        <w:t>KIPO</w:t>
      </w:r>
      <w:r w:rsidR="009B0C7C" w:rsidRPr="00F27FD1">
        <w:rPr>
          <w:sz w:val="28"/>
          <w:szCs w:val="28"/>
        </w:rPr>
        <w:t xml:space="preserve">, </w:t>
      </w:r>
      <w:r w:rsidR="009B0C7C" w:rsidRPr="00F27FD1">
        <w:rPr>
          <w:sz w:val="28"/>
          <w:szCs w:val="28"/>
          <w:lang w:val="en-US"/>
        </w:rPr>
        <w:t>CNIPA</w:t>
      </w:r>
      <w:r w:rsidR="009B0C7C" w:rsidRPr="00F27FD1">
        <w:rPr>
          <w:sz w:val="28"/>
          <w:szCs w:val="28"/>
        </w:rPr>
        <w:t xml:space="preserve">, </w:t>
      </w:r>
      <w:r w:rsidR="009B0C7C" w:rsidRPr="00F27FD1">
        <w:rPr>
          <w:sz w:val="28"/>
          <w:szCs w:val="28"/>
          <w:lang w:val="en-US"/>
        </w:rPr>
        <w:t>USPTO</w:t>
      </w:r>
      <w:r w:rsidR="009B0C7C" w:rsidRPr="00F27FD1">
        <w:rPr>
          <w:sz w:val="28"/>
          <w:szCs w:val="28"/>
        </w:rPr>
        <w:t xml:space="preserve"> </w:t>
      </w:r>
    </w:p>
    <w:p w14:paraId="5FAB7122" w14:textId="77777777" w:rsidR="00BE7F91" w:rsidRPr="00A10166" w:rsidRDefault="00F27FD1" w:rsidP="00006C7B">
      <w:pPr>
        <w:pStyle w:val="af3"/>
        <w:numPr>
          <w:ilvl w:val="0"/>
          <w:numId w:val="22"/>
        </w:numPr>
        <w:tabs>
          <w:tab w:val="left" w:pos="284"/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F27FD1">
        <w:rPr>
          <w:rStyle w:val="HTML"/>
          <w:i w:val="0"/>
          <w:iCs w:val="0"/>
          <w:sz w:val="28"/>
          <w:szCs w:val="28"/>
          <w:shd w:val="clear" w:color="auto" w:fill="FFFFFF"/>
        </w:rPr>
        <w:t>https://patents.google.com/</w:t>
      </w:r>
      <w:r w:rsidRPr="00F27FD1">
        <w:rPr>
          <w:sz w:val="28"/>
          <w:szCs w:val="28"/>
        </w:rPr>
        <w:t xml:space="preserve"> - </w:t>
      </w:r>
      <w:r w:rsidR="009B0C7C" w:rsidRPr="00F27FD1">
        <w:rPr>
          <w:sz w:val="28"/>
          <w:szCs w:val="28"/>
        </w:rPr>
        <w:t>Поисковая система</w:t>
      </w:r>
      <w:r w:rsidRPr="00F27FD1">
        <w:rPr>
          <w:sz w:val="28"/>
          <w:szCs w:val="28"/>
        </w:rPr>
        <w:t xml:space="preserve"> </w:t>
      </w:r>
      <w:r w:rsidR="009B0C7C" w:rsidRPr="00F27FD1">
        <w:rPr>
          <w:caps/>
          <w:sz w:val="28"/>
          <w:szCs w:val="28"/>
          <w:lang w:val="en-US"/>
        </w:rPr>
        <w:t>GOOGLE</w:t>
      </w:r>
      <w:r w:rsidR="009B0C7C" w:rsidRPr="00F27FD1">
        <w:rPr>
          <w:caps/>
          <w:sz w:val="28"/>
          <w:szCs w:val="28"/>
        </w:rPr>
        <w:t xml:space="preserve"> </w:t>
      </w:r>
      <w:r w:rsidR="009B0C7C" w:rsidRPr="00F27FD1">
        <w:rPr>
          <w:caps/>
          <w:sz w:val="28"/>
          <w:szCs w:val="28"/>
          <w:lang w:val="en-US"/>
        </w:rPr>
        <w:t>PATENT</w:t>
      </w:r>
    </w:p>
    <w:p w14:paraId="4F1FFFCA" w14:textId="384D59DC" w:rsidR="00A10166" w:rsidRDefault="00A10166" w:rsidP="00A10166">
      <w:pPr>
        <w:pStyle w:val="af3"/>
        <w:tabs>
          <w:tab w:val="left" w:pos="284"/>
        </w:tabs>
        <w:spacing w:line="312" w:lineRule="auto"/>
        <w:ind w:left="0"/>
        <w:rPr>
          <w:sz w:val="28"/>
          <w:szCs w:val="28"/>
        </w:rPr>
      </w:pPr>
    </w:p>
    <w:p w14:paraId="349CB2A2" w14:textId="77777777" w:rsidR="009E0011" w:rsidRPr="009E0011" w:rsidRDefault="009E0011" w:rsidP="009E0011">
      <w:pPr>
        <w:jc w:val="center"/>
        <w:rPr>
          <w:b/>
          <w:sz w:val="28"/>
          <w:szCs w:val="28"/>
        </w:rPr>
      </w:pPr>
      <w:r w:rsidRPr="009E0011">
        <w:rPr>
          <w:b/>
          <w:sz w:val="28"/>
          <w:szCs w:val="28"/>
        </w:rPr>
        <w:t xml:space="preserve">Профессиональные базы данных и информационные </w:t>
      </w:r>
    </w:p>
    <w:p w14:paraId="7A7DC511" w14:textId="77777777" w:rsidR="009E0011" w:rsidRPr="009E0011" w:rsidRDefault="009E0011" w:rsidP="009E0011">
      <w:pPr>
        <w:jc w:val="center"/>
        <w:rPr>
          <w:b/>
          <w:sz w:val="28"/>
          <w:szCs w:val="28"/>
        </w:rPr>
      </w:pPr>
      <w:r w:rsidRPr="009E0011">
        <w:rPr>
          <w:b/>
          <w:sz w:val="28"/>
          <w:szCs w:val="28"/>
        </w:rPr>
        <w:t>справочные системы</w:t>
      </w:r>
    </w:p>
    <w:p w14:paraId="45FE23AC" w14:textId="77777777" w:rsidR="009E0011" w:rsidRPr="009E0011" w:rsidRDefault="009E0011" w:rsidP="009E0011"/>
    <w:p w14:paraId="41AB591F" w14:textId="77777777" w:rsidR="009E0011" w:rsidRPr="009E0011" w:rsidRDefault="009E0011" w:rsidP="009E0011">
      <w:pPr>
        <w:pStyle w:val="af3"/>
        <w:numPr>
          <w:ilvl w:val="0"/>
          <w:numId w:val="3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E0011">
        <w:rPr>
          <w:sz w:val="28"/>
          <w:szCs w:val="28"/>
        </w:rPr>
        <w:t xml:space="preserve">База данных </w:t>
      </w:r>
      <w:r w:rsidRPr="009E0011">
        <w:rPr>
          <w:sz w:val="28"/>
          <w:szCs w:val="28"/>
          <w:lang w:val="en-US"/>
        </w:rPr>
        <w:t>Scopus</w:t>
      </w:r>
      <w:r w:rsidRPr="009E0011">
        <w:rPr>
          <w:sz w:val="28"/>
          <w:szCs w:val="28"/>
        </w:rPr>
        <w:t xml:space="preserve"> </w:t>
      </w:r>
      <w:hyperlink r:id="rId27" w:history="1">
        <w:r w:rsidRPr="009E0011">
          <w:rPr>
            <w:rStyle w:val="af1"/>
            <w:sz w:val="28"/>
            <w:szCs w:val="28"/>
          </w:rPr>
          <w:t>http://www.scopus.com/home.url</w:t>
        </w:r>
      </w:hyperlink>
      <w:r w:rsidRPr="009E0011">
        <w:rPr>
          <w:sz w:val="28"/>
          <w:szCs w:val="28"/>
        </w:rPr>
        <w:t xml:space="preserve"> </w:t>
      </w:r>
    </w:p>
    <w:p w14:paraId="6586D9B8" w14:textId="77777777" w:rsidR="009E0011" w:rsidRPr="009E0011" w:rsidRDefault="009E0011" w:rsidP="009E0011">
      <w:pPr>
        <w:pStyle w:val="af3"/>
        <w:numPr>
          <w:ilvl w:val="0"/>
          <w:numId w:val="37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9E0011">
        <w:rPr>
          <w:sz w:val="28"/>
          <w:szCs w:val="28"/>
        </w:rPr>
        <w:lastRenderedPageBreak/>
        <w:t>База</w:t>
      </w:r>
      <w:r w:rsidRPr="009E0011">
        <w:rPr>
          <w:sz w:val="28"/>
          <w:szCs w:val="28"/>
          <w:lang w:val="en-US"/>
        </w:rPr>
        <w:t xml:space="preserve"> </w:t>
      </w:r>
      <w:r w:rsidRPr="009E0011">
        <w:rPr>
          <w:sz w:val="28"/>
          <w:szCs w:val="28"/>
        </w:rPr>
        <w:t>данных</w:t>
      </w:r>
      <w:r w:rsidRPr="009E0011">
        <w:rPr>
          <w:sz w:val="28"/>
          <w:szCs w:val="28"/>
          <w:lang w:val="en-US"/>
        </w:rPr>
        <w:t xml:space="preserve"> Web of Science </w:t>
      </w:r>
      <w:hyperlink r:id="rId28" w:history="1">
        <w:r w:rsidRPr="009E0011">
          <w:rPr>
            <w:rStyle w:val="af1"/>
            <w:sz w:val="28"/>
            <w:szCs w:val="28"/>
            <w:lang w:val="en-US"/>
          </w:rPr>
          <w:t>http://apps.webofknowledge.com/</w:t>
        </w:r>
      </w:hyperlink>
      <w:r w:rsidRPr="009E0011">
        <w:rPr>
          <w:sz w:val="28"/>
          <w:szCs w:val="28"/>
          <w:lang w:val="en-US"/>
        </w:rPr>
        <w:t xml:space="preserve"> </w:t>
      </w:r>
    </w:p>
    <w:p w14:paraId="015B516C" w14:textId="77777777" w:rsidR="009E0011" w:rsidRPr="009E0011" w:rsidRDefault="009E0011" w:rsidP="009E0011">
      <w:pPr>
        <w:pStyle w:val="af3"/>
        <w:numPr>
          <w:ilvl w:val="0"/>
          <w:numId w:val="3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E0011">
        <w:rPr>
          <w:sz w:val="28"/>
          <w:szCs w:val="28"/>
        </w:rPr>
        <w:t xml:space="preserve">База данных полнотекстовых академических журналов Китая </w:t>
      </w:r>
      <w:hyperlink r:id="rId29" w:history="1">
        <w:r w:rsidRPr="009E0011">
          <w:rPr>
            <w:rStyle w:val="af1"/>
            <w:sz w:val="28"/>
            <w:szCs w:val="28"/>
          </w:rPr>
          <w:t>http://oversea.cnki.net/</w:t>
        </w:r>
      </w:hyperlink>
      <w:r w:rsidRPr="009E0011">
        <w:rPr>
          <w:sz w:val="28"/>
          <w:szCs w:val="28"/>
        </w:rPr>
        <w:t xml:space="preserve"> </w:t>
      </w:r>
    </w:p>
    <w:p w14:paraId="274F4D17" w14:textId="77777777" w:rsidR="009E0011" w:rsidRPr="009E0011" w:rsidRDefault="009E0011" w:rsidP="009E0011">
      <w:pPr>
        <w:pStyle w:val="af3"/>
        <w:numPr>
          <w:ilvl w:val="0"/>
          <w:numId w:val="3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E0011">
        <w:rPr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30" w:history="1">
        <w:r w:rsidRPr="009E0011">
          <w:rPr>
            <w:rStyle w:val="af1"/>
            <w:sz w:val="28"/>
            <w:szCs w:val="28"/>
          </w:rPr>
          <w:t>http://diss.rsl.ru/</w:t>
        </w:r>
      </w:hyperlink>
      <w:r w:rsidRPr="009E0011">
        <w:rPr>
          <w:sz w:val="28"/>
          <w:szCs w:val="28"/>
        </w:rPr>
        <w:t xml:space="preserve"> </w:t>
      </w:r>
    </w:p>
    <w:p w14:paraId="284D2F52" w14:textId="77777777" w:rsidR="009E0011" w:rsidRPr="009E0011" w:rsidRDefault="009E0011" w:rsidP="009E0011">
      <w:pPr>
        <w:pStyle w:val="af3"/>
        <w:numPr>
          <w:ilvl w:val="0"/>
          <w:numId w:val="3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E0011">
        <w:rPr>
          <w:sz w:val="28"/>
          <w:szCs w:val="28"/>
        </w:rPr>
        <w:t xml:space="preserve">Электронные базы данных EBSCO </w:t>
      </w:r>
      <w:hyperlink r:id="rId31" w:history="1">
        <w:r w:rsidRPr="009E0011">
          <w:rPr>
            <w:rStyle w:val="af1"/>
            <w:sz w:val="28"/>
            <w:szCs w:val="28"/>
          </w:rPr>
          <w:t>http://search.ebscohost.com/</w:t>
        </w:r>
      </w:hyperlink>
      <w:r w:rsidRPr="009E0011">
        <w:rPr>
          <w:sz w:val="28"/>
          <w:szCs w:val="28"/>
        </w:rPr>
        <w:t xml:space="preserve"> </w:t>
      </w:r>
    </w:p>
    <w:p w14:paraId="341D121A" w14:textId="77777777" w:rsidR="009E0011" w:rsidRDefault="009E0011" w:rsidP="009E0011">
      <w:pPr>
        <w:pStyle w:val="af3"/>
        <w:tabs>
          <w:tab w:val="left" w:pos="284"/>
        </w:tabs>
        <w:spacing w:line="312" w:lineRule="auto"/>
        <w:ind w:left="0"/>
        <w:rPr>
          <w:sz w:val="28"/>
          <w:szCs w:val="28"/>
        </w:rPr>
      </w:pPr>
    </w:p>
    <w:p w14:paraId="19A4CB71" w14:textId="77777777" w:rsidR="00006C7B" w:rsidRDefault="00006C7B" w:rsidP="00006C7B">
      <w:pPr>
        <w:autoSpaceDE w:val="0"/>
        <w:ind w:firstLine="709"/>
        <w:jc w:val="center"/>
      </w:pPr>
      <w:r>
        <w:rPr>
          <w:b/>
          <w:bCs/>
          <w:sz w:val="28"/>
          <w:szCs w:val="28"/>
        </w:rPr>
        <w:t xml:space="preserve">Перечень информационных технологий и программного </w:t>
      </w:r>
    </w:p>
    <w:p w14:paraId="621D6678" w14:textId="77777777" w:rsidR="00006C7B" w:rsidRDefault="00006C7B" w:rsidP="00006C7B">
      <w:pPr>
        <w:autoSpaceDE w:val="0"/>
        <w:ind w:firstLine="709"/>
        <w:jc w:val="center"/>
      </w:pPr>
      <w:r>
        <w:rPr>
          <w:b/>
          <w:bCs/>
          <w:sz w:val="28"/>
          <w:szCs w:val="28"/>
        </w:rPr>
        <w:t>обеспечения</w:t>
      </w:r>
    </w:p>
    <w:p w14:paraId="1CF1012F" w14:textId="77777777" w:rsidR="00006C7B" w:rsidRDefault="00006C7B" w:rsidP="00006C7B">
      <w:pPr>
        <w:autoSpaceDE w:val="0"/>
        <w:ind w:firstLine="709"/>
        <w:rPr>
          <w:rFonts w:eastAsia="Calibri"/>
          <w:color w:val="000000"/>
          <w:sz w:val="28"/>
          <w:szCs w:val="28"/>
        </w:rPr>
      </w:pPr>
    </w:p>
    <w:p w14:paraId="64C717A7" w14:textId="77777777" w:rsidR="00006C7B" w:rsidRDefault="00006C7B" w:rsidP="00006C7B">
      <w:pPr>
        <w:numPr>
          <w:ilvl w:val="0"/>
          <w:numId w:val="32"/>
        </w:numPr>
        <w:tabs>
          <w:tab w:val="left" w:pos="855"/>
        </w:tabs>
        <w:autoSpaceDE w:val="0"/>
        <w:ind w:left="0" w:firstLine="567"/>
      </w:pPr>
      <w:r>
        <w:rPr>
          <w:rFonts w:eastAsia="Calibri"/>
          <w:color w:val="000000"/>
          <w:sz w:val="28"/>
          <w:szCs w:val="28"/>
          <w:lang w:val="en-US"/>
        </w:rPr>
        <w:t>Microsoft</w:t>
      </w:r>
      <w:r w:rsidRPr="00625D4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Office</w:t>
      </w:r>
      <w:r w:rsidRPr="00625D4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Professional</w:t>
      </w:r>
      <w:r w:rsidRPr="00625D4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Plus</w:t>
      </w:r>
      <w:r w:rsidRPr="00625D4B">
        <w:rPr>
          <w:rFonts w:eastAsia="Calibri"/>
          <w:color w:val="000000"/>
          <w:sz w:val="28"/>
          <w:szCs w:val="28"/>
        </w:rPr>
        <w:t xml:space="preserve"> 2013 – офисный пакет, включающий программное обеспечение для работы с различными типами документов (текстами, электронными таблицами, базами данных и др.); </w:t>
      </w:r>
    </w:p>
    <w:p w14:paraId="44E3489F" w14:textId="77777777" w:rsidR="00006C7B" w:rsidRDefault="00006C7B" w:rsidP="00006C7B">
      <w:pPr>
        <w:numPr>
          <w:ilvl w:val="0"/>
          <w:numId w:val="32"/>
        </w:numPr>
        <w:tabs>
          <w:tab w:val="left" w:pos="855"/>
        </w:tabs>
        <w:autoSpaceDE w:val="0"/>
        <w:ind w:left="0" w:firstLine="567"/>
      </w:pPr>
      <w:r w:rsidRPr="00625D4B">
        <w:rPr>
          <w:rFonts w:eastAsia="Calibri"/>
          <w:color w:val="000000"/>
          <w:sz w:val="28"/>
          <w:szCs w:val="28"/>
        </w:rPr>
        <w:t>7</w:t>
      </w:r>
      <w:r>
        <w:rPr>
          <w:rFonts w:eastAsia="Calibri"/>
          <w:color w:val="000000"/>
          <w:sz w:val="28"/>
          <w:szCs w:val="28"/>
          <w:lang w:val="en-US"/>
        </w:rPr>
        <w:t>Zip</w:t>
      </w:r>
      <w:r w:rsidRPr="00625D4B">
        <w:rPr>
          <w:rFonts w:eastAsia="Calibri"/>
          <w:color w:val="000000"/>
          <w:sz w:val="28"/>
          <w:szCs w:val="28"/>
        </w:rPr>
        <w:t xml:space="preserve"> 16.04 - свободный файловый архиватор с высокой степенью сжатия данных; </w:t>
      </w:r>
    </w:p>
    <w:p w14:paraId="5E65C544" w14:textId="77777777" w:rsidR="00006C7B" w:rsidRDefault="00006C7B" w:rsidP="00006C7B">
      <w:pPr>
        <w:numPr>
          <w:ilvl w:val="0"/>
          <w:numId w:val="32"/>
        </w:numPr>
        <w:tabs>
          <w:tab w:val="left" w:pos="855"/>
        </w:tabs>
        <w:autoSpaceDE w:val="0"/>
        <w:ind w:left="0" w:firstLine="567"/>
      </w:pPr>
      <w:r>
        <w:rPr>
          <w:rFonts w:eastAsia="Calibri"/>
          <w:color w:val="000000"/>
          <w:sz w:val="28"/>
          <w:szCs w:val="28"/>
          <w:lang w:val="en-US"/>
        </w:rPr>
        <w:t>Adobe</w:t>
      </w:r>
      <w:r w:rsidRPr="00625D4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Acrobat</w:t>
      </w:r>
      <w:r w:rsidRPr="00625D4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XI</w:t>
      </w:r>
      <w:r w:rsidRPr="00625D4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Pro</w:t>
      </w:r>
      <w:r w:rsidRPr="00625D4B">
        <w:rPr>
          <w:rFonts w:eastAsia="Calibri"/>
          <w:color w:val="000000"/>
          <w:sz w:val="28"/>
          <w:szCs w:val="28"/>
        </w:rPr>
        <w:t xml:space="preserve"> – пакет программ для создания и просмотра электронных публикаций в формате </w:t>
      </w:r>
      <w:r>
        <w:rPr>
          <w:rFonts w:eastAsia="Calibri"/>
          <w:color w:val="000000"/>
          <w:sz w:val="28"/>
          <w:szCs w:val="28"/>
          <w:lang w:val="en-US"/>
        </w:rPr>
        <w:t>PDF</w:t>
      </w:r>
      <w:r w:rsidRPr="00625D4B">
        <w:rPr>
          <w:rFonts w:eastAsia="Calibri"/>
          <w:color w:val="000000"/>
          <w:sz w:val="28"/>
          <w:szCs w:val="28"/>
        </w:rPr>
        <w:t>.</w:t>
      </w:r>
    </w:p>
    <w:p w14:paraId="014DA2D0" w14:textId="77777777" w:rsidR="00291E68" w:rsidRPr="00C15C51" w:rsidRDefault="00291E68" w:rsidP="00A76395">
      <w:pPr>
        <w:tabs>
          <w:tab w:val="left" w:pos="426"/>
        </w:tabs>
        <w:suppressAutoHyphens/>
        <w:spacing w:line="312" w:lineRule="auto"/>
        <w:jc w:val="center"/>
        <w:rPr>
          <w:b/>
          <w:sz w:val="28"/>
          <w:szCs w:val="28"/>
          <w:highlight w:val="yellow"/>
        </w:rPr>
      </w:pPr>
    </w:p>
    <w:p w14:paraId="1A6BC8A0" w14:textId="77777777" w:rsidR="00E425C0" w:rsidRPr="00D400C8" w:rsidRDefault="00E425C0" w:rsidP="00A76395">
      <w:pPr>
        <w:numPr>
          <w:ilvl w:val="0"/>
          <w:numId w:val="2"/>
        </w:numPr>
        <w:tabs>
          <w:tab w:val="clear" w:pos="1080"/>
          <w:tab w:val="left" w:pos="567"/>
        </w:tabs>
        <w:suppressAutoHyphens/>
        <w:spacing w:line="312" w:lineRule="auto"/>
        <w:ind w:left="0" w:firstLine="0"/>
        <w:jc w:val="center"/>
        <w:rPr>
          <w:b/>
          <w:caps/>
          <w:sz w:val="28"/>
          <w:szCs w:val="28"/>
        </w:rPr>
      </w:pPr>
      <w:r w:rsidRPr="00D400C8">
        <w:rPr>
          <w:b/>
          <w:caps/>
          <w:sz w:val="28"/>
          <w:szCs w:val="28"/>
        </w:rPr>
        <w:t>МЕТОДИЧЕСКИЕ УКАЗАНИЯ ПО ОСВОЕНИЮ ДИСЦИПЛИНЫ</w:t>
      </w:r>
    </w:p>
    <w:p w14:paraId="33FC6B68" w14:textId="77777777" w:rsidR="00006C7B" w:rsidRPr="00006C7B" w:rsidRDefault="00006C7B" w:rsidP="00F52F02">
      <w:pPr>
        <w:tabs>
          <w:tab w:val="left" w:pos="426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006C7B">
        <w:rPr>
          <w:color w:val="000000"/>
          <w:sz w:val="28"/>
          <w:szCs w:val="28"/>
        </w:rPr>
        <w:t>Курс структурирован по проблемно-тематическому и аналитическому принципам</w:t>
      </w:r>
      <w:r w:rsidR="00F52F02">
        <w:rPr>
          <w:color w:val="000000"/>
          <w:sz w:val="28"/>
          <w:szCs w:val="28"/>
        </w:rPr>
        <w:t xml:space="preserve">. </w:t>
      </w:r>
      <w:r w:rsidRPr="00006C7B">
        <w:rPr>
          <w:color w:val="000000"/>
          <w:sz w:val="28"/>
          <w:szCs w:val="28"/>
        </w:rPr>
        <w:t>Лекционные занятия ориентиров</w:t>
      </w:r>
      <w:r w:rsidR="00F52F02">
        <w:rPr>
          <w:color w:val="000000"/>
          <w:sz w:val="28"/>
          <w:szCs w:val="28"/>
        </w:rPr>
        <w:t>аны на освещение вопросов в рам</w:t>
      </w:r>
      <w:r w:rsidRPr="00006C7B">
        <w:rPr>
          <w:color w:val="000000"/>
          <w:sz w:val="28"/>
          <w:szCs w:val="28"/>
        </w:rPr>
        <w:t xml:space="preserve">ках тем, указанных в структуре теоретической части рабочей программы курса. В работе с аспирантами используются разнообразные средства, формы и методы обучения (информационно-развивающие, проблемно-поисковые). </w:t>
      </w:r>
    </w:p>
    <w:p w14:paraId="75B14C7B" w14:textId="77777777" w:rsidR="00006C7B" w:rsidRPr="00006C7B" w:rsidRDefault="00006C7B" w:rsidP="00006C7B">
      <w:pPr>
        <w:tabs>
          <w:tab w:val="left" w:pos="426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006C7B">
        <w:rPr>
          <w:color w:val="000000"/>
          <w:sz w:val="28"/>
          <w:szCs w:val="28"/>
        </w:rPr>
        <w:t>Особо значимой для профессион</w:t>
      </w:r>
      <w:r w:rsidR="00F52F02">
        <w:rPr>
          <w:color w:val="000000"/>
          <w:sz w:val="28"/>
          <w:szCs w:val="28"/>
        </w:rPr>
        <w:t>альной подготовки аспирантов яв</w:t>
      </w:r>
      <w:r w:rsidRPr="00006C7B">
        <w:rPr>
          <w:color w:val="000000"/>
          <w:sz w:val="28"/>
          <w:szCs w:val="28"/>
        </w:rPr>
        <w:t>ляется самостоятельная работа по ку</w:t>
      </w:r>
      <w:r w:rsidR="00F52F02">
        <w:rPr>
          <w:color w:val="000000"/>
          <w:sz w:val="28"/>
          <w:szCs w:val="28"/>
        </w:rPr>
        <w:t>рсу. Данная форма работы направ</w:t>
      </w:r>
      <w:r w:rsidRPr="00006C7B">
        <w:rPr>
          <w:color w:val="000000"/>
          <w:sz w:val="28"/>
          <w:szCs w:val="28"/>
        </w:rPr>
        <w:t>лена на самостоятельное усвоение и зак</w:t>
      </w:r>
      <w:r w:rsidR="00F52F02">
        <w:rPr>
          <w:color w:val="000000"/>
          <w:sz w:val="28"/>
          <w:szCs w:val="28"/>
        </w:rPr>
        <w:t>репление материала по тем вопро</w:t>
      </w:r>
      <w:r w:rsidRPr="00006C7B">
        <w:rPr>
          <w:color w:val="000000"/>
          <w:sz w:val="28"/>
          <w:szCs w:val="28"/>
        </w:rPr>
        <w:t>сам, которые освящаются на лекционных занятиях. Освоение курса должно способствовать развитию навыков усвоения нового материала, его осмысленного в</w:t>
      </w:r>
      <w:r w:rsidR="00F52F02">
        <w:rPr>
          <w:color w:val="000000"/>
          <w:sz w:val="28"/>
          <w:szCs w:val="28"/>
        </w:rPr>
        <w:t>осприятия и самостоятельного ис</w:t>
      </w:r>
      <w:r w:rsidRPr="00006C7B">
        <w:rPr>
          <w:color w:val="000000"/>
          <w:sz w:val="28"/>
          <w:szCs w:val="28"/>
        </w:rPr>
        <w:t>пользования в заданных обстоятельс</w:t>
      </w:r>
      <w:r w:rsidR="00F52F02">
        <w:rPr>
          <w:color w:val="000000"/>
          <w:sz w:val="28"/>
          <w:szCs w:val="28"/>
        </w:rPr>
        <w:t>твах. Показателем успешного про</w:t>
      </w:r>
      <w:r w:rsidRPr="00006C7B">
        <w:rPr>
          <w:color w:val="000000"/>
          <w:sz w:val="28"/>
          <w:szCs w:val="28"/>
        </w:rPr>
        <w:t>хождения данного курса будут успешные ответы в ходе зачетного опроса (см. Приложение 2).</w:t>
      </w:r>
    </w:p>
    <w:p w14:paraId="2DD00F1F" w14:textId="77777777" w:rsidR="00006C7B" w:rsidRPr="00006C7B" w:rsidRDefault="00006C7B" w:rsidP="00006C7B">
      <w:pPr>
        <w:tabs>
          <w:tab w:val="left" w:pos="426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006C7B">
        <w:rPr>
          <w:color w:val="000000"/>
          <w:sz w:val="28"/>
          <w:szCs w:val="28"/>
        </w:rPr>
        <w:t xml:space="preserve">Аспирантам рекомендуется </w:t>
      </w:r>
      <w:r w:rsidR="00F52F02">
        <w:rPr>
          <w:color w:val="000000"/>
          <w:sz w:val="28"/>
          <w:szCs w:val="28"/>
        </w:rPr>
        <w:t>о</w:t>
      </w:r>
      <w:r w:rsidRPr="00006C7B">
        <w:rPr>
          <w:color w:val="000000"/>
          <w:sz w:val="28"/>
          <w:szCs w:val="28"/>
        </w:rPr>
        <w:t>братить внимание, что кроме аудиторной работы (лекции) планируется самостоятельная работа, результаты которой влияют на окончательную оценку по итогам освоения учебной дисциплины. Все самостоятельные задан</w:t>
      </w:r>
      <w:r w:rsidR="00F52F02">
        <w:rPr>
          <w:color w:val="000000"/>
          <w:sz w:val="28"/>
          <w:szCs w:val="28"/>
        </w:rPr>
        <w:t>ия необходимо выполнять и предо</w:t>
      </w:r>
      <w:r w:rsidRPr="00006C7B">
        <w:rPr>
          <w:color w:val="000000"/>
          <w:sz w:val="28"/>
          <w:szCs w:val="28"/>
        </w:rPr>
        <w:t>ставлять на оценку в соответствии с планом-графиком.</w:t>
      </w:r>
    </w:p>
    <w:p w14:paraId="21E0E0DF" w14:textId="77777777" w:rsidR="00006C7B" w:rsidRPr="00006C7B" w:rsidRDefault="00006C7B" w:rsidP="00006C7B">
      <w:pPr>
        <w:pStyle w:val="af3"/>
        <w:tabs>
          <w:tab w:val="left" w:pos="426"/>
          <w:tab w:val="left" w:pos="851"/>
        </w:tabs>
        <w:suppressAutoHyphens/>
        <w:ind w:left="567"/>
        <w:jc w:val="both"/>
        <w:rPr>
          <w:color w:val="000000"/>
          <w:sz w:val="28"/>
          <w:szCs w:val="28"/>
        </w:rPr>
      </w:pPr>
    </w:p>
    <w:p w14:paraId="4B1F7EDD" w14:textId="77777777" w:rsidR="00E425C0" w:rsidRDefault="00E425C0" w:rsidP="00E425C0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006C7B">
        <w:rPr>
          <w:b/>
          <w:caps/>
          <w:sz w:val="28"/>
          <w:szCs w:val="28"/>
        </w:rPr>
        <w:t>мАТЕРИАЛЬНО-ТЕХНИЧЕСКОЕ ОБЕСПЕЧЕНИЕ ДИСЦИПЛИНЫ</w:t>
      </w:r>
    </w:p>
    <w:p w14:paraId="1252B270" w14:textId="77777777" w:rsidR="00006C7B" w:rsidRDefault="00006C7B" w:rsidP="00006C7B">
      <w:pPr>
        <w:suppressAutoHyphens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4708"/>
      </w:tblGrid>
      <w:tr w:rsidR="009E0011" w:rsidRPr="009E0011" w14:paraId="09D7949A" w14:textId="77777777" w:rsidTr="00877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2CDA1" w14:textId="77777777" w:rsidR="009E0011" w:rsidRPr="009E0011" w:rsidRDefault="009E0011" w:rsidP="00877155">
            <w:pPr>
              <w:widowControl w:val="0"/>
              <w:shd w:val="clear" w:color="auto" w:fill="FFFFFF"/>
              <w:autoSpaceDE w:val="0"/>
              <w:ind w:left="24" w:right="34"/>
              <w:rPr>
                <w:lang w:eastAsia="zh-CN"/>
              </w:rPr>
            </w:pPr>
            <w:r w:rsidRPr="009E0011">
              <w:rPr>
                <w:lang w:eastAsia="zh-CN"/>
              </w:rPr>
              <w:t xml:space="preserve">№ </w:t>
            </w:r>
            <w:r w:rsidRPr="009E0011">
              <w:rPr>
                <w:spacing w:val="-3"/>
                <w:lang w:eastAsia="zh-CN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5B80" w14:textId="77777777" w:rsidR="009E0011" w:rsidRPr="009E0011" w:rsidRDefault="009E0011" w:rsidP="00877155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9E0011">
              <w:rPr>
                <w:bCs/>
                <w:lang w:eastAsia="zh-CN"/>
              </w:rPr>
              <w:t xml:space="preserve">Наименование оборудованных помещений и помещений для </w:t>
            </w:r>
            <w:r w:rsidRPr="009E0011">
              <w:rPr>
                <w:bCs/>
                <w:lang w:eastAsia="zh-CN"/>
              </w:rPr>
              <w:lastRenderedPageBreak/>
              <w:t>самостоятельной работы с указанием адреса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1850" w14:textId="77777777" w:rsidR="009E0011" w:rsidRPr="009E0011" w:rsidRDefault="009E0011" w:rsidP="00877155">
            <w:pPr>
              <w:widowControl w:val="0"/>
              <w:shd w:val="clear" w:color="auto" w:fill="FFFFFF"/>
              <w:autoSpaceDE w:val="0"/>
              <w:rPr>
                <w:lang w:eastAsia="zh-CN"/>
              </w:rPr>
            </w:pPr>
            <w:r w:rsidRPr="009E0011">
              <w:rPr>
                <w:spacing w:val="-3"/>
                <w:lang w:eastAsia="zh-CN"/>
              </w:rPr>
              <w:lastRenderedPageBreak/>
              <w:t>Перечень основного оборудования</w:t>
            </w:r>
          </w:p>
        </w:tc>
      </w:tr>
      <w:tr w:rsidR="009E0011" w:rsidRPr="009E0011" w14:paraId="6211C456" w14:textId="77777777" w:rsidTr="00877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7BC3" w14:textId="77777777" w:rsidR="009E0011" w:rsidRPr="009E0011" w:rsidRDefault="009E0011" w:rsidP="0087715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zh-CN"/>
              </w:rPr>
            </w:pPr>
            <w:r w:rsidRPr="009E0011">
              <w:rPr>
                <w:lang w:eastAsia="zh-C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4BAF0" w14:textId="77777777" w:rsidR="009E0011" w:rsidRPr="009E0011" w:rsidRDefault="009E0011" w:rsidP="00877155">
            <w:pPr>
              <w:jc w:val="both"/>
              <w:rPr>
                <w:color w:val="000000" w:themeColor="text1"/>
              </w:rPr>
            </w:pPr>
            <w:r w:rsidRPr="009E0011">
              <w:rPr>
                <w:color w:val="000000" w:themeColor="text1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9E0011">
              <w:rPr>
                <w:color w:val="000000" w:themeColor="text1"/>
                <w:lang w:val="en-US"/>
              </w:rPr>
              <w:t>F</w:t>
            </w:r>
            <w:r w:rsidRPr="009E0011">
              <w:rPr>
                <w:color w:val="000000" w:themeColor="text1"/>
              </w:rPr>
              <w:t xml:space="preserve">, ауд. </w:t>
            </w:r>
            <w:r w:rsidRPr="009E0011">
              <w:rPr>
                <w:color w:val="000000" w:themeColor="text1"/>
                <w:lang w:val="en-US"/>
              </w:rPr>
              <w:t>F</w:t>
            </w:r>
            <w:r w:rsidRPr="009E0011">
              <w:rPr>
                <w:color w:val="000000" w:themeColor="text1"/>
              </w:rPr>
              <w:t>421.</w:t>
            </w:r>
          </w:p>
          <w:p w14:paraId="06144D87" w14:textId="77777777" w:rsidR="009E0011" w:rsidRPr="009E0011" w:rsidRDefault="009E0011" w:rsidP="00877155">
            <w:pPr>
              <w:jc w:val="both"/>
              <w:rPr>
                <w:color w:val="000000" w:themeColor="text1"/>
              </w:rPr>
            </w:pPr>
            <w:r w:rsidRPr="009E0011">
              <w:rPr>
                <w:color w:val="000000" w:themeColor="text1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DA55" w14:textId="77777777" w:rsidR="009E0011" w:rsidRPr="009E0011" w:rsidRDefault="009E0011" w:rsidP="00877155">
            <w:pPr>
              <w:jc w:val="both"/>
              <w:rPr>
                <w:color w:val="000000" w:themeColor="text1"/>
              </w:rPr>
            </w:pPr>
            <w:r w:rsidRPr="009E0011">
              <w:rPr>
                <w:color w:val="000000" w:themeColor="text1"/>
              </w:rPr>
              <w:t>Помещение укомплектовано специализированной учебной мебелью (посадочных мест – 14)</w:t>
            </w:r>
          </w:p>
          <w:p w14:paraId="0D3AC1C1" w14:textId="77777777" w:rsidR="009E0011" w:rsidRPr="009E0011" w:rsidRDefault="009E0011" w:rsidP="00877155">
            <w:pPr>
              <w:jc w:val="both"/>
              <w:rPr>
                <w:color w:val="000000" w:themeColor="text1"/>
              </w:rPr>
            </w:pPr>
            <w:r w:rsidRPr="009E0011">
              <w:rPr>
                <w:color w:val="000000" w:themeColor="text1"/>
              </w:rPr>
              <w:t>Оборудование:</w:t>
            </w:r>
          </w:p>
          <w:p w14:paraId="2227B88C" w14:textId="77777777" w:rsidR="009E0011" w:rsidRPr="00FA26CD" w:rsidRDefault="009E0011" w:rsidP="00877155">
            <w:pPr>
              <w:jc w:val="both"/>
              <w:rPr>
                <w:color w:val="000000" w:themeColor="text1"/>
              </w:rPr>
            </w:pPr>
            <w:r w:rsidRPr="009E0011">
              <w:rPr>
                <w:color w:val="000000" w:themeColor="text1"/>
              </w:rPr>
              <w:t>Моноблок</w:t>
            </w:r>
            <w:r w:rsidRPr="00FA26CD">
              <w:rPr>
                <w:color w:val="000000" w:themeColor="text1"/>
              </w:rPr>
              <w:t xml:space="preserve"> </w:t>
            </w:r>
            <w:r w:rsidRPr="009E0011">
              <w:rPr>
                <w:color w:val="000000" w:themeColor="text1"/>
                <w:lang w:val="en-US"/>
              </w:rPr>
              <w:t>HP</w:t>
            </w:r>
            <w:r w:rsidRPr="00FA26CD">
              <w:rPr>
                <w:color w:val="000000" w:themeColor="text1"/>
              </w:rPr>
              <w:t xml:space="preserve"> </w:t>
            </w:r>
            <w:r w:rsidRPr="009E0011">
              <w:rPr>
                <w:color w:val="000000" w:themeColor="text1"/>
              </w:rPr>
              <w:t>РгоОпе</w:t>
            </w:r>
            <w:r w:rsidRPr="00FA26CD">
              <w:rPr>
                <w:color w:val="000000" w:themeColor="text1"/>
              </w:rPr>
              <w:t xml:space="preserve"> 400 </w:t>
            </w:r>
            <w:r w:rsidRPr="009E0011">
              <w:rPr>
                <w:color w:val="000000" w:themeColor="text1"/>
                <w:lang w:val="en-US"/>
              </w:rPr>
              <w:t>All</w:t>
            </w:r>
            <w:r w:rsidRPr="00FA26CD">
              <w:rPr>
                <w:color w:val="000000" w:themeColor="text1"/>
              </w:rPr>
              <w:t>-</w:t>
            </w:r>
            <w:r w:rsidRPr="009E0011">
              <w:rPr>
                <w:color w:val="000000" w:themeColor="text1"/>
                <w:lang w:val="en-US"/>
              </w:rPr>
              <w:t>in</w:t>
            </w:r>
            <w:r w:rsidRPr="00FA26CD">
              <w:rPr>
                <w:color w:val="000000" w:themeColor="text1"/>
              </w:rPr>
              <w:t>-</w:t>
            </w:r>
            <w:r w:rsidRPr="009E0011">
              <w:rPr>
                <w:color w:val="000000" w:themeColor="text1"/>
                <w:lang w:val="en-US"/>
              </w:rPr>
              <w:t>One</w:t>
            </w:r>
            <w:r w:rsidRPr="00FA26CD">
              <w:rPr>
                <w:color w:val="000000" w:themeColor="text1"/>
              </w:rPr>
              <w:t xml:space="preserve"> 19,5 (1600</w:t>
            </w:r>
            <w:r w:rsidRPr="009E0011">
              <w:rPr>
                <w:color w:val="000000" w:themeColor="text1"/>
                <w:lang w:val="en-US"/>
              </w:rPr>
              <w:t>x</w:t>
            </w:r>
            <w:r w:rsidRPr="00FA26CD">
              <w:rPr>
                <w:color w:val="000000" w:themeColor="text1"/>
              </w:rPr>
              <w:t xml:space="preserve">900), </w:t>
            </w:r>
            <w:r w:rsidRPr="009E0011">
              <w:rPr>
                <w:color w:val="000000" w:themeColor="text1"/>
                <w:lang w:val="en-US"/>
              </w:rPr>
              <w:t>Core</w:t>
            </w:r>
            <w:r w:rsidRPr="00FA26CD">
              <w:rPr>
                <w:color w:val="000000" w:themeColor="text1"/>
              </w:rPr>
              <w:t xml:space="preserve"> </w:t>
            </w:r>
            <w:r w:rsidRPr="009E0011">
              <w:rPr>
                <w:color w:val="000000" w:themeColor="text1"/>
                <w:lang w:val="en-US"/>
              </w:rPr>
              <w:t>i</w:t>
            </w:r>
            <w:r w:rsidRPr="00FA26CD">
              <w:rPr>
                <w:color w:val="000000" w:themeColor="text1"/>
              </w:rPr>
              <w:t>3-4150</w:t>
            </w:r>
            <w:r w:rsidRPr="009E0011">
              <w:rPr>
                <w:color w:val="000000" w:themeColor="text1"/>
                <w:lang w:val="en-US"/>
              </w:rPr>
              <w:t>T</w:t>
            </w:r>
            <w:r w:rsidRPr="00FA26CD">
              <w:rPr>
                <w:color w:val="000000" w:themeColor="text1"/>
              </w:rPr>
              <w:t>, 4</w:t>
            </w:r>
            <w:r w:rsidRPr="009E0011">
              <w:rPr>
                <w:color w:val="000000" w:themeColor="text1"/>
                <w:lang w:val="en-US"/>
              </w:rPr>
              <w:t>GB</w:t>
            </w:r>
            <w:r w:rsidRPr="00FA26CD">
              <w:rPr>
                <w:color w:val="000000" w:themeColor="text1"/>
              </w:rPr>
              <w:t xml:space="preserve"> </w:t>
            </w:r>
            <w:r w:rsidRPr="009E0011">
              <w:rPr>
                <w:color w:val="000000" w:themeColor="text1"/>
                <w:lang w:val="en-US"/>
              </w:rPr>
              <w:t>DDR</w:t>
            </w:r>
            <w:r w:rsidRPr="00FA26CD">
              <w:rPr>
                <w:color w:val="000000" w:themeColor="text1"/>
              </w:rPr>
              <w:t>3-1600 (1</w:t>
            </w:r>
            <w:r w:rsidRPr="009E0011">
              <w:rPr>
                <w:color w:val="000000" w:themeColor="text1"/>
                <w:lang w:val="en-US"/>
              </w:rPr>
              <w:t>x</w:t>
            </w:r>
            <w:r w:rsidRPr="00FA26CD">
              <w:rPr>
                <w:color w:val="000000" w:themeColor="text1"/>
              </w:rPr>
              <w:t>4</w:t>
            </w:r>
            <w:r w:rsidRPr="009E0011">
              <w:rPr>
                <w:color w:val="000000" w:themeColor="text1"/>
                <w:lang w:val="en-US"/>
              </w:rPr>
              <w:t>GB</w:t>
            </w:r>
            <w:r w:rsidRPr="00FA26CD">
              <w:rPr>
                <w:color w:val="000000" w:themeColor="text1"/>
              </w:rPr>
              <w:t>), 1</w:t>
            </w:r>
            <w:r w:rsidRPr="009E0011">
              <w:rPr>
                <w:color w:val="000000" w:themeColor="text1"/>
                <w:lang w:val="en-US"/>
              </w:rPr>
              <w:t>TB</w:t>
            </w:r>
            <w:r w:rsidRPr="00FA26CD">
              <w:rPr>
                <w:color w:val="000000" w:themeColor="text1"/>
              </w:rPr>
              <w:t xml:space="preserve"> </w:t>
            </w:r>
            <w:r w:rsidRPr="009E0011">
              <w:rPr>
                <w:color w:val="000000" w:themeColor="text1"/>
                <w:lang w:val="en-US"/>
              </w:rPr>
              <w:t>HDD</w:t>
            </w:r>
            <w:r w:rsidRPr="00FA26CD">
              <w:rPr>
                <w:color w:val="000000" w:themeColor="text1"/>
              </w:rPr>
              <w:t xml:space="preserve"> 7200 </w:t>
            </w:r>
            <w:r w:rsidRPr="009E0011">
              <w:rPr>
                <w:color w:val="000000" w:themeColor="text1"/>
                <w:lang w:val="en-US"/>
              </w:rPr>
              <w:t>SATA</w:t>
            </w:r>
            <w:r w:rsidRPr="00FA26CD">
              <w:rPr>
                <w:color w:val="000000" w:themeColor="text1"/>
              </w:rPr>
              <w:t xml:space="preserve">, </w:t>
            </w:r>
            <w:r w:rsidRPr="009E0011">
              <w:rPr>
                <w:color w:val="000000" w:themeColor="text1"/>
                <w:lang w:val="en-US"/>
              </w:rPr>
              <w:t>DVD</w:t>
            </w:r>
            <w:r w:rsidRPr="00FA26CD">
              <w:rPr>
                <w:color w:val="000000" w:themeColor="text1"/>
              </w:rPr>
              <w:t>+/-</w:t>
            </w:r>
            <w:r w:rsidRPr="009E0011">
              <w:rPr>
                <w:color w:val="000000" w:themeColor="text1"/>
                <w:lang w:val="en-US"/>
              </w:rPr>
              <w:t>RW</w:t>
            </w:r>
            <w:r w:rsidRPr="00FA26CD">
              <w:rPr>
                <w:color w:val="000000" w:themeColor="text1"/>
              </w:rPr>
              <w:t>,</w:t>
            </w:r>
            <w:r w:rsidRPr="009E0011">
              <w:rPr>
                <w:color w:val="000000" w:themeColor="text1"/>
                <w:lang w:val="en-US"/>
              </w:rPr>
              <w:t>GigEth</w:t>
            </w:r>
            <w:r w:rsidRPr="00FA26CD">
              <w:rPr>
                <w:color w:val="000000" w:themeColor="text1"/>
              </w:rPr>
              <w:t>,</w:t>
            </w:r>
            <w:r w:rsidRPr="009E0011">
              <w:rPr>
                <w:color w:val="000000" w:themeColor="text1"/>
                <w:lang w:val="en-US"/>
              </w:rPr>
              <w:t>Wi</w:t>
            </w:r>
            <w:r w:rsidRPr="00FA26CD">
              <w:rPr>
                <w:color w:val="000000" w:themeColor="text1"/>
              </w:rPr>
              <w:t>-</w:t>
            </w:r>
            <w:r w:rsidRPr="009E0011">
              <w:rPr>
                <w:color w:val="000000" w:themeColor="text1"/>
                <w:lang w:val="en-US"/>
              </w:rPr>
              <w:t>Fi</w:t>
            </w:r>
            <w:r w:rsidRPr="00FA26CD">
              <w:rPr>
                <w:color w:val="000000" w:themeColor="text1"/>
              </w:rPr>
              <w:t>,</w:t>
            </w:r>
            <w:r w:rsidRPr="009E0011">
              <w:rPr>
                <w:color w:val="000000" w:themeColor="text1"/>
              </w:rPr>
              <w:t>ВТ</w:t>
            </w:r>
            <w:r w:rsidRPr="00FA26CD">
              <w:rPr>
                <w:color w:val="000000" w:themeColor="text1"/>
              </w:rPr>
              <w:t>,</w:t>
            </w:r>
            <w:r w:rsidRPr="009E0011">
              <w:rPr>
                <w:color w:val="000000" w:themeColor="text1"/>
                <w:lang w:val="en-US"/>
              </w:rPr>
              <w:t>usb</w:t>
            </w:r>
            <w:r w:rsidRPr="00FA26CD">
              <w:rPr>
                <w:color w:val="000000" w:themeColor="text1"/>
              </w:rPr>
              <w:t xml:space="preserve"> </w:t>
            </w:r>
            <w:r w:rsidRPr="009E0011">
              <w:rPr>
                <w:color w:val="000000" w:themeColor="text1"/>
                <w:lang w:val="en-US"/>
              </w:rPr>
              <w:t>kbd</w:t>
            </w:r>
            <w:r w:rsidRPr="00FA26CD">
              <w:rPr>
                <w:color w:val="000000" w:themeColor="text1"/>
              </w:rPr>
              <w:t>/</w:t>
            </w:r>
            <w:r w:rsidRPr="009E0011">
              <w:rPr>
                <w:color w:val="000000" w:themeColor="text1"/>
                <w:lang w:val="en-US"/>
              </w:rPr>
              <w:t>mse</w:t>
            </w:r>
            <w:r w:rsidRPr="00FA26CD">
              <w:rPr>
                <w:color w:val="000000" w:themeColor="text1"/>
              </w:rPr>
              <w:t>,</w:t>
            </w:r>
            <w:r w:rsidRPr="009E0011">
              <w:rPr>
                <w:color w:val="000000" w:themeColor="text1"/>
                <w:lang w:val="en-US"/>
              </w:rPr>
              <w:t>Win</w:t>
            </w:r>
            <w:r w:rsidRPr="00FA26CD">
              <w:rPr>
                <w:color w:val="000000" w:themeColor="text1"/>
              </w:rPr>
              <w:t>7</w:t>
            </w:r>
            <w:r w:rsidRPr="009E0011">
              <w:rPr>
                <w:color w:val="000000" w:themeColor="text1"/>
                <w:lang w:val="en-US"/>
              </w:rPr>
              <w:t>Pro</w:t>
            </w:r>
            <w:r w:rsidRPr="00FA26CD">
              <w:rPr>
                <w:color w:val="000000" w:themeColor="text1"/>
              </w:rPr>
              <w:t xml:space="preserve"> – 14 </w:t>
            </w:r>
            <w:r w:rsidRPr="009E0011">
              <w:rPr>
                <w:color w:val="000000" w:themeColor="text1"/>
              </w:rPr>
              <w:t>шт</w:t>
            </w:r>
            <w:r w:rsidRPr="00FA26CD">
              <w:rPr>
                <w:color w:val="000000" w:themeColor="text1"/>
              </w:rPr>
              <w:t>.</w:t>
            </w:r>
          </w:p>
          <w:p w14:paraId="68DF8582" w14:textId="77777777" w:rsidR="009E0011" w:rsidRPr="009E0011" w:rsidRDefault="009E0011" w:rsidP="00877155">
            <w:pPr>
              <w:jc w:val="both"/>
              <w:rPr>
                <w:color w:val="000000" w:themeColor="text1"/>
                <w:lang w:val="en-US"/>
              </w:rPr>
            </w:pPr>
            <w:r w:rsidRPr="009E0011">
              <w:rPr>
                <w:color w:val="000000" w:themeColor="text1"/>
              </w:rPr>
              <w:t>Доска аудиторная</w:t>
            </w:r>
            <w:r w:rsidRPr="009E0011">
              <w:rPr>
                <w:color w:val="000000" w:themeColor="text1"/>
                <w:lang w:val="en-US"/>
              </w:rPr>
              <w:t>.</w:t>
            </w:r>
          </w:p>
        </w:tc>
      </w:tr>
      <w:tr w:rsidR="009E0011" w:rsidRPr="005D3245" w14:paraId="0DDEF0BD" w14:textId="77777777" w:rsidTr="008771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F799" w14:textId="77777777" w:rsidR="009E0011" w:rsidRPr="009E0011" w:rsidRDefault="009E0011" w:rsidP="0087715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rPr>
                <w:lang w:eastAsia="zh-CN"/>
              </w:rPr>
            </w:pPr>
            <w:r w:rsidRPr="009E0011">
              <w:rPr>
                <w:lang w:eastAsia="zh-C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990D" w14:textId="77777777" w:rsidR="009E0011" w:rsidRPr="009E0011" w:rsidRDefault="009E0011" w:rsidP="00877155">
            <w:r w:rsidRPr="009E0011">
              <w:rPr>
                <w:color w:val="000000"/>
                <w:shd w:val="clear" w:color="auto" w:fill="FFFFFF"/>
              </w:rPr>
              <w:t xml:space="preserve">690922, Приморский край, г.Владивосток, остров Русский, полуостров Саперный, поселок Аякс, 10, </w:t>
            </w:r>
            <w:r w:rsidRPr="009E0011">
              <w:t xml:space="preserve">корп. A (Лит. П), Этаж 10, каб.A1017. </w:t>
            </w:r>
          </w:p>
          <w:p w14:paraId="6AB453D9" w14:textId="77777777" w:rsidR="009E0011" w:rsidRPr="009E0011" w:rsidRDefault="009E0011" w:rsidP="00877155">
            <w:r w:rsidRPr="009E0011">
              <w:t>Аудитория для самостоятельной работы аспирантов.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9AA7" w14:textId="77777777" w:rsidR="009E0011" w:rsidRPr="009E0011" w:rsidRDefault="009E0011" w:rsidP="00877155">
            <w:pPr>
              <w:rPr>
                <w:lang w:val="en-US"/>
              </w:rPr>
            </w:pPr>
            <w:r w:rsidRPr="009E0011">
              <w:t>Моноблок</w:t>
            </w:r>
            <w:r w:rsidRPr="009E0011">
              <w:rPr>
                <w:lang w:val="en-US"/>
              </w:rPr>
              <w:t xml:space="preserve"> Lenovo C360G-i34164G500UDK – 15 </w:t>
            </w:r>
            <w:r w:rsidRPr="009E0011">
              <w:t>шт</w:t>
            </w:r>
            <w:r w:rsidRPr="009E0011">
              <w:rPr>
                <w:lang w:val="en-US"/>
              </w:rPr>
              <w:t>.</w:t>
            </w:r>
          </w:p>
          <w:p w14:paraId="0F96C4F3" w14:textId="77777777" w:rsidR="009E0011" w:rsidRPr="009E0011" w:rsidRDefault="009E0011" w:rsidP="00877155">
            <w:r w:rsidRPr="009E0011">
              <w:t>Интегрированный сенсорный дисплей Polymedia FlipBox  - 1 шт.</w:t>
            </w:r>
          </w:p>
          <w:p w14:paraId="260E4E4F" w14:textId="77777777" w:rsidR="009E0011" w:rsidRPr="009E0011" w:rsidRDefault="009E0011" w:rsidP="00877155">
            <w:r w:rsidRPr="009E0011">
              <w:t>Копир-принтер-цветной сканер в e-mail с 4 лотками Xerox WorkCentre 5330 (WC5330C – 1 шт.)</w:t>
            </w:r>
          </w:p>
        </w:tc>
      </w:tr>
    </w:tbl>
    <w:p w14:paraId="7D386F3D" w14:textId="77777777" w:rsidR="00006C7B" w:rsidRPr="00006C7B" w:rsidRDefault="00006C7B" w:rsidP="00006C7B">
      <w:pPr>
        <w:suppressAutoHyphens/>
        <w:jc w:val="center"/>
        <w:rPr>
          <w:b/>
          <w:caps/>
          <w:sz w:val="28"/>
          <w:szCs w:val="28"/>
        </w:rPr>
      </w:pPr>
    </w:p>
    <w:p w14:paraId="791077F5" w14:textId="77777777" w:rsidR="00262886" w:rsidRDefault="00262886" w:rsidP="00E425C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D6FB80" w14:textId="77777777" w:rsidR="00E425C0" w:rsidRPr="00006C7B" w:rsidRDefault="00E425C0" w:rsidP="00E425C0">
      <w:pPr>
        <w:jc w:val="right"/>
        <w:rPr>
          <w:b/>
          <w:sz w:val="28"/>
          <w:szCs w:val="28"/>
        </w:rPr>
      </w:pPr>
      <w:r w:rsidRPr="00006C7B">
        <w:rPr>
          <w:b/>
          <w:sz w:val="28"/>
          <w:szCs w:val="28"/>
        </w:rPr>
        <w:lastRenderedPageBreak/>
        <w:t>Приложение 1</w:t>
      </w:r>
    </w:p>
    <w:p w14:paraId="5D7B1CF6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rFonts w:eastAsia="Calibri"/>
          <w:sz w:val="28"/>
          <w:szCs w:val="28"/>
        </w:rPr>
      </w:pPr>
      <w:r>
        <w:rPr>
          <w:rFonts w:eastAsia="Calibri"/>
          <w:noProof/>
        </w:rPr>
        <w:drawing>
          <wp:anchor distT="0" distB="0" distL="114300" distR="114300" simplePos="0" relativeHeight="251661312" behindDoc="0" locked="0" layoutInCell="1" allowOverlap="1" wp14:anchorId="7C824726" wp14:editId="2CF0785D">
            <wp:simplePos x="0" y="0"/>
            <wp:positionH relativeFrom="column">
              <wp:posOffset>2872740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1303CD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rFonts w:eastAsia="Calibri"/>
          <w:b/>
          <w:sz w:val="20"/>
          <w:szCs w:val="20"/>
        </w:rPr>
      </w:pPr>
    </w:p>
    <w:p w14:paraId="0F85A1AC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14:paraId="149800EE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14:paraId="26685BD7" w14:textId="364F0221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caps/>
        </w:rPr>
      </w:pPr>
      <w:r w:rsidRPr="00771A43">
        <w:rPr>
          <w:rFonts w:eastAsia="Calibri"/>
        </w:rPr>
        <w:t xml:space="preserve">МИНИСТЕРСТВО </w:t>
      </w:r>
      <w:r w:rsidR="00877155">
        <w:rPr>
          <w:rFonts w:eastAsia="Calibri"/>
        </w:rPr>
        <w:t xml:space="preserve">НАУКИ И ВЫСШЕГО </w:t>
      </w:r>
      <w:r w:rsidRPr="00771A43">
        <w:rPr>
          <w:rFonts w:eastAsia="Calibri"/>
        </w:rPr>
        <w:t>ОБРАЗОВАНИЯ РОССИЙСКОЙ ФЕДЕРАЦИИ</w:t>
      </w:r>
    </w:p>
    <w:p w14:paraId="0C98157C" w14:textId="77777777" w:rsidR="00E425C0" w:rsidRPr="00771A43" w:rsidRDefault="00E425C0" w:rsidP="00E425C0">
      <w:pPr>
        <w:jc w:val="center"/>
        <w:rPr>
          <w:rFonts w:eastAsia="Calibri"/>
        </w:rPr>
      </w:pPr>
      <w:r w:rsidRPr="00771A43">
        <w:rPr>
          <w:rFonts w:eastAsia="Calibri"/>
        </w:rPr>
        <w:t>Федеральное государственное автономное образовательное учреждение высшего образования</w:t>
      </w:r>
    </w:p>
    <w:p w14:paraId="417CE95F" w14:textId="77777777" w:rsidR="00E425C0" w:rsidRPr="00771A43" w:rsidRDefault="00E425C0" w:rsidP="00E425C0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771A43">
        <w:rPr>
          <w:rFonts w:eastAsia="Calibri"/>
          <w:b/>
          <w:bCs/>
          <w:sz w:val="28"/>
          <w:szCs w:val="28"/>
        </w:rPr>
        <w:t>«Дальневосточный федеральный университет»</w:t>
      </w:r>
    </w:p>
    <w:p w14:paraId="7011CB9C" w14:textId="77777777" w:rsidR="00E425C0" w:rsidRPr="00771A43" w:rsidRDefault="00E425C0" w:rsidP="00E425C0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771A43">
        <w:rPr>
          <w:rFonts w:eastAsia="Calibri"/>
          <w:bCs/>
          <w:sz w:val="28"/>
          <w:szCs w:val="28"/>
        </w:rPr>
        <w:t>(ДВФУ)</w:t>
      </w:r>
    </w:p>
    <w:p w14:paraId="75BD014D" w14:textId="77777777" w:rsidR="00E425C0" w:rsidRPr="00771A43" w:rsidRDefault="000615E3" w:rsidP="00E425C0">
      <w:pPr>
        <w:rPr>
          <w:rFonts w:eastAsia="Calibri"/>
          <w:sz w:val="20"/>
          <w:szCs w:val="20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64F7E" wp14:editId="44646818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69C2FE"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xN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EkSQNXFH7aftue91+az9vr9H2ffuj/dp+aW/a7+3N9gPEt9uPEPvN9rZb&#10;vkYj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HurxN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14:paraId="6EE7DAE2" w14:textId="709D81B9" w:rsidR="00006C7B" w:rsidRPr="00006C7B" w:rsidRDefault="00694E2F" w:rsidP="00F52F02">
      <w:pPr>
        <w:jc w:val="center"/>
        <w:rPr>
          <w:lang w:eastAsia="zh-CN"/>
        </w:rPr>
      </w:pPr>
      <w:r>
        <w:rPr>
          <w:b/>
          <w:bCs/>
          <w:caps/>
          <w:sz w:val="20"/>
          <w:szCs w:val="20"/>
          <w:lang w:eastAsia="zh-CN"/>
        </w:rPr>
        <w:t>ШКОЛА ЕСТЕСТВЕННЫХ НАУК</w:t>
      </w:r>
    </w:p>
    <w:p w14:paraId="4FC5104E" w14:textId="77777777" w:rsidR="00006C7B" w:rsidRPr="00006C7B" w:rsidRDefault="00006C7B" w:rsidP="00006C7B">
      <w:pPr>
        <w:autoSpaceDE w:val="0"/>
        <w:jc w:val="center"/>
        <w:rPr>
          <w:b/>
          <w:bCs/>
          <w:caps/>
          <w:sz w:val="28"/>
          <w:szCs w:val="28"/>
          <w:lang w:eastAsia="zh-CN"/>
        </w:rPr>
      </w:pPr>
    </w:p>
    <w:p w14:paraId="560F5215" w14:textId="77777777" w:rsidR="00006C7B" w:rsidRPr="00006C7B" w:rsidRDefault="00006C7B" w:rsidP="00006C7B">
      <w:pPr>
        <w:autoSpaceDE w:val="0"/>
        <w:jc w:val="center"/>
        <w:rPr>
          <w:b/>
          <w:bCs/>
          <w:caps/>
          <w:sz w:val="28"/>
          <w:szCs w:val="28"/>
          <w:lang w:eastAsia="zh-CN"/>
        </w:rPr>
      </w:pPr>
    </w:p>
    <w:p w14:paraId="24CCCFFD" w14:textId="77777777" w:rsidR="00006C7B" w:rsidRPr="00006C7B" w:rsidRDefault="00006C7B" w:rsidP="00006C7B">
      <w:pPr>
        <w:autoSpaceDE w:val="0"/>
        <w:jc w:val="center"/>
        <w:rPr>
          <w:b/>
          <w:bCs/>
          <w:caps/>
          <w:sz w:val="28"/>
          <w:szCs w:val="28"/>
          <w:lang w:eastAsia="zh-CN"/>
        </w:rPr>
      </w:pPr>
    </w:p>
    <w:p w14:paraId="6053E703" w14:textId="77777777" w:rsidR="00006C7B" w:rsidRPr="00006C7B" w:rsidRDefault="00006C7B" w:rsidP="00006C7B">
      <w:pPr>
        <w:autoSpaceDE w:val="0"/>
        <w:jc w:val="center"/>
        <w:rPr>
          <w:sz w:val="28"/>
          <w:szCs w:val="28"/>
          <w:lang w:eastAsia="zh-CN"/>
        </w:rPr>
      </w:pPr>
    </w:p>
    <w:p w14:paraId="0DD25095" w14:textId="77777777" w:rsidR="00006C7B" w:rsidRPr="00006C7B" w:rsidRDefault="00006C7B" w:rsidP="00006C7B">
      <w:pPr>
        <w:autoSpaceDE w:val="0"/>
        <w:jc w:val="center"/>
        <w:rPr>
          <w:sz w:val="28"/>
          <w:szCs w:val="28"/>
          <w:lang w:eastAsia="zh-CN"/>
        </w:rPr>
      </w:pPr>
    </w:p>
    <w:p w14:paraId="586A2C95" w14:textId="77777777" w:rsidR="00006C7B" w:rsidRPr="00006C7B" w:rsidRDefault="00006C7B" w:rsidP="00006C7B">
      <w:pPr>
        <w:autoSpaceDE w:val="0"/>
        <w:jc w:val="center"/>
        <w:rPr>
          <w:lang w:eastAsia="zh-CN"/>
        </w:rPr>
      </w:pPr>
      <w:r w:rsidRPr="00006C7B">
        <w:rPr>
          <w:b/>
          <w:bCs/>
          <w:sz w:val="28"/>
          <w:szCs w:val="28"/>
          <w:lang w:eastAsia="zh-CN"/>
        </w:rPr>
        <w:t xml:space="preserve">УЧЕБНО-МЕТОДИЧЕСКОЕ ОБЕСПЕЧЕНИЕ САМОСТОЯТЕЛЬНОЙ РАБОТЫ </w:t>
      </w:r>
    </w:p>
    <w:p w14:paraId="7C3D42C4" w14:textId="77777777" w:rsidR="00006C7B" w:rsidRPr="00006C7B" w:rsidRDefault="00006C7B" w:rsidP="00006C7B">
      <w:pPr>
        <w:autoSpaceDE w:val="0"/>
        <w:jc w:val="center"/>
        <w:rPr>
          <w:b/>
          <w:bCs/>
          <w:sz w:val="28"/>
          <w:szCs w:val="28"/>
          <w:lang w:eastAsia="zh-CN"/>
        </w:rPr>
      </w:pPr>
    </w:p>
    <w:p w14:paraId="553755F5" w14:textId="77777777" w:rsidR="00006C7B" w:rsidRPr="00006C7B" w:rsidRDefault="00006C7B" w:rsidP="00006C7B">
      <w:pPr>
        <w:suppressAutoHyphens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06C7B">
        <w:rPr>
          <w:rFonts w:eastAsia="Calibri"/>
          <w:b/>
          <w:sz w:val="28"/>
          <w:szCs w:val="28"/>
          <w:lang w:eastAsia="zh-CN"/>
        </w:rPr>
        <w:t>«</w:t>
      </w:r>
      <w:r>
        <w:rPr>
          <w:rFonts w:eastAsia="Calibri"/>
          <w:b/>
          <w:sz w:val="28"/>
          <w:szCs w:val="28"/>
          <w:lang w:eastAsia="zh-CN"/>
        </w:rPr>
        <w:t>Охрана интеллектуальной собственности</w:t>
      </w:r>
      <w:r w:rsidRPr="00006C7B">
        <w:rPr>
          <w:rFonts w:eastAsia="Calibri"/>
          <w:b/>
          <w:sz w:val="28"/>
          <w:szCs w:val="28"/>
          <w:lang w:eastAsia="zh-CN"/>
        </w:rPr>
        <w:t>»</w:t>
      </w:r>
    </w:p>
    <w:p w14:paraId="46E9827A" w14:textId="77777777" w:rsidR="00006C7B" w:rsidRPr="00006C7B" w:rsidRDefault="00006C7B" w:rsidP="00006C7B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14:paraId="073F606F" w14:textId="1F4BBD65" w:rsidR="00F52F02" w:rsidRPr="00F52F02" w:rsidRDefault="00F52F02" w:rsidP="00F52F02">
      <w:pPr>
        <w:suppressAutoHyphens/>
        <w:jc w:val="center"/>
        <w:rPr>
          <w:rFonts w:eastAsia="Calibri"/>
          <w:bCs/>
          <w:sz w:val="28"/>
          <w:szCs w:val="28"/>
          <w:lang w:eastAsia="zh-CN"/>
        </w:rPr>
      </w:pPr>
      <w:r w:rsidRPr="00F52F02">
        <w:rPr>
          <w:rFonts w:eastAsia="Calibri"/>
          <w:bCs/>
          <w:sz w:val="28"/>
          <w:szCs w:val="28"/>
          <w:lang w:eastAsia="zh-CN"/>
        </w:rPr>
        <w:t xml:space="preserve">Направление подготовки </w:t>
      </w:r>
      <w:r w:rsidR="00434E24">
        <w:rPr>
          <w:rFonts w:eastAsia="Calibri"/>
          <w:bCs/>
          <w:sz w:val="28"/>
          <w:szCs w:val="28"/>
          <w:lang w:eastAsia="zh-CN"/>
        </w:rPr>
        <w:t xml:space="preserve">09.06.01 Информатика и вычислительная техника </w:t>
      </w:r>
      <w:r w:rsidR="00694E2F">
        <w:rPr>
          <w:rFonts w:eastAsia="Calibri"/>
          <w:bCs/>
          <w:sz w:val="28"/>
          <w:szCs w:val="28"/>
          <w:lang w:eastAsia="zh-CN"/>
        </w:rPr>
        <w:t xml:space="preserve"> </w:t>
      </w:r>
    </w:p>
    <w:p w14:paraId="25633B32" w14:textId="41956BCE" w:rsidR="00006C7B" w:rsidRPr="00006C7B" w:rsidRDefault="00047DF4" w:rsidP="00F52F02">
      <w:pPr>
        <w:suppressAutoHyphens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47DF4">
        <w:rPr>
          <w:rFonts w:eastAsia="Calibri"/>
          <w:bCs/>
          <w:sz w:val="28"/>
          <w:szCs w:val="28"/>
          <w:lang w:eastAsia="zh-CN"/>
        </w:rPr>
        <w:t>Профиль «</w:t>
      </w:r>
      <w:r w:rsidR="005F6476">
        <w:rPr>
          <w:rFonts w:eastAsia="Calibri"/>
          <w:bCs/>
          <w:sz w:val="28"/>
          <w:szCs w:val="28"/>
          <w:lang w:eastAsia="zh-CN"/>
        </w:rPr>
        <w:t>Математическое моделирование, численные методы и комплексы программ</w:t>
      </w:r>
      <w:r w:rsidRPr="00047DF4">
        <w:rPr>
          <w:rFonts w:eastAsia="Calibri"/>
          <w:bCs/>
          <w:sz w:val="28"/>
          <w:szCs w:val="28"/>
          <w:lang w:eastAsia="zh-CN"/>
        </w:rPr>
        <w:t>»</w:t>
      </w:r>
    </w:p>
    <w:p w14:paraId="6AE2C1D5" w14:textId="77777777" w:rsidR="00006C7B" w:rsidRPr="00006C7B" w:rsidRDefault="00006C7B" w:rsidP="00006C7B">
      <w:pPr>
        <w:suppressAutoHyphens/>
        <w:jc w:val="center"/>
        <w:rPr>
          <w:rFonts w:eastAsia="Calibri"/>
          <w:bCs/>
          <w:sz w:val="28"/>
          <w:szCs w:val="28"/>
          <w:lang w:eastAsia="zh-CN"/>
        </w:rPr>
      </w:pPr>
    </w:p>
    <w:p w14:paraId="1832EBF6" w14:textId="77777777" w:rsidR="00006C7B" w:rsidRPr="00006C7B" w:rsidRDefault="00006C7B" w:rsidP="00006C7B">
      <w:pPr>
        <w:suppressAutoHyphens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06C7B">
        <w:rPr>
          <w:rFonts w:eastAsia="Calibri"/>
          <w:b/>
          <w:bCs/>
          <w:sz w:val="28"/>
          <w:szCs w:val="28"/>
          <w:lang w:val="x-none" w:eastAsia="zh-CN"/>
        </w:rPr>
        <w:t>Форма подготовки (очная)</w:t>
      </w:r>
    </w:p>
    <w:p w14:paraId="7492FF46" w14:textId="77777777" w:rsidR="00006C7B" w:rsidRPr="00006C7B" w:rsidRDefault="00006C7B" w:rsidP="00006C7B">
      <w:pPr>
        <w:suppressAutoHyphens/>
        <w:jc w:val="center"/>
        <w:rPr>
          <w:rFonts w:eastAsia="Calibri"/>
          <w:b/>
          <w:bCs/>
          <w:sz w:val="28"/>
          <w:szCs w:val="28"/>
          <w:lang w:val="x-none" w:eastAsia="zh-CN"/>
        </w:rPr>
      </w:pPr>
    </w:p>
    <w:p w14:paraId="46582880" w14:textId="77777777" w:rsidR="00006C7B" w:rsidRPr="00006C7B" w:rsidRDefault="00006C7B" w:rsidP="00006C7B">
      <w:pPr>
        <w:autoSpaceDE w:val="0"/>
        <w:jc w:val="center"/>
        <w:rPr>
          <w:b/>
          <w:bCs/>
          <w:sz w:val="28"/>
          <w:szCs w:val="28"/>
          <w:lang w:val="x-none" w:eastAsia="zh-CN"/>
        </w:rPr>
      </w:pPr>
    </w:p>
    <w:p w14:paraId="3F168AF2" w14:textId="77777777" w:rsidR="00006C7B" w:rsidRPr="00006C7B" w:rsidRDefault="00006C7B" w:rsidP="00006C7B">
      <w:pPr>
        <w:autoSpaceDE w:val="0"/>
        <w:jc w:val="center"/>
        <w:rPr>
          <w:b/>
          <w:bCs/>
          <w:sz w:val="28"/>
          <w:szCs w:val="28"/>
          <w:lang w:val="x-none" w:eastAsia="zh-CN"/>
        </w:rPr>
      </w:pPr>
    </w:p>
    <w:p w14:paraId="5EDD3496" w14:textId="77777777" w:rsidR="00006C7B" w:rsidRPr="00006C7B" w:rsidRDefault="00006C7B" w:rsidP="00006C7B">
      <w:pPr>
        <w:autoSpaceDE w:val="0"/>
        <w:jc w:val="center"/>
        <w:rPr>
          <w:bCs/>
          <w:sz w:val="28"/>
          <w:szCs w:val="28"/>
          <w:lang w:eastAsia="zh-CN"/>
        </w:rPr>
      </w:pPr>
    </w:p>
    <w:p w14:paraId="6737540D" w14:textId="77777777" w:rsidR="00006C7B" w:rsidRPr="00006C7B" w:rsidRDefault="00006C7B" w:rsidP="00006C7B">
      <w:pPr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50A076B3" w14:textId="77777777" w:rsidR="00006C7B" w:rsidRPr="00006C7B" w:rsidRDefault="00006C7B" w:rsidP="00006C7B">
      <w:pPr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36F69429" w14:textId="77777777" w:rsidR="00006C7B" w:rsidRPr="00006C7B" w:rsidRDefault="00006C7B" w:rsidP="00006C7B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2C9EA849" w14:textId="77777777" w:rsidR="00006C7B" w:rsidRPr="00006C7B" w:rsidRDefault="00006C7B" w:rsidP="00006C7B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5DAAC59F" w14:textId="77777777" w:rsidR="00006C7B" w:rsidRPr="00006C7B" w:rsidRDefault="00006C7B" w:rsidP="00006C7B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7B6C3B13" w14:textId="77777777" w:rsidR="00006C7B" w:rsidRPr="00006C7B" w:rsidRDefault="00006C7B" w:rsidP="00006C7B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022351B3" w14:textId="77777777" w:rsidR="00006C7B" w:rsidRPr="00006C7B" w:rsidRDefault="00006C7B" w:rsidP="00006C7B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2001F501" w14:textId="77777777" w:rsidR="00006C7B" w:rsidRPr="00006C7B" w:rsidRDefault="00006C7B" w:rsidP="00006C7B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0620EAF4" w14:textId="77777777" w:rsidR="00006C7B" w:rsidRPr="00006C7B" w:rsidRDefault="00006C7B" w:rsidP="00006C7B">
      <w:pPr>
        <w:autoSpaceDE w:val="0"/>
        <w:jc w:val="center"/>
        <w:rPr>
          <w:lang w:eastAsia="zh-CN"/>
        </w:rPr>
      </w:pPr>
      <w:r w:rsidRPr="00006C7B">
        <w:rPr>
          <w:rFonts w:eastAsia="Calibri"/>
          <w:b/>
          <w:bCs/>
          <w:color w:val="000000"/>
          <w:sz w:val="28"/>
          <w:szCs w:val="28"/>
          <w:lang w:eastAsia="zh-CN"/>
        </w:rPr>
        <w:t>Владивосток</w:t>
      </w:r>
    </w:p>
    <w:p w14:paraId="37E256FA" w14:textId="1930F438" w:rsidR="00006C7B" w:rsidRPr="00006C7B" w:rsidRDefault="00877155" w:rsidP="00006C7B">
      <w:pPr>
        <w:autoSpaceDE w:val="0"/>
        <w:jc w:val="center"/>
        <w:rPr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>2020</w:t>
      </w:r>
    </w:p>
    <w:p w14:paraId="012F817A" w14:textId="77777777" w:rsidR="00E425C0" w:rsidRPr="00B70B15" w:rsidRDefault="00E425C0" w:rsidP="00E425C0">
      <w:pPr>
        <w:jc w:val="center"/>
        <w:rPr>
          <w:b/>
          <w:sz w:val="28"/>
          <w:szCs w:val="28"/>
          <w:highlight w:val="yellow"/>
        </w:rPr>
      </w:pPr>
      <w:r w:rsidRPr="00771A43">
        <w:rPr>
          <w:b/>
          <w:sz w:val="28"/>
          <w:szCs w:val="28"/>
        </w:rPr>
        <w:br w:type="page"/>
      </w:r>
      <w:r w:rsidRPr="00626FD3">
        <w:rPr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  <w:r w:rsidR="00F73BEC" w:rsidRPr="00626FD3">
        <w:rPr>
          <w:b/>
          <w:sz w:val="28"/>
          <w:szCs w:val="28"/>
        </w:rPr>
        <w:t xml:space="preserve"> </w:t>
      </w:r>
      <w:r w:rsidR="007A6768" w:rsidRPr="005847C5">
        <w:rPr>
          <w:sz w:val="28"/>
          <w:szCs w:val="28"/>
        </w:rPr>
        <w:t>«</w:t>
      </w:r>
      <w:r w:rsidR="007A6768" w:rsidRPr="008E17B3">
        <w:rPr>
          <w:sz w:val="28"/>
          <w:szCs w:val="28"/>
        </w:rPr>
        <w:t>Охрана интеллектуальной собственности</w:t>
      </w:r>
      <w:r w:rsidR="007A6768" w:rsidRPr="005847C5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522"/>
        <w:gridCol w:w="3305"/>
        <w:gridCol w:w="1905"/>
        <w:gridCol w:w="2064"/>
      </w:tblGrid>
      <w:tr w:rsidR="00E425C0" w:rsidRPr="00626FD3" w14:paraId="0335CAC0" w14:textId="77777777" w:rsidTr="00626FD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686D1D5" w14:textId="77777777" w:rsidR="00E425C0" w:rsidRPr="00626FD3" w:rsidRDefault="00E425C0" w:rsidP="00E019A2">
            <w:pPr>
              <w:jc w:val="center"/>
              <w:rPr>
                <w:b/>
              </w:rPr>
            </w:pPr>
            <w:r w:rsidRPr="00626FD3">
              <w:rPr>
                <w:b/>
              </w:rPr>
              <w:t>№</w:t>
            </w:r>
          </w:p>
          <w:p w14:paraId="4D2C87CF" w14:textId="77777777" w:rsidR="00E425C0" w:rsidRPr="00626FD3" w:rsidRDefault="00E425C0" w:rsidP="00E019A2">
            <w:pPr>
              <w:jc w:val="center"/>
              <w:rPr>
                <w:b/>
              </w:rPr>
            </w:pPr>
            <w:r w:rsidRPr="00626FD3">
              <w:rPr>
                <w:b/>
              </w:rPr>
              <w:t>п/п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062F4B7" w14:textId="77777777" w:rsidR="00E425C0" w:rsidRPr="00626FD3" w:rsidRDefault="00E425C0" w:rsidP="00E019A2">
            <w:pPr>
              <w:jc w:val="center"/>
              <w:rPr>
                <w:b/>
              </w:rPr>
            </w:pPr>
            <w:r w:rsidRPr="00626FD3">
              <w:rPr>
                <w:b/>
              </w:rPr>
              <w:t>Дата/сроки выполнения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F52F0D7" w14:textId="77777777" w:rsidR="00E425C0" w:rsidRPr="00626FD3" w:rsidRDefault="00E425C0" w:rsidP="00E019A2">
            <w:pPr>
              <w:jc w:val="center"/>
              <w:rPr>
                <w:b/>
              </w:rPr>
            </w:pPr>
            <w:r w:rsidRPr="00626FD3">
              <w:rPr>
                <w:b/>
              </w:rPr>
              <w:t>Вид самостоятельной работы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BEE3236" w14:textId="77777777" w:rsidR="00E425C0" w:rsidRPr="00626FD3" w:rsidRDefault="00E425C0" w:rsidP="00E019A2">
            <w:pPr>
              <w:jc w:val="center"/>
              <w:rPr>
                <w:b/>
              </w:rPr>
            </w:pPr>
            <w:r w:rsidRPr="00626FD3">
              <w:rPr>
                <w:b/>
              </w:rPr>
              <w:t xml:space="preserve">Примерные нормы времени </w:t>
            </w:r>
          </w:p>
          <w:p w14:paraId="1C090DBF" w14:textId="77777777" w:rsidR="00E425C0" w:rsidRPr="00626FD3" w:rsidRDefault="00E425C0" w:rsidP="00E019A2">
            <w:pPr>
              <w:jc w:val="center"/>
              <w:rPr>
                <w:b/>
              </w:rPr>
            </w:pPr>
            <w:r w:rsidRPr="00626FD3">
              <w:rPr>
                <w:b/>
              </w:rPr>
              <w:t>на выполнение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26120D8" w14:textId="77777777" w:rsidR="00E425C0" w:rsidRPr="00626FD3" w:rsidRDefault="00E425C0" w:rsidP="00E019A2">
            <w:pPr>
              <w:jc w:val="center"/>
              <w:rPr>
                <w:b/>
              </w:rPr>
            </w:pPr>
            <w:r w:rsidRPr="00626FD3">
              <w:rPr>
                <w:b/>
              </w:rPr>
              <w:t>Форма контроля</w:t>
            </w:r>
          </w:p>
        </w:tc>
      </w:tr>
      <w:tr w:rsidR="001B1552" w:rsidRPr="00626FD3" w14:paraId="7FB8AA40" w14:textId="77777777" w:rsidTr="00626FD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FD7C7" w14:textId="77777777" w:rsidR="001B1552" w:rsidRPr="00626FD3" w:rsidRDefault="001B1552" w:rsidP="00CD5DAA">
            <w:pPr>
              <w:jc w:val="center"/>
            </w:pPr>
            <w:r w:rsidRPr="00626FD3"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F5D7B2" w14:textId="77777777" w:rsidR="001B1552" w:rsidRPr="00626FD3" w:rsidRDefault="001B1552" w:rsidP="00E019A2">
            <w:r w:rsidRPr="00626FD3">
              <w:t>4 неделя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08F73" w14:textId="77777777" w:rsidR="001B1552" w:rsidRPr="00626FD3" w:rsidRDefault="001B1552" w:rsidP="00E019A2">
            <w:r w:rsidRPr="00626FD3">
              <w:t>Составление заявления на получение патента, в соответствии с требованиями Роспатента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6BE2B4" w14:textId="77777777" w:rsidR="001B1552" w:rsidRPr="00626FD3" w:rsidRDefault="00626FD3" w:rsidP="001B1552">
            <w:r w:rsidRPr="00626FD3">
              <w:t>2 часа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E4E883" w14:textId="77777777" w:rsidR="00F73BEC" w:rsidRPr="00626FD3" w:rsidRDefault="000A6C7B" w:rsidP="00E019A2">
            <w:r w:rsidRPr="00626FD3">
              <w:rPr>
                <w:color w:val="000000"/>
              </w:rPr>
              <w:t>самостоятельное задание (ПР-11)</w:t>
            </w:r>
          </w:p>
        </w:tc>
      </w:tr>
      <w:tr w:rsidR="00E425C0" w:rsidRPr="00626FD3" w14:paraId="75D2F8D3" w14:textId="77777777" w:rsidTr="00626FD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85016" w14:textId="77777777" w:rsidR="00E425C0" w:rsidRPr="00626FD3" w:rsidRDefault="001B1552" w:rsidP="00CD5DAA">
            <w:pPr>
              <w:jc w:val="center"/>
            </w:pPr>
            <w:r w:rsidRPr="00626FD3"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D53921" w14:textId="77777777" w:rsidR="00E425C0" w:rsidRPr="00626FD3" w:rsidRDefault="001B1552" w:rsidP="00E019A2">
            <w:r w:rsidRPr="00626FD3">
              <w:t>5</w:t>
            </w:r>
            <w:r w:rsidR="002E5EE0" w:rsidRPr="00626FD3">
              <w:t xml:space="preserve"> неделя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FD785D" w14:textId="77777777" w:rsidR="00E425C0" w:rsidRPr="00626FD3" w:rsidRDefault="002E5EE0" w:rsidP="00E019A2">
            <w:pPr>
              <w:rPr>
                <w:b/>
              </w:rPr>
            </w:pPr>
            <w:r w:rsidRPr="00626FD3">
              <w:t>Составление регламента поиска в соответствии с ГОСТ Р 15.011-96 «Система разработки и постановки продукции на производство. Патентные исследования. Содержание и порядок проведения»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F454D" w14:textId="77777777" w:rsidR="00E425C0" w:rsidRPr="00626FD3" w:rsidRDefault="00626FD3" w:rsidP="00E019A2">
            <w:r w:rsidRPr="00626FD3">
              <w:t>2 часа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1279AF" w14:textId="77777777" w:rsidR="00E425C0" w:rsidRPr="00626FD3" w:rsidRDefault="000A6C7B" w:rsidP="00F73BEC">
            <w:pPr>
              <w:rPr>
                <w:b/>
              </w:rPr>
            </w:pPr>
            <w:r w:rsidRPr="00626FD3">
              <w:rPr>
                <w:color w:val="000000"/>
              </w:rPr>
              <w:t>самостоятельное задание (ПР-11)</w:t>
            </w:r>
          </w:p>
        </w:tc>
      </w:tr>
      <w:tr w:rsidR="00CD5DAA" w:rsidRPr="00626FD3" w14:paraId="07BC8936" w14:textId="77777777" w:rsidTr="00626FD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0B715" w14:textId="77777777" w:rsidR="00CD5DAA" w:rsidRPr="00626FD3" w:rsidRDefault="001B1552" w:rsidP="00CD5DAA">
            <w:pPr>
              <w:jc w:val="center"/>
            </w:pPr>
            <w:r w:rsidRPr="00626FD3"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9C60FE" w14:textId="77777777" w:rsidR="00CD5DAA" w:rsidRPr="00626FD3" w:rsidRDefault="001B1552" w:rsidP="00E019A2">
            <w:r w:rsidRPr="00626FD3">
              <w:t>6</w:t>
            </w:r>
            <w:r w:rsidR="002E5EE0" w:rsidRPr="00626FD3">
              <w:t xml:space="preserve"> неделя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1CB3D" w14:textId="77777777" w:rsidR="00CD5DAA" w:rsidRPr="00626FD3" w:rsidRDefault="001B1552" w:rsidP="002E5EE0">
            <w:pPr>
              <w:rPr>
                <w:b/>
              </w:rPr>
            </w:pPr>
            <w:r w:rsidRPr="00626FD3">
              <w:t>Составление заявления на регистрацию программы для ЭВМ или базы данных, в соответствии с требованиями Роспатента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EAA44" w14:textId="77777777" w:rsidR="00CD5DAA" w:rsidRPr="00626FD3" w:rsidRDefault="00626FD3" w:rsidP="00E019A2">
            <w:r w:rsidRPr="00626FD3">
              <w:t>2 часа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76DB01" w14:textId="77777777" w:rsidR="00CD5DAA" w:rsidRPr="00626FD3" w:rsidRDefault="000A6C7B" w:rsidP="00F73BEC">
            <w:pPr>
              <w:rPr>
                <w:b/>
              </w:rPr>
            </w:pPr>
            <w:r w:rsidRPr="00626FD3">
              <w:rPr>
                <w:color w:val="000000"/>
              </w:rPr>
              <w:t>самостоятельное задание (ПР-11)</w:t>
            </w:r>
          </w:p>
        </w:tc>
      </w:tr>
      <w:tr w:rsidR="002E5EE0" w:rsidRPr="00626FD3" w14:paraId="011F37F9" w14:textId="77777777" w:rsidTr="00626FD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E899E8" w14:textId="77777777" w:rsidR="002E5EE0" w:rsidRPr="00626FD3" w:rsidRDefault="001B1552" w:rsidP="00CD5DAA">
            <w:pPr>
              <w:jc w:val="center"/>
            </w:pPr>
            <w:r w:rsidRPr="00626FD3"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54974" w14:textId="77777777" w:rsidR="002E5EE0" w:rsidRPr="00626FD3" w:rsidRDefault="002E5EE0" w:rsidP="00E019A2">
            <w:r w:rsidRPr="00626FD3">
              <w:t>7 неделя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F9765" w14:textId="77777777" w:rsidR="002E5EE0" w:rsidRPr="00626FD3" w:rsidRDefault="001B1552" w:rsidP="00E019A2">
            <w:pPr>
              <w:rPr>
                <w:b/>
              </w:rPr>
            </w:pPr>
            <w:r w:rsidRPr="00626FD3">
              <w:t>Составление заявления на регистрацию товарного знака, в соответствии с требованиями Роспатента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FD6A2" w14:textId="77777777" w:rsidR="002E5EE0" w:rsidRPr="00626FD3" w:rsidRDefault="00626FD3" w:rsidP="00E019A2">
            <w:r w:rsidRPr="00626FD3">
              <w:t>2 часа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79CFA1" w14:textId="77777777" w:rsidR="002E5EE0" w:rsidRPr="00626FD3" w:rsidRDefault="000A6C7B" w:rsidP="00F73BEC">
            <w:pPr>
              <w:rPr>
                <w:b/>
              </w:rPr>
            </w:pPr>
            <w:r w:rsidRPr="00626FD3">
              <w:rPr>
                <w:color w:val="000000"/>
              </w:rPr>
              <w:t>самостоятельное задание (ПР-11)</w:t>
            </w:r>
          </w:p>
        </w:tc>
      </w:tr>
      <w:tr w:rsidR="002E5EE0" w:rsidRPr="00626FD3" w14:paraId="61F82DA2" w14:textId="77777777" w:rsidTr="00626FD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B2EED3" w14:textId="77777777" w:rsidR="002E5EE0" w:rsidRPr="00626FD3" w:rsidRDefault="001B1552" w:rsidP="00CD5DAA">
            <w:pPr>
              <w:jc w:val="center"/>
            </w:pPr>
            <w:r w:rsidRPr="00626FD3"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80E44D" w14:textId="77777777" w:rsidR="002E5EE0" w:rsidRPr="00626FD3" w:rsidRDefault="001B1552" w:rsidP="00E019A2">
            <w:r w:rsidRPr="00626FD3">
              <w:t>8 неделя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34689" w14:textId="77777777" w:rsidR="002E5EE0" w:rsidRPr="00626FD3" w:rsidRDefault="001B1552" w:rsidP="00E019A2">
            <w:r w:rsidRPr="00626FD3">
              <w:t xml:space="preserve">Работа с </w:t>
            </w:r>
            <w:r w:rsidRPr="00626FD3">
              <w:rPr>
                <w:lang w:val="en-US"/>
              </w:rPr>
              <w:t>IV</w:t>
            </w:r>
            <w:r w:rsidRPr="00626FD3">
              <w:t xml:space="preserve"> частью ГК РФ – найти виды перехода исключительного права к другим лицам без договора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5CEC8" w14:textId="77777777" w:rsidR="002E5EE0" w:rsidRPr="00626FD3" w:rsidRDefault="00626FD3" w:rsidP="00E019A2">
            <w:r w:rsidRPr="00626FD3">
              <w:t>2 часа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8AC6C4" w14:textId="77777777" w:rsidR="002E5EE0" w:rsidRPr="00626FD3" w:rsidRDefault="000A6C7B" w:rsidP="00F73BEC">
            <w:pPr>
              <w:rPr>
                <w:b/>
              </w:rPr>
            </w:pPr>
            <w:r w:rsidRPr="00626FD3">
              <w:rPr>
                <w:color w:val="000000"/>
              </w:rPr>
              <w:t>самостоятельное задание (ПР-11)</w:t>
            </w:r>
          </w:p>
        </w:tc>
      </w:tr>
      <w:tr w:rsidR="00626FD3" w:rsidRPr="00626FD3" w14:paraId="38A3B5C9" w14:textId="77777777" w:rsidTr="00626FD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B974A" w14:textId="77777777" w:rsidR="00626FD3" w:rsidRPr="00626FD3" w:rsidRDefault="00626FD3" w:rsidP="00CD5DAA">
            <w:pPr>
              <w:jc w:val="center"/>
            </w:pPr>
            <w:r w:rsidRPr="00626FD3"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E7B9E4" w14:textId="77777777" w:rsidR="00626FD3" w:rsidRPr="00626FD3" w:rsidRDefault="00626FD3" w:rsidP="00E019A2">
            <w:r w:rsidRPr="00626FD3">
              <w:t xml:space="preserve">9 неделя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D328A8" w14:textId="77777777" w:rsidR="00626FD3" w:rsidRPr="00626FD3" w:rsidRDefault="00626FD3" w:rsidP="00626FD3">
            <w:r w:rsidRPr="00626FD3">
              <w:t>Подготовка к зачету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CBA427" w14:textId="77777777" w:rsidR="00626FD3" w:rsidRPr="00626FD3" w:rsidRDefault="00626FD3" w:rsidP="00626FD3">
            <w:r w:rsidRPr="00626FD3">
              <w:t>8 часов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52E09" w14:textId="77777777" w:rsidR="00626FD3" w:rsidRDefault="00626FD3" w:rsidP="00006C7B">
            <w:r w:rsidRPr="00626FD3">
              <w:t>зачет</w:t>
            </w:r>
          </w:p>
        </w:tc>
      </w:tr>
      <w:tr w:rsidR="00F52F02" w:rsidRPr="00626FD3" w14:paraId="7641622D" w14:textId="77777777" w:rsidTr="00626FD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81A16E" w14:textId="77777777" w:rsidR="00F52F02" w:rsidRPr="00626FD3" w:rsidRDefault="00F52F02" w:rsidP="00CD5DA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1AE8C1" w14:textId="77777777" w:rsidR="00F52F02" w:rsidRPr="00626FD3" w:rsidRDefault="00F52F02" w:rsidP="00E019A2">
            <w:r>
              <w:t>Всего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00E41" w14:textId="77777777" w:rsidR="00F52F02" w:rsidRPr="00626FD3" w:rsidRDefault="00F52F02" w:rsidP="00626FD3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0F9ACB" w14:textId="77777777" w:rsidR="00F52F02" w:rsidRPr="00626FD3" w:rsidRDefault="00F52F02" w:rsidP="00626FD3">
            <w:r>
              <w:t>18 часов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B24D03" w14:textId="77777777" w:rsidR="00F52F02" w:rsidRPr="00626FD3" w:rsidRDefault="00F52F02" w:rsidP="00006C7B"/>
        </w:tc>
      </w:tr>
    </w:tbl>
    <w:p w14:paraId="45603C60" w14:textId="77777777" w:rsidR="00E425C0" w:rsidRPr="00771A43" w:rsidRDefault="00E425C0" w:rsidP="00E425C0">
      <w:pPr>
        <w:jc w:val="center"/>
        <w:rPr>
          <w:rFonts w:eastAsia="Calibri"/>
          <w:bCs/>
          <w:sz w:val="28"/>
          <w:szCs w:val="28"/>
        </w:rPr>
      </w:pPr>
    </w:p>
    <w:p w14:paraId="17F91B99" w14:textId="77777777" w:rsidR="005266BB" w:rsidRDefault="005266BB" w:rsidP="00811B90">
      <w:pPr>
        <w:jc w:val="both"/>
        <w:rPr>
          <w:rFonts w:eastAsia="Arial Unicode MS"/>
          <w:b/>
          <w:bCs/>
          <w:color w:val="000000"/>
          <w:sz w:val="28"/>
          <w:szCs w:val="28"/>
          <w:highlight w:val="yellow"/>
        </w:rPr>
      </w:pPr>
    </w:p>
    <w:p w14:paraId="4AA48590" w14:textId="77777777" w:rsidR="005266BB" w:rsidRPr="00B901F6" w:rsidRDefault="005266BB" w:rsidP="00341873">
      <w:pPr>
        <w:spacing w:line="276" w:lineRule="auto"/>
        <w:ind w:firstLine="567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Самостоятельная работа в рамках дисциплины </w:t>
      </w:r>
      <w:r w:rsidRPr="005847C5">
        <w:rPr>
          <w:sz w:val="28"/>
          <w:szCs w:val="28"/>
        </w:rPr>
        <w:t>«</w:t>
      </w:r>
      <w:r w:rsidRPr="008E17B3">
        <w:rPr>
          <w:sz w:val="28"/>
          <w:szCs w:val="28"/>
        </w:rPr>
        <w:t>Охрана интеллектуальной собственности</w:t>
      </w:r>
      <w:r w:rsidRPr="005847C5">
        <w:rPr>
          <w:sz w:val="28"/>
          <w:szCs w:val="28"/>
        </w:rPr>
        <w:t>»</w:t>
      </w:r>
      <w:r>
        <w:rPr>
          <w:rFonts w:eastAsia="Arial Unicode MS"/>
          <w:bCs/>
          <w:color w:val="000000"/>
          <w:sz w:val="28"/>
          <w:szCs w:val="28"/>
        </w:rPr>
        <w:t xml:space="preserve"> играет в</w:t>
      </w:r>
      <w:r w:rsidRPr="001456DD">
        <w:rPr>
          <w:rFonts w:eastAsia="Arial Unicode MS"/>
          <w:bCs/>
          <w:color w:val="000000"/>
          <w:sz w:val="28"/>
          <w:szCs w:val="28"/>
        </w:rPr>
        <w:t>ажн</w:t>
      </w:r>
      <w:r>
        <w:rPr>
          <w:rFonts w:eastAsia="Arial Unicode MS"/>
          <w:bCs/>
          <w:color w:val="000000"/>
          <w:sz w:val="28"/>
          <w:szCs w:val="28"/>
        </w:rPr>
        <w:t>ую роль в ходе всего учебного процесса. Рекомендации преподавателя</w:t>
      </w:r>
      <w:r w:rsidRPr="001456DD">
        <w:rPr>
          <w:rFonts w:eastAsia="Arial Unicode MS"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Cs/>
          <w:color w:val="000000"/>
          <w:sz w:val="28"/>
          <w:szCs w:val="28"/>
        </w:rPr>
        <w:t>являются</w:t>
      </w:r>
      <w:r w:rsidRPr="001456DD">
        <w:rPr>
          <w:rFonts w:eastAsia="Arial Unicode MS"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Cs/>
          <w:color w:val="000000"/>
          <w:sz w:val="28"/>
          <w:szCs w:val="28"/>
        </w:rPr>
        <w:t xml:space="preserve">основой для успешного выполнения </w:t>
      </w:r>
      <w:r w:rsidR="00626FD3">
        <w:rPr>
          <w:rFonts w:eastAsia="Arial Unicode MS"/>
          <w:bCs/>
          <w:color w:val="000000"/>
          <w:sz w:val="28"/>
          <w:szCs w:val="28"/>
        </w:rPr>
        <w:t>самостоятельных заданий</w:t>
      </w:r>
      <w:r>
        <w:rPr>
          <w:rFonts w:eastAsia="Arial Unicode MS"/>
          <w:bCs/>
          <w:color w:val="000000"/>
          <w:sz w:val="28"/>
          <w:szCs w:val="28"/>
        </w:rPr>
        <w:t>. Особое внимание уделяется формированию конкретных умений, навыков, что выражается в заполнении форм заявлений для госрегистрации объектов интеллектуальной собственности в соответствии с требованиями Роспатента, а также в составлении регламента поиска патентной информации</w:t>
      </w:r>
      <w:r w:rsidRPr="00DA47B9">
        <w:rPr>
          <w:rFonts w:eastAsia="Arial Unicode MS"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Cs/>
          <w:color w:val="000000"/>
          <w:sz w:val="28"/>
          <w:szCs w:val="28"/>
        </w:rPr>
        <w:t>в рамках патентных исследований по ГОСТ Р 15.011-96.</w:t>
      </w:r>
      <w:r w:rsidRPr="00E93328">
        <w:rPr>
          <w:rFonts w:eastAsia="Arial Unicode MS"/>
          <w:bCs/>
          <w:color w:val="000000"/>
          <w:sz w:val="28"/>
          <w:szCs w:val="28"/>
        </w:rPr>
        <w:t xml:space="preserve"> </w:t>
      </w:r>
      <w:r>
        <w:rPr>
          <w:rFonts w:eastAsia="Arial Unicode MS"/>
          <w:bCs/>
          <w:color w:val="000000"/>
          <w:sz w:val="28"/>
          <w:szCs w:val="28"/>
        </w:rPr>
        <w:t xml:space="preserve">Формы заявлений готовятся преподавателем и выдаются </w:t>
      </w:r>
      <w:r w:rsidRPr="00B901F6">
        <w:rPr>
          <w:rFonts w:eastAsia="Arial Unicode MS"/>
          <w:bCs/>
          <w:sz w:val="28"/>
          <w:szCs w:val="28"/>
        </w:rPr>
        <w:t xml:space="preserve">обучающимся. </w:t>
      </w:r>
    </w:p>
    <w:p w14:paraId="24A4BC02" w14:textId="77777777" w:rsidR="005266BB" w:rsidRDefault="00626FD3" w:rsidP="00341873">
      <w:pPr>
        <w:spacing w:line="276" w:lineRule="auto"/>
        <w:ind w:firstLine="567"/>
        <w:jc w:val="both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Самостоятельные задания </w:t>
      </w:r>
      <w:r w:rsidR="005266BB">
        <w:rPr>
          <w:rFonts w:eastAsia="Arial Unicode MS"/>
          <w:bCs/>
          <w:color w:val="000000"/>
          <w:sz w:val="28"/>
          <w:szCs w:val="28"/>
        </w:rPr>
        <w:t>выполняют следующие задачи:</w:t>
      </w:r>
    </w:p>
    <w:p w14:paraId="5ECD5245" w14:textId="77777777" w:rsidR="005266BB" w:rsidRPr="00192F70" w:rsidRDefault="005266BB" w:rsidP="00341873">
      <w:pPr>
        <w:pStyle w:val="af3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Unicode MS"/>
          <w:bCs/>
          <w:color w:val="000000"/>
          <w:sz w:val="28"/>
          <w:szCs w:val="28"/>
        </w:rPr>
      </w:pPr>
      <w:r w:rsidRPr="00192F70">
        <w:rPr>
          <w:rFonts w:eastAsia="Arial Unicode MS"/>
          <w:bCs/>
          <w:color w:val="000000"/>
          <w:sz w:val="28"/>
          <w:szCs w:val="28"/>
        </w:rPr>
        <w:t>стимулируют регулярное изучение рекомендуемой литературы;</w:t>
      </w:r>
    </w:p>
    <w:p w14:paraId="05DA0E17" w14:textId="77777777" w:rsidR="005266BB" w:rsidRPr="00192F70" w:rsidRDefault="005266BB" w:rsidP="00341873">
      <w:pPr>
        <w:pStyle w:val="af3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Unicode MS"/>
          <w:bCs/>
          <w:color w:val="000000"/>
          <w:sz w:val="28"/>
          <w:szCs w:val="28"/>
        </w:rPr>
      </w:pPr>
      <w:r w:rsidRPr="00192F70">
        <w:rPr>
          <w:rFonts w:eastAsia="Arial Unicode MS"/>
          <w:bCs/>
          <w:color w:val="000000"/>
          <w:sz w:val="28"/>
          <w:szCs w:val="28"/>
        </w:rPr>
        <w:lastRenderedPageBreak/>
        <w:t>расширяют объем профессионально значимых знаний, умений, навыков;</w:t>
      </w:r>
    </w:p>
    <w:p w14:paraId="195B46D9" w14:textId="77777777" w:rsidR="005266BB" w:rsidRPr="00192F70" w:rsidRDefault="005266BB" w:rsidP="00341873">
      <w:pPr>
        <w:pStyle w:val="af3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Unicode MS"/>
          <w:bCs/>
          <w:color w:val="000000"/>
          <w:sz w:val="28"/>
          <w:szCs w:val="28"/>
        </w:rPr>
      </w:pPr>
      <w:r w:rsidRPr="00192F70">
        <w:rPr>
          <w:rFonts w:eastAsia="Arial Unicode MS"/>
          <w:bCs/>
          <w:color w:val="000000"/>
          <w:sz w:val="28"/>
          <w:szCs w:val="28"/>
        </w:rPr>
        <w:t>позволяют проверить правильность полученных знаний;</w:t>
      </w:r>
    </w:p>
    <w:p w14:paraId="5DB9B90A" w14:textId="77777777" w:rsidR="005266BB" w:rsidRPr="00192F70" w:rsidRDefault="005266BB" w:rsidP="00341873">
      <w:pPr>
        <w:pStyle w:val="af3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Unicode MS"/>
          <w:bCs/>
          <w:color w:val="000000"/>
          <w:sz w:val="28"/>
          <w:szCs w:val="28"/>
        </w:rPr>
      </w:pPr>
      <w:r w:rsidRPr="00192F70">
        <w:rPr>
          <w:rFonts w:eastAsia="Arial Unicode MS"/>
          <w:bCs/>
          <w:color w:val="000000"/>
          <w:sz w:val="28"/>
          <w:szCs w:val="28"/>
        </w:rPr>
        <w:t>прививают навыки самостоятельного мышления, устного выступления и ведения дискуссий;</w:t>
      </w:r>
    </w:p>
    <w:p w14:paraId="38FC960A" w14:textId="77777777" w:rsidR="005266BB" w:rsidRPr="00192F70" w:rsidRDefault="005266BB" w:rsidP="00341873">
      <w:pPr>
        <w:pStyle w:val="af3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rFonts w:eastAsia="Arial Unicode MS"/>
          <w:bCs/>
          <w:color w:val="000000"/>
          <w:sz w:val="28"/>
          <w:szCs w:val="28"/>
        </w:rPr>
      </w:pPr>
      <w:r w:rsidRPr="00192F70">
        <w:rPr>
          <w:rFonts w:eastAsia="Arial Unicode MS"/>
          <w:bCs/>
          <w:color w:val="000000"/>
          <w:sz w:val="28"/>
          <w:szCs w:val="28"/>
        </w:rPr>
        <w:t>способствуют свободному владению терминологией.</w:t>
      </w:r>
    </w:p>
    <w:p w14:paraId="4D14DC91" w14:textId="77777777" w:rsidR="00341873" w:rsidRDefault="00341873" w:rsidP="00192F70">
      <w:pPr>
        <w:spacing w:line="276" w:lineRule="auto"/>
        <w:ind w:firstLine="567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14:paraId="345E85D6" w14:textId="77777777" w:rsidR="00811B90" w:rsidRPr="00626FD3" w:rsidRDefault="00E425C0" w:rsidP="00192F70">
      <w:pPr>
        <w:spacing w:line="276" w:lineRule="auto"/>
        <w:ind w:firstLine="567"/>
        <w:jc w:val="both"/>
        <w:rPr>
          <w:sz w:val="28"/>
          <w:szCs w:val="28"/>
        </w:rPr>
      </w:pP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Методические указания к </w:t>
      </w:r>
      <w:r w:rsidR="00626FD3" w:rsidRPr="00626FD3">
        <w:rPr>
          <w:rFonts w:eastAsia="Arial Unicode MS"/>
          <w:b/>
          <w:bCs/>
          <w:color w:val="000000"/>
          <w:sz w:val="28"/>
          <w:szCs w:val="28"/>
        </w:rPr>
        <w:t>самостоятельн</w:t>
      </w:r>
      <w:r w:rsidR="00811B90" w:rsidRPr="00626FD3">
        <w:rPr>
          <w:rFonts w:eastAsia="Arial Unicode MS"/>
          <w:b/>
          <w:bCs/>
          <w:color w:val="000000"/>
          <w:sz w:val="28"/>
          <w:szCs w:val="28"/>
        </w:rPr>
        <w:t xml:space="preserve">ому заданию </w:t>
      </w:r>
      <w:r w:rsidR="00811B90" w:rsidRPr="00626FD3">
        <w:rPr>
          <w:rFonts w:eastAsia="Arial Unicode MS"/>
          <w:bCs/>
          <w:color w:val="000000"/>
          <w:sz w:val="28"/>
          <w:szCs w:val="28"/>
        </w:rPr>
        <w:t>«</w:t>
      </w:r>
      <w:r w:rsidR="00811B90" w:rsidRPr="00626FD3">
        <w:rPr>
          <w:sz w:val="28"/>
          <w:szCs w:val="28"/>
        </w:rPr>
        <w:t xml:space="preserve">Составление заявления на получение патента, в соответствии с требованиями Роспатента» включают внимательное ознакомление </w:t>
      </w:r>
      <w:r w:rsidR="00626FD3" w:rsidRPr="00626FD3">
        <w:rPr>
          <w:sz w:val="28"/>
          <w:szCs w:val="28"/>
        </w:rPr>
        <w:t>аспиранта</w:t>
      </w:r>
      <w:r w:rsidR="00811B90" w:rsidRPr="00626FD3">
        <w:rPr>
          <w:sz w:val="28"/>
          <w:szCs w:val="28"/>
        </w:rPr>
        <w:t xml:space="preserve"> с каждым пунктом формы, оценку требований к его заполнению, пониманию особенностей охраны изобретений, полезной модели, в том числе как служебного результата интеллектуальной собственности.</w:t>
      </w:r>
    </w:p>
    <w:p w14:paraId="29413072" w14:textId="77777777" w:rsidR="00341873" w:rsidRDefault="00341873" w:rsidP="00192F70">
      <w:pPr>
        <w:spacing w:line="276" w:lineRule="auto"/>
        <w:ind w:firstLine="567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14:paraId="44EC46C0" w14:textId="77777777" w:rsidR="00811B90" w:rsidRPr="00626FD3" w:rsidRDefault="00811B90" w:rsidP="00192F70">
      <w:pPr>
        <w:spacing w:line="276" w:lineRule="auto"/>
        <w:ind w:firstLine="567"/>
        <w:jc w:val="both"/>
        <w:rPr>
          <w:sz w:val="28"/>
          <w:szCs w:val="28"/>
        </w:rPr>
      </w:pP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Методические указания к </w:t>
      </w:r>
      <w:r w:rsidR="00626FD3" w:rsidRPr="00626FD3">
        <w:rPr>
          <w:rFonts w:eastAsia="Arial Unicode MS"/>
          <w:b/>
          <w:bCs/>
          <w:color w:val="000000"/>
          <w:sz w:val="28"/>
          <w:szCs w:val="28"/>
        </w:rPr>
        <w:t>самостоятельному</w:t>
      </w: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 заданию </w:t>
      </w:r>
      <w:r w:rsidRPr="00626FD3">
        <w:rPr>
          <w:rFonts w:eastAsia="Arial Unicode MS"/>
          <w:bCs/>
          <w:color w:val="000000"/>
          <w:sz w:val="28"/>
          <w:szCs w:val="28"/>
        </w:rPr>
        <w:t>«</w:t>
      </w:r>
      <w:r w:rsidRPr="00626FD3">
        <w:rPr>
          <w:sz w:val="28"/>
          <w:szCs w:val="28"/>
        </w:rPr>
        <w:t>Составление регламента поиска в соответствии с ГОСТ Р 15.011-96 «Система разработки и постановки продукции на производство. Патентные исследования. Содержание и порядок проведения» включают понимание методики проведения патентных исследований, определение объекта иссле</w:t>
      </w:r>
      <w:r w:rsidR="00192F70">
        <w:rPr>
          <w:sz w:val="28"/>
          <w:szCs w:val="28"/>
        </w:rPr>
        <w:t>дований и критериев его оценки.</w:t>
      </w:r>
    </w:p>
    <w:p w14:paraId="37631C93" w14:textId="77777777" w:rsidR="00341873" w:rsidRDefault="00341873" w:rsidP="00192F70">
      <w:pPr>
        <w:spacing w:line="276" w:lineRule="auto"/>
        <w:ind w:firstLine="567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14:paraId="704C11A9" w14:textId="77777777" w:rsidR="00811B90" w:rsidRPr="00626FD3" w:rsidRDefault="00811B90" w:rsidP="00192F70">
      <w:pPr>
        <w:spacing w:line="276" w:lineRule="auto"/>
        <w:ind w:firstLine="567"/>
        <w:jc w:val="both"/>
        <w:rPr>
          <w:sz w:val="28"/>
          <w:szCs w:val="28"/>
        </w:rPr>
      </w:pP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Методические указания к </w:t>
      </w:r>
      <w:r w:rsidR="00626FD3" w:rsidRPr="00626FD3">
        <w:rPr>
          <w:rFonts w:eastAsia="Arial Unicode MS"/>
          <w:b/>
          <w:bCs/>
          <w:color w:val="000000"/>
          <w:sz w:val="28"/>
          <w:szCs w:val="28"/>
        </w:rPr>
        <w:t>самостоятельному</w:t>
      </w: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 заданию </w:t>
      </w:r>
      <w:r w:rsidRPr="00626FD3">
        <w:rPr>
          <w:rFonts w:eastAsia="Arial Unicode MS"/>
          <w:bCs/>
          <w:color w:val="000000"/>
          <w:sz w:val="28"/>
          <w:szCs w:val="28"/>
        </w:rPr>
        <w:t>«</w:t>
      </w:r>
      <w:r w:rsidRPr="00626FD3">
        <w:rPr>
          <w:sz w:val="28"/>
          <w:szCs w:val="28"/>
        </w:rPr>
        <w:t xml:space="preserve">Составление заявления на регистрацию программы для ЭВМ или базы данных, в соответствии с требованиями Роспатента» включают внимательное ознакомление </w:t>
      </w:r>
      <w:r w:rsidR="00626FD3" w:rsidRPr="00626FD3">
        <w:rPr>
          <w:sz w:val="28"/>
          <w:szCs w:val="28"/>
        </w:rPr>
        <w:t>аспиранта</w:t>
      </w:r>
      <w:r w:rsidRPr="00626FD3">
        <w:rPr>
          <w:sz w:val="28"/>
          <w:szCs w:val="28"/>
        </w:rPr>
        <w:t xml:space="preserve"> с каждым пунктом формы, оценку требований к его заполнению, пониманию особенностей охраны программ для ЭВМ и баз данных, в том числе как служебного результата </w:t>
      </w:r>
      <w:r w:rsidR="00192F70">
        <w:rPr>
          <w:sz w:val="28"/>
          <w:szCs w:val="28"/>
        </w:rPr>
        <w:t>интеллектуальной собственности.</w:t>
      </w:r>
    </w:p>
    <w:p w14:paraId="314E6D91" w14:textId="77777777" w:rsidR="00341873" w:rsidRDefault="00341873" w:rsidP="00192F70">
      <w:pPr>
        <w:spacing w:line="276" w:lineRule="auto"/>
        <w:ind w:firstLine="567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14:paraId="28CE202E" w14:textId="77777777" w:rsidR="00811B90" w:rsidRPr="00626FD3" w:rsidRDefault="00811B90" w:rsidP="00192F70">
      <w:pPr>
        <w:spacing w:line="276" w:lineRule="auto"/>
        <w:ind w:firstLine="567"/>
        <w:jc w:val="both"/>
        <w:rPr>
          <w:sz w:val="28"/>
          <w:szCs w:val="28"/>
        </w:rPr>
      </w:pP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Методические указания к </w:t>
      </w:r>
      <w:r w:rsidR="00626FD3" w:rsidRPr="00626FD3">
        <w:rPr>
          <w:rFonts w:eastAsia="Arial Unicode MS"/>
          <w:b/>
          <w:bCs/>
          <w:color w:val="000000"/>
          <w:sz w:val="28"/>
          <w:szCs w:val="28"/>
        </w:rPr>
        <w:t>самостоятельному</w:t>
      </w: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 заданию </w:t>
      </w:r>
      <w:r w:rsidRPr="00626FD3">
        <w:rPr>
          <w:rFonts w:eastAsia="Arial Unicode MS"/>
          <w:bCs/>
          <w:color w:val="000000"/>
          <w:sz w:val="28"/>
          <w:szCs w:val="28"/>
        </w:rPr>
        <w:t>«</w:t>
      </w:r>
      <w:r w:rsidRPr="00626FD3">
        <w:rPr>
          <w:sz w:val="28"/>
          <w:szCs w:val="28"/>
        </w:rPr>
        <w:t xml:space="preserve">Составление заявления на регистрацию товарного знака, в соответствии с требованиями Роспатента» включают внимательное ознакомление </w:t>
      </w:r>
      <w:r w:rsidR="00626FD3" w:rsidRPr="00626FD3">
        <w:rPr>
          <w:sz w:val="28"/>
          <w:szCs w:val="28"/>
        </w:rPr>
        <w:t>аспиранта</w:t>
      </w:r>
      <w:r w:rsidRPr="00626FD3">
        <w:rPr>
          <w:sz w:val="28"/>
          <w:szCs w:val="28"/>
        </w:rPr>
        <w:t xml:space="preserve"> с каждым пунктом формы, оценку требований к его заполнению, пониманию особе</w:t>
      </w:r>
      <w:r w:rsidR="00192F70">
        <w:rPr>
          <w:sz w:val="28"/>
          <w:szCs w:val="28"/>
        </w:rPr>
        <w:t>нностей охраны товарных знаков.</w:t>
      </w:r>
    </w:p>
    <w:p w14:paraId="06B549A6" w14:textId="77777777" w:rsidR="00341873" w:rsidRDefault="00341873" w:rsidP="00192F70">
      <w:pPr>
        <w:spacing w:line="276" w:lineRule="auto"/>
        <w:ind w:firstLine="567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14:paraId="73D71CF9" w14:textId="77777777" w:rsidR="00811B90" w:rsidRDefault="00811B90" w:rsidP="00192F70">
      <w:pPr>
        <w:spacing w:line="276" w:lineRule="auto"/>
        <w:ind w:firstLine="567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Методические указания к </w:t>
      </w:r>
      <w:r w:rsidR="00626FD3" w:rsidRPr="00626FD3">
        <w:rPr>
          <w:rFonts w:eastAsia="Arial Unicode MS"/>
          <w:b/>
          <w:bCs/>
          <w:color w:val="000000"/>
          <w:sz w:val="28"/>
          <w:szCs w:val="28"/>
        </w:rPr>
        <w:t>самостоятельному</w:t>
      </w: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 заданию </w:t>
      </w:r>
      <w:r w:rsidRPr="00626FD3">
        <w:rPr>
          <w:rFonts w:eastAsia="Arial Unicode MS"/>
          <w:bCs/>
          <w:color w:val="000000"/>
          <w:sz w:val="28"/>
          <w:szCs w:val="28"/>
        </w:rPr>
        <w:t>«</w:t>
      </w:r>
      <w:r w:rsidR="005F591B" w:rsidRPr="00626FD3">
        <w:rPr>
          <w:sz w:val="28"/>
          <w:szCs w:val="28"/>
        </w:rPr>
        <w:t xml:space="preserve">Работа с </w:t>
      </w:r>
      <w:r w:rsidR="005F591B" w:rsidRPr="00626FD3">
        <w:rPr>
          <w:sz w:val="28"/>
          <w:szCs w:val="28"/>
          <w:lang w:val="en-US"/>
        </w:rPr>
        <w:t>IV</w:t>
      </w:r>
      <w:r w:rsidR="005F591B" w:rsidRPr="00626FD3">
        <w:rPr>
          <w:sz w:val="28"/>
          <w:szCs w:val="28"/>
        </w:rPr>
        <w:t xml:space="preserve"> частью ГК РФ – найти виды перехода исключительного права к другим лицам без договора</w:t>
      </w:r>
      <w:r w:rsidRPr="00626FD3">
        <w:rPr>
          <w:sz w:val="28"/>
          <w:szCs w:val="28"/>
        </w:rPr>
        <w:t xml:space="preserve">» включают </w:t>
      </w:r>
      <w:r w:rsidR="005F591B" w:rsidRPr="00626FD3">
        <w:rPr>
          <w:sz w:val="28"/>
          <w:szCs w:val="28"/>
        </w:rPr>
        <w:t>умение</w:t>
      </w:r>
      <w:r w:rsidRPr="00626FD3">
        <w:rPr>
          <w:sz w:val="28"/>
          <w:szCs w:val="28"/>
        </w:rPr>
        <w:t xml:space="preserve"> </w:t>
      </w:r>
      <w:r w:rsidR="00626FD3" w:rsidRPr="00626FD3">
        <w:rPr>
          <w:sz w:val="28"/>
          <w:szCs w:val="28"/>
        </w:rPr>
        <w:t>аспиранта</w:t>
      </w:r>
      <w:r w:rsidRPr="00626FD3">
        <w:rPr>
          <w:sz w:val="28"/>
          <w:szCs w:val="28"/>
        </w:rPr>
        <w:t xml:space="preserve"> </w:t>
      </w:r>
      <w:r w:rsidR="005F591B" w:rsidRPr="00626FD3">
        <w:rPr>
          <w:sz w:val="28"/>
          <w:szCs w:val="28"/>
        </w:rPr>
        <w:t>ориентироваться в разделах Гражданского кодекса РФ и находить требуемую информацию</w:t>
      </w:r>
      <w:r w:rsidRPr="00626FD3">
        <w:rPr>
          <w:sz w:val="28"/>
          <w:szCs w:val="28"/>
        </w:rPr>
        <w:t>.</w:t>
      </w:r>
    </w:p>
    <w:p w14:paraId="1E7F7B17" w14:textId="77777777" w:rsidR="00E425C0" w:rsidRPr="00192F70" w:rsidRDefault="00E425C0" w:rsidP="00E425C0">
      <w:pPr>
        <w:jc w:val="right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br w:type="page"/>
      </w:r>
      <w:r w:rsidRPr="00192F70">
        <w:rPr>
          <w:b/>
          <w:sz w:val="28"/>
          <w:szCs w:val="28"/>
        </w:rPr>
        <w:lastRenderedPageBreak/>
        <w:t>Приложение 2</w:t>
      </w:r>
    </w:p>
    <w:p w14:paraId="1BA1D3EF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rFonts w:eastAsia="Calibri"/>
          <w:sz w:val="28"/>
          <w:szCs w:val="28"/>
        </w:rPr>
      </w:pPr>
      <w:r>
        <w:rPr>
          <w:rFonts w:eastAsia="Calibri"/>
          <w:noProof/>
        </w:rPr>
        <w:drawing>
          <wp:anchor distT="0" distB="0" distL="114300" distR="114300" simplePos="0" relativeHeight="251653120" behindDoc="0" locked="0" layoutInCell="1" allowOverlap="1" wp14:anchorId="5AFA39F5" wp14:editId="4C8E52A8">
            <wp:simplePos x="0" y="0"/>
            <wp:positionH relativeFrom="column">
              <wp:posOffset>2853690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4C429B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rFonts w:eastAsia="Calibri"/>
          <w:b/>
          <w:sz w:val="20"/>
          <w:szCs w:val="20"/>
        </w:rPr>
      </w:pPr>
    </w:p>
    <w:p w14:paraId="4AA3F26C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14:paraId="0E980955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14:paraId="79AAAB29" w14:textId="2504AA9A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caps/>
        </w:rPr>
      </w:pPr>
      <w:r w:rsidRPr="00771A43">
        <w:rPr>
          <w:rFonts w:eastAsia="Calibri"/>
        </w:rPr>
        <w:t xml:space="preserve">МИНИСТЕРСТВО </w:t>
      </w:r>
      <w:r w:rsidR="00877155">
        <w:rPr>
          <w:rFonts w:eastAsia="Calibri"/>
        </w:rPr>
        <w:t xml:space="preserve">НАУКИ И ВЫСШЕГО </w:t>
      </w:r>
      <w:r w:rsidRPr="00771A43">
        <w:rPr>
          <w:rFonts w:eastAsia="Calibri"/>
        </w:rPr>
        <w:t>ОБРАЗОВАНИЯ РОССИЙСКОЙ ФЕДЕРАЦИИ</w:t>
      </w:r>
    </w:p>
    <w:p w14:paraId="23754752" w14:textId="77777777" w:rsidR="00E425C0" w:rsidRPr="00771A43" w:rsidRDefault="00E425C0" w:rsidP="00E425C0">
      <w:pPr>
        <w:jc w:val="center"/>
        <w:rPr>
          <w:rFonts w:eastAsia="Calibri"/>
        </w:rPr>
      </w:pPr>
      <w:r w:rsidRPr="00771A43">
        <w:rPr>
          <w:rFonts w:eastAsia="Calibri"/>
        </w:rPr>
        <w:t>Федеральное государственное автономное образовательное учреждение высшего образования</w:t>
      </w:r>
    </w:p>
    <w:p w14:paraId="653DDF57" w14:textId="77777777" w:rsidR="00E425C0" w:rsidRPr="00771A43" w:rsidRDefault="00E425C0" w:rsidP="00E425C0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771A43">
        <w:rPr>
          <w:rFonts w:eastAsia="Calibri"/>
          <w:b/>
          <w:bCs/>
          <w:sz w:val="28"/>
          <w:szCs w:val="28"/>
        </w:rPr>
        <w:t>«Дальневосточный федеральный университет»</w:t>
      </w:r>
    </w:p>
    <w:p w14:paraId="11AE028C" w14:textId="77777777" w:rsidR="00E425C0" w:rsidRPr="00771A43" w:rsidRDefault="00E425C0" w:rsidP="00E425C0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771A43">
        <w:rPr>
          <w:rFonts w:eastAsia="Calibri"/>
          <w:bCs/>
          <w:sz w:val="28"/>
          <w:szCs w:val="28"/>
        </w:rPr>
        <w:t>(ДВФУ)</w:t>
      </w:r>
    </w:p>
    <w:p w14:paraId="5BA46496" w14:textId="77777777" w:rsidR="00E425C0" w:rsidRPr="00771A43" w:rsidRDefault="000615E3" w:rsidP="00E425C0">
      <w:pPr>
        <w:rPr>
          <w:rFonts w:eastAsia="Calibri"/>
          <w:sz w:val="20"/>
          <w:szCs w:val="20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5CB08" wp14:editId="784A96C5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12B8D07" id="Прямая соединительная линия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Kz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IkSQNXFH7aftue91+az9vr9H2ffuj/dp+aW/a7+3N9gPEt9uPEPvN9rZb&#10;vkZD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BVQQKz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14:paraId="4CB3C361" w14:textId="769893A6" w:rsidR="00192F70" w:rsidRPr="00006C7B" w:rsidRDefault="00694E2F" w:rsidP="00341873">
      <w:pPr>
        <w:jc w:val="center"/>
        <w:rPr>
          <w:lang w:eastAsia="zh-CN"/>
        </w:rPr>
      </w:pPr>
      <w:r>
        <w:rPr>
          <w:b/>
          <w:bCs/>
          <w:caps/>
          <w:sz w:val="20"/>
          <w:szCs w:val="20"/>
          <w:lang w:eastAsia="zh-CN"/>
        </w:rPr>
        <w:t>ШКОЛА ЕСТЕСТВЕННЫХ НАУК</w:t>
      </w:r>
      <w:r w:rsidR="00192F70" w:rsidRPr="00006C7B">
        <w:rPr>
          <w:b/>
          <w:bCs/>
          <w:caps/>
          <w:sz w:val="20"/>
          <w:szCs w:val="20"/>
          <w:lang w:eastAsia="zh-CN"/>
        </w:rPr>
        <w:t xml:space="preserve"> </w:t>
      </w:r>
    </w:p>
    <w:p w14:paraId="275B47DE" w14:textId="77777777" w:rsidR="00192F70" w:rsidRPr="00006C7B" w:rsidRDefault="00192F70" w:rsidP="00192F70">
      <w:pPr>
        <w:autoSpaceDE w:val="0"/>
        <w:jc w:val="center"/>
        <w:rPr>
          <w:b/>
          <w:bCs/>
          <w:caps/>
          <w:sz w:val="28"/>
          <w:szCs w:val="28"/>
          <w:lang w:eastAsia="zh-CN"/>
        </w:rPr>
      </w:pPr>
    </w:p>
    <w:p w14:paraId="73E0CB23" w14:textId="77777777" w:rsidR="00192F70" w:rsidRPr="00006C7B" w:rsidRDefault="00192F70" w:rsidP="00192F70">
      <w:pPr>
        <w:autoSpaceDE w:val="0"/>
        <w:jc w:val="center"/>
        <w:rPr>
          <w:b/>
          <w:bCs/>
          <w:caps/>
          <w:sz w:val="28"/>
          <w:szCs w:val="28"/>
          <w:lang w:eastAsia="zh-CN"/>
        </w:rPr>
      </w:pPr>
    </w:p>
    <w:p w14:paraId="11DE0676" w14:textId="77777777" w:rsidR="00192F70" w:rsidRPr="00006C7B" w:rsidRDefault="00192F70" w:rsidP="00192F70">
      <w:pPr>
        <w:autoSpaceDE w:val="0"/>
        <w:jc w:val="center"/>
        <w:rPr>
          <w:b/>
          <w:bCs/>
          <w:caps/>
          <w:sz w:val="28"/>
          <w:szCs w:val="28"/>
          <w:lang w:eastAsia="zh-CN"/>
        </w:rPr>
      </w:pPr>
    </w:p>
    <w:p w14:paraId="0DAAA361" w14:textId="77777777" w:rsidR="00192F70" w:rsidRPr="00006C7B" w:rsidRDefault="00192F70" w:rsidP="00192F70">
      <w:pPr>
        <w:autoSpaceDE w:val="0"/>
        <w:jc w:val="center"/>
        <w:rPr>
          <w:sz w:val="28"/>
          <w:szCs w:val="28"/>
          <w:lang w:eastAsia="zh-CN"/>
        </w:rPr>
      </w:pPr>
    </w:p>
    <w:p w14:paraId="664A70CA" w14:textId="77777777" w:rsidR="00192F70" w:rsidRPr="00006C7B" w:rsidRDefault="00192F70" w:rsidP="00192F70">
      <w:pPr>
        <w:autoSpaceDE w:val="0"/>
        <w:jc w:val="center"/>
        <w:rPr>
          <w:sz w:val="28"/>
          <w:szCs w:val="28"/>
          <w:lang w:eastAsia="zh-CN"/>
        </w:rPr>
      </w:pPr>
    </w:p>
    <w:p w14:paraId="50D5EA32" w14:textId="77777777" w:rsidR="00192F70" w:rsidRDefault="00192F70" w:rsidP="00192F70">
      <w:pPr>
        <w:autoSpaceDE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ФОНД ОЦЕНОЧНЫХ СРЕДСТВ</w:t>
      </w:r>
    </w:p>
    <w:p w14:paraId="398660D3" w14:textId="77777777" w:rsidR="00192F70" w:rsidRPr="00006C7B" w:rsidRDefault="00192F70" w:rsidP="00192F70">
      <w:pPr>
        <w:autoSpaceDE w:val="0"/>
        <w:jc w:val="center"/>
        <w:rPr>
          <w:b/>
          <w:bCs/>
          <w:sz w:val="28"/>
          <w:szCs w:val="28"/>
          <w:lang w:eastAsia="zh-CN"/>
        </w:rPr>
      </w:pPr>
    </w:p>
    <w:p w14:paraId="733D3E43" w14:textId="77777777" w:rsidR="00192F70" w:rsidRPr="00006C7B" w:rsidRDefault="00192F70" w:rsidP="00192F70">
      <w:pPr>
        <w:suppressAutoHyphens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06C7B">
        <w:rPr>
          <w:rFonts w:eastAsia="Calibri"/>
          <w:b/>
          <w:sz w:val="28"/>
          <w:szCs w:val="28"/>
          <w:lang w:eastAsia="zh-CN"/>
        </w:rPr>
        <w:t>«</w:t>
      </w:r>
      <w:r>
        <w:rPr>
          <w:rFonts w:eastAsia="Calibri"/>
          <w:b/>
          <w:sz w:val="28"/>
          <w:szCs w:val="28"/>
          <w:lang w:eastAsia="zh-CN"/>
        </w:rPr>
        <w:t>Охрана интеллектуальной собственности</w:t>
      </w:r>
      <w:r w:rsidRPr="00006C7B">
        <w:rPr>
          <w:rFonts w:eastAsia="Calibri"/>
          <w:b/>
          <w:sz w:val="28"/>
          <w:szCs w:val="28"/>
          <w:lang w:eastAsia="zh-CN"/>
        </w:rPr>
        <w:t>»</w:t>
      </w:r>
    </w:p>
    <w:p w14:paraId="0F8A98B6" w14:textId="77777777" w:rsidR="00192F70" w:rsidRPr="00006C7B" w:rsidRDefault="00192F70" w:rsidP="00192F70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14:paraId="53114812" w14:textId="1661A162" w:rsidR="00341873" w:rsidRPr="008E17B3" w:rsidRDefault="00341873" w:rsidP="00341873">
      <w:pPr>
        <w:spacing w:after="60"/>
        <w:jc w:val="center"/>
        <w:outlineLvl w:val="5"/>
        <w:rPr>
          <w:bCs/>
        </w:rPr>
      </w:pPr>
      <w:r w:rsidRPr="000214C6">
        <w:rPr>
          <w:bCs/>
        </w:rPr>
        <w:t xml:space="preserve">Направление подготовки </w:t>
      </w:r>
      <w:r w:rsidR="00434E24">
        <w:rPr>
          <w:bCs/>
        </w:rPr>
        <w:t xml:space="preserve">09.06.01 Информатика и вычислительная техника </w:t>
      </w:r>
      <w:r w:rsidR="00694E2F">
        <w:rPr>
          <w:bCs/>
        </w:rPr>
        <w:t xml:space="preserve"> </w:t>
      </w:r>
    </w:p>
    <w:p w14:paraId="5906BF17" w14:textId="196C7EC0" w:rsidR="00192F70" w:rsidRPr="00006C7B" w:rsidRDefault="00047DF4" w:rsidP="00341873">
      <w:pPr>
        <w:suppressAutoHyphens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8E17B3">
        <w:rPr>
          <w:rFonts w:eastAsia="Calibri"/>
        </w:rPr>
        <w:t xml:space="preserve">Профиль </w:t>
      </w:r>
      <w:r w:rsidRPr="008E17B3">
        <w:rPr>
          <w:bCs/>
        </w:rPr>
        <w:t>«</w:t>
      </w:r>
      <w:r w:rsidR="005F6476">
        <w:rPr>
          <w:bCs/>
        </w:rPr>
        <w:t>Математическое моделирование, численные методы и комплексы программ</w:t>
      </w:r>
      <w:r w:rsidRPr="008E17B3">
        <w:rPr>
          <w:bCs/>
        </w:rPr>
        <w:t>»</w:t>
      </w:r>
    </w:p>
    <w:p w14:paraId="72DDCC6A" w14:textId="77777777" w:rsidR="00192F70" w:rsidRPr="00006C7B" w:rsidRDefault="00192F70" w:rsidP="00192F70">
      <w:pPr>
        <w:suppressAutoHyphens/>
        <w:jc w:val="center"/>
        <w:rPr>
          <w:rFonts w:eastAsia="Calibri"/>
          <w:bCs/>
          <w:sz w:val="28"/>
          <w:szCs w:val="28"/>
          <w:lang w:eastAsia="zh-CN"/>
        </w:rPr>
      </w:pPr>
    </w:p>
    <w:p w14:paraId="41F7F066" w14:textId="77777777" w:rsidR="00192F70" w:rsidRPr="00006C7B" w:rsidRDefault="00192F70" w:rsidP="00192F70">
      <w:pPr>
        <w:suppressAutoHyphens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06C7B">
        <w:rPr>
          <w:rFonts w:eastAsia="Calibri"/>
          <w:b/>
          <w:bCs/>
          <w:sz w:val="28"/>
          <w:szCs w:val="28"/>
          <w:lang w:val="x-none" w:eastAsia="zh-CN"/>
        </w:rPr>
        <w:t>Форма подготовки (очная)</w:t>
      </w:r>
    </w:p>
    <w:p w14:paraId="5FCE567D" w14:textId="77777777" w:rsidR="00192F70" w:rsidRPr="00006C7B" w:rsidRDefault="00192F70" w:rsidP="00192F70">
      <w:pPr>
        <w:suppressAutoHyphens/>
        <w:jc w:val="center"/>
        <w:rPr>
          <w:rFonts w:eastAsia="Calibri"/>
          <w:b/>
          <w:bCs/>
          <w:sz w:val="28"/>
          <w:szCs w:val="28"/>
          <w:lang w:val="x-none" w:eastAsia="zh-CN"/>
        </w:rPr>
      </w:pPr>
    </w:p>
    <w:p w14:paraId="09D8E6A9" w14:textId="77777777" w:rsidR="00192F70" w:rsidRPr="00006C7B" w:rsidRDefault="00192F70" w:rsidP="00192F70">
      <w:pPr>
        <w:autoSpaceDE w:val="0"/>
        <w:jc w:val="center"/>
        <w:rPr>
          <w:b/>
          <w:bCs/>
          <w:sz w:val="28"/>
          <w:szCs w:val="28"/>
          <w:lang w:val="x-none" w:eastAsia="zh-CN"/>
        </w:rPr>
      </w:pPr>
    </w:p>
    <w:p w14:paraId="61158E6D" w14:textId="77777777" w:rsidR="00192F70" w:rsidRPr="00006C7B" w:rsidRDefault="00192F70" w:rsidP="00192F70">
      <w:pPr>
        <w:autoSpaceDE w:val="0"/>
        <w:jc w:val="center"/>
        <w:rPr>
          <w:b/>
          <w:bCs/>
          <w:sz w:val="28"/>
          <w:szCs w:val="28"/>
          <w:lang w:val="x-none" w:eastAsia="zh-CN"/>
        </w:rPr>
      </w:pPr>
    </w:p>
    <w:p w14:paraId="1305CBCF" w14:textId="77777777" w:rsidR="00192F70" w:rsidRPr="00006C7B" w:rsidRDefault="00192F70" w:rsidP="00192F70">
      <w:pPr>
        <w:autoSpaceDE w:val="0"/>
        <w:jc w:val="center"/>
        <w:rPr>
          <w:bCs/>
          <w:sz w:val="28"/>
          <w:szCs w:val="28"/>
          <w:lang w:eastAsia="zh-CN"/>
        </w:rPr>
      </w:pPr>
    </w:p>
    <w:p w14:paraId="6068805D" w14:textId="77777777" w:rsidR="00192F70" w:rsidRPr="00006C7B" w:rsidRDefault="00192F70" w:rsidP="00192F70">
      <w:pPr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24116A85" w14:textId="77777777" w:rsidR="00192F70" w:rsidRPr="00006C7B" w:rsidRDefault="00192F70" w:rsidP="00192F70">
      <w:pPr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4B303806" w14:textId="77777777" w:rsidR="00192F70" w:rsidRPr="00006C7B" w:rsidRDefault="00192F70" w:rsidP="00192F70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13E21181" w14:textId="77777777" w:rsidR="00192F70" w:rsidRPr="00006C7B" w:rsidRDefault="00192F70" w:rsidP="00192F70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62C634BD" w14:textId="77777777" w:rsidR="00192F70" w:rsidRPr="00006C7B" w:rsidRDefault="00192F70" w:rsidP="00192F70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68E21D4F" w14:textId="77777777" w:rsidR="00192F70" w:rsidRPr="00006C7B" w:rsidRDefault="00192F70" w:rsidP="00192F70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458B5A0F" w14:textId="77777777" w:rsidR="00192F70" w:rsidRDefault="00192F70" w:rsidP="00192F70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0E0ABCAE" w14:textId="77777777" w:rsidR="00192F70" w:rsidRDefault="00192F70" w:rsidP="00192F70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4CF520C6" w14:textId="77777777" w:rsidR="00192F70" w:rsidRDefault="00192F70" w:rsidP="00192F70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72F7234B" w14:textId="77777777" w:rsidR="00192F70" w:rsidRDefault="00192F70" w:rsidP="00192F70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0E11EC82" w14:textId="77777777" w:rsidR="00192F70" w:rsidRPr="00006C7B" w:rsidRDefault="00192F70" w:rsidP="00192F70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60AAFF3B" w14:textId="77777777" w:rsidR="00192F70" w:rsidRPr="00006C7B" w:rsidRDefault="00192F70" w:rsidP="00192F70">
      <w:pPr>
        <w:autoSpaceDE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1B0E69A1" w14:textId="77777777" w:rsidR="00192F70" w:rsidRPr="00006C7B" w:rsidRDefault="00192F70" w:rsidP="00192F70">
      <w:pPr>
        <w:autoSpaceDE w:val="0"/>
        <w:jc w:val="center"/>
        <w:rPr>
          <w:lang w:eastAsia="zh-CN"/>
        </w:rPr>
      </w:pPr>
      <w:r w:rsidRPr="00006C7B">
        <w:rPr>
          <w:rFonts w:eastAsia="Calibri"/>
          <w:b/>
          <w:bCs/>
          <w:color w:val="000000"/>
          <w:sz w:val="28"/>
          <w:szCs w:val="28"/>
          <w:lang w:eastAsia="zh-CN"/>
        </w:rPr>
        <w:t>Владивосток</w:t>
      </w:r>
    </w:p>
    <w:p w14:paraId="12F70E3F" w14:textId="7C9D31EC" w:rsidR="00192F70" w:rsidRPr="00006C7B" w:rsidRDefault="00877155" w:rsidP="00192F70">
      <w:pPr>
        <w:autoSpaceDE w:val="0"/>
        <w:jc w:val="center"/>
        <w:rPr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>2020</w:t>
      </w:r>
    </w:p>
    <w:p w14:paraId="2AEA48AD" w14:textId="77777777" w:rsidR="00192F70" w:rsidRPr="00192F70" w:rsidRDefault="00E425C0" w:rsidP="00192F70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71A43">
        <w:rPr>
          <w:b/>
          <w:sz w:val="28"/>
          <w:szCs w:val="28"/>
        </w:rPr>
        <w:br w:type="page"/>
      </w:r>
      <w:r w:rsidRPr="00F8406C">
        <w:rPr>
          <w:rFonts w:eastAsia="Calibri"/>
          <w:b/>
          <w:sz w:val="28"/>
          <w:szCs w:val="28"/>
        </w:rPr>
        <w:lastRenderedPageBreak/>
        <w:t>Паспорт ФОС</w:t>
      </w:r>
    </w:p>
    <w:p w14:paraId="78F2DAC1" w14:textId="77777777" w:rsidR="00192F70" w:rsidRDefault="00192F70" w:rsidP="00E425C0">
      <w:pPr>
        <w:tabs>
          <w:tab w:val="left" w:pos="1276"/>
          <w:tab w:val="left" w:pos="1418"/>
        </w:tabs>
        <w:ind w:firstLine="567"/>
        <w:jc w:val="both"/>
        <w:rPr>
          <w:rFonts w:eastAsia="Calibri"/>
          <w:i/>
          <w:spacing w:val="-10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1108"/>
        <w:gridCol w:w="4976"/>
      </w:tblGrid>
      <w:tr w:rsidR="00192F70" w:rsidRPr="00771A43" w14:paraId="0B2A0F1B" w14:textId="77777777" w:rsidTr="00E24B58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F0A03" w14:textId="77777777" w:rsidR="00192F70" w:rsidRPr="00845CBC" w:rsidRDefault="00192F70" w:rsidP="00E24B58">
            <w:pPr>
              <w:jc w:val="center"/>
              <w:rPr>
                <w:rFonts w:eastAsia="Calibri"/>
                <w:b/>
                <w:highlight w:val="yellow"/>
              </w:rPr>
            </w:pPr>
            <w:r w:rsidRPr="00817107">
              <w:rPr>
                <w:rFonts w:eastAsia="Calibri"/>
                <w:b/>
              </w:rPr>
              <w:t>Код и формулировка компетенции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FDE26" w14:textId="77777777" w:rsidR="00192F70" w:rsidRPr="00771A43" w:rsidRDefault="00192F70" w:rsidP="00E24B58">
            <w:pPr>
              <w:ind w:firstLine="284"/>
              <w:jc w:val="center"/>
              <w:rPr>
                <w:rFonts w:eastAsia="Calibri"/>
                <w:b/>
              </w:rPr>
            </w:pPr>
            <w:r w:rsidRPr="00771A43">
              <w:rPr>
                <w:rFonts w:eastAsia="Calibri"/>
                <w:b/>
              </w:rPr>
              <w:t>Этапы формирования компетенции</w:t>
            </w:r>
          </w:p>
        </w:tc>
      </w:tr>
      <w:tr w:rsidR="00047DF4" w:rsidRPr="00771A43" w14:paraId="473C645F" w14:textId="77777777" w:rsidTr="00E24B58">
        <w:trPr>
          <w:trHeight w:val="20"/>
          <w:jc w:val="center"/>
        </w:trPr>
        <w:tc>
          <w:tcPr>
            <w:tcW w:w="16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2343B" w14:textId="6B6AEF63" w:rsidR="00047DF4" w:rsidRPr="00493AE4" w:rsidRDefault="009E1134" w:rsidP="00877155">
            <w:pPr>
              <w:widowControl w:val="0"/>
              <w:rPr>
                <w:rFonts w:eastAsia="Calibri"/>
                <w:highlight w:val="yellow"/>
              </w:rPr>
            </w:pPr>
            <w:r w:rsidRPr="00E322CC">
              <w:rPr>
                <w:rFonts w:eastAsia="Calibri"/>
              </w:rPr>
              <w:t>ПК-4: Способность к разработке и обоснованию комплексов проблемно-ориентированных программ для компьютерного моделирования предметных областей и проведения вычислительных экспериментов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AA8D4" w14:textId="77777777" w:rsidR="00047DF4" w:rsidRPr="00771A43" w:rsidRDefault="00047DF4" w:rsidP="00E24B58">
            <w:pPr>
              <w:rPr>
                <w:rFonts w:eastAsia="Calibri"/>
              </w:rPr>
            </w:pPr>
            <w:r w:rsidRPr="00771A43">
              <w:rPr>
                <w:rFonts w:eastAsia="Calibri"/>
              </w:rPr>
              <w:t>Знает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BAE59" w14:textId="77777777" w:rsidR="00047DF4" w:rsidRPr="00817107" w:rsidRDefault="00047DF4" w:rsidP="00E24B58">
            <w:pPr>
              <w:rPr>
                <w:rFonts w:eastAsia="Calibri"/>
              </w:rPr>
            </w:pPr>
            <w:r w:rsidRPr="00817107">
              <w:rPr>
                <w:rFonts w:eastAsia="Calibri"/>
              </w:rPr>
              <w:t>законодательство, регулирующее отношения в области интеллектуальной собственности и регламентирующее государственную регистрацию объектов интеллектуальной собственности; основы патентной информации</w:t>
            </w:r>
          </w:p>
        </w:tc>
      </w:tr>
      <w:tr w:rsidR="00341873" w:rsidRPr="00771A43" w14:paraId="722E1BA2" w14:textId="77777777" w:rsidTr="00E24B58">
        <w:trPr>
          <w:trHeight w:val="20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37AC2" w14:textId="77777777" w:rsidR="00341873" w:rsidRPr="00845CBC" w:rsidRDefault="00341873" w:rsidP="00E24B58">
            <w:pPr>
              <w:ind w:firstLine="284"/>
              <w:rPr>
                <w:rFonts w:eastAsia="Calibri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9540C" w14:textId="77777777" w:rsidR="00341873" w:rsidRPr="00771A43" w:rsidRDefault="00341873" w:rsidP="00E24B58">
            <w:pPr>
              <w:rPr>
                <w:rFonts w:eastAsia="Calibri"/>
              </w:rPr>
            </w:pPr>
            <w:r w:rsidRPr="00771A43">
              <w:rPr>
                <w:rFonts w:eastAsia="Calibri"/>
              </w:rPr>
              <w:t>Умеет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A15AB" w14:textId="77777777" w:rsidR="00341873" w:rsidRPr="00817107" w:rsidRDefault="00341873" w:rsidP="00E24B58">
            <w:pPr>
              <w:rPr>
                <w:rFonts w:eastAsia="Calibri"/>
              </w:rPr>
            </w:pPr>
            <w:r w:rsidRPr="00817107">
              <w:rPr>
                <w:color w:val="000000"/>
              </w:rPr>
              <w:t xml:space="preserve">применять законодательство, </w:t>
            </w:r>
            <w:r w:rsidRPr="00817107">
              <w:rPr>
                <w:rFonts w:eastAsia="Calibri"/>
              </w:rPr>
              <w:t>регулирующее отношения в области интеллектуальной собственности и регламентирующее государственную регистрацию объектов интеллектуальной собственности; работать с документацией в сфере охраны объектов интеллектуальной собственности</w:t>
            </w:r>
          </w:p>
        </w:tc>
      </w:tr>
      <w:tr w:rsidR="00341873" w:rsidRPr="00771A43" w14:paraId="7882279D" w14:textId="77777777" w:rsidTr="00E24B58">
        <w:trPr>
          <w:trHeight w:val="20"/>
          <w:jc w:val="center"/>
        </w:trPr>
        <w:tc>
          <w:tcPr>
            <w:tcW w:w="16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6FFDF" w14:textId="77777777" w:rsidR="00341873" w:rsidRPr="00845CBC" w:rsidRDefault="00341873" w:rsidP="00E24B58">
            <w:pPr>
              <w:ind w:firstLine="284"/>
              <w:rPr>
                <w:rFonts w:eastAsia="Calibri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30F1D" w14:textId="77777777" w:rsidR="00341873" w:rsidRPr="00771A43" w:rsidRDefault="00341873" w:rsidP="00E24B58">
            <w:pPr>
              <w:rPr>
                <w:rFonts w:eastAsia="Calibri"/>
              </w:rPr>
            </w:pPr>
            <w:r w:rsidRPr="00771A43">
              <w:rPr>
                <w:rFonts w:eastAsia="Calibri"/>
              </w:rPr>
              <w:t>Владеет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7A42C" w14:textId="77777777" w:rsidR="00341873" w:rsidRPr="00817107" w:rsidRDefault="00341873" w:rsidP="00E24B58">
            <w:pPr>
              <w:rPr>
                <w:rFonts w:eastAsia="Calibri"/>
              </w:rPr>
            </w:pPr>
            <w:r w:rsidRPr="00817107">
              <w:rPr>
                <w:rFonts w:eastAsia="Calibri"/>
              </w:rPr>
              <w:t>навыками р</w:t>
            </w:r>
            <w:r w:rsidRPr="00817107">
              <w:rPr>
                <w:color w:val="000000"/>
              </w:rPr>
              <w:t xml:space="preserve">аботы с нормативными источниками права интеллектуальной собственности, а также </w:t>
            </w:r>
            <w:r w:rsidRPr="00817107">
              <w:rPr>
                <w:rFonts w:eastAsia="Calibri"/>
              </w:rPr>
              <w:t>с документацией в сфере охраны объектов интеллектуальной собственности</w:t>
            </w:r>
          </w:p>
        </w:tc>
      </w:tr>
    </w:tbl>
    <w:p w14:paraId="3436A726" w14:textId="77777777" w:rsidR="00192F70" w:rsidRDefault="00192F70" w:rsidP="00E425C0">
      <w:pPr>
        <w:tabs>
          <w:tab w:val="left" w:pos="1276"/>
          <w:tab w:val="left" w:pos="1418"/>
        </w:tabs>
        <w:ind w:firstLine="567"/>
        <w:jc w:val="both"/>
        <w:rPr>
          <w:rFonts w:eastAsia="Calibri"/>
          <w:i/>
          <w:spacing w:val="-10"/>
          <w:sz w:val="28"/>
          <w:szCs w:val="28"/>
        </w:rPr>
      </w:pPr>
    </w:p>
    <w:p w14:paraId="2FB7330C" w14:textId="77777777" w:rsidR="003632E8" w:rsidRDefault="003632E8" w:rsidP="00E425C0">
      <w:pPr>
        <w:rPr>
          <w:rFonts w:eastAsia="Calibri"/>
          <w:b/>
        </w:rPr>
      </w:pP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34"/>
        <w:gridCol w:w="1559"/>
        <w:gridCol w:w="2410"/>
        <w:gridCol w:w="1701"/>
        <w:gridCol w:w="1559"/>
      </w:tblGrid>
      <w:tr w:rsidR="00192F70" w:rsidRPr="00FC4132" w14:paraId="0C142C41" w14:textId="77777777" w:rsidTr="00E24B58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E2FD3" w14:textId="77777777" w:rsidR="00192F70" w:rsidRPr="00291E68" w:rsidRDefault="00192F70" w:rsidP="00E24B5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291E68">
              <w:rPr>
                <w:rFonts w:eastAsia="Calibri"/>
                <w:lang w:eastAsia="ar-SA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6AAC" w14:textId="77777777" w:rsidR="00192F70" w:rsidRPr="00291E68" w:rsidRDefault="00192F70" w:rsidP="00E24B5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291E68">
              <w:rPr>
                <w:rFonts w:eastAsia="Calibri"/>
                <w:lang w:eastAsia="ar-SA"/>
              </w:rPr>
              <w:t>Контролируемые темы дисциплины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222B18" w14:textId="77777777" w:rsidR="00192F70" w:rsidRPr="00291E68" w:rsidRDefault="00192F70" w:rsidP="00E24B5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291E68">
              <w:t>Коды, наименование и этапы формирования компетенций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CDBECB2" w14:textId="77777777" w:rsidR="00192F70" w:rsidRPr="00291E68" w:rsidRDefault="00192F70" w:rsidP="00E24B5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291E68">
              <w:rPr>
                <w:rFonts w:eastAsia="Calibri"/>
                <w:lang w:eastAsia="ar-SA"/>
              </w:rPr>
              <w:t xml:space="preserve">Оценочные средства </w:t>
            </w:r>
          </w:p>
        </w:tc>
      </w:tr>
      <w:tr w:rsidR="00192F70" w:rsidRPr="00FC4132" w14:paraId="4C11B2BB" w14:textId="77777777" w:rsidTr="00E24B58">
        <w:trPr>
          <w:trHeight w:val="79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266F1" w14:textId="77777777" w:rsidR="00192F70" w:rsidRPr="00291E68" w:rsidRDefault="00192F70" w:rsidP="00E24B58">
            <w:pPr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427A1" w14:textId="77777777" w:rsidR="00192F70" w:rsidRPr="00291E68" w:rsidRDefault="00192F70" w:rsidP="00E24B58">
            <w:pPr>
              <w:rPr>
                <w:rFonts w:eastAsia="Calibri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143E5" w14:textId="77777777" w:rsidR="00192F70" w:rsidRPr="00291E68" w:rsidRDefault="00192F70" w:rsidP="00E24B5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6A480" w14:textId="77777777" w:rsidR="00192F70" w:rsidRPr="00291E68" w:rsidRDefault="00192F70" w:rsidP="00E24B5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291E68">
              <w:rPr>
                <w:rFonts w:eastAsia="Calibri"/>
                <w:lang w:eastAsia="ar-SA"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3018329" w14:textId="77777777" w:rsidR="00192F70" w:rsidRPr="00291E68" w:rsidRDefault="00192F70" w:rsidP="00E24B5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291E68">
              <w:rPr>
                <w:rFonts w:eastAsia="Calibri"/>
                <w:lang w:eastAsia="ar-SA"/>
              </w:rPr>
              <w:t>промежуточная аттестация</w:t>
            </w:r>
          </w:p>
        </w:tc>
      </w:tr>
      <w:tr w:rsidR="00192F70" w:rsidRPr="00FC4132" w14:paraId="423BF36B" w14:textId="77777777" w:rsidTr="00E24B58">
        <w:trPr>
          <w:trHeight w:val="31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5E028CEB" w14:textId="77777777" w:rsidR="00192F70" w:rsidRPr="00291E68" w:rsidRDefault="00192F70" w:rsidP="00E24B58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291E68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E4FD2C" w14:textId="77777777" w:rsidR="00192F70" w:rsidRPr="00FC4132" w:rsidRDefault="00192F70" w:rsidP="00E24B5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 w:rsidRPr="00D534DC">
              <w:t xml:space="preserve">Лекционные занятия </w:t>
            </w:r>
            <w:r>
              <w:t>1-9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46BE" w14:textId="0DCEEB3B" w:rsidR="00192F70" w:rsidRPr="00006C7B" w:rsidRDefault="009E1134" w:rsidP="00E24B58">
            <w:pPr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ПК-4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93C4FD" w14:textId="77777777" w:rsidR="00192F70" w:rsidRPr="003233B4" w:rsidRDefault="00192F70" w:rsidP="00E24B5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C8D9" w14:textId="77777777" w:rsidR="00192F70" w:rsidRDefault="00192F70" w:rsidP="00E24B58">
            <w:pPr>
              <w:suppressAutoHyphens/>
              <w:snapToGrid w:val="0"/>
              <w:rPr>
                <w:color w:val="000000"/>
              </w:rPr>
            </w:pPr>
            <w:r w:rsidRPr="00D534DC">
              <w:t>Конспект (ПР-7),</w:t>
            </w:r>
            <w:r>
              <w:t xml:space="preserve"> </w:t>
            </w:r>
            <w:r>
              <w:rPr>
                <w:color w:val="000000"/>
              </w:rPr>
              <w:t>дискуссия</w:t>
            </w:r>
          </w:p>
          <w:p w14:paraId="0E3DE362" w14:textId="77777777" w:rsidR="00192F70" w:rsidRPr="00FC4132" w:rsidRDefault="00192F70" w:rsidP="00E24B5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 w:rsidRPr="008F5619">
              <w:rPr>
                <w:color w:val="000000"/>
              </w:rPr>
              <w:t>(УО-4)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48E311" w14:textId="77777777" w:rsidR="00192F70" w:rsidRPr="00FC4132" w:rsidRDefault="00192F70" w:rsidP="00E24B5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 w:rsidRPr="003E5035">
              <w:rPr>
                <w:color w:val="000000"/>
              </w:rPr>
              <w:t xml:space="preserve">вопросы к </w:t>
            </w:r>
            <w:r>
              <w:rPr>
                <w:color w:val="000000"/>
              </w:rPr>
              <w:t>зачет</w:t>
            </w:r>
            <w:r w:rsidRPr="003E5035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(1-22)</w:t>
            </w:r>
          </w:p>
        </w:tc>
      </w:tr>
      <w:tr w:rsidR="00192F70" w:rsidRPr="00FC4132" w14:paraId="09860334" w14:textId="77777777" w:rsidTr="00E24B58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0F62D9C" w14:textId="77777777" w:rsidR="00192F70" w:rsidRPr="00FC4132" w:rsidRDefault="00192F70" w:rsidP="00E24B58">
            <w:pPr>
              <w:suppressAutoHyphens/>
              <w:snapToGrid w:val="0"/>
              <w:jc w:val="center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407610" w14:textId="77777777" w:rsidR="00192F70" w:rsidRPr="00FC4132" w:rsidRDefault="00192F70" w:rsidP="00E24B5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FE2D15" w14:textId="77777777" w:rsidR="00192F70" w:rsidRPr="00FC4132" w:rsidRDefault="00192F70" w:rsidP="00E24B58">
            <w:pPr>
              <w:suppressAutoHyphens/>
              <w:snapToGrid w:val="0"/>
              <w:jc w:val="both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1486B4" w14:textId="77777777" w:rsidR="00192F70" w:rsidRPr="003233B4" w:rsidRDefault="00192F70" w:rsidP="00E24B58"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Умеет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5578" w14:textId="77777777" w:rsidR="00192F70" w:rsidRPr="00FC4132" w:rsidRDefault="00192F70" w:rsidP="00E24B5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>
              <w:rPr>
                <w:color w:val="000000"/>
              </w:rPr>
              <w:t>дискуссия</w:t>
            </w:r>
            <w:r w:rsidRPr="008F5619">
              <w:rPr>
                <w:color w:val="000000"/>
              </w:rPr>
              <w:t xml:space="preserve"> (УО-4), </w:t>
            </w:r>
            <w:r>
              <w:rPr>
                <w:color w:val="000000"/>
              </w:rPr>
              <w:t>самостоятельное задание (ПР-11)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5BD1A2" w14:textId="77777777" w:rsidR="00192F70" w:rsidRPr="00FC4132" w:rsidRDefault="00192F70" w:rsidP="00E24B5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 w:rsidRPr="003E5035">
              <w:rPr>
                <w:color w:val="000000"/>
              </w:rPr>
              <w:t xml:space="preserve">вопросы к </w:t>
            </w:r>
            <w:r>
              <w:rPr>
                <w:color w:val="000000"/>
              </w:rPr>
              <w:t>зачет</w:t>
            </w:r>
            <w:r w:rsidRPr="003E5035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(1-22)</w:t>
            </w:r>
          </w:p>
        </w:tc>
      </w:tr>
      <w:tr w:rsidR="00192F70" w:rsidRPr="00FC4132" w14:paraId="2BB73210" w14:textId="77777777" w:rsidTr="00E24B58">
        <w:trPr>
          <w:trHeight w:val="31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35A313" w14:textId="77777777" w:rsidR="00192F70" w:rsidRPr="00FC4132" w:rsidRDefault="00192F70" w:rsidP="00E24B58">
            <w:pPr>
              <w:suppressAutoHyphens/>
              <w:snapToGrid w:val="0"/>
              <w:jc w:val="center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BE1128" w14:textId="77777777" w:rsidR="00192F70" w:rsidRPr="00FC4132" w:rsidRDefault="00192F70" w:rsidP="00E24B5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A4EBC0" w14:textId="77777777" w:rsidR="00192F70" w:rsidRPr="00FC4132" w:rsidRDefault="00192F70" w:rsidP="00E24B58">
            <w:pPr>
              <w:suppressAutoHyphens/>
              <w:snapToGrid w:val="0"/>
              <w:jc w:val="both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F4CB69" w14:textId="77777777" w:rsidR="00192F70" w:rsidRPr="003233B4" w:rsidRDefault="00192F70" w:rsidP="00E24B5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70DC" w14:textId="77777777" w:rsidR="00192F70" w:rsidRPr="00FC4132" w:rsidRDefault="00192F70" w:rsidP="00E24B5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>
              <w:rPr>
                <w:color w:val="000000"/>
              </w:rPr>
              <w:t>дискуссия</w:t>
            </w:r>
            <w:r w:rsidRPr="008F5619">
              <w:rPr>
                <w:color w:val="000000"/>
              </w:rPr>
              <w:t xml:space="preserve"> (УО-4), </w:t>
            </w:r>
            <w:r>
              <w:rPr>
                <w:color w:val="000000"/>
              </w:rPr>
              <w:t>самостоятельное задание (ПР-11)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F2691C" w14:textId="77777777" w:rsidR="00192F70" w:rsidRPr="00FC4132" w:rsidRDefault="00192F70" w:rsidP="00E24B58">
            <w:pPr>
              <w:suppressAutoHyphens/>
              <w:snapToGrid w:val="0"/>
              <w:rPr>
                <w:rFonts w:eastAsia="Calibri"/>
                <w:color w:val="FF0000"/>
                <w:sz w:val="28"/>
                <w:szCs w:val="28"/>
                <w:lang w:eastAsia="ar-SA"/>
              </w:rPr>
            </w:pPr>
            <w:r w:rsidRPr="003E5035">
              <w:rPr>
                <w:color w:val="000000"/>
              </w:rPr>
              <w:t xml:space="preserve">вопросы к </w:t>
            </w:r>
            <w:r>
              <w:rPr>
                <w:color w:val="000000"/>
              </w:rPr>
              <w:t>зачет</w:t>
            </w:r>
            <w:r w:rsidRPr="003E5035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(1-22)</w:t>
            </w:r>
          </w:p>
        </w:tc>
      </w:tr>
    </w:tbl>
    <w:p w14:paraId="2E084FF4" w14:textId="77777777" w:rsidR="00192F70" w:rsidRDefault="00192F70" w:rsidP="00E425C0">
      <w:pPr>
        <w:rPr>
          <w:rFonts w:eastAsia="Calibri"/>
          <w:b/>
        </w:rPr>
      </w:pPr>
    </w:p>
    <w:p w14:paraId="0FF009B4" w14:textId="77777777" w:rsidR="00192F70" w:rsidRDefault="00192F70" w:rsidP="00E425C0">
      <w:pPr>
        <w:rPr>
          <w:rFonts w:eastAsia="Calibri"/>
          <w:b/>
        </w:rPr>
      </w:pPr>
    </w:p>
    <w:p w14:paraId="06B0EB80" w14:textId="77777777" w:rsidR="00192F70" w:rsidRDefault="00192F70" w:rsidP="00E425C0">
      <w:pPr>
        <w:rPr>
          <w:rFonts w:eastAsia="Calibri"/>
          <w:b/>
        </w:rPr>
      </w:pPr>
    </w:p>
    <w:p w14:paraId="4C474E50" w14:textId="77777777" w:rsidR="00192F70" w:rsidRDefault="00192F70" w:rsidP="00E425C0">
      <w:pPr>
        <w:rPr>
          <w:rFonts w:eastAsia="Calibri"/>
          <w:b/>
        </w:rPr>
      </w:pPr>
    </w:p>
    <w:p w14:paraId="66943178" w14:textId="77777777" w:rsidR="00192F70" w:rsidRDefault="00192F70" w:rsidP="00E425C0">
      <w:pPr>
        <w:rPr>
          <w:rFonts w:eastAsia="Calibri"/>
          <w:b/>
        </w:rPr>
      </w:pPr>
    </w:p>
    <w:p w14:paraId="5E3AC3B3" w14:textId="77777777" w:rsidR="00192F70" w:rsidRDefault="00192F70" w:rsidP="00E425C0">
      <w:pPr>
        <w:rPr>
          <w:rFonts w:eastAsia="Calibri"/>
          <w:b/>
        </w:rPr>
      </w:pPr>
    </w:p>
    <w:p w14:paraId="0F729494" w14:textId="77777777" w:rsidR="00192F70" w:rsidRDefault="00192F70" w:rsidP="00E425C0">
      <w:pPr>
        <w:rPr>
          <w:rFonts w:eastAsia="Calibri"/>
          <w:b/>
        </w:rPr>
      </w:pPr>
    </w:p>
    <w:p w14:paraId="39BAB07B" w14:textId="77777777" w:rsidR="00192F70" w:rsidRPr="00771A43" w:rsidRDefault="00192F70" w:rsidP="00E425C0">
      <w:pPr>
        <w:rPr>
          <w:rFonts w:eastAsia="Calibri"/>
          <w:b/>
        </w:rPr>
      </w:pPr>
    </w:p>
    <w:p w14:paraId="4A1139CC" w14:textId="77777777" w:rsidR="00514559" w:rsidRDefault="00514559" w:rsidP="00514559">
      <w:pPr>
        <w:jc w:val="center"/>
        <w:rPr>
          <w:b/>
          <w:sz w:val="28"/>
          <w:szCs w:val="28"/>
        </w:rPr>
      </w:pPr>
      <w:r w:rsidRPr="00E165D3">
        <w:rPr>
          <w:b/>
          <w:sz w:val="28"/>
          <w:szCs w:val="28"/>
        </w:rPr>
        <w:lastRenderedPageBreak/>
        <w:t>Шкала оценивания уровня сформированности компетенций</w:t>
      </w:r>
    </w:p>
    <w:p w14:paraId="11E31C28" w14:textId="77777777" w:rsidR="00735D1B" w:rsidRDefault="00735D1B" w:rsidP="00514559">
      <w:pPr>
        <w:jc w:val="center"/>
        <w:rPr>
          <w:b/>
          <w:bCs/>
          <w:sz w:val="28"/>
          <w:szCs w:val="28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835"/>
        <w:gridCol w:w="2126"/>
        <w:gridCol w:w="1982"/>
      </w:tblGrid>
      <w:tr w:rsidR="00514559" w14:paraId="376D2FF5" w14:textId="77777777" w:rsidTr="00717A1F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E43A" w14:textId="77777777" w:rsidR="00514559" w:rsidRDefault="0082253C" w:rsidP="00735D1B">
            <w:pPr>
              <w:jc w:val="center"/>
            </w:pPr>
            <w:r w:rsidRPr="00192F70">
              <w:rPr>
                <w:b/>
              </w:rPr>
              <w:t>Ф</w:t>
            </w:r>
            <w:r w:rsidR="00514559" w:rsidRPr="00192F70">
              <w:rPr>
                <w:b/>
              </w:rPr>
              <w:t>ормулировка компетенции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59AA" w14:textId="77777777" w:rsidR="00514559" w:rsidRDefault="00514559" w:rsidP="00735D1B">
            <w:pPr>
              <w:jc w:val="center"/>
              <w:rPr>
                <w:b/>
              </w:rPr>
            </w:pPr>
            <w:r>
              <w:rPr>
                <w:b/>
              </w:rPr>
              <w:t>Этапы формирования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AB5E" w14:textId="77777777" w:rsidR="00514559" w:rsidRDefault="00514559" w:rsidP="00735D1B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278" w14:textId="77777777" w:rsidR="00514559" w:rsidRDefault="00514559" w:rsidP="00735D1B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047DF4" w14:paraId="23760CFA" w14:textId="77777777" w:rsidTr="0087715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617" w14:textId="1482C0AC" w:rsidR="00047DF4" w:rsidRPr="00493AE4" w:rsidRDefault="009E1134" w:rsidP="00877155">
            <w:pPr>
              <w:widowControl w:val="0"/>
              <w:rPr>
                <w:rFonts w:eastAsia="Calibri"/>
                <w:highlight w:val="yellow"/>
              </w:rPr>
            </w:pPr>
            <w:r w:rsidRPr="00E322CC">
              <w:rPr>
                <w:rFonts w:eastAsia="Calibri"/>
              </w:rPr>
              <w:t>ПК-4: Способность к разработке и обоснованию комплексов проблемно-ориентированных программ для компьютерного моделирования предметных областей и проведения вычислительных экспериментов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344" w14:textId="77777777" w:rsidR="00047DF4" w:rsidRDefault="00047DF4" w:rsidP="00E019A2">
            <w:r>
              <w:t>знает (пороговый уровень)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231" w14:textId="77777777" w:rsidR="00047DF4" w:rsidRPr="003233B4" w:rsidRDefault="00047DF4" w:rsidP="00006C7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Знает </w:t>
            </w:r>
            <w:r w:rsidRPr="003233B4">
              <w:rPr>
                <w:rFonts w:eastAsia="Calibri"/>
              </w:rPr>
              <w:t>законодательство, регулирующее отношения в области интеллектуальной собственности и регламентирующее государственную регистрацию объектов интеллектуальной собственности; основы патентной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94E8" w14:textId="77777777" w:rsidR="00047DF4" w:rsidRPr="00D15E66" w:rsidRDefault="00047DF4" w:rsidP="008F118C">
            <w:pPr>
              <w:suppressAutoHyphens/>
            </w:pPr>
            <w:r>
              <w:t>Знание</w:t>
            </w:r>
            <w:r w:rsidRPr="00D15E66">
              <w:t xml:space="preserve"> субъект</w:t>
            </w:r>
            <w:r>
              <w:t>ов</w:t>
            </w:r>
            <w:r w:rsidRPr="00D15E66">
              <w:t xml:space="preserve"> и объект</w:t>
            </w:r>
            <w:r>
              <w:t>ов</w:t>
            </w:r>
            <w:r w:rsidRPr="00D15E66">
              <w:t xml:space="preserve"> права</w:t>
            </w:r>
            <w:r>
              <w:t xml:space="preserve"> интеллектуальной собственности,</w:t>
            </w:r>
            <w:r w:rsidRPr="00D15E66">
              <w:t xml:space="preserve"> </w:t>
            </w:r>
          </w:p>
          <w:p w14:paraId="4384371D" w14:textId="77777777" w:rsidR="00047DF4" w:rsidRPr="00D15E66" w:rsidRDefault="00047DF4" w:rsidP="00D15E66">
            <w:pPr>
              <w:jc w:val="both"/>
            </w:pPr>
            <w:r w:rsidRPr="00D15E66">
              <w:t>основ патентного исследования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1B2B" w14:textId="68B447F5" w:rsidR="00047DF4" w:rsidRPr="00D15E66" w:rsidRDefault="00047DF4" w:rsidP="00341873">
            <w:pPr>
              <w:jc w:val="both"/>
            </w:pPr>
            <w:r>
              <w:t>Способность применять</w:t>
            </w:r>
            <w:r w:rsidRPr="00D15E66">
              <w:t xml:space="preserve"> терминологи</w:t>
            </w:r>
            <w:r>
              <w:t>ю</w:t>
            </w:r>
            <w:r w:rsidRPr="00D15E66">
              <w:t xml:space="preserve"> в области охраны интеллектуальной собственности</w:t>
            </w:r>
            <w:r>
              <w:t>,</w:t>
            </w:r>
            <w:r w:rsidRPr="00D15E66">
              <w:t xml:space="preserve"> основны</w:t>
            </w:r>
            <w:r>
              <w:t>е</w:t>
            </w:r>
            <w:r w:rsidRPr="00D15E66">
              <w:t xml:space="preserve"> нормативны</w:t>
            </w:r>
            <w:r>
              <w:t>е</w:t>
            </w:r>
            <w:r w:rsidRPr="00D15E66">
              <w:t xml:space="preserve"> документ</w:t>
            </w:r>
            <w:r>
              <w:t>ы</w:t>
            </w:r>
            <w:r w:rsidRPr="00D15E66">
              <w:t xml:space="preserve"> </w:t>
            </w:r>
            <w:r>
              <w:t xml:space="preserve">по </w:t>
            </w:r>
            <w:r w:rsidRPr="00D15E66">
              <w:t>охран</w:t>
            </w:r>
            <w:r>
              <w:t>е</w:t>
            </w:r>
            <w:r w:rsidRPr="00D15E66">
              <w:t xml:space="preserve"> интеллектуальной собственности</w:t>
            </w:r>
            <w:r>
              <w:t xml:space="preserve"> </w:t>
            </w:r>
            <w:r>
              <w:rPr>
                <w:rFonts w:eastAsia="Calibri"/>
              </w:rPr>
              <w:t xml:space="preserve">в области </w:t>
            </w:r>
            <w:r w:rsidR="005F6476">
              <w:rPr>
                <w:rFonts w:eastAsia="Calibri"/>
              </w:rPr>
              <w:t>математического моделирования, численных методов и комплексов программ</w:t>
            </w:r>
            <w:r w:rsidRPr="00D15E66">
              <w:t xml:space="preserve"> </w:t>
            </w:r>
          </w:p>
        </w:tc>
      </w:tr>
      <w:tr w:rsidR="00626FD3" w14:paraId="13035E67" w14:textId="77777777" w:rsidTr="00006C7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89D2" w14:textId="77777777" w:rsidR="00626FD3" w:rsidRDefault="00626FD3" w:rsidP="00E019A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FD34" w14:textId="77777777" w:rsidR="00626FD3" w:rsidRDefault="00626FD3" w:rsidP="00E019A2">
            <w:r>
              <w:t>умеет (продвинутый)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B69" w14:textId="77777777" w:rsidR="00626FD3" w:rsidRPr="003233B4" w:rsidRDefault="00626FD3" w:rsidP="00006C7B"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Умеет </w:t>
            </w:r>
            <w:r w:rsidRPr="003233B4">
              <w:rPr>
                <w:color w:val="000000"/>
              </w:rPr>
              <w:t xml:space="preserve">применять законодательство, </w:t>
            </w:r>
            <w:r w:rsidRPr="003233B4">
              <w:rPr>
                <w:rFonts w:eastAsia="Calibri"/>
              </w:rPr>
              <w:t>регулирующее отношения в области интеллектуальной собственности и регламентирующее государственную регистрацию объектов интеллектуальной собственности; работать с документацией в сфере охраны объектов интеллектуальной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B9F" w14:textId="23EBE0F0" w:rsidR="00626FD3" w:rsidRPr="00341873" w:rsidRDefault="00341873" w:rsidP="00287F6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Умение применять </w:t>
            </w:r>
            <w:r w:rsidR="00287F67" w:rsidRPr="003233B4">
              <w:rPr>
                <w:color w:val="000000"/>
              </w:rPr>
              <w:t>законодательств</w:t>
            </w:r>
            <w:r>
              <w:rPr>
                <w:color w:val="000000"/>
              </w:rPr>
              <w:t>о</w:t>
            </w:r>
            <w:r w:rsidR="00287F67" w:rsidRPr="003233B4">
              <w:rPr>
                <w:color w:val="000000"/>
              </w:rPr>
              <w:t xml:space="preserve">, </w:t>
            </w:r>
            <w:r w:rsidR="00287F67" w:rsidRPr="003233B4">
              <w:rPr>
                <w:rFonts w:eastAsia="Calibri"/>
              </w:rPr>
              <w:t>регулирующе</w:t>
            </w:r>
            <w:r>
              <w:rPr>
                <w:rFonts w:eastAsia="Calibri"/>
              </w:rPr>
              <w:t>е</w:t>
            </w:r>
            <w:r w:rsidR="00287F67" w:rsidRPr="003233B4">
              <w:rPr>
                <w:rFonts w:eastAsia="Calibri"/>
              </w:rPr>
              <w:t xml:space="preserve"> отношения интеллектуальной собственности</w:t>
            </w:r>
            <w:r>
              <w:rPr>
                <w:rFonts w:eastAsia="Calibri"/>
              </w:rPr>
              <w:t xml:space="preserve"> в области </w:t>
            </w:r>
            <w:r w:rsidR="005F6476">
              <w:rPr>
                <w:rFonts w:eastAsia="Calibri"/>
              </w:rPr>
              <w:t>математического моделирования, численных методов и комплексов программ</w:t>
            </w:r>
            <w:r w:rsidR="00047DF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при проведении </w:t>
            </w:r>
            <w:r w:rsidR="00287F67">
              <w:rPr>
                <w:rFonts w:eastAsia="Calibri"/>
              </w:rPr>
              <w:t>анализ</w:t>
            </w:r>
            <w:r>
              <w:rPr>
                <w:rFonts w:eastAsia="Calibri"/>
              </w:rPr>
              <w:t>а</w:t>
            </w:r>
            <w:r w:rsidR="00287F67">
              <w:rPr>
                <w:rFonts w:eastAsia="Calibri"/>
              </w:rPr>
              <w:t xml:space="preserve"> конкретной ситуации</w:t>
            </w:r>
            <w:r>
              <w:rPr>
                <w:rFonts w:eastAsia="Calibri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15E66" w:rsidRPr="00287F67">
              <w:t>сформулировать задачу и рег</w:t>
            </w:r>
            <w:r>
              <w:t>ламент патентного исследования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962" w14:textId="77777777" w:rsidR="00626FD3" w:rsidRPr="00287F67" w:rsidRDefault="00341873" w:rsidP="00341873">
            <w:r>
              <w:t>Способность</w:t>
            </w:r>
            <w:r w:rsidR="00626FD3" w:rsidRPr="00287F67">
              <w:t xml:space="preserve"> работать с нормативн</w:t>
            </w:r>
            <w:r w:rsidR="00D15E66" w:rsidRPr="00287F67">
              <w:t>ыми источниками и</w:t>
            </w:r>
            <w:r>
              <w:t xml:space="preserve"> научной</w:t>
            </w:r>
            <w:r w:rsidR="00626FD3" w:rsidRPr="00287F67">
              <w:t xml:space="preserve"> литературой</w:t>
            </w:r>
            <w:r>
              <w:t>,</w:t>
            </w:r>
            <w:r w:rsidR="00287F67" w:rsidRPr="00287F67">
              <w:t xml:space="preserve"> провести подготовку к проведению патентного исследования</w:t>
            </w:r>
          </w:p>
        </w:tc>
      </w:tr>
      <w:tr w:rsidR="00287F67" w14:paraId="16BFF470" w14:textId="77777777" w:rsidTr="00006C7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5B2E" w14:textId="77777777" w:rsidR="00287F67" w:rsidRDefault="00287F67" w:rsidP="00E019A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AB4F" w14:textId="77777777" w:rsidR="00287F67" w:rsidRDefault="00287F67" w:rsidP="00E019A2">
            <w:r>
              <w:t>владеет (высокий)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C6FF" w14:textId="77777777" w:rsidR="00287F67" w:rsidRPr="003233B4" w:rsidRDefault="00287F67" w:rsidP="00006C7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 </w:t>
            </w:r>
            <w:r w:rsidRPr="003233B4">
              <w:rPr>
                <w:rFonts w:eastAsia="Calibri"/>
              </w:rPr>
              <w:t>навыками р</w:t>
            </w:r>
            <w:r w:rsidRPr="003233B4">
              <w:rPr>
                <w:color w:val="000000"/>
              </w:rPr>
              <w:t xml:space="preserve">аботы с нормативными источниками права интеллектуальной </w:t>
            </w:r>
            <w:r w:rsidRPr="003233B4">
              <w:rPr>
                <w:color w:val="000000"/>
              </w:rPr>
              <w:lastRenderedPageBreak/>
              <w:t xml:space="preserve">собственности, а также </w:t>
            </w:r>
            <w:r w:rsidRPr="003233B4">
              <w:rPr>
                <w:rFonts w:eastAsia="Calibri"/>
              </w:rPr>
              <w:t>с документацией в сфере охраны объектов интеллектуальной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88E" w14:textId="77777777" w:rsidR="00287F67" w:rsidRPr="00287F67" w:rsidRDefault="00341873" w:rsidP="00341873">
            <w:pPr>
              <w:jc w:val="both"/>
            </w:pPr>
            <w:r>
              <w:lastRenderedPageBreak/>
              <w:t>Владение навыками</w:t>
            </w:r>
            <w:r w:rsidR="00287F67" w:rsidRPr="00287F67">
              <w:t xml:space="preserve"> самостоятельного поиска </w:t>
            </w:r>
            <w:r w:rsidR="00287F67" w:rsidRPr="00287F67">
              <w:rPr>
                <w:color w:val="000000"/>
              </w:rPr>
              <w:lastRenderedPageBreak/>
              <w:t xml:space="preserve">нормативных источников права интеллектуальной собственности, а также </w:t>
            </w:r>
            <w:r w:rsidR="00287F67" w:rsidRPr="00287F67">
              <w:rPr>
                <w:rFonts w:eastAsia="Calibri"/>
              </w:rPr>
              <w:t>документации в сфере охраны объектов</w:t>
            </w:r>
            <w:r>
              <w:rPr>
                <w:rFonts w:eastAsia="Calibri"/>
              </w:rPr>
              <w:t xml:space="preserve"> интеллектуальной собственности,</w:t>
            </w:r>
            <w:r w:rsidR="00287F67" w:rsidRPr="00287F67">
              <w:t xml:space="preserve"> процедурой подготовки необходимых документов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310" w14:textId="2F77785A" w:rsidR="00287F67" w:rsidRDefault="00341873" w:rsidP="00287F67">
            <w:r>
              <w:lastRenderedPageBreak/>
              <w:t xml:space="preserve">Способность провести </w:t>
            </w:r>
            <w:r w:rsidR="00287F67">
              <w:t xml:space="preserve">анализа </w:t>
            </w:r>
            <w:r w:rsidR="00287F67" w:rsidRPr="00287F67">
              <w:rPr>
                <w:color w:val="000000"/>
              </w:rPr>
              <w:t xml:space="preserve">нормативных </w:t>
            </w:r>
            <w:r w:rsidR="00287F67" w:rsidRPr="00287F67">
              <w:rPr>
                <w:color w:val="000000"/>
              </w:rPr>
              <w:lastRenderedPageBreak/>
              <w:t>источников права интеллектуальной собственности</w:t>
            </w:r>
            <w:r>
              <w:rPr>
                <w:rFonts w:eastAsia="Calibri"/>
              </w:rPr>
              <w:t xml:space="preserve"> в области </w:t>
            </w:r>
            <w:r w:rsidR="005F6476">
              <w:rPr>
                <w:rFonts w:eastAsia="Calibri"/>
              </w:rPr>
              <w:t>математического моделирования, численных методов и комплексов программ</w:t>
            </w:r>
            <w:r>
              <w:rPr>
                <w:rFonts w:eastAsia="Calibri"/>
                <w:bCs/>
              </w:rPr>
              <w:t>,</w:t>
            </w:r>
          </w:p>
          <w:p w14:paraId="2A4E3E7C" w14:textId="77777777" w:rsidR="00287F67" w:rsidRPr="008F118C" w:rsidRDefault="00287F67" w:rsidP="00341873">
            <w:pPr>
              <w:rPr>
                <w:sz w:val="28"/>
                <w:szCs w:val="28"/>
              </w:rPr>
            </w:pPr>
            <w:r w:rsidRPr="00287F67">
              <w:t>состав</w:t>
            </w:r>
            <w:r w:rsidR="00341873">
              <w:t>ить</w:t>
            </w:r>
            <w:r w:rsidRPr="00287F67">
              <w:t xml:space="preserve"> документ</w:t>
            </w:r>
            <w:r w:rsidR="00341873">
              <w:t>ы</w:t>
            </w:r>
            <w:r w:rsidRPr="00287F67">
              <w:t>, необходимы</w:t>
            </w:r>
            <w:r w:rsidR="00341873">
              <w:t>е</w:t>
            </w:r>
            <w:r w:rsidRPr="00287F67">
              <w:t xml:space="preserve"> для решения задачи охраны</w:t>
            </w:r>
            <w:r>
              <w:rPr>
                <w:sz w:val="28"/>
                <w:szCs w:val="28"/>
              </w:rPr>
              <w:t xml:space="preserve"> </w:t>
            </w:r>
            <w:r w:rsidRPr="00287F67">
              <w:rPr>
                <w:color w:val="000000"/>
              </w:rPr>
              <w:t>интеллектуальной собственности</w:t>
            </w:r>
          </w:p>
        </w:tc>
      </w:tr>
    </w:tbl>
    <w:p w14:paraId="5D113AE9" w14:textId="77777777" w:rsidR="00341873" w:rsidRDefault="00341873" w:rsidP="000615E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14:paraId="790DEEC2" w14:textId="77777777" w:rsidR="000615E3" w:rsidRDefault="000615E3" w:rsidP="000615E3">
      <w:pPr>
        <w:pStyle w:val="af5"/>
        <w:jc w:val="center"/>
      </w:pPr>
      <w:r>
        <w:rPr>
          <w:rFonts w:ascii="Times New Roman" w:hAnsi="Times New Roman"/>
          <w:b/>
          <w:sz w:val="28"/>
          <w:szCs w:val="28"/>
        </w:rPr>
        <w:t>Методические материалы, определяющие процедуры оценивания</w:t>
      </w:r>
    </w:p>
    <w:p w14:paraId="268D7AD2" w14:textId="77777777" w:rsidR="000615E3" w:rsidRDefault="000615E3" w:rsidP="000615E3">
      <w:pPr>
        <w:pStyle w:val="af5"/>
        <w:jc w:val="center"/>
      </w:pPr>
      <w:r>
        <w:rPr>
          <w:rFonts w:ascii="Times New Roman" w:hAnsi="Times New Roman"/>
          <w:b/>
          <w:sz w:val="28"/>
          <w:szCs w:val="28"/>
        </w:rPr>
        <w:t>результатов освоения дисциплины</w:t>
      </w:r>
    </w:p>
    <w:p w14:paraId="1CAD84F6" w14:textId="77777777" w:rsidR="000615E3" w:rsidRDefault="000615E3" w:rsidP="000615E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14:paraId="47D28D76" w14:textId="77777777" w:rsidR="000615E3" w:rsidRDefault="000615E3" w:rsidP="000615E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Текущая аттестация аспирантов</w:t>
      </w:r>
    </w:p>
    <w:p w14:paraId="7389B544" w14:textId="77777777" w:rsidR="000615E3" w:rsidRDefault="000615E3" w:rsidP="000615E3">
      <w:pPr>
        <w:pStyle w:val="af5"/>
        <w:jc w:val="center"/>
      </w:pPr>
    </w:p>
    <w:p w14:paraId="04FBE3E6" w14:textId="77777777" w:rsidR="00D20B7A" w:rsidRPr="0045530B" w:rsidRDefault="00D20B7A" w:rsidP="00D20B7A">
      <w:pPr>
        <w:widowControl w:val="0"/>
        <w:tabs>
          <w:tab w:val="left" w:pos="1134"/>
        </w:tabs>
        <w:spacing w:line="312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 w:rsidRPr="0045530B">
        <w:rPr>
          <w:color w:val="000000"/>
          <w:sz w:val="28"/>
          <w:szCs w:val="28"/>
        </w:rPr>
        <w:t xml:space="preserve">Текущая аттестация по дисциплине </w:t>
      </w:r>
      <w:r w:rsidRPr="005847C5">
        <w:rPr>
          <w:sz w:val="28"/>
          <w:szCs w:val="28"/>
        </w:rPr>
        <w:t>«</w:t>
      </w:r>
      <w:r w:rsidRPr="008E17B3">
        <w:rPr>
          <w:sz w:val="28"/>
          <w:szCs w:val="28"/>
        </w:rPr>
        <w:t>Охрана интеллектуальной собственности</w:t>
      </w:r>
      <w:r w:rsidRPr="005847C5">
        <w:rPr>
          <w:sz w:val="28"/>
          <w:szCs w:val="28"/>
        </w:rPr>
        <w:t>»</w:t>
      </w:r>
      <w:r w:rsidRPr="0045530B">
        <w:rPr>
          <w:color w:val="000000"/>
          <w:sz w:val="28"/>
          <w:szCs w:val="28"/>
        </w:rPr>
        <w:t xml:space="preserve"> проводится в соответствии с локальными нормативными актами ДВФУ и является обязательной.</w:t>
      </w:r>
    </w:p>
    <w:p w14:paraId="4E629B23" w14:textId="77777777" w:rsidR="00D20B7A" w:rsidRPr="0045530B" w:rsidRDefault="00D20B7A" w:rsidP="00D20B7A">
      <w:pPr>
        <w:widowControl w:val="0"/>
        <w:tabs>
          <w:tab w:val="left" w:pos="1134"/>
        </w:tabs>
        <w:spacing w:line="312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 w:rsidRPr="0045530B">
        <w:rPr>
          <w:color w:val="000000"/>
          <w:sz w:val="28"/>
          <w:szCs w:val="28"/>
        </w:rPr>
        <w:t xml:space="preserve">Текущая аттестация по дисциплине </w:t>
      </w:r>
      <w:r w:rsidRPr="005847C5">
        <w:rPr>
          <w:sz w:val="28"/>
          <w:szCs w:val="28"/>
        </w:rPr>
        <w:t>«</w:t>
      </w:r>
      <w:r w:rsidRPr="008E17B3">
        <w:rPr>
          <w:sz w:val="28"/>
          <w:szCs w:val="28"/>
        </w:rPr>
        <w:t>Охрана интеллектуальной собственности</w:t>
      </w:r>
      <w:r w:rsidRPr="005847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530B">
        <w:rPr>
          <w:color w:val="000000"/>
          <w:sz w:val="28"/>
          <w:szCs w:val="28"/>
        </w:rPr>
        <w:t xml:space="preserve">проводится в форме контрольных мероприятий (дискуссия, </w:t>
      </w:r>
      <w:r>
        <w:rPr>
          <w:color w:val="000000"/>
          <w:sz w:val="28"/>
          <w:szCs w:val="28"/>
        </w:rPr>
        <w:t>самостоятельн</w:t>
      </w:r>
      <w:r w:rsidRPr="0045530B">
        <w:rPr>
          <w:color w:val="000000"/>
          <w:sz w:val="28"/>
          <w:szCs w:val="28"/>
        </w:rPr>
        <w:t xml:space="preserve">ое задание) по оцениванию фактических результатов обучения аспирантов. </w:t>
      </w:r>
    </w:p>
    <w:p w14:paraId="37E66A7A" w14:textId="77777777" w:rsidR="00341873" w:rsidRDefault="00341873" w:rsidP="000615E3">
      <w:pPr>
        <w:widowControl w:val="0"/>
        <w:tabs>
          <w:tab w:val="left" w:pos="1134"/>
          <w:tab w:val="left" w:pos="1560"/>
        </w:tabs>
        <w:spacing w:line="312" w:lineRule="auto"/>
        <w:ind w:firstLine="567"/>
        <w:jc w:val="both"/>
        <w:rPr>
          <w:rFonts w:eastAsia="Calibri"/>
          <w:b/>
          <w:sz w:val="28"/>
          <w:szCs w:val="28"/>
        </w:rPr>
      </w:pPr>
    </w:p>
    <w:p w14:paraId="1D8F9F37" w14:textId="77777777" w:rsidR="00D20B7A" w:rsidRPr="00D20B7A" w:rsidRDefault="00D20B7A" w:rsidP="000615E3">
      <w:pPr>
        <w:widowControl w:val="0"/>
        <w:tabs>
          <w:tab w:val="left" w:pos="1134"/>
          <w:tab w:val="left" w:pos="1560"/>
        </w:tabs>
        <w:spacing w:line="312" w:lineRule="auto"/>
        <w:ind w:firstLine="567"/>
        <w:jc w:val="both"/>
        <w:rPr>
          <w:rFonts w:eastAsia="Calibri"/>
          <w:b/>
          <w:sz w:val="28"/>
          <w:szCs w:val="28"/>
        </w:rPr>
      </w:pPr>
      <w:r w:rsidRPr="00D20B7A">
        <w:rPr>
          <w:rFonts w:eastAsia="Calibri"/>
          <w:b/>
          <w:sz w:val="28"/>
          <w:szCs w:val="28"/>
        </w:rPr>
        <w:t>Оценочные средства, применяемые при текущей аттестации.</w:t>
      </w:r>
    </w:p>
    <w:p w14:paraId="29DBD31B" w14:textId="77777777" w:rsidR="00D20B7A" w:rsidRPr="00D20B7A" w:rsidRDefault="00D20B7A" w:rsidP="000615E3">
      <w:pPr>
        <w:widowControl w:val="0"/>
        <w:tabs>
          <w:tab w:val="left" w:pos="709"/>
          <w:tab w:val="left" w:pos="1134"/>
          <w:tab w:val="left" w:pos="1560"/>
        </w:tabs>
        <w:suppressAutoHyphens/>
        <w:spacing w:line="312" w:lineRule="auto"/>
        <w:ind w:firstLine="567"/>
        <w:jc w:val="both"/>
        <w:rPr>
          <w:sz w:val="28"/>
          <w:szCs w:val="28"/>
        </w:rPr>
      </w:pPr>
      <w:r w:rsidRPr="00D20B7A">
        <w:rPr>
          <w:sz w:val="28"/>
          <w:szCs w:val="28"/>
        </w:rPr>
        <w:t>Для этой дисциплины используются следующие оценочные средства:</w:t>
      </w:r>
    </w:p>
    <w:p w14:paraId="713E6947" w14:textId="77777777" w:rsidR="00D20B7A" w:rsidRPr="00D20B7A" w:rsidRDefault="00D20B7A" w:rsidP="000615E3">
      <w:pPr>
        <w:pStyle w:val="af3"/>
        <w:widowControl w:val="0"/>
        <w:numPr>
          <w:ilvl w:val="0"/>
          <w:numId w:val="27"/>
        </w:numPr>
        <w:tabs>
          <w:tab w:val="left" w:pos="1134"/>
          <w:tab w:val="left" w:pos="1560"/>
        </w:tabs>
        <w:spacing w:line="312" w:lineRule="auto"/>
        <w:ind w:firstLine="567"/>
        <w:jc w:val="both"/>
        <w:rPr>
          <w:sz w:val="28"/>
          <w:szCs w:val="28"/>
        </w:rPr>
      </w:pPr>
      <w:r w:rsidRPr="00D20B7A">
        <w:rPr>
          <w:sz w:val="28"/>
          <w:szCs w:val="28"/>
        </w:rPr>
        <w:t>Дискуссия (УО-4)</w:t>
      </w:r>
    </w:p>
    <w:p w14:paraId="0259CB06" w14:textId="77777777" w:rsidR="00D20B7A" w:rsidRPr="00D20B7A" w:rsidRDefault="00D20B7A" w:rsidP="000615E3">
      <w:pPr>
        <w:pStyle w:val="af3"/>
        <w:widowControl w:val="0"/>
        <w:numPr>
          <w:ilvl w:val="0"/>
          <w:numId w:val="27"/>
        </w:numPr>
        <w:tabs>
          <w:tab w:val="left" w:pos="1134"/>
          <w:tab w:val="left" w:pos="1560"/>
        </w:tabs>
        <w:spacing w:line="312" w:lineRule="auto"/>
        <w:ind w:firstLine="567"/>
        <w:jc w:val="both"/>
        <w:rPr>
          <w:sz w:val="28"/>
          <w:szCs w:val="28"/>
        </w:rPr>
      </w:pPr>
      <w:r w:rsidRPr="00D20B7A">
        <w:rPr>
          <w:sz w:val="28"/>
          <w:szCs w:val="28"/>
        </w:rPr>
        <w:t>Разноуровневые задачи и задания (ПР-11)</w:t>
      </w:r>
    </w:p>
    <w:p w14:paraId="49CE4CF7" w14:textId="77777777" w:rsidR="00D20B7A" w:rsidRPr="00D20B7A" w:rsidRDefault="00D20B7A" w:rsidP="000615E3">
      <w:pPr>
        <w:widowControl w:val="0"/>
        <w:tabs>
          <w:tab w:val="left" w:pos="709"/>
          <w:tab w:val="left" w:pos="1134"/>
          <w:tab w:val="left" w:pos="1560"/>
        </w:tabs>
        <w:suppressAutoHyphens/>
        <w:spacing w:line="312" w:lineRule="auto"/>
        <w:ind w:firstLine="567"/>
        <w:jc w:val="both"/>
        <w:rPr>
          <w:sz w:val="28"/>
          <w:szCs w:val="28"/>
        </w:rPr>
      </w:pPr>
      <w:r w:rsidRPr="00D20B7A">
        <w:rPr>
          <w:b/>
          <w:sz w:val="28"/>
          <w:szCs w:val="28"/>
        </w:rPr>
        <w:t>Дискуссия</w:t>
      </w:r>
      <w:r w:rsidRPr="00D20B7A">
        <w:rPr>
          <w:sz w:val="28"/>
          <w:szCs w:val="28"/>
        </w:rPr>
        <w:t xml:space="preserve"> – метод группового обучения, обеспечивающий активное вовлечение учащихся в обмен мнениями, идеями и соображениями о способах разрешения какой-либо проблемы.</w:t>
      </w:r>
    </w:p>
    <w:p w14:paraId="0A6B8AE2" w14:textId="1E28DF5A" w:rsidR="00D20B7A" w:rsidRPr="00D20B7A" w:rsidRDefault="00D20B7A" w:rsidP="000615E3">
      <w:pPr>
        <w:widowControl w:val="0"/>
        <w:tabs>
          <w:tab w:val="left" w:pos="709"/>
          <w:tab w:val="left" w:pos="1134"/>
          <w:tab w:val="left" w:pos="1560"/>
        </w:tabs>
        <w:suppressAutoHyphens/>
        <w:spacing w:line="312" w:lineRule="auto"/>
        <w:ind w:firstLine="567"/>
        <w:jc w:val="both"/>
        <w:rPr>
          <w:sz w:val="28"/>
          <w:szCs w:val="28"/>
        </w:rPr>
      </w:pPr>
      <w:r w:rsidRPr="00D20B7A">
        <w:rPr>
          <w:b/>
          <w:sz w:val="28"/>
          <w:szCs w:val="28"/>
        </w:rPr>
        <w:t>Разноуровневые задачи и задания</w:t>
      </w:r>
      <w:r w:rsidRPr="00D20B7A">
        <w:rPr>
          <w:sz w:val="28"/>
          <w:szCs w:val="28"/>
        </w:rPr>
        <w:t xml:space="preserve"> - репродуктивного уровня, позволяющие оценивать и диагнос</w:t>
      </w:r>
      <w:r w:rsidR="00877155">
        <w:rPr>
          <w:sz w:val="28"/>
          <w:szCs w:val="28"/>
        </w:rPr>
        <w:t xml:space="preserve">тировать </w:t>
      </w:r>
      <w:r w:rsidRPr="00D20B7A">
        <w:rPr>
          <w:sz w:val="28"/>
          <w:szCs w:val="28"/>
        </w:rPr>
        <w:t xml:space="preserve">знание фактического материала (базовые понятия, алгоритмы, факты) и умение правильно использовать </w:t>
      </w:r>
      <w:r w:rsidRPr="00D20B7A">
        <w:rPr>
          <w:sz w:val="28"/>
          <w:szCs w:val="28"/>
        </w:rPr>
        <w:lastRenderedPageBreak/>
        <w:t xml:space="preserve">специальные термины и понятия, узнавание объектов изучения в рамках определенного раздела дисциплины. </w:t>
      </w:r>
    </w:p>
    <w:p w14:paraId="5ABBC0D7" w14:textId="77777777" w:rsidR="00D20B7A" w:rsidRPr="00E64BAF" w:rsidRDefault="00D20B7A" w:rsidP="000615E3">
      <w:pPr>
        <w:tabs>
          <w:tab w:val="left" w:pos="1560"/>
        </w:tabs>
        <w:spacing w:line="312" w:lineRule="auto"/>
        <w:ind w:firstLine="567"/>
        <w:jc w:val="both"/>
      </w:pPr>
      <w:r w:rsidRPr="00D20B7A">
        <w:rPr>
          <w:sz w:val="28"/>
          <w:szCs w:val="28"/>
        </w:rPr>
        <w:t>Самостоятельные задания позволяют закрепить лекционный материал по теме, а также получить навыки в ведении делопроизводства с Роспатентом или оформлении отчётов о патентных исследованиях согласно ГОСТа.</w:t>
      </w:r>
    </w:p>
    <w:p w14:paraId="6FE1CF8B" w14:textId="77777777" w:rsidR="009C51FF" w:rsidRDefault="009C51FF" w:rsidP="009A3B48">
      <w:pPr>
        <w:ind w:firstLine="709"/>
        <w:jc w:val="both"/>
      </w:pPr>
    </w:p>
    <w:p w14:paraId="44E406B9" w14:textId="77777777" w:rsidR="000615E3" w:rsidRPr="00626FD3" w:rsidRDefault="000615E3" w:rsidP="000615E3">
      <w:pPr>
        <w:spacing w:line="276" w:lineRule="auto"/>
        <w:ind w:firstLine="567"/>
        <w:jc w:val="both"/>
        <w:rPr>
          <w:sz w:val="28"/>
          <w:szCs w:val="28"/>
        </w:rPr>
      </w:pP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Методические указания к самостоятельному заданию </w:t>
      </w:r>
      <w:r w:rsidRPr="00626FD3">
        <w:rPr>
          <w:rFonts w:eastAsia="Arial Unicode MS"/>
          <w:bCs/>
          <w:color w:val="000000"/>
          <w:sz w:val="28"/>
          <w:szCs w:val="28"/>
        </w:rPr>
        <w:t>«</w:t>
      </w:r>
      <w:r w:rsidRPr="00626FD3">
        <w:rPr>
          <w:sz w:val="28"/>
          <w:szCs w:val="28"/>
        </w:rPr>
        <w:t>Составление заявления на получение патента, в соответствии с требованиями Роспатента» включают внимательное ознакомление аспиранта с каждым пунктом формы, оценку требований к его заполнению, пониманию особенностей охраны изобретений, полезной модели, в том числе как служебного результата интеллектуальной собственности.</w:t>
      </w:r>
    </w:p>
    <w:p w14:paraId="7AE2D187" w14:textId="77777777" w:rsidR="000615E3" w:rsidRPr="00626FD3" w:rsidRDefault="000615E3" w:rsidP="000615E3">
      <w:pPr>
        <w:spacing w:line="276" w:lineRule="auto"/>
        <w:ind w:firstLine="567"/>
        <w:jc w:val="both"/>
        <w:rPr>
          <w:sz w:val="28"/>
          <w:szCs w:val="28"/>
        </w:rPr>
      </w:pP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Методические указания к самостоятельному заданию </w:t>
      </w:r>
      <w:r w:rsidRPr="00626FD3">
        <w:rPr>
          <w:rFonts w:eastAsia="Arial Unicode MS"/>
          <w:bCs/>
          <w:color w:val="000000"/>
          <w:sz w:val="28"/>
          <w:szCs w:val="28"/>
        </w:rPr>
        <w:t>«</w:t>
      </w:r>
      <w:r w:rsidRPr="00626FD3">
        <w:rPr>
          <w:sz w:val="28"/>
          <w:szCs w:val="28"/>
        </w:rPr>
        <w:t>Составление регламента поиска в соответствии с ГОСТ Р 15.011-96 «Система разработки и постановки продукции на производство. Патентные исследования. Содержание и порядок проведения» включают понимание методики проведения патентных исследований, определение объекта иссле</w:t>
      </w:r>
      <w:r>
        <w:rPr>
          <w:sz w:val="28"/>
          <w:szCs w:val="28"/>
        </w:rPr>
        <w:t>дований и критериев его оценки.</w:t>
      </w:r>
    </w:p>
    <w:p w14:paraId="6A8D1E94" w14:textId="77777777" w:rsidR="000615E3" w:rsidRPr="00626FD3" w:rsidRDefault="000615E3" w:rsidP="000615E3">
      <w:pPr>
        <w:spacing w:line="276" w:lineRule="auto"/>
        <w:ind w:firstLine="567"/>
        <w:jc w:val="both"/>
        <w:rPr>
          <w:sz w:val="28"/>
          <w:szCs w:val="28"/>
        </w:rPr>
      </w:pP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Методические указания к самостоятельному заданию </w:t>
      </w:r>
      <w:r w:rsidRPr="00626FD3">
        <w:rPr>
          <w:rFonts w:eastAsia="Arial Unicode MS"/>
          <w:bCs/>
          <w:color w:val="000000"/>
          <w:sz w:val="28"/>
          <w:szCs w:val="28"/>
        </w:rPr>
        <w:t>«</w:t>
      </w:r>
      <w:r w:rsidRPr="00626FD3">
        <w:rPr>
          <w:sz w:val="28"/>
          <w:szCs w:val="28"/>
        </w:rPr>
        <w:t xml:space="preserve">Составление заявления на регистрацию программы для ЭВМ или базы данных, в соответствии с требованиями Роспатента» включают внимательное ознакомление аспиранта с каждым пунктом формы, оценку требований к его заполнению, пониманию особенностей охраны программ для ЭВМ и баз данных, в том числе как служебного результата </w:t>
      </w:r>
      <w:r>
        <w:rPr>
          <w:sz w:val="28"/>
          <w:szCs w:val="28"/>
        </w:rPr>
        <w:t>интеллектуальной собственности.</w:t>
      </w:r>
    </w:p>
    <w:p w14:paraId="42DAFB64" w14:textId="77777777" w:rsidR="000615E3" w:rsidRPr="00626FD3" w:rsidRDefault="000615E3" w:rsidP="000615E3">
      <w:pPr>
        <w:spacing w:line="276" w:lineRule="auto"/>
        <w:ind w:firstLine="567"/>
        <w:jc w:val="both"/>
        <w:rPr>
          <w:sz w:val="28"/>
          <w:szCs w:val="28"/>
        </w:rPr>
      </w:pP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Методические указания к самостоятельному заданию </w:t>
      </w:r>
      <w:r w:rsidRPr="00626FD3">
        <w:rPr>
          <w:rFonts w:eastAsia="Arial Unicode MS"/>
          <w:bCs/>
          <w:color w:val="000000"/>
          <w:sz w:val="28"/>
          <w:szCs w:val="28"/>
        </w:rPr>
        <w:t>«</w:t>
      </w:r>
      <w:r w:rsidRPr="00626FD3">
        <w:rPr>
          <w:sz w:val="28"/>
          <w:szCs w:val="28"/>
        </w:rPr>
        <w:t>Составление заявления на регистрацию товарного знака, в соответствии с требованиями Роспатента» включают внимательное ознакомление аспиранта с каждым пунктом формы, оценку требований к его заполнению, пониманию особе</w:t>
      </w:r>
      <w:r>
        <w:rPr>
          <w:sz w:val="28"/>
          <w:szCs w:val="28"/>
        </w:rPr>
        <w:t>нностей охраны товарных знаков.</w:t>
      </w:r>
    </w:p>
    <w:p w14:paraId="65EB0D2F" w14:textId="77777777" w:rsidR="000615E3" w:rsidRDefault="000615E3" w:rsidP="000615E3">
      <w:pPr>
        <w:spacing w:line="276" w:lineRule="auto"/>
        <w:ind w:firstLine="567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626FD3">
        <w:rPr>
          <w:rFonts w:eastAsia="Arial Unicode MS"/>
          <w:b/>
          <w:bCs/>
          <w:color w:val="000000"/>
          <w:sz w:val="28"/>
          <w:szCs w:val="28"/>
        </w:rPr>
        <w:t xml:space="preserve">Методические указания к самостоятельному заданию </w:t>
      </w:r>
      <w:r w:rsidRPr="00626FD3">
        <w:rPr>
          <w:rFonts w:eastAsia="Arial Unicode MS"/>
          <w:bCs/>
          <w:color w:val="000000"/>
          <w:sz w:val="28"/>
          <w:szCs w:val="28"/>
        </w:rPr>
        <w:t>«</w:t>
      </w:r>
      <w:r w:rsidRPr="00626FD3">
        <w:rPr>
          <w:sz w:val="28"/>
          <w:szCs w:val="28"/>
        </w:rPr>
        <w:t xml:space="preserve">Работа с </w:t>
      </w:r>
      <w:r w:rsidRPr="00626FD3">
        <w:rPr>
          <w:sz w:val="28"/>
          <w:szCs w:val="28"/>
          <w:lang w:val="en-US"/>
        </w:rPr>
        <w:t>IV</w:t>
      </w:r>
      <w:r w:rsidRPr="00626FD3">
        <w:rPr>
          <w:sz w:val="28"/>
          <w:szCs w:val="28"/>
        </w:rPr>
        <w:t xml:space="preserve"> частью ГК РФ – найти виды перехода исключительного права к другим лицам без договора» включают умение аспиранта ориентироваться в разделах Гражданского кодекса РФ и находить требуемую информацию.</w:t>
      </w:r>
    </w:p>
    <w:p w14:paraId="0565A675" w14:textId="77777777" w:rsidR="000615E3" w:rsidRDefault="000615E3" w:rsidP="009A3B48">
      <w:pPr>
        <w:ind w:firstLine="709"/>
        <w:jc w:val="both"/>
      </w:pPr>
    </w:p>
    <w:p w14:paraId="27AF9CF0" w14:textId="77777777" w:rsidR="00EF4727" w:rsidRDefault="00EF4727" w:rsidP="000615E3">
      <w:pPr>
        <w:spacing w:line="276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5847C5">
        <w:rPr>
          <w:rFonts w:eastAsia="Calibri"/>
          <w:b/>
          <w:sz w:val="28"/>
          <w:szCs w:val="28"/>
        </w:rPr>
        <w:t>Оценочные средства для промежуточной аттестации</w:t>
      </w:r>
    </w:p>
    <w:p w14:paraId="17247324" w14:textId="77777777" w:rsidR="000615E3" w:rsidRPr="005847C5" w:rsidRDefault="000615E3" w:rsidP="000615E3">
      <w:pPr>
        <w:spacing w:line="276" w:lineRule="auto"/>
        <w:ind w:firstLine="567"/>
        <w:jc w:val="center"/>
        <w:rPr>
          <w:rFonts w:eastAsia="Calibri"/>
          <w:b/>
          <w:sz w:val="28"/>
          <w:szCs w:val="28"/>
        </w:rPr>
      </w:pPr>
    </w:p>
    <w:p w14:paraId="6C61D849" w14:textId="77777777" w:rsidR="00EF4727" w:rsidRPr="005847C5" w:rsidRDefault="00EF4727" w:rsidP="00F07701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5847C5">
        <w:rPr>
          <w:sz w:val="28"/>
          <w:szCs w:val="28"/>
        </w:rPr>
        <w:t xml:space="preserve">Промежуточная аттестация </w:t>
      </w:r>
      <w:r w:rsidR="00F07701">
        <w:rPr>
          <w:sz w:val="28"/>
          <w:szCs w:val="28"/>
        </w:rPr>
        <w:t>аспира</w:t>
      </w:r>
      <w:r w:rsidRPr="005847C5">
        <w:rPr>
          <w:sz w:val="28"/>
          <w:szCs w:val="28"/>
        </w:rPr>
        <w:t>нтов по дисциплине «</w:t>
      </w:r>
      <w:r w:rsidR="005266BB">
        <w:rPr>
          <w:sz w:val="28"/>
          <w:szCs w:val="28"/>
        </w:rPr>
        <w:t>Охрана и</w:t>
      </w:r>
      <w:r w:rsidRPr="00BC241C">
        <w:rPr>
          <w:sz w:val="28"/>
          <w:szCs w:val="28"/>
        </w:rPr>
        <w:t>нтеллектуальн</w:t>
      </w:r>
      <w:r w:rsidR="005266BB">
        <w:rPr>
          <w:sz w:val="28"/>
          <w:szCs w:val="28"/>
        </w:rPr>
        <w:t>ой</w:t>
      </w:r>
      <w:r w:rsidRPr="00BC241C">
        <w:rPr>
          <w:sz w:val="28"/>
          <w:szCs w:val="28"/>
        </w:rPr>
        <w:t xml:space="preserve"> собственност</w:t>
      </w:r>
      <w:r w:rsidR="005266BB">
        <w:rPr>
          <w:sz w:val="28"/>
          <w:szCs w:val="28"/>
        </w:rPr>
        <w:t>и</w:t>
      </w:r>
      <w:r w:rsidRPr="005847C5">
        <w:rPr>
          <w:sz w:val="28"/>
          <w:szCs w:val="28"/>
        </w:rPr>
        <w:t xml:space="preserve">» проводится в соответствии с локальными </w:t>
      </w:r>
      <w:r w:rsidRPr="005847C5">
        <w:rPr>
          <w:sz w:val="28"/>
          <w:szCs w:val="28"/>
        </w:rPr>
        <w:lastRenderedPageBreak/>
        <w:t xml:space="preserve">нормативными актами ДВФУ и является обязательной. </w:t>
      </w:r>
    </w:p>
    <w:p w14:paraId="00B348CE" w14:textId="77777777" w:rsidR="00EF4727" w:rsidRPr="005847C5" w:rsidRDefault="00EF4727" w:rsidP="000615E3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5847C5">
        <w:rPr>
          <w:sz w:val="28"/>
          <w:szCs w:val="28"/>
        </w:rPr>
        <w:t>Согласно учебному плану</w:t>
      </w:r>
      <w:r w:rsidR="005266BB">
        <w:rPr>
          <w:sz w:val="28"/>
          <w:szCs w:val="28"/>
        </w:rPr>
        <w:t>,</w:t>
      </w:r>
      <w:r w:rsidRPr="005847C5">
        <w:rPr>
          <w:sz w:val="28"/>
          <w:szCs w:val="28"/>
        </w:rPr>
        <w:t xml:space="preserve"> видом промежуточной аттестации по дисциплине «</w:t>
      </w:r>
      <w:r w:rsidR="005266BB">
        <w:rPr>
          <w:sz w:val="28"/>
          <w:szCs w:val="28"/>
        </w:rPr>
        <w:t>Охрана и</w:t>
      </w:r>
      <w:r w:rsidR="005266BB" w:rsidRPr="00BC241C">
        <w:rPr>
          <w:sz w:val="28"/>
          <w:szCs w:val="28"/>
        </w:rPr>
        <w:t>нтеллектуальн</w:t>
      </w:r>
      <w:r w:rsidR="005266BB">
        <w:rPr>
          <w:sz w:val="28"/>
          <w:szCs w:val="28"/>
        </w:rPr>
        <w:t>ой</w:t>
      </w:r>
      <w:r w:rsidR="005266BB" w:rsidRPr="00BC241C">
        <w:rPr>
          <w:sz w:val="28"/>
          <w:szCs w:val="28"/>
        </w:rPr>
        <w:t xml:space="preserve"> собственност</w:t>
      </w:r>
      <w:r w:rsidR="005266BB">
        <w:rPr>
          <w:sz w:val="28"/>
          <w:szCs w:val="28"/>
        </w:rPr>
        <w:t>и</w:t>
      </w:r>
      <w:r w:rsidRPr="005847C5">
        <w:rPr>
          <w:sz w:val="28"/>
          <w:szCs w:val="28"/>
        </w:rPr>
        <w:t xml:space="preserve">» предусмотрен </w:t>
      </w:r>
      <w:r>
        <w:rPr>
          <w:sz w:val="28"/>
          <w:szCs w:val="28"/>
        </w:rPr>
        <w:t>зачёт</w:t>
      </w:r>
      <w:r w:rsidRPr="005847C5">
        <w:rPr>
          <w:sz w:val="28"/>
          <w:szCs w:val="28"/>
        </w:rPr>
        <w:t xml:space="preserve">. </w:t>
      </w:r>
    </w:p>
    <w:p w14:paraId="78FCCA0B" w14:textId="77777777" w:rsidR="00B265BC" w:rsidRDefault="00B265BC" w:rsidP="000615E3">
      <w:pPr>
        <w:pStyle w:val="Default"/>
        <w:widowControl w:val="0"/>
        <w:tabs>
          <w:tab w:val="left" w:pos="1134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14:paraId="14E00594" w14:textId="77777777" w:rsidR="00EF4727" w:rsidRDefault="00EF4727" w:rsidP="000615E3">
      <w:pPr>
        <w:pStyle w:val="Default"/>
        <w:widowControl w:val="0"/>
        <w:tabs>
          <w:tab w:val="left" w:pos="1134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BC241C">
        <w:rPr>
          <w:b/>
          <w:sz w:val="28"/>
          <w:szCs w:val="28"/>
        </w:rPr>
        <w:t>Методические указания по сдаче зач</w:t>
      </w:r>
      <w:r w:rsidR="00152774">
        <w:rPr>
          <w:b/>
          <w:sz w:val="28"/>
          <w:szCs w:val="28"/>
        </w:rPr>
        <w:t>ё</w:t>
      </w:r>
      <w:r w:rsidR="000615E3">
        <w:rPr>
          <w:b/>
          <w:sz w:val="28"/>
          <w:szCs w:val="28"/>
        </w:rPr>
        <w:t>та</w:t>
      </w:r>
    </w:p>
    <w:p w14:paraId="7142CE43" w14:textId="77777777" w:rsidR="00337EF8" w:rsidRDefault="00152774" w:rsidP="000615E3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D20B7A">
        <w:rPr>
          <w:sz w:val="28"/>
          <w:szCs w:val="28"/>
        </w:rPr>
        <w:t xml:space="preserve">Зачёт является формой итогового контроля знаний и умений </w:t>
      </w:r>
      <w:r w:rsidR="00D20B7A" w:rsidRPr="00D20B7A">
        <w:rPr>
          <w:sz w:val="28"/>
          <w:szCs w:val="28"/>
        </w:rPr>
        <w:t>аспирантов</w:t>
      </w:r>
      <w:r w:rsidRPr="00D20B7A">
        <w:rPr>
          <w:sz w:val="28"/>
          <w:szCs w:val="28"/>
        </w:rPr>
        <w:t xml:space="preserve"> по данной дисциплине, полученных на лекциях и в процессе самостоятельной работы. </w:t>
      </w:r>
      <w:r w:rsidR="00337EF8" w:rsidRPr="00D20B7A">
        <w:rPr>
          <w:sz w:val="28"/>
          <w:szCs w:val="28"/>
        </w:rPr>
        <w:t xml:space="preserve">При подготовке к зачёту в дополнение к </w:t>
      </w:r>
      <w:r w:rsidRPr="00D20B7A">
        <w:rPr>
          <w:sz w:val="28"/>
          <w:szCs w:val="28"/>
        </w:rPr>
        <w:t>конспектам лекций</w:t>
      </w:r>
      <w:r w:rsidR="00337EF8" w:rsidRPr="00D20B7A">
        <w:rPr>
          <w:sz w:val="28"/>
          <w:szCs w:val="28"/>
        </w:rPr>
        <w:t>, необходимо пользоваться учебной литературой, рекомендованной в настоящей программе. При подготовке к зачёту нужно изучить теорию: определение всех понятий и подходы к оцениванию до состояния понимания материала по каждой теме.</w:t>
      </w:r>
      <w:r w:rsidRPr="00D20B7A">
        <w:rPr>
          <w:sz w:val="28"/>
          <w:szCs w:val="28"/>
        </w:rPr>
        <w:t xml:space="preserve"> Подготовка </w:t>
      </w:r>
      <w:r w:rsidR="00D20B7A" w:rsidRPr="00D20B7A">
        <w:rPr>
          <w:sz w:val="28"/>
          <w:szCs w:val="28"/>
        </w:rPr>
        <w:t>аспира</w:t>
      </w:r>
      <w:r w:rsidRPr="00D20B7A">
        <w:rPr>
          <w:sz w:val="28"/>
          <w:szCs w:val="28"/>
        </w:rPr>
        <w:t>нта к зачёту включает в себя следующие этапы: самостоятельная работа в течение семестра; повторение и закрепление материалов по всем темам дисциплины в</w:t>
      </w:r>
      <w:r w:rsidRPr="00152774">
        <w:rPr>
          <w:sz w:val="28"/>
          <w:szCs w:val="28"/>
        </w:rPr>
        <w:t xml:space="preserve"> течение семестра</w:t>
      </w:r>
      <w:r>
        <w:rPr>
          <w:sz w:val="28"/>
          <w:szCs w:val="28"/>
        </w:rPr>
        <w:t>.</w:t>
      </w:r>
    </w:p>
    <w:p w14:paraId="2AEFD5D4" w14:textId="77777777" w:rsidR="00287F67" w:rsidRPr="009C357A" w:rsidRDefault="00287F67" w:rsidP="002D5F72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</w:p>
    <w:p w14:paraId="4DEAF8A9" w14:textId="77777777" w:rsidR="00152774" w:rsidRPr="005847C5" w:rsidRDefault="00152774" w:rsidP="00287F67">
      <w:pPr>
        <w:pStyle w:val="Default"/>
        <w:widowControl w:val="0"/>
        <w:tabs>
          <w:tab w:val="left" w:pos="1134"/>
        </w:tabs>
        <w:spacing w:line="312" w:lineRule="auto"/>
        <w:jc w:val="center"/>
        <w:rPr>
          <w:b/>
          <w:sz w:val="28"/>
          <w:szCs w:val="28"/>
        </w:rPr>
      </w:pPr>
      <w:r w:rsidRPr="005847C5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зачёту</w:t>
      </w:r>
    </w:p>
    <w:p w14:paraId="4A5252A5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2774">
        <w:rPr>
          <w:sz w:val="28"/>
          <w:szCs w:val="28"/>
        </w:rPr>
        <w:t>Критерии охраноспособности и виды произведений, охраняемые авторским правом.</w:t>
      </w:r>
      <w:r w:rsidR="00337EF8" w:rsidRPr="00152774">
        <w:rPr>
          <w:sz w:val="28"/>
          <w:szCs w:val="28"/>
        </w:rPr>
        <w:t xml:space="preserve"> </w:t>
      </w:r>
    </w:p>
    <w:p w14:paraId="53396952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2774">
        <w:rPr>
          <w:sz w:val="28"/>
          <w:szCs w:val="28"/>
        </w:rPr>
        <w:t xml:space="preserve">. Субъекты авторского права. </w:t>
      </w:r>
    </w:p>
    <w:p w14:paraId="5C8A3F69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7EF8" w:rsidRPr="00152774">
        <w:rPr>
          <w:sz w:val="28"/>
          <w:szCs w:val="28"/>
        </w:rPr>
        <w:t xml:space="preserve">. История развития авторского права в России и за рубежом </w:t>
      </w:r>
    </w:p>
    <w:p w14:paraId="3EAF8A11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EF8" w:rsidRPr="00152774">
        <w:rPr>
          <w:sz w:val="28"/>
          <w:szCs w:val="28"/>
        </w:rPr>
        <w:t xml:space="preserve">. Личные неимущественные права автора </w:t>
      </w:r>
    </w:p>
    <w:p w14:paraId="6F508FBB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EF8" w:rsidRPr="00152774">
        <w:rPr>
          <w:sz w:val="28"/>
          <w:szCs w:val="28"/>
        </w:rPr>
        <w:t xml:space="preserve">. Особенности наследования авторских прав </w:t>
      </w:r>
    </w:p>
    <w:p w14:paraId="00A6E5CF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Охрана служебных произведений</w:t>
      </w:r>
    </w:p>
    <w:p w14:paraId="1DCAE6D5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7EF8" w:rsidRPr="00152774">
        <w:rPr>
          <w:sz w:val="28"/>
          <w:szCs w:val="28"/>
        </w:rPr>
        <w:t xml:space="preserve">. Работодатели, правопреемники и другие лица как субъекты авторских прав. </w:t>
      </w:r>
    </w:p>
    <w:p w14:paraId="0C062870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7EF8" w:rsidRPr="00152774">
        <w:rPr>
          <w:sz w:val="28"/>
          <w:szCs w:val="28"/>
        </w:rPr>
        <w:t xml:space="preserve">. Имущественные авторские права. </w:t>
      </w:r>
    </w:p>
    <w:p w14:paraId="634A125C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7EF8" w:rsidRPr="00152774">
        <w:rPr>
          <w:sz w:val="28"/>
          <w:szCs w:val="28"/>
        </w:rPr>
        <w:t xml:space="preserve">. Общая характеристика прав, смежных с авторскими. </w:t>
      </w:r>
    </w:p>
    <w:p w14:paraId="2BAF486D" w14:textId="77777777" w:rsidR="002D5F72" w:rsidRDefault="00337EF8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152774">
        <w:rPr>
          <w:sz w:val="28"/>
          <w:szCs w:val="28"/>
        </w:rPr>
        <w:t>1</w:t>
      </w:r>
      <w:r w:rsidR="002D5F72">
        <w:rPr>
          <w:sz w:val="28"/>
          <w:szCs w:val="28"/>
        </w:rPr>
        <w:t>0</w:t>
      </w:r>
      <w:r w:rsidRPr="00152774">
        <w:rPr>
          <w:sz w:val="28"/>
          <w:szCs w:val="28"/>
        </w:rPr>
        <w:t xml:space="preserve">. Гражданско-правовые способы защиты авторских прав </w:t>
      </w:r>
    </w:p>
    <w:p w14:paraId="7E7A3617" w14:textId="77777777" w:rsidR="002D5F72" w:rsidRDefault="00337EF8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152774">
        <w:rPr>
          <w:sz w:val="28"/>
          <w:szCs w:val="28"/>
        </w:rPr>
        <w:t>1</w:t>
      </w:r>
      <w:r w:rsidR="002D5F72">
        <w:rPr>
          <w:sz w:val="28"/>
          <w:szCs w:val="28"/>
        </w:rPr>
        <w:t>1</w:t>
      </w:r>
      <w:r w:rsidRPr="00152774">
        <w:rPr>
          <w:sz w:val="28"/>
          <w:szCs w:val="28"/>
        </w:rPr>
        <w:t>. Понятие и виды смежных прав по законодательству Российской Федерации и зарубежных</w:t>
      </w:r>
      <w:r w:rsidR="002D5F72">
        <w:rPr>
          <w:sz w:val="28"/>
          <w:szCs w:val="28"/>
        </w:rPr>
        <w:t xml:space="preserve"> </w:t>
      </w:r>
      <w:r w:rsidRPr="00152774">
        <w:rPr>
          <w:sz w:val="28"/>
          <w:szCs w:val="28"/>
        </w:rPr>
        <w:t xml:space="preserve">стран </w:t>
      </w:r>
    </w:p>
    <w:p w14:paraId="317A0EE9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7EF8" w:rsidRPr="00152774">
        <w:rPr>
          <w:sz w:val="28"/>
          <w:szCs w:val="28"/>
        </w:rPr>
        <w:t xml:space="preserve">2. Международные соглашения в сфере охраны смежных прав: общая характеристика </w:t>
      </w:r>
    </w:p>
    <w:p w14:paraId="329AD28B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37EF8" w:rsidRPr="00152774">
        <w:rPr>
          <w:sz w:val="28"/>
          <w:szCs w:val="28"/>
        </w:rPr>
        <w:t xml:space="preserve">. Охрана произведений российских авторов за рубежом </w:t>
      </w:r>
    </w:p>
    <w:p w14:paraId="788BE66D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7EF8" w:rsidRPr="00152774">
        <w:rPr>
          <w:sz w:val="28"/>
          <w:szCs w:val="28"/>
        </w:rPr>
        <w:t xml:space="preserve">4. Признаки охраноспособности изобретений </w:t>
      </w:r>
    </w:p>
    <w:p w14:paraId="2A13CBD3" w14:textId="77777777" w:rsid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7EF8" w:rsidRPr="00152774">
        <w:rPr>
          <w:sz w:val="28"/>
          <w:szCs w:val="28"/>
        </w:rPr>
        <w:t xml:space="preserve">5. Правовая охрана полезных моделей </w:t>
      </w:r>
    </w:p>
    <w:p w14:paraId="547F2A9A" w14:textId="77777777" w:rsidR="00B265BC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7EF8" w:rsidRPr="00152774">
        <w:rPr>
          <w:sz w:val="28"/>
          <w:szCs w:val="28"/>
        </w:rPr>
        <w:t>6</w:t>
      </w:r>
      <w:r w:rsidR="00B265BC">
        <w:rPr>
          <w:sz w:val="28"/>
          <w:szCs w:val="28"/>
        </w:rPr>
        <w:t>. Права на промышленный образец</w:t>
      </w:r>
    </w:p>
    <w:p w14:paraId="2D9244B1" w14:textId="77777777" w:rsidR="002D5F72" w:rsidRP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37EF8" w:rsidRPr="002D5F72">
        <w:rPr>
          <w:sz w:val="28"/>
          <w:szCs w:val="28"/>
        </w:rPr>
        <w:t xml:space="preserve">7. Охрана российских изобретений за рубежом </w:t>
      </w:r>
    </w:p>
    <w:p w14:paraId="5F61FF9C" w14:textId="77777777" w:rsidR="002D5F72" w:rsidRP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7EF8" w:rsidRPr="002D5F72">
        <w:rPr>
          <w:sz w:val="28"/>
          <w:szCs w:val="28"/>
        </w:rPr>
        <w:t xml:space="preserve">8. Понятие и формы нарушения исключительных патентных прав. </w:t>
      </w:r>
    </w:p>
    <w:p w14:paraId="4D97DE2F" w14:textId="77777777" w:rsidR="002D5F72" w:rsidRP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37EF8" w:rsidRPr="002D5F72">
        <w:rPr>
          <w:sz w:val="28"/>
          <w:szCs w:val="28"/>
        </w:rPr>
        <w:t xml:space="preserve">. Правовая охрана наименований места происхождения товара </w:t>
      </w:r>
    </w:p>
    <w:p w14:paraId="56339B19" w14:textId="77777777" w:rsidR="002D5F72" w:rsidRP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37EF8" w:rsidRPr="002D5F72">
        <w:rPr>
          <w:sz w:val="28"/>
          <w:szCs w:val="28"/>
        </w:rPr>
        <w:t xml:space="preserve">. Понятие ноу-хау как объекта права интеллектуальной собственности </w:t>
      </w:r>
    </w:p>
    <w:p w14:paraId="14D1E8C0" w14:textId="77777777" w:rsidR="002D5F72" w:rsidRPr="002D5F72" w:rsidRDefault="002D5F72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37EF8" w:rsidRPr="002D5F72">
        <w:rPr>
          <w:sz w:val="28"/>
          <w:szCs w:val="28"/>
        </w:rPr>
        <w:t xml:space="preserve">. Правовой режим </w:t>
      </w:r>
      <w:r>
        <w:rPr>
          <w:sz w:val="28"/>
          <w:szCs w:val="28"/>
        </w:rPr>
        <w:t>охраны</w:t>
      </w:r>
      <w:r w:rsidR="00337EF8" w:rsidRPr="002D5F72">
        <w:rPr>
          <w:sz w:val="28"/>
          <w:szCs w:val="28"/>
        </w:rPr>
        <w:t xml:space="preserve"> товарного знака </w:t>
      </w:r>
    </w:p>
    <w:p w14:paraId="53DAB8FC" w14:textId="77777777" w:rsidR="006D42A8" w:rsidRDefault="006D42A8" w:rsidP="00287F67">
      <w:pPr>
        <w:pStyle w:val="Default"/>
        <w:widowControl w:val="0"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2D5F72" w:rsidRPr="00152774">
        <w:rPr>
          <w:sz w:val="28"/>
          <w:szCs w:val="28"/>
        </w:rPr>
        <w:t>Лицензионные договоры в сфере регулирования прав</w:t>
      </w:r>
      <w:r>
        <w:rPr>
          <w:sz w:val="28"/>
          <w:szCs w:val="28"/>
        </w:rPr>
        <w:t xml:space="preserve"> на интеллектуальную собственность</w:t>
      </w:r>
    </w:p>
    <w:p w14:paraId="08F76DF9" w14:textId="77777777" w:rsidR="00287F67" w:rsidRDefault="00287F67" w:rsidP="00287F67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17429571" w14:textId="77777777" w:rsidR="00EF4727" w:rsidRPr="002269CA" w:rsidRDefault="00EF4727" w:rsidP="00287F67">
      <w:pPr>
        <w:ind w:firstLine="567"/>
        <w:jc w:val="center"/>
        <w:rPr>
          <w:rFonts w:eastAsia="Calibri"/>
          <w:b/>
          <w:sz w:val="28"/>
          <w:szCs w:val="28"/>
        </w:rPr>
      </w:pPr>
      <w:r w:rsidRPr="002269CA">
        <w:rPr>
          <w:rFonts w:eastAsia="Calibri"/>
          <w:b/>
          <w:sz w:val="28"/>
          <w:szCs w:val="28"/>
        </w:rPr>
        <w:t>Критерии оценки зач</w:t>
      </w:r>
      <w:r w:rsidR="006D42A8">
        <w:rPr>
          <w:rFonts w:eastAsia="Calibri"/>
          <w:b/>
          <w:sz w:val="28"/>
          <w:szCs w:val="28"/>
        </w:rPr>
        <w:t>ё</w:t>
      </w:r>
      <w:r w:rsidRPr="002269CA">
        <w:rPr>
          <w:rFonts w:eastAsia="Calibri"/>
          <w:b/>
          <w:sz w:val="28"/>
          <w:szCs w:val="28"/>
        </w:rPr>
        <w:t>та</w:t>
      </w:r>
    </w:p>
    <w:p w14:paraId="706BDB6D" w14:textId="77777777" w:rsidR="00EF4727" w:rsidRPr="005847C5" w:rsidRDefault="00EF4727" w:rsidP="00EF4727">
      <w:pPr>
        <w:ind w:firstLine="567"/>
        <w:jc w:val="both"/>
        <w:rPr>
          <w:rFonts w:eastAsia="Calibri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363"/>
      </w:tblGrid>
      <w:tr w:rsidR="009E0011" w:rsidRPr="009E0011" w14:paraId="53AE5D42" w14:textId="77777777" w:rsidTr="00877155">
        <w:tc>
          <w:tcPr>
            <w:tcW w:w="2817" w:type="dxa"/>
          </w:tcPr>
          <w:p w14:paraId="52DDCA6F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34"/>
              <w:contextualSpacing/>
              <w:rPr>
                <w:b/>
                <w:color w:val="000000" w:themeColor="text1"/>
              </w:rPr>
            </w:pPr>
            <w:r w:rsidRPr="009E0011">
              <w:rPr>
                <w:b/>
                <w:color w:val="000000" w:themeColor="text1"/>
              </w:rPr>
              <w:t>Оценка зачета / экзамена</w:t>
            </w:r>
          </w:p>
        </w:tc>
        <w:tc>
          <w:tcPr>
            <w:tcW w:w="6363" w:type="dxa"/>
          </w:tcPr>
          <w:p w14:paraId="21ABE150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709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b/>
                <w:color w:val="000000" w:themeColor="text1"/>
              </w:rPr>
              <w:t>Требования к сформированным компетенциям</w:t>
            </w:r>
          </w:p>
          <w:p w14:paraId="59EF7D7F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709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9E0011" w:rsidRPr="009E0011" w14:paraId="2F5760D6" w14:textId="77777777" w:rsidTr="00877155">
        <w:tc>
          <w:tcPr>
            <w:tcW w:w="2817" w:type="dxa"/>
          </w:tcPr>
          <w:p w14:paraId="633C8AEF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34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b/>
                <w:color w:val="000000" w:themeColor="text1"/>
              </w:rPr>
              <w:t xml:space="preserve">«зачтено» / </w:t>
            </w:r>
          </w:p>
          <w:p w14:paraId="24AAEA7D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34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b/>
                <w:color w:val="000000" w:themeColor="text1"/>
              </w:rPr>
              <w:t>оценка «отлично»</w:t>
            </w:r>
          </w:p>
        </w:tc>
        <w:tc>
          <w:tcPr>
            <w:tcW w:w="6363" w:type="dxa"/>
          </w:tcPr>
          <w:p w14:paraId="4BF273F5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160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color w:val="000000" w:themeColor="text1"/>
              </w:rPr>
              <w:t>Аспирант показал развернутый ответ, представляющий собой связное, логическое, последовательное раскрытие поставленного вопроса, широкое знание литературы. Аспирант обнаружил понимание материала, обоснованность суждений, способность применить полученные знания на практике.</w:t>
            </w:r>
          </w:p>
        </w:tc>
      </w:tr>
      <w:tr w:rsidR="009E0011" w:rsidRPr="009E0011" w14:paraId="2D5FE253" w14:textId="77777777" w:rsidTr="00877155">
        <w:tc>
          <w:tcPr>
            <w:tcW w:w="2817" w:type="dxa"/>
          </w:tcPr>
          <w:p w14:paraId="462ABB9F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34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b/>
                <w:color w:val="000000" w:themeColor="text1"/>
              </w:rPr>
              <w:t xml:space="preserve">«зачтено» / </w:t>
            </w:r>
          </w:p>
          <w:p w14:paraId="706CA058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34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b/>
                <w:color w:val="000000" w:themeColor="text1"/>
              </w:rPr>
              <w:t>оценка «хорошо»</w:t>
            </w:r>
          </w:p>
        </w:tc>
        <w:tc>
          <w:tcPr>
            <w:tcW w:w="6363" w:type="dxa"/>
          </w:tcPr>
          <w:p w14:paraId="12504B27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160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color w:val="000000" w:themeColor="text1"/>
              </w:rPr>
              <w:t xml:space="preserve">Аспирант дает ответ, удовлетворяющий тем же требованиям, что и для оценки «отлично», но допускает некоторые ошибки, которые исправляет самостоятельно, и некоторые недочеты в изложении вопроса. </w:t>
            </w:r>
          </w:p>
        </w:tc>
      </w:tr>
      <w:tr w:rsidR="009E0011" w:rsidRPr="009E0011" w14:paraId="03BAFB03" w14:textId="77777777" w:rsidTr="00877155">
        <w:tc>
          <w:tcPr>
            <w:tcW w:w="2817" w:type="dxa"/>
          </w:tcPr>
          <w:p w14:paraId="527A44BF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34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b/>
                <w:color w:val="000000" w:themeColor="text1"/>
              </w:rPr>
              <w:t xml:space="preserve">«зачтено» / </w:t>
            </w:r>
          </w:p>
          <w:p w14:paraId="37AC2EE0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34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b/>
                <w:color w:val="000000" w:themeColor="text1"/>
              </w:rPr>
              <w:t>оценка «удовлетворительно»</w:t>
            </w:r>
          </w:p>
        </w:tc>
        <w:tc>
          <w:tcPr>
            <w:tcW w:w="6363" w:type="dxa"/>
          </w:tcPr>
          <w:p w14:paraId="638F18E5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160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color w:val="000000" w:themeColor="text1"/>
              </w:rPr>
              <w:t>Аспирант обнаруживает знание и понимание основных положений данной темы, но излагает материал неполно и допускает неточности в ответе.</w:t>
            </w:r>
          </w:p>
        </w:tc>
      </w:tr>
      <w:tr w:rsidR="009E0011" w:rsidRPr="004751F6" w14:paraId="675DA578" w14:textId="77777777" w:rsidTr="00877155">
        <w:tc>
          <w:tcPr>
            <w:tcW w:w="2817" w:type="dxa"/>
          </w:tcPr>
          <w:p w14:paraId="373C5232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34"/>
              <w:contextualSpacing/>
              <w:jc w:val="both"/>
              <w:rPr>
                <w:b/>
                <w:color w:val="000000" w:themeColor="text1"/>
              </w:rPr>
            </w:pPr>
          </w:p>
          <w:p w14:paraId="202A132B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34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b/>
                <w:color w:val="000000" w:themeColor="text1"/>
              </w:rPr>
              <w:t xml:space="preserve">«не зачтено» / </w:t>
            </w:r>
          </w:p>
          <w:p w14:paraId="092E2BA5" w14:textId="77777777" w:rsidR="009E0011" w:rsidRPr="009E0011" w:rsidRDefault="009E0011" w:rsidP="00877155">
            <w:pPr>
              <w:tabs>
                <w:tab w:val="left" w:pos="284"/>
                <w:tab w:val="left" w:pos="993"/>
              </w:tabs>
              <w:ind w:firstLine="34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b/>
                <w:color w:val="000000" w:themeColor="text1"/>
              </w:rPr>
              <w:t>оценка «неудовлетворительно»</w:t>
            </w:r>
          </w:p>
        </w:tc>
        <w:tc>
          <w:tcPr>
            <w:tcW w:w="6363" w:type="dxa"/>
          </w:tcPr>
          <w:p w14:paraId="4B4D164F" w14:textId="77777777" w:rsidR="009E0011" w:rsidRPr="004751F6" w:rsidRDefault="009E0011" w:rsidP="00877155">
            <w:pPr>
              <w:tabs>
                <w:tab w:val="left" w:pos="284"/>
                <w:tab w:val="left" w:pos="993"/>
              </w:tabs>
              <w:ind w:firstLine="160"/>
              <w:contextualSpacing/>
              <w:jc w:val="both"/>
              <w:rPr>
                <w:b/>
                <w:color w:val="000000" w:themeColor="text1"/>
              </w:rPr>
            </w:pPr>
            <w:r w:rsidRPr="009E0011">
              <w:rPr>
                <w:color w:val="000000" w:themeColor="text1"/>
              </w:rPr>
              <w:t>Аспирант обнаруживает незнание большей части проблем, связанных с изучением вопроса; допускает ошибки в ответе, искажает смысл текста, беспорядочно и неуверенно излагает материал. Данная оценка характеризует недостатки в подготовке аспиранта, которые являются серьезным препятствием к успешной профессиональной и научной деятельности.</w:t>
            </w:r>
          </w:p>
        </w:tc>
      </w:tr>
    </w:tbl>
    <w:p w14:paraId="4CCD57D3" w14:textId="77777777" w:rsidR="00EF4727" w:rsidRDefault="00EF4727" w:rsidP="00EF4727">
      <w:pPr>
        <w:jc w:val="center"/>
        <w:rPr>
          <w:rFonts w:eastAsia="Calibri"/>
          <w:b/>
          <w:sz w:val="28"/>
          <w:szCs w:val="28"/>
        </w:rPr>
      </w:pPr>
    </w:p>
    <w:sectPr w:rsidR="00EF4727" w:rsidSect="003B04B5"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2F89" w14:textId="77777777" w:rsidR="00877155" w:rsidRDefault="00877155" w:rsidP="00823F5A">
      <w:r>
        <w:separator/>
      </w:r>
    </w:p>
  </w:endnote>
  <w:endnote w:type="continuationSeparator" w:id="0">
    <w:p w14:paraId="23957AAC" w14:textId="77777777" w:rsidR="00877155" w:rsidRDefault="00877155" w:rsidP="0082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919E4" w14:textId="77777777" w:rsidR="00877155" w:rsidRDefault="00877155">
    <w:pPr>
      <w:pStyle w:val="ac"/>
      <w:jc w:val="right"/>
    </w:pPr>
  </w:p>
  <w:p w14:paraId="3CA305D0" w14:textId="77777777" w:rsidR="00877155" w:rsidRDefault="008771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D4BB" w14:textId="77777777" w:rsidR="00877155" w:rsidRDefault="00877155" w:rsidP="00823F5A">
      <w:r>
        <w:separator/>
      </w:r>
    </w:p>
  </w:footnote>
  <w:footnote w:type="continuationSeparator" w:id="0">
    <w:p w14:paraId="2328954F" w14:textId="77777777" w:rsidR="00877155" w:rsidRDefault="00877155" w:rsidP="0082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4402"/>
      <w:gridCol w:w="2198"/>
      <w:gridCol w:w="1077"/>
    </w:tblGrid>
    <w:tr w:rsidR="00877155" w14:paraId="4C6F64EE" w14:textId="77777777" w:rsidTr="00E019A2">
      <w:tc>
        <w:tcPr>
          <w:tcW w:w="1668" w:type="dxa"/>
          <w:shd w:val="clear" w:color="auto" w:fill="auto"/>
        </w:tcPr>
        <w:p w14:paraId="2E1C31BF" w14:textId="77777777" w:rsidR="00877155" w:rsidRPr="00134479" w:rsidRDefault="00877155" w:rsidP="00E019A2">
          <w:pPr>
            <w:pStyle w:val="aa"/>
            <w:rPr>
              <w:lang w:eastAsia="en-US"/>
            </w:rPr>
          </w:pPr>
          <w:r w:rsidRPr="00134479">
            <w:rPr>
              <w:lang w:eastAsia="en-US"/>
            </w:rPr>
            <w:t xml:space="preserve">Система </w:t>
          </w:r>
        </w:p>
        <w:p w14:paraId="0AAD3FA3" w14:textId="77777777" w:rsidR="00877155" w:rsidRPr="00134479" w:rsidRDefault="00877155" w:rsidP="00E019A2">
          <w:pPr>
            <w:pStyle w:val="aa"/>
            <w:rPr>
              <w:lang w:eastAsia="en-US"/>
            </w:rPr>
          </w:pPr>
          <w:r w:rsidRPr="00134479">
            <w:rPr>
              <w:lang w:eastAsia="en-US"/>
            </w:rPr>
            <w:t xml:space="preserve">Менеджмента </w:t>
          </w:r>
        </w:p>
        <w:p w14:paraId="336EFC20" w14:textId="77777777" w:rsidR="00877155" w:rsidRPr="00134479" w:rsidRDefault="00877155" w:rsidP="00E019A2">
          <w:pPr>
            <w:pStyle w:val="aa"/>
            <w:rPr>
              <w:rFonts w:cs="Calibri"/>
              <w:lang w:eastAsia="en-US"/>
            </w:rPr>
          </w:pPr>
          <w:r w:rsidRPr="00134479">
            <w:rPr>
              <w:lang w:eastAsia="en-US"/>
            </w:rPr>
            <w:t>Качества</w:t>
          </w:r>
        </w:p>
      </w:tc>
      <w:tc>
        <w:tcPr>
          <w:tcW w:w="4536" w:type="dxa"/>
          <w:shd w:val="clear" w:color="auto" w:fill="auto"/>
        </w:tcPr>
        <w:p w14:paraId="43CB1C09" w14:textId="77777777" w:rsidR="00877155" w:rsidRPr="00134479" w:rsidRDefault="00877155" w:rsidP="00E019A2">
          <w:pPr>
            <w:pStyle w:val="aa"/>
            <w:jc w:val="center"/>
            <w:rPr>
              <w:lang w:eastAsia="en-US"/>
            </w:rPr>
          </w:pPr>
        </w:p>
        <w:p w14:paraId="61FF58E3" w14:textId="77777777" w:rsidR="00877155" w:rsidRPr="00134479" w:rsidRDefault="00877155" w:rsidP="00E019A2">
          <w:pPr>
            <w:pStyle w:val="aa"/>
            <w:jc w:val="center"/>
            <w:rPr>
              <w:rFonts w:cs="Calibri"/>
              <w:lang w:eastAsia="en-US"/>
            </w:rPr>
          </w:pPr>
          <w:r w:rsidRPr="00134479">
            <w:rPr>
              <w:lang w:eastAsia="en-US"/>
            </w:rPr>
            <w:t>Процесс: Стратегическое развитие (П-2)</w:t>
          </w:r>
        </w:p>
      </w:tc>
      <w:tc>
        <w:tcPr>
          <w:tcW w:w="2268" w:type="dxa"/>
          <w:shd w:val="clear" w:color="auto" w:fill="auto"/>
          <w:vAlign w:val="center"/>
        </w:tcPr>
        <w:p w14:paraId="1C01F195" w14:textId="77777777" w:rsidR="00877155" w:rsidRPr="008D1344" w:rsidRDefault="00877155" w:rsidP="00E019A2">
          <w:pPr>
            <w:jc w:val="center"/>
            <w:rPr>
              <w:sz w:val="20"/>
              <w:szCs w:val="20"/>
            </w:rPr>
          </w:pPr>
          <w:r w:rsidRPr="008D1344">
            <w:rPr>
              <w:sz w:val="20"/>
              <w:szCs w:val="20"/>
            </w:rPr>
            <w:t>РГ-ДВФУ-41-001-2013 (версия 1)</w:t>
          </w:r>
        </w:p>
      </w:tc>
      <w:tc>
        <w:tcPr>
          <w:tcW w:w="1099" w:type="dxa"/>
          <w:shd w:val="clear" w:color="auto" w:fill="auto"/>
          <w:vAlign w:val="center"/>
        </w:tcPr>
        <w:p w14:paraId="119D90F0" w14:textId="77777777" w:rsidR="00877155" w:rsidRPr="00134479" w:rsidRDefault="00877155" w:rsidP="00E019A2">
          <w:pPr>
            <w:pStyle w:val="aa"/>
            <w:jc w:val="center"/>
            <w:rPr>
              <w:lang w:eastAsia="en-US"/>
            </w:rPr>
          </w:pPr>
          <w:r w:rsidRPr="00134479">
            <w:rPr>
              <w:lang w:eastAsia="en-US"/>
            </w:rPr>
            <w:t xml:space="preserve">Стр. </w:t>
          </w:r>
        </w:p>
        <w:p w14:paraId="64CDF651" w14:textId="77777777" w:rsidR="00877155" w:rsidRPr="00134479" w:rsidRDefault="00877155" w:rsidP="00E019A2">
          <w:pPr>
            <w:pStyle w:val="aa"/>
            <w:jc w:val="center"/>
            <w:rPr>
              <w:lang w:eastAsia="en-US"/>
            </w:rPr>
          </w:pPr>
          <w:r w:rsidRPr="00134479">
            <w:rPr>
              <w:lang w:eastAsia="en-US"/>
            </w:rPr>
            <w:t>2 из 30</w:t>
          </w:r>
        </w:p>
      </w:tc>
    </w:tr>
    <w:tr w:rsidR="00877155" w14:paraId="0CDBC52A" w14:textId="77777777" w:rsidTr="00E019A2">
      <w:tc>
        <w:tcPr>
          <w:tcW w:w="9571" w:type="dxa"/>
          <w:gridSpan w:val="4"/>
          <w:shd w:val="clear" w:color="auto" w:fill="auto"/>
        </w:tcPr>
        <w:p w14:paraId="687FE0B1" w14:textId="77777777" w:rsidR="00877155" w:rsidRPr="008D1344" w:rsidRDefault="00877155" w:rsidP="00E019A2">
          <w:pPr>
            <w:jc w:val="center"/>
            <w:rPr>
              <w:b/>
            </w:rPr>
          </w:pPr>
          <w:r w:rsidRPr="008D1344">
            <w:rPr>
              <w:sz w:val="20"/>
              <w:szCs w:val="20"/>
            </w:rPr>
            <w:t xml:space="preserve">Регламент управления внутренней нормативной документацией </w:t>
          </w:r>
        </w:p>
      </w:tc>
    </w:tr>
  </w:tbl>
  <w:p w14:paraId="66278E15" w14:textId="77777777" w:rsidR="00877155" w:rsidRDefault="008771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00725"/>
    <w:multiLevelType w:val="hybridMultilevel"/>
    <w:tmpl w:val="DEBC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D0E"/>
    <w:multiLevelType w:val="hybridMultilevel"/>
    <w:tmpl w:val="6C4AC932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715C8"/>
    <w:multiLevelType w:val="hybridMultilevel"/>
    <w:tmpl w:val="7A7A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0537"/>
    <w:multiLevelType w:val="hybridMultilevel"/>
    <w:tmpl w:val="61A08DCA"/>
    <w:lvl w:ilvl="0" w:tplc="2D58D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754648"/>
    <w:multiLevelType w:val="hybridMultilevel"/>
    <w:tmpl w:val="1592CA4C"/>
    <w:lvl w:ilvl="0" w:tplc="FDF076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CD1FAD"/>
    <w:multiLevelType w:val="hybridMultilevel"/>
    <w:tmpl w:val="D4D6CFF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 w15:restartNumberingAfterBreak="0">
    <w:nsid w:val="197B3734"/>
    <w:multiLevelType w:val="hybridMultilevel"/>
    <w:tmpl w:val="BFACD5DC"/>
    <w:lvl w:ilvl="0" w:tplc="1B4448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527F8"/>
    <w:multiLevelType w:val="hybridMultilevel"/>
    <w:tmpl w:val="424E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85DDD"/>
    <w:multiLevelType w:val="hybridMultilevel"/>
    <w:tmpl w:val="418625EE"/>
    <w:lvl w:ilvl="0" w:tplc="2D58D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4B0931"/>
    <w:multiLevelType w:val="hybridMultilevel"/>
    <w:tmpl w:val="A18C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A74BE"/>
    <w:multiLevelType w:val="hybridMultilevel"/>
    <w:tmpl w:val="DC8214DC"/>
    <w:lvl w:ilvl="0" w:tplc="2D58D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C80F84"/>
    <w:multiLevelType w:val="hybridMultilevel"/>
    <w:tmpl w:val="B7E8AFC8"/>
    <w:lvl w:ilvl="0" w:tplc="06E614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65E8F"/>
    <w:multiLevelType w:val="hybridMultilevel"/>
    <w:tmpl w:val="DF8213DA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6C5752"/>
    <w:multiLevelType w:val="hybridMultilevel"/>
    <w:tmpl w:val="BFACD5DC"/>
    <w:lvl w:ilvl="0" w:tplc="1B4448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0B088A"/>
    <w:multiLevelType w:val="hybridMultilevel"/>
    <w:tmpl w:val="BFACD5DC"/>
    <w:lvl w:ilvl="0" w:tplc="1B4448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654CAB"/>
    <w:multiLevelType w:val="hybridMultilevel"/>
    <w:tmpl w:val="DD745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0C0F37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713CE"/>
    <w:multiLevelType w:val="hybridMultilevel"/>
    <w:tmpl w:val="8718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C3FF3"/>
    <w:multiLevelType w:val="hybridMultilevel"/>
    <w:tmpl w:val="2172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4A4C91"/>
    <w:multiLevelType w:val="hybridMultilevel"/>
    <w:tmpl w:val="11DEEC1A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EC20F0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C2B30C3"/>
    <w:multiLevelType w:val="hybridMultilevel"/>
    <w:tmpl w:val="C8EC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7520E"/>
    <w:multiLevelType w:val="hybridMultilevel"/>
    <w:tmpl w:val="667C3F12"/>
    <w:lvl w:ilvl="0" w:tplc="2D58D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19C6E6B"/>
    <w:multiLevelType w:val="hybridMultilevel"/>
    <w:tmpl w:val="3CBC4E4E"/>
    <w:lvl w:ilvl="0" w:tplc="169A6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368A1"/>
    <w:multiLevelType w:val="hybridMultilevel"/>
    <w:tmpl w:val="D4D6CFF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12A0D"/>
    <w:multiLevelType w:val="hybridMultilevel"/>
    <w:tmpl w:val="D22EEB44"/>
    <w:lvl w:ilvl="0" w:tplc="06E614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6"/>
  </w:num>
  <w:num w:numId="11">
    <w:abstractNumId w:val="2"/>
  </w:num>
  <w:num w:numId="12">
    <w:abstractNumId w:val="3"/>
  </w:num>
  <w:num w:numId="13">
    <w:abstractNumId w:val="13"/>
  </w:num>
  <w:num w:numId="14">
    <w:abstractNumId w:val="28"/>
  </w:num>
  <w:num w:numId="15">
    <w:abstractNumId w:val="23"/>
  </w:num>
  <w:num w:numId="16">
    <w:abstractNumId w:val="16"/>
  </w:num>
  <w:num w:numId="17">
    <w:abstractNumId w:val="15"/>
  </w:num>
  <w:num w:numId="18">
    <w:abstractNumId w:val="20"/>
  </w:num>
  <w:num w:numId="19">
    <w:abstractNumId w:val="30"/>
  </w:num>
  <w:num w:numId="20">
    <w:abstractNumId w:val="5"/>
  </w:num>
  <w:num w:numId="21">
    <w:abstractNumId w:val="8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1"/>
  </w:num>
  <w:num w:numId="26">
    <w:abstractNumId w:val="19"/>
  </w:num>
  <w:num w:numId="27">
    <w:abstractNumId w:val="1"/>
  </w:num>
  <w:num w:numId="28">
    <w:abstractNumId w:val="10"/>
  </w:num>
  <w:num w:numId="29">
    <w:abstractNumId w:val="27"/>
  </w:num>
  <w:num w:numId="30">
    <w:abstractNumId w:val="7"/>
  </w:num>
  <w:num w:numId="31">
    <w:abstractNumId w:val="14"/>
  </w:num>
  <w:num w:numId="32">
    <w:abstractNumId w:val="0"/>
  </w:num>
  <w:num w:numId="33">
    <w:abstractNumId w:val="4"/>
  </w:num>
  <w:num w:numId="34">
    <w:abstractNumId w:val="12"/>
  </w:num>
  <w:num w:numId="35">
    <w:abstractNumId w:val="18"/>
  </w:num>
  <w:num w:numId="36">
    <w:abstractNumId w:val="1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0F"/>
    <w:rsid w:val="000001CA"/>
    <w:rsid w:val="00001ABE"/>
    <w:rsid w:val="00001C28"/>
    <w:rsid w:val="00001DC2"/>
    <w:rsid w:val="000023CD"/>
    <w:rsid w:val="0000344D"/>
    <w:rsid w:val="00003A0C"/>
    <w:rsid w:val="0000527F"/>
    <w:rsid w:val="000065A6"/>
    <w:rsid w:val="000065CD"/>
    <w:rsid w:val="00006715"/>
    <w:rsid w:val="00006C7B"/>
    <w:rsid w:val="0000710D"/>
    <w:rsid w:val="000078BF"/>
    <w:rsid w:val="00007A3B"/>
    <w:rsid w:val="00010ABB"/>
    <w:rsid w:val="00011735"/>
    <w:rsid w:val="00012228"/>
    <w:rsid w:val="0001317D"/>
    <w:rsid w:val="00013F01"/>
    <w:rsid w:val="00014249"/>
    <w:rsid w:val="0001430E"/>
    <w:rsid w:val="000147C3"/>
    <w:rsid w:val="0001509C"/>
    <w:rsid w:val="00015344"/>
    <w:rsid w:val="00015D2B"/>
    <w:rsid w:val="00016C12"/>
    <w:rsid w:val="000171D2"/>
    <w:rsid w:val="00017A7F"/>
    <w:rsid w:val="000209BB"/>
    <w:rsid w:val="00020EFF"/>
    <w:rsid w:val="000214C6"/>
    <w:rsid w:val="0002159D"/>
    <w:rsid w:val="000215A9"/>
    <w:rsid w:val="00021A4D"/>
    <w:rsid w:val="00021DE8"/>
    <w:rsid w:val="00021E0F"/>
    <w:rsid w:val="0002209E"/>
    <w:rsid w:val="00022756"/>
    <w:rsid w:val="00022AAA"/>
    <w:rsid w:val="000235DC"/>
    <w:rsid w:val="0002400B"/>
    <w:rsid w:val="0002461B"/>
    <w:rsid w:val="0002497B"/>
    <w:rsid w:val="00026523"/>
    <w:rsid w:val="000269A5"/>
    <w:rsid w:val="00026F98"/>
    <w:rsid w:val="00026FE7"/>
    <w:rsid w:val="00027079"/>
    <w:rsid w:val="00027326"/>
    <w:rsid w:val="00027BA5"/>
    <w:rsid w:val="00027DF7"/>
    <w:rsid w:val="000301AC"/>
    <w:rsid w:val="00030365"/>
    <w:rsid w:val="0003074D"/>
    <w:rsid w:val="00031447"/>
    <w:rsid w:val="000318DB"/>
    <w:rsid w:val="00031C42"/>
    <w:rsid w:val="0003403B"/>
    <w:rsid w:val="00034815"/>
    <w:rsid w:val="00034BBA"/>
    <w:rsid w:val="00034C06"/>
    <w:rsid w:val="00034C1F"/>
    <w:rsid w:val="00035A6D"/>
    <w:rsid w:val="00035A9D"/>
    <w:rsid w:val="00036852"/>
    <w:rsid w:val="00037D19"/>
    <w:rsid w:val="00037E2D"/>
    <w:rsid w:val="0004075B"/>
    <w:rsid w:val="000409BF"/>
    <w:rsid w:val="000411E4"/>
    <w:rsid w:val="00042200"/>
    <w:rsid w:val="000424F3"/>
    <w:rsid w:val="000434A3"/>
    <w:rsid w:val="00043666"/>
    <w:rsid w:val="00044758"/>
    <w:rsid w:val="00044A88"/>
    <w:rsid w:val="00045422"/>
    <w:rsid w:val="0004663E"/>
    <w:rsid w:val="0004772E"/>
    <w:rsid w:val="0004781C"/>
    <w:rsid w:val="00047DF4"/>
    <w:rsid w:val="000501B9"/>
    <w:rsid w:val="0005226E"/>
    <w:rsid w:val="0005246D"/>
    <w:rsid w:val="00052711"/>
    <w:rsid w:val="00053131"/>
    <w:rsid w:val="00053132"/>
    <w:rsid w:val="00053697"/>
    <w:rsid w:val="0005388C"/>
    <w:rsid w:val="00053D6F"/>
    <w:rsid w:val="00054295"/>
    <w:rsid w:val="000543AB"/>
    <w:rsid w:val="000550DF"/>
    <w:rsid w:val="0005587B"/>
    <w:rsid w:val="00056508"/>
    <w:rsid w:val="00056A00"/>
    <w:rsid w:val="00056A9A"/>
    <w:rsid w:val="00057506"/>
    <w:rsid w:val="000612D5"/>
    <w:rsid w:val="000615E3"/>
    <w:rsid w:val="00061F0E"/>
    <w:rsid w:val="000627C6"/>
    <w:rsid w:val="0006367F"/>
    <w:rsid w:val="00063FFB"/>
    <w:rsid w:val="00064471"/>
    <w:rsid w:val="00064997"/>
    <w:rsid w:val="000656B3"/>
    <w:rsid w:val="00070D85"/>
    <w:rsid w:val="00071710"/>
    <w:rsid w:val="00071B5B"/>
    <w:rsid w:val="00072670"/>
    <w:rsid w:val="00073019"/>
    <w:rsid w:val="00073F5D"/>
    <w:rsid w:val="00074014"/>
    <w:rsid w:val="00074804"/>
    <w:rsid w:val="000754A7"/>
    <w:rsid w:val="000766B4"/>
    <w:rsid w:val="00076B37"/>
    <w:rsid w:val="00076D15"/>
    <w:rsid w:val="00076F97"/>
    <w:rsid w:val="00077474"/>
    <w:rsid w:val="00080235"/>
    <w:rsid w:val="00080529"/>
    <w:rsid w:val="00080570"/>
    <w:rsid w:val="00080A61"/>
    <w:rsid w:val="00080AB2"/>
    <w:rsid w:val="00080C95"/>
    <w:rsid w:val="000817E2"/>
    <w:rsid w:val="00081B58"/>
    <w:rsid w:val="000829C1"/>
    <w:rsid w:val="000840C6"/>
    <w:rsid w:val="00084528"/>
    <w:rsid w:val="000850C4"/>
    <w:rsid w:val="00085A26"/>
    <w:rsid w:val="00085E6F"/>
    <w:rsid w:val="000863A6"/>
    <w:rsid w:val="0008647E"/>
    <w:rsid w:val="00086FF9"/>
    <w:rsid w:val="000879C3"/>
    <w:rsid w:val="000879F4"/>
    <w:rsid w:val="00087AE0"/>
    <w:rsid w:val="00090052"/>
    <w:rsid w:val="0009006E"/>
    <w:rsid w:val="0009027B"/>
    <w:rsid w:val="00091C97"/>
    <w:rsid w:val="00091D5C"/>
    <w:rsid w:val="00091E25"/>
    <w:rsid w:val="0009252F"/>
    <w:rsid w:val="000935CA"/>
    <w:rsid w:val="00093A46"/>
    <w:rsid w:val="00093C2E"/>
    <w:rsid w:val="00093FE9"/>
    <w:rsid w:val="0009406C"/>
    <w:rsid w:val="000954EC"/>
    <w:rsid w:val="000956F0"/>
    <w:rsid w:val="000957C0"/>
    <w:rsid w:val="000958BF"/>
    <w:rsid w:val="00095C6C"/>
    <w:rsid w:val="00095E1B"/>
    <w:rsid w:val="00095F47"/>
    <w:rsid w:val="0009634F"/>
    <w:rsid w:val="00096BA3"/>
    <w:rsid w:val="000976C6"/>
    <w:rsid w:val="00097A16"/>
    <w:rsid w:val="00097FC7"/>
    <w:rsid w:val="000A0279"/>
    <w:rsid w:val="000A0B49"/>
    <w:rsid w:val="000A2188"/>
    <w:rsid w:val="000A313F"/>
    <w:rsid w:val="000A3F70"/>
    <w:rsid w:val="000A3FA8"/>
    <w:rsid w:val="000A43AC"/>
    <w:rsid w:val="000A4E78"/>
    <w:rsid w:val="000A4F36"/>
    <w:rsid w:val="000A51A8"/>
    <w:rsid w:val="000A5423"/>
    <w:rsid w:val="000A67D2"/>
    <w:rsid w:val="000A6850"/>
    <w:rsid w:val="000A6A11"/>
    <w:rsid w:val="000A6C7B"/>
    <w:rsid w:val="000A6EAA"/>
    <w:rsid w:val="000A7306"/>
    <w:rsid w:val="000A751E"/>
    <w:rsid w:val="000A789E"/>
    <w:rsid w:val="000B0159"/>
    <w:rsid w:val="000B0D8D"/>
    <w:rsid w:val="000B0DDF"/>
    <w:rsid w:val="000B101D"/>
    <w:rsid w:val="000B1240"/>
    <w:rsid w:val="000B1E72"/>
    <w:rsid w:val="000B2211"/>
    <w:rsid w:val="000B26A6"/>
    <w:rsid w:val="000B2E97"/>
    <w:rsid w:val="000B3EE1"/>
    <w:rsid w:val="000B41B7"/>
    <w:rsid w:val="000B4601"/>
    <w:rsid w:val="000B4EA5"/>
    <w:rsid w:val="000B5392"/>
    <w:rsid w:val="000B56DF"/>
    <w:rsid w:val="000B5C1D"/>
    <w:rsid w:val="000B5E73"/>
    <w:rsid w:val="000B64E4"/>
    <w:rsid w:val="000B6FF4"/>
    <w:rsid w:val="000B7343"/>
    <w:rsid w:val="000B768C"/>
    <w:rsid w:val="000B7C42"/>
    <w:rsid w:val="000C0D58"/>
    <w:rsid w:val="000C1096"/>
    <w:rsid w:val="000C191A"/>
    <w:rsid w:val="000C1D70"/>
    <w:rsid w:val="000C1E57"/>
    <w:rsid w:val="000C225B"/>
    <w:rsid w:val="000C25C1"/>
    <w:rsid w:val="000C34FC"/>
    <w:rsid w:val="000C3640"/>
    <w:rsid w:val="000C3B0F"/>
    <w:rsid w:val="000C43E4"/>
    <w:rsid w:val="000C51A4"/>
    <w:rsid w:val="000C5768"/>
    <w:rsid w:val="000C5F3D"/>
    <w:rsid w:val="000C65C0"/>
    <w:rsid w:val="000C6639"/>
    <w:rsid w:val="000C6C01"/>
    <w:rsid w:val="000C76BF"/>
    <w:rsid w:val="000C785A"/>
    <w:rsid w:val="000D0E7A"/>
    <w:rsid w:val="000D11C3"/>
    <w:rsid w:val="000D1AD4"/>
    <w:rsid w:val="000D28D4"/>
    <w:rsid w:val="000D299E"/>
    <w:rsid w:val="000D387E"/>
    <w:rsid w:val="000D38CA"/>
    <w:rsid w:val="000D43DF"/>
    <w:rsid w:val="000D4E22"/>
    <w:rsid w:val="000D5AAB"/>
    <w:rsid w:val="000D5C76"/>
    <w:rsid w:val="000D7C78"/>
    <w:rsid w:val="000E02FF"/>
    <w:rsid w:val="000E1417"/>
    <w:rsid w:val="000E1C6E"/>
    <w:rsid w:val="000E24ED"/>
    <w:rsid w:val="000E34FB"/>
    <w:rsid w:val="000E3F43"/>
    <w:rsid w:val="000E5445"/>
    <w:rsid w:val="000E5BDA"/>
    <w:rsid w:val="000E682C"/>
    <w:rsid w:val="000E6850"/>
    <w:rsid w:val="000E6DD4"/>
    <w:rsid w:val="000E6EC2"/>
    <w:rsid w:val="000E7156"/>
    <w:rsid w:val="000E75C6"/>
    <w:rsid w:val="000E7AB5"/>
    <w:rsid w:val="000F08CC"/>
    <w:rsid w:val="000F1AF9"/>
    <w:rsid w:val="000F1B4F"/>
    <w:rsid w:val="000F1C8B"/>
    <w:rsid w:val="000F2549"/>
    <w:rsid w:val="000F2EEF"/>
    <w:rsid w:val="000F357C"/>
    <w:rsid w:val="000F47CE"/>
    <w:rsid w:val="000F4860"/>
    <w:rsid w:val="000F51AC"/>
    <w:rsid w:val="000F5680"/>
    <w:rsid w:val="000F5B9F"/>
    <w:rsid w:val="000F6533"/>
    <w:rsid w:val="000F6F85"/>
    <w:rsid w:val="000F7250"/>
    <w:rsid w:val="000F7C32"/>
    <w:rsid w:val="000F7F6C"/>
    <w:rsid w:val="001004C3"/>
    <w:rsid w:val="001004DB"/>
    <w:rsid w:val="001005FB"/>
    <w:rsid w:val="001006A9"/>
    <w:rsid w:val="00100BBF"/>
    <w:rsid w:val="0010108F"/>
    <w:rsid w:val="00101203"/>
    <w:rsid w:val="001012C3"/>
    <w:rsid w:val="00101D08"/>
    <w:rsid w:val="00101E04"/>
    <w:rsid w:val="00102382"/>
    <w:rsid w:val="001023CE"/>
    <w:rsid w:val="0010278D"/>
    <w:rsid w:val="00103781"/>
    <w:rsid w:val="00103827"/>
    <w:rsid w:val="001038ED"/>
    <w:rsid w:val="001068E1"/>
    <w:rsid w:val="0010697B"/>
    <w:rsid w:val="00106A00"/>
    <w:rsid w:val="00106D4B"/>
    <w:rsid w:val="00106E68"/>
    <w:rsid w:val="00106EB7"/>
    <w:rsid w:val="0010701C"/>
    <w:rsid w:val="00107969"/>
    <w:rsid w:val="00107990"/>
    <w:rsid w:val="00111915"/>
    <w:rsid w:val="00112201"/>
    <w:rsid w:val="001138DC"/>
    <w:rsid w:val="00114618"/>
    <w:rsid w:val="00114F34"/>
    <w:rsid w:val="00115651"/>
    <w:rsid w:val="00115FB3"/>
    <w:rsid w:val="0011625F"/>
    <w:rsid w:val="00116667"/>
    <w:rsid w:val="001166A1"/>
    <w:rsid w:val="0012081F"/>
    <w:rsid w:val="00120877"/>
    <w:rsid w:val="00120AAC"/>
    <w:rsid w:val="00122138"/>
    <w:rsid w:val="00122476"/>
    <w:rsid w:val="001229C5"/>
    <w:rsid w:val="001229E9"/>
    <w:rsid w:val="0012357B"/>
    <w:rsid w:val="00123AE3"/>
    <w:rsid w:val="00123BC6"/>
    <w:rsid w:val="00123CD9"/>
    <w:rsid w:val="001240AB"/>
    <w:rsid w:val="00124738"/>
    <w:rsid w:val="00124814"/>
    <w:rsid w:val="00124AFD"/>
    <w:rsid w:val="00124C2F"/>
    <w:rsid w:val="0012661E"/>
    <w:rsid w:val="00126722"/>
    <w:rsid w:val="0012692B"/>
    <w:rsid w:val="00127589"/>
    <w:rsid w:val="00130242"/>
    <w:rsid w:val="00131217"/>
    <w:rsid w:val="00131812"/>
    <w:rsid w:val="0013394D"/>
    <w:rsid w:val="00133DC0"/>
    <w:rsid w:val="00133F6D"/>
    <w:rsid w:val="00134449"/>
    <w:rsid w:val="00134ACF"/>
    <w:rsid w:val="00134CCF"/>
    <w:rsid w:val="001355B2"/>
    <w:rsid w:val="00135C20"/>
    <w:rsid w:val="00135D98"/>
    <w:rsid w:val="001373CA"/>
    <w:rsid w:val="001407C8"/>
    <w:rsid w:val="00140A0C"/>
    <w:rsid w:val="001411BC"/>
    <w:rsid w:val="001427BF"/>
    <w:rsid w:val="00142A5B"/>
    <w:rsid w:val="001438D2"/>
    <w:rsid w:val="00144241"/>
    <w:rsid w:val="001443C8"/>
    <w:rsid w:val="00144D55"/>
    <w:rsid w:val="00144D92"/>
    <w:rsid w:val="00144E1D"/>
    <w:rsid w:val="00145200"/>
    <w:rsid w:val="001456DD"/>
    <w:rsid w:val="001460D3"/>
    <w:rsid w:val="001466E2"/>
    <w:rsid w:val="00147E17"/>
    <w:rsid w:val="0015073A"/>
    <w:rsid w:val="0015123E"/>
    <w:rsid w:val="001524F7"/>
    <w:rsid w:val="00152774"/>
    <w:rsid w:val="0015316D"/>
    <w:rsid w:val="00153368"/>
    <w:rsid w:val="00153E8E"/>
    <w:rsid w:val="00154071"/>
    <w:rsid w:val="00155075"/>
    <w:rsid w:val="00157177"/>
    <w:rsid w:val="001574E7"/>
    <w:rsid w:val="00160032"/>
    <w:rsid w:val="00160454"/>
    <w:rsid w:val="00160496"/>
    <w:rsid w:val="00160FCE"/>
    <w:rsid w:val="001612B0"/>
    <w:rsid w:val="001619CD"/>
    <w:rsid w:val="00161AB6"/>
    <w:rsid w:val="00163AD1"/>
    <w:rsid w:val="0016413A"/>
    <w:rsid w:val="0016414B"/>
    <w:rsid w:val="0016441D"/>
    <w:rsid w:val="001656F3"/>
    <w:rsid w:val="001667A3"/>
    <w:rsid w:val="00166C85"/>
    <w:rsid w:val="00167B13"/>
    <w:rsid w:val="00167B83"/>
    <w:rsid w:val="001705FA"/>
    <w:rsid w:val="00170B03"/>
    <w:rsid w:val="00171A5D"/>
    <w:rsid w:val="0017225E"/>
    <w:rsid w:val="0017349A"/>
    <w:rsid w:val="00173A2A"/>
    <w:rsid w:val="00174444"/>
    <w:rsid w:val="0017518E"/>
    <w:rsid w:val="00175CBE"/>
    <w:rsid w:val="00176781"/>
    <w:rsid w:val="00176B9B"/>
    <w:rsid w:val="00176C21"/>
    <w:rsid w:val="00176C6C"/>
    <w:rsid w:val="00176F08"/>
    <w:rsid w:val="00177409"/>
    <w:rsid w:val="0017778B"/>
    <w:rsid w:val="00180864"/>
    <w:rsid w:val="00180D6A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A6A"/>
    <w:rsid w:val="00184CC6"/>
    <w:rsid w:val="00185257"/>
    <w:rsid w:val="00185419"/>
    <w:rsid w:val="00185E7D"/>
    <w:rsid w:val="00186BA7"/>
    <w:rsid w:val="00186FCA"/>
    <w:rsid w:val="001879C8"/>
    <w:rsid w:val="00187D26"/>
    <w:rsid w:val="00187DB7"/>
    <w:rsid w:val="001907D4"/>
    <w:rsid w:val="001908C3"/>
    <w:rsid w:val="001912EC"/>
    <w:rsid w:val="001913BF"/>
    <w:rsid w:val="0019164C"/>
    <w:rsid w:val="00191DC9"/>
    <w:rsid w:val="00191E34"/>
    <w:rsid w:val="00192F70"/>
    <w:rsid w:val="00193141"/>
    <w:rsid w:val="00194315"/>
    <w:rsid w:val="0019436B"/>
    <w:rsid w:val="00194927"/>
    <w:rsid w:val="001949BB"/>
    <w:rsid w:val="00195C3D"/>
    <w:rsid w:val="00196330"/>
    <w:rsid w:val="001965DF"/>
    <w:rsid w:val="00196716"/>
    <w:rsid w:val="00197514"/>
    <w:rsid w:val="00197773"/>
    <w:rsid w:val="00197B0A"/>
    <w:rsid w:val="00197F13"/>
    <w:rsid w:val="001A0F24"/>
    <w:rsid w:val="001A12F9"/>
    <w:rsid w:val="001A1B01"/>
    <w:rsid w:val="001A1C07"/>
    <w:rsid w:val="001A331D"/>
    <w:rsid w:val="001A3C40"/>
    <w:rsid w:val="001A40B6"/>
    <w:rsid w:val="001A515C"/>
    <w:rsid w:val="001A67E5"/>
    <w:rsid w:val="001A6BF1"/>
    <w:rsid w:val="001B0134"/>
    <w:rsid w:val="001B08BB"/>
    <w:rsid w:val="001B099F"/>
    <w:rsid w:val="001B1552"/>
    <w:rsid w:val="001B1829"/>
    <w:rsid w:val="001B1CCD"/>
    <w:rsid w:val="001B3A25"/>
    <w:rsid w:val="001B3C73"/>
    <w:rsid w:val="001B402C"/>
    <w:rsid w:val="001B4054"/>
    <w:rsid w:val="001B461E"/>
    <w:rsid w:val="001B4C0C"/>
    <w:rsid w:val="001B4D90"/>
    <w:rsid w:val="001B64DD"/>
    <w:rsid w:val="001B6555"/>
    <w:rsid w:val="001B65C5"/>
    <w:rsid w:val="001B6A9B"/>
    <w:rsid w:val="001B6B6F"/>
    <w:rsid w:val="001B77C8"/>
    <w:rsid w:val="001C0141"/>
    <w:rsid w:val="001C0F08"/>
    <w:rsid w:val="001C1250"/>
    <w:rsid w:val="001C1B96"/>
    <w:rsid w:val="001C2172"/>
    <w:rsid w:val="001C26E0"/>
    <w:rsid w:val="001C2F14"/>
    <w:rsid w:val="001C3806"/>
    <w:rsid w:val="001C3DB6"/>
    <w:rsid w:val="001C441D"/>
    <w:rsid w:val="001C4BE2"/>
    <w:rsid w:val="001C5532"/>
    <w:rsid w:val="001C5C93"/>
    <w:rsid w:val="001C6C50"/>
    <w:rsid w:val="001C7409"/>
    <w:rsid w:val="001D0A07"/>
    <w:rsid w:val="001D0CBC"/>
    <w:rsid w:val="001D0EA8"/>
    <w:rsid w:val="001D17D9"/>
    <w:rsid w:val="001D1A2B"/>
    <w:rsid w:val="001D1A49"/>
    <w:rsid w:val="001D1EA6"/>
    <w:rsid w:val="001D1FC3"/>
    <w:rsid w:val="001D31B5"/>
    <w:rsid w:val="001D3E2B"/>
    <w:rsid w:val="001D449F"/>
    <w:rsid w:val="001D4A22"/>
    <w:rsid w:val="001D4D3E"/>
    <w:rsid w:val="001D56A2"/>
    <w:rsid w:val="001D57D0"/>
    <w:rsid w:val="001D5A9A"/>
    <w:rsid w:val="001D686F"/>
    <w:rsid w:val="001D7417"/>
    <w:rsid w:val="001D756D"/>
    <w:rsid w:val="001D765F"/>
    <w:rsid w:val="001D780B"/>
    <w:rsid w:val="001E0060"/>
    <w:rsid w:val="001E1AEA"/>
    <w:rsid w:val="001E1F9C"/>
    <w:rsid w:val="001E21C6"/>
    <w:rsid w:val="001E2D5C"/>
    <w:rsid w:val="001E3AFC"/>
    <w:rsid w:val="001E4D99"/>
    <w:rsid w:val="001E5877"/>
    <w:rsid w:val="001E6BE5"/>
    <w:rsid w:val="001F0052"/>
    <w:rsid w:val="001F0502"/>
    <w:rsid w:val="001F16EE"/>
    <w:rsid w:val="001F1E99"/>
    <w:rsid w:val="001F1F18"/>
    <w:rsid w:val="001F2C1B"/>
    <w:rsid w:val="001F3098"/>
    <w:rsid w:val="001F395C"/>
    <w:rsid w:val="001F3F45"/>
    <w:rsid w:val="001F3F8C"/>
    <w:rsid w:val="001F4A47"/>
    <w:rsid w:val="001F6069"/>
    <w:rsid w:val="001F6137"/>
    <w:rsid w:val="001F751D"/>
    <w:rsid w:val="001F79D5"/>
    <w:rsid w:val="001F7AA5"/>
    <w:rsid w:val="001F7FC5"/>
    <w:rsid w:val="00201604"/>
    <w:rsid w:val="0020189B"/>
    <w:rsid w:val="00201ADB"/>
    <w:rsid w:val="00202794"/>
    <w:rsid w:val="00202E87"/>
    <w:rsid w:val="0020434C"/>
    <w:rsid w:val="00204660"/>
    <w:rsid w:val="0020488D"/>
    <w:rsid w:val="0020494F"/>
    <w:rsid w:val="00204FC2"/>
    <w:rsid w:val="00206178"/>
    <w:rsid w:val="002061FB"/>
    <w:rsid w:val="002100D4"/>
    <w:rsid w:val="00210609"/>
    <w:rsid w:val="002108F8"/>
    <w:rsid w:val="0021126B"/>
    <w:rsid w:val="0021386B"/>
    <w:rsid w:val="00213CF3"/>
    <w:rsid w:val="00214A87"/>
    <w:rsid w:val="00214DC1"/>
    <w:rsid w:val="002153D0"/>
    <w:rsid w:val="00215930"/>
    <w:rsid w:val="0022028A"/>
    <w:rsid w:val="0022071C"/>
    <w:rsid w:val="002207BB"/>
    <w:rsid w:val="002214B0"/>
    <w:rsid w:val="002219C5"/>
    <w:rsid w:val="00221BE8"/>
    <w:rsid w:val="00221C85"/>
    <w:rsid w:val="0022226A"/>
    <w:rsid w:val="0022274E"/>
    <w:rsid w:val="00222BDF"/>
    <w:rsid w:val="00225397"/>
    <w:rsid w:val="00225FC3"/>
    <w:rsid w:val="0022680D"/>
    <w:rsid w:val="00226841"/>
    <w:rsid w:val="00226BC4"/>
    <w:rsid w:val="00226FA4"/>
    <w:rsid w:val="002270A5"/>
    <w:rsid w:val="00230482"/>
    <w:rsid w:val="0023061A"/>
    <w:rsid w:val="002309DF"/>
    <w:rsid w:val="00230F6B"/>
    <w:rsid w:val="00231591"/>
    <w:rsid w:val="0023168D"/>
    <w:rsid w:val="002317D4"/>
    <w:rsid w:val="00231F82"/>
    <w:rsid w:val="002322F0"/>
    <w:rsid w:val="00232E15"/>
    <w:rsid w:val="002330EE"/>
    <w:rsid w:val="0023368A"/>
    <w:rsid w:val="00233A3A"/>
    <w:rsid w:val="00233A7C"/>
    <w:rsid w:val="0023453F"/>
    <w:rsid w:val="002346B7"/>
    <w:rsid w:val="00234B7D"/>
    <w:rsid w:val="00234BC6"/>
    <w:rsid w:val="002353AC"/>
    <w:rsid w:val="002361D2"/>
    <w:rsid w:val="00236BD0"/>
    <w:rsid w:val="00237FA4"/>
    <w:rsid w:val="002405B5"/>
    <w:rsid w:val="00240A4B"/>
    <w:rsid w:val="00241884"/>
    <w:rsid w:val="00241931"/>
    <w:rsid w:val="00242876"/>
    <w:rsid w:val="00244530"/>
    <w:rsid w:val="002448C9"/>
    <w:rsid w:val="00246083"/>
    <w:rsid w:val="00246AD0"/>
    <w:rsid w:val="00246B65"/>
    <w:rsid w:val="00246D92"/>
    <w:rsid w:val="0024767C"/>
    <w:rsid w:val="00247CF8"/>
    <w:rsid w:val="00247FCD"/>
    <w:rsid w:val="002504C7"/>
    <w:rsid w:val="00250828"/>
    <w:rsid w:val="002508FA"/>
    <w:rsid w:val="002517D6"/>
    <w:rsid w:val="00251B7E"/>
    <w:rsid w:val="00251E57"/>
    <w:rsid w:val="0025278B"/>
    <w:rsid w:val="00252E3A"/>
    <w:rsid w:val="00252F37"/>
    <w:rsid w:val="0025328A"/>
    <w:rsid w:val="002540C2"/>
    <w:rsid w:val="002542C8"/>
    <w:rsid w:val="00254AE5"/>
    <w:rsid w:val="00254DB1"/>
    <w:rsid w:val="00255486"/>
    <w:rsid w:val="00255704"/>
    <w:rsid w:val="00255AF4"/>
    <w:rsid w:val="002566B9"/>
    <w:rsid w:val="00256F46"/>
    <w:rsid w:val="00257073"/>
    <w:rsid w:val="00257952"/>
    <w:rsid w:val="00261E67"/>
    <w:rsid w:val="002627B8"/>
    <w:rsid w:val="00262886"/>
    <w:rsid w:val="002629F2"/>
    <w:rsid w:val="00263550"/>
    <w:rsid w:val="0026361D"/>
    <w:rsid w:val="0026376F"/>
    <w:rsid w:val="00264D8A"/>
    <w:rsid w:val="00266D2C"/>
    <w:rsid w:val="002670E6"/>
    <w:rsid w:val="00267136"/>
    <w:rsid w:val="00267150"/>
    <w:rsid w:val="002672C8"/>
    <w:rsid w:val="0026768F"/>
    <w:rsid w:val="002678A5"/>
    <w:rsid w:val="00267A59"/>
    <w:rsid w:val="002702BF"/>
    <w:rsid w:val="002703B3"/>
    <w:rsid w:val="002703B5"/>
    <w:rsid w:val="00270CB3"/>
    <w:rsid w:val="0027182A"/>
    <w:rsid w:val="00271BCD"/>
    <w:rsid w:val="00271D95"/>
    <w:rsid w:val="00272187"/>
    <w:rsid w:val="00272428"/>
    <w:rsid w:val="00272E10"/>
    <w:rsid w:val="00273607"/>
    <w:rsid w:val="00274D5C"/>
    <w:rsid w:val="00274DC2"/>
    <w:rsid w:val="00275647"/>
    <w:rsid w:val="00275E5A"/>
    <w:rsid w:val="00275F38"/>
    <w:rsid w:val="00276241"/>
    <w:rsid w:val="00276E22"/>
    <w:rsid w:val="00276F4D"/>
    <w:rsid w:val="002772E0"/>
    <w:rsid w:val="002804DF"/>
    <w:rsid w:val="00280917"/>
    <w:rsid w:val="00281420"/>
    <w:rsid w:val="002819F1"/>
    <w:rsid w:val="00282E17"/>
    <w:rsid w:val="00283958"/>
    <w:rsid w:val="00283BD7"/>
    <w:rsid w:val="002841C8"/>
    <w:rsid w:val="00284BBA"/>
    <w:rsid w:val="00285610"/>
    <w:rsid w:val="0028686F"/>
    <w:rsid w:val="0028720B"/>
    <w:rsid w:val="00287CE3"/>
    <w:rsid w:val="00287F67"/>
    <w:rsid w:val="00290DCA"/>
    <w:rsid w:val="0029137D"/>
    <w:rsid w:val="002916A1"/>
    <w:rsid w:val="00291E68"/>
    <w:rsid w:val="002928A0"/>
    <w:rsid w:val="00292DCA"/>
    <w:rsid w:val="00293744"/>
    <w:rsid w:val="00293CD4"/>
    <w:rsid w:val="0029455E"/>
    <w:rsid w:val="002952C2"/>
    <w:rsid w:val="002961E9"/>
    <w:rsid w:val="002962D5"/>
    <w:rsid w:val="00296C14"/>
    <w:rsid w:val="00296EF7"/>
    <w:rsid w:val="002978A7"/>
    <w:rsid w:val="00297BA6"/>
    <w:rsid w:val="002A0939"/>
    <w:rsid w:val="002A0D3A"/>
    <w:rsid w:val="002A13A8"/>
    <w:rsid w:val="002A1AC8"/>
    <w:rsid w:val="002A25F1"/>
    <w:rsid w:val="002A2AF0"/>
    <w:rsid w:val="002A2B62"/>
    <w:rsid w:val="002A2B88"/>
    <w:rsid w:val="002A2F95"/>
    <w:rsid w:val="002A361E"/>
    <w:rsid w:val="002A6526"/>
    <w:rsid w:val="002A6F95"/>
    <w:rsid w:val="002A746A"/>
    <w:rsid w:val="002A7511"/>
    <w:rsid w:val="002A797A"/>
    <w:rsid w:val="002A7F6A"/>
    <w:rsid w:val="002A7F96"/>
    <w:rsid w:val="002B0026"/>
    <w:rsid w:val="002B0A06"/>
    <w:rsid w:val="002B1159"/>
    <w:rsid w:val="002B115B"/>
    <w:rsid w:val="002B129E"/>
    <w:rsid w:val="002B3307"/>
    <w:rsid w:val="002B3479"/>
    <w:rsid w:val="002B415A"/>
    <w:rsid w:val="002B419B"/>
    <w:rsid w:val="002B4755"/>
    <w:rsid w:val="002B59AF"/>
    <w:rsid w:val="002B5DB3"/>
    <w:rsid w:val="002B5F93"/>
    <w:rsid w:val="002B6563"/>
    <w:rsid w:val="002B6776"/>
    <w:rsid w:val="002B6FA9"/>
    <w:rsid w:val="002B760B"/>
    <w:rsid w:val="002B77D6"/>
    <w:rsid w:val="002C0040"/>
    <w:rsid w:val="002C0864"/>
    <w:rsid w:val="002C0C63"/>
    <w:rsid w:val="002C1044"/>
    <w:rsid w:val="002C12A2"/>
    <w:rsid w:val="002C142C"/>
    <w:rsid w:val="002C1784"/>
    <w:rsid w:val="002C19E4"/>
    <w:rsid w:val="002C1C8A"/>
    <w:rsid w:val="002C2C19"/>
    <w:rsid w:val="002C2D7D"/>
    <w:rsid w:val="002C2E90"/>
    <w:rsid w:val="002C3EB7"/>
    <w:rsid w:val="002C46B4"/>
    <w:rsid w:val="002C5577"/>
    <w:rsid w:val="002C5C7B"/>
    <w:rsid w:val="002C6136"/>
    <w:rsid w:val="002C6203"/>
    <w:rsid w:val="002C7759"/>
    <w:rsid w:val="002D0677"/>
    <w:rsid w:val="002D08D3"/>
    <w:rsid w:val="002D1564"/>
    <w:rsid w:val="002D2232"/>
    <w:rsid w:val="002D24CE"/>
    <w:rsid w:val="002D2C17"/>
    <w:rsid w:val="002D2C37"/>
    <w:rsid w:val="002D2CA3"/>
    <w:rsid w:val="002D30F6"/>
    <w:rsid w:val="002D3304"/>
    <w:rsid w:val="002D34BB"/>
    <w:rsid w:val="002D3B97"/>
    <w:rsid w:val="002D5048"/>
    <w:rsid w:val="002D56B3"/>
    <w:rsid w:val="002D5F72"/>
    <w:rsid w:val="002D652C"/>
    <w:rsid w:val="002D657C"/>
    <w:rsid w:val="002D7065"/>
    <w:rsid w:val="002E07F2"/>
    <w:rsid w:val="002E0CD1"/>
    <w:rsid w:val="002E1A20"/>
    <w:rsid w:val="002E2AE6"/>
    <w:rsid w:val="002E3EA6"/>
    <w:rsid w:val="002E3ED4"/>
    <w:rsid w:val="002E3F67"/>
    <w:rsid w:val="002E4BB9"/>
    <w:rsid w:val="002E513D"/>
    <w:rsid w:val="002E52AE"/>
    <w:rsid w:val="002E55C6"/>
    <w:rsid w:val="002E56F6"/>
    <w:rsid w:val="002E5810"/>
    <w:rsid w:val="002E5EE0"/>
    <w:rsid w:val="002E7B31"/>
    <w:rsid w:val="002F0323"/>
    <w:rsid w:val="002F05BD"/>
    <w:rsid w:val="002F05C5"/>
    <w:rsid w:val="002F09A0"/>
    <w:rsid w:val="002F0B27"/>
    <w:rsid w:val="002F0E12"/>
    <w:rsid w:val="002F1257"/>
    <w:rsid w:val="002F21E0"/>
    <w:rsid w:val="002F2250"/>
    <w:rsid w:val="002F2282"/>
    <w:rsid w:val="002F244F"/>
    <w:rsid w:val="002F2662"/>
    <w:rsid w:val="002F26EA"/>
    <w:rsid w:val="002F3AF4"/>
    <w:rsid w:val="002F45A9"/>
    <w:rsid w:val="002F4A33"/>
    <w:rsid w:val="002F4A4D"/>
    <w:rsid w:val="002F4A9B"/>
    <w:rsid w:val="002F5124"/>
    <w:rsid w:val="002F565D"/>
    <w:rsid w:val="002F5CD0"/>
    <w:rsid w:val="002F6F51"/>
    <w:rsid w:val="002F73CF"/>
    <w:rsid w:val="002F745F"/>
    <w:rsid w:val="002F74D7"/>
    <w:rsid w:val="002F77D9"/>
    <w:rsid w:val="002F7F18"/>
    <w:rsid w:val="003006F6"/>
    <w:rsid w:val="003019F1"/>
    <w:rsid w:val="00301E46"/>
    <w:rsid w:val="0030279B"/>
    <w:rsid w:val="00302D5D"/>
    <w:rsid w:val="00303249"/>
    <w:rsid w:val="00303F8B"/>
    <w:rsid w:val="00304414"/>
    <w:rsid w:val="003051B3"/>
    <w:rsid w:val="003052E2"/>
    <w:rsid w:val="003059A3"/>
    <w:rsid w:val="00305CAB"/>
    <w:rsid w:val="00305D22"/>
    <w:rsid w:val="0030759D"/>
    <w:rsid w:val="00307B9E"/>
    <w:rsid w:val="0031008E"/>
    <w:rsid w:val="003106E4"/>
    <w:rsid w:val="00310748"/>
    <w:rsid w:val="00310C73"/>
    <w:rsid w:val="00310F36"/>
    <w:rsid w:val="00312EA6"/>
    <w:rsid w:val="003144C6"/>
    <w:rsid w:val="00314D52"/>
    <w:rsid w:val="0031598A"/>
    <w:rsid w:val="00316454"/>
    <w:rsid w:val="003166AC"/>
    <w:rsid w:val="00317B52"/>
    <w:rsid w:val="00317E61"/>
    <w:rsid w:val="003203BF"/>
    <w:rsid w:val="00321260"/>
    <w:rsid w:val="00321E7C"/>
    <w:rsid w:val="0032231A"/>
    <w:rsid w:val="003227A5"/>
    <w:rsid w:val="003229CE"/>
    <w:rsid w:val="0032302A"/>
    <w:rsid w:val="003233B4"/>
    <w:rsid w:val="003236AC"/>
    <w:rsid w:val="003253AC"/>
    <w:rsid w:val="003254C9"/>
    <w:rsid w:val="003256C9"/>
    <w:rsid w:val="00325815"/>
    <w:rsid w:val="00325EA4"/>
    <w:rsid w:val="00325FE9"/>
    <w:rsid w:val="00327051"/>
    <w:rsid w:val="00327284"/>
    <w:rsid w:val="0033176E"/>
    <w:rsid w:val="00331786"/>
    <w:rsid w:val="0033196A"/>
    <w:rsid w:val="00331F6B"/>
    <w:rsid w:val="003320AE"/>
    <w:rsid w:val="003320D5"/>
    <w:rsid w:val="0033260C"/>
    <w:rsid w:val="00332FE9"/>
    <w:rsid w:val="00333527"/>
    <w:rsid w:val="003342F3"/>
    <w:rsid w:val="0033431E"/>
    <w:rsid w:val="0033576B"/>
    <w:rsid w:val="0033585F"/>
    <w:rsid w:val="00335D34"/>
    <w:rsid w:val="003366EA"/>
    <w:rsid w:val="00336EE9"/>
    <w:rsid w:val="00337EF8"/>
    <w:rsid w:val="003402DB"/>
    <w:rsid w:val="00341873"/>
    <w:rsid w:val="00341F68"/>
    <w:rsid w:val="003425E8"/>
    <w:rsid w:val="003428A9"/>
    <w:rsid w:val="00342B2C"/>
    <w:rsid w:val="00342FB7"/>
    <w:rsid w:val="003430A8"/>
    <w:rsid w:val="00343235"/>
    <w:rsid w:val="00343460"/>
    <w:rsid w:val="00344269"/>
    <w:rsid w:val="0034464B"/>
    <w:rsid w:val="003456DA"/>
    <w:rsid w:val="00346736"/>
    <w:rsid w:val="00346AC9"/>
    <w:rsid w:val="00346BDB"/>
    <w:rsid w:val="003473CF"/>
    <w:rsid w:val="00347449"/>
    <w:rsid w:val="003475F6"/>
    <w:rsid w:val="00347E89"/>
    <w:rsid w:val="00350128"/>
    <w:rsid w:val="0035064B"/>
    <w:rsid w:val="00351210"/>
    <w:rsid w:val="00352710"/>
    <w:rsid w:val="003533C5"/>
    <w:rsid w:val="00353A9A"/>
    <w:rsid w:val="0035408C"/>
    <w:rsid w:val="003551E0"/>
    <w:rsid w:val="00355CE1"/>
    <w:rsid w:val="003567C4"/>
    <w:rsid w:val="003567EA"/>
    <w:rsid w:val="00356967"/>
    <w:rsid w:val="00357383"/>
    <w:rsid w:val="003574A7"/>
    <w:rsid w:val="00357B4B"/>
    <w:rsid w:val="00357D3A"/>
    <w:rsid w:val="00357E89"/>
    <w:rsid w:val="00360530"/>
    <w:rsid w:val="003605BD"/>
    <w:rsid w:val="00360771"/>
    <w:rsid w:val="003609A7"/>
    <w:rsid w:val="00362D72"/>
    <w:rsid w:val="003632E8"/>
    <w:rsid w:val="003635B9"/>
    <w:rsid w:val="00364505"/>
    <w:rsid w:val="00364922"/>
    <w:rsid w:val="00364B13"/>
    <w:rsid w:val="00364FA0"/>
    <w:rsid w:val="00365559"/>
    <w:rsid w:val="00366CF0"/>
    <w:rsid w:val="00367621"/>
    <w:rsid w:val="003676C9"/>
    <w:rsid w:val="003678B6"/>
    <w:rsid w:val="003679BC"/>
    <w:rsid w:val="00370E23"/>
    <w:rsid w:val="00370FD9"/>
    <w:rsid w:val="00371EBA"/>
    <w:rsid w:val="00371FF7"/>
    <w:rsid w:val="0037211D"/>
    <w:rsid w:val="00372B8B"/>
    <w:rsid w:val="00372E77"/>
    <w:rsid w:val="00373286"/>
    <w:rsid w:val="00376BA0"/>
    <w:rsid w:val="00377728"/>
    <w:rsid w:val="003806D5"/>
    <w:rsid w:val="003815F7"/>
    <w:rsid w:val="00382B16"/>
    <w:rsid w:val="0038330C"/>
    <w:rsid w:val="003835DD"/>
    <w:rsid w:val="00383C2B"/>
    <w:rsid w:val="003845F6"/>
    <w:rsid w:val="00384827"/>
    <w:rsid w:val="00385614"/>
    <w:rsid w:val="00385FEF"/>
    <w:rsid w:val="00386666"/>
    <w:rsid w:val="0038733B"/>
    <w:rsid w:val="00390265"/>
    <w:rsid w:val="0039045D"/>
    <w:rsid w:val="00390D5F"/>
    <w:rsid w:val="00390EA8"/>
    <w:rsid w:val="00390FA9"/>
    <w:rsid w:val="0039139C"/>
    <w:rsid w:val="00392283"/>
    <w:rsid w:val="00392B64"/>
    <w:rsid w:val="00393480"/>
    <w:rsid w:val="00393871"/>
    <w:rsid w:val="003940C5"/>
    <w:rsid w:val="0039423C"/>
    <w:rsid w:val="003946BA"/>
    <w:rsid w:val="00394777"/>
    <w:rsid w:val="00394886"/>
    <w:rsid w:val="00394973"/>
    <w:rsid w:val="00394B54"/>
    <w:rsid w:val="00394BF6"/>
    <w:rsid w:val="00395B68"/>
    <w:rsid w:val="00396390"/>
    <w:rsid w:val="00396B92"/>
    <w:rsid w:val="00397D1F"/>
    <w:rsid w:val="003A0351"/>
    <w:rsid w:val="003A038F"/>
    <w:rsid w:val="003A0704"/>
    <w:rsid w:val="003A0B88"/>
    <w:rsid w:val="003A162A"/>
    <w:rsid w:val="003A19DA"/>
    <w:rsid w:val="003A34C9"/>
    <w:rsid w:val="003A45DB"/>
    <w:rsid w:val="003A4CDE"/>
    <w:rsid w:val="003A539E"/>
    <w:rsid w:val="003A5565"/>
    <w:rsid w:val="003A5D60"/>
    <w:rsid w:val="003A5D7E"/>
    <w:rsid w:val="003A5E4A"/>
    <w:rsid w:val="003A6061"/>
    <w:rsid w:val="003A6AE4"/>
    <w:rsid w:val="003A6E2E"/>
    <w:rsid w:val="003A702B"/>
    <w:rsid w:val="003A7AA4"/>
    <w:rsid w:val="003A7C18"/>
    <w:rsid w:val="003B04B5"/>
    <w:rsid w:val="003B0585"/>
    <w:rsid w:val="003B1A57"/>
    <w:rsid w:val="003B2ACA"/>
    <w:rsid w:val="003B3024"/>
    <w:rsid w:val="003B3066"/>
    <w:rsid w:val="003B32E6"/>
    <w:rsid w:val="003B34B8"/>
    <w:rsid w:val="003B3C09"/>
    <w:rsid w:val="003B3D39"/>
    <w:rsid w:val="003B468F"/>
    <w:rsid w:val="003B4FCD"/>
    <w:rsid w:val="003B5154"/>
    <w:rsid w:val="003B5A02"/>
    <w:rsid w:val="003B6439"/>
    <w:rsid w:val="003B64EF"/>
    <w:rsid w:val="003B7085"/>
    <w:rsid w:val="003B7354"/>
    <w:rsid w:val="003C00D6"/>
    <w:rsid w:val="003C033F"/>
    <w:rsid w:val="003C05FC"/>
    <w:rsid w:val="003C066C"/>
    <w:rsid w:val="003C11AA"/>
    <w:rsid w:val="003C1337"/>
    <w:rsid w:val="003C2088"/>
    <w:rsid w:val="003C2160"/>
    <w:rsid w:val="003C2E5E"/>
    <w:rsid w:val="003C2FF4"/>
    <w:rsid w:val="003C3058"/>
    <w:rsid w:val="003C3483"/>
    <w:rsid w:val="003C3C15"/>
    <w:rsid w:val="003C3E3E"/>
    <w:rsid w:val="003C4094"/>
    <w:rsid w:val="003C4568"/>
    <w:rsid w:val="003C46C6"/>
    <w:rsid w:val="003C47CD"/>
    <w:rsid w:val="003C48AB"/>
    <w:rsid w:val="003C50E7"/>
    <w:rsid w:val="003C5B05"/>
    <w:rsid w:val="003C662F"/>
    <w:rsid w:val="003C6A4D"/>
    <w:rsid w:val="003C7087"/>
    <w:rsid w:val="003C7564"/>
    <w:rsid w:val="003C7745"/>
    <w:rsid w:val="003C77B3"/>
    <w:rsid w:val="003D0437"/>
    <w:rsid w:val="003D053E"/>
    <w:rsid w:val="003D1873"/>
    <w:rsid w:val="003D28A3"/>
    <w:rsid w:val="003D2E97"/>
    <w:rsid w:val="003D3840"/>
    <w:rsid w:val="003D3C14"/>
    <w:rsid w:val="003D3F01"/>
    <w:rsid w:val="003D615A"/>
    <w:rsid w:val="003D6A56"/>
    <w:rsid w:val="003D7269"/>
    <w:rsid w:val="003E02A1"/>
    <w:rsid w:val="003E1D67"/>
    <w:rsid w:val="003E2A11"/>
    <w:rsid w:val="003E2F56"/>
    <w:rsid w:val="003E3184"/>
    <w:rsid w:val="003E3B83"/>
    <w:rsid w:val="003E57AB"/>
    <w:rsid w:val="003E5C37"/>
    <w:rsid w:val="003E61BA"/>
    <w:rsid w:val="003E6816"/>
    <w:rsid w:val="003E77FB"/>
    <w:rsid w:val="003E7AFF"/>
    <w:rsid w:val="003F03B6"/>
    <w:rsid w:val="003F0C8C"/>
    <w:rsid w:val="003F1354"/>
    <w:rsid w:val="003F2CAC"/>
    <w:rsid w:val="003F3223"/>
    <w:rsid w:val="003F3824"/>
    <w:rsid w:val="003F390C"/>
    <w:rsid w:val="003F3EA7"/>
    <w:rsid w:val="003F4599"/>
    <w:rsid w:val="003F464B"/>
    <w:rsid w:val="003F4668"/>
    <w:rsid w:val="003F4CCC"/>
    <w:rsid w:val="003F4D37"/>
    <w:rsid w:val="003F4E14"/>
    <w:rsid w:val="003F6063"/>
    <w:rsid w:val="003F6F83"/>
    <w:rsid w:val="003F7290"/>
    <w:rsid w:val="003F75EF"/>
    <w:rsid w:val="003F7BBF"/>
    <w:rsid w:val="004007D9"/>
    <w:rsid w:val="004009A0"/>
    <w:rsid w:val="00401622"/>
    <w:rsid w:val="0040253C"/>
    <w:rsid w:val="00403237"/>
    <w:rsid w:val="00403560"/>
    <w:rsid w:val="0040419D"/>
    <w:rsid w:val="004043A6"/>
    <w:rsid w:val="00404DF5"/>
    <w:rsid w:val="00404FF6"/>
    <w:rsid w:val="00405CFD"/>
    <w:rsid w:val="00406FAD"/>
    <w:rsid w:val="00407A87"/>
    <w:rsid w:val="00407E6E"/>
    <w:rsid w:val="0041003A"/>
    <w:rsid w:val="00410825"/>
    <w:rsid w:val="00411679"/>
    <w:rsid w:val="00411AAD"/>
    <w:rsid w:val="0041209B"/>
    <w:rsid w:val="00412F59"/>
    <w:rsid w:val="00413113"/>
    <w:rsid w:val="0041381B"/>
    <w:rsid w:val="00413E15"/>
    <w:rsid w:val="0041443F"/>
    <w:rsid w:val="00414C78"/>
    <w:rsid w:val="004150F3"/>
    <w:rsid w:val="00415833"/>
    <w:rsid w:val="00415D6C"/>
    <w:rsid w:val="004179F1"/>
    <w:rsid w:val="00417DE0"/>
    <w:rsid w:val="0042062D"/>
    <w:rsid w:val="004209B3"/>
    <w:rsid w:val="00421269"/>
    <w:rsid w:val="004217A8"/>
    <w:rsid w:val="00421F24"/>
    <w:rsid w:val="0042220A"/>
    <w:rsid w:val="0042241B"/>
    <w:rsid w:val="00422973"/>
    <w:rsid w:val="00422FED"/>
    <w:rsid w:val="004233D8"/>
    <w:rsid w:val="004236FF"/>
    <w:rsid w:val="00423BF6"/>
    <w:rsid w:val="004246B0"/>
    <w:rsid w:val="00424A2D"/>
    <w:rsid w:val="00425231"/>
    <w:rsid w:val="00425B31"/>
    <w:rsid w:val="00426A39"/>
    <w:rsid w:val="00426B4C"/>
    <w:rsid w:val="00427112"/>
    <w:rsid w:val="00427688"/>
    <w:rsid w:val="004278C5"/>
    <w:rsid w:val="00427A38"/>
    <w:rsid w:val="00430C5E"/>
    <w:rsid w:val="00430D3F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4E24"/>
    <w:rsid w:val="00436D39"/>
    <w:rsid w:val="00436F92"/>
    <w:rsid w:val="004371AC"/>
    <w:rsid w:val="00437737"/>
    <w:rsid w:val="00440232"/>
    <w:rsid w:val="0044072C"/>
    <w:rsid w:val="00440E13"/>
    <w:rsid w:val="00440F8F"/>
    <w:rsid w:val="00441BC1"/>
    <w:rsid w:val="004422CC"/>
    <w:rsid w:val="004422FD"/>
    <w:rsid w:val="00442E54"/>
    <w:rsid w:val="00443E3B"/>
    <w:rsid w:val="00443FE2"/>
    <w:rsid w:val="0044458D"/>
    <w:rsid w:val="00445009"/>
    <w:rsid w:val="00445A6C"/>
    <w:rsid w:val="00445BCC"/>
    <w:rsid w:val="00446B2A"/>
    <w:rsid w:val="00447238"/>
    <w:rsid w:val="00447742"/>
    <w:rsid w:val="00447753"/>
    <w:rsid w:val="00447A24"/>
    <w:rsid w:val="00447DFA"/>
    <w:rsid w:val="00450027"/>
    <w:rsid w:val="0045003C"/>
    <w:rsid w:val="00451702"/>
    <w:rsid w:val="00451CDB"/>
    <w:rsid w:val="00452AB5"/>
    <w:rsid w:val="004533AE"/>
    <w:rsid w:val="004534E0"/>
    <w:rsid w:val="004539B6"/>
    <w:rsid w:val="00453CE9"/>
    <w:rsid w:val="004544F4"/>
    <w:rsid w:val="004545AE"/>
    <w:rsid w:val="00454863"/>
    <w:rsid w:val="0045530B"/>
    <w:rsid w:val="0045591F"/>
    <w:rsid w:val="00455E08"/>
    <w:rsid w:val="00456475"/>
    <w:rsid w:val="004564FD"/>
    <w:rsid w:val="00457325"/>
    <w:rsid w:val="004573DF"/>
    <w:rsid w:val="00457E1B"/>
    <w:rsid w:val="004603FA"/>
    <w:rsid w:val="00460740"/>
    <w:rsid w:val="00460B84"/>
    <w:rsid w:val="00461302"/>
    <w:rsid w:val="004616C9"/>
    <w:rsid w:val="00461A25"/>
    <w:rsid w:val="0046247E"/>
    <w:rsid w:val="00463554"/>
    <w:rsid w:val="004636C2"/>
    <w:rsid w:val="004648F8"/>
    <w:rsid w:val="00464D9B"/>
    <w:rsid w:val="004656F7"/>
    <w:rsid w:val="004657BF"/>
    <w:rsid w:val="004661B5"/>
    <w:rsid w:val="00466625"/>
    <w:rsid w:val="00467BEC"/>
    <w:rsid w:val="00470108"/>
    <w:rsid w:val="0047089D"/>
    <w:rsid w:val="00470E2A"/>
    <w:rsid w:val="00472C4B"/>
    <w:rsid w:val="0047336D"/>
    <w:rsid w:val="00474B63"/>
    <w:rsid w:val="00474D1B"/>
    <w:rsid w:val="00475243"/>
    <w:rsid w:val="00475DA3"/>
    <w:rsid w:val="004767B2"/>
    <w:rsid w:val="00476D92"/>
    <w:rsid w:val="00476F1F"/>
    <w:rsid w:val="00476FAC"/>
    <w:rsid w:val="004771D0"/>
    <w:rsid w:val="004802B8"/>
    <w:rsid w:val="004807BB"/>
    <w:rsid w:val="00480EB7"/>
    <w:rsid w:val="00481FBA"/>
    <w:rsid w:val="00482026"/>
    <w:rsid w:val="004824B2"/>
    <w:rsid w:val="00483556"/>
    <w:rsid w:val="00483DF1"/>
    <w:rsid w:val="004841CC"/>
    <w:rsid w:val="004845F6"/>
    <w:rsid w:val="00484AA9"/>
    <w:rsid w:val="00484C28"/>
    <w:rsid w:val="00484FFF"/>
    <w:rsid w:val="004852AD"/>
    <w:rsid w:val="00485476"/>
    <w:rsid w:val="00485584"/>
    <w:rsid w:val="00485BDF"/>
    <w:rsid w:val="00485DB8"/>
    <w:rsid w:val="004865DB"/>
    <w:rsid w:val="00487495"/>
    <w:rsid w:val="00487593"/>
    <w:rsid w:val="00491591"/>
    <w:rsid w:val="00491C00"/>
    <w:rsid w:val="004921D2"/>
    <w:rsid w:val="00492CBE"/>
    <w:rsid w:val="00494547"/>
    <w:rsid w:val="004945D9"/>
    <w:rsid w:val="004959A6"/>
    <w:rsid w:val="00495AD7"/>
    <w:rsid w:val="00495BE7"/>
    <w:rsid w:val="0049609D"/>
    <w:rsid w:val="00496519"/>
    <w:rsid w:val="0049788F"/>
    <w:rsid w:val="00497912"/>
    <w:rsid w:val="00497C5E"/>
    <w:rsid w:val="00497CA4"/>
    <w:rsid w:val="004A0B8D"/>
    <w:rsid w:val="004A0FEE"/>
    <w:rsid w:val="004A1638"/>
    <w:rsid w:val="004A2255"/>
    <w:rsid w:val="004A31EF"/>
    <w:rsid w:val="004A33C7"/>
    <w:rsid w:val="004A36F7"/>
    <w:rsid w:val="004A3D4F"/>
    <w:rsid w:val="004A461F"/>
    <w:rsid w:val="004A4E07"/>
    <w:rsid w:val="004A50D1"/>
    <w:rsid w:val="004A53F2"/>
    <w:rsid w:val="004A5C6C"/>
    <w:rsid w:val="004A7EB5"/>
    <w:rsid w:val="004B191B"/>
    <w:rsid w:val="004B2545"/>
    <w:rsid w:val="004B2A0B"/>
    <w:rsid w:val="004B33EF"/>
    <w:rsid w:val="004B3533"/>
    <w:rsid w:val="004B38DF"/>
    <w:rsid w:val="004B3E3D"/>
    <w:rsid w:val="004B3FD5"/>
    <w:rsid w:val="004B45B2"/>
    <w:rsid w:val="004B476D"/>
    <w:rsid w:val="004B47BD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26C6"/>
    <w:rsid w:val="004C26D0"/>
    <w:rsid w:val="004C3D55"/>
    <w:rsid w:val="004C43D1"/>
    <w:rsid w:val="004C44C0"/>
    <w:rsid w:val="004C46EA"/>
    <w:rsid w:val="004C492E"/>
    <w:rsid w:val="004C4A8E"/>
    <w:rsid w:val="004C55AC"/>
    <w:rsid w:val="004C5627"/>
    <w:rsid w:val="004C5A72"/>
    <w:rsid w:val="004C5A9D"/>
    <w:rsid w:val="004C60C6"/>
    <w:rsid w:val="004C6499"/>
    <w:rsid w:val="004C65D1"/>
    <w:rsid w:val="004C6A2C"/>
    <w:rsid w:val="004C6FE8"/>
    <w:rsid w:val="004C7938"/>
    <w:rsid w:val="004D078B"/>
    <w:rsid w:val="004D1284"/>
    <w:rsid w:val="004D155C"/>
    <w:rsid w:val="004D1BF3"/>
    <w:rsid w:val="004D1FE6"/>
    <w:rsid w:val="004D2683"/>
    <w:rsid w:val="004D28B5"/>
    <w:rsid w:val="004D3E77"/>
    <w:rsid w:val="004D3F7C"/>
    <w:rsid w:val="004D4424"/>
    <w:rsid w:val="004D4D5E"/>
    <w:rsid w:val="004D5A85"/>
    <w:rsid w:val="004D5CBC"/>
    <w:rsid w:val="004D7412"/>
    <w:rsid w:val="004D75A0"/>
    <w:rsid w:val="004D75F1"/>
    <w:rsid w:val="004D7768"/>
    <w:rsid w:val="004E1B7A"/>
    <w:rsid w:val="004E1C1D"/>
    <w:rsid w:val="004E1DFE"/>
    <w:rsid w:val="004E2711"/>
    <w:rsid w:val="004E2E4E"/>
    <w:rsid w:val="004E3005"/>
    <w:rsid w:val="004E38C6"/>
    <w:rsid w:val="004E5056"/>
    <w:rsid w:val="004E51F2"/>
    <w:rsid w:val="004E5DB4"/>
    <w:rsid w:val="004E70B9"/>
    <w:rsid w:val="004E7C3B"/>
    <w:rsid w:val="004F09FA"/>
    <w:rsid w:val="004F11E5"/>
    <w:rsid w:val="004F15FA"/>
    <w:rsid w:val="004F17B5"/>
    <w:rsid w:val="004F1A3B"/>
    <w:rsid w:val="004F1ABE"/>
    <w:rsid w:val="004F1B5E"/>
    <w:rsid w:val="004F1C81"/>
    <w:rsid w:val="004F1D0E"/>
    <w:rsid w:val="004F2579"/>
    <w:rsid w:val="004F2981"/>
    <w:rsid w:val="004F2D8C"/>
    <w:rsid w:val="004F460E"/>
    <w:rsid w:val="004F4AA2"/>
    <w:rsid w:val="004F4B6B"/>
    <w:rsid w:val="004F54BC"/>
    <w:rsid w:val="004F6AFB"/>
    <w:rsid w:val="004F7253"/>
    <w:rsid w:val="005005A2"/>
    <w:rsid w:val="00500B90"/>
    <w:rsid w:val="005011BC"/>
    <w:rsid w:val="0050121D"/>
    <w:rsid w:val="005014F7"/>
    <w:rsid w:val="00501C8C"/>
    <w:rsid w:val="0050239E"/>
    <w:rsid w:val="00502562"/>
    <w:rsid w:val="005027D6"/>
    <w:rsid w:val="00502C0B"/>
    <w:rsid w:val="00502E93"/>
    <w:rsid w:val="0050313C"/>
    <w:rsid w:val="005040F2"/>
    <w:rsid w:val="0050477B"/>
    <w:rsid w:val="0050491A"/>
    <w:rsid w:val="00504BCA"/>
    <w:rsid w:val="005053D3"/>
    <w:rsid w:val="005054C4"/>
    <w:rsid w:val="00505694"/>
    <w:rsid w:val="00505A42"/>
    <w:rsid w:val="00505B32"/>
    <w:rsid w:val="005063EA"/>
    <w:rsid w:val="00506A86"/>
    <w:rsid w:val="00507174"/>
    <w:rsid w:val="00507276"/>
    <w:rsid w:val="00507EE5"/>
    <w:rsid w:val="00511C3B"/>
    <w:rsid w:val="00513036"/>
    <w:rsid w:val="00514559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51B"/>
    <w:rsid w:val="0051772D"/>
    <w:rsid w:val="0052013E"/>
    <w:rsid w:val="00520371"/>
    <w:rsid w:val="00520B42"/>
    <w:rsid w:val="0052107F"/>
    <w:rsid w:val="005221A3"/>
    <w:rsid w:val="00522FA1"/>
    <w:rsid w:val="00523E19"/>
    <w:rsid w:val="00525130"/>
    <w:rsid w:val="00525A5B"/>
    <w:rsid w:val="00525CD3"/>
    <w:rsid w:val="00525EE4"/>
    <w:rsid w:val="005266BB"/>
    <w:rsid w:val="0052691E"/>
    <w:rsid w:val="00526ACB"/>
    <w:rsid w:val="00527573"/>
    <w:rsid w:val="00527721"/>
    <w:rsid w:val="00527BB1"/>
    <w:rsid w:val="005304B5"/>
    <w:rsid w:val="0053082A"/>
    <w:rsid w:val="00530E16"/>
    <w:rsid w:val="00531A81"/>
    <w:rsid w:val="005324C9"/>
    <w:rsid w:val="00532C37"/>
    <w:rsid w:val="00533986"/>
    <w:rsid w:val="00533A06"/>
    <w:rsid w:val="0053453C"/>
    <w:rsid w:val="00534618"/>
    <w:rsid w:val="00535B01"/>
    <w:rsid w:val="0053684E"/>
    <w:rsid w:val="00536C03"/>
    <w:rsid w:val="005375CB"/>
    <w:rsid w:val="00537DC6"/>
    <w:rsid w:val="00537F5B"/>
    <w:rsid w:val="005404DF"/>
    <w:rsid w:val="00540C6A"/>
    <w:rsid w:val="005412FB"/>
    <w:rsid w:val="00541847"/>
    <w:rsid w:val="00541E22"/>
    <w:rsid w:val="005423C6"/>
    <w:rsid w:val="00542521"/>
    <w:rsid w:val="00542712"/>
    <w:rsid w:val="005428D8"/>
    <w:rsid w:val="00542BF1"/>
    <w:rsid w:val="00542D98"/>
    <w:rsid w:val="005433BC"/>
    <w:rsid w:val="00543627"/>
    <w:rsid w:val="005445A8"/>
    <w:rsid w:val="00544DA4"/>
    <w:rsid w:val="00545CC4"/>
    <w:rsid w:val="00545ECD"/>
    <w:rsid w:val="00546637"/>
    <w:rsid w:val="00546912"/>
    <w:rsid w:val="00546CD3"/>
    <w:rsid w:val="00550E97"/>
    <w:rsid w:val="00550FC8"/>
    <w:rsid w:val="0055100B"/>
    <w:rsid w:val="00551B97"/>
    <w:rsid w:val="005527C3"/>
    <w:rsid w:val="0055344F"/>
    <w:rsid w:val="005536E5"/>
    <w:rsid w:val="0055478F"/>
    <w:rsid w:val="00555084"/>
    <w:rsid w:val="00555593"/>
    <w:rsid w:val="00555F99"/>
    <w:rsid w:val="005561CD"/>
    <w:rsid w:val="0055698A"/>
    <w:rsid w:val="00556B18"/>
    <w:rsid w:val="00556F7A"/>
    <w:rsid w:val="005574E4"/>
    <w:rsid w:val="00557929"/>
    <w:rsid w:val="00560563"/>
    <w:rsid w:val="0056159E"/>
    <w:rsid w:val="00561D0F"/>
    <w:rsid w:val="0056296E"/>
    <w:rsid w:val="00562B57"/>
    <w:rsid w:val="00562EFC"/>
    <w:rsid w:val="00563965"/>
    <w:rsid w:val="0056402E"/>
    <w:rsid w:val="00564269"/>
    <w:rsid w:val="005644F1"/>
    <w:rsid w:val="005659B6"/>
    <w:rsid w:val="00565A9E"/>
    <w:rsid w:val="005662AD"/>
    <w:rsid w:val="005664DA"/>
    <w:rsid w:val="005665B8"/>
    <w:rsid w:val="005670F3"/>
    <w:rsid w:val="00567229"/>
    <w:rsid w:val="0056742B"/>
    <w:rsid w:val="00567F92"/>
    <w:rsid w:val="00570228"/>
    <w:rsid w:val="005703F7"/>
    <w:rsid w:val="005706F0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5281"/>
    <w:rsid w:val="0057542E"/>
    <w:rsid w:val="0057557B"/>
    <w:rsid w:val="005759D9"/>
    <w:rsid w:val="005760A9"/>
    <w:rsid w:val="00576188"/>
    <w:rsid w:val="00576548"/>
    <w:rsid w:val="005765CB"/>
    <w:rsid w:val="00576936"/>
    <w:rsid w:val="00576B33"/>
    <w:rsid w:val="0057715E"/>
    <w:rsid w:val="005777DB"/>
    <w:rsid w:val="00580AA4"/>
    <w:rsid w:val="005819E7"/>
    <w:rsid w:val="005829F7"/>
    <w:rsid w:val="00582AFB"/>
    <w:rsid w:val="00582C85"/>
    <w:rsid w:val="005836ED"/>
    <w:rsid w:val="0058372D"/>
    <w:rsid w:val="00583A4F"/>
    <w:rsid w:val="00583DC9"/>
    <w:rsid w:val="00584067"/>
    <w:rsid w:val="00585FC6"/>
    <w:rsid w:val="00586042"/>
    <w:rsid w:val="005863FD"/>
    <w:rsid w:val="005868D4"/>
    <w:rsid w:val="00586C71"/>
    <w:rsid w:val="00587C9C"/>
    <w:rsid w:val="005904C7"/>
    <w:rsid w:val="00590929"/>
    <w:rsid w:val="00590A34"/>
    <w:rsid w:val="00590FAA"/>
    <w:rsid w:val="0059241A"/>
    <w:rsid w:val="00592FD2"/>
    <w:rsid w:val="005932AD"/>
    <w:rsid w:val="005938F4"/>
    <w:rsid w:val="00594762"/>
    <w:rsid w:val="00594E13"/>
    <w:rsid w:val="00595A9F"/>
    <w:rsid w:val="00595B77"/>
    <w:rsid w:val="0059661C"/>
    <w:rsid w:val="0059708A"/>
    <w:rsid w:val="00597841"/>
    <w:rsid w:val="00597984"/>
    <w:rsid w:val="005A0465"/>
    <w:rsid w:val="005A0D09"/>
    <w:rsid w:val="005A12B8"/>
    <w:rsid w:val="005A23BE"/>
    <w:rsid w:val="005A2A5F"/>
    <w:rsid w:val="005A2BBD"/>
    <w:rsid w:val="005A2C53"/>
    <w:rsid w:val="005A3BB2"/>
    <w:rsid w:val="005A402D"/>
    <w:rsid w:val="005A447B"/>
    <w:rsid w:val="005A5D0E"/>
    <w:rsid w:val="005A5DF2"/>
    <w:rsid w:val="005A6C7B"/>
    <w:rsid w:val="005A6DB1"/>
    <w:rsid w:val="005A6E6E"/>
    <w:rsid w:val="005A769D"/>
    <w:rsid w:val="005B004C"/>
    <w:rsid w:val="005B18FC"/>
    <w:rsid w:val="005B3193"/>
    <w:rsid w:val="005B35B5"/>
    <w:rsid w:val="005B3E5C"/>
    <w:rsid w:val="005B3F38"/>
    <w:rsid w:val="005B418E"/>
    <w:rsid w:val="005B4448"/>
    <w:rsid w:val="005B454D"/>
    <w:rsid w:val="005B4C33"/>
    <w:rsid w:val="005B5FEA"/>
    <w:rsid w:val="005B6107"/>
    <w:rsid w:val="005B632B"/>
    <w:rsid w:val="005B6A28"/>
    <w:rsid w:val="005B7857"/>
    <w:rsid w:val="005C01F6"/>
    <w:rsid w:val="005C0409"/>
    <w:rsid w:val="005C0A86"/>
    <w:rsid w:val="005C2A88"/>
    <w:rsid w:val="005C2EDE"/>
    <w:rsid w:val="005C3205"/>
    <w:rsid w:val="005C5090"/>
    <w:rsid w:val="005C55AB"/>
    <w:rsid w:val="005C5BEE"/>
    <w:rsid w:val="005C5C9E"/>
    <w:rsid w:val="005C6084"/>
    <w:rsid w:val="005C67EB"/>
    <w:rsid w:val="005C70A8"/>
    <w:rsid w:val="005C77DE"/>
    <w:rsid w:val="005D0597"/>
    <w:rsid w:val="005D091E"/>
    <w:rsid w:val="005D0BAD"/>
    <w:rsid w:val="005D108B"/>
    <w:rsid w:val="005D1987"/>
    <w:rsid w:val="005D287D"/>
    <w:rsid w:val="005D3233"/>
    <w:rsid w:val="005D43EE"/>
    <w:rsid w:val="005D5EE7"/>
    <w:rsid w:val="005D6ACD"/>
    <w:rsid w:val="005D6F0C"/>
    <w:rsid w:val="005D6FA3"/>
    <w:rsid w:val="005D74B1"/>
    <w:rsid w:val="005D778E"/>
    <w:rsid w:val="005E03EC"/>
    <w:rsid w:val="005E0E42"/>
    <w:rsid w:val="005E12D6"/>
    <w:rsid w:val="005E1923"/>
    <w:rsid w:val="005E226D"/>
    <w:rsid w:val="005E227A"/>
    <w:rsid w:val="005E2C57"/>
    <w:rsid w:val="005E2DC6"/>
    <w:rsid w:val="005E3649"/>
    <w:rsid w:val="005E3B67"/>
    <w:rsid w:val="005E4DF2"/>
    <w:rsid w:val="005E5734"/>
    <w:rsid w:val="005E642A"/>
    <w:rsid w:val="005E65D2"/>
    <w:rsid w:val="005E6A04"/>
    <w:rsid w:val="005E7ABF"/>
    <w:rsid w:val="005F0144"/>
    <w:rsid w:val="005F02AE"/>
    <w:rsid w:val="005F02D3"/>
    <w:rsid w:val="005F04C7"/>
    <w:rsid w:val="005F05D0"/>
    <w:rsid w:val="005F096D"/>
    <w:rsid w:val="005F133D"/>
    <w:rsid w:val="005F2057"/>
    <w:rsid w:val="005F228D"/>
    <w:rsid w:val="005F22C5"/>
    <w:rsid w:val="005F3AEA"/>
    <w:rsid w:val="005F46EF"/>
    <w:rsid w:val="005F591B"/>
    <w:rsid w:val="005F61EB"/>
    <w:rsid w:val="005F6476"/>
    <w:rsid w:val="005F6A0A"/>
    <w:rsid w:val="005F6F52"/>
    <w:rsid w:val="005F742C"/>
    <w:rsid w:val="005F7BFC"/>
    <w:rsid w:val="0060073C"/>
    <w:rsid w:val="00600CBD"/>
    <w:rsid w:val="00601CB4"/>
    <w:rsid w:val="0060222B"/>
    <w:rsid w:val="006029BC"/>
    <w:rsid w:val="00603849"/>
    <w:rsid w:val="0060472A"/>
    <w:rsid w:val="006065D0"/>
    <w:rsid w:val="00607B00"/>
    <w:rsid w:val="00607F4C"/>
    <w:rsid w:val="0061022B"/>
    <w:rsid w:val="00611AAC"/>
    <w:rsid w:val="00611C5A"/>
    <w:rsid w:val="0061211E"/>
    <w:rsid w:val="00612A59"/>
    <w:rsid w:val="00613B25"/>
    <w:rsid w:val="00613EFB"/>
    <w:rsid w:val="00614244"/>
    <w:rsid w:val="00614909"/>
    <w:rsid w:val="006162C6"/>
    <w:rsid w:val="00616412"/>
    <w:rsid w:val="00616A5C"/>
    <w:rsid w:val="00617BDA"/>
    <w:rsid w:val="00620122"/>
    <w:rsid w:val="0062046F"/>
    <w:rsid w:val="00620A76"/>
    <w:rsid w:val="00620CEA"/>
    <w:rsid w:val="006219BB"/>
    <w:rsid w:val="00621BB7"/>
    <w:rsid w:val="006230B7"/>
    <w:rsid w:val="00623235"/>
    <w:rsid w:val="0062344C"/>
    <w:rsid w:val="00623CE5"/>
    <w:rsid w:val="00623E5F"/>
    <w:rsid w:val="0062562B"/>
    <w:rsid w:val="00625BBB"/>
    <w:rsid w:val="00625FC2"/>
    <w:rsid w:val="0062617A"/>
    <w:rsid w:val="00626A93"/>
    <w:rsid w:val="00626D4B"/>
    <w:rsid w:val="00626FD3"/>
    <w:rsid w:val="006272F4"/>
    <w:rsid w:val="006276A8"/>
    <w:rsid w:val="00627D66"/>
    <w:rsid w:val="00630355"/>
    <w:rsid w:val="0063038C"/>
    <w:rsid w:val="00630398"/>
    <w:rsid w:val="00630FA3"/>
    <w:rsid w:val="00631372"/>
    <w:rsid w:val="0063177C"/>
    <w:rsid w:val="00631E19"/>
    <w:rsid w:val="006324D0"/>
    <w:rsid w:val="00632948"/>
    <w:rsid w:val="00632CC3"/>
    <w:rsid w:val="00632DA4"/>
    <w:rsid w:val="00634C69"/>
    <w:rsid w:val="006355DB"/>
    <w:rsid w:val="00635EB9"/>
    <w:rsid w:val="00636184"/>
    <w:rsid w:val="0063796B"/>
    <w:rsid w:val="00637F89"/>
    <w:rsid w:val="0064016D"/>
    <w:rsid w:val="0064035E"/>
    <w:rsid w:val="0064063F"/>
    <w:rsid w:val="00641784"/>
    <w:rsid w:val="00641791"/>
    <w:rsid w:val="0064182E"/>
    <w:rsid w:val="00641A96"/>
    <w:rsid w:val="00641A97"/>
    <w:rsid w:val="00642403"/>
    <w:rsid w:val="006431F5"/>
    <w:rsid w:val="00643B30"/>
    <w:rsid w:val="00643FAD"/>
    <w:rsid w:val="006443B1"/>
    <w:rsid w:val="006446CB"/>
    <w:rsid w:val="006452CF"/>
    <w:rsid w:val="00645C61"/>
    <w:rsid w:val="00646B32"/>
    <w:rsid w:val="00646BB2"/>
    <w:rsid w:val="00646CC7"/>
    <w:rsid w:val="00647389"/>
    <w:rsid w:val="0064762D"/>
    <w:rsid w:val="0064799B"/>
    <w:rsid w:val="0065000E"/>
    <w:rsid w:val="006508BE"/>
    <w:rsid w:val="0065169D"/>
    <w:rsid w:val="006520F4"/>
    <w:rsid w:val="00652467"/>
    <w:rsid w:val="0065278B"/>
    <w:rsid w:val="0065294F"/>
    <w:rsid w:val="00652AEE"/>
    <w:rsid w:val="0065352B"/>
    <w:rsid w:val="00654110"/>
    <w:rsid w:val="00654923"/>
    <w:rsid w:val="00654BC2"/>
    <w:rsid w:val="00655890"/>
    <w:rsid w:val="00656C67"/>
    <w:rsid w:val="00657C4D"/>
    <w:rsid w:val="00661376"/>
    <w:rsid w:val="006621F1"/>
    <w:rsid w:val="00662F53"/>
    <w:rsid w:val="00663314"/>
    <w:rsid w:val="0066396E"/>
    <w:rsid w:val="00663D1D"/>
    <w:rsid w:val="0066451B"/>
    <w:rsid w:val="00664876"/>
    <w:rsid w:val="00665D8B"/>
    <w:rsid w:val="0066680E"/>
    <w:rsid w:val="006676AC"/>
    <w:rsid w:val="00667EEE"/>
    <w:rsid w:val="00671885"/>
    <w:rsid w:val="00672A14"/>
    <w:rsid w:val="00672E93"/>
    <w:rsid w:val="00672F36"/>
    <w:rsid w:val="0067319F"/>
    <w:rsid w:val="0067344B"/>
    <w:rsid w:val="006734FD"/>
    <w:rsid w:val="006735CF"/>
    <w:rsid w:val="00673BFA"/>
    <w:rsid w:val="00673FB0"/>
    <w:rsid w:val="00673FE6"/>
    <w:rsid w:val="0067405D"/>
    <w:rsid w:val="00674102"/>
    <w:rsid w:val="006742E2"/>
    <w:rsid w:val="00674735"/>
    <w:rsid w:val="006749C1"/>
    <w:rsid w:val="006753E8"/>
    <w:rsid w:val="00675ADC"/>
    <w:rsid w:val="00675F46"/>
    <w:rsid w:val="006768B1"/>
    <w:rsid w:val="00676985"/>
    <w:rsid w:val="0067722D"/>
    <w:rsid w:val="00677289"/>
    <w:rsid w:val="00677753"/>
    <w:rsid w:val="00681AAE"/>
    <w:rsid w:val="00681C24"/>
    <w:rsid w:val="00681E7B"/>
    <w:rsid w:val="00683679"/>
    <w:rsid w:val="00685345"/>
    <w:rsid w:val="006853B7"/>
    <w:rsid w:val="006855D8"/>
    <w:rsid w:val="00685947"/>
    <w:rsid w:val="00686050"/>
    <w:rsid w:val="00686FB9"/>
    <w:rsid w:val="0068714B"/>
    <w:rsid w:val="00687ED5"/>
    <w:rsid w:val="0069074F"/>
    <w:rsid w:val="0069134E"/>
    <w:rsid w:val="0069184E"/>
    <w:rsid w:val="00691971"/>
    <w:rsid w:val="00693496"/>
    <w:rsid w:val="006948FF"/>
    <w:rsid w:val="00694E22"/>
    <w:rsid w:val="00694E2F"/>
    <w:rsid w:val="006956CF"/>
    <w:rsid w:val="006958F3"/>
    <w:rsid w:val="00695D14"/>
    <w:rsid w:val="00695E70"/>
    <w:rsid w:val="006964CF"/>
    <w:rsid w:val="006973F9"/>
    <w:rsid w:val="006A06E8"/>
    <w:rsid w:val="006A11B5"/>
    <w:rsid w:val="006A27C9"/>
    <w:rsid w:val="006A36A0"/>
    <w:rsid w:val="006A3806"/>
    <w:rsid w:val="006A485C"/>
    <w:rsid w:val="006A54C7"/>
    <w:rsid w:val="006A5904"/>
    <w:rsid w:val="006A75E8"/>
    <w:rsid w:val="006A7A7A"/>
    <w:rsid w:val="006B058D"/>
    <w:rsid w:val="006B15E8"/>
    <w:rsid w:val="006B1BA1"/>
    <w:rsid w:val="006B1BE9"/>
    <w:rsid w:val="006B2316"/>
    <w:rsid w:val="006B243A"/>
    <w:rsid w:val="006B3F35"/>
    <w:rsid w:val="006B53DF"/>
    <w:rsid w:val="006B6C9F"/>
    <w:rsid w:val="006B747B"/>
    <w:rsid w:val="006B747D"/>
    <w:rsid w:val="006B7AA1"/>
    <w:rsid w:val="006B7ACF"/>
    <w:rsid w:val="006B7B08"/>
    <w:rsid w:val="006B7F39"/>
    <w:rsid w:val="006C05F4"/>
    <w:rsid w:val="006C0D3D"/>
    <w:rsid w:val="006C1C19"/>
    <w:rsid w:val="006C1E5A"/>
    <w:rsid w:val="006C3CDE"/>
    <w:rsid w:val="006C43B0"/>
    <w:rsid w:val="006C4973"/>
    <w:rsid w:val="006C4C0C"/>
    <w:rsid w:val="006C68D6"/>
    <w:rsid w:val="006C7556"/>
    <w:rsid w:val="006C7A45"/>
    <w:rsid w:val="006D0DA5"/>
    <w:rsid w:val="006D16B6"/>
    <w:rsid w:val="006D20B6"/>
    <w:rsid w:val="006D293C"/>
    <w:rsid w:val="006D3301"/>
    <w:rsid w:val="006D3FBA"/>
    <w:rsid w:val="006D42A8"/>
    <w:rsid w:val="006D4C9F"/>
    <w:rsid w:val="006D5BD7"/>
    <w:rsid w:val="006D72F4"/>
    <w:rsid w:val="006D7E16"/>
    <w:rsid w:val="006E03B6"/>
    <w:rsid w:val="006E06BF"/>
    <w:rsid w:val="006E0CCF"/>
    <w:rsid w:val="006E17DF"/>
    <w:rsid w:val="006E18E8"/>
    <w:rsid w:val="006E1AF9"/>
    <w:rsid w:val="006E203F"/>
    <w:rsid w:val="006E208F"/>
    <w:rsid w:val="006E2287"/>
    <w:rsid w:val="006E238E"/>
    <w:rsid w:val="006E2544"/>
    <w:rsid w:val="006E2875"/>
    <w:rsid w:val="006E28E0"/>
    <w:rsid w:val="006E3B9F"/>
    <w:rsid w:val="006E4426"/>
    <w:rsid w:val="006E574E"/>
    <w:rsid w:val="006E579E"/>
    <w:rsid w:val="006E5EAB"/>
    <w:rsid w:val="006E6EE2"/>
    <w:rsid w:val="006E6FB0"/>
    <w:rsid w:val="006E71E0"/>
    <w:rsid w:val="006E7C00"/>
    <w:rsid w:val="006F0896"/>
    <w:rsid w:val="006F13DE"/>
    <w:rsid w:val="006F171C"/>
    <w:rsid w:val="006F189B"/>
    <w:rsid w:val="006F1B14"/>
    <w:rsid w:val="006F206B"/>
    <w:rsid w:val="006F261B"/>
    <w:rsid w:val="006F2BDF"/>
    <w:rsid w:val="006F45B0"/>
    <w:rsid w:val="006F49D0"/>
    <w:rsid w:val="006F5009"/>
    <w:rsid w:val="006F5127"/>
    <w:rsid w:val="006F57BA"/>
    <w:rsid w:val="006F5C0C"/>
    <w:rsid w:val="006F5DED"/>
    <w:rsid w:val="006F74D9"/>
    <w:rsid w:val="00700BDC"/>
    <w:rsid w:val="00702203"/>
    <w:rsid w:val="0070561C"/>
    <w:rsid w:val="00705CBE"/>
    <w:rsid w:val="00706D4C"/>
    <w:rsid w:val="00706E56"/>
    <w:rsid w:val="00706E62"/>
    <w:rsid w:val="00710374"/>
    <w:rsid w:val="007117E9"/>
    <w:rsid w:val="007119F7"/>
    <w:rsid w:val="00712A35"/>
    <w:rsid w:val="007161AA"/>
    <w:rsid w:val="007174AE"/>
    <w:rsid w:val="00717A1F"/>
    <w:rsid w:val="00717EAE"/>
    <w:rsid w:val="00720A44"/>
    <w:rsid w:val="00720CF9"/>
    <w:rsid w:val="00722FD0"/>
    <w:rsid w:val="007244FD"/>
    <w:rsid w:val="007246F2"/>
    <w:rsid w:val="00724C7E"/>
    <w:rsid w:val="007251CD"/>
    <w:rsid w:val="0072520C"/>
    <w:rsid w:val="0072528C"/>
    <w:rsid w:val="00725A64"/>
    <w:rsid w:val="00725E98"/>
    <w:rsid w:val="007269EA"/>
    <w:rsid w:val="00727C66"/>
    <w:rsid w:val="007307FE"/>
    <w:rsid w:val="00730C80"/>
    <w:rsid w:val="0073117D"/>
    <w:rsid w:val="00733F9C"/>
    <w:rsid w:val="00734A4C"/>
    <w:rsid w:val="00735255"/>
    <w:rsid w:val="007355CA"/>
    <w:rsid w:val="007357F1"/>
    <w:rsid w:val="00735D1B"/>
    <w:rsid w:val="00735FD9"/>
    <w:rsid w:val="007361C0"/>
    <w:rsid w:val="00736CD6"/>
    <w:rsid w:val="00737156"/>
    <w:rsid w:val="00737D59"/>
    <w:rsid w:val="007401FB"/>
    <w:rsid w:val="007422C6"/>
    <w:rsid w:val="00743010"/>
    <w:rsid w:val="0074319F"/>
    <w:rsid w:val="007431D6"/>
    <w:rsid w:val="0074374B"/>
    <w:rsid w:val="00744DF3"/>
    <w:rsid w:val="00744EB1"/>
    <w:rsid w:val="00744EB3"/>
    <w:rsid w:val="00745392"/>
    <w:rsid w:val="00745D29"/>
    <w:rsid w:val="0074643F"/>
    <w:rsid w:val="0074677C"/>
    <w:rsid w:val="00747A39"/>
    <w:rsid w:val="00747B73"/>
    <w:rsid w:val="00750149"/>
    <w:rsid w:val="007504FA"/>
    <w:rsid w:val="00750812"/>
    <w:rsid w:val="00750C83"/>
    <w:rsid w:val="00750E53"/>
    <w:rsid w:val="00751345"/>
    <w:rsid w:val="007516CA"/>
    <w:rsid w:val="0075191A"/>
    <w:rsid w:val="00751CA9"/>
    <w:rsid w:val="00751E65"/>
    <w:rsid w:val="007521AF"/>
    <w:rsid w:val="007527BB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549"/>
    <w:rsid w:val="00757596"/>
    <w:rsid w:val="0076050A"/>
    <w:rsid w:val="00760A27"/>
    <w:rsid w:val="00760C6E"/>
    <w:rsid w:val="0076100B"/>
    <w:rsid w:val="00761645"/>
    <w:rsid w:val="0076288D"/>
    <w:rsid w:val="00762AE1"/>
    <w:rsid w:val="00762BE0"/>
    <w:rsid w:val="00763135"/>
    <w:rsid w:val="007642D9"/>
    <w:rsid w:val="00764507"/>
    <w:rsid w:val="00764BA8"/>
    <w:rsid w:val="00764BE2"/>
    <w:rsid w:val="00764BFE"/>
    <w:rsid w:val="00765159"/>
    <w:rsid w:val="00766844"/>
    <w:rsid w:val="00770300"/>
    <w:rsid w:val="0077038F"/>
    <w:rsid w:val="007705FB"/>
    <w:rsid w:val="007707F1"/>
    <w:rsid w:val="00770AE4"/>
    <w:rsid w:val="00771F43"/>
    <w:rsid w:val="00772032"/>
    <w:rsid w:val="00772D1E"/>
    <w:rsid w:val="00773C8D"/>
    <w:rsid w:val="0077472C"/>
    <w:rsid w:val="0077474D"/>
    <w:rsid w:val="0077586D"/>
    <w:rsid w:val="0077701B"/>
    <w:rsid w:val="00777ED9"/>
    <w:rsid w:val="0078097F"/>
    <w:rsid w:val="00781113"/>
    <w:rsid w:val="007814BE"/>
    <w:rsid w:val="00781D9B"/>
    <w:rsid w:val="00781EFA"/>
    <w:rsid w:val="007827E4"/>
    <w:rsid w:val="00782ADA"/>
    <w:rsid w:val="00782B81"/>
    <w:rsid w:val="00783537"/>
    <w:rsid w:val="00783AFB"/>
    <w:rsid w:val="00783CE8"/>
    <w:rsid w:val="0078419F"/>
    <w:rsid w:val="00784277"/>
    <w:rsid w:val="00784B44"/>
    <w:rsid w:val="00785480"/>
    <w:rsid w:val="007868C4"/>
    <w:rsid w:val="00786BA0"/>
    <w:rsid w:val="00786DA9"/>
    <w:rsid w:val="0078765D"/>
    <w:rsid w:val="007878B7"/>
    <w:rsid w:val="007903E1"/>
    <w:rsid w:val="00791B0B"/>
    <w:rsid w:val="0079228F"/>
    <w:rsid w:val="007927C6"/>
    <w:rsid w:val="00792E63"/>
    <w:rsid w:val="00793039"/>
    <w:rsid w:val="00793206"/>
    <w:rsid w:val="0079383F"/>
    <w:rsid w:val="00794856"/>
    <w:rsid w:val="00794873"/>
    <w:rsid w:val="00794A2E"/>
    <w:rsid w:val="00794ED7"/>
    <w:rsid w:val="00795B80"/>
    <w:rsid w:val="00795DEC"/>
    <w:rsid w:val="00796AD1"/>
    <w:rsid w:val="007974A7"/>
    <w:rsid w:val="00797A7F"/>
    <w:rsid w:val="00797B09"/>
    <w:rsid w:val="007A031F"/>
    <w:rsid w:val="007A0C5B"/>
    <w:rsid w:val="007A15DD"/>
    <w:rsid w:val="007A22D0"/>
    <w:rsid w:val="007A3922"/>
    <w:rsid w:val="007A4656"/>
    <w:rsid w:val="007A4AC2"/>
    <w:rsid w:val="007A5549"/>
    <w:rsid w:val="007A6763"/>
    <w:rsid w:val="007A6768"/>
    <w:rsid w:val="007A6D64"/>
    <w:rsid w:val="007A6DB0"/>
    <w:rsid w:val="007A6F09"/>
    <w:rsid w:val="007A70D4"/>
    <w:rsid w:val="007A76AB"/>
    <w:rsid w:val="007A7DA0"/>
    <w:rsid w:val="007B0D9D"/>
    <w:rsid w:val="007B0DA9"/>
    <w:rsid w:val="007B1E09"/>
    <w:rsid w:val="007B1EB4"/>
    <w:rsid w:val="007B1F0B"/>
    <w:rsid w:val="007B3401"/>
    <w:rsid w:val="007B40E3"/>
    <w:rsid w:val="007B54F9"/>
    <w:rsid w:val="007B5783"/>
    <w:rsid w:val="007B68DF"/>
    <w:rsid w:val="007C0451"/>
    <w:rsid w:val="007C0808"/>
    <w:rsid w:val="007C121A"/>
    <w:rsid w:val="007C1804"/>
    <w:rsid w:val="007C1B65"/>
    <w:rsid w:val="007C229A"/>
    <w:rsid w:val="007C2B93"/>
    <w:rsid w:val="007C2D07"/>
    <w:rsid w:val="007C412F"/>
    <w:rsid w:val="007C4D2F"/>
    <w:rsid w:val="007C4E07"/>
    <w:rsid w:val="007C5295"/>
    <w:rsid w:val="007C5AD6"/>
    <w:rsid w:val="007C5FCA"/>
    <w:rsid w:val="007D067B"/>
    <w:rsid w:val="007D06E2"/>
    <w:rsid w:val="007D07FC"/>
    <w:rsid w:val="007D1285"/>
    <w:rsid w:val="007D132B"/>
    <w:rsid w:val="007D22B7"/>
    <w:rsid w:val="007D285B"/>
    <w:rsid w:val="007D2C07"/>
    <w:rsid w:val="007D2CDC"/>
    <w:rsid w:val="007D34CE"/>
    <w:rsid w:val="007D3CDF"/>
    <w:rsid w:val="007D4270"/>
    <w:rsid w:val="007D4401"/>
    <w:rsid w:val="007D4A3B"/>
    <w:rsid w:val="007D4CA4"/>
    <w:rsid w:val="007D4DEE"/>
    <w:rsid w:val="007D56AD"/>
    <w:rsid w:val="007D57BA"/>
    <w:rsid w:val="007D70F5"/>
    <w:rsid w:val="007D7629"/>
    <w:rsid w:val="007E108C"/>
    <w:rsid w:val="007E1D54"/>
    <w:rsid w:val="007E2D72"/>
    <w:rsid w:val="007E3427"/>
    <w:rsid w:val="007E3CF8"/>
    <w:rsid w:val="007E422F"/>
    <w:rsid w:val="007E4261"/>
    <w:rsid w:val="007E448E"/>
    <w:rsid w:val="007E4AD5"/>
    <w:rsid w:val="007E4EC1"/>
    <w:rsid w:val="007E5648"/>
    <w:rsid w:val="007E60D3"/>
    <w:rsid w:val="007E64A5"/>
    <w:rsid w:val="007E6F90"/>
    <w:rsid w:val="007E7562"/>
    <w:rsid w:val="007F0831"/>
    <w:rsid w:val="007F185F"/>
    <w:rsid w:val="007F1B01"/>
    <w:rsid w:val="007F2DE4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68D6"/>
    <w:rsid w:val="00800A42"/>
    <w:rsid w:val="00800DBA"/>
    <w:rsid w:val="00802992"/>
    <w:rsid w:val="00803A10"/>
    <w:rsid w:val="008042D7"/>
    <w:rsid w:val="00804B61"/>
    <w:rsid w:val="008052F7"/>
    <w:rsid w:val="0080562D"/>
    <w:rsid w:val="008056EA"/>
    <w:rsid w:val="0080591A"/>
    <w:rsid w:val="00805C78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C33"/>
    <w:rsid w:val="00811460"/>
    <w:rsid w:val="008117F6"/>
    <w:rsid w:val="00811847"/>
    <w:rsid w:val="00811B6F"/>
    <w:rsid w:val="00811B90"/>
    <w:rsid w:val="00811FE0"/>
    <w:rsid w:val="008123A6"/>
    <w:rsid w:val="00812993"/>
    <w:rsid w:val="00812EF8"/>
    <w:rsid w:val="008146DB"/>
    <w:rsid w:val="00814FC8"/>
    <w:rsid w:val="008156B8"/>
    <w:rsid w:val="00815994"/>
    <w:rsid w:val="00815BFF"/>
    <w:rsid w:val="0081613D"/>
    <w:rsid w:val="00816185"/>
    <w:rsid w:val="00816B77"/>
    <w:rsid w:val="00817107"/>
    <w:rsid w:val="0082064B"/>
    <w:rsid w:val="00820DEA"/>
    <w:rsid w:val="00821DA2"/>
    <w:rsid w:val="00821F32"/>
    <w:rsid w:val="008222FD"/>
    <w:rsid w:val="0082253C"/>
    <w:rsid w:val="00822D4F"/>
    <w:rsid w:val="00823042"/>
    <w:rsid w:val="00823857"/>
    <w:rsid w:val="00823F5A"/>
    <w:rsid w:val="00825C24"/>
    <w:rsid w:val="008261A9"/>
    <w:rsid w:val="00826910"/>
    <w:rsid w:val="00826ADB"/>
    <w:rsid w:val="00826BE7"/>
    <w:rsid w:val="00827B69"/>
    <w:rsid w:val="008309FF"/>
    <w:rsid w:val="00830BBD"/>
    <w:rsid w:val="00831C29"/>
    <w:rsid w:val="00832647"/>
    <w:rsid w:val="0083268A"/>
    <w:rsid w:val="00832708"/>
    <w:rsid w:val="00832CD2"/>
    <w:rsid w:val="00833C12"/>
    <w:rsid w:val="00834B6B"/>
    <w:rsid w:val="00834E30"/>
    <w:rsid w:val="00835C23"/>
    <w:rsid w:val="00835EB7"/>
    <w:rsid w:val="00836435"/>
    <w:rsid w:val="00836698"/>
    <w:rsid w:val="00836EF3"/>
    <w:rsid w:val="00837EDF"/>
    <w:rsid w:val="008401CF"/>
    <w:rsid w:val="008413F5"/>
    <w:rsid w:val="008419CA"/>
    <w:rsid w:val="00841B4E"/>
    <w:rsid w:val="0084268D"/>
    <w:rsid w:val="00844C2B"/>
    <w:rsid w:val="00845259"/>
    <w:rsid w:val="0084535D"/>
    <w:rsid w:val="008456D7"/>
    <w:rsid w:val="00845A3F"/>
    <w:rsid w:val="00845CBC"/>
    <w:rsid w:val="00845F04"/>
    <w:rsid w:val="008471C0"/>
    <w:rsid w:val="008477CB"/>
    <w:rsid w:val="00850706"/>
    <w:rsid w:val="00850AC2"/>
    <w:rsid w:val="00850DF1"/>
    <w:rsid w:val="008520D6"/>
    <w:rsid w:val="00853148"/>
    <w:rsid w:val="0085423C"/>
    <w:rsid w:val="0085447D"/>
    <w:rsid w:val="0085538B"/>
    <w:rsid w:val="00855645"/>
    <w:rsid w:val="00855A12"/>
    <w:rsid w:val="00856A64"/>
    <w:rsid w:val="00856CB2"/>
    <w:rsid w:val="00857C1D"/>
    <w:rsid w:val="008608AD"/>
    <w:rsid w:val="00861E01"/>
    <w:rsid w:val="00862147"/>
    <w:rsid w:val="00863596"/>
    <w:rsid w:val="00863CCB"/>
    <w:rsid w:val="0086479C"/>
    <w:rsid w:val="00864B60"/>
    <w:rsid w:val="008657E5"/>
    <w:rsid w:val="00866AA8"/>
    <w:rsid w:val="00866B09"/>
    <w:rsid w:val="00867253"/>
    <w:rsid w:val="00867376"/>
    <w:rsid w:val="00867752"/>
    <w:rsid w:val="00867969"/>
    <w:rsid w:val="00867B04"/>
    <w:rsid w:val="00867D4F"/>
    <w:rsid w:val="00867FE7"/>
    <w:rsid w:val="008701E8"/>
    <w:rsid w:val="008711A4"/>
    <w:rsid w:val="00871321"/>
    <w:rsid w:val="008718EA"/>
    <w:rsid w:val="00871A95"/>
    <w:rsid w:val="00872442"/>
    <w:rsid w:val="008727B1"/>
    <w:rsid w:val="0087335A"/>
    <w:rsid w:val="00873B73"/>
    <w:rsid w:val="00874311"/>
    <w:rsid w:val="008746AD"/>
    <w:rsid w:val="0087489C"/>
    <w:rsid w:val="00874A54"/>
    <w:rsid w:val="008750AA"/>
    <w:rsid w:val="00875201"/>
    <w:rsid w:val="00875423"/>
    <w:rsid w:val="00875A8F"/>
    <w:rsid w:val="00876410"/>
    <w:rsid w:val="00876762"/>
    <w:rsid w:val="00876AAA"/>
    <w:rsid w:val="00876C7C"/>
    <w:rsid w:val="00876F6A"/>
    <w:rsid w:val="00877155"/>
    <w:rsid w:val="0088176C"/>
    <w:rsid w:val="00881883"/>
    <w:rsid w:val="00881C8C"/>
    <w:rsid w:val="00881DD6"/>
    <w:rsid w:val="00881F0D"/>
    <w:rsid w:val="008823DD"/>
    <w:rsid w:val="0088240C"/>
    <w:rsid w:val="00882BE4"/>
    <w:rsid w:val="00882E53"/>
    <w:rsid w:val="00882F64"/>
    <w:rsid w:val="00884F09"/>
    <w:rsid w:val="00885114"/>
    <w:rsid w:val="008851CE"/>
    <w:rsid w:val="008867D6"/>
    <w:rsid w:val="008873D3"/>
    <w:rsid w:val="0088743A"/>
    <w:rsid w:val="00887E30"/>
    <w:rsid w:val="0089039E"/>
    <w:rsid w:val="008909B1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40F6"/>
    <w:rsid w:val="008946CB"/>
    <w:rsid w:val="008956A4"/>
    <w:rsid w:val="008958D6"/>
    <w:rsid w:val="00895A32"/>
    <w:rsid w:val="0089650D"/>
    <w:rsid w:val="0089656A"/>
    <w:rsid w:val="008966E7"/>
    <w:rsid w:val="00896D8B"/>
    <w:rsid w:val="00896F1C"/>
    <w:rsid w:val="008974D9"/>
    <w:rsid w:val="008979ED"/>
    <w:rsid w:val="00897D5F"/>
    <w:rsid w:val="008A0377"/>
    <w:rsid w:val="008A0D68"/>
    <w:rsid w:val="008A18E0"/>
    <w:rsid w:val="008A1CE4"/>
    <w:rsid w:val="008A22C3"/>
    <w:rsid w:val="008A2372"/>
    <w:rsid w:val="008A2D4A"/>
    <w:rsid w:val="008A41CC"/>
    <w:rsid w:val="008A4D3C"/>
    <w:rsid w:val="008A4E6B"/>
    <w:rsid w:val="008A5328"/>
    <w:rsid w:val="008A6BDA"/>
    <w:rsid w:val="008A7D93"/>
    <w:rsid w:val="008A7EAC"/>
    <w:rsid w:val="008B0A89"/>
    <w:rsid w:val="008B104D"/>
    <w:rsid w:val="008B22A8"/>
    <w:rsid w:val="008B251B"/>
    <w:rsid w:val="008B2759"/>
    <w:rsid w:val="008B3BC5"/>
    <w:rsid w:val="008B3E10"/>
    <w:rsid w:val="008B3EE9"/>
    <w:rsid w:val="008B40BC"/>
    <w:rsid w:val="008B40FF"/>
    <w:rsid w:val="008B4D0A"/>
    <w:rsid w:val="008B4E3D"/>
    <w:rsid w:val="008B577D"/>
    <w:rsid w:val="008B610B"/>
    <w:rsid w:val="008B706A"/>
    <w:rsid w:val="008B7535"/>
    <w:rsid w:val="008B757F"/>
    <w:rsid w:val="008B7D34"/>
    <w:rsid w:val="008C18A7"/>
    <w:rsid w:val="008C1C62"/>
    <w:rsid w:val="008C2178"/>
    <w:rsid w:val="008C2460"/>
    <w:rsid w:val="008C27CA"/>
    <w:rsid w:val="008C35E8"/>
    <w:rsid w:val="008C4586"/>
    <w:rsid w:val="008C45D0"/>
    <w:rsid w:val="008C479B"/>
    <w:rsid w:val="008C4B59"/>
    <w:rsid w:val="008C4BB8"/>
    <w:rsid w:val="008C550A"/>
    <w:rsid w:val="008C6750"/>
    <w:rsid w:val="008C7089"/>
    <w:rsid w:val="008C7B23"/>
    <w:rsid w:val="008C7CB5"/>
    <w:rsid w:val="008D00B6"/>
    <w:rsid w:val="008D0FF6"/>
    <w:rsid w:val="008D1504"/>
    <w:rsid w:val="008D15D6"/>
    <w:rsid w:val="008D1B23"/>
    <w:rsid w:val="008D1EA6"/>
    <w:rsid w:val="008D2472"/>
    <w:rsid w:val="008D25C4"/>
    <w:rsid w:val="008D2910"/>
    <w:rsid w:val="008D2A07"/>
    <w:rsid w:val="008D2E4B"/>
    <w:rsid w:val="008D32D3"/>
    <w:rsid w:val="008D3CE6"/>
    <w:rsid w:val="008D4286"/>
    <w:rsid w:val="008D4654"/>
    <w:rsid w:val="008D4748"/>
    <w:rsid w:val="008D496D"/>
    <w:rsid w:val="008D4D86"/>
    <w:rsid w:val="008D6F47"/>
    <w:rsid w:val="008D734A"/>
    <w:rsid w:val="008E011E"/>
    <w:rsid w:val="008E0791"/>
    <w:rsid w:val="008E08E8"/>
    <w:rsid w:val="008E0C11"/>
    <w:rsid w:val="008E1D33"/>
    <w:rsid w:val="008E21F6"/>
    <w:rsid w:val="008E442F"/>
    <w:rsid w:val="008E55D2"/>
    <w:rsid w:val="008E5E7A"/>
    <w:rsid w:val="008E648B"/>
    <w:rsid w:val="008E6572"/>
    <w:rsid w:val="008E6A85"/>
    <w:rsid w:val="008E6FB8"/>
    <w:rsid w:val="008E71A3"/>
    <w:rsid w:val="008F118C"/>
    <w:rsid w:val="008F1BCA"/>
    <w:rsid w:val="008F227A"/>
    <w:rsid w:val="008F2B11"/>
    <w:rsid w:val="008F335D"/>
    <w:rsid w:val="008F3773"/>
    <w:rsid w:val="008F38B7"/>
    <w:rsid w:val="008F4A4C"/>
    <w:rsid w:val="008F4A79"/>
    <w:rsid w:val="008F5FE2"/>
    <w:rsid w:val="008F6FAA"/>
    <w:rsid w:val="008F7195"/>
    <w:rsid w:val="0090010C"/>
    <w:rsid w:val="009002B4"/>
    <w:rsid w:val="009007C6"/>
    <w:rsid w:val="00900E7A"/>
    <w:rsid w:val="0090112A"/>
    <w:rsid w:val="0090138D"/>
    <w:rsid w:val="009022D9"/>
    <w:rsid w:val="00902D7B"/>
    <w:rsid w:val="00903198"/>
    <w:rsid w:val="009031F1"/>
    <w:rsid w:val="00903AAB"/>
    <w:rsid w:val="009040AF"/>
    <w:rsid w:val="00904592"/>
    <w:rsid w:val="00904AEC"/>
    <w:rsid w:val="00904BE5"/>
    <w:rsid w:val="00905967"/>
    <w:rsid w:val="00905993"/>
    <w:rsid w:val="00905BF5"/>
    <w:rsid w:val="009064FC"/>
    <w:rsid w:val="00906D67"/>
    <w:rsid w:val="00906E2A"/>
    <w:rsid w:val="009070AF"/>
    <w:rsid w:val="00907403"/>
    <w:rsid w:val="009108E7"/>
    <w:rsid w:val="00910CE1"/>
    <w:rsid w:val="00911BDB"/>
    <w:rsid w:val="00912CBD"/>
    <w:rsid w:val="00913287"/>
    <w:rsid w:val="00913872"/>
    <w:rsid w:val="00913BA4"/>
    <w:rsid w:val="00913D41"/>
    <w:rsid w:val="00914D3A"/>
    <w:rsid w:val="0091737C"/>
    <w:rsid w:val="00920584"/>
    <w:rsid w:val="00920987"/>
    <w:rsid w:val="00921042"/>
    <w:rsid w:val="00921C2B"/>
    <w:rsid w:val="00921DC2"/>
    <w:rsid w:val="009224B7"/>
    <w:rsid w:val="0092354A"/>
    <w:rsid w:val="00923BC0"/>
    <w:rsid w:val="009250FD"/>
    <w:rsid w:val="009251CF"/>
    <w:rsid w:val="00925852"/>
    <w:rsid w:val="00925BD5"/>
    <w:rsid w:val="00925E0B"/>
    <w:rsid w:val="00926013"/>
    <w:rsid w:val="009263D3"/>
    <w:rsid w:val="00926FFB"/>
    <w:rsid w:val="00927550"/>
    <w:rsid w:val="009301F3"/>
    <w:rsid w:val="009308AA"/>
    <w:rsid w:val="00931A4E"/>
    <w:rsid w:val="009321F4"/>
    <w:rsid w:val="0093333B"/>
    <w:rsid w:val="009339F0"/>
    <w:rsid w:val="00933D0C"/>
    <w:rsid w:val="009345F2"/>
    <w:rsid w:val="00934D45"/>
    <w:rsid w:val="00937301"/>
    <w:rsid w:val="00940769"/>
    <w:rsid w:val="00940C63"/>
    <w:rsid w:val="009420E5"/>
    <w:rsid w:val="009422D1"/>
    <w:rsid w:val="00942810"/>
    <w:rsid w:val="009428C8"/>
    <w:rsid w:val="009430F6"/>
    <w:rsid w:val="0094340B"/>
    <w:rsid w:val="009440CD"/>
    <w:rsid w:val="009448FF"/>
    <w:rsid w:val="00945D0F"/>
    <w:rsid w:val="009460C8"/>
    <w:rsid w:val="009462DA"/>
    <w:rsid w:val="009466FD"/>
    <w:rsid w:val="00952444"/>
    <w:rsid w:val="00952458"/>
    <w:rsid w:val="009527D5"/>
    <w:rsid w:val="00952B8B"/>
    <w:rsid w:val="009533A6"/>
    <w:rsid w:val="00953595"/>
    <w:rsid w:val="009537F6"/>
    <w:rsid w:val="009544A0"/>
    <w:rsid w:val="009547C3"/>
    <w:rsid w:val="00954964"/>
    <w:rsid w:val="00954B6F"/>
    <w:rsid w:val="009554FF"/>
    <w:rsid w:val="00955C59"/>
    <w:rsid w:val="00955D80"/>
    <w:rsid w:val="009565E9"/>
    <w:rsid w:val="00960E59"/>
    <w:rsid w:val="0096174F"/>
    <w:rsid w:val="00961954"/>
    <w:rsid w:val="00961B0E"/>
    <w:rsid w:val="00962305"/>
    <w:rsid w:val="00962C2E"/>
    <w:rsid w:val="00962EF9"/>
    <w:rsid w:val="009634C9"/>
    <w:rsid w:val="0096422B"/>
    <w:rsid w:val="00964E7B"/>
    <w:rsid w:val="00965316"/>
    <w:rsid w:val="009659F1"/>
    <w:rsid w:val="00965B10"/>
    <w:rsid w:val="009663DB"/>
    <w:rsid w:val="00966E1B"/>
    <w:rsid w:val="00966FD2"/>
    <w:rsid w:val="009672C5"/>
    <w:rsid w:val="009676FD"/>
    <w:rsid w:val="0097007D"/>
    <w:rsid w:val="009706FC"/>
    <w:rsid w:val="00970FEE"/>
    <w:rsid w:val="009710C1"/>
    <w:rsid w:val="00971A9D"/>
    <w:rsid w:val="00972924"/>
    <w:rsid w:val="009731B5"/>
    <w:rsid w:val="009731B9"/>
    <w:rsid w:val="009732CC"/>
    <w:rsid w:val="009740E7"/>
    <w:rsid w:val="009759B4"/>
    <w:rsid w:val="00975B1F"/>
    <w:rsid w:val="00975F82"/>
    <w:rsid w:val="00976131"/>
    <w:rsid w:val="0097623D"/>
    <w:rsid w:val="009762A6"/>
    <w:rsid w:val="0097688B"/>
    <w:rsid w:val="00977227"/>
    <w:rsid w:val="009777B1"/>
    <w:rsid w:val="00977B15"/>
    <w:rsid w:val="00980601"/>
    <w:rsid w:val="009821E3"/>
    <w:rsid w:val="00982203"/>
    <w:rsid w:val="00982D98"/>
    <w:rsid w:val="009833F8"/>
    <w:rsid w:val="009835EC"/>
    <w:rsid w:val="009836A7"/>
    <w:rsid w:val="00983D54"/>
    <w:rsid w:val="0098448D"/>
    <w:rsid w:val="00984B41"/>
    <w:rsid w:val="00984E4C"/>
    <w:rsid w:val="00984E59"/>
    <w:rsid w:val="00985349"/>
    <w:rsid w:val="009859B0"/>
    <w:rsid w:val="00985C46"/>
    <w:rsid w:val="00986398"/>
    <w:rsid w:val="00986494"/>
    <w:rsid w:val="0098662A"/>
    <w:rsid w:val="009869AF"/>
    <w:rsid w:val="00986E92"/>
    <w:rsid w:val="009872A8"/>
    <w:rsid w:val="00990E14"/>
    <w:rsid w:val="009910CC"/>
    <w:rsid w:val="0099163C"/>
    <w:rsid w:val="00991787"/>
    <w:rsid w:val="00992931"/>
    <w:rsid w:val="00993638"/>
    <w:rsid w:val="00993C93"/>
    <w:rsid w:val="00993ECB"/>
    <w:rsid w:val="00993F2F"/>
    <w:rsid w:val="009940C9"/>
    <w:rsid w:val="00994187"/>
    <w:rsid w:val="00994238"/>
    <w:rsid w:val="00994C13"/>
    <w:rsid w:val="00995FB2"/>
    <w:rsid w:val="00996B93"/>
    <w:rsid w:val="009971C9"/>
    <w:rsid w:val="00997626"/>
    <w:rsid w:val="00997E8F"/>
    <w:rsid w:val="009A01B7"/>
    <w:rsid w:val="009A0498"/>
    <w:rsid w:val="009A070A"/>
    <w:rsid w:val="009A0719"/>
    <w:rsid w:val="009A08FD"/>
    <w:rsid w:val="009A1559"/>
    <w:rsid w:val="009A1A4A"/>
    <w:rsid w:val="009A1F88"/>
    <w:rsid w:val="009A2545"/>
    <w:rsid w:val="009A272D"/>
    <w:rsid w:val="009A2829"/>
    <w:rsid w:val="009A29F7"/>
    <w:rsid w:val="009A2EAD"/>
    <w:rsid w:val="009A30E6"/>
    <w:rsid w:val="009A3B48"/>
    <w:rsid w:val="009A51E5"/>
    <w:rsid w:val="009A59FC"/>
    <w:rsid w:val="009A618F"/>
    <w:rsid w:val="009A6328"/>
    <w:rsid w:val="009A7B24"/>
    <w:rsid w:val="009B0C7C"/>
    <w:rsid w:val="009B0D41"/>
    <w:rsid w:val="009B1236"/>
    <w:rsid w:val="009B14FA"/>
    <w:rsid w:val="009B172B"/>
    <w:rsid w:val="009B261A"/>
    <w:rsid w:val="009B2ED2"/>
    <w:rsid w:val="009B35A8"/>
    <w:rsid w:val="009B35C2"/>
    <w:rsid w:val="009B36CD"/>
    <w:rsid w:val="009B3EF8"/>
    <w:rsid w:val="009B4123"/>
    <w:rsid w:val="009B4E65"/>
    <w:rsid w:val="009B5168"/>
    <w:rsid w:val="009B52F9"/>
    <w:rsid w:val="009B5384"/>
    <w:rsid w:val="009B590B"/>
    <w:rsid w:val="009B595E"/>
    <w:rsid w:val="009B62F5"/>
    <w:rsid w:val="009B690D"/>
    <w:rsid w:val="009B6F14"/>
    <w:rsid w:val="009B724F"/>
    <w:rsid w:val="009B7468"/>
    <w:rsid w:val="009B7627"/>
    <w:rsid w:val="009B7649"/>
    <w:rsid w:val="009B7AD9"/>
    <w:rsid w:val="009C0017"/>
    <w:rsid w:val="009C0274"/>
    <w:rsid w:val="009C03CA"/>
    <w:rsid w:val="009C0A06"/>
    <w:rsid w:val="009C0E85"/>
    <w:rsid w:val="009C0EEB"/>
    <w:rsid w:val="009C14AC"/>
    <w:rsid w:val="009C1A87"/>
    <w:rsid w:val="009C2601"/>
    <w:rsid w:val="009C51FF"/>
    <w:rsid w:val="009C5885"/>
    <w:rsid w:val="009C679F"/>
    <w:rsid w:val="009C680D"/>
    <w:rsid w:val="009C6C9E"/>
    <w:rsid w:val="009C7480"/>
    <w:rsid w:val="009C7CF0"/>
    <w:rsid w:val="009D02C6"/>
    <w:rsid w:val="009D0962"/>
    <w:rsid w:val="009D0DEF"/>
    <w:rsid w:val="009D176C"/>
    <w:rsid w:val="009D1B4B"/>
    <w:rsid w:val="009D1D09"/>
    <w:rsid w:val="009D1ECD"/>
    <w:rsid w:val="009D254F"/>
    <w:rsid w:val="009D2F9B"/>
    <w:rsid w:val="009D4BBB"/>
    <w:rsid w:val="009D5146"/>
    <w:rsid w:val="009D654E"/>
    <w:rsid w:val="009D6987"/>
    <w:rsid w:val="009D6F34"/>
    <w:rsid w:val="009D7069"/>
    <w:rsid w:val="009D7108"/>
    <w:rsid w:val="009D73C1"/>
    <w:rsid w:val="009D7741"/>
    <w:rsid w:val="009E0011"/>
    <w:rsid w:val="009E1134"/>
    <w:rsid w:val="009E2572"/>
    <w:rsid w:val="009E2C03"/>
    <w:rsid w:val="009E2E40"/>
    <w:rsid w:val="009E3892"/>
    <w:rsid w:val="009E3C57"/>
    <w:rsid w:val="009E453D"/>
    <w:rsid w:val="009E489A"/>
    <w:rsid w:val="009E48AB"/>
    <w:rsid w:val="009E50E9"/>
    <w:rsid w:val="009E5BB5"/>
    <w:rsid w:val="009E62BF"/>
    <w:rsid w:val="009E635A"/>
    <w:rsid w:val="009E7C4A"/>
    <w:rsid w:val="009E7F7B"/>
    <w:rsid w:val="009F0344"/>
    <w:rsid w:val="009F0C6B"/>
    <w:rsid w:val="009F1A56"/>
    <w:rsid w:val="009F1C5E"/>
    <w:rsid w:val="009F20B6"/>
    <w:rsid w:val="009F2495"/>
    <w:rsid w:val="009F2FD8"/>
    <w:rsid w:val="009F38D1"/>
    <w:rsid w:val="009F3EBD"/>
    <w:rsid w:val="009F42A6"/>
    <w:rsid w:val="009F42F7"/>
    <w:rsid w:val="009F4737"/>
    <w:rsid w:val="009F50E7"/>
    <w:rsid w:val="009F61D5"/>
    <w:rsid w:val="009F64CE"/>
    <w:rsid w:val="009F7005"/>
    <w:rsid w:val="009F7322"/>
    <w:rsid w:val="009F773D"/>
    <w:rsid w:val="009F78E5"/>
    <w:rsid w:val="009F7C7F"/>
    <w:rsid w:val="009F7D4B"/>
    <w:rsid w:val="009F7E6B"/>
    <w:rsid w:val="00A007DC"/>
    <w:rsid w:val="00A0097E"/>
    <w:rsid w:val="00A02CAC"/>
    <w:rsid w:val="00A02DB8"/>
    <w:rsid w:val="00A02ED0"/>
    <w:rsid w:val="00A0347B"/>
    <w:rsid w:val="00A042AB"/>
    <w:rsid w:val="00A04672"/>
    <w:rsid w:val="00A0531B"/>
    <w:rsid w:val="00A05773"/>
    <w:rsid w:val="00A059CC"/>
    <w:rsid w:val="00A0638C"/>
    <w:rsid w:val="00A063F3"/>
    <w:rsid w:val="00A06410"/>
    <w:rsid w:val="00A06C1F"/>
    <w:rsid w:val="00A0711C"/>
    <w:rsid w:val="00A07467"/>
    <w:rsid w:val="00A07676"/>
    <w:rsid w:val="00A1006D"/>
    <w:rsid w:val="00A10166"/>
    <w:rsid w:val="00A106EB"/>
    <w:rsid w:val="00A11F45"/>
    <w:rsid w:val="00A12247"/>
    <w:rsid w:val="00A12734"/>
    <w:rsid w:val="00A12B68"/>
    <w:rsid w:val="00A12F28"/>
    <w:rsid w:val="00A13493"/>
    <w:rsid w:val="00A13849"/>
    <w:rsid w:val="00A14369"/>
    <w:rsid w:val="00A149F8"/>
    <w:rsid w:val="00A14C19"/>
    <w:rsid w:val="00A1704F"/>
    <w:rsid w:val="00A17955"/>
    <w:rsid w:val="00A202A1"/>
    <w:rsid w:val="00A20575"/>
    <w:rsid w:val="00A20B45"/>
    <w:rsid w:val="00A20B81"/>
    <w:rsid w:val="00A20BA8"/>
    <w:rsid w:val="00A21711"/>
    <w:rsid w:val="00A219D1"/>
    <w:rsid w:val="00A21F41"/>
    <w:rsid w:val="00A22008"/>
    <w:rsid w:val="00A22464"/>
    <w:rsid w:val="00A224C7"/>
    <w:rsid w:val="00A2318B"/>
    <w:rsid w:val="00A23681"/>
    <w:rsid w:val="00A24612"/>
    <w:rsid w:val="00A246B9"/>
    <w:rsid w:val="00A24BD3"/>
    <w:rsid w:val="00A25100"/>
    <w:rsid w:val="00A256DC"/>
    <w:rsid w:val="00A25C81"/>
    <w:rsid w:val="00A26743"/>
    <w:rsid w:val="00A2750F"/>
    <w:rsid w:val="00A300AA"/>
    <w:rsid w:val="00A303F0"/>
    <w:rsid w:val="00A30B40"/>
    <w:rsid w:val="00A30DA2"/>
    <w:rsid w:val="00A311C0"/>
    <w:rsid w:val="00A321F7"/>
    <w:rsid w:val="00A32317"/>
    <w:rsid w:val="00A32D28"/>
    <w:rsid w:val="00A33B39"/>
    <w:rsid w:val="00A35254"/>
    <w:rsid w:val="00A35EF4"/>
    <w:rsid w:val="00A362F4"/>
    <w:rsid w:val="00A36BA2"/>
    <w:rsid w:val="00A36F49"/>
    <w:rsid w:val="00A374E8"/>
    <w:rsid w:val="00A37D1F"/>
    <w:rsid w:val="00A37D7A"/>
    <w:rsid w:val="00A401C1"/>
    <w:rsid w:val="00A40FD0"/>
    <w:rsid w:val="00A41F14"/>
    <w:rsid w:val="00A42F71"/>
    <w:rsid w:val="00A43A10"/>
    <w:rsid w:val="00A43A25"/>
    <w:rsid w:val="00A43AE2"/>
    <w:rsid w:val="00A44BB8"/>
    <w:rsid w:val="00A45FA7"/>
    <w:rsid w:val="00A46001"/>
    <w:rsid w:val="00A4607D"/>
    <w:rsid w:val="00A460A8"/>
    <w:rsid w:val="00A472E1"/>
    <w:rsid w:val="00A4793D"/>
    <w:rsid w:val="00A50113"/>
    <w:rsid w:val="00A518EB"/>
    <w:rsid w:val="00A51968"/>
    <w:rsid w:val="00A526B3"/>
    <w:rsid w:val="00A54285"/>
    <w:rsid w:val="00A5447A"/>
    <w:rsid w:val="00A54B11"/>
    <w:rsid w:val="00A54C65"/>
    <w:rsid w:val="00A55051"/>
    <w:rsid w:val="00A5597E"/>
    <w:rsid w:val="00A55D31"/>
    <w:rsid w:val="00A56277"/>
    <w:rsid w:val="00A5677C"/>
    <w:rsid w:val="00A572D8"/>
    <w:rsid w:val="00A602B4"/>
    <w:rsid w:val="00A60872"/>
    <w:rsid w:val="00A60C67"/>
    <w:rsid w:val="00A6121D"/>
    <w:rsid w:val="00A61792"/>
    <w:rsid w:val="00A62354"/>
    <w:rsid w:val="00A625DB"/>
    <w:rsid w:val="00A62E4A"/>
    <w:rsid w:val="00A6384F"/>
    <w:rsid w:val="00A63CF6"/>
    <w:rsid w:val="00A648A1"/>
    <w:rsid w:val="00A64A36"/>
    <w:rsid w:val="00A666B1"/>
    <w:rsid w:val="00A6763B"/>
    <w:rsid w:val="00A67A8A"/>
    <w:rsid w:val="00A70C65"/>
    <w:rsid w:val="00A7278A"/>
    <w:rsid w:val="00A729BD"/>
    <w:rsid w:val="00A72ABD"/>
    <w:rsid w:val="00A72C5E"/>
    <w:rsid w:val="00A72D92"/>
    <w:rsid w:val="00A72F9B"/>
    <w:rsid w:val="00A73392"/>
    <w:rsid w:val="00A739C7"/>
    <w:rsid w:val="00A73FE6"/>
    <w:rsid w:val="00A7405E"/>
    <w:rsid w:val="00A745BD"/>
    <w:rsid w:val="00A74C15"/>
    <w:rsid w:val="00A750B4"/>
    <w:rsid w:val="00A753E6"/>
    <w:rsid w:val="00A75E6E"/>
    <w:rsid w:val="00A76395"/>
    <w:rsid w:val="00A76626"/>
    <w:rsid w:val="00A7708C"/>
    <w:rsid w:val="00A775FE"/>
    <w:rsid w:val="00A7779A"/>
    <w:rsid w:val="00A81859"/>
    <w:rsid w:val="00A820C2"/>
    <w:rsid w:val="00A825C3"/>
    <w:rsid w:val="00A82923"/>
    <w:rsid w:val="00A82F97"/>
    <w:rsid w:val="00A83051"/>
    <w:rsid w:val="00A8395E"/>
    <w:rsid w:val="00A84414"/>
    <w:rsid w:val="00A844BF"/>
    <w:rsid w:val="00A8493C"/>
    <w:rsid w:val="00A85B93"/>
    <w:rsid w:val="00A867E6"/>
    <w:rsid w:val="00A871E4"/>
    <w:rsid w:val="00A879B5"/>
    <w:rsid w:val="00A87BA7"/>
    <w:rsid w:val="00A90959"/>
    <w:rsid w:val="00A91F22"/>
    <w:rsid w:val="00A92BFD"/>
    <w:rsid w:val="00A92DEB"/>
    <w:rsid w:val="00A94732"/>
    <w:rsid w:val="00A95174"/>
    <w:rsid w:val="00A95B7C"/>
    <w:rsid w:val="00A96531"/>
    <w:rsid w:val="00A96870"/>
    <w:rsid w:val="00A968C7"/>
    <w:rsid w:val="00A96C55"/>
    <w:rsid w:val="00A97557"/>
    <w:rsid w:val="00AA07BE"/>
    <w:rsid w:val="00AA09BC"/>
    <w:rsid w:val="00AA1523"/>
    <w:rsid w:val="00AA18AC"/>
    <w:rsid w:val="00AA1A4A"/>
    <w:rsid w:val="00AA27B6"/>
    <w:rsid w:val="00AA2C1E"/>
    <w:rsid w:val="00AA32D2"/>
    <w:rsid w:val="00AA3B10"/>
    <w:rsid w:val="00AA3B2B"/>
    <w:rsid w:val="00AA3BF9"/>
    <w:rsid w:val="00AA433D"/>
    <w:rsid w:val="00AA529D"/>
    <w:rsid w:val="00AA682C"/>
    <w:rsid w:val="00AA733B"/>
    <w:rsid w:val="00AA7CC0"/>
    <w:rsid w:val="00AA7FF3"/>
    <w:rsid w:val="00AB0ABA"/>
    <w:rsid w:val="00AB2685"/>
    <w:rsid w:val="00AB2F1D"/>
    <w:rsid w:val="00AB3102"/>
    <w:rsid w:val="00AB40ED"/>
    <w:rsid w:val="00AB472E"/>
    <w:rsid w:val="00AB4F4E"/>
    <w:rsid w:val="00AB5147"/>
    <w:rsid w:val="00AB5378"/>
    <w:rsid w:val="00AB56E0"/>
    <w:rsid w:val="00AB57A2"/>
    <w:rsid w:val="00AB5B48"/>
    <w:rsid w:val="00AB5E52"/>
    <w:rsid w:val="00AB75A9"/>
    <w:rsid w:val="00AC09D7"/>
    <w:rsid w:val="00AC15DF"/>
    <w:rsid w:val="00AC1608"/>
    <w:rsid w:val="00AC1AE1"/>
    <w:rsid w:val="00AC2685"/>
    <w:rsid w:val="00AC2708"/>
    <w:rsid w:val="00AC2C12"/>
    <w:rsid w:val="00AC3154"/>
    <w:rsid w:val="00AC3192"/>
    <w:rsid w:val="00AC3CBD"/>
    <w:rsid w:val="00AC414A"/>
    <w:rsid w:val="00AC50AC"/>
    <w:rsid w:val="00AC5345"/>
    <w:rsid w:val="00AC5E45"/>
    <w:rsid w:val="00AC5E68"/>
    <w:rsid w:val="00AC610D"/>
    <w:rsid w:val="00AC6471"/>
    <w:rsid w:val="00AC64FE"/>
    <w:rsid w:val="00AC79B7"/>
    <w:rsid w:val="00AC7B99"/>
    <w:rsid w:val="00AC7C2E"/>
    <w:rsid w:val="00AC7E4B"/>
    <w:rsid w:val="00AC7FBB"/>
    <w:rsid w:val="00AD02F2"/>
    <w:rsid w:val="00AD0714"/>
    <w:rsid w:val="00AD0E0F"/>
    <w:rsid w:val="00AD1189"/>
    <w:rsid w:val="00AD160B"/>
    <w:rsid w:val="00AD22A7"/>
    <w:rsid w:val="00AD2ADD"/>
    <w:rsid w:val="00AD2BF8"/>
    <w:rsid w:val="00AD376D"/>
    <w:rsid w:val="00AD3C2E"/>
    <w:rsid w:val="00AD3FDE"/>
    <w:rsid w:val="00AD412F"/>
    <w:rsid w:val="00AD4DF3"/>
    <w:rsid w:val="00AD52F0"/>
    <w:rsid w:val="00AD5920"/>
    <w:rsid w:val="00AD6067"/>
    <w:rsid w:val="00AD6EB8"/>
    <w:rsid w:val="00AD6FE1"/>
    <w:rsid w:val="00AD723A"/>
    <w:rsid w:val="00AD74FF"/>
    <w:rsid w:val="00AE077F"/>
    <w:rsid w:val="00AE24FC"/>
    <w:rsid w:val="00AE2F8F"/>
    <w:rsid w:val="00AE3383"/>
    <w:rsid w:val="00AE339C"/>
    <w:rsid w:val="00AE35C6"/>
    <w:rsid w:val="00AE467F"/>
    <w:rsid w:val="00AE4D60"/>
    <w:rsid w:val="00AE4E38"/>
    <w:rsid w:val="00AE57E3"/>
    <w:rsid w:val="00AE77D8"/>
    <w:rsid w:val="00AF3482"/>
    <w:rsid w:val="00AF4825"/>
    <w:rsid w:val="00AF594A"/>
    <w:rsid w:val="00AF64A8"/>
    <w:rsid w:val="00AF6720"/>
    <w:rsid w:val="00AF764C"/>
    <w:rsid w:val="00AF78BF"/>
    <w:rsid w:val="00AF791E"/>
    <w:rsid w:val="00AF7A91"/>
    <w:rsid w:val="00B025E0"/>
    <w:rsid w:val="00B0336E"/>
    <w:rsid w:val="00B03518"/>
    <w:rsid w:val="00B036B1"/>
    <w:rsid w:val="00B04B8A"/>
    <w:rsid w:val="00B04BB3"/>
    <w:rsid w:val="00B04E2B"/>
    <w:rsid w:val="00B05219"/>
    <w:rsid w:val="00B053AD"/>
    <w:rsid w:val="00B055E4"/>
    <w:rsid w:val="00B06126"/>
    <w:rsid w:val="00B0761F"/>
    <w:rsid w:val="00B07E7B"/>
    <w:rsid w:val="00B10872"/>
    <w:rsid w:val="00B10AD0"/>
    <w:rsid w:val="00B111A0"/>
    <w:rsid w:val="00B1172A"/>
    <w:rsid w:val="00B12BAC"/>
    <w:rsid w:val="00B12F47"/>
    <w:rsid w:val="00B139A4"/>
    <w:rsid w:val="00B1403E"/>
    <w:rsid w:val="00B144BD"/>
    <w:rsid w:val="00B152F9"/>
    <w:rsid w:val="00B15860"/>
    <w:rsid w:val="00B16374"/>
    <w:rsid w:val="00B16B64"/>
    <w:rsid w:val="00B16DE5"/>
    <w:rsid w:val="00B17295"/>
    <w:rsid w:val="00B20B88"/>
    <w:rsid w:val="00B20C1A"/>
    <w:rsid w:val="00B2186B"/>
    <w:rsid w:val="00B23348"/>
    <w:rsid w:val="00B23C79"/>
    <w:rsid w:val="00B247F7"/>
    <w:rsid w:val="00B25504"/>
    <w:rsid w:val="00B255B5"/>
    <w:rsid w:val="00B2567F"/>
    <w:rsid w:val="00B25B94"/>
    <w:rsid w:val="00B260CC"/>
    <w:rsid w:val="00B265BC"/>
    <w:rsid w:val="00B268DE"/>
    <w:rsid w:val="00B26984"/>
    <w:rsid w:val="00B26AAF"/>
    <w:rsid w:val="00B2779D"/>
    <w:rsid w:val="00B2797C"/>
    <w:rsid w:val="00B27D46"/>
    <w:rsid w:val="00B30329"/>
    <w:rsid w:val="00B30514"/>
    <w:rsid w:val="00B30B8F"/>
    <w:rsid w:val="00B30FB4"/>
    <w:rsid w:val="00B320CC"/>
    <w:rsid w:val="00B32767"/>
    <w:rsid w:val="00B32827"/>
    <w:rsid w:val="00B328B8"/>
    <w:rsid w:val="00B32A4A"/>
    <w:rsid w:val="00B33BEF"/>
    <w:rsid w:val="00B33E5D"/>
    <w:rsid w:val="00B33FB2"/>
    <w:rsid w:val="00B3436B"/>
    <w:rsid w:val="00B34B2C"/>
    <w:rsid w:val="00B3574F"/>
    <w:rsid w:val="00B35C24"/>
    <w:rsid w:val="00B35FB4"/>
    <w:rsid w:val="00B364C8"/>
    <w:rsid w:val="00B37B71"/>
    <w:rsid w:val="00B4166E"/>
    <w:rsid w:val="00B416C8"/>
    <w:rsid w:val="00B4273D"/>
    <w:rsid w:val="00B42E1B"/>
    <w:rsid w:val="00B42EEF"/>
    <w:rsid w:val="00B4337E"/>
    <w:rsid w:val="00B435EA"/>
    <w:rsid w:val="00B43930"/>
    <w:rsid w:val="00B44701"/>
    <w:rsid w:val="00B44806"/>
    <w:rsid w:val="00B449A6"/>
    <w:rsid w:val="00B44DDC"/>
    <w:rsid w:val="00B452E4"/>
    <w:rsid w:val="00B45E6B"/>
    <w:rsid w:val="00B46019"/>
    <w:rsid w:val="00B46919"/>
    <w:rsid w:val="00B47064"/>
    <w:rsid w:val="00B47492"/>
    <w:rsid w:val="00B474F9"/>
    <w:rsid w:val="00B47A48"/>
    <w:rsid w:val="00B5001E"/>
    <w:rsid w:val="00B50263"/>
    <w:rsid w:val="00B512B6"/>
    <w:rsid w:val="00B52024"/>
    <w:rsid w:val="00B52658"/>
    <w:rsid w:val="00B527AE"/>
    <w:rsid w:val="00B538B6"/>
    <w:rsid w:val="00B54060"/>
    <w:rsid w:val="00B544B9"/>
    <w:rsid w:val="00B548EF"/>
    <w:rsid w:val="00B54A90"/>
    <w:rsid w:val="00B551D7"/>
    <w:rsid w:val="00B56A60"/>
    <w:rsid w:val="00B57089"/>
    <w:rsid w:val="00B57273"/>
    <w:rsid w:val="00B57CF0"/>
    <w:rsid w:val="00B603C5"/>
    <w:rsid w:val="00B60AE1"/>
    <w:rsid w:val="00B60C3D"/>
    <w:rsid w:val="00B610AE"/>
    <w:rsid w:val="00B61C4B"/>
    <w:rsid w:val="00B61CE5"/>
    <w:rsid w:val="00B61DBF"/>
    <w:rsid w:val="00B6272F"/>
    <w:rsid w:val="00B627B6"/>
    <w:rsid w:val="00B628DF"/>
    <w:rsid w:val="00B62AD6"/>
    <w:rsid w:val="00B631C7"/>
    <w:rsid w:val="00B6367D"/>
    <w:rsid w:val="00B636C1"/>
    <w:rsid w:val="00B63D84"/>
    <w:rsid w:val="00B64E8A"/>
    <w:rsid w:val="00B65AC8"/>
    <w:rsid w:val="00B65F00"/>
    <w:rsid w:val="00B664FC"/>
    <w:rsid w:val="00B66774"/>
    <w:rsid w:val="00B67062"/>
    <w:rsid w:val="00B674E1"/>
    <w:rsid w:val="00B6783E"/>
    <w:rsid w:val="00B67C2B"/>
    <w:rsid w:val="00B67CBA"/>
    <w:rsid w:val="00B67CC2"/>
    <w:rsid w:val="00B704BB"/>
    <w:rsid w:val="00B7099B"/>
    <w:rsid w:val="00B70AD7"/>
    <w:rsid w:val="00B70B15"/>
    <w:rsid w:val="00B71306"/>
    <w:rsid w:val="00B71C91"/>
    <w:rsid w:val="00B72028"/>
    <w:rsid w:val="00B72097"/>
    <w:rsid w:val="00B73872"/>
    <w:rsid w:val="00B74308"/>
    <w:rsid w:val="00B743F7"/>
    <w:rsid w:val="00B751A2"/>
    <w:rsid w:val="00B756BC"/>
    <w:rsid w:val="00B7593B"/>
    <w:rsid w:val="00B759F6"/>
    <w:rsid w:val="00B75A6C"/>
    <w:rsid w:val="00B77275"/>
    <w:rsid w:val="00B7757A"/>
    <w:rsid w:val="00B80E71"/>
    <w:rsid w:val="00B81046"/>
    <w:rsid w:val="00B81765"/>
    <w:rsid w:val="00B82159"/>
    <w:rsid w:val="00B82AE4"/>
    <w:rsid w:val="00B8390C"/>
    <w:rsid w:val="00B84867"/>
    <w:rsid w:val="00B85B6A"/>
    <w:rsid w:val="00B85BF2"/>
    <w:rsid w:val="00B85E1C"/>
    <w:rsid w:val="00B86281"/>
    <w:rsid w:val="00B86939"/>
    <w:rsid w:val="00B86DDA"/>
    <w:rsid w:val="00B86E7C"/>
    <w:rsid w:val="00B87CD8"/>
    <w:rsid w:val="00B901F6"/>
    <w:rsid w:val="00B9040E"/>
    <w:rsid w:val="00B90685"/>
    <w:rsid w:val="00B911E4"/>
    <w:rsid w:val="00B9202C"/>
    <w:rsid w:val="00B9334C"/>
    <w:rsid w:val="00B9464D"/>
    <w:rsid w:val="00B94AB1"/>
    <w:rsid w:val="00B95255"/>
    <w:rsid w:val="00B95DC6"/>
    <w:rsid w:val="00B964B8"/>
    <w:rsid w:val="00B96A6B"/>
    <w:rsid w:val="00B974C7"/>
    <w:rsid w:val="00B977C0"/>
    <w:rsid w:val="00B97B7D"/>
    <w:rsid w:val="00B97BE1"/>
    <w:rsid w:val="00B97D48"/>
    <w:rsid w:val="00BA022D"/>
    <w:rsid w:val="00BA1000"/>
    <w:rsid w:val="00BA11BD"/>
    <w:rsid w:val="00BA12CD"/>
    <w:rsid w:val="00BA1E39"/>
    <w:rsid w:val="00BA2CE5"/>
    <w:rsid w:val="00BA315E"/>
    <w:rsid w:val="00BA31B8"/>
    <w:rsid w:val="00BA3533"/>
    <w:rsid w:val="00BA355E"/>
    <w:rsid w:val="00BA50AA"/>
    <w:rsid w:val="00BA526B"/>
    <w:rsid w:val="00BA5BD5"/>
    <w:rsid w:val="00BA6C13"/>
    <w:rsid w:val="00BB02F5"/>
    <w:rsid w:val="00BB0343"/>
    <w:rsid w:val="00BB0CBC"/>
    <w:rsid w:val="00BB1BF0"/>
    <w:rsid w:val="00BB1F78"/>
    <w:rsid w:val="00BB3791"/>
    <w:rsid w:val="00BB38AE"/>
    <w:rsid w:val="00BB395B"/>
    <w:rsid w:val="00BB3986"/>
    <w:rsid w:val="00BB455B"/>
    <w:rsid w:val="00BB48FA"/>
    <w:rsid w:val="00BB587D"/>
    <w:rsid w:val="00BB5A09"/>
    <w:rsid w:val="00BB600C"/>
    <w:rsid w:val="00BB606B"/>
    <w:rsid w:val="00BB6AB9"/>
    <w:rsid w:val="00BB6C71"/>
    <w:rsid w:val="00BB6F48"/>
    <w:rsid w:val="00BB77CA"/>
    <w:rsid w:val="00BB7E5D"/>
    <w:rsid w:val="00BC031C"/>
    <w:rsid w:val="00BC05E0"/>
    <w:rsid w:val="00BC14DF"/>
    <w:rsid w:val="00BC176C"/>
    <w:rsid w:val="00BC19C6"/>
    <w:rsid w:val="00BC1D95"/>
    <w:rsid w:val="00BC1FAB"/>
    <w:rsid w:val="00BC20C4"/>
    <w:rsid w:val="00BC22B1"/>
    <w:rsid w:val="00BC2988"/>
    <w:rsid w:val="00BC3715"/>
    <w:rsid w:val="00BC3878"/>
    <w:rsid w:val="00BC3E65"/>
    <w:rsid w:val="00BC4032"/>
    <w:rsid w:val="00BC44CC"/>
    <w:rsid w:val="00BC4AEA"/>
    <w:rsid w:val="00BC57FD"/>
    <w:rsid w:val="00BC5C99"/>
    <w:rsid w:val="00BC6B61"/>
    <w:rsid w:val="00BC7890"/>
    <w:rsid w:val="00BC7B4F"/>
    <w:rsid w:val="00BC7CBD"/>
    <w:rsid w:val="00BC7D44"/>
    <w:rsid w:val="00BD00BC"/>
    <w:rsid w:val="00BD00FF"/>
    <w:rsid w:val="00BD02FC"/>
    <w:rsid w:val="00BD0DAC"/>
    <w:rsid w:val="00BD21EC"/>
    <w:rsid w:val="00BD3079"/>
    <w:rsid w:val="00BD3B81"/>
    <w:rsid w:val="00BD4FC1"/>
    <w:rsid w:val="00BD670A"/>
    <w:rsid w:val="00BD7C47"/>
    <w:rsid w:val="00BD7C82"/>
    <w:rsid w:val="00BE00B1"/>
    <w:rsid w:val="00BE0BC7"/>
    <w:rsid w:val="00BE0E45"/>
    <w:rsid w:val="00BE1030"/>
    <w:rsid w:val="00BE168A"/>
    <w:rsid w:val="00BE1873"/>
    <w:rsid w:val="00BE1C47"/>
    <w:rsid w:val="00BE1FF2"/>
    <w:rsid w:val="00BE2070"/>
    <w:rsid w:val="00BE2C56"/>
    <w:rsid w:val="00BE418E"/>
    <w:rsid w:val="00BE43C0"/>
    <w:rsid w:val="00BE4868"/>
    <w:rsid w:val="00BE58BE"/>
    <w:rsid w:val="00BE5B86"/>
    <w:rsid w:val="00BE6166"/>
    <w:rsid w:val="00BE6709"/>
    <w:rsid w:val="00BE678E"/>
    <w:rsid w:val="00BE680E"/>
    <w:rsid w:val="00BE781B"/>
    <w:rsid w:val="00BE7F91"/>
    <w:rsid w:val="00BF0565"/>
    <w:rsid w:val="00BF1857"/>
    <w:rsid w:val="00BF1F6B"/>
    <w:rsid w:val="00BF22F9"/>
    <w:rsid w:val="00BF243D"/>
    <w:rsid w:val="00BF2B4E"/>
    <w:rsid w:val="00BF2D5F"/>
    <w:rsid w:val="00BF3766"/>
    <w:rsid w:val="00BF3815"/>
    <w:rsid w:val="00BF3ABB"/>
    <w:rsid w:val="00BF4F72"/>
    <w:rsid w:val="00BF51F8"/>
    <w:rsid w:val="00BF5399"/>
    <w:rsid w:val="00BF542A"/>
    <w:rsid w:val="00BF5B59"/>
    <w:rsid w:val="00BF5EC2"/>
    <w:rsid w:val="00BF5F51"/>
    <w:rsid w:val="00BF6004"/>
    <w:rsid w:val="00BF67B8"/>
    <w:rsid w:val="00BF701C"/>
    <w:rsid w:val="00BF732D"/>
    <w:rsid w:val="00BF7B33"/>
    <w:rsid w:val="00BF7CC4"/>
    <w:rsid w:val="00BF7E65"/>
    <w:rsid w:val="00BF7EF9"/>
    <w:rsid w:val="00BF7FC1"/>
    <w:rsid w:val="00C00083"/>
    <w:rsid w:val="00C00877"/>
    <w:rsid w:val="00C00914"/>
    <w:rsid w:val="00C01099"/>
    <w:rsid w:val="00C010F5"/>
    <w:rsid w:val="00C01349"/>
    <w:rsid w:val="00C01383"/>
    <w:rsid w:val="00C014CF"/>
    <w:rsid w:val="00C0185A"/>
    <w:rsid w:val="00C01C3B"/>
    <w:rsid w:val="00C03674"/>
    <w:rsid w:val="00C0394E"/>
    <w:rsid w:val="00C03AFF"/>
    <w:rsid w:val="00C05911"/>
    <w:rsid w:val="00C0597F"/>
    <w:rsid w:val="00C067A8"/>
    <w:rsid w:val="00C0694A"/>
    <w:rsid w:val="00C06C51"/>
    <w:rsid w:val="00C0748A"/>
    <w:rsid w:val="00C07F54"/>
    <w:rsid w:val="00C07F70"/>
    <w:rsid w:val="00C107F3"/>
    <w:rsid w:val="00C10B66"/>
    <w:rsid w:val="00C10BD3"/>
    <w:rsid w:val="00C11469"/>
    <w:rsid w:val="00C11745"/>
    <w:rsid w:val="00C11DE7"/>
    <w:rsid w:val="00C12263"/>
    <w:rsid w:val="00C124DA"/>
    <w:rsid w:val="00C124E7"/>
    <w:rsid w:val="00C132D4"/>
    <w:rsid w:val="00C135FB"/>
    <w:rsid w:val="00C137C0"/>
    <w:rsid w:val="00C13AFB"/>
    <w:rsid w:val="00C13D7F"/>
    <w:rsid w:val="00C14939"/>
    <w:rsid w:val="00C14A3B"/>
    <w:rsid w:val="00C14E05"/>
    <w:rsid w:val="00C15128"/>
    <w:rsid w:val="00C15340"/>
    <w:rsid w:val="00C15C34"/>
    <w:rsid w:val="00C15C51"/>
    <w:rsid w:val="00C165AE"/>
    <w:rsid w:val="00C16FE0"/>
    <w:rsid w:val="00C1719C"/>
    <w:rsid w:val="00C17761"/>
    <w:rsid w:val="00C178F9"/>
    <w:rsid w:val="00C205B0"/>
    <w:rsid w:val="00C21134"/>
    <w:rsid w:val="00C22966"/>
    <w:rsid w:val="00C22A05"/>
    <w:rsid w:val="00C23998"/>
    <w:rsid w:val="00C24171"/>
    <w:rsid w:val="00C2561A"/>
    <w:rsid w:val="00C261DB"/>
    <w:rsid w:val="00C2662E"/>
    <w:rsid w:val="00C26C8F"/>
    <w:rsid w:val="00C270F9"/>
    <w:rsid w:val="00C27226"/>
    <w:rsid w:val="00C276B0"/>
    <w:rsid w:val="00C31783"/>
    <w:rsid w:val="00C32130"/>
    <w:rsid w:val="00C323D3"/>
    <w:rsid w:val="00C334A1"/>
    <w:rsid w:val="00C3401A"/>
    <w:rsid w:val="00C34031"/>
    <w:rsid w:val="00C348CC"/>
    <w:rsid w:val="00C34D7A"/>
    <w:rsid w:val="00C35882"/>
    <w:rsid w:val="00C35D75"/>
    <w:rsid w:val="00C35D94"/>
    <w:rsid w:val="00C3633F"/>
    <w:rsid w:val="00C37AB8"/>
    <w:rsid w:val="00C40015"/>
    <w:rsid w:val="00C40786"/>
    <w:rsid w:val="00C40A46"/>
    <w:rsid w:val="00C40C6C"/>
    <w:rsid w:val="00C40DE4"/>
    <w:rsid w:val="00C40E8F"/>
    <w:rsid w:val="00C41587"/>
    <w:rsid w:val="00C41779"/>
    <w:rsid w:val="00C418D4"/>
    <w:rsid w:val="00C41BEF"/>
    <w:rsid w:val="00C420E0"/>
    <w:rsid w:val="00C42CEB"/>
    <w:rsid w:val="00C43F56"/>
    <w:rsid w:val="00C46609"/>
    <w:rsid w:val="00C46C9E"/>
    <w:rsid w:val="00C4774E"/>
    <w:rsid w:val="00C5278E"/>
    <w:rsid w:val="00C52B48"/>
    <w:rsid w:val="00C54115"/>
    <w:rsid w:val="00C542CE"/>
    <w:rsid w:val="00C5471A"/>
    <w:rsid w:val="00C5520E"/>
    <w:rsid w:val="00C566B8"/>
    <w:rsid w:val="00C5731C"/>
    <w:rsid w:val="00C5738F"/>
    <w:rsid w:val="00C577F0"/>
    <w:rsid w:val="00C57B98"/>
    <w:rsid w:val="00C602B1"/>
    <w:rsid w:val="00C60DD3"/>
    <w:rsid w:val="00C610A5"/>
    <w:rsid w:val="00C610E8"/>
    <w:rsid w:val="00C618C2"/>
    <w:rsid w:val="00C631BE"/>
    <w:rsid w:val="00C64049"/>
    <w:rsid w:val="00C640E7"/>
    <w:rsid w:val="00C650D9"/>
    <w:rsid w:val="00C65A58"/>
    <w:rsid w:val="00C671B5"/>
    <w:rsid w:val="00C67551"/>
    <w:rsid w:val="00C67A49"/>
    <w:rsid w:val="00C67A56"/>
    <w:rsid w:val="00C67C00"/>
    <w:rsid w:val="00C700CB"/>
    <w:rsid w:val="00C70541"/>
    <w:rsid w:val="00C70FF5"/>
    <w:rsid w:val="00C71BFB"/>
    <w:rsid w:val="00C7207F"/>
    <w:rsid w:val="00C72E3D"/>
    <w:rsid w:val="00C74F74"/>
    <w:rsid w:val="00C772EB"/>
    <w:rsid w:val="00C77C43"/>
    <w:rsid w:val="00C80022"/>
    <w:rsid w:val="00C800AE"/>
    <w:rsid w:val="00C80B82"/>
    <w:rsid w:val="00C81494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37F8"/>
    <w:rsid w:val="00C8513C"/>
    <w:rsid w:val="00C85201"/>
    <w:rsid w:val="00C85BA0"/>
    <w:rsid w:val="00C86290"/>
    <w:rsid w:val="00C87576"/>
    <w:rsid w:val="00C876DA"/>
    <w:rsid w:val="00C8771D"/>
    <w:rsid w:val="00C87A17"/>
    <w:rsid w:val="00C9107D"/>
    <w:rsid w:val="00C9118D"/>
    <w:rsid w:val="00C93448"/>
    <w:rsid w:val="00C94DBD"/>
    <w:rsid w:val="00C94F83"/>
    <w:rsid w:val="00C954CF"/>
    <w:rsid w:val="00C95734"/>
    <w:rsid w:val="00C97076"/>
    <w:rsid w:val="00C978AA"/>
    <w:rsid w:val="00C97F9C"/>
    <w:rsid w:val="00CA046E"/>
    <w:rsid w:val="00CA1FA8"/>
    <w:rsid w:val="00CA35F6"/>
    <w:rsid w:val="00CA39D4"/>
    <w:rsid w:val="00CA4723"/>
    <w:rsid w:val="00CA4B2F"/>
    <w:rsid w:val="00CA4EDC"/>
    <w:rsid w:val="00CA670F"/>
    <w:rsid w:val="00CA698F"/>
    <w:rsid w:val="00CA6AFF"/>
    <w:rsid w:val="00CA7A15"/>
    <w:rsid w:val="00CA7A52"/>
    <w:rsid w:val="00CA7AD4"/>
    <w:rsid w:val="00CB018B"/>
    <w:rsid w:val="00CB0632"/>
    <w:rsid w:val="00CB0868"/>
    <w:rsid w:val="00CB100A"/>
    <w:rsid w:val="00CB1D38"/>
    <w:rsid w:val="00CB2A26"/>
    <w:rsid w:val="00CB346B"/>
    <w:rsid w:val="00CB3AE9"/>
    <w:rsid w:val="00CB3C13"/>
    <w:rsid w:val="00CB413B"/>
    <w:rsid w:val="00CB4C8E"/>
    <w:rsid w:val="00CB4D99"/>
    <w:rsid w:val="00CB5533"/>
    <w:rsid w:val="00CB5853"/>
    <w:rsid w:val="00CB591D"/>
    <w:rsid w:val="00CB65F8"/>
    <w:rsid w:val="00CB672D"/>
    <w:rsid w:val="00CB6BB5"/>
    <w:rsid w:val="00CB70D2"/>
    <w:rsid w:val="00CC0DF9"/>
    <w:rsid w:val="00CC11C3"/>
    <w:rsid w:val="00CC12FB"/>
    <w:rsid w:val="00CC1D0C"/>
    <w:rsid w:val="00CC2440"/>
    <w:rsid w:val="00CC2F0C"/>
    <w:rsid w:val="00CC2FB3"/>
    <w:rsid w:val="00CC3905"/>
    <w:rsid w:val="00CC3AA9"/>
    <w:rsid w:val="00CC3AEA"/>
    <w:rsid w:val="00CC3DF5"/>
    <w:rsid w:val="00CC53FB"/>
    <w:rsid w:val="00CC5613"/>
    <w:rsid w:val="00CC67FB"/>
    <w:rsid w:val="00CC695E"/>
    <w:rsid w:val="00CC6DE4"/>
    <w:rsid w:val="00CC71CD"/>
    <w:rsid w:val="00CD06D1"/>
    <w:rsid w:val="00CD2268"/>
    <w:rsid w:val="00CD358A"/>
    <w:rsid w:val="00CD3D7E"/>
    <w:rsid w:val="00CD4AE3"/>
    <w:rsid w:val="00CD54EA"/>
    <w:rsid w:val="00CD55C7"/>
    <w:rsid w:val="00CD5778"/>
    <w:rsid w:val="00CD5DAA"/>
    <w:rsid w:val="00CE0335"/>
    <w:rsid w:val="00CE2888"/>
    <w:rsid w:val="00CE2DB3"/>
    <w:rsid w:val="00CE3386"/>
    <w:rsid w:val="00CE3546"/>
    <w:rsid w:val="00CE43C4"/>
    <w:rsid w:val="00CE499A"/>
    <w:rsid w:val="00CE4F49"/>
    <w:rsid w:val="00CE58EB"/>
    <w:rsid w:val="00CE63AB"/>
    <w:rsid w:val="00CE6541"/>
    <w:rsid w:val="00CE66F6"/>
    <w:rsid w:val="00CE6DD4"/>
    <w:rsid w:val="00CE7257"/>
    <w:rsid w:val="00CE775B"/>
    <w:rsid w:val="00CF0264"/>
    <w:rsid w:val="00CF04F4"/>
    <w:rsid w:val="00CF0B4C"/>
    <w:rsid w:val="00CF14A3"/>
    <w:rsid w:val="00CF14DD"/>
    <w:rsid w:val="00CF2E71"/>
    <w:rsid w:val="00CF3341"/>
    <w:rsid w:val="00CF3F45"/>
    <w:rsid w:val="00CF4192"/>
    <w:rsid w:val="00CF46D7"/>
    <w:rsid w:val="00CF5694"/>
    <w:rsid w:val="00CF5ADB"/>
    <w:rsid w:val="00CF7A6C"/>
    <w:rsid w:val="00D006A9"/>
    <w:rsid w:val="00D00C69"/>
    <w:rsid w:val="00D011C3"/>
    <w:rsid w:val="00D01259"/>
    <w:rsid w:val="00D0150F"/>
    <w:rsid w:val="00D0175B"/>
    <w:rsid w:val="00D03999"/>
    <w:rsid w:val="00D04230"/>
    <w:rsid w:val="00D04632"/>
    <w:rsid w:val="00D05234"/>
    <w:rsid w:val="00D05382"/>
    <w:rsid w:val="00D06142"/>
    <w:rsid w:val="00D06B66"/>
    <w:rsid w:val="00D07B04"/>
    <w:rsid w:val="00D07F28"/>
    <w:rsid w:val="00D115B3"/>
    <w:rsid w:val="00D11E17"/>
    <w:rsid w:val="00D12590"/>
    <w:rsid w:val="00D12638"/>
    <w:rsid w:val="00D13457"/>
    <w:rsid w:val="00D13E7E"/>
    <w:rsid w:val="00D13F97"/>
    <w:rsid w:val="00D14EED"/>
    <w:rsid w:val="00D15D0D"/>
    <w:rsid w:val="00D15D57"/>
    <w:rsid w:val="00D15E66"/>
    <w:rsid w:val="00D16774"/>
    <w:rsid w:val="00D16FB5"/>
    <w:rsid w:val="00D17A53"/>
    <w:rsid w:val="00D20B7A"/>
    <w:rsid w:val="00D20EA2"/>
    <w:rsid w:val="00D2133B"/>
    <w:rsid w:val="00D23AC1"/>
    <w:rsid w:val="00D24011"/>
    <w:rsid w:val="00D2466A"/>
    <w:rsid w:val="00D24730"/>
    <w:rsid w:val="00D249C8"/>
    <w:rsid w:val="00D24CDA"/>
    <w:rsid w:val="00D24DF5"/>
    <w:rsid w:val="00D253F4"/>
    <w:rsid w:val="00D25FD4"/>
    <w:rsid w:val="00D2651D"/>
    <w:rsid w:val="00D26A63"/>
    <w:rsid w:val="00D26DFD"/>
    <w:rsid w:val="00D31756"/>
    <w:rsid w:val="00D31C40"/>
    <w:rsid w:val="00D320E2"/>
    <w:rsid w:val="00D321A7"/>
    <w:rsid w:val="00D32A1C"/>
    <w:rsid w:val="00D32EBE"/>
    <w:rsid w:val="00D3358F"/>
    <w:rsid w:val="00D33EAC"/>
    <w:rsid w:val="00D33FE2"/>
    <w:rsid w:val="00D3405A"/>
    <w:rsid w:val="00D342B5"/>
    <w:rsid w:val="00D345E4"/>
    <w:rsid w:val="00D355CD"/>
    <w:rsid w:val="00D35A20"/>
    <w:rsid w:val="00D35E74"/>
    <w:rsid w:val="00D36220"/>
    <w:rsid w:val="00D36BCF"/>
    <w:rsid w:val="00D36FA5"/>
    <w:rsid w:val="00D374E9"/>
    <w:rsid w:val="00D37827"/>
    <w:rsid w:val="00D400C8"/>
    <w:rsid w:val="00D4042C"/>
    <w:rsid w:val="00D405C1"/>
    <w:rsid w:val="00D40C55"/>
    <w:rsid w:val="00D41FB0"/>
    <w:rsid w:val="00D42806"/>
    <w:rsid w:val="00D43CBC"/>
    <w:rsid w:val="00D43DF1"/>
    <w:rsid w:val="00D43F71"/>
    <w:rsid w:val="00D43FD9"/>
    <w:rsid w:val="00D440D9"/>
    <w:rsid w:val="00D44887"/>
    <w:rsid w:val="00D45524"/>
    <w:rsid w:val="00D45BF9"/>
    <w:rsid w:val="00D45C02"/>
    <w:rsid w:val="00D45CFF"/>
    <w:rsid w:val="00D46588"/>
    <w:rsid w:val="00D46690"/>
    <w:rsid w:val="00D466D8"/>
    <w:rsid w:val="00D46F31"/>
    <w:rsid w:val="00D47823"/>
    <w:rsid w:val="00D51F4C"/>
    <w:rsid w:val="00D51F8D"/>
    <w:rsid w:val="00D522C7"/>
    <w:rsid w:val="00D526E6"/>
    <w:rsid w:val="00D53364"/>
    <w:rsid w:val="00D534BB"/>
    <w:rsid w:val="00D536CC"/>
    <w:rsid w:val="00D53793"/>
    <w:rsid w:val="00D541EC"/>
    <w:rsid w:val="00D556EE"/>
    <w:rsid w:val="00D55761"/>
    <w:rsid w:val="00D56265"/>
    <w:rsid w:val="00D56B47"/>
    <w:rsid w:val="00D57F8F"/>
    <w:rsid w:val="00D57FD4"/>
    <w:rsid w:val="00D60BE9"/>
    <w:rsid w:val="00D60F0E"/>
    <w:rsid w:val="00D6228F"/>
    <w:rsid w:val="00D6235C"/>
    <w:rsid w:val="00D625B5"/>
    <w:rsid w:val="00D62CCD"/>
    <w:rsid w:val="00D6317A"/>
    <w:rsid w:val="00D6398B"/>
    <w:rsid w:val="00D64002"/>
    <w:rsid w:val="00D669EE"/>
    <w:rsid w:val="00D66C07"/>
    <w:rsid w:val="00D67268"/>
    <w:rsid w:val="00D70435"/>
    <w:rsid w:val="00D710E5"/>
    <w:rsid w:val="00D7169C"/>
    <w:rsid w:val="00D7295D"/>
    <w:rsid w:val="00D73111"/>
    <w:rsid w:val="00D74206"/>
    <w:rsid w:val="00D7429D"/>
    <w:rsid w:val="00D751DC"/>
    <w:rsid w:val="00D7571E"/>
    <w:rsid w:val="00D7604B"/>
    <w:rsid w:val="00D76678"/>
    <w:rsid w:val="00D76CA0"/>
    <w:rsid w:val="00D80411"/>
    <w:rsid w:val="00D80740"/>
    <w:rsid w:val="00D813A2"/>
    <w:rsid w:val="00D81791"/>
    <w:rsid w:val="00D822C7"/>
    <w:rsid w:val="00D82C1D"/>
    <w:rsid w:val="00D8342A"/>
    <w:rsid w:val="00D837C5"/>
    <w:rsid w:val="00D850D8"/>
    <w:rsid w:val="00D853DE"/>
    <w:rsid w:val="00D858AA"/>
    <w:rsid w:val="00D86DAF"/>
    <w:rsid w:val="00D87D5D"/>
    <w:rsid w:val="00D901A0"/>
    <w:rsid w:val="00D9084C"/>
    <w:rsid w:val="00D932E2"/>
    <w:rsid w:val="00D939AA"/>
    <w:rsid w:val="00D93FC2"/>
    <w:rsid w:val="00D946E3"/>
    <w:rsid w:val="00D9523F"/>
    <w:rsid w:val="00D95A25"/>
    <w:rsid w:val="00D970F8"/>
    <w:rsid w:val="00D971E4"/>
    <w:rsid w:val="00D97C57"/>
    <w:rsid w:val="00DA03AC"/>
    <w:rsid w:val="00DA2BE0"/>
    <w:rsid w:val="00DA342A"/>
    <w:rsid w:val="00DA39FE"/>
    <w:rsid w:val="00DA47B9"/>
    <w:rsid w:val="00DA4E26"/>
    <w:rsid w:val="00DA6A47"/>
    <w:rsid w:val="00DA7E5A"/>
    <w:rsid w:val="00DB11F7"/>
    <w:rsid w:val="00DB1E82"/>
    <w:rsid w:val="00DB2C72"/>
    <w:rsid w:val="00DB3795"/>
    <w:rsid w:val="00DB3A30"/>
    <w:rsid w:val="00DB430E"/>
    <w:rsid w:val="00DB436F"/>
    <w:rsid w:val="00DB4796"/>
    <w:rsid w:val="00DB4CAE"/>
    <w:rsid w:val="00DB570B"/>
    <w:rsid w:val="00DB59CB"/>
    <w:rsid w:val="00DB5AE1"/>
    <w:rsid w:val="00DB5E97"/>
    <w:rsid w:val="00DB6D75"/>
    <w:rsid w:val="00DB6FB8"/>
    <w:rsid w:val="00DB6FCA"/>
    <w:rsid w:val="00DC083A"/>
    <w:rsid w:val="00DC0AC9"/>
    <w:rsid w:val="00DC0D5C"/>
    <w:rsid w:val="00DC0EE6"/>
    <w:rsid w:val="00DC1259"/>
    <w:rsid w:val="00DC1834"/>
    <w:rsid w:val="00DC2538"/>
    <w:rsid w:val="00DC2939"/>
    <w:rsid w:val="00DC351A"/>
    <w:rsid w:val="00DC3874"/>
    <w:rsid w:val="00DC3C96"/>
    <w:rsid w:val="00DC3E4D"/>
    <w:rsid w:val="00DC4049"/>
    <w:rsid w:val="00DC43A5"/>
    <w:rsid w:val="00DC43B7"/>
    <w:rsid w:val="00DC4816"/>
    <w:rsid w:val="00DC539E"/>
    <w:rsid w:val="00DC539F"/>
    <w:rsid w:val="00DC5800"/>
    <w:rsid w:val="00DC587E"/>
    <w:rsid w:val="00DC707C"/>
    <w:rsid w:val="00DC729F"/>
    <w:rsid w:val="00DD1721"/>
    <w:rsid w:val="00DD26E3"/>
    <w:rsid w:val="00DD2B54"/>
    <w:rsid w:val="00DD3641"/>
    <w:rsid w:val="00DD4483"/>
    <w:rsid w:val="00DD473D"/>
    <w:rsid w:val="00DD4F84"/>
    <w:rsid w:val="00DD5655"/>
    <w:rsid w:val="00DD63B6"/>
    <w:rsid w:val="00DD6BC4"/>
    <w:rsid w:val="00DD7F82"/>
    <w:rsid w:val="00DE0D7C"/>
    <w:rsid w:val="00DE1CAC"/>
    <w:rsid w:val="00DE1F32"/>
    <w:rsid w:val="00DE233C"/>
    <w:rsid w:val="00DE26A5"/>
    <w:rsid w:val="00DE372D"/>
    <w:rsid w:val="00DE3B81"/>
    <w:rsid w:val="00DE3EC9"/>
    <w:rsid w:val="00DE3FC9"/>
    <w:rsid w:val="00DE4081"/>
    <w:rsid w:val="00DE4AB6"/>
    <w:rsid w:val="00DE51F5"/>
    <w:rsid w:val="00DE5738"/>
    <w:rsid w:val="00DE597B"/>
    <w:rsid w:val="00DE60AB"/>
    <w:rsid w:val="00DF1842"/>
    <w:rsid w:val="00DF1A0A"/>
    <w:rsid w:val="00DF204E"/>
    <w:rsid w:val="00DF207D"/>
    <w:rsid w:val="00DF2737"/>
    <w:rsid w:val="00DF3BA3"/>
    <w:rsid w:val="00DF3E9E"/>
    <w:rsid w:val="00DF5C6E"/>
    <w:rsid w:val="00DF6187"/>
    <w:rsid w:val="00DF66B7"/>
    <w:rsid w:val="00DF6FDC"/>
    <w:rsid w:val="00DF7190"/>
    <w:rsid w:val="00E00271"/>
    <w:rsid w:val="00E017D6"/>
    <w:rsid w:val="00E019A2"/>
    <w:rsid w:val="00E02DAB"/>
    <w:rsid w:val="00E03899"/>
    <w:rsid w:val="00E03B01"/>
    <w:rsid w:val="00E03C4D"/>
    <w:rsid w:val="00E0401E"/>
    <w:rsid w:val="00E04669"/>
    <w:rsid w:val="00E049F8"/>
    <w:rsid w:val="00E05D8F"/>
    <w:rsid w:val="00E06FE2"/>
    <w:rsid w:val="00E07661"/>
    <w:rsid w:val="00E07763"/>
    <w:rsid w:val="00E07BCD"/>
    <w:rsid w:val="00E10DD1"/>
    <w:rsid w:val="00E11850"/>
    <w:rsid w:val="00E11FD5"/>
    <w:rsid w:val="00E12619"/>
    <w:rsid w:val="00E12B8C"/>
    <w:rsid w:val="00E12EE3"/>
    <w:rsid w:val="00E13559"/>
    <w:rsid w:val="00E136E4"/>
    <w:rsid w:val="00E13A6F"/>
    <w:rsid w:val="00E14641"/>
    <w:rsid w:val="00E148F6"/>
    <w:rsid w:val="00E155C2"/>
    <w:rsid w:val="00E158DD"/>
    <w:rsid w:val="00E16469"/>
    <w:rsid w:val="00E166BC"/>
    <w:rsid w:val="00E16732"/>
    <w:rsid w:val="00E17196"/>
    <w:rsid w:val="00E17C50"/>
    <w:rsid w:val="00E201B4"/>
    <w:rsid w:val="00E2084C"/>
    <w:rsid w:val="00E20B3A"/>
    <w:rsid w:val="00E20E2B"/>
    <w:rsid w:val="00E21581"/>
    <w:rsid w:val="00E2171C"/>
    <w:rsid w:val="00E21982"/>
    <w:rsid w:val="00E22115"/>
    <w:rsid w:val="00E22BE0"/>
    <w:rsid w:val="00E22C34"/>
    <w:rsid w:val="00E22C51"/>
    <w:rsid w:val="00E23426"/>
    <w:rsid w:val="00E23597"/>
    <w:rsid w:val="00E2409B"/>
    <w:rsid w:val="00E24B58"/>
    <w:rsid w:val="00E24BFB"/>
    <w:rsid w:val="00E25187"/>
    <w:rsid w:val="00E26068"/>
    <w:rsid w:val="00E26C27"/>
    <w:rsid w:val="00E27260"/>
    <w:rsid w:val="00E30B2A"/>
    <w:rsid w:val="00E31D40"/>
    <w:rsid w:val="00E323AF"/>
    <w:rsid w:val="00E32973"/>
    <w:rsid w:val="00E32C46"/>
    <w:rsid w:val="00E32C9B"/>
    <w:rsid w:val="00E32DB5"/>
    <w:rsid w:val="00E32EC4"/>
    <w:rsid w:val="00E331C7"/>
    <w:rsid w:val="00E33313"/>
    <w:rsid w:val="00E33B14"/>
    <w:rsid w:val="00E345D5"/>
    <w:rsid w:val="00E3469C"/>
    <w:rsid w:val="00E351F7"/>
    <w:rsid w:val="00E37EEB"/>
    <w:rsid w:val="00E405E4"/>
    <w:rsid w:val="00E410C5"/>
    <w:rsid w:val="00E41881"/>
    <w:rsid w:val="00E42194"/>
    <w:rsid w:val="00E425C0"/>
    <w:rsid w:val="00E4267B"/>
    <w:rsid w:val="00E427AE"/>
    <w:rsid w:val="00E43077"/>
    <w:rsid w:val="00E44242"/>
    <w:rsid w:val="00E443B3"/>
    <w:rsid w:val="00E445CA"/>
    <w:rsid w:val="00E445D7"/>
    <w:rsid w:val="00E44A76"/>
    <w:rsid w:val="00E44C5C"/>
    <w:rsid w:val="00E45169"/>
    <w:rsid w:val="00E45458"/>
    <w:rsid w:val="00E465C0"/>
    <w:rsid w:val="00E46AC4"/>
    <w:rsid w:val="00E478D9"/>
    <w:rsid w:val="00E47E4B"/>
    <w:rsid w:val="00E47F2F"/>
    <w:rsid w:val="00E47FC4"/>
    <w:rsid w:val="00E47FE5"/>
    <w:rsid w:val="00E505FD"/>
    <w:rsid w:val="00E50C59"/>
    <w:rsid w:val="00E51BFB"/>
    <w:rsid w:val="00E52139"/>
    <w:rsid w:val="00E52B3C"/>
    <w:rsid w:val="00E5317C"/>
    <w:rsid w:val="00E53730"/>
    <w:rsid w:val="00E538C1"/>
    <w:rsid w:val="00E53C1E"/>
    <w:rsid w:val="00E54397"/>
    <w:rsid w:val="00E556A7"/>
    <w:rsid w:val="00E56FD8"/>
    <w:rsid w:val="00E604A7"/>
    <w:rsid w:val="00E60835"/>
    <w:rsid w:val="00E608A8"/>
    <w:rsid w:val="00E6151F"/>
    <w:rsid w:val="00E6280C"/>
    <w:rsid w:val="00E63DC9"/>
    <w:rsid w:val="00E64021"/>
    <w:rsid w:val="00E6502D"/>
    <w:rsid w:val="00E65681"/>
    <w:rsid w:val="00E659A7"/>
    <w:rsid w:val="00E65F8C"/>
    <w:rsid w:val="00E66377"/>
    <w:rsid w:val="00E66800"/>
    <w:rsid w:val="00E67324"/>
    <w:rsid w:val="00E67573"/>
    <w:rsid w:val="00E67EED"/>
    <w:rsid w:val="00E71E7D"/>
    <w:rsid w:val="00E71F47"/>
    <w:rsid w:val="00E72069"/>
    <w:rsid w:val="00E7219A"/>
    <w:rsid w:val="00E725E5"/>
    <w:rsid w:val="00E744DE"/>
    <w:rsid w:val="00E74A3F"/>
    <w:rsid w:val="00E74BA7"/>
    <w:rsid w:val="00E754C2"/>
    <w:rsid w:val="00E75DCB"/>
    <w:rsid w:val="00E76028"/>
    <w:rsid w:val="00E76FEE"/>
    <w:rsid w:val="00E770FF"/>
    <w:rsid w:val="00E77804"/>
    <w:rsid w:val="00E804FA"/>
    <w:rsid w:val="00E8063F"/>
    <w:rsid w:val="00E8106A"/>
    <w:rsid w:val="00E8486D"/>
    <w:rsid w:val="00E84CC1"/>
    <w:rsid w:val="00E84F0D"/>
    <w:rsid w:val="00E852A5"/>
    <w:rsid w:val="00E85333"/>
    <w:rsid w:val="00E86314"/>
    <w:rsid w:val="00E874D3"/>
    <w:rsid w:val="00E87501"/>
    <w:rsid w:val="00E87558"/>
    <w:rsid w:val="00E918ED"/>
    <w:rsid w:val="00E91DE6"/>
    <w:rsid w:val="00E91E31"/>
    <w:rsid w:val="00E92A07"/>
    <w:rsid w:val="00E93102"/>
    <w:rsid w:val="00E93328"/>
    <w:rsid w:val="00E950D0"/>
    <w:rsid w:val="00E96461"/>
    <w:rsid w:val="00E971DC"/>
    <w:rsid w:val="00E9746C"/>
    <w:rsid w:val="00E97A31"/>
    <w:rsid w:val="00E97AF8"/>
    <w:rsid w:val="00E97DF6"/>
    <w:rsid w:val="00EA0096"/>
    <w:rsid w:val="00EA04A9"/>
    <w:rsid w:val="00EA10F8"/>
    <w:rsid w:val="00EA156E"/>
    <w:rsid w:val="00EA196E"/>
    <w:rsid w:val="00EA1B2B"/>
    <w:rsid w:val="00EA1CBA"/>
    <w:rsid w:val="00EA2159"/>
    <w:rsid w:val="00EA2375"/>
    <w:rsid w:val="00EA27D5"/>
    <w:rsid w:val="00EA3DFE"/>
    <w:rsid w:val="00EA4B26"/>
    <w:rsid w:val="00EA4BF0"/>
    <w:rsid w:val="00EA4CD3"/>
    <w:rsid w:val="00EA7776"/>
    <w:rsid w:val="00EA7E1A"/>
    <w:rsid w:val="00EB02D6"/>
    <w:rsid w:val="00EB1E18"/>
    <w:rsid w:val="00EB1F9C"/>
    <w:rsid w:val="00EB2289"/>
    <w:rsid w:val="00EB2436"/>
    <w:rsid w:val="00EB2CA8"/>
    <w:rsid w:val="00EB38E8"/>
    <w:rsid w:val="00EB3DCF"/>
    <w:rsid w:val="00EB3E4C"/>
    <w:rsid w:val="00EB481E"/>
    <w:rsid w:val="00EB54D7"/>
    <w:rsid w:val="00EB568F"/>
    <w:rsid w:val="00EB5DC7"/>
    <w:rsid w:val="00EB646A"/>
    <w:rsid w:val="00EB6CEB"/>
    <w:rsid w:val="00EB758F"/>
    <w:rsid w:val="00EB7CE1"/>
    <w:rsid w:val="00EB7FC1"/>
    <w:rsid w:val="00EC0278"/>
    <w:rsid w:val="00EC03DF"/>
    <w:rsid w:val="00EC08AA"/>
    <w:rsid w:val="00EC13D6"/>
    <w:rsid w:val="00EC2493"/>
    <w:rsid w:val="00EC2BE5"/>
    <w:rsid w:val="00EC391B"/>
    <w:rsid w:val="00EC3C65"/>
    <w:rsid w:val="00EC4D8D"/>
    <w:rsid w:val="00EC59C1"/>
    <w:rsid w:val="00EC5B88"/>
    <w:rsid w:val="00EC6A2E"/>
    <w:rsid w:val="00EC6CAF"/>
    <w:rsid w:val="00EC6E5D"/>
    <w:rsid w:val="00EC76B9"/>
    <w:rsid w:val="00EC7F03"/>
    <w:rsid w:val="00ED0738"/>
    <w:rsid w:val="00ED120C"/>
    <w:rsid w:val="00ED1808"/>
    <w:rsid w:val="00ED1BA3"/>
    <w:rsid w:val="00ED1D14"/>
    <w:rsid w:val="00ED2707"/>
    <w:rsid w:val="00ED4F74"/>
    <w:rsid w:val="00ED4F7C"/>
    <w:rsid w:val="00ED5EF0"/>
    <w:rsid w:val="00ED61C9"/>
    <w:rsid w:val="00ED73B3"/>
    <w:rsid w:val="00ED7C6F"/>
    <w:rsid w:val="00EE24E8"/>
    <w:rsid w:val="00EE2C7A"/>
    <w:rsid w:val="00EE33D0"/>
    <w:rsid w:val="00EE366F"/>
    <w:rsid w:val="00EE4011"/>
    <w:rsid w:val="00EE40AB"/>
    <w:rsid w:val="00EE4D7C"/>
    <w:rsid w:val="00EE4E80"/>
    <w:rsid w:val="00EE55AA"/>
    <w:rsid w:val="00EE57F1"/>
    <w:rsid w:val="00EE6E05"/>
    <w:rsid w:val="00EE7275"/>
    <w:rsid w:val="00EE7DC2"/>
    <w:rsid w:val="00EF092D"/>
    <w:rsid w:val="00EF0DBE"/>
    <w:rsid w:val="00EF0DC1"/>
    <w:rsid w:val="00EF171B"/>
    <w:rsid w:val="00EF21F8"/>
    <w:rsid w:val="00EF2935"/>
    <w:rsid w:val="00EF2BCB"/>
    <w:rsid w:val="00EF2E2A"/>
    <w:rsid w:val="00EF325A"/>
    <w:rsid w:val="00EF37D5"/>
    <w:rsid w:val="00EF4152"/>
    <w:rsid w:val="00EF45D4"/>
    <w:rsid w:val="00EF4727"/>
    <w:rsid w:val="00EF5382"/>
    <w:rsid w:val="00EF5B7B"/>
    <w:rsid w:val="00EF5F52"/>
    <w:rsid w:val="00EF61DB"/>
    <w:rsid w:val="00EF7688"/>
    <w:rsid w:val="00F0047A"/>
    <w:rsid w:val="00F01871"/>
    <w:rsid w:val="00F0195C"/>
    <w:rsid w:val="00F01BA7"/>
    <w:rsid w:val="00F02044"/>
    <w:rsid w:val="00F04794"/>
    <w:rsid w:val="00F051F1"/>
    <w:rsid w:val="00F052E7"/>
    <w:rsid w:val="00F0578C"/>
    <w:rsid w:val="00F057FF"/>
    <w:rsid w:val="00F06EC6"/>
    <w:rsid w:val="00F0708F"/>
    <w:rsid w:val="00F07701"/>
    <w:rsid w:val="00F07FB7"/>
    <w:rsid w:val="00F101F1"/>
    <w:rsid w:val="00F109E1"/>
    <w:rsid w:val="00F10F27"/>
    <w:rsid w:val="00F11973"/>
    <w:rsid w:val="00F1272E"/>
    <w:rsid w:val="00F1398E"/>
    <w:rsid w:val="00F13A1D"/>
    <w:rsid w:val="00F13D0D"/>
    <w:rsid w:val="00F14DF1"/>
    <w:rsid w:val="00F15021"/>
    <w:rsid w:val="00F16413"/>
    <w:rsid w:val="00F16CC4"/>
    <w:rsid w:val="00F16D7E"/>
    <w:rsid w:val="00F16EC3"/>
    <w:rsid w:val="00F1717C"/>
    <w:rsid w:val="00F1770E"/>
    <w:rsid w:val="00F20232"/>
    <w:rsid w:val="00F202C8"/>
    <w:rsid w:val="00F205E1"/>
    <w:rsid w:val="00F20F98"/>
    <w:rsid w:val="00F21E53"/>
    <w:rsid w:val="00F21FFF"/>
    <w:rsid w:val="00F221F7"/>
    <w:rsid w:val="00F226D6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FD1"/>
    <w:rsid w:val="00F3017A"/>
    <w:rsid w:val="00F30803"/>
    <w:rsid w:val="00F3113F"/>
    <w:rsid w:val="00F316F7"/>
    <w:rsid w:val="00F317A4"/>
    <w:rsid w:val="00F3240C"/>
    <w:rsid w:val="00F34F6B"/>
    <w:rsid w:val="00F351A5"/>
    <w:rsid w:val="00F359AF"/>
    <w:rsid w:val="00F36C6E"/>
    <w:rsid w:val="00F40011"/>
    <w:rsid w:val="00F40444"/>
    <w:rsid w:val="00F40F76"/>
    <w:rsid w:val="00F41182"/>
    <w:rsid w:val="00F4273D"/>
    <w:rsid w:val="00F434F9"/>
    <w:rsid w:val="00F44D64"/>
    <w:rsid w:val="00F46DE6"/>
    <w:rsid w:val="00F476BC"/>
    <w:rsid w:val="00F4791D"/>
    <w:rsid w:val="00F52F02"/>
    <w:rsid w:val="00F53052"/>
    <w:rsid w:val="00F53A9E"/>
    <w:rsid w:val="00F53F8E"/>
    <w:rsid w:val="00F55303"/>
    <w:rsid w:val="00F5534C"/>
    <w:rsid w:val="00F56C02"/>
    <w:rsid w:val="00F57B5E"/>
    <w:rsid w:val="00F57B83"/>
    <w:rsid w:val="00F607E0"/>
    <w:rsid w:val="00F629C8"/>
    <w:rsid w:val="00F62AA9"/>
    <w:rsid w:val="00F62AC0"/>
    <w:rsid w:val="00F62EFD"/>
    <w:rsid w:val="00F63F59"/>
    <w:rsid w:val="00F64142"/>
    <w:rsid w:val="00F64DA8"/>
    <w:rsid w:val="00F651AC"/>
    <w:rsid w:val="00F654AB"/>
    <w:rsid w:val="00F65838"/>
    <w:rsid w:val="00F659E7"/>
    <w:rsid w:val="00F65E78"/>
    <w:rsid w:val="00F660F5"/>
    <w:rsid w:val="00F6631A"/>
    <w:rsid w:val="00F663A7"/>
    <w:rsid w:val="00F66803"/>
    <w:rsid w:val="00F66AC2"/>
    <w:rsid w:val="00F704C2"/>
    <w:rsid w:val="00F70D11"/>
    <w:rsid w:val="00F71594"/>
    <w:rsid w:val="00F716CC"/>
    <w:rsid w:val="00F717AF"/>
    <w:rsid w:val="00F72D8C"/>
    <w:rsid w:val="00F72DED"/>
    <w:rsid w:val="00F73BEC"/>
    <w:rsid w:val="00F73C5A"/>
    <w:rsid w:val="00F73FAD"/>
    <w:rsid w:val="00F7428F"/>
    <w:rsid w:val="00F75EE6"/>
    <w:rsid w:val="00F7632E"/>
    <w:rsid w:val="00F765A8"/>
    <w:rsid w:val="00F76C30"/>
    <w:rsid w:val="00F77706"/>
    <w:rsid w:val="00F8122B"/>
    <w:rsid w:val="00F8226E"/>
    <w:rsid w:val="00F828A4"/>
    <w:rsid w:val="00F83211"/>
    <w:rsid w:val="00F83587"/>
    <w:rsid w:val="00F8406C"/>
    <w:rsid w:val="00F84AD3"/>
    <w:rsid w:val="00F8553F"/>
    <w:rsid w:val="00F859DC"/>
    <w:rsid w:val="00F85FAD"/>
    <w:rsid w:val="00F8639E"/>
    <w:rsid w:val="00F867F5"/>
    <w:rsid w:val="00F86DCB"/>
    <w:rsid w:val="00F907EF"/>
    <w:rsid w:val="00F91E53"/>
    <w:rsid w:val="00F91FF4"/>
    <w:rsid w:val="00F92CBC"/>
    <w:rsid w:val="00F92F68"/>
    <w:rsid w:val="00F936FD"/>
    <w:rsid w:val="00F943FA"/>
    <w:rsid w:val="00F94421"/>
    <w:rsid w:val="00F949EE"/>
    <w:rsid w:val="00F94D90"/>
    <w:rsid w:val="00F95580"/>
    <w:rsid w:val="00F95A91"/>
    <w:rsid w:val="00F95CDB"/>
    <w:rsid w:val="00F961EF"/>
    <w:rsid w:val="00F96DA8"/>
    <w:rsid w:val="00F97662"/>
    <w:rsid w:val="00FA0F1F"/>
    <w:rsid w:val="00FA17A5"/>
    <w:rsid w:val="00FA22E1"/>
    <w:rsid w:val="00FA26CD"/>
    <w:rsid w:val="00FA26D5"/>
    <w:rsid w:val="00FA2C16"/>
    <w:rsid w:val="00FA30AD"/>
    <w:rsid w:val="00FA3204"/>
    <w:rsid w:val="00FA33A2"/>
    <w:rsid w:val="00FA348A"/>
    <w:rsid w:val="00FA35BD"/>
    <w:rsid w:val="00FA474B"/>
    <w:rsid w:val="00FA4870"/>
    <w:rsid w:val="00FA565C"/>
    <w:rsid w:val="00FA59B0"/>
    <w:rsid w:val="00FA5B27"/>
    <w:rsid w:val="00FA5D51"/>
    <w:rsid w:val="00FA66A4"/>
    <w:rsid w:val="00FA66FC"/>
    <w:rsid w:val="00FA78EA"/>
    <w:rsid w:val="00FA7D4C"/>
    <w:rsid w:val="00FB02B6"/>
    <w:rsid w:val="00FB06EE"/>
    <w:rsid w:val="00FB0D46"/>
    <w:rsid w:val="00FB1D49"/>
    <w:rsid w:val="00FB1EB2"/>
    <w:rsid w:val="00FB213F"/>
    <w:rsid w:val="00FB2646"/>
    <w:rsid w:val="00FB2A66"/>
    <w:rsid w:val="00FB4631"/>
    <w:rsid w:val="00FB4C59"/>
    <w:rsid w:val="00FB4E4A"/>
    <w:rsid w:val="00FB4F10"/>
    <w:rsid w:val="00FB4FC6"/>
    <w:rsid w:val="00FB55D5"/>
    <w:rsid w:val="00FB5A94"/>
    <w:rsid w:val="00FB5AC6"/>
    <w:rsid w:val="00FB6169"/>
    <w:rsid w:val="00FB62A0"/>
    <w:rsid w:val="00FB6349"/>
    <w:rsid w:val="00FB6B15"/>
    <w:rsid w:val="00FB7692"/>
    <w:rsid w:val="00FB7AF8"/>
    <w:rsid w:val="00FB7C4F"/>
    <w:rsid w:val="00FC013F"/>
    <w:rsid w:val="00FC06D6"/>
    <w:rsid w:val="00FC1CD1"/>
    <w:rsid w:val="00FC27BB"/>
    <w:rsid w:val="00FC27DE"/>
    <w:rsid w:val="00FC2C6A"/>
    <w:rsid w:val="00FC2D76"/>
    <w:rsid w:val="00FC31C3"/>
    <w:rsid w:val="00FC4132"/>
    <w:rsid w:val="00FC4539"/>
    <w:rsid w:val="00FC5AA9"/>
    <w:rsid w:val="00FC706C"/>
    <w:rsid w:val="00FC7BC4"/>
    <w:rsid w:val="00FD0057"/>
    <w:rsid w:val="00FD097E"/>
    <w:rsid w:val="00FD144E"/>
    <w:rsid w:val="00FD164C"/>
    <w:rsid w:val="00FD22A2"/>
    <w:rsid w:val="00FD2A4B"/>
    <w:rsid w:val="00FD4BEC"/>
    <w:rsid w:val="00FD4D28"/>
    <w:rsid w:val="00FD5004"/>
    <w:rsid w:val="00FD58B9"/>
    <w:rsid w:val="00FD5901"/>
    <w:rsid w:val="00FD64FA"/>
    <w:rsid w:val="00FD66FD"/>
    <w:rsid w:val="00FD6A1A"/>
    <w:rsid w:val="00FD6BD9"/>
    <w:rsid w:val="00FD7063"/>
    <w:rsid w:val="00FE0BA8"/>
    <w:rsid w:val="00FE153B"/>
    <w:rsid w:val="00FE2350"/>
    <w:rsid w:val="00FE2A5F"/>
    <w:rsid w:val="00FE3390"/>
    <w:rsid w:val="00FE394E"/>
    <w:rsid w:val="00FE3A22"/>
    <w:rsid w:val="00FE5291"/>
    <w:rsid w:val="00FE67A2"/>
    <w:rsid w:val="00FF0671"/>
    <w:rsid w:val="00FF0881"/>
    <w:rsid w:val="00FF0D96"/>
    <w:rsid w:val="00FF0E0E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F72"/>
    <w:rsid w:val="00FF420A"/>
    <w:rsid w:val="00FF45C9"/>
    <w:rsid w:val="00FF50A8"/>
    <w:rsid w:val="00FF6035"/>
    <w:rsid w:val="00FF606D"/>
    <w:rsid w:val="00FF6CA7"/>
    <w:rsid w:val="00FF6FC0"/>
    <w:rsid w:val="00FF72F8"/>
    <w:rsid w:val="00FF7324"/>
    <w:rsid w:val="00FF777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1F84"/>
  <w15:docId w15:val="{D1728341-DBD4-49D8-8D9A-15753284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946CB"/>
    <w:pPr>
      <w:keepNext/>
      <w:ind w:firstLine="709"/>
      <w:jc w:val="both"/>
      <w:outlineLvl w:val="7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6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46C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4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946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946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6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semiHidden/>
    <w:rsid w:val="008946C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8946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8946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946C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946C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425C0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E425C0"/>
    <w:rPr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E425C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1">
    <w:name w:val="Hyperlink"/>
    <w:basedOn w:val="a0"/>
    <w:uiPriority w:val="99"/>
    <w:unhideWhenUsed/>
    <w:rsid w:val="00E2726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961EF"/>
    <w:rPr>
      <w:color w:val="800080" w:themeColor="followedHyperlink"/>
      <w:u w:val="single"/>
    </w:rPr>
  </w:style>
  <w:style w:type="paragraph" w:styleId="af3">
    <w:name w:val="List Paragraph"/>
    <w:basedOn w:val="a"/>
    <w:link w:val="af4"/>
    <w:uiPriority w:val="34"/>
    <w:qFormat/>
    <w:rsid w:val="00F961EF"/>
    <w:pPr>
      <w:ind w:left="720"/>
      <w:contextualSpacing/>
    </w:pPr>
  </w:style>
  <w:style w:type="character" w:customStyle="1" w:styleId="affiliationname">
    <w:name w:val="affiliation__name"/>
    <w:basedOn w:val="a0"/>
    <w:rsid w:val="009B0C7C"/>
  </w:style>
  <w:style w:type="character" w:styleId="HTML">
    <w:name w:val="HTML Cite"/>
    <w:basedOn w:val="a0"/>
    <w:uiPriority w:val="99"/>
    <w:semiHidden/>
    <w:unhideWhenUsed/>
    <w:rsid w:val="00F27FD1"/>
    <w:rPr>
      <w:i/>
      <w:iCs/>
    </w:rPr>
  </w:style>
  <w:style w:type="character" w:customStyle="1" w:styleId="af4">
    <w:name w:val="Абзац списка Знак"/>
    <w:basedOn w:val="a0"/>
    <w:link w:val="af3"/>
    <w:uiPriority w:val="34"/>
    <w:locked/>
    <w:rsid w:val="00EF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qFormat/>
    <w:rsid w:val="000615E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59305.html" TargetMode="External"/><Relationship Id="rId18" Type="http://schemas.openxmlformats.org/officeDocument/2006/relationships/hyperlink" Target="http://lib.dvfu.ru:8080/lib/item?id=chamo:693314&amp;theme=FEFU" TargetMode="External"/><Relationship Id="rId26" Type="http://schemas.openxmlformats.org/officeDocument/2006/relationships/hyperlink" Target="https://ru.espacenet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13880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2091.html" TargetMode="External"/><Relationship Id="rId17" Type="http://schemas.openxmlformats.org/officeDocument/2006/relationships/hyperlink" Target="http://lib.dvfu.ru:8080/lib/item?id=chamo:693328&amp;theme=FEFU" TargetMode="External"/><Relationship Id="rId25" Type="http://schemas.openxmlformats.org/officeDocument/2006/relationships/hyperlink" Target="https://www.wipo.int/patentscope/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867833&amp;theme=FEFU" TargetMode="External"/><Relationship Id="rId20" Type="http://schemas.openxmlformats.org/officeDocument/2006/relationships/hyperlink" Target="http://znanium.com/catalog/product/503205" TargetMode="External"/><Relationship Id="rId29" Type="http://schemas.openxmlformats.org/officeDocument/2006/relationships/hyperlink" Target="http://oversea.cnki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dvfu.ru:8080/lib/item?id=chamo:806788&amp;theme=FEFU" TargetMode="External"/><Relationship Id="rId24" Type="http://schemas.openxmlformats.org/officeDocument/2006/relationships/hyperlink" Target="http://www.rupto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lib/item?id=chamo:828097&amp;theme=FEFU" TargetMode="External"/><Relationship Id="rId23" Type="http://schemas.openxmlformats.org/officeDocument/2006/relationships/hyperlink" Target="http://www.iprbookshop.ru/15352.html" TargetMode="External"/><Relationship Id="rId28" Type="http://schemas.openxmlformats.org/officeDocument/2006/relationships/hyperlink" Target="http://apps.webofknowledge.com/" TargetMode="External"/><Relationship Id="rId10" Type="http://schemas.openxmlformats.org/officeDocument/2006/relationships/hyperlink" Target="http://lib.dvfu.ru:8080/lib/item?id=chamo:744673&amp;theme=FEFU" TargetMode="External"/><Relationship Id="rId19" Type="http://schemas.openxmlformats.org/officeDocument/2006/relationships/hyperlink" Target="http://znanium.com/catalog/product/453518" TargetMode="External"/><Relationship Id="rId31" Type="http://schemas.openxmlformats.org/officeDocument/2006/relationships/hyperlink" Target="http://search.ebscoho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dvfu.ru:8080/lib/item?id=chamo:784066&amp;theme=FEFU" TargetMode="External"/><Relationship Id="rId14" Type="http://schemas.openxmlformats.org/officeDocument/2006/relationships/hyperlink" Target="http://znanium.com/catalog/product/906576" TargetMode="External"/><Relationship Id="rId22" Type="http://schemas.openxmlformats.org/officeDocument/2006/relationships/hyperlink" Target="http://www.iprbookshop.ru/51140.html" TargetMode="External"/><Relationship Id="rId27" Type="http://schemas.openxmlformats.org/officeDocument/2006/relationships/hyperlink" Target="http://www.scopus.com/home.url" TargetMode="External"/><Relationship Id="rId30" Type="http://schemas.openxmlformats.org/officeDocument/2006/relationships/hyperlink" Target="http://diss.rsl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AB07-C9BD-4EF6-9945-64A5DBD3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6025</Words>
  <Characters>34344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Рожкова Евгения Борисовна</cp:lastModifiedBy>
  <cp:revision>8</cp:revision>
  <cp:lastPrinted>2018-12-26T01:54:00Z</cp:lastPrinted>
  <dcterms:created xsi:type="dcterms:W3CDTF">2019-04-17T01:57:00Z</dcterms:created>
  <dcterms:modified xsi:type="dcterms:W3CDTF">2020-02-05T06:38:00Z</dcterms:modified>
</cp:coreProperties>
</file>