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9670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967018">
        <w:rPr>
          <w:rFonts w:ascii="Times New Roman" w:hAnsi="Times New Roman" w:cs="Times New Roman"/>
          <w:sz w:val="36"/>
          <w:szCs w:val="36"/>
        </w:rPr>
        <w:t>ЫЙ КУРС</w:t>
      </w:r>
      <w:r>
        <w:rPr>
          <w:rFonts w:ascii="Times New Roman" w:hAnsi="Times New Roman" w:cs="Times New Roman"/>
          <w:sz w:val="36"/>
          <w:szCs w:val="36"/>
        </w:rPr>
        <w:t xml:space="preserve">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C91" w:rsidRPr="003C60A2" w:rsidRDefault="003C60A2" w:rsidP="003C60A2">
      <w:pPr>
        <w:jc w:val="center"/>
        <w:outlineLvl w:val="5"/>
        <w:rPr>
          <w:rFonts w:ascii="Times New Roman" w:hAnsi="Times New Roman" w:cs="Times New Roman"/>
          <w:sz w:val="36"/>
          <w:szCs w:val="36"/>
        </w:rPr>
      </w:pPr>
      <w:r w:rsidRPr="003C60A2">
        <w:rPr>
          <w:rFonts w:ascii="Times New Roman" w:hAnsi="Times New Roman" w:cs="Times New Roman"/>
          <w:sz w:val="36"/>
          <w:szCs w:val="36"/>
        </w:rPr>
        <w:t>«ПРАВОВОЕ РЕГУЛИРОВАНИЕ ГОСУДАРСТВЕННОЙ И МУНИЦИПАЛЬНОЙ СЛУЖБЫ»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Pr="00EA00CC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60A2" w:rsidRP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государственной и муниципальной службы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</w:t>
      </w:r>
      <w:r w:rsidR="0058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заочной формы обучения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магистерской программы «Юри</w:t>
      </w:r>
      <w:proofErr w:type="gramStart"/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сф</w:t>
      </w:r>
      <w:proofErr w:type="gramEnd"/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публичного права»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 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«Юриспруденция»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D08A7" w:rsidRPr="00DC5E2D" w:rsidRDefault="00EA00CC" w:rsidP="00DD08A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8A7" w:rsidRPr="00DC5E2D">
        <w:rPr>
          <w:rFonts w:ascii="Times New Roman" w:hAnsi="Times New Roman"/>
          <w:sz w:val="28"/>
          <w:szCs w:val="28"/>
        </w:rPr>
        <w:t xml:space="preserve">практические занятия </w:t>
      </w:r>
      <w:r w:rsidR="003C60A2">
        <w:rPr>
          <w:rFonts w:ascii="Times New Roman" w:hAnsi="Times New Roman"/>
          <w:sz w:val="28"/>
          <w:szCs w:val="28"/>
        </w:rPr>
        <w:t>30</w:t>
      </w:r>
      <w:r w:rsidR="00DD08A7" w:rsidRPr="00DC5E2D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DD08A7" w:rsidRPr="00DC5E2D">
        <w:rPr>
          <w:rFonts w:ascii="Times New Roman" w:hAnsi="Times New Roman"/>
          <w:sz w:val="28"/>
          <w:szCs w:val="28"/>
        </w:rPr>
        <w:t xml:space="preserve">.,  </w:t>
      </w:r>
      <w:proofErr w:type="gramEnd"/>
      <w:r w:rsidR="00DD08A7" w:rsidRPr="00DC5E2D"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3C60A2">
        <w:rPr>
          <w:rFonts w:ascii="Times New Roman" w:hAnsi="Times New Roman"/>
          <w:sz w:val="28"/>
          <w:szCs w:val="28"/>
        </w:rPr>
        <w:t>74 час</w:t>
      </w:r>
      <w:r w:rsidR="00DD08A7" w:rsidRPr="00DC5E2D">
        <w:rPr>
          <w:rFonts w:ascii="Times New Roman" w:hAnsi="Times New Roman"/>
          <w:sz w:val="28"/>
          <w:szCs w:val="28"/>
        </w:rPr>
        <w:t>. Формами контроля являются: зачет (2 курс 3</w:t>
      </w:r>
      <w:r w:rsidR="003C60A2">
        <w:rPr>
          <w:rFonts w:ascii="Times New Roman" w:hAnsi="Times New Roman"/>
          <w:sz w:val="28"/>
          <w:szCs w:val="28"/>
        </w:rPr>
        <w:t>,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3C60A2">
        <w:rPr>
          <w:rFonts w:ascii="Times New Roman" w:hAnsi="Times New Roman"/>
          <w:sz w:val="28"/>
          <w:szCs w:val="28"/>
        </w:rPr>
        <w:t>4 семестр)</w:t>
      </w:r>
      <w:r w:rsidR="00DD08A7" w:rsidRPr="00DC5E2D">
        <w:rPr>
          <w:rFonts w:ascii="Times New Roman" w:hAnsi="Times New Roman"/>
          <w:sz w:val="28"/>
          <w:szCs w:val="28"/>
        </w:rPr>
        <w:t>.</w:t>
      </w:r>
      <w:proofErr w:type="gramStart"/>
      <w:r w:rsidR="00DD08A7" w:rsidRPr="00DC5E2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D08A7" w:rsidRPr="00DC5E2D">
        <w:rPr>
          <w:rFonts w:ascii="Times New Roman" w:hAnsi="Times New Roman"/>
          <w:sz w:val="28"/>
          <w:szCs w:val="28"/>
        </w:rPr>
        <w:t xml:space="preserve">Дисциплина реализуется на 2 курсе </w:t>
      </w:r>
      <w:r w:rsidR="00586864">
        <w:rPr>
          <w:rFonts w:ascii="Times New Roman" w:hAnsi="Times New Roman"/>
          <w:sz w:val="28"/>
          <w:szCs w:val="28"/>
        </w:rPr>
        <w:t xml:space="preserve"> </w:t>
      </w:r>
      <w:r w:rsidR="00EA01CA">
        <w:rPr>
          <w:rFonts w:ascii="Times New Roman" w:hAnsi="Times New Roman"/>
          <w:sz w:val="28"/>
          <w:szCs w:val="28"/>
        </w:rPr>
        <w:t xml:space="preserve"> в 3-м</w:t>
      </w:r>
      <w:r w:rsidR="00DD08A7" w:rsidRPr="00DC5E2D">
        <w:rPr>
          <w:rFonts w:ascii="Times New Roman" w:hAnsi="Times New Roman"/>
          <w:sz w:val="28"/>
          <w:szCs w:val="28"/>
        </w:rPr>
        <w:t xml:space="preserve"> и 4-м семестр</w:t>
      </w:r>
      <w:r w:rsidR="00586864">
        <w:rPr>
          <w:rFonts w:ascii="Times New Roman" w:hAnsi="Times New Roman"/>
          <w:sz w:val="28"/>
          <w:szCs w:val="28"/>
        </w:rPr>
        <w:t>ах</w:t>
      </w:r>
      <w:r w:rsidR="00DD08A7" w:rsidRPr="00DC5E2D">
        <w:rPr>
          <w:rFonts w:ascii="Times New Roman" w:hAnsi="Times New Roman"/>
          <w:sz w:val="28"/>
          <w:szCs w:val="28"/>
        </w:rPr>
        <w:t xml:space="preserve">. </w:t>
      </w:r>
    </w:p>
    <w:p w:rsidR="003C60A2" w:rsidRPr="003C60A2" w:rsidRDefault="003C60A2" w:rsidP="003C60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C60A2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C60A2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3C60A2">
        <w:rPr>
          <w:rFonts w:ascii="Times New Roman" w:hAnsi="Times New Roman" w:cs="Times New Roman"/>
          <w:sz w:val="28"/>
          <w:szCs w:val="28"/>
        </w:rPr>
        <w:t xml:space="preserve"> дисциплины «Правовое регулирование государственной и муниципальной службы» является знание </w:t>
      </w:r>
      <w:r w:rsidRPr="003C60A2">
        <w:rPr>
          <w:rFonts w:ascii="Times New Roman" w:hAnsi="Times New Roman" w:cs="Times New Roman"/>
          <w:sz w:val="28"/>
        </w:rPr>
        <w:t>основ теории государственной и муниципальной службы; проведение сравнительного анализа нормативно-правовых актов, регламентирующих публичную службу, и владение методикой выработки рекомендаций по совершенствованию действующего законодательства; ознакомление с  актуальными и дискуссионными доктринальными вопросами государственной и муниципальной службы и ее совершенствования.</w:t>
      </w:r>
    </w:p>
    <w:p w:rsidR="00045A31" w:rsidRDefault="00045A31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0CC" w:rsidRDefault="00EA00CC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4F1A" w:rsidRPr="00FF6718" w:rsidRDefault="00864F1A" w:rsidP="00864F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 xml:space="preserve">- </w:t>
      </w:r>
      <w:r w:rsidR="003C60A2" w:rsidRPr="00045A31">
        <w:rPr>
          <w:rFonts w:ascii="Times New Roman" w:hAnsi="Times New Roman" w:cs="Times New Roman"/>
          <w:sz w:val="28"/>
          <w:szCs w:val="28"/>
        </w:rPr>
        <w:t>развитие</w:t>
      </w:r>
      <w:r w:rsidRPr="00045A31">
        <w:rPr>
          <w:rFonts w:ascii="Times New Roman" w:hAnsi="Times New Roman" w:cs="Times New Roman"/>
          <w:sz w:val="28"/>
          <w:szCs w:val="28"/>
        </w:rPr>
        <w:t xml:space="preserve"> </w:t>
      </w:r>
      <w:r w:rsidR="003C60A2" w:rsidRPr="00045A31">
        <w:rPr>
          <w:rFonts w:ascii="Times New Roman" w:eastAsia="SimSun" w:hAnsi="Times New Roman" w:cs="Times New Roman"/>
          <w:bCs/>
          <w:sz w:val="28"/>
          <w:szCs w:val="28"/>
        </w:rPr>
        <w:t xml:space="preserve">целостного представления о сущности </w:t>
      </w:r>
      <w:r w:rsidR="003C60A2" w:rsidRPr="00045A31">
        <w:rPr>
          <w:rFonts w:ascii="Times New Roman" w:hAnsi="Times New Roman" w:cs="Times New Roman"/>
          <w:sz w:val="28"/>
          <w:szCs w:val="28"/>
        </w:rPr>
        <w:t>государственной и муниципальной службы</w:t>
      </w:r>
      <w:r w:rsidR="003C60A2" w:rsidRPr="00045A31">
        <w:rPr>
          <w:rFonts w:ascii="Times New Roman" w:eastAsia="SimSun" w:hAnsi="Times New Roman" w:cs="Times New Roman"/>
          <w:bCs/>
          <w:sz w:val="28"/>
          <w:szCs w:val="28"/>
        </w:rPr>
        <w:t>, ее правовой и организационной основе</w:t>
      </w:r>
      <w:r w:rsidRPr="00045A31">
        <w:rPr>
          <w:rFonts w:ascii="Times New Roman" w:hAnsi="Times New Roman" w:cs="Times New Roman"/>
          <w:sz w:val="28"/>
          <w:szCs w:val="28"/>
        </w:rPr>
        <w:t>.</w:t>
      </w:r>
    </w:p>
    <w:p w:rsidR="00864F1A" w:rsidRPr="00FF6718" w:rsidRDefault="00864F1A" w:rsidP="00864F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1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60A2" w:rsidRPr="00FF6718">
        <w:rPr>
          <w:rFonts w:ascii="Times New Roman" w:hAnsi="Times New Roman" w:cs="Times New Roman"/>
          <w:sz w:val="28"/>
          <w:szCs w:val="28"/>
        </w:rPr>
        <w:t xml:space="preserve">развитие умений и навыков анализа и </w:t>
      </w:r>
      <w:r w:rsidR="003C60A2" w:rsidRPr="00FF6718">
        <w:rPr>
          <w:rFonts w:ascii="Times New Roman" w:eastAsia="Times New Roman" w:hAnsi="Times New Roman" w:cs="Times New Roman"/>
          <w:sz w:val="28"/>
          <w:szCs w:val="28"/>
        </w:rPr>
        <w:t>квалифицированного толкования  нормативных правовых актов</w:t>
      </w:r>
      <w:r w:rsidRPr="00FF6718">
        <w:rPr>
          <w:rFonts w:ascii="Times New Roman" w:hAnsi="Times New Roman" w:cs="Times New Roman"/>
          <w:sz w:val="28"/>
          <w:szCs w:val="28"/>
        </w:rPr>
        <w:t>.</w:t>
      </w:r>
    </w:p>
    <w:p w:rsidR="00045A31" w:rsidRPr="00FF6718" w:rsidRDefault="00045A31" w:rsidP="00864F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18">
        <w:rPr>
          <w:rFonts w:ascii="Times New Roman" w:hAnsi="Times New Roman" w:cs="Times New Roman"/>
          <w:sz w:val="28"/>
          <w:szCs w:val="28"/>
        </w:rPr>
        <w:t>- развитие умений и навыков проведения научных исследований по вопросам государственной и муниципальной службы.</w:t>
      </w:r>
    </w:p>
    <w:p w:rsidR="00864F1A" w:rsidRPr="00FF6718" w:rsidRDefault="00864F1A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0CC" w:rsidRPr="00FF6718" w:rsidRDefault="008731F3" w:rsidP="008731F3">
      <w:pPr>
        <w:jc w:val="center"/>
        <w:rPr>
          <w:sz w:val="36"/>
          <w:szCs w:val="36"/>
        </w:rPr>
      </w:pPr>
      <w:r w:rsidRPr="00FF671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F6718">
        <w:rPr>
          <w:rFonts w:ascii="Times New Roman" w:hAnsi="Times New Roman" w:cs="Times New Roman"/>
          <w:sz w:val="36"/>
          <w:szCs w:val="36"/>
        </w:rPr>
        <w:t>.</w:t>
      </w:r>
      <w:r w:rsidRPr="00FF6718">
        <w:rPr>
          <w:sz w:val="36"/>
          <w:szCs w:val="36"/>
        </w:rPr>
        <w:t xml:space="preserve"> </w:t>
      </w:r>
      <w:r w:rsidR="00EA00CC" w:rsidRPr="00FF671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Pr="00FF6718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718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DD6760" w:rsidRPr="00FF6718">
        <w:rPr>
          <w:rFonts w:ascii="Times New Roman" w:hAnsi="Times New Roman" w:cs="Times New Roman"/>
          <w:sz w:val="28"/>
          <w:szCs w:val="28"/>
        </w:rPr>
        <w:t xml:space="preserve"> «</w:t>
      </w:r>
      <w:r w:rsidR="00045A31" w:rsidRPr="00FF6718">
        <w:rPr>
          <w:rFonts w:ascii="Times New Roman" w:hAnsi="Times New Roman" w:cs="Times New Roman"/>
          <w:sz w:val="28"/>
          <w:szCs w:val="28"/>
        </w:rPr>
        <w:t xml:space="preserve">Правовое регулирование государственной и </w:t>
      </w:r>
      <w:proofErr w:type="spellStart"/>
      <w:r w:rsidR="00045A31" w:rsidRPr="00FF671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45A31" w:rsidRPr="00FF671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D6760" w:rsidRPr="00FF6718">
        <w:rPr>
          <w:rFonts w:ascii="Times New Roman" w:hAnsi="Times New Roman" w:cs="Times New Roman"/>
          <w:sz w:val="28"/>
          <w:szCs w:val="28"/>
        </w:rPr>
        <w:t>»</w:t>
      </w:r>
      <w:r w:rsidR="009D43A8" w:rsidRPr="00FF6718">
        <w:rPr>
          <w:rFonts w:ascii="Times New Roman" w:hAnsi="Times New Roman" w:cs="Times New Roman"/>
          <w:sz w:val="28"/>
          <w:szCs w:val="28"/>
        </w:rPr>
        <w:t xml:space="preserve"> </w:t>
      </w:r>
      <w:r w:rsidR="004071F0" w:rsidRPr="00FF6718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 w:rsidRPr="00FF671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 w:rsidRPr="00FF6718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FF6718">
        <w:rPr>
          <w:rFonts w:ascii="Times New Roman" w:hAnsi="Times New Roman" w:cs="Times New Roman"/>
          <w:sz w:val="28"/>
          <w:szCs w:val="28"/>
        </w:rPr>
        <w:t>, адаптированная для студентов</w:t>
      </w:r>
      <w:r w:rsidR="001E3CF4" w:rsidRPr="00FF6718">
        <w:rPr>
          <w:rFonts w:ascii="Times New Roman" w:hAnsi="Times New Roman" w:cs="Times New Roman"/>
          <w:sz w:val="28"/>
          <w:szCs w:val="28"/>
        </w:rPr>
        <w:t xml:space="preserve">, </w:t>
      </w:r>
      <w:r w:rsidRPr="00FF6718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011A92" w:rsidRPr="00FF6718" w:rsidRDefault="00011A92" w:rsidP="009C75F2">
      <w:pPr>
        <w:pStyle w:val="a6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FF6718">
        <w:rPr>
          <w:b/>
          <w:sz w:val="28"/>
          <w:szCs w:val="28"/>
        </w:rPr>
        <w:t>СТРУКТУРА И СОДЕРЖАНИЕ</w:t>
      </w:r>
    </w:p>
    <w:p w:rsidR="00260713" w:rsidRPr="00FF6718" w:rsidRDefault="00260713" w:rsidP="00C66E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718">
        <w:rPr>
          <w:rFonts w:ascii="Times New Roman" w:hAnsi="Times New Roman"/>
          <w:b/>
          <w:bCs/>
          <w:sz w:val="28"/>
          <w:szCs w:val="28"/>
        </w:rPr>
        <w:t>ПРАКТИЧЕСКОЙ ЧАСТИ КУРСА</w:t>
      </w:r>
    </w:p>
    <w:p w:rsidR="00260713" w:rsidRPr="00FF6718" w:rsidRDefault="00260713" w:rsidP="00C66E74">
      <w:pPr>
        <w:pStyle w:val="a6"/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  <w:r w:rsidRPr="00FF6718">
        <w:rPr>
          <w:b/>
          <w:bCs/>
          <w:sz w:val="28"/>
          <w:szCs w:val="28"/>
        </w:rPr>
        <w:t>Практические занятия (</w:t>
      </w:r>
      <w:r w:rsidR="00011A92" w:rsidRPr="00FF6718">
        <w:rPr>
          <w:b/>
          <w:bCs/>
          <w:sz w:val="28"/>
          <w:szCs w:val="28"/>
        </w:rPr>
        <w:t>30</w:t>
      </w:r>
      <w:r w:rsidRPr="00FF6718">
        <w:rPr>
          <w:b/>
          <w:bCs/>
          <w:sz w:val="28"/>
          <w:szCs w:val="28"/>
        </w:rPr>
        <w:t xml:space="preserve"> час.)</w:t>
      </w:r>
    </w:p>
    <w:p w:rsidR="00260713" w:rsidRPr="0028047F" w:rsidRDefault="00260713" w:rsidP="00FF671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6718">
        <w:rPr>
          <w:rFonts w:ascii="Times New Roman" w:hAnsi="Times New Roman"/>
          <w:b/>
          <w:bCs/>
          <w:sz w:val="28"/>
          <w:szCs w:val="28"/>
        </w:rPr>
        <w:t xml:space="preserve">Занятие 1. </w:t>
      </w:r>
      <w:r w:rsidR="00011A92" w:rsidRPr="00FF6718">
        <w:rPr>
          <w:rFonts w:ascii="Times New Roman" w:hAnsi="Times New Roman" w:cs="Times New Roman"/>
          <w:b/>
          <w:sz w:val="28"/>
          <w:szCs w:val="28"/>
        </w:rPr>
        <w:t>Понятие, система и виды государственной службы РФ</w:t>
      </w:r>
      <w:r w:rsidR="00011A92" w:rsidRPr="00FF6718">
        <w:rPr>
          <w:rFonts w:ascii="Times New Roman" w:hAnsi="Times New Roman"/>
          <w:b/>
          <w:sz w:val="28"/>
          <w:szCs w:val="28"/>
        </w:rPr>
        <w:t xml:space="preserve"> </w:t>
      </w:r>
      <w:r w:rsidRPr="00FF6718">
        <w:rPr>
          <w:rFonts w:ascii="Times New Roman" w:hAnsi="Times New Roman"/>
          <w:b/>
          <w:sz w:val="28"/>
          <w:szCs w:val="28"/>
        </w:rPr>
        <w:t>(</w:t>
      </w:r>
      <w:r w:rsidR="005E7A37" w:rsidRPr="00FF6718">
        <w:rPr>
          <w:rFonts w:ascii="Times New Roman" w:hAnsi="Times New Roman"/>
          <w:b/>
          <w:sz w:val="28"/>
          <w:szCs w:val="28"/>
        </w:rPr>
        <w:t>2</w:t>
      </w:r>
      <w:r w:rsidRPr="00FF6718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История становления развития государственной службы в РФ.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lastRenderedPageBreak/>
        <w:t xml:space="preserve">Государственная служба: доктринальное понятие,  легальное определение термина; основные признаки, выделяемые в юридической литературе.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Система и виды государственной службы в действующем законодательстве и юридической литературе.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Федеральная государственная гражданская служба: понятие, признаки.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Федеральная государственная  военная служба: понятие, признаки, виды.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Федеральная государственная служба иных видов: понятие, признаки.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Правоохранительные органы: понятие, признаки, функции, виды.  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 xml:space="preserve">Государственная гражданская служба субъектов РФ: понятие, признаки. </w:t>
      </w:r>
    </w:p>
    <w:p w:rsidR="00011A92" w:rsidRDefault="00011A92" w:rsidP="009C75F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sz w:val="28"/>
          <w:szCs w:val="28"/>
        </w:rPr>
        <w:t>Особые виды государственной службы РФ</w:t>
      </w:r>
      <w:r w:rsidRPr="00011A92">
        <w:rPr>
          <w:color w:val="000000"/>
          <w:sz w:val="28"/>
          <w:szCs w:val="28"/>
        </w:rPr>
        <w:t xml:space="preserve">. </w:t>
      </w:r>
    </w:p>
    <w:p w:rsidR="00011A92" w:rsidRDefault="00011A92" w:rsidP="009C75F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color w:val="000000"/>
          <w:sz w:val="28"/>
          <w:szCs w:val="28"/>
        </w:rPr>
        <w:t xml:space="preserve">Значение государственной службы для публичного управления. </w:t>
      </w:r>
    </w:p>
    <w:p w:rsidR="00011A92" w:rsidRDefault="00011A92" w:rsidP="009C75F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color w:val="000000"/>
          <w:sz w:val="28"/>
          <w:szCs w:val="28"/>
        </w:rPr>
        <w:t xml:space="preserve">Эффективность государственной службы. </w:t>
      </w:r>
    </w:p>
    <w:p w:rsidR="00011A92" w:rsidRPr="00011A92" w:rsidRDefault="00011A92" w:rsidP="009C75F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11A92">
        <w:rPr>
          <w:color w:val="000000"/>
          <w:sz w:val="28"/>
          <w:szCs w:val="28"/>
        </w:rPr>
        <w:t>Тенденции развития государственной службы, выделяемые в юридической литературе.</w:t>
      </w:r>
    </w:p>
    <w:p w:rsidR="00260713" w:rsidRPr="0028047F" w:rsidRDefault="00260713" w:rsidP="00C66E7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="005E7A37" w:rsidRPr="005E7A37">
        <w:rPr>
          <w:rFonts w:ascii="Times New Roman" w:hAnsi="Times New Roman" w:cs="Times New Roman"/>
          <w:b/>
          <w:sz w:val="28"/>
          <w:szCs w:val="28"/>
        </w:rPr>
        <w:t>Сущность муниципальной службы</w:t>
      </w:r>
      <w:r w:rsidR="005E7A3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5E7A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>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t xml:space="preserve">Муниципальное управление: доктринальное понятие; основные признаки, выделяемые в юридической литературе. 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служба: доктринальное понятие,  легальное определение термина; основные признаки, выделяемые в юридической литературе. 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t xml:space="preserve">Соотношение муниципального управления и муниципальной службы. 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самоуправления: понятие, признаки, система, виды. 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t xml:space="preserve">Соотношение государственной и муниципальной службы. </w:t>
      </w:r>
    </w:p>
    <w:p w:rsid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sz w:val="28"/>
          <w:szCs w:val="28"/>
        </w:rPr>
        <w:t xml:space="preserve">Эффективность муниципальной службы. </w:t>
      </w:r>
    </w:p>
    <w:p w:rsidR="00260713" w:rsidRPr="005E7A37" w:rsidRDefault="005E7A37" w:rsidP="009C75F2">
      <w:pPr>
        <w:numPr>
          <w:ilvl w:val="0"/>
          <w:numId w:val="4"/>
        </w:numPr>
        <w:tabs>
          <w:tab w:val="clear" w:pos="1259"/>
          <w:tab w:val="left" w:pos="42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37">
        <w:rPr>
          <w:rFonts w:ascii="Times New Roman" w:hAnsi="Times New Roman" w:cs="Times New Roman"/>
          <w:color w:val="000000"/>
          <w:sz w:val="28"/>
          <w:szCs w:val="28"/>
        </w:rPr>
        <w:t>Тенденции развития муниципальной службы, выделяемые в юридической литературе.</w:t>
      </w:r>
    </w:p>
    <w:p w:rsidR="00260713" w:rsidRPr="0028047F" w:rsidRDefault="00260713" w:rsidP="00FF6718">
      <w:pPr>
        <w:spacing w:before="24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3. </w:t>
      </w:r>
      <w:r w:rsidR="005E7A37" w:rsidRPr="005E7A37">
        <w:rPr>
          <w:rFonts w:ascii="Times New Roman" w:hAnsi="Times New Roman" w:cs="Times New Roman"/>
          <w:b/>
          <w:sz w:val="28"/>
          <w:szCs w:val="28"/>
        </w:rPr>
        <w:t>Нормативная правовая основа публичной (государственной и муниципальной) службы</w:t>
      </w:r>
      <w:r w:rsidR="005E7A3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5E7A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after="0" w:afterAutospacing="0"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Конституционно-правовые основы государственной службы.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>Международные договоры РФ как правовая основа государственной службы.</w:t>
      </w:r>
      <w:r>
        <w:rPr>
          <w:sz w:val="28"/>
          <w:szCs w:val="28"/>
        </w:rPr>
        <w:t xml:space="preserve">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Законодательство РФ и субъектов РФ о государственной  гражданской  службе.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>Федеральное законодательство о государственной военной службе.</w:t>
      </w:r>
      <w:r>
        <w:rPr>
          <w:sz w:val="28"/>
          <w:szCs w:val="28"/>
        </w:rPr>
        <w:t xml:space="preserve">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Федеральное законодательство о государственной службе иных видов. 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lastRenderedPageBreak/>
        <w:t xml:space="preserve">Соотношение административного (служебного) и трудового законодательства в регулировании государственно-служебных отношений.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Конституционно-правовые основы муниципальной службы.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</w:t>
      </w:r>
      <w:r w:rsidRPr="00225BB0">
        <w:rPr>
          <w:sz w:val="28"/>
          <w:szCs w:val="28"/>
        </w:rPr>
        <w:t xml:space="preserve"> РФ и субъектов РФ о муниципальной службе.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Нормативные правовые акты органов местного самоуправления о муниципальной службе.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Соотношение административного (служебного), трудового и муниципального права в регулировании </w:t>
      </w:r>
      <w:proofErr w:type="spellStart"/>
      <w:r w:rsidRPr="00225BB0">
        <w:rPr>
          <w:sz w:val="28"/>
          <w:szCs w:val="28"/>
        </w:rPr>
        <w:t>муниципально-служебных</w:t>
      </w:r>
      <w:proofErr w:type="spellEnd"/>
      <w:r w:rsidRPr="00225BB0">
        <w:rPr>
          <w:sz w:val="28"/>
          <w:szCs w:val="28"/>
        </w:rPr>
        <w:t xml:space="preserve"> отношений.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 xml:space="preserve">Систематизация законодательства о государственной и муниципальной службе.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5BB0">
        <w:rPr>
          <w:sz w:val="28"/>
          <w:szCs w:val="28"/>
        </w:rPr>
        <w:t>Проблемы государственной и муниципальной службы в решениях Конституционного Суда РФ.</w:t>
      </w:r>
      <w:r>
        <w:rPr>
          <w:sz w:val="28"/>
          <w:szCs w:val="28"/>
        </w:rPr>
        <w:t xml:space="preserve"> </w:t>
      </w:r>
    </w:p>
    <w:p w:rsidR="005E7A37" w:rsidRDefault="005E7A37" w:rsidP="009C75F2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проблем и пробелов служебного законодательства с точки зрения эффективности государственной и муниципальной службы на основе изучения юридической литературы и правоприменительной практики; выработка </w:t>
      </w:r>
      <w:r w:rsidRPr="00D93A8D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D93A8D">
        <w:rPr>
          <w:sz w:val="28"/>
          <w:szCs w:val="28"/>
        </w:rPr>
        <w:t xml:space="preserve"> по </w:t>
      </w:r>
      <w:r>
        <w:rPr>
          <w:sz w:val="28"/>
          <w:szCs w:val="28"/>
        </w:rPr>
        <w:t>совершенствованию служебного законодательства</w:t>
      </w:r>
      <w:r w:rsidRPr="00D93A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7A37" w:rsidRPr="00225BB0" w:rsidRDefault="005E7A37" w:rsidP="009C75F2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служебного законодательства.</w:t>
      </w:r>
    </w:p>
    <w:p w:rsidR="00260713" w:rsidRPr="0028047F" w:rsidRDefault="00260713" w:rsidP="00C66E7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4. </w:t>
      </w:r>
      <w:r w:rsidR="005E7A37" w:rsidRPr="005E7A37">
        <w:rPr>
          <w:rFonts w:ascii="Times New Roman" w:hAnsi="Times New Roman" w:cs="Times New Roman"/>
          <w:b/>
          <w:sz w:val="28"/>
          <w:szCs w:val="28"/>
        </w:rPr>
        <w:t>Принципы публичной (государственной  и муниципальной) службы</w:t>
      </w:r>
      <w:r w:rsidR="005E7A3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5E7A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</w:t>
      </w:r>
      <w:r w:rsidR="00586864">
        <w:rPr>
          <w:rFonts w:ascii="Times New Roman" w:hAnsi="Times New Roman"/>
          <w:b/>
          <w:sz w:val="28"/>
          <w:szCs w:val="28"/>
        </w:rPr>
        <w:t>.)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lastRenderedPageBreak/>
        <w:t xml:space="preserve">Понятие и  значение принципов публичной службы. 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Классификация принципов государственной службы.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Принципы государственной службы в юридической литературе.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Общие принципы государственной службы: понятие, виды, характеристика содержания. 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Специальные принципы государственной службы: понятие, виды.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Принципы федеральной государственной гражданской службы: понятие, виды, характеристика содержания.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Принципы государственной гражданской службы субъектов РФ: понятие, виды, характеристика содержания. 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Принципы военной службы: понятие, виды, характеристика содержания.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Принципы государственной службы иных видов: понятие, виды, характеристика содержания. </w:t>
      </w:r>
    </w:p>
    <w:p w:rsidR="005E7A37" w:rsidRDefault="005E7A37" w:rsidP="009C75F2">
      <w:pPr>
        <w:pStyle w:val="a6"/>
        <w:numPr>
          <w:ilvl w:val="0"/>
          <w:numId w:val="8"/>
        </w:numPr>
        <w:tabs>
          <w:tab w:val="left" w:pos="993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Понятие, виды, характеристика содержания принципов  муниципальной службы. </w:t>
      </w:r>
    </w:p>
    <w:p w:rsidR="005E7A37" w:rsidRPr="005E7A37" w:rsidRDefault="005E7A37" w:rsidP="009C75F2">
      <w:pPr>
        <w:pStyle w:val="a6"/>
        <w:numPr>
          <w:ilvl w:val="0"/>
          <w:numId w:val="8"/>
        </w:numPr>
        <w:tabs>
          <w:tab w:val="left" w:pos="993"/>
        </w:tabs>
        <w:suppressAutoHyphens/>
        <w:ind w:left="0" w:firstLine="556"/>
        <w:jc w:val="both"/>
        <w:rPr>
          <w:sz w:val="28"/>
          <w:szCs w:val="28"/>
        </w:rPr>
      </w:pPr>
      <w:r w:rsidRPr="005E7A37">
        <w:rPr>
          <w:sz w:val="28"/>
          <w:szCs w:val="28"/>
        </w:rPr>
        <w:t xml:space="preserve">Значение принципов государственной и муниципальной службы. </w:t>
      </w:r>
    </w:p>
    <w:p w:rsidR="00260713" w:rsidRPr="0028047F" w:rsidRDefault="00260713" w:rsidP="00CC76C7">
      <w:pPr>
        <w:pStyle w:val="a6"/>
        <w:spacing w:before="0" w:beforeAutospacing="0" w:after="24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Занятие</w:t>
      </w:r>
      <w:r w:rsidRPr="0028047F">
        <w:rPr>
          <w:b/>
          <w:bCs/>
          <w:sz w:val="28"/>
          <w:szCs w:val="28"/>
        </w:rPr>
        <w:t xml:space="preserve"> 5. </w:t>
      </w:r>
      <w:r w:rsidR="005E7A37" w:rsidRPr="00FF6718">
        <w:rPr>
          <w:b/>
          <w:sz w:val="28"/>
          <w:szCs w:val="28"/>
        </w:rPr>
        <w:t>Понятие должности  в российском праве</w:t>
      </w:r>
      <w:r w:rsidR="005E7A37" w:rsidRPr="0028047F">
        <w:rPr>
          <w:b/>
          <w:sz w:val="28"/>
          <w:szCs w:val="28"/>
        </w:rPr>
        <w:t xml:space="preserve"> </w:t>
      </w:r>
      <w:r w:rsidRPr="0028047F">
        <w:rPr>
          <w:b/>
          <w:sz w:val="28"/>
          <w:szCs w:val="28"/>
        </w:rPr>
        <w:t>(</w:t>
      </w:r>
      <w:r w:rsidR="00FF6718">
        <w:rPr>
          <w:b/>
          <w:sz w:val="28"/>
          <w:szCs w:val="28"/>
        </w:rPr>
        <w:t>2</w:t>
      </w:r>
      <w:r w:rsidRPr="0028047F">
        <w:rPr>
          <w:b/>
          <w:sz w:val="28"/>
          <w:szCs w:val="28"/>
        </w:rPr>
        <w:t xml:space="preserve"> час.)</w:t>
      </w:r>
      <w:r w:rsidR="00586864">
        <w:rPr>
          <w:b/>
          <w:sz w:val="28"/>
          <w:szCs w:val="28"/>
        </w:rPr>
        <w:t>.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spacing w:before="0" w:beforeAutospacing="0" w:after="240" w:afterAutospacing="0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Значение понятия «должность» для государственной и муниципальной службы.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Понятие, признаки, виды Должность: доктринальное понятие, признаки.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lastRenderedPageBreak/>
        <w:t xml:space="preserve">Классификация должностей в юридической литературе.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Государственные должности: понятие, виды.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Соотношение государственных должностей и должностей государственной службы.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Должности государственной гражданской службы: легальное определение; признаки, выделяемые в юридической литературе; классификация на основе изучения действующего законодательства.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Особенности видов должностей на военной службе.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Особенности видов должностей на государственной службе иных видов.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Реестры должностей на государственной службе и их значение.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Муниципальные должности: понятие, признаки, виды. </w:t>
      </w:r>
    </w:p>
    <w:p w:rsidR="00FF6718" w:rsidRDefault="00FF6718" w:rsidP="009C75F2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Должности муниципальной службы: понятие, виды.  </w:t>
      </w:r>
    </w:p>
    <w:p w:rsidR="00FF6718" w:rsidRPr="00FF6718" w:rsidRDefault="00FF6718" w:rsidP="009C75F2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uppressAutoHyphens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Соотношение муниципальных должностей и должностей муниципальной службы. </w:t>
      </w:r>
    </w:p>
    <w:p w:rsidR="00260713" w:rsidRPr="0028047F" w:rsidRDefault="00260713" w:rsidP="00FF6718">
      <w:pPr>
        <w:pStyle w:val="a6"/>
        <w:spacing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Занятие</w:t>
      </w:r>
      <w:r w:rsidRPr="0028047F">
        <w:rPr>
          <w:b/>
          <w:bCs/>
          <w:sz w:val="28"/>
          <w:szCs w:val="28"/>
        </w:rPr>
        <w:t xml:space="preserve"> 6. </w:t>
      </w:r>
      <w:r w:rsidR="00FF6718" w:rsidRPr="00FF6718">
        <w:rPr>
          <w:b/>
          <w:sz w:val="28"/>
          <w:szCs w:val="28"/>
        </w:rPr>
        <w:t>Понятие и классификация публичных (государственных и муниципальных) служащих</w:t>
      </w:r>
      <w:r w:rsidR="00FF6718" w:rsidRPr="0028047F">
        <w:rPr>
          <w:b/>
          <w:sz w:val="28"/>
          <w:szCs w:val="28"/>
        </w:rPr>
        <w:t xml:space="preserve"> </w:t>
      </w:r>
      <w:r w:rsidRPr="0028047F">
        <w:rPr>
          <w:b/>
          <w:sz w:val="28"/>
          <w:szCs w:val="28"/>
        </w:rPr>
        <w:t>(</w:t>
      </w:r>
      <w:r w:rsidR="00FF6718">
        <w:rPr>
          <w:b/>
          <w:sz w:val="28"/>
          <w:szCs w:val="28"/>
        </w:rPr>
        <w:t>2</w:t>
      </w:r>
      <w:r w:rsidRPr="0028047F">
        <w:rPr>
          <w:b/>
          <w:sz w:val="28"/>
          <w:szCs w:val="28"/>
        </w:rPr>
        <w:t xml:space="preserve"> час.)</w:t>
      </w:r>
      <w:r w:rsidR="00586864">
        <w:rPr>
          <w:b/>
          <w:sz w:val="28"/>
          <w:szCs w:val="28"/>
        </w:rPr>
        <w:t>.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Государственный служащий: доктринальное понятие; легальное определение; признаки, выделяемые в юридической литературе. 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Классификация государственных служащих и ее значение для эффективности государственной службы, совершенствования правового статуса государственного </w:t>
      </w:r>
      <w:r w:rsidRPr="00FF6718">
        <w:rPr>
          <w:sz w:val="28"/>
          <w:szCs w:val="28"/>
        </w:rPr>
        <w:lastRenderedPageBreak/>
        <w:t xml:space="preserve">служащего и эффективности прохождения государственной службы. </w:t>
      </w:r>
    </w:p>
    <w:p w:rsidR="00FF6718" w:rsidRP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Понятие и признаки государственного гражданского служащего. Основания классификации государственных  гражданских служащих РФ.  </w:t>
      </w:r>
    </w:p>
    <w:p w:rsidR="00FF6718" w:rsidRP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Понятие и признаки военнослужащего. Основания классификации военнослужащих. </w:t>
      </w:r>
    </w:p>
    <w:p w:rsidR="00FF6718" w:rsidRP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Понятие и признаки служащих государственной службы иных видов. Основания классификации служащих государственной службы иных видов. 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Понятие и признаки муниципального служащего. Основания классификации муниципальных служащих. 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Должностное лицо: понятие, признаки, виды. 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>Проблемы выработки единого отраслевого понятия «должностное лицо»</w:t>
      </w:r>
      <w:r>
        <w:rPr>
          <w:sz w:val="28"/>
          <w:szCs w:val="28"/>
        </w:rPr>
        <w:t>.</w:t>
      </w:r>
      <w:r w:rsidRPr="00FF6718">
        <w:rPr>
          <w:sz w:val="28"/>
          <w:szCs w:val="28"/>
        </w:rPr>
        <w:t xml:space="preserve"> </w:t>
      </w:r>
    </w:p>
    <w:p w:rsid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Значение должностных лиц для государственной и муниципальной службы. </w:t>
      </w:r>
    </w:p>
    <w:p w:rsidR="00FF6718" w:rsidRPr="00FF6718" w:rsidRDefault="00FF6718" w:rsidP="009C75F2">
      <w:pPr>
        <w:pStyle w:val="a6"/>
        <w:numPr>
          <w:ilvl w:val="0"/>
          <w:numId w:val="10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Направления совершенствования профессионального интеллектуального и общекультурного уровня должностных лиц для обеспечения эффективности государственной и муниципальной службы. </w:t>
      </w:r>
    </w:p>
    <w:p w:rsidR="00260713" w:rsidRPr="001E4BB6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BB6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FF6718" w:rsidRPr="00FF6718">
        <w:rPr>
          <w:rFonts w:ascii="Times New Roman" w:hAnsi="Times New Roman" w:cs="Times New Roman"/>
          <w:b/>
          <w:sz w:val="28"/>
          <w:szCs w:val="28"/>
        </w:rPr>
        <w:t>Правовой статус государственных  гражданских  служащих</w:t>
      </w:r>
      <w:r w:rsidR="00FF6718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FF6718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Правовой статус государственных служащих в юридической литературе: понятие, виды, содержание, характеристика элементов.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Правовой статус государственных служащих в решениях Конституционного суда РФ.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FF6718">
        <w:rPr>
          <w:sz w:val="28"/>
          <w:szCs w:val="28"/>
        </w:rPr>
        <w:lastRenderedPageBreak/>
        <w:t>Правосубъектность</w:t>
      </w:r>
      <w:proofErr w:type="spellEnd"/>
      <w:r w:rsidRPr="00FF6718">
        <w:rPr>
          <w:sz w:val="28"/>
          <w:szCs w:val="28"/>
        </w:rPr>
        <w:t xml:space="preserve"> государственных гражданских служащих.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Содержание правового статуса государственных гражданских служащих по ФЗ «О государственной гражданской службе в РФ».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Права государственного гражданского служащего: понятие, классификация, характеристика содержания, проблемы эффективности. 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Обязанности государственного гражданского служащего: понятие, классификация, характеристика содержания, проблемы эффективности. 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Требования к служебному поведению государственного гражданского служащего: понятие, характеристика содержания, значение в противодействии коррупции и повышении профессионального интеллектуального и общекультурного уровня.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Ограничения для государственного гражданского служащего: понятие, виды, характеристика содержания, значение для эффективности государственной гражданской службы, противодействия коррупции и  повышении профессионального интеллектуального и общекультурного уровня.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Запреты для государственного гражданского служащего: понятие, виды, характеристика содержания, значение для эффективности государственной гражданской службы, противодействия коррупции и  повышении </w:t>
      </w:r>
      <w:r w:rsidRPr="00FF6718">
        <w:rPr>
          <w:sz w:val="28"/>
          <w:szCs w:val="28"/>
        </w:rPr>
        <w:lastRenderedPageBreak/>
        <w:t xml:space="preserve">профессионального интеллектуального и общекультурного уровня.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Тенденции развития системы ограничений и запретов, установленных для государственных гражданских служащих, в юридической литературе и решениях Конституционного суда РФ. </w:t>
      </w:r>
    </w:p>
    <w:p w:rsid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Гарантии для государственных гражданских служащих: понятие, значение, классификация.  </w:t>
      </w:r>
    </w:p>
    <w:p w:rsidR="00260713" w:rsidRPr="00FF6718" w:rsidRDefault="00FF6718" w:rsidP="009C75F2">
      <w:pPr>
        <w:pStyle w:val="a6"/>
        <w:numPr>
          <w:ilvl w:val="0"/>
          <w:numId w:val="3"/>
        </w:numPr>
        <w:tabs>
          <w:tab w:val="clear" w:pos="1259"/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6718">
        <w:rPr>
          <w:sz w:val="28"/>
          <w:szCs w:val="28"/>
        </w:rPr>
        <w:t>Пенсионное обеспечение государственных гражданских служащих.</w:t>
      </w:r>
    </w:p>
    <w:p w:rsidR="00260713" w:rsidRPr="0028047F" w:rsidRDefault="00260713" w:rsidP="00FF6718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  <w:r w:rsidRPr="0028047F">
        <w:rPr>
          <w:b/>
          <w:sz w:val="28"/>
          <w:szCs w:val="28"/>
        </w:rPr>
        <w:t xml:space="preserve"> 8. </w:t>
      </w:r>
      <w:r w:rsidR="00FF6718" w:rsidRPr="00FF6718">
        <w:rPr>
          <w:b/>
          <w:sz w:val="28"/>
          <w:szCs w:val="28"/>
        </w:rPr>
        <w:t>Правовое регулирование убеждения и принуждения на государственной  гражданской  службе</w:t>
      </w:r>
      <w:r w:rsidR="00FF6718" w:rsidRPr="0028047F">
        <w:rPr>
          <w:b/>
          <w:sz w:val="28"/>
          <w:szCs w:val="28"/>
        </w:rPr>
        <w:t xml:space="preserve"> </w:t>
      </w:r>
      <w:r w:rsidRPr="0028047F">
        <w:rPr>
          <w:b/>
          <w:sz w:val="28"/>
          <w:szCs w:val="28"/>
        </w:rPr>
        <w:t>(</w:t>
      </w:r>
      <w:r w:rsidR="00FF6718">
        <w:rPr>
          <w:b/>
          <w:sz w:val="28"/>
          <w:szCs w:val="28"/>
        </w:rPr>
        <w:t>2</w:t>
      </w:r>
      <w:r w:rsidRPr="0028047F">
        <w:rPr>
          <w:b/>
          <w:sz w:val="28"/>
          <w:szCs w:val="28"/>
        </w:rPr>
        <w:t xml:space="preserve"> час.)</w:t>
      </w:r>
      <w:r w:rsidR="00586864">
        <w:rPr>
          <w:b/>
          <w:sz w:val="28"/>
          <w:szCs w:val="28"/>
        </w:rPr>
        <w:t>.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Поощрение государственных гражданских служащих: понятие, значение, признаки.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Роль поощрений в противодействии коррупции и повышении профессионального интеллектуального и общекультурного уровня государственных гражданских служащих.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Основания поощрения: понятие, виды.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Проблема «заслуг» в юридической литературе.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Виды поощрений.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Эффективность поощрений государственных гражданских служащих и направления совершенствования действующей системы.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lastRenderedPageBreak/>
        <w:t xml:space="preserve">Позитивная (перспективная) и негативная (ретроспективная)  ответственность государственных гражданских служащих. 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Значение позитивной ответственности </w:t>
      </w:r>
      <w:proofErr w:type="gramStart"/>
      <w:r w:rsidRPr="00FF6718">
        <w:rPr>
          <w:sz w:val="28"/>
          <w:szCs w:val="28"/>
        </w:rPr>
        <w:t>для</w:t>
      </w:r>
      <w:proofErr w:type="gramEnd"/>
      <w:r w:rsidRPr="00FF6718">
        <w:rPr>
          <w:sz w:val="28"/>
          <w:szCs w:val="28"/>
        </w:rPr>
        <w:t xml:space="preserve"> </w:t>
      </w:r>
      <w:proofErr w:type="gramStart"/>
      <w:r w:rsidRPr="00FF6718">
        <w:rPr>
          <w:sz w:val="28"/>
          <w:szCs w:val="28"/>
        </w:rPr>
        <w:t>противодействии</w:t>
      </w:r>
      <w:proofErr w:type="gramEnd"/>
      <w:r w:rsidRPr="00FF6718">
        <w:rPr>
          <w:sz w:val="28"/>
          <w:szCs w:val="28"/>
        </w:rPr>
        <w:t xml:space="preserve"> коррупции и повышения профессионального интеллектуального и общекультурного уровня государственных гражданских служащих.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Дисциплинарная ответственность государственных гражданских служащих: понятие, признаки, цели, основания, меры.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Проблемы дисциплинарной ответственности государственных гражданских служащих в юридической литературе, судебной практики и правоприменительной деятельности.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Направления совершенствования дисциплинарной ответственности государственных гражданских служащих. 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Дисциплинарное производство.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Административная ответственность государственных гражданских служащих.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Эффективность дисквалификации.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Уголовная ответственность государственных гражданских служащих. </w:t>
      </w:r>
    </w:p>
    <w:p w:rsidR="004B3E37" w:rsidRDefault="004B3E37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F6718" w:rsidRPr="00FF6718">
        <w:rPr>
          <w:sz w:val="28"/>
          <w:szCs w:val="28"/>
        </w:rPr>
        <w:t xml:space="preserve">ффективность лишения права занимать должности государственной службы. </w:t>
      </w:r>
    </w:p>
    <w:p w:rsidR="004B3E37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t xml:space="preserve">Материальная ответственность государственных гражданских служащих. </w:t>
      </w:r>
    </w:p>
    <w:p w:rsidR="00FF6718" w:rsidRPr="00FF6718" w:rsidRDefault="00FF6718" w:rsidP="009C75F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line="276" w:lineRule="auto"/>
        <w:ind w:left="0" w:firstLine="556"/>
        <w:jc w:val="both"/>
        <w:rPr>
          <w:sz w:val="28"/>
          <w:szCs w:val="28"/>
        </w:rPr>
      </w:pPr>
      <w:r w:rsidRPr="00FF6718">
        <w:rPr>
          <w:sz w:val="28"/>
          <w:szCs w:val="28"/>
        </w:rPr>
        <w:lastRenderedPageBreak/>
        <w:t>Гражданско-правовая ответственность государственных гражданских служащих.</w:t>
      </w:r>
    </w:p>
    <w:p w:rsidR="00260713" w:rsidRPr="0028047F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9. </w:t>
      </w:r>
      <w:r w:rsidR="004B3E37" w:rsidRPr="004B3E37">
        <w:rPr>
          <w:rFonts w:ascii="Times New Roman" w:hAnsi="Times New Roman" w:cs="Times New Roman"/>
          <w:b/>
          <w:sz w:val="28"/>
          <w:szCs w:val="28"/>
        </w:rPr>
        <w:t>Прохождение государственной гражданской службы</w:t>
      </w:r>
      <w:r w:rsidR="004B3E3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4B3E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color w:val="000000"/>
          <w:sz w:val="28"/>
          <w:szCs w:val="28"/>
        </w:rPr>
        <w:t xml:space="preserve">Анализ содержания прохождения </w:t>
      </w:r>
      <w:r w:rsidRPr="004B3E37">
        <w:rPr>
          <w:sz w:val="28"/>
          <w:szCs w:val="28"/>
        </w:rPr>
        <w:t xml:space="preserve">государственной гражданской службы в юридической литературе.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Понятие и стадии прохождения государственной гражданской службы.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Требования, предъявляемые к лицам, поступающим на государственную гражданскую службу.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Способы замещения должностей: конкурс, назначение. </w:t>
      </w:r>
    </w:p>
    <w:p w:rsidR="004B3E37" w:rsidRP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>Оценка эффективности конкурсного отбора с точки зрения противодействии коррупции и повышении профессионального интеллектуального и общекультурного уровня государственных гражданских служащих.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Служебный контракт: понятие, признаки, виды, стороны, содержание, заключение, изменение. 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>Аттестация государственных гражданских служащих: понятие, цель, виды, стадии, эффективность результатов</w:t>
      </w:r>
      <w:proofErr w:type="gramStart"/>
      <w:r w:rsidRPr="004B3E37">
        <w:rPr>
          <w:sz w:val="28"/>
          <w:szCs w:val="28"/>
        </w:rPr>
        <w:t xml:space="preserve"> ,</w:t>
      </w:r>
      <w:proofErr w:type="gramEnd"/>
      <w:r w:rsidRPr="004B3E37">
        <w:rPr>
          <w:sz w:val="28"/>
          <w:szCs w:val="28"/>
        </w:rPr>
        <w:t xml:space="preserve"> направления совершенствования. 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Классные чины: понятие, виды, основания, порядок присвоения и сохранения. 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Квалификационный экзамен.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Перевод государственных гражданских служащих.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lastRenderedPageBreak/>
        <w:t xml:space="preserve">Персональные данные государственных гражданских служащих. 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Личное дело государственных гражданских служащих.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Служебное время и время отдыха государственных гражданских служащих. </w:t>
      </w:r>
    </w:p>
    <w:p w:rsid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Денежное содержание государственных гражданских служащих. </w:t>
      </w:r>
    </w:p>
    <w:p w:rsidR="004B3E37" w:rsidRPr="004B3E37" w:rsidRDefault="004B3E37" w:rsidP="009C75F2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>Значение стажа государственной гражданской службы.</w:t>
      </w:r>
    </w:p>
    <w:p w:rsidR="00260713" w:rsidRPr="0028047F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10. </w:t>
      </w:r>
      <w:r w:rsidR="004B3E37" w:rsidRPr="004B3E37">
        <w:rPr>
          <w:rFonts w:ascii="Times New Roman" w:hAnsi="Times New Roman" w:cs="Times New Roman"/>
          <w:b/>
          <w:sz w:val="28"/>
          <w:szCs w:val="28"/>
        </w:rPr>
        <w:t xml:space="preserve">Прекращение государственной гражданской службы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4B3E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4B3E37" w:rsidRDefault="004B3E37" w:rsidP="009C75F2">
      <w:pPr>
        <w:pStyle w:val="a6"/>
        <w:numPr>
          <w:ilvl w:val="0"/>
          <w:numId w:val="13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Основания прекращения государственной гражданской службы по инициативе государственного гражданского служащего: виды, значение, характеристика содержания, направления совершенствования.  </w:t>
      </w:r>
    </w:p>
    <w:p w:rsidR="004B3E37" w:rsidRDefault="004B3E37" w:rsidP="009C75F2">
      <w:pPr>
        <w:pStyle w:val="a6"/>
        <w:numPr>
          <w:ilvl w:val="0"/>
          <w:numId w:val="13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Основания прекращения государственной гражданской службы по инициативе представителем нанимателя: виды, значение, характеристика содержания, проблем и пробелы действующего законодательства и пути их преодоления. </w:t>
      </w:r>
    </w:p>
    <w:p w:rsidR="004B3E37" w:rsidRPr="004B3E37" w:rsidRDefault="004B3E37" w:rsidP="009C75F2">
      <w:pPr>
        <w:pStyle w:val="a6"/>
        <w:numPr>
          <w:ilvl w:val="0"/>
          <w:numId w:val="13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Иные основания прекращения государственной гражданской службы на основе анализа действующего законодательства и юридической литературы. </w:t>
      </w:r>
    </w:p>
    <w:p w:rsidR="00260713" w:rsidRPr="00AC3B46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11. </w:t>
      </w:r>
      <w:r w:rsidR="004B3E37" w:rsidRPr="004B3E37">
        <w:rPr>
          <w:rFonts w:ascii="Times New Roman" w:hAnsi="Times New Roman" w:cs="Times New Roman"/>
          <w:b/>
          <w:sz w:val="28"/>
          <w:szCs w:val="28"/>
        </w:rPr>
        <w:t>Особенности правового статуса военнослужащих и прохождения военной службы</w:t>
      </w:r>
      <w:r w:rsidRPr="0028047F">
        <w:rPr>
          <w:rFonts w:ascii="Times New Roman" w:hAnsi="Times New Roman"/>
          <w:b/>
          <w:sz w:val="28"/>
          <w:szCs w:val="28"/>
        </w:rPr>
        <w:t xml:space="preserve"> (</w:t>
      </w:r>
      <w:r w:rsidR="004B3E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Требования, предъявляемые к военнослужащим и оценка их эффективности с точки зрения приоритетных направлений государственной политики.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Правовой статус военнослужащих: доктринальное понятие и легальное определение.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Элементы правового статусу военнослужащего.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Характеристика содержания прав, обязанностей, ограничений, запретов, установленных для военнослужащих с точки зрения совершенствования публичного управления, а также  противодействия коррупции и повышения профессионального интеллектуального и общекультурного уровня военнослужащих.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Гарантии для военнослужащих и лиц, уволенных с военной службы с точки зрения </w:t>
      </w:r>
      <w:proofErr w:type="spellStart"/>
      <w:r w:rsidRPr="004B3E37">
        <w:rPr>
          <w:sz w:val="28"/>
          <w:szCs w:val="28"/>
        </w:rPr>
        <w:t>соотносимости</w:t>
      </w:r>
      <w:proofErr w:type="spellEnd"/>
      <w:r w:rsidRPr="004B3E37">
        <w:rPr>
          <w:sz w:val="28"/>
          <w:szCs w:val="28"/>
        </w:rPr>
        <w:t xml:space="preserve"> системы требований, ограничений и запретов.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Поощрение военнослужащих.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Правовая ответственность военнослужащих: особенности дисциплинарной, материальной, административной, уголовной ответственности военнослужащих.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Денежное довольствие. Продовольственное и вещевое обеспечение, торгово-бытовое обслуживание.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lastRenderedPageBreak/>
        <w:t xml:space="preserve">Прохождение военной службы: призыв на военную службу с точки зрения обеспечения государственной безопасности, повышение уровня правосознания призывника; служебный контракт; присвоение воинского звания; служебное время и время отдыха. </w:t>
      </w:r>
    </w:p>
    <w:p w:rsid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Прекращение служебных правоотношений. </w:t>
      </w:r>
    </w:p>
    <w:p w:rsidR="004B3E37" w:rsidRPr="004B3E37" w:rsidRDefault="004B3E37" w:rsidP="009C75F2">
      <w:pPr>
        <w:pStyle w:val="a6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Проблемы и пробелы военного служебного законодательства и пути их преодоления в юридической литературе, судебной и правоприменительной практики.  </w:t>
      </w:r>
    </w:p>
    <w:p w:rsidR="00260713" w:rsidRPr="0028047F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12.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4B3E37" w:rsidRPr="004B3E37">
        <w:rPr>
          <w:rFonts w:ascii="Times New Roman" w:hAnsi="Times New Roman" w:cs="Times New Roman"/>
          <w:b/>
          <w:sz w:val="28"/>
          <w:szCs w:val="28"/>
        </w:rPr>
        <w:t xml:space="preserve">Особенности правового статуса служащих государственной службы иных видов и прохождения государственной службы иных видов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4B3E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586864">
        <w:rPr>
          <w:rFonts w:ascii="Times New Roman" w:hAnsi="Times New Roman"/>
          <w:b/>
          <w:sz w:val="28"/>
          <w:szCs w:val="28"/>
        </w:rPr>
        <w:t>.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Характеристика особенностей правового статуса государственных служащих государственной службы иных видов и прохождения государственной службы иных видов на примере конкретного государственного правоохранительного органа (по выбору магистрантов из перечня, предложенного преподавателем) по плану: Требования, предъявляемые к лицу, поступающему на службу, анализ их единообразия с точки зрения общих принципов государственно службы; оценка их эффективности с точки зрения приоритетных направлений государственной политики.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lastRenderedPageBreak/>
        <w:t xml:space="preserve">Правовой статус: доктринальное понятие и характеристика элементов содержания: права, обязанности, ограничения, запреты, гарантии (оценка эффективности с точки зрения противодействия коррупции и повышения профессионального интеллектуального и общекультурного уровня государственного служащего иных видов государственной службы).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Поощрение.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Правовая ответственность: особенности дисциплинарной, административной, уголовной ответственности.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Денежное содержание.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Прохождение государственной службы: поступление на службу; контракт / договор; присвоение специального звания; служебное время и время отдыха. </w:t>
      </w:r>
    </w:p>
    <w:p w:rsid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Прекращение служебных правоотношений. </w:t>
      </w:r>
    </w:p>
    <w:p w:rsidR="004B3E37" w:rsidRPr="004B3E37" w:rsidRDefault="004B3E37" w:rsidP="009C75F2">
      <w:pPr>
        <w:pStyle w:val="a6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Проблемы и пробелы служебного  законодательства, регламентирующего государственную службу иных видов  и пути их преодоления в юридической литературе, судебной и правоприменительной практики.  </w:t>
      </w:r>
    </w:p>
    <w:p w:rsidR="00260713" w:rsidRPr="0028047F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13.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4B3E37" w:rsidRPr="004B3E37">
        <w:rPr>
          <w:rFonts w:ascii="Times New Roman" w:hAnsi="Times New Roman" w:cs="Times New Roman"/>
          <w:b/>
          <w:sz w:val="28"/>
          <w:szCs w:val="28"/>
        </w:rPr>
        <w:t>Особенности правового статуса муниципальных служащих и прохождения муниципальной службы</w:t>
      </w:r>
      <w:r w:rsidR="004B3E3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586864">
        <w:rPr>
          <w:rFonts w:ascii="Times New Roman" w:hAnsi="Times New Roman"/>
          <w:b/>
          <w:sz w:val="28"/>
          <w:szCs w:val="28"/>
        </w:rPr>
        <w:t>(</w:t>
      </w:r>
      <w:r w:rsidR="004B3E3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>
        <w:rPr>
          <w:rFonts w:ascii="Times New Roman" w:hAnsi="Times New Roman"/>
          <w:b/>
          <w:sz w:val="28"/>
          <w:szCs w:val="28"/>
        </w:rPr>
        <w:t xml:space="preserve">, с использованием метода активного обучения </w:t>
      </w:r>
      <w:r w:rsidR="004B3E37">
        <w:rPr>
          <w:rFonts w:ascii="Times New Roman" w:hAnsi="Times New Roman"/>
          <w:b/>
          <w:sz w:val="28"/>
          <w:szCs w:val="28"/>
        </w:rPr>
        <w:t xml:space="preserve">работ в малых группах; </w:t>
      </w:r>
      <w:proofErr w:type="spellStart"/>
      <w:proofErr w:type="gramStart"/>
      <w:r w:rsidR="004B3E37">
        <w:rPr>
          <w:rFonts w:ascii="Times New Roman" w:hAnsi="Times New Roman"/>
          <w:b/>
          <w:sz w:val="28"/>
          <w:szCs w:val="28"/>
        </w:rPr>
        <w:t>кейс-задачи</w:t>
      </w:r>
      <w:proofErr w:type="spellEnd"/>
      <w:proofErr w:type="gramEnd"/>
    </w:p>
    <w:p w:rsidR="004B3E3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lastRenderedPageBreak/>
        <w:t xml:space="preserve">Требования, предъявляемые к лицу, поступающему на муниципальную службу. </w:t>
      </w:r>
    </w:p>
    <w:p w:rsidR="00CC76C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Правовой статус муниципального служащего: доктринальное понятие, легальное определение, характеристика элементов содержания: права, обязанности, ограничения, запреты, гарантии (оценка эффективности с точки зрения противодействия коррупции и повышения профессионального интеллектуального и общекультурного уровня муниципального служащего).  </w:t>
      </w:r>
    </w:p>
    <w:p w:rsidR="00CC76C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Правовая ответственность: особенности дисциплинарной, административной, уголовной ответственности. </w:t>
      </w:r>
    </w:p>
    <w:p w:rsidR="00CC76C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Прохождение муниципальной службы. </w:t>
      </w:r>
    </w:p>
    <w:p w:rsidR="00CC76C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Прекращение служебных правоотношений. </w:t>
      </w:r>
    </w:p>
    <w:p w:rsidR="004B3E37" w:rsidRPr="004B3E37" w:rsidRDefault="004B3E37" w:rsidP="009C75F2">
      <w:pPr>
        <w:pStyle w:val="a6"/>
        <w:numPr>
          <w:ilvl w:val="0"/>
          <w:numId w:val="16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B3E37">
        <w:rPr>
          <w:sz w:val="28"/>
          <w:szCs w:val="28"/>
        </w:rPr>
        <w:t xml:space="preserve">Проблемы и пробелы служебного  законодательства, регламентирующего муниципальную службу и пути их преодоления в юридической литературе, судебной и правоприменительной практики.  </w:t>
      </w:r>
    </w:p>
    <w:p w:rsidR="00260713" w:rsidRPr="001E4BB6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BB6"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="00CC76C7" w:rsidRPr="00CC76C7">
        <w:rPr>
          <w:rFonts w:ascii="Times New Roman" w:hAnsi="Times New Roman" w:cs="Times New Roman"/>
          <w:b/>
          <w:sz w:val="28"/>
          <w:szCs w:val="28"/>
        </w:rPr>
        <w:t xml:space="preserve">Императивность и диспозитивность </w:t>
      </w:r>
      <w:proofErr w:type="gramStart"/>
      <w:r w:rsidR="00CC76C7" w:rsidRPr="00CC76C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C76C7" w:rsidRPr="00CC7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76C7" w:rsidRPr="00CC76C7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="00CC76C7" w:rsidRPr="00CC76C7">
        <w:rPr>
          <w:rFonts w:ascii="Times New Roman" w:hAnsi="Times New Roman" w:cs="Times New Roman"/>
          <w:b/>
          <w:sz w:val="28"/>
          <w:szCs w:val="28"/>
        </w:rPr>
        <w:t xml:space="preserve"> и муниципальной службы</w:t>
      </w:r>
      <w:r w:rsidR="00CC76C7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586864">
        <w:rPr>
          <w:rFonts w:ascii="Times New Roman" w:hAnsi="Times New Roman"/>
          <w:b/>
          <w:sz w:val="28"/>
          <w:szCs w:val="28"/>
        </w:rPr>
        <w:t>(</w:t>
      </w:r>
      <w:r w:rsidR="00CC76C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CC76C7">
        <w:rPr>
          <w:rFonts w:ascii="Times New Roman" w:hAnsi="Times New Roman"/>
          <w:b/>
          <w:sz w:val="28"/>
          <w:szCs w:val="28"/>
        </w:rPr>
        <w:t>, с использованием метода активного обучения работ в малых группах</w:t>
      </w:r>
    </w:p>
    <w:p w:rsidR="00CC76C7" w:rsidRDefault="00CC76C7" w:rsidP="009C75F2">
      <w:pPr>
        <w:pStyle w:val="a6"/>
        <w:numPr>
          <w:ilvl w:val="0"/>
          <w:numId w:val="17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Единоначалие  на государственной и муниципальной службе: оценка необходимости и направлений совершенствования. </w:t>
      </w:r>
    </w:p>
    <w:p w:rsidR="00CC76C7" w:rsidRDefault="00CC76C7" w:rsidP="009C75F2">
      <w:pPr>
        <w:pStyle w:val="a6"/>
        <w:numPr>
          <w:ilvl w:val="0"/>
          <w:numId w:val="17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lastRenderedPageBreak/>
        <w:t xml:space="preserve">Субординация на государственной и муниципальной службе:  оценка необходимости и направлений совершенствования. </w:t>
      </w:r>
    </w:p>
    <w:p w:rsidR="00CC76C7" w:rsidRDefault="00CC76C7" w:rsidP="009C75F2">
      <w:pPr>
        <w:pStyle w:val="a6"/>
        <w:numPr>
          <w:ilvl w:val="0"/>
          <w:numId w:val="17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Административное усмотрение в деятельности государственных и муниципальных служащих: современное состояние и перспективы развития. </w:t>
      </w:r>
    </w:p>
    <w:p w:rsidR="00CC76C7" w:rsidRDefault="00CC76C7" w:rsidP="009C75F2">
      <w:pPr>
        <w:pStyle w:val="a6"/>
        <w:numPr>
          <w:ilvl w:val="0"/>
          <w:numId w:val="17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Этические аспекты государственной и муниципальной службы РФ. </w:t>
      </w:r>
    </w:p>
    <w:p w:rsidR="00CC76C7" w:rsidRPr="00CC76C7" w:rsidRDefault="00CC76C7" w:rsidP="009C75F2">
      <w:pPr>
        <w:pStyle w:val="a6"/>
        <w:numPr>
          <w:ilvl w:val="0"/>
          <w:numId w:val="17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C76C7">
        <w:rPr>
          <w:sz w:val="28"/>
          <w:szCs w:val="28"/>
        </w:rPr>
        <w:t>Кодексы этики и служебного поведения государственных и муниципальных служащих: история развития, характеристика содержания, оценка эффективности с точки зрения противодействия коррупции и повышения профессионального интеллектуального и общекультурного уровня государственного и муниципального служащего).</w:t>
      </w:r>
      <w:proofErr w:type="gramEnd"/>
    </w:p>
    <w:p w:rsidR="00260713" w:rsidRPr="0028047F" w:rsidRDefault="00260713" w:rsidP="00C66E74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047F">
        <w:rPr>
          <w:rFonts w:ascii="Times New Roman" w:hAnsi="Times New Roman"/>
          <w:b/>
          <w:sz w:val="28"/>
          <w:szCs w:val="28"/>
        </w:rPr>
        <w:t xml:space="preserve">15. </w:t>
      </w:r>
      <w:r w:rsidR="00CC76C7" w:rsidRPr="00CC76C7">
        <w:rPr>
          <w:rFonts w:ascii="Times New Roman" w:hAnsi="Times New Roman" w:cs="Times New Roman"/>
          <w:b/>
          <w:sz w:val="28"/>
          <w:szCs w:val="28"/>
        </w:rPr>
        <w:t>Политика противодействия коррупции и публичная (государственная и муниципальная) служба</w:t>
      </w:r>
      <w:r w:rsidR="00586864">
        <w:rPr>
          <w:rFonts w:ascii="Times New Roman" w:hAnsi="Times New Roman"/>
          <w:b/>
          <w:sz w:val="28"/>
          <w:szCs w:val="28"/>
        </w:rPr>
        <w:t xml:space="preserve"> (</w:t>
      </w:r>
      <w:r w:rsidR="00CC76C7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CC76C7">
        <w:rPr>
          <w:rFonts w:ascii="Times New Roman" w:hAnsi="Times New Roman"/>
          <w:b/>
          <w:sz w:val="28"/>
          <w:szCs w:val="28"/>
        </w:rPr>
        <w:t xml:space="preserve">, с использованием метода активного обучения </w:t>
      </w:r>
      <w:proofErr w:type="spellStart"/>
      <w:proofErr w:type="gramStart"/>
      <w:r w:rsidR="00CC76C7">
        <w:rPr>
          <w:rFonts w:ascii="Times New Roman" w:hAnsi="Times New Roman"/>
          <w:b/>
          <w:sz w:val="28"/>
          <w:szCs w:val="28"/>
        </w:rPr>
        <w:t>кейс-задачи</w:t>
      </w:r>
      <w:proofErr w:type="spellEnd"/>
      <w:proofErr w:type="gramEnd"/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Коррупция на государственной и муниципальной службе: доктринальное понятие, легальное определение, признаки, виды.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Формы и методы противодействия коррупции на государственной и муниципальной службе.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lastRenderedPageBreak/>
        <w:t xml:space="preserve">Обязанность государственных и муниципальных служащих: представлять сведения о доходах, об имуществе и обязательствах имущественного характера;  представлять сведения о расходах; уведомлять об обращениях в целях склонения к совершению коррупционных правонарушений;  принимать меры по предотвращению и урегулированию конфликта интересов.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Ограничения, установленные для государственных и муниципальных служащих в целях противодействия коррупции.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Запреты для государственных и муниципальных служащих, установленные в целях противодействия коррупции.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Ответственность государственных и муниципальных служащих за коррупционные правонарушения: понятие, признаки, цели, основания, меры. 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Подразделения кадровых служб государственных и муниципальных органов по профилактике коррупционных и иных правонарушений.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Комиссии государственных и муниципальных органов по соблюдению требований к служебному поведению государственных и муниципальных служащих и урегулированию конфликтов интересов. </w:t>
      </w:r>
    </w:p>
    <w:p w:rsid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t xml:space="preserve">Пробелы и проблемы </w:t>
      </w:r>
      <w:proofErr w:type="spellStart"/>
      <w:r w:rsidRPr="00CC76C7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законодательства РФ и пути</w:t>
      </w:r>
      <w:r w:rsidRPr="00CC76C7">
        <w:rPr>
          <w:sz w:val="28"/>
          <w:szCs w:val="28"/>
        </w:rPr>
        <w:t xml:space="preserve"> их преодоления. </w:t>
      </w:r>
    </w:p>
    <w:p w:rsidR="00CC76C7" w:rsidRPr="00CC76C7" w:rsidRDefault="00CC76C7" w:rsidP="009C75F2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C76C7">
        <w:rPr>
          <w:sz w:val="28"/>
          <w:szCs w:val="28"/>
        </w:rPr>
        <w:lastRenderedPageBreak/>
        <w:t xml:space="preserve">Зарубежный опыт борьбы с коррупцией: плюсы и минусы. </w:t>
      </w:r>
    </w:p>
    <w:p w:rsidR="001B6B7A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111B9">
        <w:rPr>
          <w:rFonts w:ascii="Times New Roman" w:hAnsi="Times New Roman" w:cs="Times New Roman"/>
          <w:sz w:val="36"/>
          <w:szCs w:val="36"/>
        </w:rPr>
        <w:t xml:space="preserve">. </w:t>
      </w:r>
      <w:r w:rsidR="001B6B7A"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C66E74" w:rsidRDefault="005111B9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курса осуществля</w:t>
      </w:r>
      <w:r w:rsidR="00C66E74">
        <w:rPr>
          <w:rFonts w:ascii="Times New Roman" w:hAnsi="Times New Roman" w:cs="Times New Roman"/>
          <w:sz w:val="28"/>
          <w:szCs w:val="28"/>
        </w:rPr>
        <w:t xml:space="preserve">ют: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86CF4">
        <w:rPr>
          <w:rFonts w:ascii="Times New Roman" w:hAnsi="Times New Roman" w:cs="Times New Roman"/>
          <w:sz w:val="28"/>
          <w:szCs w:val="28"/>
        </w:rPr>
        <w:t>андидат юридических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C66E74">
        <w:rPr>
          <w:rFonts w:ascii="Times New Roman" w:hAnsi="Times New Roman" w:cs="Times New Roman"/>
          <w:sz w:val="28"/>
          <w:szCs w:val="28"/>
        </w:rPr>
        <w:t xml:space="preserve">конституционного и административного права </w:t>
      </w:r>
      <w:r>
        <w:rPr>
          <w:rFonts w:ascii="Times New Roman" w:hAnsi="Times New Roman" w:cs="Times New Roman"/>
          <w:sz w:val="28"/>
          <w:szCs w:val="28"/>
        </w:rPr>
        <w:t>ЮШ ДВФУ</w:t>
      </w:r>
      <w:r w:rsidR="0058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E74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="00C66E74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bookmarkStart w:id="0" w:name="_GoBack"/>
      <w:bookmarkEnd w:id="0"/>
      <w:r w:rsidR="00C66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7A" w:rsidRDefault="00C66E7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6CF4">
        <w:rPr>
          <w:rFonts w:ascii="Times New Roman" w:hAnsi="Times New Roman" w:cs="Times New Roman"/>
          <w:sz w:val="28"/>
          <w:szCs w:val="28"/>
        </w:rPr>
        <w:t>онтактные данные:</w:t>
      </w:r>
    </w:p>
    <w:p w:rsidR="00586CF4" w:rsidRPr="00586CF4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D77CC" w:rsidRPr="00CD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khabibulina</w:t>
      </w:r>
      <w:proofErr w:type="spellEnd"/>
      <w:r w:rsidR="00CD77CC" w:rsidRPr="00CD77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CD77CC" w:rsidRPr="00CD77CC">
        <w:rPr>
          <w:rFonts w:ascii="Times New Roman" w:hAnsi="Times New Roman" w:cs="Times New Roman"/>
          <w:sz w:val="28"/>
          <w:szCs w:val="28"/>
        </w:rPr>
        <w:t>@</w:t>
      </w:r>
      <w:r w:rsidR="00CD77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D77CC" w:rsidRPr="00CD77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77CC" w:rsidRPr="0058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F4" w:rsidRPr="005111B9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5111B9">
        <w:rPr>
          <w:rFonts w:ascii="Times New Roman" w:hAnsi="Times New Roman" w:cs="Times New Roman"/>
          <w:sz w:val="28"/>
          <w:szCs w:val="28"/>
        </w:rPr>
        <w:t>89</w:t>
      </w:r>
      <w:r w:rsidR="00CD77CC">
        <w:rPr>
          <w:rFonts w:ascii="Times New Roman" w:hAnsi="Times New Roman" w:cs="Times New Roman"/>
          <w:sz w:val="28"/>
          <w:szCs w:val="28"/>
          <w:lang w:val="en-US"/>
        </w:rPr>
        <w:t>025572549</w:t>
      </w:r>
    </w:p>
    <w:p w:rsidR="00586CF4" w:rsidRPr="00586CF4" w:rsidRDefault="00586CF4" w:rsidP="00EA00CC">
      <w:pPr>
        <w:ind w:firstLine="567"/>
        <w:jc w:val="center"/>
        <w:rPr>
          <w:rFonts w:ascii="Times New Roman" w:hAnsi="Times New Roman" w:cs="Times New Roman"/>
          <w:sz w:val="10"/>
          <w:szCs w:val="36"/>
        </w:rPr>
      </w:pPr>
    </w:p>
    <w:p w:rsidR="00EA00CC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A00CC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tbl>
      <w:tblPr>
        <w:tblStyle w:val="a5"/>
        <w:tblW w:w="0" w:type="auto"/>
        <w:tblLook w:val="04A0"/>
      </w:tblPr>
      <w:tblGrid>
        <w:gridCol w:w="353"/>
        <w:gridCol w:w="1220"/>
        <w:gridCol w:w="3866"/>
        <w:gridCol w:w="2006"/>
      </w:tblGrid>
      <w:tr w:rsidR="00CC76C7" w:rsidRPr="00C166B8" w:rsidTr="003F02E2">
        <w:tc>
          <w:tcPr>
            <w:tcW w:w="9570" w:type="dxa"/>
            <w:gridSpan w:val="4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b/>
                <w:sz w:val="20"/>
                <w:szCs w:val="20"/>
              </w:rPr>
              <w:t>Основная литература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1.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Волкова В. В.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служба [Электронный ресурс]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учебное пособие / В. В. Волкова, А. А. Сапфирова. — Электрон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екстовые данные. Режим доступа: </w:t>
            </w:r>
            <w:hyperlink r:id="rId5" w:history="1">
              <w:r w:rsidRPr="00C166B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http://www.iprbookshop.ru/81755.html</w:t>
              </w:r>
            </w:hyperlink>
          </w:p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М.: ЮНИТИ-ДАНА, 2017.  - 207 с.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C166B8">
              <w:rPr>
                <w:sz w:val="20"/>
                <w:szCs w:val="20"/>
              </w:rPr>
              <w:t>Костюков</w:t>
            </w:r>
            <w:proofErr w:type="spellEnd"/>
            <w:r w:rsidRPr="00C166B8">
              <w:rPr>
                <w:sz w:val="20"/>
                <w:szCs w:val="20"/>
              </w:rPr>
              <w:t xml:space="preserve"> А. Н.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право [Электронный ресурс] : учебник / А. Н.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Костюков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. — 2-е изд. — Электрон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екстовые данные.</w:t>
            </w: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C166B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http://www.iprbookshop.ru/71025.html</w:t>
              </w:r>
            </w:hyperlink>
          </w:p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М.: ЮНИТИ-ДАНА, 2017. — 791 </w:t>
            </w:r>
            <w:proofErr w:type="spellStart"/>
            <w:r w:rsidRPr="00C166B8">
              <w:rPr>
                <w:sz w:val="20"/>
                <w:szCs w:val="20"/>
              </w:rPr>
              <w:t>c</w:t>
            </w:r>
            <w:proofErr w:type="spellEnd"/>
            <w:r w:rsidRPr="00C166B8">
              <w:rPr>
                <w:sz w:val="20"/>
                <w:szCs w:val="20"/>
              </w:rPr>
              <w:t>.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C166B8">
              <w:rPr>
                <w:sz w:val="20"/>
                <w:szCs w:val="20"/>
              </w:rPr>
              <w:t>Мухаев</w:t>
            </w:r>
            <w:proofErr w:type="spellEnd"/>
            <w:r w:rsidRPr="00C166B8">
              <w:rPr>
                <w:sz w:val="20"/>
                <w:szCs w:val="20"/>
              </w:rPr>
              <w:t xml:space="preserve"> Р. Т.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государственного и муниципального управления </w:t>
            </w: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[Электронный ресурс]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 / Р. Т.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Мухаев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. — Электрон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екстовые данные.</w:t>
            </w: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C166B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http://www.iprbookshop.ru/52058.html</w:t>
              </w:r>
            </w:hyperlink>
          </w:p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М.: ЮНИТИ-ДАНА, 2015. — 687 </w:t>
            </w:r>
            <w:proofErr w:type="spellStart"/>
            <w:r w:rsidRPr="00C166B8">
              <w:rPr>
                <w:sz w:val="20"/>
                <w:szCs w:val="20"/>
              </w:rPr>
              <w:t>c</w:t>
            </w:r>
            <w:proofErr w:type="spellEnd"/>
            <w:r w:rsidRPr="00C166B8">
              <w:rPr>
                <w:sz w:val="20"/>
                <w:szCs w:val="20"/>
              </w:rPr>
              <w:t>.</w:t>
            </w:r>
          </w:p>
        </w:tc>
      </w:tr>
      <w:tr w:rsidR="00CC76C7" w:rsidRPr="00C166B8" w:rsidTr="003F02E2">
        <w:tc>
          <w:tcPr>
            <w:tcW w:w="9570" w:type="dxa"/>
            <w:gridSpan w:val="4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1.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C166B8">
              <w:rPr>
                <w:sz w:val="20"/>
                <w:szCs w:val="20"/>
              </w:rPr>
              <w:t>Бережкова</w:t>
            </w:r>
            <w:proofErr w:type="spellEnd"/>
            <w:r w:rsidRPr="00C166B8">
              <w:rPr>
                <w:sz w:val="20"/>
                <w:szCs w:val="20"/>
              </w:rPr>
              <w:t xml:space="preserve"> Н. Ф.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Правовое регулирование государственной службы в России. Этические нормы и присяга [Электронный ресурс]</w:t>
            </w:r>
            <w:proofErr w:type="gramStart"/>
            <w:r w:rsidRPr="00C166B8">
              <w:rPr>
                <w:sz w:val="20"/>
                <w:szCs w:val="20"/>
              </w:rPr>
              <w:t xml:space="preserve"> :</w:t>
            </w:r>
            <w:proofErr w:type="gramEnd"/>
            <w:r w:rsidRPr="00C166B8">
              <w:rPr>
                <w:sz w:val="20"/>
                <w:szCs w:val="20"/>
              </w:rPr>
              <w:t xml:space="preserve"> монография / Н. Ф. </w:t>
            </w:r>
            <w:proofErr w:type="spellStart"/>
            <w:r w:rsidRPr="00C166B8">
              <w:rPr>
                <w:sz w:val="20"/>
                <w:szCs w:val="20"/>
              </w:rPr>
              <w:t>Бережкова</w:t>
            </w:r>
            <w:proofErr w:type="spellEnd"/>
            <w:r w:rsidRPr="00C166B8">
              <w:rPr>
                <w:sz w:val="20"/>
                <w:szCs w:val="20"/>
              </w:rPr>
              <w:t>. — Электрон</w:t>
            </w:r>
            <w:proofErr w:type="gramStart"/>
            <w:r w:rsidRPr="00C166B8">
              <w:rPr>
                <w:sz w:val="20"/>
                <w:szCs w:val="20"/>
              </w:rPr>
              <w:t>.</w:t>
            </w:r>
            <w:proofErr w:type="gramEnd"/>
            <w:r w:rsidRPr="00C166B8">
              <w:rPr>
                <w:sz w:val="20"/>
                <w:szCs w:val="20"/>
              </w:rPr>
              <w:t xml:space="preserve"> </w:t>
            </w:r>
            <w:proofErr w:type="gramStart"/>
            <w:r w:rsidRPr="00C166B8">
              <w:rPr>
                <w:sz w:val="20"/>
                <w:szCs w:val="20"/>
              </w:rPr>
              <w:t>т</w:t>
            </w:r>
            <w:proofErr w:type="gramEnd"/>
            <w:r w:rsidRPr="00C166B8">
              <w:rPr>
                <w:sz w:val="20"/>
                <w:szCs w:val="20"/>
              </w:rPr>
              <w:t xml:space="preserve">екстовые данные. </w:t>
            </w:r>
            <w:hyperlink r:id="rId8" w:history="1">
              <w:r w:rsidRPr="00C166B8">
                <w:rPr>
                  <w:rStyle w:val="a8"/>
                  <w:sz w:val="20"/>
                  <w:szCs w:val="20"/>
                </w:rPr>
                <w:t>http://www.iprbookshop.ru/34496.html</w:t>
              </w:r>
            </w:hyperlink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М.: ЮНИТИ-ДАНА, 2015. — 583 </w:t>
            </w:r>
            <w:proofErr w:type="spellStart"/>
            <w:r w:rsidRPr="00C166B8">
              <w:rPr>
                <w:sz w:val="20"/>
                <w:szCs w:val="20"/>
              </w:rPr>
              <w:t>c</w:t>
            </w:r>
            <w:proofErr w:type="spellEnd"/>
            <w:r w:rsidRPr="00C166B8">
              <w:rPr>
                <w:sz w:val="20"/>
                <w:szCs w:val="20"/>
              </w:rPr>
              <w:t>.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2.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rFonts w:eastAsia="SimSun"/>
                <w:sz w:val="20"/>
                <w:szCs w:val="20"/>
                <w:lang w:eastAsia="zh-CN"/>
              </w:rPr>
              <w:t>Виноградова П.А.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Правовой статус должностных лиц органов государственной власти субъектов Российской Федерации </w:t>
            </w:r>
            <w:r w:rsidRPr="00C166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</w:t>
            </w:r>
            <w:proofErr w:type="gramStart"/>
            <w:r w:rsidRPr="00C166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166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  <w:proofErr w:type="gramEnd"/>
            <w:r w:rsidRPr="00C166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Монография / П.А. Виноградова.</w:t>
            </w: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C166B8">
                <w:rPr>
                  <w:rStyle w:val="a8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http://znanium.com/bookread2.php?book=502507</w:t>
              </w:r>
            </w:hyperlink>
            <w:r w:rsidRPr="00C166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rFonts w:eastAsia="SimSun"/>
                <w:sz w:val="20"/>
                <w:szCs w:val="20"/>
                <w:lang w:eastAsia="zh-CN"/>
              </w:rPr>
              <w:t>М.: ИЦ РИОР, НИЦ ИНФРА-М, 2015. - 160 с.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3.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Конфликт интересов на государственной и муниципальной службе. Предотвращение и урегулирование [Электронный ресурс]</w:t>
            </w:r>
            <w:proofErr w:type="gramStart"/>
            <w:r w:rsidRPr="00C166B8">
              <w:rPr>
                <w:sz w:val="20"/>
                <w:szCs w:val="20"/>
              </w:rPr>
              <w:t xml:space="preserve"> :</w:t>
            </w:r>
            <w:proofErr w:type="gramEnd"/>
            <w:r w:rsidRPr="00C166B8">
              <w:rPr>
                <w:sz w:val="20"/>
                <w:szCs w:val="20"/>
              </w:rPr>
              <w:t xml:space="preserve"> практическое пособие / сост. А. Ю. Панкратов, Л. Г. </w:t>
            </w:r>
            <w:proofErr w:type="spellStart"/>
            <w:r w:rsidRPr="00C166B8">
              <w:rPr>
                <w:sz w:val="20"/>
                <w:szCs w:val="20"/>
              </w:rPr>
              <w:t>Сибгатов</w:t>
            </w:r>
            <w:proofErr w:type="spellEnd"/>
            <w:r w:rsidRPr="00C166B8">
              <w:rPr>
                <w:sz w:val="20"/>
                <w:szCs w:val="20"/>
              </w:rPr>
              <w:t xml:space="preserve">, Г. И. </w:t>
            </w:r>
            <w:proofErr w:type="spellStart"/>
            <w:r w:rsidRPr="00C166B8">
              <w:rPr>
                <w:sz w:val="20"/>
                <w:szCs w:val="20"/>
              </w:rPr>
              <w:t>Ильдарханова-Балчиклы</w:t>
            </w:r>
            <w:proofErr w:type="spellEnd"/>
            <w:r w:rsidRPr="00C166B8">
              <w:rPr>
                <w:sz w:val="20"/>
                <w:szCs w:val="20"/>
              </w:rPr>
              <w:t>. — Электрон</w:t>
            </w:r>
            <w:proofErr w:type="gramStart"/>
            <w:r w:rsidRPr="00C166B8">
              <w:rPr>
                <w:sz w:val="20"/>
                <w:szCs w:val="20"/>
              </w:rPr>
              <w:t>.</w:t>
            </w:r>
            <w:proofErr w:type="gramEnd"/>
            <w:r w:rsidRPr="00C166B8">
              <w:rPr>
                <w:sz w:val="20"/>
                <w:szCs w:val="20"/>
              </w:rPr>
              <w:t xml:space="preserve"> </w:t>
            </w:r>
            <w:proofErr w:type="gramStart"/>
            <w:r w:rsidRPr="00C166B8">
              <w:rPr>
                <w:sz w:val="20"/>
                <w:szCs w:val="20"/>
              </w:rPr>
              <w:t>т</w:t>
            </w:r>
            <w:proofErr w:type="gramEnd"/>
            <w:r w:rsidRPr="00C166B8">
              <w:rPr>
                <w:sz w:val="20"/>
                <w:szCs w:val="20"/>
              </w:rPr>
              <w:t>екстовые данные.</w:t>
            </w:r>
          </w:p>
          <w:p w:rsidR="00CC76C7" w:rsidRPr="00C166B8" w:rsidRDefault="00E20FFA" w:rsidP="003F02E2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CC76C7" w:rsidRPr="00C166B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http://www.iprbookshop.ru/65729.html</w:t>
              </w:r>
            </w:hyperlink>
          </w:p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Набережные Челны</w:t>
            </w:r>
            <w:proofErr w:type="gramStart"/>
            <w:r w:rsidRPr="00C166B8">
              <w:rPr>
                <w:sz w:val="20"/>
                <w:szCs w:val="20"/>
              </w:rPr>
              <w:t xml:space="preserve"> :</w:t>
            </w:r>
            <w:proofErr w:type="gramEnd"/>
            <w:r w:rsidRPr="00C166B8">
              <w:rPr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sz w:val="20"/>
                <w:szCs w:val="20"/>
              </w:rPr>
              <w:t>Набережночелнинский</w:t>
            </w:r>
            <w:proofErr w:type="spellEnd"/>
            <w:r w:rsidRPr="00C166B8">
              <w:rPr>
                <w:sz w:val="20"/>
                <w:szCs w:val="20"/>
              </w:rPr>
              <w:t xml:space="preserve"> государственный педагогический университет, 2016. — 29 </w:t>
            </w:r>
            <w:proofErr w:type="spellStart"/>
            <w:r w:rsidRPr="00C166B8">
              <w:rPr>
                <w:sz w:val="20"/>
                <w:szCs w:val="20"/>
              </w:rPr>
              <w:t>c</w:t>
            </w:r>
            <w:proofErr w:type="spellEnd"/>
            <w:r w:rsidRPr="00C166B8">
              <w:rPr>
                <w:sz w:val="20"/>
                <w:szCs w:val="20"/>
              </w:rPr>
              <w:t>.</w:t>
            </w:r>
          </w:p>
        </w:tc>
      </w:tr>
      <w:tr w:rsidR="00CC76C7" w:rsidRPr="00C166B8" w:rsidTr="003F02E2">
        <w:tc>
          <w:tcPr>
            <w:tcW w:w="558" w:type="dxa"/>
          </w:tcPr>
          <w:p w:rsidR="00CC76C7" w:rsidRPr="00C166B8" w:rsidRDefault="00CC76C7" w:rsidP="003F02E2">
            <w:pPr>
              <w:pStyle w:val="a6"/>
              <w:jc w:val="both"/>
              <w:rPr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>4.</w:t>
            </w:r>
          </w:p>
        </w:tc>
        <w:tc>
          <w:tcPr>
            <w:tcW w:w="1961" w:type="dxa"/>
          </w:tcPr>
          <w:p w:rsidR="00CC76C7" w:rsidRPr="00C166B8" w:rsidRDefault="00CC76C7" w:rsidP="003F02E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166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626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Комментарий к Федеральному закону от 2 марта 2007 г. № 25-ФЗ «О муниципальной службе в Российской Федерации» (3-е </w:t>
            </w:r>
            <w:proofErr w:type="gramStart"/>
            <w:r w:rsidRPr="00C166B8">
              <w:rPr>
                <w:sz w:val="20"/>
                <w:szCs w:val="20"/>
              </w:rPr>
              <w:t>издание</w:t>
            </w:r>
            <w:proofErr w:type="gramEnd"/>
            <w:r w:rsidRPr="00C166B8">
              <w:rPr>
                <w:sz w:val="20"/>
                <w:szCs w:val="20"/>
              </w:rPr>
              <w:t xml:space="preserve"> переработанное и дополненное) [Электронный ресурс] / И. Н. Осипова, М. А. Беляев, А. В. Колесников  [и др.]. </w:t>
            </w:r>
            <w:hyperlink r:id="rId11" w:history="1">
              <w:r w:rsidRPr="00C166B8">
                <w:rPr>
                  <w:rStyle w:val="a8"/>
                  <w:sz w:val="20"/>
                  <w:szCs w:val="20"/>
                </w:rPr>
                <w:t>http://www.iprbookshop.ru/49151.html</w:t>
              </w:r>
            </w:hyperlink>
          </w:p>
        </w:tc>
        <w:tc>
          <w:tcPr>
            <w:tcW w:w="2425" w:type="dxa"/>
          </w:tcPr>
          <w:p w:rsidR="00CC76C7" w:rsidRPr="00C166B8" w:rsidRDefault="00CC76C7" w:rsidP="003F02E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166B8">
              <w:rPr>
                <w:sz w:val="20"/>
                <w:szCs w:val="20"/>
              </w:rPr>
              <w:t xml:space="preserve">Саратов: </w:t>
            </w:r>
            <w:proofErr w:type="gramStart"/>
            <w:r w:rsidRPr="00C166B8">
              <w:rPr>
                <w:sz w:val="20"/>
                <w:szCs w:val="20"/>
              </w:rPr>
              <w:t>Ай</w:t>
            </w:r>
            <w:proofErr w:type="gramEnd"/>
            <w:r w:rsidRPr="00C166B8">
              <w:rPr>
                <w:sz w:val="20"/>
                <w:szCs w:val="20"/>
              </w:rPr>
              <w:t xml:space="preserve"> Пи Эр </w:t>
            </w:r>
            <w:proofErr w:type="spellStart"/>
            <w:r w:rsidRPr="00C166B8">
              <w:rPr>
                <w:sz w:val="20"/>
                <w:szCs w:val="20"/>
              </w:rPr>
              <w:t>Медиа</w:t>
            </w:r>
            <w:proofErr w:type="spellEnd"/>
            <w:r w:rsidRPr="00C166B8">
              <w:rPr>
                <w:sz w:val="20"/>
                <w:szCs w:val="20"/>
              </w:rPr>
              <w:t xml:space="preserve">, 2016. — 268 </w:t>
            </w:r>
            <w:proofErr w:type="spellStart"/>
            <w:r w:rsidRPr="00C166B8">
              <w:rPr>
                <w:sz w:val="20"/>
                <w:szCs w:val="20"/>
              </w:rPr>
              <w:t>c</w:t>
            </w:r>
            <w:proofErr w:type="spellEnd"/>
            <w:r w:rsidRPr="00C166B8">
              <w:rPr>
                <w:sz w:val="20"/>
                <w:szCs w:val="20"/>
              </w:rPr>
              <w:t>.</w:t>
            </w:r>
          </w:p>
        </w:tc>
      </w:tr>
    </w:tbl>
    <w:p w:rsidR="00586CF4" w:rsidRPr="00586CF4" w:rsidRDefault="00586CF4" w:rsidP="00795C93">
      <w:pPr>
        <w:ind w:firstLine="567"/>
        <w:jc w:val="center"/>
        <w:rPr>
          <w:rFonts w:ascii="Times New Roman" w:hAnsi="Times New Roman" w:cs="Times New Roman"/>
          <w:sz w:val="12"/>
          <w:szCs w:val="36"/>
        </w:rPr>
      </w:pPr>
    </w:p>
    <w:p w:rsidR="00795C93" w:rsidRPr="008731F3" w:rsidRDefault="008731F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IV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</w:t>
      </w:r>
      <w:r w:rsidR="00795C93" w:rsidRPr="008731F3">
        <w:rPr>
          <w:rFonts w:ascii="Times New Roman" w:hAnsi="Times New Roman" w:cs="Times New Roman"/>
          <w:sz w:val="36"/>
          <w:szCs w:val="36"/>
        </w:rPr>
        <w:t>остоятельной работы студентов</w:t>
      </w:r>
    </w:p>
    <w:p w:rsidR="00795C93" w:rsidRPr="008731F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 xml:space="preserve">1. </w:t>
      </w:r>
      <w:r w:rsidR="00C166B8" w:rsidRPr="00C166B8">
        <w:rPr>
          <w:rFonts w:ascii="Times New Roman" w:hAnsi="Times New Roman" w:cs="Times New Roman"/>
          <w:sz w:val="28"/>
        </w:rPr>
        <w:t>Материально-техническое обеспечение дисциплины</w:t>
      </w:r>
      <w:r w:rsidRPr="008731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5" w:type="dxa"/>
        <w:tblLook w:val="04A0"/>
      </w:tblPr>
      <w:tblGrid>
        <w:gridCol w:w="3190"/>
        <w:gridCol w:w="4260"/>
      </w:tblGrid>
      <w:tr w:rsidR="00C166B8" w:rsidRPr="00586864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Учебный кабинет (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аудитория) 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690922, Приморский край, 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о. Русский, п. Аякс, 10, Кампус ДВФУ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Корпус 20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ауд. D333, D334, D335, D336, D340, D348, D434, D435, D438, D442, D443, D446, D589</w:t>
            </w:r>
          </w:p>
          <w:p w:rsidR="00C166B8" w:rsidRPr="00C166B8" w:rsidRDefault="00C166B8" w:rsidP="003F02E2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Экран проекционный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ScreenLine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Trim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, 50 см. размер </w:t>
            </w:r>
            <w:proofErr w:type="gram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gram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области236х147 см;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EW330U,3000 ANSI Lumen,1280x800;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Сетевая видеокамера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Multipix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MP-HD718;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SI 3CT LP (пара);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Врезной интерфейс TLS TAM 201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III;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Документ-камера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Avervision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CP355AF;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XPA 2001-100v;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Микрофонная радиосистема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Sennheiser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EW 122 G3;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DMP 44 LC;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для контроллера управления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IPL T CR48;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Сетевой контроллер управления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IPL T S4;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коммутатор DVI 4x4.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DXP 44 DVI PRO;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Усилитель-распределитель DVI сигнала,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DVI DA2;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ЖК-панель 47М,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Ful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HD, LG M4716CCBA;</w:t>
            </w:r>
          </w:p>
          <w:p w:rsidR="00C166B8" w:rsidRPr="00C166B8" w:rsidRDefault="00C166B8" w:rsidP="003F02E2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C166B8">
              <w:rPr>
                <w:sz w:val="20"/>
                <w:szCs w:val="20"/>
              </w:rPr>
              <w:t>Кодек</w:t>
            </w:r>
            <w:r w:rsidRPr="00C166B8">
              <w:rPr>
                <w:sz w:val="20"/>
                <w:szCs w:val="20"/>
                <w:lang w:val="en-US"/>
              </w:rPr>
              <w:t xml:space="preserve"> </w:t>
            </w:r>
            <w:r w:rsidRPr="00C166B8">
              <w:rPr>
                <w:sz w:val="20"/>
                <w:szCs w:val="20"/>
              </w:rPr>
              <w:t>видеоконференцсвязи</w:t>
            </w:r>
            <w:r w:rsidRPr="00C166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66B8">
              <w:rPr>
                <w:sz w:val="20"/>
                <w:szCs w:val="20"/>
                <w:lang w:val="en-US"/>
              </w:rPr>
              <w:t>LifeSizeExpress</w:t>
            </w:r>
            <w:proofErr w:type="spellEnd"/>
            <w:r w:rsidRPr="00C166B8">
              <w:rPr>
                <w:sz w:val="20"/>
                <w:szCs w:val="20"/>
                <w:lang w:val="en-US"/>
              </w:rPr>
              <w:t xml:space="preserve"> 220-Codeconly-Non-AES</w:t>
            </w:r>
          </w:p>
        </w:tc>
      </w:tr>
      <w:tr w:rsidR="00C166B8" w:rsidRPr="00C166B8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Остров, ул. Аякс,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10,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A (Лит.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П), Этаж 10, каб.A1042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Моноблок</w:t>
            </w: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Lenovo C360G-i34164G500UDK – 5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5330 (WC5330C</w:t>
            </w:r>
            <w:proofErr w:type="gramEnd"/>
          </w:p>
        </w:tc>
      </w:tr>
      <w:tr w:rsidR="00C166B8" w:rsidRPr="00C166B8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Фрунзенский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Алеутская, д. 65б, Этаж 2, зл.203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 (МФУ)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Моноблок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C360G-i34164G500UDK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системы для читальных залов  терминала – 12 шт.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для 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медиа-зала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НР dc7700 – 2 шт.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Персональные системы для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медиа-зала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комплекте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- 7 шт.</w:t>
            </w:r>
          </w:p>
        </w:tc>
      </w:tr>
      <w:tr w:rsidR="00C166B8" w:rsidRPr="00C166B8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ул. Алеутская, д. 65б, Этаж 3, зл.303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Персональные системы для читальных залов терминала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- 6шт.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6B8" w:rsidRPr="00C166B8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ул. Алеутская, д. 65б, Этаж 3, зл.411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Персональные системы для читальных залов терминала – 15 шт.</w:t>
            </w:r>
          </w:p>
        </w:tc>
      </w:tr>
      <w:tr w:rsidR="00C166B8" w:rsidRPr="00C166B8" w:rsidTr="003F02E2">
        <w:tc>
          <w:tcPr>
            <w:tcW w:w="3969" w:type="dxa"/>
            <w:vAlign w:val="center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Аудитория для самостоятельной работы </w:t>
            </w:r>
            <w:proofErr w:type="gramStart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обучающихся</w:t>
            </w:r>
            <w:proofErr w:type="gramEnd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Фрунзенский</w:t>
            </w:r>
            <w:proofErr w:type="spellEnd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р-н, Русский Остров, ул. Аякс, </w:t>
            </w:r>
            <w:proofErr w:type="spellStart"/>
            <w:proofErr w:type="gramStart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, д. 10, </w:t>
            </w:r>
            <w:proofErr w:type="spellStart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кор</w:t>
            </w:r>
            <w:proofErr w:type="spellEnd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., Этаж </w:t>
            </w:r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5</w:t>
            </w:r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каб</w:t>
            </w:r>
            <w:proofErr w:type="spellEnd"/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  <w:r w:rsidRPr="00C166B8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D574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  <w:r w:rsidRPr="00C16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Lenovo C360G-i34164G500UDK – 15 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сенсорный дисплей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Polymedia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FlipBox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  - 1 шт.</w:t>
            </w: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C166B8">
              <w:rPr>
                <w:rFonts w:ascii="Times New Roman" w:hAnsi="Times New Roman" w:cs="Times New Roman"/>
                <w:sz w:val="20"/>
                <w:szCs w:val="20"/>
              </w:rPr>
              <w:t xml:space="preserve"> 5330 (WC5330C – 1 шт.</w:t>
            </w:r>
            <w:proofErr w:type="gramEnd"/>
          </w:p>
        </w:tc>
      </w:tr>
      <w:tr w:rsidR="00C166B8" w:rsidRPr="00C166B8" w:rsidTr="003F02E2">
        <w:tc>
          <w:tcPr>
            <w:tcW w:w="3969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Остров, ул. Аякс,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10,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A (Лит.</w:t>
            </w:r>
            <w:proofErr w:type="gram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П), Этаж 10, каб.A1042</w:t>
            </w:r>
          </w:p>
        </w:tc>
        <w:tc>
          <w:tcPr>
            <w:tcW w:w="5380" w:type="dxa"/>
          </w:tcPr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Моноблок</w:t>
            </w:r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Lenovo C360G-i34164G500UDK – 5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166B8" w:rsidRPr="00C166B8" w:rsidRDefault="00C166B8" w:rsidP="003F02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C16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5330 (WC5330C</w:t>
            </w:r>
            <w:proofErr w:type="gramEnd"/>
          </w:p>
        </w:tc>
      </w:tr>
    </w:tbl>
    <w:p w:rsidR="008731F3" w:rsidRPr="008731F3" w:rsidRDefault="008731F3" w:rsidP="00795C93">
      <w:pPr>
        <w:ind w:firstLine="567"/>
        <w:rPr>
          <w:rFonts w:ascii="Times New Roman" w:hAnsi="Times New Roman" w:cs="Times New Roman"/>
          <w:sz w:val="6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5111B9" w:rsidRPr="005111B9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</w:t>
      </w:r>
      <w:r w:rsidR="00C166B8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:rsidR="001D1685" w:rsidRPr="001D1685" w:rsidRDefault="001D1685" w:rsidP="001D1685">
      <w:pPr>
        <w:pStyle w:val="af2"/>
        <w:spacing w:after="0" w:line="276" w:lineRule="auto"/>
        <w:ind w:left="0" w:firstLine="567"/>
        <w:jc w:val="both"/>
        <w:rPr>
          <w:sz w:val="28"/>
          <w:szCs w:val="28"/>
        </w:rPr>
      </w:pPr>
      <w:r w:rsidRPr="001D1685">
        <w:rPr>
          <w:sz w:val="28"/>
          <w:szCs w:val="28"/>
          <w:u w:val="single"/>
        </w:rPr>
        <w:t>Оценочными средствами являются</w:t>
      </w:r>
      <w:r w:rsidRPr="001D1685">
        <w:rPr>
          <w:sz w:val="28"/>
          <w:szCs w:val="28"/>
        </w:rPr>
        <w:t xml:space="preserve">: </w:t>
      </w:r>
    </w:p>
    <w:p w:rsidR="001D1685" w:rsidRPr="001D1685" w:rsidRDefault="001D1685" w:rsidP="001D1685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Тестирование 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685">
        <w:rPr>
          <w:rFonts w:ascii="Times New Roman" w:hAnsi="Times New Roman" w:cs="Times New Roman"/>
          <w:sz w:val="28"/>
          <w:szCs w:val="28"/>
        </w:rPr>
        <w:t>система стандартизированных заданий, позволяющая автоматизировать процедуру измерения уровня знаний и умений обучающегося. П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>озволяет проверить наличие у магистрантов сформировавшегося понятийного аппарата. Решение заданий в форме тестов  - определенный тренинг, способствующий активизации мышления и закрепления в памяти юридических терминов, другой информации.</w:t>
      </w:r>
    </w:p>
    <w:p w:rsidR="001D1685" w:rsidRPr="001D1685" w:rsidRDefault="001D1685" w:rsidP="001D168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 xml:space="preserve">Устный опрос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1685">
        <w:rPr>
          <w:rFonts w:ascii="Times New Roman" w:hAnsi="Times New Roman" w:cs="Times New Roman"/>
          <w:sz w:val="28"/>
          <w:szCs w:val="28"/>
        </w:rPr>
        <w:t xml:space="preserve"> средство контроля усвоения учебного материала, организованное как учебное занятие в виде собеседования преподавателя с обучающимися на темы, связанные с изучаемой дисциплиной, и рассчитанное на выяснение объема знаний, умений и владений обучающегося по определенному вопросу, теме, проблеме. </w:t>
      </w:r>
      <w:proofErr w:type="gramEnd"/>
    </w:p>
    <w:p w:rsidR="001D1685" w:rsidRPr="001D1685" w:rsidRDefault="001D1685" w:rsidP="001D168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3. Кейс - 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задачи - </w:t>
      </w:r>
      <w:r w:rsidRPr="001D1685">
        <w:rPr>
          <w:rFonts w:ascii="Times New Roman" w:hAnsi="Times New Roman" w:cs="Times New Roman"/>
          <w:sz w:val="28"/>
          <w:szCs w:val="28"/>
        </w:rPr>
        <w:t xml:space="preserve">проблемное задание, в котором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предлагается осмыслить реальную или приближенную к реальной  профессионально-ориентированную ситуацию, необходимую для решения  данной проблемы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показывают степень формирования у магистрантов практических навыков. В процессе решения задач осваиваются алгоритмы юридического мышления, без овладения которыми невозможно успешное решение практических проблем. </w:t>
      </w:r>
    </w:p>
    <w:p w:rsidR="001D1685" w:rsidRPr="001D1685" w:rsidRDefault="001D1685" w:rsidP="001D168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Эти алгоритмы включают в себя: 1) изучение конкретной ситуации, требующей правового обоснования 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lastRenderedPageBreak/>
        <w:t>или решения; 2)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правовая оценка или квалификация ситуации); 3) поиск соответствующих нормативных актов, судебной практики, научной литературы; 4) толкование правовых норм, подлежащих применению; 5) принятие решения, разрешающего заданную ситуацию; 6)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ab/>
        <w:t>обоснование принятого решения, его формулирование в письменном виде;</w:t>
      </w:r>
      <w:proofErr w:type="gramEnd"/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 7)проецирование решения на реальную действительность, прогнозирование процесса его исполнения, достижения тех целей, ради которых оно принималось; представление решения аудитории.</w:t>
      </w:r>
    </w:p>
    <w:p w:rsidR="001D1685" w:rsidRPr="001D1685" w:rsidRDefault="001D1685" w:rsidP="001D168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685">
        <w:rPr>
          <w:rFonts w:ascii="Times New Roman" w:eastAsia="Times New Roman" w:hAnsi="Times New Roman" w:cs="Times New Roman"/>
          <w:sz w:val="28"/>
          <w:szCs w:val="28"/>
        </w:rPr>
        <w:t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В ответе на поставленный в задаче вопрос (вопросы) необходимо дать обоснованную оценку предложенной ситуации с точки зрения действующего законодательства. При решении задач недопустимо ограничиваться однозначным ответом «да» или «нет».</w:t>
      </w:r>
    </w:p>
    <w:p w:rsidR="001D1685" w:rsidRPr="001D1685" w:rsidRDefault="001D1685" w:rsidP="001D1685">
      <w:pPr>
        <w:shd w:val="clear" w:color="auto" w:fill="FFFFFF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4. Творческое задание - </w:t>
      </w:r>
      <w:r w:rsidRPr="001D168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диагностировать умения, интегрировать знания различных областей, аргументировать собственную точку зрения.</w:t>
      </w:r>
    </w:p>
    <w:p w:rsidR="001D1685" w:rsidRPr="001D1685" w:rsidRDefault="001D1685" w:rsidP="001D168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685">
        <w:rPr>
          <w:rFonts w:ascii="Times New Roman" w:hAnsi="Times New Roman" w:cs="Times New Roman"/>
          <w:color w:val="000000"/>
          <w:sz w:val="28"/>
          <w:szCs w:val="28"/>
        </w:rPr>
        <w:t xml:space="preserve">Для правильного выполнения творческого задания по конкретной теме магистрант должен предварительно изучить действующее  законодательство по </w:t>
      </w:r>
      <w:proofErr w:type="spellStart"/>
      <w:r w:rsidRPr="001D168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1D1685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экспертизе, лекционный и учебный материалы, монографическую литературу, научные статьи и комментарии. Выполнение творческого задания состоит в аргументированном изложении магистрантом ответов на </w:t>
      </w:r>
      <w:proofErr w:type="spellStart"/>
      <w:r w:rsidRPr="001D1685">
        <w:rPr>
          <w:rFonts w:ascii="Times New Roman" w:hAnsi="Times New Roman" w:cs="Times New Roman"/>
          <w:color w:val="000000"/>
          <w:sz w:val="28"/>
          <w:szCs w:val="28"/>
        </w:rPr>
        <w:t>поставленныевопрпорсы</w:t>
      </w:r>
      <w:proofErr w:type="spellEnd"/>
      <w:r w:rsidRPr="001D1685">
        <w:rPr>
          <w:rFonts w:ascii="Times New Roman" w:hAnsi="Times New Roman" w:cs="Times New Roman"/>
          <w:color w:val="000000"/>
          <w:sz w:val="28"/>
          <w:szCs w:val="28"/>
        </w:rPr>
        <w:t xml:space="preserve">. Ответы должны быть развернутыми, последовательными, аргументированными, подкрепленными ссылками на действующее законодательство, научную литературу.  Ответ на вопросы, поставленные в творческом задании, представляется другим магистрантом в форме устного выступления на практическом занятии. </w:t>
      </w:r>
    </w:p>
    <w:p w:rsidR="001D1685" w:rsidRPr="001D1685" w:rsidRDefault="001D1685" w:rsidP="001D1685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685">
        <w:rPr>
          <w:rFonts w:ascii="Times New Roman" w:hAnsi="Times New Roman"/>
          <w:sz w:val="28"/>
          <w:szCs w:val="28"/>
        </w:rPr>
        <w:t xml:space="preserve">При выполнении творческого задания необходимо выявить проблемы и противоречия действующего законодательства по </w:t>
      </w:r>
      <w:proofErr w:type="spellStart"/>
      <w:r w:rsidRPr="001D16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D1685">
        <w:rPr>
          <w:rFonts w:ascii="Times New Roman" w:hAnsi="Times New Roman"/>
          <w:sz w:val="28"/>
          <w:szCs w:val="28"/>
        </w:rPr>
        <w:t xml:space="preserve"> экспертизе, предложить способы их устранения, выработав рекомендации для законодателя. По результату выполнения творческого задания может готовиться пояснительная записка. </w:t>
      </w:r>
    </w:p>
    <w:p w:rsidR="001D1685" w:rsidRPr="001D1685" w:rsidRDefault="001D1685" w:rsidP="001D1685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685">
        <w:rPr>
          <w:rFonts w:ascii="Times New Roman" w:hAnsi="Times New Roman"/>
          <w:sz w:val="28"/>
          <w:szCs w:val="28"/>
        </w:rPr>
        <w:t xml:space="preserve">5. Деловая игра - совместная деятельность группы обучающихся под управлением преподавателя с целью </w:t>
      </w:r>
      <w:r w:rsidRPr="001D1685">
        <w:rPr>
          <w:rFonts w:ascii="Times New Roman" w:hAnsi="Times New Roman"/>
          <w:sz w:val="28"/>
          <w:szCs w:val="28"/>
        </w:rPr>
        <w:lastRenderedPageBreak/>
        <w:t>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</w:r>
    </w:p>
    <w:p w:rsidR="001D1685" w:rsidRPr="001D1685" w:rsidRDefault="001D1685" w:rsidP="001D168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Деловая игра начинается с инструкции, которая вводит магистрантов в контекст игры. Группа делится на команды. Каждой команде ставится задание. Команды должны изучить ситуацию, проанализировать источники и методы выполнения задания, подобрать источники для выполнения задания, распределить роли, выработать несколько аргументированных вариантов решения поставленных вопросов, которые представляются другой команде, преподавателю в ходе игры. Деловая игра позволяет одновременно формировать и развивать способность анализировать, концентрация и распределение внимания, развитая память, обобщенность мышления, способность к анализу больших массовых данных, активная позиция исполнителя, высокая мотивация достижения, ориентация на результат, упорство, способность к умственной и волевой мобилизации, организаторские способности. Оценивается: качество анализа вариантов выполнения поставленного задания, качество защиты избранного варианта ответа, точность соблюдения регламента, активная работа в команде, активность команды, умение </w:t>
      </w:r>
      <w:proofErr w:type="spellStart"/>
      <w:r w:rsidRPr="001D1685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 защищать свою позицию, умение вести дискуссию. </w:t>
      </w:r>
    </w:p>
    <w:p w:rsidR="001D1685" w:rsidRPr="001D1685" w:rsidRDefault="001D1685" w:rsidP="001D1685">
      <w:pPr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магистрантов  проводится в форме зачета (3-й семестр).  К зачету  по дисциплине необходимо начинать готовиться с первого занятия (практического занятия).</w:t>
      </w:r>
      <w:r w:rsidRPr="001D16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В подготовку входит повторение пройденного на практических занятиях материала. </w:t>
      </w:r>
      <w:bookmarkStart w:id="1" w:name="_Hlk534367740"/>
      <w:r w:rsidRPr="001D16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</w:t>
      </w:r>
    </w:p>
    <w:p w:rsidR="001D1685" w:rsidRPr="001D1685" w:rsidRDefault="001D1685" w:rsidP="001D1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Для успешной подготовки к зачету магистранту необходимо посещать практические занятия, активно работать на практических занятиях, участвуя в выполнении заданий, предложенных преподавателе, выполнить все задания, поставленные преподавателем к практическим занятиям, успешно выполнить тесты, творческие задания, кейс - задачи, активно участвовать в деловой игре. </w:t>
      </w:r>
    </w:p>
    <w:p w:rsidR="001D1685" w:rsidRPr="001D1685" w:rsidRDefault="001D1685" w:rsidP="001D168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 степени готовности студента к зачету свидетельствует свободное владение терминологией дисциплины </w:t>
      </w:r>
      <w:r w:rsidRPr="001D1685">
        <w:rPr>
          <w:rFonts w:ascii="Times New Roman" w:hAnsi="Times New Roman" w:cs="Times New Roman"/>
          <w:sz w:val="28"/>
          <w:szCs w:val="28"/>
        </w:rPr>
        <w:t>«Правовое регулирование государственной и муниципальной службы»</w:t>
      </w:r>
      <w:r w:rsidRPr="001D16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знание трудов известных российских ученых в соответствующей сфере, умение ориентироваться в основных дискуссионных вопросах дисциплины, владение методикой совершенствования </w:t>
      </w:r>
      <w:r w:rsidRPr="001D1685">
        <w:rPr>
          <w:rFonts w:ascii="Times New Roman" w:hAnsi="Times New Roman" w:cs="Times New Roman"/>
          <w:sz w:val="28"/>
          <w:szCs w:val="28"/>
        </w:rPr>
        <w:t xml:space="preserve">профессиональных знаний для повышения интеллектуального и общекультурного уровня, формами и методами противодействия коррупции. </w:t>
      </w:r>
    </w:p>
    <w:p w:rsidR="001D1685" w:rsidRPr="001D1685" w:rsidRDefault="001D1685" w:rsidP="001D168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6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Зачет проводится </w:t>
      </w:r>
      <w:r w:rsidRPr="001D1685">
        <w:rPr>
          <w:rFonts w:ascii="Times New Roman" w:hAnsi="Times New Roman" w:cs="Times New Roman"/>
          <w:sz w:val="28"/>
          <w:szCs w:val="28"/>
        </w:rPr>
        <w:t>в форме устного опроса</w:t>
      </w:r>
      <w:r w:rsidRPr="001D1685">
        <w:rPr>
          <w:rFonts w:ascii="Times New Roman" w:eastAsia="Times New Roman" w:hAnsi="Times New Roman" w:cs="Times New Roman"/>
          <w:sz w:val="28"/>
          <w:szCs w:val="28"/>
        </w:rPr>
        <w:t xml:space="preserve"> – собеседования (УО-1). </w:t>
      </w:r>
      <w:r w:rsidRPr="001D1685">
        <w:rPr>
          <w:rFonts w:ascii="Times New Roman" w:hAnsi="Times New Roman" w:cs="Times New Roman"/>
          <w:sz w:val="28"/>
          <w:szCs w:val="28"/>
        </w:rPr>
        <w:t xml:space="preserve">Собеседование (УО-1) – средство контроля, организованное как специальная беседа преподавателя с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 Зачет проводится по вопросам, заранее утвержденным на заседании кафедры конституционного и административного права. </w:t>
      </w:r>
    </w:p>
    <w:bookmarkEnd w:id="1"/>
    <w:p w:rsidR="007D13EB" w:rsidRDefault="007D13EB" w:rsidP="005111B9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C166B8">
        <w:rPr>
          <w:rFonts w:ascii="Times New Roman" w:hAnsi="Times New Roman" w:cs="Times New Roman"/>
          <w:i/>
          <w:sz w:val="28"/>
          <w:szCs w:val="28"/>
        </w:rPr>
        <w:t>промежуточной аттестации</w:t>
      </w:r>
      <w:r w:rsidRPr="005111B9">
        <w:rPr>
          <w:rFonts w:ascii="Times New Roman" w:hAnsi="Times New Roman" w:cs="Times New Roman"/>
          <w:i/>
          <w:sz w:val="28"/>
          <w:szCs w:val="28"/>
        </w:rPr>
        <w:t xml:space="preserve"> по дисциплине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Понятие, система и виды государственной службы.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Выделите особенности федерального законодательства о государственной службе и муниципальной службе.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Обоснуйте эффективность или неэффективность правового регулирования государственной гражданской службы и муниципальной службы нормативными правовыми актами субъектов РФ.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Проведите классификацию должностей на государственной службе.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 охарактеризуйте содержание принципов государственной и муниципальной службы.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государственных служащих в юридической литературе и действующем законодательстве.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Проведите классификацию государственных служащих и муниципальных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элементы правового статуса государственных и муниципальных служащих в юридической литературе и </w:t>
      </w:r>
      <w:proofErr w:type="gramStart"/>
      <w:r>
        <w:rPr>
          <w:sz w:val="28"/>
          <w:szCs w:val="28"/>
        </w:rPr>
        <w:t>действующем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закоондательстве</w:t>
      </w:r>
      <w:proofErr w:type="spellEnd"/>
      <w:r>
        <w:rPr>
          <w:sz w:val="28"/>
          <w:szCs w:val="28"/>
        </w:rPr>
        <w:t>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 охарактеризуйте содержание требований, предъявляемых к лицам, поступающим на государственную гражданскую службу.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государственных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и запреты для государственных 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обязанности, установленные для государственных служащих в целях противодействия коррупции, охарактеризуйте порядок их выполнения, выявите проблемы правового регулирования.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ограничения и запреты для государственных служащих, установленные в целях противодействия коррупции, раскройте их содержание.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служебному поведению государственных 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Проведите классификацию гарантий для государственных 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Обоснуйте эффективность или неэффективность поощрений государственных 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Дисциплинарная ответственность государственных  гражданских служащих: понятие, признаки, основания, меры, дисциплинарное производство.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Сравните административную и уголовную ответственность государственных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государственных служащих за коррупционные правонарушения.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2"/>
        </w:rPr>
      </w:pPr>
      <w:r>
        <w:rPr>
          <w:sz w:val="28"/>
        </w:rPr>
        <w:t>Прохождение государственной гражданской службы: понятие, стадии, элементы.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нормативных правовых актов и юридической литературы </w:t>
      </w:r>
      <w:proofErr w:type="gramStart"/>
      <w:r>
        <w:rPr>
          <w:sz w:val="28"/>
          <w:szCs w:val="28"/>
        </w:rPr>
        <w:t>выделите</w:t>
      </w:r>
      <w:proofErr w:type="gramEnd"/>
      <w:r>
        <w:rPr>
          <w:sz w:val="28"/>
          <w:szCs w:val="28"/>
        </w:rPr>
        <w:t xml:space="preserve"> и раскройте порядок  поступления на государственную гражданскую службу.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Служебный контракт на государственной гражданской службе: понятие, стороны, виды, содержание.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нормативных правовых актов и юридической литературы раскройте порядок заключения и изменения служебного контракта на   государственной гражданской службе.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Обоснуйте необходимость аттестация государственных  гражданских служащих, раскройте порядок ее проведения.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нормативных правовых актов и юридической литературы раскройте порядок присвоения государственным  гражданским служащим классных чинов.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Служебное время и время отдыха государственных 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Денежное содержание государственных  гражданских служащих.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основания прекращения служебных правоотношений на государственной гражданской службе.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государственного гражданского служащего по инициативе представителя нанимателя.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особенности правового статуса военнослужащего. 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прохождения военной службы.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Выделите особенности правового статуса государственного служащего государственной службы иного вида (на примере конкретного государственного правоохранительного органа по выбору магистранта).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прохождения государственной службы иного вида (на примере конкретного государственного правоохранительного органа по выбору магистранта).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Выделите особенности правового статуса муниципального служащего.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прохождения муниципальной службы.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защиты государственными служащими прав и свобод.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36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Обоснуйте эффективность или неэффективность деятельности  комиссий государственных органов по соблюдению требований к служебному поведению государственных служащих и урегулированию конфликтов интересов.</w:t>
      </w:r>
    </w:p>
    <w:p w:rsidR="00C166B8" w:rsidRDefault="00C166B8" w:rsidP="009C75F2">
      <w:pPr>
        <w:pStyle w:val="a6"/>
        <w:numPr>
          <w:ilvl w:val="0"/>
          <w:numId w:val="19"/>
        </w:numPr>
        <w:tabs>
          <w:tab w:val="left" w:pos="851"/>
        </w:tabs>
        <w:suppressAutoHyphens/>
        <w:spacing w:before="0" w:beforeAutospacing="0" w:after="0" w:afterAutospacing="0" w:line="276" w:lineRule="auto"/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Обоснуйте эффективность или неэффективность деятельности подразделений кадровых служб государственных органов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473FCA" w:rsidRPr="005111B9" w:rsidRDefault="00473FCA" w:rsidP="005111B9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760"/>
        <w:gridCol w:w="1134"/>
      </w:tblGrid>
      <w:tr w:rsidR="00C166B8" w:rsidRPr="00C166B8" w:rsidTr="00C166B8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C166B8" w:rsidRPr="00C166B8" w:rsidRDefault="00C166B8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166B8" w:rsidRPr="00C166B8" w:rsidRDefault="00C166B8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166B8" w:rsidRPr="00C166B8" w:rsidRDefault="00C166B8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</w:tcPr>
          <w:p w:rsidR="00C166B8" w:rsidRPr="00C166B8" w:rsidRDefault="00C166B8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166B8" w:rsidRPr="00C166B8" w:rsidRDefault="00C166B8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166B8" w:rsidRPr="00C166B8" w:rsidTr="00C166B8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166B8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760" w:type="dxa"/>
            <w:shd w:val="clear" w:color="auto" w:fill="auto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134" w:type="dxa"/>
          </w:tcPr>
          <w:p w:rsidR="00C166B8" w:rsidRPr="00C166B8" w:rsidRDefault="00C166B8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зачтено</w:t>
            </w:r>
          </w:p>
        </w:tc>
      </w:tr>
      <w:tr w:rsidR="00C166B8" w:rsidRPr="00C166B8" w:rsidTr="00C166B8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166B8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760" w:type="dxa"/>
            <w:shd w:val="clear" w:color="auto" w:fill="auto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134" w:type="dxa"/>
          </w:tcPr>
          <w:p w:rsidR="00C166B8" w:rsidRPr="00C166B8" w:rsidRDefault="00C166B8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ачтено</w:t>
            </w:r>
          </w:p>
        </w:tc>
      </w:tr>
      <w:tr w:rsidR="00C166B8" w:rsidRPr="00C166B8" w:rsidTr="00C166B8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166B8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760" w:type="dxa"/>
            <w:shd w:val="clear" w:color="auto" w:fill="auto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</w:t>
            </w:r>
          </w:p>
        </w:tc>
        <w:tc>
          <w:tcPr>
            <w:tcW w:w="1134" w:type="dxa"/>
          </w:tcPr>
          <w:p w:rsidR="00C166B8" w:rsidRPr="00C166B8" w:rsidRDefault="00C166B8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  <w:tr w:rsidR="00C166B8" w:rsidRPr="00C166B8" w:rsidTr="00C166B8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166B8" w:rsidRPr="00C166B8" w:rsidRDefault="00C166B8" w:rsidP="003F02E2">
            <w:pPr>
              <w:rPr>
                <w:rFonts w:ascii="Times New Roman" w:hAnsi="Times New Roman" w:cs="Times New Roman"/>
                <w:sz w:val="20"/>
              </w:rPr>
            </w:pPr>
            <w:r w:rsidRPr="00C166B8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760" w:type="dxa"/>
            <w:shd w:val="clear" w:color="auto" w:fill="auto"/>
          </w:tcPr>
          <w:p w:rsidR="00C166B8" w:rsidRPr="00C166B8" w:rsidRDefault="00C166B8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</w:tcPr>
          <w:p w:rsidR="00C166B8" w:rsidRPr="00C166B8" w:rsidRDefault="00C166B8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166B8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</w:tbl>
    <w:p w:rsidR="007D13EB" w:rsidRDefault="007D13EB" w:rsidP="007D1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C93">
        <w:rPr>
          <w:rFonts w:ascii="Times New Roman" w:hAnsi="Times New Roman" w:cs="Times New Roman"/>
          <w:sz w:val="28"/>
          <w:szCs w:val="28"/>
        </w:rPr>
        <w:t>Рекомендации по с</w:t>
      </w:r>
      <w:r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:rsidR="001D1685" w:rsidRPr="001D1685" w:rsidRDefault="001D1685" w:rsidP="001D1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В практике организации практических занятий по дисциплине «Правовое регулирование государственной и муниципальной службы» применяются традиционные и интерактивные методики: - работа в малых группах;  - кейс - задачи;  - деловая игра. </w:t>
      </w:r>
    </w:p>
    <w:p w:rsidR="001D1685" w:rsidRPr="001D1685" w:rsidRDefault="001D1685" w:rsidP="001D1685">
      <w:pPr>
        <w:pStyle w:val="1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bookmarkStart w:id="2" w:name="_Toc5106474"/>
      <w:r w:rsidRPr="001D1685">
        <w:rPr>
          <w:rFonts w:ascii="Times New Roman" w:eastAsiaTheme="minorHAnsi" w:hAnsi="Times New Roman" w:cs="Times New Roman"/>
          <w:b w:val="0"/>
          <w:color w:val="auto"/>
          <w:u w:val="single"/>
        </w:rPr>
        <w:lastRenderedPageBreak/>
        <w:t>Планирование и организация времени, необходимого для изучения дисциплины.</w:t>
      </w:r>
      <w:bookmarkEnd w:id="2"/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>Важным условием успешного освоения дисциплины «Правовое регулирование государственной и муниципальной службы» является создание системы правильной организации труда, позволяющей распределить учебную нагрузку равномерно в соответствии с графиком образовательного процесса.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Большую помощь в этом может оказать составление плана работы на семестр, месяц, неделю, день. С вечера всегда надо распределять работу на завтрашний день. В конце каждого дня целесообразно подвести итог работы. 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 </w:t>
      </w:r>
    </w:p>
    <w:p w:rsidR="001D1685" w:rsidRPr="001D1685" w:rsidRDefault="001D1685" w:rsidP="001D1685">
      <w:pPr>
        <w:pStyle w:val="2"/>
        <w:spacing w:after="0" w:afterAutospacing="0" w:line="276" w:lineRule="auto"/>
        <w:rPr>
          <w:rFonts w:eastAsiaTheme="minorHAnsi"/>
          <w:b w:val="0"/>
          <w:sz w:val="28"/>
          <w:u w:val="single"/>
          <w:lang w:eastAsia="en-US"/>
        </w:rPr>
      </w:pPr>
      <w:bookmarkStart w:id="3" w:name="_Toc5106476"/>
      <w:r w:rsidRPr="001D1685">
        <w:rPr>
          <w:rFonts w:eastAsiaTheme="minorHAnsi"/>
          <w:b w:val="0"/>
          <w:sz w:val="28"/>
          <w:u w:val="single"/>
          <w:lang w:eastAsia="en-US"/>
        </w:rPr>
        <w:lastRenderedPageBreak/>
        <w:t>Подготовка к практическим занятиям.</w:t>
      </w:r>
      <w:bookmarkEnd w:id="3"/>
    </w:p>
    <w:p w:rsidR="001D1685" w:rsidRPr="001D1685" w:rsidRDefault="001D1685" w:rsidP="001D16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Подготовку к каждому практическому занятию по дисциплине «Правовое регулирование государственной и муниципальной службы» студент должен начать с ознакомления с планом практического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 Результат такой работы должен проявиться в способности студента свободно ответить на теоретические вопросы практикума, его выступлении и участии в коллективном обсуждении вопросов изучаемой темы, правильном выполнении тестов, творческих заданий, кейс - задач. 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:rsidR="001D1685" w:rsidRPr="001D1685" w:rsidRDefault="001D1685" w:rsidP="001D1685">
      <w:pPr>
        <w:pStyle w:val="2"/>
        <w:spacing w:after="0" w:afterAutospacing="0" w:line="276" w:lineRule="auto"/>
        <w:rPr>
          <w:rFonts w:eastAsiaTheme="minorHAnsi"/>
          <w:b w:val="0"/>
          <w:sz w:val="28"/>
          <w:u w:val="single"/>
          <w:lang w:eastAsia="en-US"/>
        </w:rPr>
      </w:pPr>
      <w:bookmarkStart w:id="4" w:name="_Toc5106477"/>
      <w:r w:rsidRPr="001D1685">
        <w:rPr>
          <w:rFonts w:eastAsiaTheme="minorHAnsi"/>
          <w:b w:val="0"/>
          <w:sz w:val="28"/>
          <w:u w:val="single"/>
          <w:lang w:eastAsia="en-US"/>
        </w:rPr>
        <w:t>Рекомендации по работе с литературой.</w:t>
      </w:r>
      <w:bookmarkEnd w:id="4"/>
      <w:r w:rsidRPr="001D1685">
        <w:rPr>
          <w:rFonts w:eastAsiaTheme="minorHAnsi"/>
          <w:b w:val="0"/>
          <w:sz w:val="28"/>
          <w:u w:val="single"/>
          <w:lang w:eastAsia="en-US"/>
        </w:rPr>
        <w:t xml:space="preserve"> </w:t>
      </w:r>
    </w:p>
    <w:p w:rsidR="001D1685" w:rsidRPr="001D1685" w:rsidRDefault="001D1685" w:rsidP="001D1685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>Работу с литературой по дисциплине «Правовое регулирование государственной и муниципальной службы»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отношение к теме) требуют вдумчивого, неторопливого чтения с «мысленной проработкой» материала. Такое 7 чтение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 xml:space="preserve">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85">
        <w:rPr>
          <w:rFonts w:ascii="Times New Roman" w:hAnsi="Times New Roman" w:cs="Times New Roman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 фиксировать основное содержание сообщений; формулировать, устно и письменно, основную идею сообщения; составлять план, формулировать тезисы;  готовить и презентовать развернутые сообщения типа доклада;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работать в разных режимах (индивидуально, в паре, в группе), взаимодействуя друг с другом; 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1D1685" w:rsidRPr="001D1685" w:rsidRDefault="001D1685" w:rsidP="001D1685">
      <w:pPr>
        <w:pStyle w:val="2"/>
        <w:spacing w:after="0" w:afterAutospacing="0" w:line="276" w:lineRule="auto"/>
        <w:rPr>
          <w:rFonts w:eastAsiaTheme="minorHAnsi"/>
          <w:b w:val="0"/>
          <w:sz w:val="28"/>
          <w:u w:val="single"/>
          <w:lang w:eastAsia="en-US"/>
        </w:rPr>
      </w:pPr>
      <w:bookmarkStart w:id="5" w:name="_Toc5106478"/>
      <w:r w:rsidRPr="001D1685">
        <w:rPr>
          <w:rFonts w:eastAsiaTheme="minorHAnsi"/>
          <w:b w:val="0"/>
          <w:sz w:val="28"/>
          <w:u w:val="single"/>
          <w:lang w:eastAsia="en-US"/>
        </w:rPr>
        <w:t>Подготовка к промежуточной аттестации.</w:t>
      </w:r>
      <w:bookmarkEnd w:id="5"/>
      <w:r w:rsidRPr="001D1685">
        <w:rPr>
          <w:rFonts w:eastAsiaTheme="minorHAnsi"/>
          <w:b w:val="0"/>
          <w:sz w:val="28"/>
          <w:u w:val="single"/>
          <w:lang w:eastAsia="en-US"/>
        </w:rPr>
        <w:t xml:space="preserve"> </w:t>
      </w:r>
    </w:p>
    <w:p w:rsidR="001D1685" w:rsidRPr="001D1685" w:rsidRDefault="001D1685" w:rsidP="001D16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При подготовке к промежуточной аттестации по дисциплине «Правовое регулирование государственной и муниципальной службы» целесообразно: внимательно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 составить краткие конспекты ответов (планы ответов).</w:t>
      </w:r>
    </w:p>
    <w:p w:rsidR="001D1685" w:rsidRPr="001D1685" w:rsidRDefault="001D1685" w:rsidP="001D1685">
      <w:pPr>
        <w:pStyle w:val="2"/>
        <w:spacing w:after="0" w:afterAutospacing="0" w:line="276" w:lineRule="auto"/>
        <w:rPr>
          <w:rFonts w:eastAsiaTheme="minorHAnsi"/>
          <w:b w:val="0"/>
          <w:sz w:val="28"/>
          <w:u w:val="single"/>
          <w:lang w:eastAsia="en-US"/>
        </w:rPr>
      </w:pPr>
      <w:bookmarkStart w:id="6" w:name="_Toc5106479"/>
      <w:r w:rsidRPr="001D1685">
        <w:rPr>
          <w:rFonts w:eastAsiaTheme="minorHAnsi"/>
          <w:b w:val="0"/>
          <w:sz w:val="28"/>
          <w:u w:val="single"/>
          <w:lang w:eastAsia="en-US"/>
        </w:rPr>
        <w:t>Организация самостоятельной работы</w:t>
      </w:r>
      <w:bookmarkEnd w:id="6"/>
    </w:p>
    <w:p w:rsidR="001D1685" w:rsidRPr="001D1685" w:rsidRDefault="001D1685" w:rsidP="001D16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>Целями самостоятельной работы по дисциплине «Правовое регулирование государственной и муниципальной службы» является закрепление знаний по изучаемым дисциплинам;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В рабочей программе дисциплины указываются все составляющие самостоятельной работы с указанием трудоёмкости.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Применяются следующие виды самостоятельной работы магистрантов по дисциплинам учебного плана: подготовка к текущим аудиторным занятиям (лекция, практическое занятие); самостоятельное изучение отдельных разделов дисциплины, предусмотренное рабочей программой; выполнение индивидуальных и коллективных творческих заданий;  подготовка докладов и презентаций к практическому занятию; подготовка ко всем видам аттестации (текущей, промежуточной аттестации). Подготовка по всем видам учебной работу должна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осуществляться с учетом особенностей применяемых оценочных средств по темам дисциплины и на промежуточной аттестации по дисциплине.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>Результаты всех видов самостоятельной работы магистрантов по дисциплинам учебного плана и способ контроля и формирования итоговой оценки по дисциплине контролируются и определяются преподавателями, обеспечивающими дисциплину.</w:t>
      </w:r>
    </w:p>
    <w:p w:rsidR="001D1685" w:rsidRPr="001D1685" w:rsidRDefault="001D1685" w:rsidP="001D1685">
      <w:pPr>
        <w:pStyle w:val="2"/>
        <w:spacing w:after="0" w:afterAutospacing="0" w:line="276" w:lineRule="auto"/>
        <w:jc w:val="both"/>
        <w:rPr>
          <w:b w:val="0"/>
          <w:sz w:val="28"/>
          <w:u w:val="single"/>
        </w:rPr>
      </w:pPr>
      <w:bookmarkStart w:id="7" w:name="_Toc5106480"/>
      <w:r w:rsidRPr="001D1685">
        <w:rPr>
          <w:b w:val="0"/>
          <w:sz w:val="28"/>
          <w:u w:val="single"/>
        </w:rPr>
        <w:t xml:space="preserve">Методические указания для </w:t>
      </w:r>
      <w:proofErr w:type="gramStart"/>
      <w:r w:rsidRPr="001D1685">
        <w:rPr>
          <w:b w:val="0"/>
          <w:sz w:val="28"/>
          <w:u w:val="single"/>
        </w:rPr>
        <w:t>обучающихся</w:t>
      </w:r>
      <w:proofErr w:type="gramEnd"/>
      <w:r w:rsidRPr="001D1685">
        <w:rPr>
          <w:b w:val="0"/>
          <w:sz w:val="28"/>
          <w:u w:val="single"/>
        </w:rPr>
        <w:t xml:space="preserve"> заочной формы обучения по освоению дисциплины</w:t>
      </w:r>
      <w:bookmarkEnd w:id="7"/>
      <w:r w:rsidRPr="001D1685">
        <w:rPr>
          <w:b w:val="0"/>
          <w:sz w:val="28"/>
          <w:u w:val="single"/>
        </w:rPr>
        <w:t xml:space="preserve"> </w:t>
      </w:r>
    </w:p>
    <w:p w:rsidR="001D1685" w:rsidRPr="001D1685" w:rsidRDefault="001D1685" w:rsidP="001D16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Важным условием успешного освоения дисциплины  «Правовое регулирование государственной и муниципальной службы» магистрантами - заочниками является предварительное изучение тем практических занятий на основе рекомендуемой основной и дополнительной литературы, нормативных правовых актов, судебной практики самостоятельно и  заблаговременно, до выхода на сессию. </w:t>
      </w:r>
    </w:p>
    <w:p w:rsidR="001D1685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Для магистрантов - очников некоторые задания  предусматривают групповую работу с распределением вопросов по группам, что практически невозможно при самостоятельной подготовке к темам занятий для магистрантов - заочников, следовательно, им необходимо составить представление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всех вариантах заданий. Учебным планом предусмотрены практические занятия для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 xml:space="preserve">магистрантов заочной формы обучения, в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с чем им будет предоставлена возможность групповой работы по ряду заданий. </w:t>
      </w:r>
    </w:p>
    <w:p w:rsidR="005111B9" w:rsidRPr="001D1685" w:rsidRDefault="001D1685" w:rsidP="001D16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 При возникновении трудностей с изучением тем практических занятий, подбором нормативных правовых актов, судебной практики, необходимо посещать консультации, проводимые преподавателем, проводящим занятия по дисциплине, и задавать соответствующие вопросы. </w:t>
      </w:r>
    </w:p>
    <w:p w:rsidR="00795C93" w:rsidRDefault="009B7C03" w:rsidP="009B7C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:rsidR="007D13EB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7D13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набираются на компьютере и высылаются в формате </w:t>
      </w:r>
      <w:r w:rsidR="00467643">
        <w:rPr>
          <w:rFonts w:ascii="Times New Roman" w:hAnsi="Times New Roman" w:cs="Times New Roman"/>
          <w:sz w:val="28"/>
          <w:szCs w:val="28"/>
        </w:rPr>
        <w:t>файла «</w:t>
      </w:r>
      <w:r w:rsidR="00467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7643"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студента с обязательным указанием в теме письма </w:t>
      </w:r>
      <w:r w:rsidR="007D13EB">
        <w:rPr>
          <w:rFonts w:ascii="Times New Roman" w:hAnsi="Times New Roman" w:cs="Times New Roman"/>
          <w:sz w:val="28"/>
          <w:szCs w:val="28"/>
        </w:rPr>
        <w:t>названия раздела программы, по которому студентом было выполнено задание, а также номера группы.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lastRenderedPageBreak/>
        <w:t xml:space="preserve">- поля: левое –2.5 -  3,0 см, правое – 1 см, верхнее и нижнее – 2,0 см; </w:t>
      </w:r>
      <w:proofErr w:type="spellStart"/>
      <w:proofErr w:type="gramStart"/>
      <w:r w:rsidRPr="009B7C03">
        <w:rPr>
          <w:rFonts w:ascii="Times New Roman" w:hAnsi="Times New Roman" w:cs="Times New Roman"/>
          <w:sz w:val="28"/>
          <w:szCs w:val="28"/>
        </w:rPr>
        <w:t>меж-дустрочный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proofErr w:type="gram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7D13EB" w:rsidRPr="007D13EB" w:rsidRDefault="007D13EB" w:rsidP="007D13EB">
      <w:pPr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5C93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64"/>
        <w:gridCol w:w="4085"/>
        <w:gridCol w:w="1417"/>
      </w:tblGrid>
      <w:tr w:rsidR="008731F3" w:rsidRPr="005B0ED9" w:rsidTr="00B63215">
        <w:trPr>
          <w:cantSplit/>
          <w:trHeight w:val="20"/>
        </w:trPr>
        <w:tc>
          <w:tcPr>
            <w:tcW w:w="1364" w:type="dxa"/>
            <w:vAlign w:val="center"/>
          </w:tcPr>
          <w:p w:rsidR="008731F3" w:rsidRPr="005B0ED9" w:rsidRDefault="008731F3" w:rsidP="00B63215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8731F3" w:rsidRPr="005B0ED9" w:rsidRDefault="008731F3" w:rsidP="00B63215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8731F3" w:rsidRPr="005B0ED9" w:rsidRDefault="008731F3" w:rsidP="00B63215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8731F3" w:rsidRPr="005B0ED9" w:rsidRDefault="008731F3" w:rsidP="00B63215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8731F3" w:rsidRPr="005B0ED9" w:rsidRDefault="008731F3" w:rsidP="00B63215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8731F3" w:rsidRPr="005B0ED9" w:rsidTr="00B63215">
        <w:trPr>
          <w:cantSplit/>
          <w:trHeight w:val="20"/>
        </w:trPr>
        <w:tc>
          <w:tcPr>
            <w:tcW w:w="1364" w:type="dxa"/>
          </w:tcPr>
          <w:p w:rsidR="008731F3" w:rsidRPr="005B0ED9" w:rsidRDefault="008731F3" w:rsidP="00B632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8731F3" w:rsidRPr="005B0ED9" w:rsidRDefault="008731F3" w:rsidP="00DB1D7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в сфере </w:t>
            </w:r>
            <w:proofErr w:type="spellStart"/>
            <w:r w:rsidR="00DB1D76">
              <w:rPr>
                <w:rFonts w:ascii="Times New Roman" w:hAnsi="Times New Roman" w:cs="Times New Roman"/>
                <w:color w:val="000000"/>
                <w:sz w:val="20"/>
              </w:rPr>
              <w:t>администартинвого</w:t>
            </w:r>
            <w:proofErr w:type="spellEnd"/>
            <w:r w:rsidR="00DB1D76">
              <w:rPr>
                <w:rFonts w:ascii="Times New Roman" w:hAnsi="Times New Roman" w:cs="Times New Roman"/>
                <w:color w:val="000000"/>
                <w:sz w:val="20"/>
              </w:rPr>
              <w:t xml:space="preserve"> права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DB1D76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административного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  <w:proofErr w:type="gramEnd"/>
          </w:p>
        </w:tc>
        <w:tc>
          <w:tcPr>
            <w:tcW w:w="1417" w:type="dxa"/>
          </w:tcPr>
          <w:p w:rsidR="008731F3" w:rsidRPr="005B0ED9" w:rsidRDefault="008731F3" w:rsidP="00B6321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8731F3" w:rsidRPr="005B0ED9" w:rsidTr="00B63215">
        <w:trPr>
          <w:cantSplit/>
          <w:trHeight w:val="20"/>
        </w:trPr>
        <w:tc>
          <w:tcPr>
            <w:tcW w:w="1364" w:type="dxa"/>
          </w:tcPr>
          <w:p w:rsidR="008731F3" w:rsidRPr="005B0ED9" w:rsidRDefault="008731F3" w:rsidP="00B632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:rsidR="008731F3" w:rsidRPr="005B0ED9" w:rsidRDefault="008731F3" w:rsidP="003527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proofErr w:type="spellStart"/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>администартивного</w:t>
            </w:r>
            <w:proofErr w:type="spellEnd"/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</w:t>
            </w:r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8731F3" w:rsidRPr="005B0ED9" w:rsidRDefault="008731F3" w:rsidP="00B6321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8731F3" w:rsidRPr="005B0ED9" w:rsidTr="00B63215">
        <w:trPr>
          <w:cantSplit/>
          <w:trHeight w:val="20"/>
        </w:trPr>
        <w:tc>
          <w:tcPr>
            <w:tcW w:w="1364" w:type="dxa"/>
          </w:tcPr>
          <w:p w:rsidR="008731F3" w:rsidRPr="005B0ED9" w:rsidRDefault="008731F3" w:rsidP="00B632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:rsidR="008731F3" w:rsidRPr="005B0ED9" w:rsidRDefault="008731F3" w:rsidP="003527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</w:t>
            </w:r>
            <w:proofErr w:type="spell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области</w:t>
            </w:r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>администартинвого</w:t>
            </w:r>
            <w:proofErr w:type="spellEnd"/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права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8731F3" w:rsidRPr="005B0ED9" w:rsidRDefault="008731F3" w:rsidP="00B6321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8731F3" w:rsidRPr="005B0ED9" w:rsidTr="00B63215">
        <w:trPr>
          <w:cantSplit/>
          <w:trHeight w:val="20"/>
        </w:trPr>
        <w:tc>
          <w:tcPr>
            <w:tcW w:w="1364" w:type="dxa"/>
          </w:tcPr>
          <w:p w:rsidR="008731F3" w:rsidRPr="005B0ED9" w:rsidRDefault="008731F3" w:rsidP="00B63215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8731F3" w:rsidRPr="005B0ED9" w:rsidRDefault="008731F3" w:rsidP="003527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352758">
              <w:rPr>
                <w:rFonts w:ascii="Times New Roman" w:hAnsi="Times New Roman" w:cs="Times New Roman"/>
                <w:color w:val="000000"/>
                <w:sz w:val="20"/>
              </w:rPr>
              <w:t>Административное право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8731F3" w:rsidRPr="005B0ED9" w:rsidRDefault="008731F3" w:rsidP="00B6321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8731F3" w:rsidRP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0CC" w:rsidRDefault="007D13EB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95C9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586CF4" w:rsidRPr="005B0ED9" w:rsidRDefault="00586CF4" w:rsidP="00586CF4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commentRangeStart w:id="8"/>
      <w:r w:rsidRPr="005B0ED9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получения аттестации по </w:t>
      </w:r>
      <w:r w:rsidR="00AA111A">
        <w:rPr>
          <w:rFonts w:ascii="Times New Roman" w:hAnsi="Times New Roman"/>
          <w:b/>
          <w:bCs/>
          <w:sz w:val="28"/>
          <w:szCs w:val="28"/>
        </w:rPr>
        <w:t>Занятию</w:t>
      </w:r>
      <w:r w:rsidR="003F02E2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00AA111A" w:rsidRPr="0028047F">
        <w:rPr>
          <w:rFonts w:ascii="Times New Roman" w:hAnsi="Times New Roman"/>
          <w:b/>
          <w:bCs/>
          <w:sz w:val="28"/>
          <w:szCs w:val="28"/>
        </w:rPr>
        <w:t>.</w:t>
      </w:r>
      <w:r w:rsidR="00AA111A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AA111A">
        <w:rPr>
          <w:rFonts w:ascii="Times New Roman" w:hAnsi="Times New Roman"/>
          <w:b/>
          <w:sz w:val="28"/>
          <w:szCs w:val="28"/>
        </w:rPr>
        <w:t>«</w:t>
      </w:r>
      <w:r w:rsidR="003F02E2" w:rsidRPr="003F02E2">
        <w:rPr>
          <w:rFonts w:ascii="Times New Roman" w:hAnsi="Times New Roman"/>
          <w:b/>
          <w:sz w:val="28"/>
          <w:szCs w:val="28"/>
        </w:rPr>
        <w:t>Принципы публичной (государственной  и муниципальной) службы</w:t>
      </w:r>
      <w:r w:rsidR="00F84C0E">
        <w:rPr>
          <w:rFonts w:ascii="Times New Roman" w:hAnsi="Times New Roman"/>
          <w:b/>
          <w:sz w:val="28"/>
          <w:szCs w:val="28"/>
        </w:rPr>
        <w:t>»</w:t>
      </w:r>
      <w:r w:rsidR="00AA111A">
        <w:rPr>
          <w:rFonts w:ascii="Times New Roman" w:hAnsi="Times New Roman"/>
          <w:b/>
          <w:sz w:val="28"/>
          <w:szCs w:val="28"/>
        </w:rPr>
        <w:t xml:space="preserve"> </w:t>
      </w:r>
      <w:r w:rsidR="005B0ED9"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5B0ED9">
        <w:rPr>
          <w:rFonts w:ascii="Times New Roman" w:hAnsi="Times New Roman"/>
          <w:color w:val="000000"/>
          <w:sz w:val="28"/>
          <w:szCs w:val="28"/>
        </w:rPr>
        <w:t>:</w:t>
      </w:r>
    </w:p>
    <w:p w:rsidR="00586CF4" w:rsidRDefault="00586CF4" w:rsidP="009C75F2"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Решить </w:t>
      </w:r>
      <w:r w:rsidR="00C020C9">
        <w:rPr>
          <w:rFonts w:ascii="Times New Roman" w:hAnsi="Times New Roman"/>
          <w:b/>
          <w:i/>
          <w:color w:val="000000"/>
          <w:sz w:val="28"/>
          <w:szCs w:val="28"/>
        </w:rPr>
        <w:t>практическую (ситуационную) задачу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и </w:t>
      </w:r>
      <w:proofErr w:type="spellStart"/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офрмить</w:t>
      </w:r>
      <w:proofErr w:type="spellEnd"/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в виде письменной работы:</w:t>
      </w:r>
      <w:commentRangeEnd w:id="8"/>
      <w:r w:rsidR="00FD7493">
        <w:rPr>
          <w:rStyle w:val="ab"/>
          <w:rFonts w:asciiTheme="minorHAnsi" w:eastAsiaTheme="minorHAnsi" w:hAnsiTheme="minorHAnsi" w:cstheme="minorBidi"/>
        </w:rPr>
        <w:commentReference w:id="8"/>
      </w:r>
    </w:p>
    <w:p w:rsidR="003F02E2" w:rsidRDefault="003F02E2" w:rsidP="003F02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И.И. с 2002 г. по 2016 г. проходил государственную службу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миграционной службе, </w:t>
      </w:r>
      <w:r>
        <w:rPr>
          <w:rFonts w:ascii="Times New Roman" w:hAnsi="Times New Roman" w:cs="Times New Roman"/>
          <w:sz w:val="28"/>
          <w:szCs w:val="28"/>
        </w:rPr>
        <w:t xml:space="preserve">функции и полномочия которой были переданы МВД РФ, в связи с чем служебный контракт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расторгнут, в заключении нового контракта руководством МВД РФ ему было отказано по причине несогласия Иванова И.И. на включение в него условия об испытательном сроке  для определения его соответствия новой должности. </w:t>
      </w:r>
    </w:p>
    <w:p w:rsidR="003F02E2" w:rsidRDefault="003F02E2" w:rsidP="003F02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правовой анализ ситуации, выявите значение принципа стабильности на государственной службе различных видов, подготовьте пояснительную записку. </w:t>
      </w:r>
    </w:p>
    <w:p w:rsidR="009C75F2" w:rsidRDefault="009C75F2" w:rsidP="005B0ED9">
      <w:pPr>
        <w:pStyle w:val="11"/>
        <w:spacing w:after="0" w:line="23" w:lineRule="atLeast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ED9" w:rsidRDefault="005B0ED9" w:rsidP="005B0ED9">
      <w:pPr>
        <w:pStyle w:val="11"/>
        <w:spacing w:after="0" w:line="23" w:lineRule="atLeast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При  подготовке к практическим занятиям необходимо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6F6D91" w:rsidRPr="001D1685" w:rsidRDefault="006F6D91" w:rsidP="006F6D91">
      <w:pPr>
        <w:pStyle w:val="a9"/>
        <w:spacing w:after="0" w:line="276" w:lineRule="auto"/>
        <w:ind w:left="60" w:right="60" w:firstLine="507"/>
        <w:jc w:val="both"/>
        <w:rPr>
          <w:sz w:val="28"/>
          <w:szCs w:val="28"/>
          <w:shd w:val="clear" w:color="auto" w:fill="FFFFFF"/>
        </w:rPr>
      </w:pPr>
      <w:r w:rsidRPr="001D1685">
        <w:rPr>
          <w:sz w:val="28"/>
          <w:szCs w:val="28"/>
        </w:rPr>
        <w:t xml:space="preserve">Кейс - задачи - метод </w:t>
      </w:r>
      <w:r w:rsidRPr="001D1685">
        <w:rPr>
          <w:sz w:val="28"/>
          <w:szCs w:val="28"/>
          <w:shd w:val="clear" w:color="auto" w:fill="FFFFFF"/>
        </w:rPr>
        <w:t>обучения, представляющий собой описание реальных ситуаций, при котором магистранты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:rsidR="006F6D91" w:rsidRPr="006F6D91" w:rsidRDefault="006F6D91" w:rsidP="006F6D91">
      <w:pPr>
        <w:pStyle w:val="af2"/>
        <w:spacing w:after="0" w:line="276" w:lineRule="auto"/>
        <w:ind w:left="0" w:firstLine="567"/>
        <w:jc w:val="both"/>
        <w:rPr>
          <w:sz w:val="28"/>
          <w:szCs w:val="28"/>
        </w:rPr>
      </w:pPr>
      <w:r w:rsidRPr="001D1685">
        <w:rPr>
          <w:sz w:val="28"/>
          <w:szCs w:val="28"/>
        </w:rPr>
        <w:lastRenderedPageBreak/>
        <w:t>Последовательность совер</w:t>
      </w:r>
      <w:r w:rsidR="009C75F2">
        <w:rPr>
          <w:sz w:val="28"/>
          <w:szCs w:val="28"/>
        </w:rPr>
        <w:t xml:space="preserve">шения и содержание действий: 1) </w:t>
      </w:r>
      <w:r w:rsidRPr="001D1685">
        <w:rPr>
          <w:sz w:val="28"/>
          <w:szCs w:val="28"/>
        </w:rPr>
        <w:t>Перед магистрантами преподавателем ставится конкретная ситуация (она должна быть реальной, практически значимой, обширной, охватывать несколько проблем). Дается задание - выявить модель правового регулирования ситуации. Магистрантам излагаются нормативно-правовая основа, теоретические научные наработки, факты, примеры, предлагаются  конк</w:t>
      </w:r>
      <w:r w:rsidR="009C75F2">
        <w:rPr>
          <w:sz w:val="28"/>
          <w:szCs w:val="28"/>
        </w:rPr>
        <w:t>ретные проблемные ситуации. 2)</w:t>
      </w:r>
      <w:r w:rsidRPr="001D1685">
        <w:rPr>
          <w:sz w:val="28"/>
          <w:szCs w:val="28"/>
        </w:rPr>
        <w:t xml:space="preserve"> Решение магистрантами поставленной задачи. Магистранты лично или в группе должны уяснить сущность задачи, сформулировать последовательность предстоящих действий, определить степень участия в реализации задачи, объект и предмет исследования, решить вопрос о </w:t>
      </w:r>
      <w:proofErr w:type="gramStart"/>
      <w:r w:rsidRPr="001D1685">
        <w:rPr>
          <w:sz w:val="28"/>
          <w:szCs w:val="28"/>
        </w:rPr>
        <w:t>контроле за</w:t>
      </w:r>
      <w:proofErr w:type="gramEnd"/>
      <w:r w:rsidRPr="001D1685">
        <w:rPr>
          <w:sz w:val="28"/>
          <w:szCs w:val="28"/>
        </w:rPr>
        <w:t xml:space="preserve"> ходом предстоящей работы. Итог: подготовка решения. 3). Заслушивание принятых решений, подведение итогов, оценка результатов работы магистрантов. Анализируется положительный опыт и упущения магистрантов при выполнении задания. Оценивается работа группы в целом и каждого магистранта в отдельности. </w:t>
      </w:r>
    </w:p>
    <w:p w:rsidR="006F6D91" w:rsidRDefault="006F6D91" w:rsidP="00913F76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ED9" w:rsidRPr="005B0ED9" w:rsidRDefault="005B0ED9" w:rsidP="00913F76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334"/>
        <w:gridCol w:w="1560"/>
      </w:tblGrid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560" w:type="dxa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334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правильно решает кейс задачи.</w:t>
            </w:r>
            <w:proofErr w:type="gramEnd"/>
          </w:p>
        </w:tc>
        <w:tc>
          <w:tcPr>
            <w:tcW w:w="1560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зачтено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334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правильно решает большинство кейс задач.</w:t>
            </w:r>
          </w:p>
        </w:tc>
        <w:tc>
          <w:tcPr>
            <w:tcW w:w="1560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334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ее), неправильно решает большинство кейс задач. </w:t>
            </w:r>
          </w:p>
        </w:tc>
        <w:tc>
          <w:tcPr>
            <w:tcW w:w="1560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334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неправильно решает кейс задачи.  </w:t>
            </w:r>
          </w:p>
        </w:tc>
        <w:tc>
          <w:tcPr>
            <w:tcW w:w="1560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</w:tbl>
    <w:p w:rsidR="005B0ED9" w:rsidRPr="001E6F3E" w:rsidRDefault="005B0ED9" w:rsidP="005B0ED9">
      <w:pPr>
        <w:pStyle w:val="11"/>
        <w:spacing w:line="276" w:lineRule="auto"/>
        <w:ind w:left="92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B0B54" w:rsidRPr="003F02E2" w:rsidRDefault="006B0B54" w:rsidP="003F02E2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>
        <w:rPr>
          <w:rFonts w:ascii="Times New Roman" w:hAnsi="Times New Roman"/>
          <w:b/>
          <w:bCs/>
          <w:sz w:val="28"/>
          <w:szCs w:val="28"/>
        </w:rPr>
        <w:t>Занятию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6D91">
        <w:rPr>
          <w:rFonts w:ascii="Times New Roman" w:hAnsi="Times New Roman"/>
          <w:b/>
          <w:bCs/>
          <w:sz w:val="28"/>
          <w:szCs w:val="28"/>
        </w:rPr>
        <w:t>7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F6D91" w:rsidRPr="006F6D91">
        <w:rPr>
          <w:rFonts w:ascii="Times New Roman" w:hAnsi="Times New Roman"/>
          <w:b/>
          <w:sz w:val="28"/>
          <w:szCs w:val="20"/>
        </w:rPr>
        <w:t>Правовой статус государственных  гражданских  служащих</w:t>
      </w:r>
      <w:r w:rsidR="00F84C0E">
        <w:rPr>
          <w:rFonts w:ascii="Times New Roman" w:hAnsi="Times New Roman"/>
          <w:b/>
          <w:sz w:val="28"/>
          <w:szCs w:val="28"/>
        </w:rPr>
        <w:t xml:space="preserve">»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87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2E2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 w:rsidR="003F02E2" w:rsidRPr="003F02E2">
        <w:rPr>
          <w:rFonts w:ascii="Times New Roman" w:hAnsi="Times New Roman"/>
          <w:color w:val="000000"/>
          <w:sz w:val="28"/>
          <w:szCs w:val="28"/>
        </w:rPr>
        <w:t>деловую игру</w:t>
      </w:r>
      <w:r w:rsidR="007873DC" w:rsidRPr="003F02E2">
        <w:rPr>
          <w:rFonts w:ascii="Times New Roman" w:hAnsi="Times New Roman"/>
          <w:color w:val="000000"/>
          <w:sz w:val="28"/>
          <w:szCs w:val="28"/>
        </w:rPr>
        <w:t>:</w:t>
      </w:r>
    </w:p>
    <w:p w:rsidR="003F02E2" w:rsidRPr="003F02E2" w:rsidRDefault="003F02E2" w:rsidP="003F0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E2">
        <w:rPr>
          <w:rFonts w:ascii="Times New Roman" w:hAnsi="Times New Roman" w:cs="Times New Roman"/>
          <w:sz w:val="28"/>
          <w:szCs w:val="28"/>
        </w:rPr>
        <w:t xml:space="preserve">Подготовьте и проведите «деловую игру» по вопросам: «Конкурс на замещение вакантной должности государственной гражданской службы»; «Аттестация государственных гражданских служащих»; «Квалификационный экзамен на государственной гражданской службе».  </w:t>
      </w:r>
    </w:p>
    <w:p w:rsidR="00D26448" w:rsidRDefault="00D26448" w:rsidP="00EB4FFA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При  подготовке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F6D91">
        <w:rPr>
          <w:rFonts w:ascii="Times New Roman" w:hAnsi="Times New Roman"/>
          <w:b/>
          <w:i/>
          <w:color w:val="000000"/>
          <w:sz w:val="28"/>
          <w:szCs w:val="28"/>
        </w:rPr>
        <w:t>деловой игры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необходимо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6F6D91" w:rsidRPr="001D1685" w:rsidRDefault="006F6D91" w:rsidP="006F6D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85">
        <w:rPr>
          <w:rFonts w:ascii="Times New Roman" w:hAnsi="Times New Roman" w:cs="Times New Roman"/>
          <w:sz w:val="28"/>
          <w:szCs w:val="28"/>
        </w:rPr>
        <w:t xml:space="preserve">Цель игры – на основе нормативных правовых актов, регламентирующих определенный вопрос (выбор вопроса осуществляется преподавателем с учетом мнений магистрантов группы), провести процедуру осуществления управленческих действий; применить теоретические знания на практике; выявить проблемы и пробелы правового регулирования; приобрести навыки: составления пакета  необходимых документов; совместной деятельности, принятия решения в непредвиденной ситуации,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>способности выходить из конфликтных ситуаций;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 высказать свои выводы и решения по каждой из ролевых подгрупп. </w:t>
      </w:r>
    </w:p>
    <w:p w:rsidR="006F6D91" w:rsidRPr="001D1685" w:rsidRDefault="006F6D91" w:rsidP="006F6D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Этапы деловой игры: 1. предварительный: самостоятельная работа над литературой; 2.  организационный: распределение магистрантов на ролевые группы; определение в ролевых подгруппах </w:t>
      </w:r>
      <w:proofErr w:type="spellStart"/>
      <w:r w:rsidRPr="001D1685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1D1685">
        <w:rPr>
          <w:rFonts w:ascii="Times New Roman" w:hAnsi="Times New Roman" w:cs="Times New Roman"/>
          <w:sz w:val="28"/>
          <w:szCs w:val="28"/>
        </w:rPr>
        <w:t xml:space="preserve">; установка правил игры, прав и обязанностей участников; разработка сценария игры, последовательности и содержания действий; 3. игровой: участники ролевых подгрупп имитируют подготовленные задания, т.е. проводится процедура осуществления управленческих действий.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 xml:space="preserve">Преподаватель, иные магистранты, дополняют, уточняют, опровергают их действия, задают сопутствующие вопросы; 4. контрольный: магистранты по ролевым подгруппам проводят «мини-совещание» и анализируют процесс деловой игры: оценивают активность других подгрупп, выделяют положительный и отрицательный опыт других подгрупп, озвучивают выявленные пробелы и проблемы правового регулирования, предлагают пути их решения; преподаватель подводит итоги деловой игры. </w:t>
      </w:r>
      <w:proofErr w:type="gramEnd"/>
    </w:p>
    <w:p w:rsidR="00A83D9A" w:rsidRPr="005B0ED9" w:rsidRDefault="00A83D9A" w:rsidP="00A83D9A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476"/>
        <w:gridCol w:w="1559"/>
      </w:tblGrid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559" w:type="dxa"/>
          </w:tcPr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3F02E2" w:rsidRPr="003F02E2" w:rsidRDefault="003F02E2" w:rsidP="003F02E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476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активно принимает участие в проведении деловой игры.</w:t>
            </w:r>
            <w:proofErr w:type="gramEnd"/>
          </w:p>
        </w:tc>
        <w:tc>
          <w:tcPr>
            <w:tcW w:w="1559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зачтено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476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принимает участие в проведении деловой игры. </w:t>
            </w:r>
          </w:p>
        </w:tc>
        <w:tc>
          <w:tcPr>
            <w:tcW w:w="1559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476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ее), практически не участвует в деловой игре.</w:t>
            </w:r>
          </w:p>
        </w:tc>
        <w:tc>
          <w:tcPr>
            <w:tcW w:w="1559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  <w:tr w:rsidR="003F02E2" w:rsidRPr="003F02E2" w:rsidTr="003F02E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3F02E2" w:rsidRPr="003F02E2" w:rsidRDefault="003F02E2" w:rsidP="003F02E2">
            <w:pPr>
              <w:rPr>
                <w:rFonts w:ascii="Times New Roman" w:hAnsi="Times New Roman" w:cs="Times New Roman"/>
                <w:sz w:val="20"/>
              </w:rPr>
            </w:pPr>
            <w:r w:rsidRPr="003F02E2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476" w:type="dxa"/>
            <w:shd w:val="clear" w:color="auto" w:fill="auto"/>
          </w:tcPr>
          <w:p w:rsidR="003F02E2" w:rsidRPr="003F02E2" w:rsidRDefault="003F02E2" w:rsidP="003F02E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 участвует в деловой игре.  </w:t>
            </w:r>
          </w:p>
        </w:tc>
        <w:tc>
          <w:tcPr>
            <w:tcW w:w="1559" w:type="dxa"/>
          </w:tcPr>
          <w:p w:rsidR="003F02E2" w:rsidRPr="003F02E2" w:rsidRDefault="003F02E2" w:rsidP="003F02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02E2">
              <w:rPr>
                <w:rFonts w:ascii="Times New Roman" w:hAnsi="Times New Roman" w:cs="Times New Roman"/>
                <w:color w:val="000000"/>
                <w:sz w:val="20"/>
              </w:rPr>
              <w:t>не зачтено</w:t>
            </w:r>
          </w:p>
        </w:tc>
      </w:tr>
    </w:tbl>
    <w:p w:rsidR="00EB4FFA" w:rsidRDefault="00EB4FFA" w:rsidP="00EB4FFA">
      <w:pPr>
        <w:ind w:firstLine="567"/>
        <w:jc w:val="both"/>
        <w:rPr>
          <w:b/>
          <w:sz w:val="28"/>
          <w:szCs w:val="28"/>
          <w:u w:val="single"/>
        </w:rPr>
      </w:pPr>
    </w:p>
    <w:p w:rsidR="00D26448" w:rsidRDefault="00A83D9A" w:rsidP="00933E22">
      <w:pPr>
        <w:pStyle w:val="11"/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>
        <w:rPr>
          <w:rFonts w:ascii="Times New Roman" w:hAnsi="Times New Roman"/>
          <w:b/>
          <w:bCs/>
          <w:sz w:val="28"/>
          <w:szCs w:val="28"/>
        </w:rPr>
        <w:t>Занятию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6D91">
        <w:rPr>
          <w:rFonts w:ascii="Times New Roman" w:hAnsi="Times New Roman"/>
          <w:b/>
          <w:bCs/>
          <w:sz w:val="28"/>
          <w:szCs w:val="28"/>
        </w:rPr>
        <w:t>5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F6D91" w:rsidRPr="006F6D91">
        <w:rPr>
          <w:rFonts w:ascii="Times New Roman" w:hAnsi="Times New Roman"/>
          <w:b/>
          <w:sz w:val="28"/>
          <w:szCs w:val="28"/>
        </w:rPr>
        <w:t>Понятие должности  в российском праве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выполнить</w:t>
      </w:r>
      <w:r w:rsidR="00933E22">
        <w:rPr>
          <w:rFonts w:ascii="Times New Roman" w:hAnsi="Times New Roman"/>
          <w:color w:val="000000"/>
          <w:sz w:val="28"/>
          <w:szCs w:val="28"/>
        </w:rPr>
        <w:t xml:space="preserve"> тест:</w:t>
      </w:r>
    </w:p>
    <w:p w:rsidR="006F6D91" w:rsidRPr="006F6D91" w:rsidRDefault="006F6D91" w:rsidP="006F6D9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>1. Сводный перечень государственных должностей РФ устанавливается: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Конституцией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федеральным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указом Президента РФ,</w:t>
      </w:r>
    </w:p>
    <w:p w:rsidR="006F6D91" w:rsidRPr="006F6D91" w:rsidRDefault="006F6D91" w:rsidP="006F6D9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6D91">
        <w:rPr>
          <w:rFonts w:ascii="Times New Roman" w:hAnsi="Times New Roman" w:cs="Times New Roman"/>
          <w:sz w:val="28"/>
          <w:szCs w:val="28"/>
        </w:rPr>
        <w:t>К государственным должностям РФ относятся следующие должности: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Президент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Председатель Правительства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федеральный министр;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руководитель (директор) федеральной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руководитель (директор) федерального агентства;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6) Генеральный прокурор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7) Главный военный прокурор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8) руководитель высшего государственного органа исполнительной власти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9) судья федерального суда;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10) мировой судья.</w:t>
      </w:r>
      <w:proofErr w:type="gramEnd"/>
    </w:p>
    <w:p w:rsidR="006F6D91" w:rsidRPr="006F6D91" w:rsidRDefault="006F6D91" w:rsidP="006F6D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>3. Видами групп должностей государственной гражданской службы РФ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верховные 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высшие 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главные 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ведущие 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старшие 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 xml:space="preserve">6) вспомогательные </w:t>
      </w:r>
      <w:r w:rsidRPr="006F6D91">
        <w:rPr>
          <w:rFonts w:ascii="Times New Roman" w:hAnsi="Times New Roman" w:cs="Times New Roman"/>
          <w:sz w:val="28"/>
          <w:szCs w:val="28"/>
        </w:rPr>
        <w:lastRenderedPageBreak/>
        <w:t>должности гражданской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7) младшие должности гражданской службы.</w:t>
      </w:r>
    </w:p>
    <w:p w:rsidR="006F6D91" w:rsidRPr="006F6D91" w:rsidRDefault="006F6D91" w:rsidP="006F6D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>4.Видами категорий должностей государственной гражданской службы РФ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руководитель;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 xml:space="preserve">2) директор;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помощник (советник);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секретарь;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специалист;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6) референт;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7) обеспечивающий специалист.</w:t>
      </w:r>
    </w:p>
    <w:p w:rsidR="006F6D91" w:rsidRPr="006F6D91" w:rsidRDefault="006F6D91" w:rsidP="006F6D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>5. Должности в органах внутренних дел подразделяются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должности высшего начальствующего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должности главного начальствующего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должности старшего начальствующего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должности среднего начальствующего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должности младшего начальствующего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6) должности рядового состава;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7) должности вспомогательного состава.</w:t>
      </w:r>
    </w:p>
    <w:p w:rsidR="006F6D91" w:rsidRPr="006F6D91" w:rsidRDefault="006F6D91" w:rsidP="006F6D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6D91">
        <w:rPr>
          <w:rFonts w:ascii="Times New Roman" w:hAnsi="Times New Roman" w:cs="Times New Roman"/>
          <w:sz w:val="28"/>
          <w:szCs w:val="28"/>
        </w:rPr>
        <w:t>В прокуратурах субъектов РФ существуют должности: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1) прокурор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первый заместитель прокурора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второй заместитель прокурора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заместитель прокурора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главный начальник отдела;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6) начальник отдела;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7) начальник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8) заместитель начальника отдела - помощник прокурора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9) заместитель начальника управления – помощник прокурора субъекта РФ;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D91">
        <w:rPr>
          <w:rFonts w:ascii="Times New Roman" w:hAnsi="Times New Roman" w:cs="Times New Roman"/>
          <w:sz w:val="28"/>
          <w:szCs w:val="28"/>
        </w:rPr>
        <w:t>10) главный помощник прокурора субъекта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11) помощник прокурора субъекта РФ по особым поручениям.</w:t>
      </w:r>
      <w:proofErr w:type="gramEnd"/>
    </w:p>
    <w:p w:rsidR="006F6D91" w:rsidRPr="006F6D91" w:rsidRDefault="006F6D91" w:rsidP="006F6D9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91">
        <w:rPr>
          <w:rFonts w:ascii="Times New Roman" w:hAnsi="Times New Roman" w:cs="Times New Roman"/>
          <w:sz w:val="28"/>
          <w:szCs w:val="28"/>
        </w:rPr>
        <w:t>7.  К муниципальным должностям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 xml:space="preserve">1) ведущий специалист избирательной комиссии муниципального </w:t>
      </w:r>
      <w:r w:rsidRPr="006F6D91"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2) мировой судья;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3) депутат представительного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4) охранник местной администрации;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91">
        <w:rPr>
          <w:rFonts w:ascii="Times New Roman" w:hAnsi="Times New Roman" w:cs="Times New Roman"/>
          <w:sz w:val="28"/>
          <w:szCs w:val="28"/>
        </w:rPr>
        <w:t>5) председатель избирательной комиссии муниципального образования.</w:t>
      </w:r>
    </w:p>
    <w:p w:rsidR="004562DE" w:rsidRDefault="006F6D91" w:rsidP="006F6D91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</w:t>
      </w:r>
      <w:r w:rsidR="004562DE"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4562DE">
        <w:rPr>
          <w:rFonts w:ascii="Times New Roman" w:hAnsi="Times New Roman"/>
          <w:b/>
          <w:i/>
          <w:color w:val="000000"/>
          <w:sz w:val="28"/>
          <w:szCs w:val="28"/>
        </w:rPr>
        <w:t xml:space="preserve">выполнении теста </w:t>
      </w:r>
      <w:r w:rsidR="004562DE" w:rsidRPr="005B0ED9">
        <w:rPr>
          <w:rFonts w:ascii="Times New Roman" w:hAnsi="Times New Roman"/>
          <w:b/>
          <w:i/>
          <w:color w:val="000000"/>
          <w:sz w:val="28"/>
          <w:szCs w:val="28"/>
        </w:rPr>
        <w:t>необходимо придер</w:t>
      </w:r>
      <w:r w:rsidR="004562DE"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4562DE" w:rsidRDefault="004562DE" w:rsidP="004562D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2D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- </w:t>
      </w:r>
      <w:r w:rsidRPr="004562DE">
        <w:rPr>
          <w:rFonts w:ascii="Times New Roman" w:hAnsi="Times New Roman" w:cs="Times New Roman"/>
          <w:sz w:val="28"/>
          <w:szCs w:val="28"/>
        </w:rPr>
        <w:t>система стандартизированных заданий, позволяющая автоматизировать процедуру измерения уровня знаний и умений обучающегося. П</w:t>
      </w:r>
      <w:r w:rsidRPr="004562DE">
        <w:rPr>
          <w:rFonts w:ascii="Times New Roman" w:eastAsia="Times New Roman" w:hAnsi="Times New Roman" w:cs="Times New Roman"/>
          <w:sz w:val="28"/>
          <w:szCs w:val="28"/>
        </w:rPr>
        <w:t>озволяет проверить наличие у магистрантов сформировавшегося понятийного аппарата. Решение заданий в форме тестов  - определенный тренинг, способствующий активизации мышления и закрепления в памяти юридических терминов, другой информации.</w:t>
      </w:r>
    </w:p>
    <w:p w:rsidR="004562DE" w:rsidRDefault="004562DE" w:rsidP="004562DE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FA">
        <w:rPr>
          <w:rFonts w:ascii="Times New Roman" w:hAnsi="Times New Roman" w:cs="Times New Roman"/>
          <w:color w:val="000000"/>
          <w:sz w:val="28"/>
          <w:szCs w:val="28"/>
        </w:rPr>
        <w:t>Для правильного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теста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по конкретной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>должен предварительно изучить действующее  законодательство, лекционный и учебный материалы, монографическую литературу, научные статьи и комментарии.</w:t>
      </w:r>
      <w:r w:rsidR="00E51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981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при ответе необходимо принимать во внимание, что может быть несколько вариантов правильного ответа. </w:t>
      </w:r>
    </w:p>
    <w:p w:rsidR="00FF40B7" w:rsidRPr="005B0ED9" w:rsidRDefault="00FF40B7" w:rsidP="00FF40B7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334"/>
        <w:gridCol w:w="1560"/>
      </w:tblGrid>
      <w:tr w:rsidR="006F6D91" w:rsidRPr="00C25B32" w:rsidTr="006F6D91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6F6D91" w:rsidRPr="000A3374" w:rsidRDefault="006F6D91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b/>
                <w:sz w:val="20"/>
              </w:rPr>
              <w:lastRenderedPageBreak/>
              <w:t>Уровень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6F6D91" w:rsidRPr="000A3374" w:rsidRDefault="006F6D91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b/>
                <w:sz w:val="20"/>
              </w:rPr>
              <w:t>Дескрипторы</w:t>
            </w:r>
          </w:p>
          <w:p w:rsidR="006F6D91" w:rsidRPr="000A3374" w:rsidRDefault="006F6D91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sz w:val="20"/>
              </w:rPr>
              <w:t>(критерии оценки результатов обучения)</w:t>
            </w:r>
          </w:p>
        </w:tc>
        <w:tc>
          <w:tcPr>
            <w:tcW w:w="1560" w:type="dxa"/>
          </w:tcPr>
          <w:p w:rsidR="006F6D91" w:rsidRDefault="006F6D91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6F6D91" w:rsidRPr="000A3374" w:rsidRDefault="006F6D91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</w:tr>
      <w:tr w:rsidR="006F6D91" w:rsidRPr="00C25B32" w:rsidTr="006F6D91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6F6D91" w:rsidRPr="000A3374" w:rsidRDefault="006F6D91" w:rsidP="00790EEC">
            <w:pPr>
              <w:rPr>
                <w:sz w:val="20"/>
                <w:lang w:val="en-US"/>
              </w:rPr>
            </w:pPr>
            <w:r w:rsidRPr="000A3374">
              <w:rPr>
                <w:sz w:val="20"/>
              </w:rPr>
              <w:t>Повышенный</w:t>
            </w:r>
          </w:p>
        </w:tc>
        <w:tc>
          <w:tcPr>
            <w:tcW w:w="4334" w:type="dxa"/>
            <w:shd w:val="clear" w:color="auto" w:fill="auto"/>
          </w:tcPr>
          <w:p w:rsidR="006F6D91" w:rsidRPr="000A3374" w:rsidRDefault="006F6D91" w:rsidP="00790EEC">
            <w:pPr>
              <w:jc w:val="both"/>
              <w:rPr>
                <w:b/>
                <w:sz w:val="20"/>
              </w:rPr>
            </w:pPr>
            <w:proofErr w:type="gramStart"/>
            <w:r w:rsidRPr="000A3374">
              <w:rPr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</w:t>
            </w:r>
            <w:r>
              <w:rPr>
                <w:color w:val="000000"/>
                <w:sz w:val="20"/>
              </w:rPr>
              <w:t>, правильно отвечает на все вопросы тестов.</w:t>
            </w:r>
            <w:proofErr w:type="gramEnd"/>
          </w:p>
        </w:tc>
        <w:tc>
          <w:tcPr>
            <w:tcW w:w="1560" w:type="dxa"/>
          </w:tcPr>
          <w:p w:rsidR="006F6D91" w:rsidRPr="000A3374" w:rsidRDefault="006F6D91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зачтено</w:t>
            </w:r>
          </w:p>
        </w:tc>
      </w:tr>
      <w:tr w:rsidR="006F6D91" w:rsidRPr="00C25B32" w:rsidTr="006F6D91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6F6D91" w:rsidRPr="000A3374" w:rsidRDefault="006F6D91" w:rsidP="00790EEC">
            <w:pPr>
              <w:rPr>
                <w:sz w:val="20"/>
                <w:lang w:val="en-US"/>
              </w:rPr>
            </w:pPr>
            <w:r w:rsidRPr="000A3374">
              <w:rPr>
                <w:sz w:val="20"/>
              </w:rPr>
              <w:t>Базовый</w:t>
            </w:r>
          </w:p>
        </w:tc>
        <w:tc>
          <w:tcPr>
            <w:tcW w:w="4334" w:type="dxa"/>
            <w:shd w:val="clear" w:color="auto" w:fill="auto"/>
          </w:tcPr>
          <w:p w:rsidR="006F6D91" w:rsidRPr="000A3374" w:rsidRDefault="006F6D91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</w:t>
            </w:r>
            <w:r>
              <w:rPr>
                <w:color w:val="000000"/>
                <w:sz w:val="20"/>
              </w:rPr>
              <w:t>, правильно отвечает на большинство вопросов тестов.</w:t>
            </w:r>
          </w:p>
        </w:tc>
        <w:tc>
          <w:tcPr>
            <w:tcW w:w="1560" w:type="dxa"/>
          </w:tcPr>
          <w:p w:rsidR="006F6D91" w:rsidRPr="000A3374" w:rsidRDefault="006F6D91" w:rsidP="00790EEC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з</w:t>
            </w:r>
            <w:proofErr w:type="gramEnd"/>
            <w:r>
              <w:rPr>
                <w:color w:val="000000"/>
                <w:sz w:val="20"/>
              </w:rPr>
              <w:t>ачтено</w:t>
            </w:r>
          </w:p>
        </w:tc>
      </w:tr>
      <w:tr w:rsidR="006F6D91" w:rsidRPr="00C25B32" w:rsidTr="006F6D91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6F6D91" w:rsidRPr="000A3374" w:rsidRDefault="006F6D91" w:rsidP="00790EEC">
            <w:pPr>
              <w:rPr>
                <w:sz w:val="20"/>
                <w:lang w:val="en-US"/>
              </w:rPr>
            </w:pPr>
            <w:r w:rsidRPr="000A3374">
              <w:rPr>
                <w:sz w:val="20"/>
              </w:rPr>
              <w:lastRenderedPageBreak/>
              <w:t>Пороговый</w:t>
            </w:r>
          </w:p>
        </w:tc>
        <w:tc>
          <w:tcPr>
            <w:tcW w:w="4334" w:type="dxa"/>
            <w:shd w:val="clear" w:color="auto" w:fill="auto"/>
          </w:tcPr>
          <w:p w:rsidR="006F6D91" w:rsidRPr="000A3374" w:rsidRDefault="006F6D91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</w:t>
            </w:r>
            <w:r>
              <w:rPr>
                <w:color w:val="000000"/>
                <w:sz w:val="20"/>
              </w:rPr>
              <w:t xml:space="preserve">, неправильно отвечает на большинство вопросов тестов. </w:t>
            </w:r>
          </w:p>
        </w:tc>
        <w:tc>
          <w:tcPr>
            <w:tcW w:w="1560" w:type="dxa"/>
          </w:tcPr>
          <w:p w:rsidR="006F6D91" w:rsidRPr="000A3374" w:rsidRDefault="006F6D91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зачтено</w:t>
            </w:r>
          </w:p>
        </w:tc>
      </w:tr>
      <w:tr w:rsidR="006F6D91" w:rsidRPr="00C25B32" w:rsidTr="006F6D91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6F6D91" w:rsidRPr="000A3374" w:rsidRDefault="006F6D91" w:rsidP="00790EEC">
            <w:pPr>
              <w:rPr>
                <w:sz w:val="20"/>
              </w:rPr>
            </w:pPr>
            <w:r w:rsidRPr="000A3374">
              <w:rPr>
                <w:sz w:val="20"/>
              </w:rPr>
              <w:t>Низкий</w:t>
            </w:r>
          </w:p>
        </w:tc>
        <w:tc>
          <w:tcPr>
            <w:tcW w:w="4334" w:type="dxa"/>
            <w:shd w:val="clear" w:color="auto" w:fill="auto"/>
          </w:tcPr>
          <w:p w:rsidR="006F6D91" w:rsidRPr="000A3374" w:rsidRDefault="006F6D91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</w:t>
            </w:r>
            <w:r>
              <w:rPr>
                <w:color w:val="000000"/>
                <w:sz w:val="20"/>
              </w:rPr>
              <w:t xml:space="preserve">, неправильно отвечает на все вопросы тестов. </w:t>
            </w:r>
            <w:r w:rsidRPr="000A33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6F6D91" w:rsidRPr="000A3374" w:rsidRDefault="006F6D91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зачтено</w:t>
            </w:r>
          </w:p>
        </w:tc>
      </w:tr>
    </w:tbl>
    <w:p w:rsidR="00FF40B7" w:rsidRDefault="00FF40B7" w:rsidP="004562D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BDA" w:rsidRDefault="003A0BDA" w:rsidP="003A0BDA">
      <w:pPr>
        <w:shd w:val="clear" w:color="auto" w:fill="FFFFFF"/>
        <w:spacing w:after="0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 w:rsidRPr="003A0BDA">
        <w:rPr>
          <w:rFonts w:ascii="Times New Roman" w:hAnsi="Times New Roman"/>
          <w:b/>
          <w:color w:val="000000"/>
          <w:sz w:val="28"/>
          <w:szCs w:val="28"/>
        </w:rPr>
        <w:t xml:space="preserve">Теме </w:t>
      </w:r>
      <w:r w:rsidR="006F6D9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F6D91" w:rsidRPr="006F6D91">
        <w:rPr>
          <w:rFonts w:ascii="Times New Roman" w:hAnsi="Times New Roman" w:cs="Times New Roman"/>
          <w:b/>
          <w:sz w:val="28"/>
          <w:szCs w:val="28"/>
        </w:rPr>
        <w:t>Прохождение государственной гражданской службы</w:t>
      </w:r>
      <w:r>
        <w:rPr>
          <w:rFonts w:ascii="Times New Roman" w:hAnsi="Times New Roman"/>
          <w:b/>
          <w:sz w:val="28"/>
          <w:szCs w:val="28"/>
        </w:rPr>
        <w:t xml:space="preserve">» 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ответить на вопросы</w:t>
      </w:r>
      <w:r w:rsidR="00925839">
        <w:rPr>
          <w:rFonts w:ascii="Times New Roman" w:hAnsi="Times New Roman"/>
          <w:color w:val="000000"/>
          <w:sz w:val="28"/>
          <w:szCs w:val="28"/>
        </w:rPr>
        <w:t>: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Pr="00CB3CA4">
        <w:rPr>
          <w:sz w:val="28"/>
          <w:szCs w:val="28"/>
        </w:rPr>
        <w:t>стадии прохождения государственной гражданской службы</w:t>
      </w:r>
      <w:r>
        <w:rPr>
          <w:sz w:val="28"/>
          <w:szCs w:val="28"/>
        </w:rPr>
        <w:t>, выделяемы в юридической литературе</w:t>
      </w:r>
      <w:r w:rsidRPr="00CB3CA4">
        <w:rPr>
          <w:sz w:val="28"/>
          <w:szCs w:val="28"/>
        </w:rPr>
        <w:t xml:space="preserve">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т</w:t>
      </w:r>
      <w:r w:rsidRPr="00CB3CA4">
        <w:rPr>
          <w:sz w:val="28"/>
          <w:szCs w:val="28"/>
        </w:rPr>
        <w:t>ребования</w:t>
      </w:r>
      <w:r>
        <w:rPr>
          <w:sz w:val="28"/>
          <w:szCs w:val="28"/>
        </w:rPr>
        <w:t xml:space="preserve"> </w:t>
      </w:r>
      <w:r w:rsidRPr="00CB3CA4">
        <w:rPr>
          <w:sz w:val="28"/>
          <w:szCs w:val="28"/>
        </w:rPr>
        <w:t>предъявля</w:t>
      </w:r>
      <w:r>
        <w:rPr>
          <w:sz w:val="28"/>
          <w:szCs w:val="28"/>
        </w:rPr>
        <w:t xml:space="preserve">ются </w:t>
      </w:r>
      <w:r w:rsidRPr="00CB3CA4">
        <w:rPr>
          <w:sz w:val="28"/>
          <w:szCs w:val="28"/>
        </w:rPr>
        <w:t xml:space="preserve">к лицам, поступающим на государственную гражданскую службу.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с</w:t>
      </w:r>
      <w:r w:rsidRPr="00CB3CA4">
        <w:rPr>
          <w:sz w:val="28"/>
          <w:szCs w:val="28"/>
        </w:rPr>
        <w:t>пособы замещения должностей</w:t>
      </w:r>
      <w:r>
        <w:rPr>
          <w:sz w:val="28"/>
          <w:szCs w:val="28"/>
        </w:rPr>
        <w:t xml:space="preserve"> на государственной гражданской службе. </w:t>
      </w:r>
      <w:r w:rsidRPr="00CB3CA4">
        <w:rPr>
          <w:sz w:val="28"/>
          <w:szCs w:val="28"/>
        </w:rPr>
        <w:t xml:space="preserve">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CB3CA4">
        <w:rPr>
          <w:sz w:val="28"/>
          <w:szCs w:val="28"/>
        </w:rPr>
        <w:t xml:space="preserve">Служебный контракт: понятие, признаки, виды, стороны, содержание, заключение, изменение. 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порядок проведения а</w:t>
      </w:r>
      <w:r w:rsidRPr="00CB3CA4">
        <w:rPr>
          <w:sz w:val="28"/>
          <w:szCs w:val="28"/>
        </w:rPr>
        <w:t>ттестаци</w:t>
      </w:r>
      <w:r>
        <w:rPr>
          <w:sz w:val="28"/>
          <w:szCs w:val="28"/>
        </w:rPr>
        <w:t>и</w:t>
      </w:r>
      <w:r w:rsidRPr="00CB3CA4">
        <w:rPr>
          <w:sz w:val="28"/>
          <w:szCs w:val="28"/>
        </w:rPr>
        <w:t xml:space="preserve"> государственных гражданских служащих. </w:t>
      </w:r>
    </w:p>
    <w:p w:rsidR="006F6D91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чем состоит значение классных чинов на государственной гражданской </w:t>
      </w:r>
      <w:proofErr w:type="gramStart"/>
      <w:r>
        <w:rPr>
          <w:sz w:val="28"/>
          <w:szCs w:val="28"/>
        </w:rPr>
        <w:t>службе</w:t>
      </w:r>
      <w:proofErr w:type="gramEnd"/>
      <w:r>
        <w:rPr>
          <w:sz w:val="28"/>
          <w:szCs w:val="28"/>
        </w:rPr>
        <w:t xml:space="preserve">; какие Вы знаете виды классных чинов; перечислите условия присвоения классных чинов.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основания п</w:t>
      </w:r>
      <w:r w:rsidRPr="00CB3CA4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CB3CA4">
        <w:rPr>
          <w:sz w:val="28"/>
          <w:szCs w:val="28"/>
        </w:rPr>
        <w:t xml:space="preserve"> государственных гражданских служащих.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п</w:t>
      </w:r>
      <w:r w:rsidRPr="00CB3CA4">
        <w:rPr>
          <w:sz w:val="28"/>
          <w:szCs w:val="28"/>
        </w:rPr>
        <w:t xml:space="preserve">ерсональные данные государственных гражданских служащих.  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Назовите, какие сведения включаются в л</w:t>
      </w:r>
      <w:r w:rsidRPr="00CB3CA4">
        <w:rPr>
          <w:sz w:val="28"/>
          <w:szCs w:val="28"/>
        </w:rPr>
        <w:t>ичное дело государственных гражданских служащих.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CB3CA4">
        <w:rPr>
          <w:sz w:val="28"/>
          <w:szCs w:val="28"/>
        </w:rPr>
        <w:t>Служебное время и время отдыха государственных гражданских служащих.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элементы </w:t>
      </w:r>
      <w:proofErr w:type="gramStart"/>
      <w:r>
        <w:rPr>
          <w:sz w:val="28"/>
          <w:szCs w:val="28"/>
        </w:rPr>
        <w:t>д</w:t>
      </w:r>
      <w:r w:rsidRPr="00CB3CA4">
        <w:rPr>
          <w:sz w:val="28"/>
          <w:szCs w:val="28"/>
        </w:rPr>
        <w:t>енежно</w:t>
      </w:r>
      <w:r>
        <w:rPr>
          <w:sz w:val="28"/>
          <w:szCs w:val="28"/>
        </w:rPr>
        <w:t>го</w:t>
      </w:r>
      <w:proofErr w:type="gramEnd"/>
      <w:r w:rsidRPr="00CB3CA4">
        <w:rPr>
          <w:sz w:val="28"/>
          <w:szCs w:val="28"/>
        </w:rPr>
        <w:t xml:space="preserve"> </w:t>
      </w:r>
      <w:proofErr w:type="spellStart"/>
      <w:r w:rsidRPr="00CB3CA4">
        <w:rPr>
          <w:sz w:val="28"/>
          <w:szCs w:val="28"/>
        </w:rPr>
        <w:t>содержани</w:t>
      </w:r>
      <w:proofErr w:type="spellEnd"/>
      <w:r w:rsidRPr="00CB3CA4">
        <w:rPr>
          <w:sz w:val="28"/>
          <w:szCs w:val="28"/>
        </w:rPr>
        <w:t xml:space="preserve"> государственных гражданских служащих.</w:t>
      </w:r>
    </w:p>
    <w:p w:rsidR="006F6D91" w:rsidRPr="00CB3CA4" w:rsidRDefault="006F6D91" w:rsidP="009C75F2">
      <w:pPr>
        <w:pStyle w:val="a6"/>
        <w:numPr>
          <w:ilvl w:val="0"/>
          <w:numId w:val="5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состоит значение стажа </w:t>
      </w:r>
      <w:r w:rsidRPr="00CB3CA4">
        <w:rPr>
          <w:sz w:val="28"/>
          <w:szCs w:val="28"/>
        </w:rPr>
        <w:t>государственной гражданской службы.</w:t>
      </w:r>
    </w:p>
    <w:p w:rsidR="00AE1A9E" w:rsidRDefault="00AE1A9E" w:rsidP="00AE1A9E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подготовке ответов на вопросы не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6E29A6" w:rsidRDefault="006E29A6" w:rsidP="006E29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Для правильного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ответа на вопросы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конкретной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должен предварительно изучить действующее  законодательство, лекционный и учебный материалы, монографическую литературу, научные статьи и комментарии.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ответов на вопросы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аргументированном изложении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ответов </w:t>
      </w:r>
      <w:proofErr w:type="gramStart"/>
      <w:r w:rsidRPr="00EB4FF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FFA">
        <w:rPr>
          <w:rFonts w:ascii="Times New Roman" w:hAnsi="Times New Roman" w:cs="Times New Roman"/>
          <w:color w:val="000000"/>
          <w:sz w:val="28"/>
          <w:szCs w:val="28"/>
        </w:rPr>
        <w:t>вопрпорсы</w:t>
      </w:r>
      <w:proofErr w:type="spellEnd"/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. Ответы должны быть развернутыми, последовательными, аргументированными,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подкрепленными ссылками на действующее законодательство, научную литературу.  </w:t>
      </w:r>
      <w:r w:rsidRPr="00EB4FFA">
        <w:rPr>
          <w:rFonts w:ascii="Times New Roman" w:hAnsi="Times New Roman" w:cs="Times New Roman"/>
          <w:sz w:val="28"/>
          <w:szCs w:val="28"/>
        </w:rPr>
        <w:t xml:space="preserve">По результату </w:t>
      </w:r>
      <w:r>
        <w:rPr>
          <w:rFonts w:ascii="Times New Roman" w:hAnsi="Times New Roman" w:cs="Times New Roman"/>
          <w:sz w:val="28"/>
          <w:szCs w:val="28"/>
        </w:rPr>
        <w:t xml:space="preserve">подготовки ответов на вопросы может готовиться </w:t>
      </w:r>
      <w:r w:rsidRPr="00EB4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письменная работа</w:t>
      </w:r>
      <w:r w:rsidRPr="00EB4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F0" w:rsidRPr="005B0ED9" w:rsidRDefault="00065BF0" w:rsidP="00065BF0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901"/>
        <w:gridCol w:w="1134"/>
      </w:tblGrid>
      <w:tr w:rsidR="009C75F2" w:rsidRPr="00C25B32" w:rsidTr="009C75F2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9C75F2" w:rsidRPr="000A3374" w:rsidRDefault="009C75F2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b/>
                <w:sz w:val="20"/>
              </w:rPr>
              <w:t>Уровень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9C75F2" w:rsidRPr="000A3374" w:rsidRDefault="009C75F2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b/>
                <w:sz w:val="20"/>
              </w:rPr>
              <w:t>Дескрипторы</w:t>
            </w:r>
          </w:p>
          <w:p w:rsidR="009C75F2" w:rsidRPr="000A3374" w:rsidRDefault="009C75F2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0A3374">
              <w:rPr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</w:tcPr>
          <w:p w:rsidR="009C75F2" w:rsidRDefault="009C75F2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9C75F2" w:rsidRPr="000A3374" w:rsidRDefault="009C75F2" w:rsidP="00790EEC">
            <w:pPr>
              <w:keepNext/>
              <w:tabs>
                <w:tab w:val="left" w:pos="113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</w:tr>
      <w:tr w:rsidR="009C75F2" w:rsidRPr="00C25B32" w:rsidTr="009C75F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9C75F2" w:rsidRPr="000A3374" w:rsidRDefault="009C75F2" w:rsidP="00790EEC">
            <w:pPr>
              <w:rPr>
                <w:sz w:val="20"/>
                <w:lang w:val="en-US"/>
              </w:rPr>
            </w:pPr>
            <w:r w:rsidRPr="000A3374">
              <w:rPr>
                <w:sz w:val="20"/>
              </w:rPr>
              <w:t>Повышенный</w:t>
            </w:r>
          </w:p>
        </w:tc>
        <w:tc>
          <w:tcPr>
            <w:tcW w:w="4901" w:type="dxa"/>
            <w:shd w:val="clear" w:color="auto" w:fill="auto"/>
          </w:tcPr>
          <w:p w:rsidR="009C75F2" w:rsidRPr="000A3374" w:rsidRDefault="009C75F2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</w:t>
            </w:r>
            <w:r>
              <w:rPr>
                <w:color w:val="000000"/>
                <w:sz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</w:rPr>
              <w:t>верно</w:t>
            </w:r>
            <w:proofErr w:type="gramEnd"/>
            <w:r>
              <w:rPr>
                <w:color w:val="000000"/>
                <w:sz w:val="20"/>
              </w:rPr>
              <w:t xml:space="preserve"> отвечает на все вопросы устного опроса.</w:t>
            </w:r>
          </w:p>
        </w:tc>
        <w:tc>
          <w:tcPr>
            <w:tcW w:w="1134" w:type="dxa"/>
          </w:tcPr>
          <w:p w:rsidR="009C75F2" w:rsidRPr="000A3374" w:rsidRDefault="009C75F2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зачтено</w:t>
            </w:r>
          </w:p>
        </w:tc>
      </w:tr>
      <w:tr w:rsidR="009C75F2" w:rsidRPr="00C25B32" w:rsidTr="009C75F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9C75F2" w:rsidRPr="000A3374" w:rsidRDefault="009C75F2" w:rsidP="00790EEC">
            <w:pPr>
              <w:rPr>
                <w:sz w:val="20"/>
                <w:lang w:val="en-US"/>
              </w:rPr>
            </w:pPr>
            <w:r w:rsidRPr="000A3374">
              <w:rPr>
                <w:sz w:val="20"/>
              </w:rPr>
              <w:t>Базовый</w:t>
            </w:r>
          </w:p>
        </w:tc>
        <w:tc>
          <w:tcPr>
            <w:tcW w:w="4901" w:type="dxa"/>
            <w:shd w:val="clear" w:color="auto" w:fill="auto"/>
          </w:tcPr>
          <w:p w:rsidR="009C75F2" w:rsidRPr="000A3374" w:rsidRDefault="009C75F2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</w:t>
            </w:r>
            <w:r>
              <w:rPr>
                <w:color w:val="000000"/>
                <w:sz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</w:rPr>
              <w:t>верно</w:t>
            </w:r>
            <w:proofErr w:type="gramEnd"/>
            <w:r>
              <w:rPr>
                <w:color w:val="000000"/>
                <w:sz w:val="20"/>
              </w:rPr>
              <w:t xml:space="preserve"> отвечает на большинство вопросов устного опроса. </w:t>
            </w:r>
          </w:p>
        </w:tc>
        <w:tc>
          <w:tcPr>
            <w:tcW w:w="1134" w:type="dxa"/>
          </w:tcPr>
          <w:p w:rsidR="009C75F2" w:rsidRPr="000A3374" w:rsidRDefault="009C75F2" w:rsidP="00790EEC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з</w:t>
            </w:r>
            <w:proofErr w:type="gramEnd"/>
            <w:r>
              <w:rPr>
                <w:color w:val="000000"/>
                <w:sz w:val="20"/>
              </w:rPr>
              <w:t>ачтено</w:t>
            </w:r>
          </w:p>
        </w:tc>
      </w:tr>
      <w:tr w:rsidR="009C75F2" w:rsidRPr="00C25B32" w:rsidTr="009C75F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9C75F2" w:rsidRPr="00F620F8" w:rsidRDefault="009C75F2" w:rsidP="00790EEC">
            <w:pPr>
              <w:rPr>
                <w:sz w:val="20"/>
              </w:rPr>
            </w:pPr>
            <w:r w:rsidRPr="000A3374">
              <w:rPr>
                <w:sz w:val="20"/>
              </w:rPr>
              <w:lastRenderedPageBreak/>
              <w:t>Пороговый</w:t>
            </w:r>
          </w:p>
        </w:tc>
        <w:tc>
          <w:tcPr>
            <w:tcW w:w="4901" w:type="dxa"/>
            <w:shd w:val="clear" w:color="auto" w:fill="auto"/>
          </w:tcPr>
          <w:p w:rsidR="009C75F2" w:rsidRPr="000A3374" w:rsidRDefault="009C75F2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</w:t>
            </w:r>
            <w:r>
              <w:rPr>
                <w:color w:val="000000"/>
                <w:sz w:val="20"/>
              </w:rPr>
              <w:t>, неверно отвечает на большинство вопросов устного опроса.</w:t>
            </w:r>
          </w:p>
        </w:tc>
        <w:tc>
          <w:tcPr>
            <w:tcW w:w="1134" w:type="dxa"/>
          </w:tcPr>
          <w:p w:rsidR="009C75F2" w:rsidRPr="000A3374" w:rsidRDefault="009C75F2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зачтено</w:t>
            </w:r>
          </w:p>
        </w:tc>
      </w:tr>
      <w:tr w:rsidR="009C75F2" w:rsidRPr="00C25B32" w:rsidTr="009C75F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9C75F2" w:rsidRPr="000A3374" w:rsidRDefault="009C75F2" w:rsidP="00790EEC">
            <w:pPr>
              <w:rPr>
                <w:sz w:val="20"/>
              </w:rPr>
            </w:pPr>
            <w:r w:rsidRPr="000A3374">
              <w:rPr>
                <w:sz w:val="20"/>
              </w:rPr>
              <w:t>Низкий</w:t>
            </w:r>
          </w:p>
        </w:tc>
        <w:tc>
          <w:tcPr>
            <w:tcW w:w="4901" w:type="dxa"/>
            <w:shd w:val="clear" w:color="auto" w:fill="auto"/>
          </w:tcPr>
          <w:p w:rsidR="009C75F2" w:rsidRPr="000A3374" w:rsidRDefault="009C75F2" w:rsidP="00790EEC">
            <w:pPr>
              <w:jc w:val="both"/>
              <w:rPr>
                <w:b/>
                <w:sz w:val="20"/>
              </w:rPr>
            </w:pPr>
            <w:r w:rsidRPr="000A3374">
              <w:rPr>
                <w:color w:val="000000"/>
                <w:sz w:val="20"/>
              </w:rPr>
              <w:t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</w:t>
            </w:r>
            <w:r>
              <w:rPr>
                <w:color w:val="000000"/>
                <w:sz w:val="20"/>
              </w:rPr>
              <w:t xml:space="preserve">, неверно отвечает на все вопросы устного опроса. </w:t>
            </w:r>
            <w:r w:rsidRPr="000A337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C75F2" w:rsidRPr="000A3374" w:rsidRDefault="009C75F2" w:rsidP="00790E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зачтено</w:t>
            </w:r>
          </w:p>
        </w:tc>
      </w:tr>
    </w:tbl>
    <w:p w:rsidR="00925839" w:rsidRPr="005B0ED9" w:rsidRDefault="00925839" w:rsidP="00FE31E0">
      <w:pPr>
        <w:pStyle w:val="11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25839" w:rsidRPr="005B0ED9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Machine" w:date="2020-03-18T22:35:00Z" w:initials="M">
    <w:p w:rsidR="003F02E2" w:rsidRDefault="003F02E2">
      <w:pPr>
        <w:pStyle w:val="ac"/>
      </w:pPr>
      <w:r>
        <w:rPr>
          <w:rStyle w:val="ab"/>
        </w:rPr>
        <w:annotationRef/>
      </w:r>
      <w:r>
        <w:t xml:space="preserve">Задания надо определить по каждой теме практических занятий, поскольку </w:t>
      </w:r>
      <w:proofErr w:type="spellStart"/>
      <w:r>
        <w:t>дистанка</w:t>
      </w:r>
      <w:proofErr w:type="spellEnd"/>
      <w:r>
        <w:t xml:space="preserve">. Это не обязательно кейсы, по задания, предполагающие письменную (видимую) отчетность в ЭОИС, которую можно </w:t>
      </w:r>
      <w:proofErr w:type="spellStart"/>
      <w:r>
        <w:t>оченить</w:t>
      </w:r>
      <w:proofErr w:type="spellEnd"/>
      <w:r>
        <w:t xml:space="preserve"> по критериям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FC518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4E"/>
    <w:multiLevelType w:val="hybridMultilevel"/>
    <w:tmpl w:val="06FEA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72D3"/>
    <w:multiLevelType w:val="hybridMultilevel"/>
    <w:tmpl w:val="BC663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0F1F9C"/>
    <w:multiLevelType w:val="hybridMultilevel"/>
    <w:tmpl w:val="B2026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160918"/>
    <w:multiLevelType w:val="hybridMultilevel"/>
    <w:tmpl w:val="13BA1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7933C6"/>
    <w:multiLevelType w:val="hybridMultilevel"/>
    <w:tmpl w:val="C0D2C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640A9F"/>
    <w:multiLevelType w:val="hybridMultilevel"/>
    <w:tmpl w:val="600C3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FE75F2"/>
    <w:multiLevelType w:val="hybridMultilevel"/>
    <w:tmpl w:val="F9CC8940"/>
    <w:lvl w:ilvl="0" w:tplc="FFE0CD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4C70"/>
    <w:multiLevelType w:val="hybridMultilevel"/>
    <w:tmpl w:val="76D2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BE2A8E"/>
    <w:multiLevelType w:val="hybridMultilevel"/>
    <w:tmpl w:val="AE0A5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242B81"/>
    <w:multiLevelType w:val="hybridMultilevel"/>
    <w:tmpl w:val="84901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2C48EE"/>
    <w:multiLevelType w:val="hybridMultilevel"/>
    <w:tmpl w:val="2FE489E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0D771B"/>
    <w:multiLevelType w:val="hybridMultilevel"/>
    <w:tmpl w:val="43F0B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4D4686"/>
    <w:multiLevelType w:val="hybridMultilevel"/>
    <w:tmpl w:val="7F541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E043BE"/>
    <w:multiLevelType w:val="hybridMultilevel"/>
    <w:tmpl w:val="22B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E4357"/>
    <w:multiLevelType w:val="hybridMultilevel"/>
    <w:tmpl w:val="34921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107EEB"/>
    <w:multiLevelType w:val="hybridMultilevel"/>
    <w:tmpl w:val="A3382C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D51E0D"/>
    <w:multiLevelType w:val="hybridMultilevel"/>
    <w:tmpl w:val="CCF8BAF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7CA812A8"/>
    <w:multiLevelType w:val="hybridMultilevel"/>
    <w:tmpl w:val="D43A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14"/>
  </w:num>
  <w:num w:numId="6">
    <w:abstractNumId w:val="15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5"/>
  </w:num>
  <w:num w:numId="17">
    <w:abstractNumId w:val="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chine">
    <w15:presenceInfo w15:providerId="None" w15:userId="Mach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11A92"/>
    <w:rsid w:val="00021E49"/>
    <w:rsid w:val="00024122"/>
    <w:rsid w:val="00034AC1"/>
    <w:rsid w:val="000410AC"/>
    <w:rsid w:val="00045A31"/>
    <w:rsid w:val="00051E73"/>
    <w:rsid w:val="00054450"/>
    <w:rsid w:val="00061192"/>
    <w:rsid w:val="00065BF0"/>
    <w:rsid w:val="000A2048"/>
    <w:rsid w:val="000A366E"/>
    <w:rsid w:val="000B559A"/>
    <w:rsid w:val="000C6233"/>
    <w:rsid w:val="000E706A"/>
    <w:rsid w:val="000F5513"/>
    <w:rsid w:val="00105914"/>
    <w:rsid w:val="00114B52"/>
    <w:rsid w:val="00124082"/>
    <w:rsid w:val="001252CC"/>
    <w:rsid w:val="00125A0F"/>
    <w:rsid w:val="00133C93"/>
    <w:rsid w:val="00134C0C"/>
    <w:rsid w:val="00135F86"/>
    <w:rsid w:val="001411C4"/>
    <w:rsid w:val="00144997"/>
    <w:rsid w:val="00147E36"/>
    <w:rsid w:val="0015483A"/>
    <w:rsid w:val="001622B9"/>
    <w:rsid w:val="001B6B7A"/>
    <w:rsid w:val="001C1C63"/>
    <w:rsid w:val="001C2B9B"/>
    <w:rsid w:val="001C7BB4"/>
    <w:rsid w:val="001C7D5C"/>
    <w:rsid w:val="001D1685"/>
    <w:rsid w:val="001E12F5"/>
    <w:rsid w:val="001E3CF4"/>
    <w:rsid w:val="002046AB"/>
    <w:rsid w:val="00210E99"/>
    <w:rsid w:val="0022592B"/>
    <w:rsid w:val="002314D8"/>
    <w:rsid w:val="002544D2"/>
    <w:rsid w:val="00260713"/>
    <w:rsid w:val="00261141"/>
    <w:rsid w:val="0026631F"/>
    <w:rsid w:val="00287575"/>
    <w:rsid w:val="00297545"/>
    <w:rsid w:val="002A19D3"/>
    <w:rsid w:val="002B7900"/>
    <w:rsid w:val="002C0A07"/>
    <w:rsid w:val="002C16A2"/>
    <w:rsid w:val="002D442D"/>
    <w:rsid w:val="00310D0A"/>
    <w:rsid w:val="00320E5E"/>
    <w:rsid w:val="003305F8"/>
    <w:rsid w:val="00344D0A"/>
    <w:rsid w:val="00352758"/>
    <w:rsid w:val="003625BD"/>
    <w:rsid w:val="00393CAD"/>
    <w:rsid w:val="003A0BDA"/>
    <w:rsid w:val="003A3328"/>
    <w:rsid w:val="003B0FB0"/>
    <w:rsid w:val="003C60A2"/>
    <w:rsid w:val="003D5EBC"/>
    <w:rsid w:val="003E05A9"/>
    <w:rsid w:val="003E0E49"/>
    <w:rsid w:val="003E408F"/>
    <w:rsid w:val="003F02E2"/>
    <w:rsid w:val="004024E0"/>
    <w:rsid w:val="00405398"/>
    <w:rsid w:val="004071F0"/>
    <w:rsid w:val="00407450"/>
    <w:rsid w:val="00432076"/>
    <w:rsid w:val="004426FC"/>
    <w:rsid w:val="004562DE"/>
    <w:rsid w:val="00467643"/>
    <w:rsid w:val="00473647"/>
    <w:rsid w:val="00473706"/>
    <w:rsid w:val="00473FCA"/>
    <w:rsid w:val="004B3E37"/>
    <w:rsid w:val="004C0ADD"/>
    <w:rsid w:val="004F599E"/>
    <w:rsid w:val="0050431A"/>
    <w:rsid w:val="005111B9"/>
    <w:rsid w:val="0051135D"/>
    <w:rsid w:val="00525FAA"/>
    <w:rsid w:val="00557C54"/>
    <w:rsid w:val="00572612"/>
    <w:rsid w:val="0057426B"/>
    <w:rsid w:val="00576D5C"/>
    <w:rsid w:val="00581E55"/>
    <w:rsid w:val="00586864"/>
    <w:rsid w:val="00586BD9"/>
    <w:rsid w:val="00586CF4"/>
    <w:rsid w:val="00594A78"/>
    <w:rsid w:val="005A7EA7"/>
    <w:rsid w:val="005B0ED9"/>
    <w:rsid w:val="005B2028"/>
    <w:rsid w:val="005B2C88"/>
    <w:rsid w:val="005C5720"/>
    <w:rsid w:val="005D440A"/>
    <w:rsid w:val="005D4A50"/>
    <w:rsid w:val="005D4ACF"/>
    <w:rsid w:val="005E7A37"/>
    <w:rsid w:val="005F2B91"/>
    <w:rsid w:val="0061752E"/>
    <w:rsid w:val="00625F3B"/>
    <w:rsid w:val="00666AF8"/>
    <w:rsid w:val="00671C6F"/>
    <w:rsid w:val="00672462"/>
    <w:rsid w:val="00673135"/>
    <w:rsid w:val="00691D4E"/>
    <w:rsid w:val="00695377"/>
    <w:rsid w:val="006B0B54"/>
    <w:rsid w:val="006C3E3F"/>
    <w:rsid w:val="006D590A"/>
    <w:rsid w:val="006E29A6"/>
    <w:rsid w:val="006F6D91"/>
    <w:rsid w:val="00726D5D"/>
    <w:rsid w:val="00726EA6"/>
    <w:rsid w:val="0075387C"/>
    <w:rsid w:val="00762030"/>
    <w:rsid w:val="00766F73"/>
    <w:rsid w:val="00781C1D"/>
    <w:rsid w:val="00783229"/>
    <w:rsid w:val="007836AE"/>
    <w:rsid w:val="007873DC"/>
    <w:rsid w:val="00795C93"/>
    <w:rsid w:val="007962A3"/>
    <w:rsid w:val="007A5EC9"/>
    <w:rsid w:val="007C52D2"/>
    <w:rsid w:val="007D13EB"/>
    <w:rsid w:val="007F3216"/>
    <w:rsid w:val="007F7C31"/>
    <w:rsid w:val="00830460"/>
    <w:rsid w:val="00864C1D"/>
    <w:rsid w:val="00864F1A"/>
    <w:rsid w:val="0086729E"/>
    <w:rsid w:val="008731F3"/>
    <w:rsid w:val="00893E08"/>
    <w:rsid w:val="00895C91"/>
    <w:rsid w:val="008A4DD7"/>
    <w:rsid w:val="008C1553"/>
    <w:rsid w:val="008D142A"/>
    <w:rsid w:val="008D147C"/>
    <w:rsid w:val="008D3BED"/>
    <w:rsid w:val="008D794F"/>
    <w:rsid w:val="00913F76"/>
    <w:rsid w:val="00925839"/>
    <w:rsid w:val="00933515"/>
    <w:rsid w:val="00933E22"/>
    <w:rsid w:val="00935EBB"/>
    <w:rsid w:val="00967018"/>
    <w:rsid w:val="00984BF0"/>
    <w:rsid w:val="00993E74"/>
    <w:rsid w:val="009A37A2"/>
    <w:rsid w:val="009B56B9"/>
    <w:rsid w:val="009B7C03"/>
    <w:rsid w:val="009C75F2"/>
    <w:rsid w:val="009C7CBF"/>
    <w:rsid w:val="009D1B67"/>
    <w:rsid w:val="009D43A8"/>
    <w:rsid w:val="009D6EBE"/>
    <w:rsid w:val="009E4FBC"/>
    <w:rsid w:val="009F26EC"/>
    <w:rsid w:val="009F3997"/>
    <w:rsid w:val="00A00DA1"/>
    <w:rsid w:val="00A07654"/>
    <w:rsid w:val="00A07C54"/>
    <w:rsid w:val="00A406D8"/>
    <w:rsid w:val="00A64B8D"/>
    <w:rsid w:val="00A64B93"/>
    <w:rsid w:val="00A728B8"/>
    <w:rsid w:val="00A73F36"/>
    <w:rsid w:val="00A83D9A"/>
    <w:rsid w:val="00A85CA8"/>
    <w:rsid w:val="00A91CD8"/>
    <w:rsid w:val="00AA111A"/>
    <w:rsid w:val="00AC52B5"/>
    <w:rsid w:val="00AD09B9"/>
    <w:rsid w:val="00AD43CA"/>
    <w:rsid w:val="00AD5B73"/>
    <w:rsid w:val="00AE1A9E"/>
    <w:rsid w:val="00AE1D7A"/>
    <w:rsid w:val="00AF67FF"/>
    <w:rsid w:val="00B03831"/>
    <w:rsid w:val="00B05CCB"/>
    <w:rsid w:val="00B06918"/>
    <w:rsid w:val="00B20608"/>
    <w:rsid w:val="00B20BDD"/>
    <w:rsid w:val="00B27F7A"/>
    <w:rsid w:val="00B518D5"/>
    <w:rsid w:val="00B54001"/>
    <w:rsid w:val="00B573B3"/>
    <w:rsid w:val="00B63215"/>
    <w:rsid w:val="00B650DF"/>
    <w:rsid w:val="00B7457A"/>
    <w:rsid w:val="00B7581D"/>
    <w:rsid w:val="00B76258"/>
    <w:rsid w:val="00B77146"/>
    <w:rsid w:val="00B947D6"/>
    <w:rsid w:val="00BC0B7E"/>
    <w:rsid w:val="00BC308D"/>
    <w:rsid w:val="00BC71E0"/>
    <w:rsid w:val="00BD0933"/>
    <w:rsid w:val="00BD7904"/>
    <w:rsid w:val="00BE4598"/>
    <w:rsid w:val="00BE6864"/>
    <w:rsid w:val="00BF72C5"/>
    <w:rsid w:val="00C020C9"/>
    <w:rsid w:val="00C037C2"/>
    <w:rsid w:val="00C048FA"/>
    <w:rsid w:val="00C078F9"/>
    <w:rsid w:val="00C1501B"/>
    <w:rsid w:val="00C166B8"/>
    <w:rsid w:val="00C21B29"/>
    <w:rsid w:val="00C245F9"/>
    <w:rsid w:val="00C24981"/>
    <w:rsid w:val="00C33DB5"/>
    <w:rsid w:val="00C45296"/>
    <w:rsid w:val="00C56D3B"/>
    <w:rsid w:val="00C61C13"/>
    <w:rsid w:val="00C62F8E"/>
    <w:rsid w:val="00C66E74"/>
    <w:rsid w:val="00C814C9"/>
    <w:rsid w:val="00C85667"/>
    <w:rsid w:val="00C926E2"/>
    <w:rsid w:val="00CA58A4"/>
    <w:rsid w:val="00CB06CC"/>
    <w:rsid w:val="00CC3746"/>
    <w:rsid w:val="00CC76C7"/>
    <w:rsid w:val="00CD70D4"/>
    <w:rsid w:val="00CD77CC"/>
    <w:rsid w:val="00CE5832"/>
    <w:rsid w:val="00CF5CFC"/>
    <w:rsid w:val="00D012CE"/>
    <w:rsid w:val="00D01620"/>
    <w:rsid w:val="00D04DF9"/>
    <w:rsid w:val="00D0531B"/>
    <w:rsid w:val="00D11DCB"/>
    <w:rsid w:val="00D235F8"/>
    <w:rsid w:val="00D26448"/>
    <w:rsid w:val="00D54DEF"/>
    <w:rsid w:val="00D71934"/>
    <w:rsid w:val="00D71BB6"/>
    <w:rsid w:val="00D80E26"/>
    <w:rsid w:val="00D80F16"/>
    <w:rsid w:val="00D82E48"/>
    <w:rsid w:val="00D86BE3"/>
    <w:rsid w:val="00D901F6"/>
    <w:rsid w:val="00D9440F"/>
    <w:rsid w:val="00DA1780"/>
    <w:rsid w:val="00DA3AEF"/>
    <w:rsid w:val="00DB097E"/>
    <w:rsid w:val="00DB1D76"/>
    <w:rsid w:val="00DB53E2"/>
    <w:rsid w:val="00DB7F82"/>
    <w:rsid w:val="00DC3996"/>
    <w:rsid w:val="00DC60B9"/>
    <w:rsid w:val="00DD08A7"/>
    <w:rsid w:val="00DD5632"/>
    <w:rsid w:val="00DD6760"/>
    <w:rsid w:val="00DD6C3E"/>
    <w:rsid w:val="00E05E0F"/>
    <w:rsid w:val="00E10AE3"/>
    <w:rsid w:val="00E20FFA"/>
    <w:rsid w:val="00E32F84"/>
    <w:rsid w:val="00E40B45"/>
    <w:rsid w:val="00E42791"/>
    <w:rsid w:val="00E42892"/>
    <w:rsid w:val="00E464A0"/>
    <w:rsid w:val="00E513DB"/>
    <w:rsid w:val="00E637CF"/>
    <w:rsid w:val="00E81463"/>
    <w:rsid w:val="00E81A65"/>
    <w:rsid w:val="00E853F5"/>
    <w:rsid w:val="00E85BF0"/>
    <w:rsid w:val="00EA00CC"/>
    <w:rsid w:val="00EA01CA"/>
    <w:rsid w:val="00EB4FFA"/>
    <w:rsid w:val="00EC2165"/>
    <w:rsid w:val="00EC5E01"/>
    <w:rsid w:val="00ED25C6"/>
    <w:rsid w:val="00EE14CC"/>
    <w:rsid w:val="00EE5AD6"/>
    <w:rsid w:val="00EF2345"/>
    <w:rsid w:val="00EF425F"/>
    <w:rsid w:val="00EF6FF2"/>
    <w:rsid w:val="00F055EE"/>
    <w:rsid w:val="00F05D9F"/>
    <w:rsid w:val="00F06346"/>
    <w:rsid w:val="00F16219"/>
    <w:rsid w:val="00F26C3A"/>
    <w:rsid w:val="00F51A0F"/>
    <w:rsid w:val="00F55DA6"/>
    <w:rsid w:val="00F577A1"/>
    <w:rsid w:val="00F7152F"/>
    <w:rsid w:val="00F73F4B"/>
    <w:rsid w:val="00F75672"/>
    <w:rsid w:val="00F75BF1"/>
    <w:rsid w:val="00F84C0E"/>
    <w:rsid w:val="00F90F70"/>
    <w:rsid w:val="00F944BC"/>
    <w:rsid w:val="00F94DD4"/>
    <w:rsid w:val="00F9613C"/>
    <w:rsid w:val="00FA388E"/>
    <w:rsid w:val="00FD7493"/>
    <w:rsid w:val="00FE31E0"/>
    <w:rsid w:val="00FE54D2"/>
    <w:rsid w:val="00FF36BA"/>
    <w:rsid w:val="00FF40B7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C2"/>
  </w:style>
  <w:style w:type="paragraph" w:styleId="1">
    <w:name w:val="heading 1"/>
    <w:basedOn w:val="a"/>
    <w:next w:val="a"/>
    <w:link w:val="10"/>
    <w:uiPriority w:val="9"/>
    <w:qFormat/>
    <w:rsid w:val="001D1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9">
    <w:name w:val="Body Text"/>
    <w:aliases w:val="Знак2, Знак2"/>
    <w:basedOn w:val="a"/>
    <w:link w:val="aa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нак2 Знак, Знак2 Знак"/>
    <w:basedOn w:val="a0"/>
    <w:link w:val="a9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586CF4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749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74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7493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260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62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AA11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rmal (Web)"/>
    <w:basedOn w:val="a"/>
    <w:link w:val="af1"/>
    <w:uiPriority w:val="99"/>
    <w:rsid w:val="00913F76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rsid w:val="00913F76"/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1D168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D168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685"/>
  </w:style>
  <w:style w:type="paragraph" w:customStyle="1" w:styleId="ConsPlusNormal">
    <w:name w:val="ConsPlusNormal"/>
    <w:rsid w:val="003F02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449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52058.html" TargetMode="Externa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025.html" TargetMode="External"/><Relationship Id="rId11" Type="http://schemas.openxmlformats.org/officeDocument/2006/relationships/hyperlink" Target="http://www.iprbookshop.ru/49151.html" TargetMode="External"/><Relationship Id="rId5" Type="http://schemas.openxmlformats.org/officeDocument/2006/relationships/hyperlink" Target="http://www.iprbookshop.ru/81755.html" TargetMode="External"/><Relationship Id="rId15" Type="http://schemas.microsoft.com/office/2011/relationships/commentsExtended" Target="commentsExtended.xml"/><Relationship Id="rId10" Type="http://schemas.openxmlformats.org/officeDocument/2006/relationships/hyperlink" Target="http://www.iprbookshop.ru/65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02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9560</Words>
  <Characters>54498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63931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днс-пс</cp:lastModifiedBy>
  <cp:revision>4</cp:revision>
  <cp:lastPrinted>2020-03-18T02:23:00Z</cp:lastPrinted>
  <dcterms:created xsi:type="dcterms:W3CDTF">2020-03-23T00:53:00Z</dcterms:created>
  <dcterms:modified xsi:type="dcterms:W3CDTF">2020-04-03T02:46:00Z</dcterms:modified>
</cp:coreProperties>
</file>