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9F40" w14:textId="77777777" w:rsidR="00124082" w:rsidRPr="00166B78" w:rsidRDefault="00124082" w:rsidP="0026631F">
      <w:pPr>
        <w:rPr>
          <w:rFonts w:ascii="Times New Roman" w:hAnsi="Times New Roman" w:cs="Times New Roman"/>
        </w:rPr>
      </w:pPr>
    </w:p>
    <w:p w14:paraId="53871F8F" w14:textId="77777777" w:rsidR="00EE5AD6" w:rsidRPr="00166B78" w:rsidRDefault="00EE5AD6" w:rsidP="0026631F">
      <w:pPr>
        <w:rPr>
          <w:rFonts w:ascii="Times New Roman" w:hAnsi="Times New Roman" w:cs="Times New Roman"/>
        </w:rPr>
      </w:pPr>
    </w:p>
    <w:p w14:paraId="01D28B77" w14:textId="77777777" w:rsidR="00EE5AD6" w:rsidRPr="00166B78" w:rsidRDefault="00EE5AD6" w:rsidP="0026631F">
      <w:pPr>
        <w:rPr>
          <w:rFonts w:ascii="Times New Roman" w:hAnsi="Times New Roman" w:cs="Times New Roman"/>
        </w:rPr>
      </w:pPr>
    </w:p>
    <w:p w14:paraId="053D17E5" w14:textId="77777777" w:rsidR="00EE5AD6" w:rsidRPr="00166B78" w:rsidRDefault="00EE5AD6" w:rsidP="0026631F">
      <w:pPr>
        <w:rPr>
          <w:rFonts w:ascii="Times New Roman" w:hAnsi="Times New Roman" w:cs="Times New Roman"/>
        </w:rPr>
      </w:pPr>
    </w:p>
    <w:p w14:paraId="13CA607F" w14:textId="77777777" w:rsidR="00EE5AD6" w:rsidRPr="00166B78" w:rsidRDefault="00EE5AD6" w:rsidP="0026631F">
      <w:pPr>
        <w:rPr>
          <w:rFonts w:ascii="Times New Roman" w:hAnsi="Times New Roman" w:cs="Times New Roman"/>
        </w:rPr>
      </w:pPr>
    </w:p>
    <w:p w14:paraId="55E4AA5D" w14:textId="77777777" w:rsidR="00895C91" w:rsidRPr="00166B78" w:rsidRDefault="00895C91" w:rsidP="0026631F">
      <w:pPr>
        <w:rPr>
          <w:rFonts w:ascii="Times New Roman" w:hAnsi="Times New Roman" w:cs="Times New Roman"/>
        </w:rPr>
      </w:pPr>
    </w:p>
    <w:p w14:paraId="40689241" w14:textId="77777777" w:rsidR="00895C91" w:rsidRPr="00166B78" w:rsidRDefault="00895C91" w:rsidP="0026631F">
      <w:pPr>
        <w:rPr>
          <w:rFonts w:ascii="Times New Roman" w:hAnsi="Times New Roman" w:cs="Times New Roman"/>
        </w:rPr>
      </w:pPr>
    </w:p>
    <w:p w14:paraId="06BFAF51" w14:textId="77777777" w:rsidR="00895C91" w:rsidRPr="00166B78" w:rsidRDefault="00895C91" w:rsidP="0026631F">
      <w:pPr>
        <w:rPr>
          <w:rFonts w:ascii="Times New Roman" w:hAnsi="Times New Roman" w:cs="Times New Roman"/>
        </w:rPr>
      </w:pPr>
    </w:p>
    <w:p w14:paraId="02B578E4" w14:textId="77777777" w:rsidR="00895C91" w:rsidRPr="00166B78" w:rsidRDefault="00895C91" w:rsidP="00673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B78">
        <w:rPr>
          <w:rFonts w:ascii="Times New Roman" w:hAnsi="Times New Roman" w:cs="Times New Roman"/>
          <w:sz w:val="28"/>
          <w:szCs w:val="28"/>
        </w:rPr>
        <w:t>ЭЛЕКТРОНН</w:t>
      </w:r>
      <w:r w:rsidR="00967018" w:rsidRPr="00166B78">
        <w:rPr>
          <w:rFonts w:ascii="Times New Roman" w:hAnsi="Times New Roman" w:cs="Times New Roman"/>
          <w:sz w:val="28"/>
          <w:szCs w:val="28"/>
        </w:rPr>
        <w:t>ЫЙ</w:t>
      </w:r>
      <w:r w:rsidRPr="00166B7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67018" w:rsidRPr="00166B78">
        <w:rPr>
          <w:rFonts w:ascii="Times New Roman" w:hAnsi="Times New Roman" w:cs="Times New Roman"/>
          <w:sz w:val="28"/>
          <w:szCs w:val="28"/>
        </w:rPr>
        <w:t>ЫЙ КУРС</w:t>
      </w:r>
      <w:r w:rsidRPr="00166B78">
        <w:rPr>
          <w:rFonts w:ascii="Times New Roman" w:hAnsi="Times New Roman" w:cs="Times New Roman"/>
          <w:sz w:val="28"/>
          <w:szCs w:val="28"/>
        </w:rPr>
        <w:t xml:space="preserve"> ДЛЯ СТУДЕНТОВ, ОБУЧАЮЩИХСЯ С ПРИМЕНЕНИЕМ ДОТ</w:t>
      </w:r>
      <w:r w:rsidR="00DD5632" w:rsidRPr="00166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B7ABA" w14:textId="77777777" w:rsidR="008731F3" w:rsidRPr="00166B78" w:rsidRDefault="009177F5" w:rsidP="006731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5683037"/>
      <w:r w:rsidRPr="00166B78">
        <w:rPr>
          <w:rFonts w:ascii="Times New Roman" w:eastAsia="Times New Roman" w:hAnsi="Times New Roman" w:cs="Times New Roman"/>
          <w:caps/>
          <w:sz w:val="28"/>
          <w:szCs w:val="28"/>
        </w:rPr>
        <w:t>Актуальные проблемы  теории и практики местного самоуправления</w:t>
      </w:r>
      <w:r w:rsidR="008C706A" w:rsidRPr="00166B7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2CFF862" w14:textId="77777777" w:rsidR="00895C91" w:rsidRPr="00166B78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14:paraId="4F7884A8" w14:textId="77777777" w:rsidR="00895C91" w:rsidRPr="00166B78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14:paraId="5D861368" w14:textId="77777777" w:rsidR="00895C91" w:rsidRPr="00166B78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14:paraId="7BA3745D" w14:textId="77777777" w:rsidR="00895C91" w:rsidRPr="00166B78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14:paraId="48B41017" w14:textId="77777777" w:rsidR="00895C91" w:rsidRPr="00166B78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14:paraId="3EDA2962" w14:textId="77777777" w:rsidR="00895C91" w:rsidRPr="00166B78" w:rsidRDefault="00895C91" w:rsidP="0026631F">
      <w:pPr>
        <w:rPr>
          <w:rFonts w:ascii="Times New Roman" w:hAnsi="Times New Roman" w:cs="Times New Roman"/>
          <w:sz w:val="28"/>
          <w:szCs w:val="28"/>
        </w:rPr>
      </w:pPr>
    </w:p>
    <w:p w14:paraId="52726513" w14:textId="5B2DC0EB" w:rsidR="00EA00CC" w:rsidRPr="00166B78" w:rsidRDefault="00EA00CC" w:rsidP="00967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Рабочая программа учебной дисциплины 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77F5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Актуальные проблемы  теории и практики местного самоуправления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</w:t>
      </w:r>
      <w:r w:rsidR="00A440C1" w:rsidRPr="00A44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студентов </w:t>
      </w:r>
      <w:r w:rsidR="00A21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заочной формы обучения </w:t>
      </w:r>
      <w:r w:rsidR="009177F5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курса 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 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40.04.01 «Юриспруденция» профиля «Юри</w:t>
      </w:r>
      <w:proofErr w:type="gramStart"/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ст в сф</w:t>
      </w:r>
      <w:proofErr w:type="gramEnd"/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</w:t>
      </w:r>
      <w:r w:rsidR="008C706A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публичного 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права»</w:t>
      </w:r>
      <w:r w:rsidRPr="00166B78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99C66E4" w14:textId="038A71C6" w:rsidR="00EA00CC" w:rsidRDefault="00EA00CC" w:rsidP="00967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планом предусмотрены: лекционные занятия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предусмотрены, практические занятия </w:t>
      </w:r>
      <w:r w:rsidR="008C706A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7F5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самостоятельная работа студента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177F5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78 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Дисциплина реализуется на </w:t>
      </w:r>
      <w:r w:rsidR="008C706A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курсе в</w:t>
      </w:r>
      <w:r w:rsidR="008C706A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7F5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3 и 4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</w:t>
      </w:r>
      <w:r w:rsidR="008C706A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C9D9D2C" w14:textId="77777777" w:rsidR="00CD291C" w:rsidRDefault="00CD291C" w:rsidP="00CD291C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размещен: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CD29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страницах классов курса «</w:t>
      </w:r>
      <w:r>
        <w:rPr>
          <w:rFonts w:ascii="Times New Roman" w:hAnsi="Times New Roman" w:cs="Times New Roman"/>
          <w:b/>
          <w:sz w:val="28"/>
          <w:szCs w:val="28"/>
        </w:rPr>
        <w:t>Судебная власть в странах Азиатско-Тихоокеанского региона</w:t>
      </w:r>
      <w:r>
        <w:rPr>
          <w:rFonts w:ascii="Times New Roman" w:hAnsi="Times New Roman" w:cs="Times New Roman"/>
          <w:sz w:val="28"/>
          <w:szCs w:val="28"/>
        </w:rPr>
        <w:t>» задания могут быть переформулированы, дополнены.</w:t>
      </w:r>
    </w:p>
    <w:p w14:paraId="5023FC43" w14:textId="77777777" w:rsidR="009177F5" w:rsidRPr="00166B78" w:rsidRDefault="00EA00CC" w:rsidP="009177F5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дисциплины </w:t>
      </w:r>
      <w:r w:rsidR="008C706A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77F5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Актуальные проблемы  теории и практики местного самоуправления</w:t>
      </w:r>
      <w:r w:rsidR="008C706A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67018"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9177F5" w:rsidRPr="00166B78">
        <w:rPr>
          <w:rFonts w:ascii="Times New Roman" w:hAnsi="Times New Roman" w:cs="Times New Roman"/>
          <w:sz w:val="28"/>
          <w:szCs w:val="28"/>
        </w:rPr>
        <w:t xml:space="preserve">формирование компетенций по решению теоретических и практических проблем в сфере правового регулирования местного самоуправления  </w:t>
      </w:r>
    </w:p>
    <w:p w14:paraId="0F918277" w14:textId="77777777" w:rsidR="00EA00CC" w:rsidRPr="00166B78" w:rsidRDefault="00EA00CC" w:rsidP="009177F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5C46C6D3" w14:textId="77777777" w:rsidR="009177F5" w:rsidRPr="00166B78" w:rsidRDefault="009177F5" w:rsidP="009177F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Получение знаний в сфере правового регулирования местного самоуправления в России;</w:t>
      </w:r>
    </w:p>
    <w:p w14:paraId="22468451" w14:textId="77777777" w:rsidR="009177F5" w:rsidRPr="00166B78" w:rsidRDefault="009177F5" w:rsidP="009177F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Развитие у магистрантов умения  проводить анализ и толкование  правовых норм, регулирующих местное самоуправление в России;</w:t>
      </w:r>
    </w:p>
    <w:p w14:paraId="064ECDFA" w14:textId="77777777" w:rsidR="009177F5" w:rsidRPr="00166B78" w:rsidRDefault="009177F5" w:rsidP="009177F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color w:val="000000"/>
          <w:sz w:val="28"/>
          <w:szCs w:val="28"/>
        </w:rPr>
        <w:t>3. Овладение навыками разработки предложений по совершенствованию правовых  норм, регулирующих     местное самоуправление,  подготовки проектов  правовых актов в сфере местного самоуправления  и проектов  экспертных заключений на них,  а также навыками проведения научных исследований в сфере местного самоуправления.</w:t>
      </w:r>
    </w:p>
    <w:p w14:paraId="1840AC4A" w14:textId="77777777" w:rsidR="00256F84" w:rsidRPr="00166B78" w:rsidRDefault="00256F84" w:rsidP="00256F84">
      <w:pPr>
        <w:pStyle w:val="21"/>
        <w:spacing w:after="0" w:line="23" w:lineRule="atLeast"/>
        <w:jc w:val="both"/>
        <w:rPr>
          <w:b/>
          <w:sz w:val="28"/>
          <w:szCs w:val="28"/>
          <w:lang w:eastAsia="en-US"/>
        </w:rPr>
      </w:pPr>
    </w:p>
    <w:p w14:paraId="041E5CC4" w14:textId="77777777" w:rsidR="00F32EF0" w:rsidRPr="00166B78" w:rsidRDefault="00EA00CC" w:rsidP="00256F84">
      <w:pPr>
        <w:pStyle w:val="a6"/>
        <w:numPr>
          <w:ilvl w:val="0"/>
          <w:numId w:val="34"/>
        </w:numPr>
        <w:jc w:val="center"/>
        <w:rPr>
          <w:b/>
          <w:bCs/>
          <w:sz w:val="28"/>
          <w:szCs w:val="28"/>
        </w:rPr>
      </w:pPr>
      <w:r w:rsidRPr="00166B78">
        <w:rPr>
          <w:b/>
          <w:bCs/>
          <w:sz w:val="28"/>
          <w:szCs w:val="28"/>
        </w:rPr>
        <w:t>Рабочая программа</w:t>
      </w:r>
    </w:p>
    <w:p w14:paraId="1BD9826E" w14:textId="77777777" w:rsidR="00256F84" w:rsidRPr="00166B78" w:rsidRDefault="00471534" w:rsidP="00256F84">
      <w:pPr>
        <w:pStyle w:val="a6"/>
        <w:ind w:left="1080"/>
        <w:jc w:val="center"/>
        <w:rPr>
          <w:i/>
          <w:iCs/>
          <w:sz w:val="28"/>
          <w:szCs w:val="28"/>
        </w:rPr>
      </w:pPr>
      <w:r w:rsidRPr="00166B78">
        <w:rPr>
          <w:i/>
          <w:iCs/>
          <w:sz w:val="28"/>
          <w:szCs w:val="28"/>
        </w:rPr>
        <w:t>Структура и содержание теоретической части курса</w:t>
      </w:r>
    </w:p>
    <w:p w14:paraId="026D646C" w14:textId="77777777" w:rsidR="00256F84" w:rsidRPr="00166B78" w:rsidRDefault="00256F84" w:rsidP="00F465F2">
      <w:pPr>
        <w:rPr>
          <w:rFonts w:ascii="Times New Roman" w:hAnsi="Times New Roman" w:cs="Times New Roman"/>
          <w:sz w:val="28"/>
          <w:szCs w:val="28"/>
        </w:rPr>
      </w:pPr>
      <w:r w:rsidRPr="00166B78">
        <w:rPr>
          <w:rFonts w:ascii="Times New Roman" w:hAnsi="Times New Roman" w:cs="Times New Roman"/>
          <w:sz w:val="28"/>
          <w:szCs w:val="28"/>
        </w:rPr>
        <w:t xml:space="preserve">Лекций не предусмотрено </w:t>
      </w:r>
    </w:p>
    <w:p w14:paraId="39B22806" w14:textId="77777777" w:rsidR="00256F84" w:rsidRPr="00166B78" w:rsidRDefault="00471534" w:rsidP="00F465F2">
      <w:pPr>
        <w:pStyle w:val="a6"/>
        <w:ind w:left="1080"/>
        <w:jc w:val="center"/>
        <w:rPr>
          <w:i/>
          <w:iCs/>
          <w:sz w:val="28"/>
          <w:szCs w:val="28"/>
        </w:rPr>
      </w:pPr>
      <w:r w:rsidRPr="00166B78">
        <w:rPr>
          <w:i/>
          <w:iCs/>
          <w:sz w:val="28"/>
          <w:szCs w:val="28"/>
        </w:rPr>
        <w:t>Структура и содержание практической части курса</w:t>
      </w:r>
    </w:p>
    <w:p w14:paraId="02B64F25" w14:textId="60EA44FA" w:rsidR="00256F84" w:rsidRPr="00166B78" w:rsidRDefault="00256F84" w:rsidP="00F465F2">
      <w:pPr>
        <w:rPr>
          <w:rFonts w:ascii="Times New Roman" w:hAnsi="Times New Roman" w:cs="Times New Roman"/>
          <w:sz w:val="28"/>
          <w:szCs w:val="28"/>
        </w:rPr>
      </w:pPr>
      <w:r w:rsidRPr="00166B78">
        <w:rPr>
          <w:rFonts w:ascii="Times New Roman" w:hAnsi="Times New Roman" w:cs="Times New Roman"/>
          <w:sz w:val="28"/>
          <w:szCs w:val="28"/>
        </w:rPr>
        <w:t>Практические занятия (30</w:t>
      </w:r>
      <w:r w:rsidR="009B3EBE">
        <w:rPr>
          <w:rFonts w:ascii="Times New Roman" w:hAnsi="Times New Roman" w:cs="Times New Roman"/>
          <w:sz w:val="28"/>
          <w:szCs w:val="28"/>
        </w:rPr>
        <w:t xml:space="preserve"> </w:t>
      </w:r>
      <w:r w:rsidRPr="00166B78">
        <w:rPr>
          <w:rFonts w:ascii="Times New Roman" w:hAnsi="Times New Roman" w:cs="Times New Roman"/>
          <w:sz w:val="28"/>
          <w:szCs w:val="28"/>
        </w:rPr>
        <w:t>час.)</w:t>
      </w:r>
      <w:r w:rsidR="00A440C1">
        <w:rPr>
          <w:rFonts w:ascii="Times New Roman" w:hAnsi="Times New Roman" w:cs="Times New Roman"/>
          <w:sz w:val="28"/>
          <w:szCs w:val="28"/>
        </w:rPr>
        <w:t>.</w:t>
      </w:r>
    </w:p>
    <w:p w14:paraId="2706E435" w14:textId="77777777" w:rsidR="00F32EF0" w:rsidRPr="00166B78" w:rsidRDefault="00471534" w:rsidP="00F32EF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6B78">
        <w:rPr>
          <w:rFonts w:ascii="Times New Roman" w:hAnsi="Times New Roman" w:cs="Times New Roman"/>
          <w:i/>
          <w:iCs/>
          <w:sz w:val="28"/>
          <w:szCs w:val="28"/>
        </w:rPr>
        <w:t xml:space="preserve">Темы практический занятий </w:t>
      </w:r>
    </w:p>
    <w:p w14:paraId="4E6D8DB6" w14:textId="1752DCB8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Раздел  № 1. Общетеоретические проблемы местного самоуправления в России и зарубежных странах (6</w:t>
      </w:r>
      <w:r w:rsidR="009B3EB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час.)</w:t>
      </w:r>
    </w:p>
    <w:p w14:paraId="5BE26265" w14:textId="33030E93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 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Основы местного управления. Местное управление в зарубежных странах (2 час.)</w:t>
      </w:r>
      <w:r w:rsidR="00A440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6E5B062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Понятие и типы местного управления. </w:t>
      </w:r>
    </w:p>
    <w:p w14:paraId="04AC6477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Местное самоуправление: теории и модели.</w:t>
      </w:r>
    </w:p>
    <w:p w14:paraId="6496D9EF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Децентрализация. </w:t>
      </w:r>
    </w:p>
    <w:p w14:paraId="0A338237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Централизация. </w:t>
      </w:r>
    </w:p>
    <w:p w14:paraId="75172A08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Местное управление советского типа.</w:t>
      </w:r>
    </w:p>
    <w:p w14:paraId="14B45BA3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Виды систем местного управления: концентрированная и </w:t>
      </w:r>
      <w:proofErr w:type="spellStart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деконцентрированная</w:t>
      </w:r>
      <w:proofErr w:type="spellEnd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62C30E3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Местное самоуправление в системе публичного управления в  зарубежных странах.  </w:t>
      </w:r>
    </w:p>
    <w:p w14:paraId="485C68E7" w14:textId="1AA71DA8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Конституционная моде</w:t>
      </w:r>
      <w:r w:rsidR="00A440C1">
        <w:rPr>
          <w:rFonts w:ascii="Times New Roman" w:hAnsi="Times New Roman" w:cs="Times New Roman"/>
          <w:bCs/>
          <w:color w:val="000000"/>
          <w:sz w:val="28"/>
          <w:szCs w:val="28"/>
        </w:rPr>
        <w:t>ль местного самоуправления в РФ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 час</w:t>
      </w:r>
      <w:r w:rsidR="00A440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B3EB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1C314A19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Местное самоуправление в РФ как основа конституционного строя. Конституционный принципы самостоятельности  и не вхождения местного самоуправления в систему органов государственной власти 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местного </w:t>
      </w:r>
      <w:proofErr w:type="gramStart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</w:t>
      </w:r>
      <w:proofErr w:type="gramEnd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пределах предоставленных полномочиях и  проблемы его реализации в РФ.</w:t>
      </w:r>
    </w:p>
    <w:p w14:paraId="29F4754E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Территориальная организация местного самоуправления в РФ: конституционные основы и законодательное регулирование. Территориальная организация местного самоуправления в Приморском крае.</w:t>
      </w:r>
    </w:p>
    <w:p w14:paraId="2244EB1C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Вопросы местного значения:  конституционные основы и  законодательное регулирование,  принцип деления вопросов местного значения по видам муниципальных образований. </w:t>
      </w:r>
    </w:p>
    <w:p w14:paraId="48FC465F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Наделение органов местного самоуправления отдельными государственными полномочиями: конституционные основы и законодательное регулирование.</w:t>
      </w:r>
    </w:p>
    <w:p w14:paraId="11248301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Государственные гарантии местного самоуправления. Судебная защита местного самоуправления. </w:t>
      </w:r>
    </w:p>
    <w:p w14:paraId="40C284B2" w14:textId="16FE1612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Проблемы правового регулирования  местного самоуправления   в Российской Федерации (2</w:t>
      </w:r>
      <w:r w:rsidR="009B3E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час.).</w:t>
      </w:r>
    </w:p>
    <w:p w14:paraId="01697783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Понятие и структура правовых основ местного самоуправления в Российской  Федерации. </w:t>
      </w:r>
    </w:p>
    <w:p w14:paraId="461A7DB5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Конституционные и международно-правовые основы местного самоуправления. </w:t>
      </w:r>
    </w:p>
    <w:p w14:paraId="01556D8A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Правовые позиции Конституционного Суда РФ в сфере местного самоуправления, их роль в развитии теории и практики  местного самоуправления. </w:t>
      </w:r>
    </w:p>
    <w:p w14:paraId="4557EB79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Федеральное законодательство в сфере местного самоуправления.</w:t>
      </w:r>
    </w:p>
    <w:p w14:paraId="58F15E78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Законодательство Приморского края в сфере местного самоуправления.</w:t>
      </w:r>
    </w:p>
    <w:p w14:paraId="3EC1FAE9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Система муниципальных нормативных правовых актов в РФ.</w:t>
      </w:r>
    </w:p>
    <w:p w14:paraId="32C383E7" w14:textId="77777777" w:rsidR="004F79EC" w:rsidRPr="00166B78" w:rsidRDefault="004F79EC" w:rsidP="00471534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Устав муниципального образования. </w:t>
      </w:r>
    </w:p>
    <w:p w14:paraId="11A804CB" w14:textId="69CBDB93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Раздел  № 2. Содержание и проблемы реализации права граждан на осуществление местного самоуправления посредством форм прямой, делиберативной и представительной  демократии (14 час.)</w:t>
      </w:r>
      <w:r w:rsidR="00A440C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75CCAB59" w14:textId="28FDCB9F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Проблемы правового регулирования и реализации местного самоуправления посредством прямого волеизъявления (форм непосредственного осуществления местного самоуправления) (4 час.). </w:t>
      </w:r>
    </w:p>
    <w:p w14:paraId="47D659BC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Местный референдум. </w:t>
      </w:r>
    </w:p>
    <w:p w14:paraId="053D6A6D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Муниципальные выборы. </w:t>
      </w:r>
    </w:p>
    <w:p w14:paraId="20288502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Голосование по отзыву депутата, члена выборного органа местного самоуправления, выборного должностного лица местного самоуправления,</w:t>
      </w:r>
    </w:p>
    <w:p w14:paraId="4D83540D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Голосование по вопросам изменения границ муниципального образования, преобразования муниципального образования. </w:t>
      </w:r>
    </w:p>
    <w:p w14:paraId="423C44A6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Сход граждан. </w:t>
      </w:r>
    </w:p>
    <w:p w14:paraId="1D226A8D" w14:textId="35F61F25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Проблемы правового регулирования и реализации форм участия населения в осуществлении местного самоуправления (2 час.). </w:t>
      </w:r>
    </w:p>
    <w:p w14:paraId="4C5E5952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Правотворческая инициатива граждан. </w:t>
      </w:r>
    </w:p>
    <w:p w14:paraId="5A957E2C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Территориальное общественное самоуправление.</w:t>
      </w:r>
    </w:p>
    <w:p w14:paraId="34164097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Публичные слушания, общественные обсуждения. </w:t>
      </w:r>
    </w:p>
    <w:p w14:paraId="54B8BC31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Собрания граждан.</w:t>
      </w:r>
    </w:p>
    <w:p w14:paraId="4E188DC0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Конференции граждан (собрание делегатов).  </w:t>
      </w:r>
    </w:p>
    <w:p w14:paraId="1F02D272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Опрос граждан. </w:t>
      </w:r>
    </w:p>
    <w:p w14:paraId="4A503522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Обращения граждан. </w:t>
      </w:r>
    </w:p>
    <w:p w14:paraId="02132B67" w14:textId="6083FD0B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Тема 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Проблемы правового статуса органов местного самоуправления и муниципальных  органов.  Полномочия органов местного самоуправления по решению вопросов местного значения (6 час.)</w:t>
      </w:r>
      <w:r w:rsidR="00A440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474BDEC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Понятие, виды и структура органов местного самоуправления.  Муниципальные органы. </w:t>
      </w:r>
    </w:p>
    <w:p w14:paraId="7DA6E6B7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Модели (варианты) структуры органов местного самоуправления (теория и законодательное регулирование в РФ).</w:t>
      </w:r>
    </w:p>
    <w:p w14:paraId="06EE057A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Представительный орган муниципального образования. </w:t>
      </w:r>
    </w:p>
    <w:p w14:paraId="7454CAB2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Глава муниципального образования.</w:t>
      </w:r>
    </w:p>
    <w:p w14:paraId="73F10366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Местная администрация.</w:t>
      </w:r>
    </w:p>
    <w:p w14:paraId="001C6043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Контрольно-счетный орган муниципального образования. </w:t>
      </w:r>
    </w:p>
    <w:p w14:paraId="5BA595B9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Избирательная комиссия муниципального образования.  </w:t>
      </w:r>
    </w:p>
    <w:p w14:paraId="7A6DBA90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Иные должностные лица местного самоуправления (староста сельского населенного пункта). </w:t>
      </w:r>
    </w:p>
    <w:p w14:paraId="5E9B252A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Правовой статус  депутатов и выборных должностных лиц местного самоуправлении. 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Антикоррупционные обязанности, ограничения и запреты в их правовом статусе. </w:t>
      </w:r>
    </w:p>
    <w:p w14:paraId="00EDAA08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10.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Противодействие коррупции в деятельности органов местного самоуправления и муниципальных органов.</w:t>
      </w:r>
    </w:p>
    <w:p w14:paraId="38A0AC5B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Муниципальный контроль.</w:t>
      </w:r>
    </w:p>
    <w:p w14:paraId="0700E26D" w14:textId="59796C31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7.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Проблемы  в сфере муниципального правотворчества и издания муниципальных актов управления (2 час.)</w:t>
      </w:r>
      <w:r w:rsidR="00A440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7FB137D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Муниципальный правотворческий процесс: понятие и  стадии.</w:t>
      </w:r>
    </w:p>
    <w:p w14:paraId="06277C7A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Процесс подготовки и  принятия нормативных правовых актов представительного органа муниципального образования.</w:t>
      </w:r>
    </w:p>
    <w:p w14:paraId="33DF1489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Процесс подготовки и принятия актов главы муниципального образования, местной администрации. </w:t>
      </w:r>
    </w:p>
    <w:p w14:paraId="102398CD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Антикоррупционная экспертиза  муниципальных правовых актов. </w:t>
      </w:r>
    </w:p>
    <w:p w14:paraId="40A99975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Вступление в силу муниципальных правовых актов.</w:t>
      </w:r>
    </w:p>
    <w:p w14:paraId="4571050E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Приостановление и отмена муниципальных правовых актов.</w:t>
      </w:r>
    </w:p>
    <w:p w14:paraId="1BDBC4FA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206AF5" w14:textId="4980FA90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Раздел № 3. Проблемы экономической основы местного самоуправления в РФ (10 час.)</w:t>
      </w:r>
      <w:r w:rsidR="00A440C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4BB4256D" w14:textId="42D437D8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Тема   8. 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Экономическая основа местного самоуправления. Муниципальная собственность </w:t>
      </w:r>
      <w:r w:rsidR="009B3EB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 час.)</w:t>
      </w:r>
      <w:r w:rsidR="00A440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90C9A11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Понятие и структура экономической основы местного самоуправления.</w:t>
      </w:r>
    </w:p>
    <w:p w14:paraId="537F655A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Муниципальная собственность. Муниципальное имущество (понятие и целевое назначения, вопросы отчуждения).</w:t>
      </w:r>
    </w:p>
    <w:p w14:paraId="59600C1B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Муниципальные предприятия и учреждения.</w:t>
      </w:r>
    </w:p>
    <w:p w14:paraId="54BD3C8D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proofErr w:type="spellEnd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-частное партнерство. </w:t>
      </w:r>
    </w:p>
    <w:p w14:paraId="7AC8D7C4" w14:textId="745520EF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9.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Местный бюджет (4</w:t>
      </w:r>
      <w:r w:rsidR="009B3E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час.) с применением интерактивной формы обучения – дискуссия в чате (2 час.).</w:t>
      </w:r>
    </w:p>
    <w:p w14:paraId="060A85A6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Местный бюджет. Доходы  и расходы.</w:t>
      </w:r>
    </w:p>
    <w:p w14:paraId="5CB5E621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Местные налоги и сборы. </w:t>
      </w:r>
    </w:p>
    <w:p w14:paraId="494A5C00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Неналоговые доходы. </w:t>
      </w:r>
    </w:p>
    <w:p w14:paraId="44B847F0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Процесс принятия муниципального бюджета и отчета об его исполнении.</w:t>
      </w:r>
    </w:p>
    <w:p w14:paraId="6CAC9727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Самооблажение</w:t>
      </w:r>
      <w:proofErr w:type="spellEnd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граждан.</w:t>
      </w:r>
    </w:p>
    <w:p w14:paraId="342FB29F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Муниципальные заимствования.</w:t>
      </w:r>
    </w:p>
    <w:p w14:paraId="24E4568E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Финансовая помощь местным бюджетам. </w:t>
      </w:r>
    </w:p>
    <w:p w14:paraId="66D9426D" w14:textId="5A2679C1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Тема 10.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Основы правового регулирования закупок для муниципальных нужд (4 час.). </w:t>
      </w:r>
    </w:p>
    <w:p w14:paraId="37D63C52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Понятие, принципы  и участники  закупок   для муниципальных нужд. Муниципальные заказчики, их право и обязанности. </w:t>
      </w:r>
    </w:p>
    <w:p w14:paraId="30D4DEC5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Планирование закупок для муниципальных нужд.</w:t>
      </w:r>
    </w:p>
    <w:p w14:paraId="71730241" w14:textId="77777777" w:rsidR="004F79EC" w:rsidRPr="00166B78" w:rsidRDefault="004F79EC" w:rsidP="004F79E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Осуществление закупок для муниципальных нужд.</w:t>
      </w:r>
    </w:p>
    <w:p w14:paraId="642A7DE2" w14:textId="77777777" w:rsidR="004F79EC" w:rsidRPr="00166B78" w:rsidRDefault="004F79EC" w:rsidP="00F465F2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Контроль в сфере закупок для муниципальных нужд.</w:t>
      </w:r>
    </w:p>
    <w:p w14:paraId="4D2C341F" w14:textId="77777777" w:rsidR="001B6B7A" w:rsidRPr="00166B78" w:rsidRDefault="008731F3" w:rsidP="00EA00C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7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66B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B6B7A" w:rsidRPr="00166B78">
        <w:rPr>
          <w:rFonts w:ascii="Times New Roman" w:hAnsi="Times New Roman" w:cs="Times New Roman"/>
          <w:b/>
          <w:bCs/>
          <w:sz w:val="28"/>
          <w:szCs w:val="28"/>
        </w:rPr>
        <w:t>Преподаватели курса</w:t>
      </w:r>
    </w:p>
    <w:p w14:paraId="33D86E1E" w14:textId="77777777" w:rsidR="00A440C1" w:rsidRPr="001D6DDC" w:rsidRDefault="00A440C1" w:rsidP="00A440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DC">
        <w:rPr>
          <w:rFonts w:ascii="Times New Roman" w:hAnsi="Times New Roman" w:cs="Times New Roman"/>
          <w:sz w:val="28"/>
          <w:szCs w:val="28"/>
        </w:rPr>
        <w:t>Реализацию курса осуществляет старший преподаватель кафедры конституционного и административного права ЮШ ДВФУ Коровин  Евгений Михайлович.</w:t>
      </w:r>
    </w:p>
    <w:p w14:paraId="11053B1C" w14:textId="77777777" w:rsidR="00A440C1" w:rsidRPr="001D6DDC" w:rsidRDefault="00A440C1" w:rsidP="00A440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DC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14:paraId="10B95C38" w14:textId="77777777" w:rsidR="00A440C1" w:rsidRPr="001D6DDC" w:rsidRDefault="00A440C1" w:rsidP="00A440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D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1D6D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korovin</w:t>
        </w:r>
        <w:r w:rsidRPr="001D6D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D6D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em</w:t>
        </w:r>
        <w:r w:rsidRPr="001D6DD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1D6D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1D6D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D6D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21388EA" w14:textId="77777777" w:rsidR="00A440C1" w:rsidRPr="001D6DDC" w:rsidRDefault="00A440C1" w:rsidP="00A440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DDC">
        <w:rPr>
          <w:rFonts w:ascii="Times New Roman" w:hAnsi="Times New Roman" w:cs="Times New Roman"/>
          <w:sz w:val="28"/>
          <w:szCs w:val="28"/>
        </w:rPr>
        <w:t>Телефон: 89025529050</w:t>
      </w:r>
    </w:p>
    <w:p w14:paraId="3278582B" w14:textId="77777777" w:rsidR="00256F84" w:rsidRPr="00166B78" w:rsidRDefault="00256F84" w:rsidP="00F465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B3752" w14:textId="77777777" w:rsidR="00EA00CC" w:rsidRPr="00166B78" w:rsidRDefault="008731F3" w:rsidP="00EA00C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7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66B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A00CC" w:rsidRPr="00166B78">
        <w:rPr>
          <w:rFonts w:ascii="Times New Roman" w:hAnsi="Times New Roman" w:cs="Times New Roman"/>
          <w:b/>
          <w:bCs/>
          <w:sz w:val="28"/>
          <w:szCs w:val="28"/>
        </w:rPr>
        <w:t>Список учебной литературы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1"/>
        <w:gridCol w:w="1493"/>
        <w:gridCol w:w="4507"/>
      </w:tblGrid>
      <w:tr w:rsidR="006E48D7" w:rsidRPr="00166B78" w14:paraId="3245A03C" w14:textId="77777777" w:rsidTr="00C94BA2">
        <w:tc>
          <w:tcPr>
            <w:tcW w:w="7445" w:type="dxa"/>
            <w:gridSpan w:val="4"/>
          </w:tcPr>
          <w:p w14:paraId="6DE62C7D" w14:textId="77777777" w:rsidR="006E48D7" w:rsidRPr="00166B78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6B78">
              <w:rPr>
                <w:b/>
                <w:sz w:val="20"/>
                <w:szCs w:val="20"/>
              </w:rPr>
              <w:lastRenderedPageBreak/>
              <w:t>Основная литература</w:t>
            </w:r>
          </w:p>
        </w:tc>
      </w:tr>
      <w:tr w:rsidR="00C94BA2" w:rsidRPr="00166B78" w14:paraId="0E7669C9" w14:textId="77777777" w:rsidTr="00C94BA2">
        <w:tc>
          <w:tcPr>
            <w:tcW w:w="534" w:type="dxa"/>
          </w:tcPr>
          <w:p w14:paraId="3420FC22" w14:textId="77777777" w:rsidR="006E48D7" w:rsidRPr="00166B78" w:rsidRDefault="00C94BA2" w:rsidP="00AE0088">
            <w:pPr>
              <w:pStyle w:val="a6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911" w:type="dxa"/>
          </w:tcPr>
          <w:p w14:paraId="70757220" w14:textId="77777777" w:rsidR="006E48D7" w:rsidRPr="00166B78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6B78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1493" w:type="dxa"/>
          </w:tcPr>
          <w:p w14:paraId="64A8244B" w14:textId="77777777" w:rsidR="006E48D7" w:rsidRPr="00166B78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6B78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4507" w:type="dxa"/>
          </w:tcPr>
          <w:p w14:paraId="21853607" w14:textId="77777777" w:rsidR="006E48D7" w:rsidRPr="00166B78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6B78">
              <w:rPr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C94BA2" w:rsidRPr="00166B78" w14:paraId="06F82949" w14:textId="77777777" w:rsidTr="00C94BA2">
        <w:tc>
          <w:tcPr>
            <w:tcW w:w="534" w:type="dxa"/>
          </w:tcPr>
          <w:p w14:paraId="6FC5032E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1.</w:t>
            </w:r>
          </w:p>
        </w:tc>
        <w:tc>
          <w:tcPr>
            <w:tcW w:w="911" w:type="dxa"/>
          </w:tcPr>
          <w:p w14:paraId="741800A2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 xml:space="preserve">Чеботарев Г.Н., </w:t>
            </w:r>
            <w:proofErr w:type="spellStart"/>
            <w:r w:rsidRPr="00166B78">
              <w:rPr>
                <w:sz w:val="20"/>
                <w:szCs w:val="20"/>
                <w:shd w:val="clear" w:color="auto" w:fill="FFFFFF"/>
              </w:rPr>
              <w:t>Гуркова</w:t>
            </w:r>
            <w:proofErr w:type="spellEnd"/>
            <w:r w:rsidRPr="00166B78">
              <w:rPr>
                <w:sz w:val="20"/>
                <w:szCs w:val="20"/>
                <w:shd w:val="clear" w:color="auto" w:fill="FFFFFF"/>
              </w:rPr>
              <w:t xml:space="preserve"> С.Г., Иванова К.А.; Отв. ред. Чеботарев Г.Н.</w:t>
            </w:r>
          </w:p>
        </w:tc>
        <w:tc>
          <w:tcPr>
            <w:tcW w:w="1493" w:type="dxa"/>
          </w:tcPr>
          <w:p w14:paraId="57DD29AE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66B78">
              <w:rPr>
                <w:bCs/>
                <w:sz w:val="20"/>
                <w:szCs w:val="20"/>
                <w:shd w:val="clear" w:color="auto" w:fill="FFFFFF"/>
              </w:rPr>
              <w:t>Актуальные проблемы муниципального права [Электронный ресурс]: Учебник для магистрантов</w:t>
            </w:r>
          </w:p>
        </w:tc>
        <w:tc>
          <w:tcPr>
            <w:tcW w:w="4507" w:type="dxa"/>
          </w:tcPr>
          <w:p w14:paraId="5A94E887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 xml:space="preserve">М.: Юр.Норма, НИЦ ИНФРА-М, 2018. - 304 с. - Режим доступа: </w:t>
            </w:r>
            <w:hyperlink r:id="rId10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http://znanium.com/catalog/product/953285</w:t>
              </w:r>
            </w:hyperlink>
          </w:p>
          <w:p w14:paraId="1DA96799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94BA2" w:rsidRPr="00166B78" w14:paraId="351C7A72" w14:textId="77777777" w:rsidTr="00C94BA2">
        <w:tc>
          <w:tcPr>
            <w:tcW w:w="534" w:type="dxa"/>
          </w:tcPr>
          <w:p w14:paraId="79547AAE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2.</w:t>
            </w:r>
          </w:p>
        </w:tc>
        <w:tc>
          <w:tcPr>
            <w:tcW w:w="911" w:type="dxa"/>
          </w:tcPr>
          <w:p w14:paraId="38F36903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Костюков А.Н.</w:t>
            </w:r>
          </w:p>
        </w:tc>
        <w:tc>
          <w:tcPr>
            <w:tcW w:w="1493" w:type="dxa"/>
          </w:tcPr>
          <w:p w14:paraId="6D105F0B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  <w:shd w:val="clear" w:color="auto" w:fill="FFFFFF"/>
              </w:rPr>
              <w:t>Муниципальное право [Электронный ресурс]: учебник для студентов вузов</w:t>
            </w:r>
          </w:p>
        </w:tc>
        <w:tc>
          <w:tcPr>
            <w:tcW w:w="4507" w:type="dxa"/>
          </w:tcPr>
          <w:p w14:paraId="281B29BA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 xml:space="preserve">ЮНИТИ-ДАНА, 2017. - 791 c. Режим доступа: </w:t>
            </w:r>
            <w:hyperlink r:id="rId11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http://www.iprbookshop.ru/71025.html</w:t>
              </w:r>
            </w:hyperlink>
            <w:r w:rsidRPr="00166B7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94BA2" w:rsidRPr="00166B78" w14:paraId="21D0451F" w14:textId="77777777" w:rsidTr="00C94BA2">
        <w:tc>
          <w:tcPr>
            <w:tcW w:w="534" w:type="dxa"/>
          </w:tcPr>
          <w:p w14:paraId="209231E5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3.</w:t>
            </w:r>
          </w:p>
        </w:tc>
        <w:tc>
          <w:tcPr>
            <w:tcW w:w="911" w:type="dxa"/>
          </w:tcPr>
          <w:p w14:paraId="2390E6CD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Уваров А.А.</w:t>
            </w:r>
          </w:p>
        </w:tc>
        <w:tc>
          <w:tcPr>
            <w:tcW w:w="1493" w:type="dxa"/>
          </w:tcPr>
          <w:p w14:paraId="08F2FA54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Местное самоуправление как форма публичной власти народа в Российской Федерации: учеб. пособие</w:t>
            </w:r>
          </w:p>
        </w:tc>
        <w:tc>
          <w:tcPr>
            <w:tcW w:w="4507" w:type="dxa"/>
          </w:tcPr>
          <w:p w14:paraId="6C7A104D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166B78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6B78">
              <w:rPr>
                <w:sz w:val="20"/>
                <w:szCs w:val="20"/>
                <w:shd w:val="clear" w:color="auto" w:fill="FFFFFF"/>
              </w:rPr>
              <w:t xml:space="preserve"> Норма : ИНФРА-М, 2017. - 320 с. - Режим доступа: </w:t>
            </w:r>
            <w:hyperlink r:id="rId12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http://znanium.com/catalog/product/671505</w:t>
              </w:r>
            </w:hyperlink>
            <w:r w:rsidRPr="00166B7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12D81" w:rsidRPr="00166B78" w14:paraId="7A10BAB1" w14:textId="77777777" w:rsidTr="00C94BA2">
        <w:tc>
          <w:tcPr>
            <w:tcW w:w="534" w:type="dxa"/>
          </w:tcPr>
          <w:p w14:paraId="4DF88682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4.</w:t>
            </w:r>
          </w:p>
        </w:tc>
        <w:tc>
          <w:tcPr>
            <w:tcW w:w="911" w:type="dxa"/>
          </w:tcPr>
          <w:p w14:paraId="524D17AC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Алексеев И.А.</w:t>
            </w:r>
          </w:p>
        </w:tc>
        <w:tc>
          <w:tcPr>
            <w:tcW w:w="1493" w:type="dxa"/>
          </w:tcPr>
          <w:p w14:paraId="7291F148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Муниципальное управление и местное самоуправление: учебник</w:t>
            </w:r>
          </w:p>
        </w:tc>
        <w:tc>
          <w:tcPr>
            <w:tcW w:w="4507" w:type="dxa"/>
          </w:tcPr>
          <w:p w14:paraId="63E24227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166B78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6B78">
              <w:rPr>
                <w:sz w:val="20"/>
                <w:szCs w:val="20"/>
                <w:shd w:val="clear" w:color="auto" w:fill="FFFFFF"/>
              </w:rPr>
              <w:t xml:space="preserve"> ИНФРА-М, 2018. - 353 с. - (Высшее образование: Магистратура). - </w:t>
            </w:r>
            <w:hyperlink r:id="rId13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www.dx.doi.org/10.12737/textbook_5a02addd719346.49419279</w:t>
              </w:r>
            </w:hyperlink>
            <w:r w:rsidRPr="00166B78">
              <w:rPr>
                <w:sz w:val="20"/>
                <w:szCs w:val="20"/>
                <w:shd w:val="clear" w:color="auto" w:fill="FFFFFF"/>
              </w:rPr>
              <w:t xml:space="preserve">  - Режим доступа: </w:t>
            </w:r>
            <w:hyperlink r:id="rId14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http://znanium.com/catalog/product/916115</w:t>
              </w:r>
            </w:hyperlink>
            <w:r w:rsidRPr="00166B7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94BA2" w:rsidRPr="00166B78" w14:paraId="0B7628D6" w14:textId="77777777" w:rsidTr="00C94BA2">
        <w:tc>
          <w:tcPr>
            <w:tcW w:w="534" w:type="dxa"/>
          </w:tcPr>
          <w:p w14:paraId="6ED7010C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5</w:t>
            </w:r>
            <w:r w:rsidR="006E48D7" w:rsidRPr="00166B78">
              <w:rPr>
                <w:sz w:val="20"/>
                <w:szCs w:val="20"/>
              </w:rPr>
              <w:t>.</w:t>
            </w:r>
          </w:p>
        </w:tc>
        <w:tc>
          <w:tcPr>
            <w:tcW w:w="911" w:type="dxa"/>
          </w:tcPr>
          <w:p w14:paraId="4950272A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66B78">
              <w:rPr>
                <w:sz w:val="20"/>
                <w:szCs w:val="20"/>
                <w:shd w:val="clear" w:color="auto" w:fill="FFFFFF"/>
              </w:rPr>
              <w:t>Нарутт</w:t>
            </w:r>
            <w:r w:rsidRPr="00166B78">
              <w:rPr>
                <w:sz w:val="20"/>
                <w:szCs w:val="20"/>
                <w:shd w:val="clear" w:color="auto" w:fill="FFFFFF"/>
              </w:rPr>
              <w:lastRenderedPageBreak/>
              <w:t>о</w:t>
            </w:r>
            <w:proofErr w:type="spellEnd"/>
            <w:r w:rsidRPr="00166B78">
              <w:rPr>
                <w:sz w:val="20"/>
                <w:szCs w:val="20"/>
                <w:shd w:val="clear" w:color="auto" w:fill="FFFFFF"/>
              </w:rPr>
              <w:t xml:space="preserve"> С.В., </w:t>
            </w:r>
            <w:proofErr w:type="spellStart"/>
            <w:r w:rsidRPr="00166B78">
              <w:rPr>
                <w:sz w:val="20"/>
                <w:szCs w:val="20"/>
                <w:shd w:val="clear" w:color="auto" w:fill="FFFFFF"/>
              </w:rPr>
              <w:t>Шугрина</w:t>
            </w:r>
            <w:proofErr w:type="spellEnd"/>
            <w:r w:rsidRPr="00166B78">
              <w:rPr>
                <w:sz w:val="20"/>
                <w:szCs w:val="20"/>
                <w:shd w:val="clear" w:color="auto" w:fill="FFFFFF"/>
              </w:rPr>
              <w:t xml:space="preserve"> Е.С. </w:t>
            </w:r>
          </w:p>
        </w:tc>
        <w:tc>
          <w:tcPr>
            <w:tcW w:w="1493" w:type="dxa"/>
          </w:tcPr>
          <w:p w14:paraId="22FB4F33" w14:textId="77777777" w:rsidR="006E48D7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lastRenderedPageBreak/>
              <w:t>Территориаль</w:t>
            </w:r>
            <w:r w:rsidRPr="00166B78">
              <w:rPr>
                <w:sz w:val="20"/>
                <w:szCs w:val="20"/>
                <w:shd w:val="clear" w:color="auto" w:fill="FFFFFF"/>
              </w:rPr>
              <w:lastRenderedPageBreak/>
              <w:t xml:space="preserve">ная организация государственной власти и местного самоуправления: учебник для магистратуры </w:t>
            </w:r>
          </w:p>
        </w:tc>
        <w:tc>
          <w:tcPr>
            <w:tcW w:w="4507" w:type="dxa"/>
          </w:tcPr>
          <w:p w14:paraId="1E1A224F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lastRenderedPageBreak/>
              <w:t>М.</w:t>
            </w:r>
            <w:proofErr w:type="gramStart"/>
            <w:r w:rsidRPr="00166B78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66B78">
              <w:rPr>
                <w:sz w:val="20"/>
                <w:szCs w:val="20"/>
                <w:shd w:val="clear" w:color="auto" w:fill="FFFFFF"/>
              </w:rPr>
              <w:t xml:space="preserve"> Норма : ИНФРА-М, 2018. </w:t>
            </w:r>
            <w:r w:rsidR="004D115F" w:rsidRPr="00166B78">
              <w:rPr>
                <w:sz w:val="20"/>
                <w:szCs w:val="20"/>
                <w:shd w:val="clear" w:color="auto" w:fill="FFFFFF"/>
              </w:rPr>
              <w:t>-</w:t>
            </w:r>
            <w:r w:rsidRPr="00166B78">
              <w:rPr>
                <w:sz w:val="20"/>
                <w:szCs w:val="20"/>
                <w:shd w:val="clear" w:color="auto" w:fill="FFFFFF"/>
              </w:rPr>
              <w:t xml:space="preserve"> 272 с. - Режим </w:t>
            </w:r>
            <w:r w:rsidRPr="00166B78">
              <w:rPr>
                <w:sz w:val="20"/>
                <w:szCs w:val="20"/>
                <w:shd w:val="clear" w:color="auto" w:fill="FFFFFF"/>
              </w:rPr>
              <w:lastRenderedPageBreak/>
              <w:t xml:space="preserve">доступа: </w:t>
            </w:r>
            <w:hyperlink r:id="rId15" w:history="1">
              <w:r w:rsidR="004D115F"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http://znanium.com/catalog/product/930915</w:t>
              </w:r>
            </w:hyperlink>
            <w:r w:rsidR="004D115F" w:rsidRPr="00166B7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A2EED0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4B091A7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4D0A9AE" w14:textId="77777777" w:rsidR="00312D81" w:rsidRPr="00166B78" w:rsidRDefault="00312D81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40A5546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E48D7" w:rsidRPr="00166B78" w14:paraId="35037693" w14:textId="77777777" w:rsidTr="00C94BA2">
        <w:tc>
          <w:tcPr>
            <w:tcW w:w="7445" w:type="dxa"/>
            <w:gridSpan w:val="4"/>
          </w:tcPr>
          <w:p w14:paraId="4F095B61" w14:textId="77777777" w:rsidR="006E48D7" w:rsidRPr="00166B78" w:rsidRDefault="006E48D7" w:rsidP="00AE0088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6B78">
              <w:rPr>
                <w:b/>
                <w:sz w:val="20"/>
                <w:szCs w:val="20"/>
              </w:rPr>
              <w:lastRenderedPageBreak/>
              <w:t>Дополнительная литература</w:t>
            </w:r>
          </w:p>
        </w:tc>
      </w:tr>
      <w:tr w:rsidR="00C94BA2" w:rsidRPr="00166B78" w14:paraId="19193C6F" w14:textId="77777777" w:rsidTr="00C94BA2">
        <w:tc>
          <w:tcPr>
            <w:tcW w:w="534" w:type="dxa"/>
          </w:tcPr>
          <w:p w14:paraId="60E8B32D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1.</w:t>
            </w:r>
          </w:p>
        </w:tc>
        <w:tc>
          <w:tcPr>
            <w:tcW w:w="911" w:type="dxa"/>
          </w:tcPr>
          <w:p w14:paraId="5A2EB404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66B78">
              <w:rPr>
                <w:sz w:val="20"/>
                <w:szCs w:val="20"/>
                <w:shd w:val="clear" w:color="auto" w:fill="FFFFFF"/>
              </w:rPr>
              <w:t>Арановский</w:t>
            </w:r>
            <w:proofErr w:type="spellEnd"/>
            <w:r w:rsidRPr="00166B78">
              <w:rPr>
                <w:sz w:val="20"/>
                <w:szCs w:val="20"/>
                <w:shd w:val="clear" w:color="auto" w:fill="FFFFFF"/>
              </w:rPr>
              <w:t xml:space="preserve"> К.В. </w:t>
            </w:r>
          </w:p>
        </w:tc>
        <w:tc>
          <w:tcPr>
            <w:tcW w:w="1493" w:type="dxa"/>
          </w:tcPr>
          <w:p w14:paraId="4CBCE228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Курс лекций по государственному праву зарубежных стран. Часть II</w:t>
            </w:r>
            <w:r w:rsidR="00BB4895" w:rsidRPr="00166B78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507" w:type="dxa"/>
          </w:tcPr>
          <w:p w14:paraId="053CF72B" w14:textId="77777777" w:rsidR="00C94BA2" w:rsidRPr="00166B78" w:rsidRDefault="00C94BA2" w:rsidP="00C94BA2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 xml:space="preserve">Екатеринбург. 1995. </w:t>
            </w:r>
            <w:hyperlink r:id="rId16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http://lib.dvfu.ru:8080/lib/item?id=chamo:133771&amp;theme=FEFU</w:t>
              </w:r>
            </w:hyperlink>
            <w:r w:rsidRPr="00166B7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E2EFE9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1A7578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94BA2" w:rsidRPr="00166B78" w14:paraId="5DAF80E2" w14:textId="77777777" w:rsidTr="00C94BA2">
        <w:tc>
          <w:tcPr>
            <w:tcW w:w="534" w:type="dxa"/>
          </w:tcPr>
          <w:p w14:paraId="78303EDE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2.</w:t>
            </w:r>
          </w:p>
        </w:tc>
        <w:tc>
          <w:tcPr>
            <w:tcW w:w="911" w:type="dxa"/>
          </w:tcPr>
          <w:p w14:paraId="6DE8D4F7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 xml:space="preserve">Чеботарев Г.Н., </w:t>
            </w:r>
            <w:proofErr w:type="spellStart"/>
            <w:r w:rsidRPr="00166B78">
              <w:rPr>
                <w:sz w:val="20"/>
                <w:szCs w:val="20"/>
              </w:rPr>
              <w:t>Гуркова</w:t>
            </w:r>
            <w:proofErr w:type="spellEnd"/>
            <w:r w:rsidRPr="00166B78">
              <w:rPr>
                <w:sz w:val="20"/>
                <w:szCs w:val="20"/>
              </w:rPr>
              <w:t xml:space="preserve"> С.Г., Иванова К.А.; Отв. ред. Чеботарев Г.Н.</w:t>
            </w:r>
          </w:p>
        </w:tc>
        <w:tc>
          <w:tcPr>
            <w:tcW w:w="1493" w:type="dxa"/>
          </w:tcPr>
          <w:p w14:paraId="183EED90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66B78">
              <w:rPr>
                <w:bCs/>
                <w:sz w:val="20"/>
                <w:szCs w:val="20"/>
                <w:shd w:val="clear" w:color="auto" w:fill="FFFFFF"/>
              </w:rPr>
              <w:t>Актуальные проблемы муниципального права [Электронный ресурс]: учебник для магистрантов</w:t>
            </w:r>
          </w:p>
        </w:tc>
        <w:tc>
          <w:tcPr>
            <w:tcW w:w="4507" w:type="dxa"/>
          </w:tcPr>
          <w:p w14:paraId="412C5B18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М.:</w:t>
            </w:r>
            <w:proofErr w:type="spellStart"/>
            <w:r w:rsidRPr="00166B78">
              <w:rPr>
                <w:sz w:val="20"/>
                <w:szCs w:val="20"/>
                <w:shd w:val="clear" w:color="auto" w:fill="FFFFFF"/>
              </w:rPr>
              <w:t>Юр</w:t>
            </w:r>
            <w:proofErr w:type="gramStart"/>
            <w:r w:rsidRPr="00166B78"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166B78">
              <w:rPr>
                <w:sz w:val="20"/>
                <w:szCs w:val="20"/>
                <w:shd w:val="clear" w:color="auto" w:fill="FFFFFF"/>
              </w:rPr>
              <w:t>орма</w:t>
            </w:r>
            <w:proofErr w:type="spellEnd"/>
            <w:r w:rsidRPr="00166B78">
              <w:rPr>
                <w:sz w:val="20"/>
                <w:szCs w:val="20"/>
                <w:shd w:val="clear" w:color="auto" w:fill="FFFFFF"/>
              </w:rPr>
              <w:t xml:space="preserve">, НИЦ ИНФРА-М, 2015. - 304 с. - Режим доступа: </w:t>
            </w:r>
            <w:hyperlink r:id="rId17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http://znanium.com/catalog/product/492298</w:t>
              </w:r>
            </w:hyperlink>
          </w:p>
        </w:tc>
      </w:tr>
      <w:tr w:rsidR="00C94BA2" w:rsidRPr="00166B78" w14:paraId="4E95903C" w14:textId="77777777" w:rsidTr="00C94BA2">
        <w:tc>
          <w:tcPr>
            <w:tcW w:w="534" w:type="dxa"/>
          </w:tcPr>
          <w:p w14:paraId="30F03DC9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3.</w:t>
            </w:r>
          </w:p>
        </w:tc>
        <w:tc>
          <w:tcPr>
            <w:tcW w:w="911" w:type="dxa"/>
          </w:tcPr>
          <w:p w14:paraId="0B7F2024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66B78">
              <w:rPr>
                <w:sz w:val="20"/>
                <w:szCs w:val="20"/>
                <w:shd w:val="clear" w:color="auto" w:fill="FFFFFF"/>
              </w:rPr>
              <w:t>Барабашев</w:t>
            </w:r>
            <w:proofErr w:type="spellEnd"/>
            <w:r w:rsidRPr="00166B78">
              <w:rPr>
                <w:sz w:val="20"/>
                <w:szCs w:val="20"/>
                <w:shd w:val="clear" w:color="auto" w:fill="FFFFFF"/>
              </w:rPr>
              <w:t xml:space="preserve"> Г.В.</w:t>
            </w:r>
          </w:p>
        </w:tc>
        <w:tc>
          <w:tcPr>
            <w:tcW w:w="1493" w:type="dxa"/>
          </w:tcPr>
          <w:p w14:paraId="2700A992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>Местное самоуправление</w:t>
            </w:r>
          </w:p>
        </w:tc>
        <w:tc>
          <w:tcPr>
            <w:tcW w:w="4507" w:type="dxa"/>
          </w:tcPr>
          <w:p w14:paraId="5F760B1F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sz w:val="20"/>
                <w:szCs w:val="20"/>
                <w:shd w:val="clear" w:color="auto" w:fill="FFFFFF"/>
              </w:rPr>
              <w:t xml:space="preserve">М., 1996. 352 с. </w:t>
            </w:r>
            <w:hyperlink r:id="rId18" w:history="1">
              <w:r w:rsidRPr="00166B78">
                <w:rPr>
                  <w:rStyle w:val="a7"/>
                  <w:sz w:val="20"/>
                  <w:szCs w:val="20"/>
                  <w:shd w:val="clear" w:color="auto" w:fill="FFFFFF"/>
                </w:rPr>
                <w:t>http://lib.dvfu.ru:8080/lib/item?id=chamo:388056&amp;theme=FEFU</w:t>
              </w:r>
            </w:hyperlink>
            <w:r w:rsidRPr="00166B7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94BA2" w:rsidRPr="00166B78" w14:paraId="26B40A83" w14:textId="77777777" w:rsidTr="00C94BA2">
        <w:tc>
          <w:tcPr>
            <w:tcW w:w="534" w:type="dxa"/>
          </w:tcPr>
          <w:p w14:paraId="5ACB1DD2" w14:textId="77777777" w:rsidR="006E48D7" w:rsidRPr="00166B78" w:rsidRDefault="006E48D7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4.</w:t>
            </w:r>
          </w:p>
        </w:tc>
        <w:tc>
          <w:tcPr>
            <w:tcW w:w="911" w:type="dxa"/>
          </w:tcPr>
          <w:p w14:paraId="3D43DAD4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Бондарь Н.С.</w:t>
            </w:r>
          </w:p>
        </w:tc>
        <w:tc>
          <w:tcPr>
            <w:tcW w:w="1493" w:type="dxa"/>
          </w:tcPr>
          <w:p w14:paraId="6F2ED32D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Местное самоуправление и конституционное </w:t>
            </w:r>
            <w:r w:rsidRPr="00166B78">
              <w:rPr>
                <w:bCs/>
                <w:sz w:val="20"/>
                <w:szCs w:val="20"/>
              </w:rPr>
              <w:lastRenderedPageBreak/>
              <w:t xml:space="preserve">правосудие: </w:t>
            </w:r>
            <w:proofErr w:type="spellStart"/>
            <w:r w:rsidRPr="00166B78">
              <w:rPr>
                <w:bCs/>
                <w:sz w:val="20"/>
                <w:szCs w:val="20"/>
              </w:rPr>
              <w:t>конституционализация</w:t>
            </w:r>
            <w:proofErr w:type="spellEnd"/>
            <w:r w:rsidRPr="00166B78">
              <w:rPr>
                <w:bCs/>
                <w:sz w:val="20"/>
                <w:szCs w:val="20"/>
              </w:rPr>
              <w:t xml:space="preserve"> муниципальной демократии в России</w:t>
            </w:r>
            <w:r w:rsidR="00BB4895" w:rsidRPr="00166B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07" w:type="dxa"/>
          </w:tcPr>
          <w:p w14:paraId="72684F38" w14:textId="77777777" w:rsidR="006E48D7" w:rsidRPr="00166B78" w:rsidRDefault="00C94BA2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М.: НОРМА, 2008. </w:t>
            </w:r>
            <w:hyperlink r:id="rId19" w:history="1">
              <w:r w:rsidRPr="00166B78">
                <w:rPr>
                  <w:rStyle w:val="a7"/>
                  <w:bCs/>
                  <w:sz w:val="20"/>
                  <w:szCs w:val="20"/>
                </w:rPr>
                <w:t>http://znanium.com/go.php?id=140512</w:t>
              </w:r>
            </w:hyperlink>
            <w:r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BA2" w:rsidRPr="00166B78" w14:paraId="51A7EF69" w14:textId="77777777" w:rsidTr="00C94BA2">
        <w:tc>
          <w:tcPr>
            <w:tcW w:w="534" w:type="dxa"/>
          </w:tcPr>
          <w:p w14:paraId="6403FE1B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5.</w:t>
            </w:r>
          </w:p>
        </w:tc>
        <w:tc>
          <w:tcPr>
            <w:tcW w:w="911" w:type="dxa"/>
          </w:tcPr>
          <w:p w14:paraId="08384CB2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Бондарь Н.В.</w:t>
            </w:r>
          </w:p>
        </w:tc>
        <w:tc>
          <w:tcPr>
            <w:tcW w:w="1493" w:type="dxa"/>
          </w:tcPr>
          <w:p w14:paraId="72E2F7F1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Права человека и местное самоуправление в РФ.</w:t>
            </w:r>
          </w:p>
        </w:tc>
        <w:tc>
          <w:tcPr>
            <w:tcW w:w="4507" w:type="dxa"/>
          </w:tcPr>
          <w:p w14:paraId="084EC9FF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М., 1998 . </w:t>
            </w:r>
            <w:hyperlink r:id="rId20" w:history="1">
              <w:r w:rsidRPr="00166B78">
                <w:rPr>
                  <w:rStyle w:val="a7"/>
                  <w:bCs/>
                  <w:sz w:val="20"/>
                  <w:szCs w:val="20"/>
                </w:rPr>
                <w:t>http://znanium.com/go.php?id=525194</w:t>
              </w:r>
            </w:hyperlink>
            <w:r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BA2" w:rsidRPr="00166B78" w14:paraId="4DBCAA7A" w14:textId="77777777" w:rsidTr="00C94BA2">
        <w:tc>
          <w:tcPr>
            <w:tcW w:w="534" w:type="dxa"/>
          </w:tcPr>
          <w:p w14:paraId="32987CB1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6.</w:t>
            </w:r>
          </w:p>
        </w:tc>
        <w:tc>
          <w:tcPr>
            <w:tcW w:w="911" w:type="dxa"/>
          </w:tcPr>
          <w:p w14:paraId="1EF45B35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Гриценко Е.В.</w:t>
            </w:r>
          </w:p>
        </w:tc>
        <w:tc>
          <w:tcPr>
            <w:tcW w:w="1493" w:type="dxa"/>
          </w:tcPr>
          <w:p w14:paraId="1F5BCFFB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Местное   самоуправление  в  системе  публичного управления федеративного государства: Значение опыта ФРГ для России.</w:t>
            </w:r>
            <w:r w:rsidRPr="00166B78">
              <w:t xml:space="preserve"> </w:t>
            </w:r>
          </w:p>
        </w:tc>
        <w:tc>
          <w:tcPr>
            <w:tcW w:w="4507" w:type="dxa"/>
          </w:tcPr>
          <w:p w14:paraId="20468DDA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66B78">
              <w:rPr>
                <w:b/>
                <w:sz w:val="20"/>
                <w:szCs w:val="20"/>
              </w:rPr>
              <w:t xml:space="preserve">  </w:t>
            </w:r>
            <w:r w:rsidRPr="00166B78">
              <w:rPr>
                <w:bCs/>
                <w:sz w:val="20"/>
                <w:szCs w:val="20"/>
              </w:rPr>
              <w:t xml:space="preserve">Иркутск: Изд-во ИГЭА. 2001. </w:t>
            </w:r>
            <w:hyperlink r:id="rId21" w:history="1">
              <w:r w:rsidRPr="00166B78">
                <w:rPr>
                  <w:rStyle w:val="a7"/>
                  <w:bCs/>
                  <w:sz w:val="20"/>
                  <w:szCs w:val="20"/>
                </w:rPr>
                <w:t>http://lib.dvfu.ru:8080/lib/item?id=chamo:16643&amp;theme=FEFU</w:t>
              </w:r>
            </w:hyperlink>
            <w:r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BA2" w:rsidRPr="00166B78" w14:paraId="138248E9" w14:textId="77777777" w:rsidTr="00C94BA2">
        <w:tc>
          <w:tcPr>
            <w:tcW w:w="534" w:type="dxa"/>
          </w:tcPr>
          <w:p w14:paraId="59E4F2B2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7.</w:t>
            </w:r>
          </w:p>
        </w:tc>
        <w:tc>
          <w:tcPr>
            <w:tcW w:w="911" w:type="dxa"/>
          </w:tcPr>
          <w:p w14:paraId="3F3F717A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Костюков А.Н.</w:t>
            </w:r>
          </w:p>
        </w:tc>
        <w:tc>
          <w:tcPr>
            <w:tcW w:w="1493" w:type="dxa"/>
          </w:tcPr>
          <w:p w14:paraId="7FF134DA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Введение в муниципальное право.</w:t>
            </w:r>
          </w:p>
        </w:tc>
        <w:tc>
          <w:tcPr>
            <w:tcW w:w="4507" w:type="dxa"/>
          </w:tcPr>
          <w:p w14:paraId="63857FBC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Омск, 2002. 208с. </w:t>
            </w:r>
            <w:hyperlink r:id="rId22" w:history="1">
              <w:r w:rsidRPr="00166B78">
                <w:rPr>
                  <w:rStyle w:val="a7"/>
                  <w:bCs/>
                  <w:sz w:val="20"/>
                  <w:szCs w:val="20"/>
                </w:rPr>
                <w:t>http://lib.dvfu.ru:8080/lib/item?id=chamo:365&amp;theme=FEFU</w:t>
              </w:r>
            </w:hyperlink>
            <w:r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BA2" w:rsidRPr="00166B78" w14:paraId="453A8EBD" w14:textId="77777777" w:rsidTr="00C94BA2">
        <w:tc>
          <w:tcPr>
            <w:tcW w:w="534" w:type="dxa"/>
          </w:tcPr>
          <w:p w14:paraId="0833BE8E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8.</w:t>
            </w:r>
          </w:p>
        </w:tc>
        <w:tc>
          <w:tcPr>
            <w:tcW w:w="911" w:type="dxa"/>
          </w:tcPr>
          <w:p w14:paraId="442211FF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6A193741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Местное самоуправление во Франции.</w:t>
            </w:r>
          </w:p>
        </w:tc>
        <w:tc>
          <w:tcPr>
            <w:tcW w:w="4507" w:type="dxa"/>
          </w:tcPr>
          <w:p w14:paraId="6469ADB9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М., 2003. 63с. </w:t>
            </w:r>
            <w:hyperlink r:id="rId23" w:history="1">
              <w:r w:rsidRPr="00166B78">
                <w:rPr>
                  <w:rStyle w:val="a7"/>
                  <w:bCs/>
                  <w:sz w:val="20"/>
                  <w:szCs w:val="20"/>
                </w:rPr>
                <w:t>http://lib.dvfu.ru:8080/lib/item?id=chamo:335796&amp;theme=FEFU</w:t>
              </w:r>
            </w:hyperlink>
            <w:r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BA2" w:rsidRPr="00166B78" w14:paraId="48E5CDCC" w14:textId="77777777" w:rsidTr="00C94BA2">
        <w:tc>
          <w:tcPr>
            <w:tcW w:w="534" w:type="dxa"/>
          </w:tcPr>
          <w:p w14:paraId="7282BE27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9.</w:t>
            </w:r>
          </w:p>
        </w:tc>
        <w:tc>
          <w:tcPr>
            <w:tcW w:w="911" w:type="dxa"/>
          </w:tcPr>
          <w:p w14:paraId="1CC5C1AD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Кокотов А.Н..</w:t>
            </w:r>
          </w:p>
        </w:tc>
        <w:tc>
          <w:tcPr>
            <w:tcW w:w="1493" w:type="dxa"/>
          </w:tcPr>
          <w:p w14:paraId="69A3C5B7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Муниципальное право России: учебник для вузов</w:t>
            </w:r>
          </w:p>
        </w:tc>
        <w:tc>
          <w:tcPr>
            <w:tcW w:w="4507" w:type="dxa"/>
          </w:tcPr>
          <w:p w14:paraId="4AE4DC57" w14:textId="77777777" w:rsidR="00C94BA2" w:rsidRPr="00166B78" w:rsidRDefault="00C94BA2" w:rsidP="00BB4895">
            <w:pPr>
              <w:pStyle w:val="a6"/>
              <w:jc w:val="both"/>
              <w:rPr>
                <w:bCs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М., 2009. </w:t>
            </w:r>
            <w:hyperlink r:id="rId24" w:history="1">
              <w:r w:rsidR="00BB4895" w:rsidRPr="00166B78">
                <w:rPr>
                  <w:rStyle w:val="a7"/>
                  <w:bCs/>
                  <w:sz w:val="20"/>
                  <w:szCs w:val="20"/>
                </w:rPr>
                <w:t>http://lib.dvfu.ru:8080/lib/item?id=chamo:358873&amp;theme=FEFU</w:t>
              </w:r>
            </w:hyperlink>
            <w:r w:rsidR="00BB4895"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BA2" w:rsidRPr="00166B78" w14:paraId="5726F99A" w14:textId="77777777" w:rsidTr="00C94BA2">
        <w:tc>
          <w:tcPr>
            <w:tcW w:w="534" w:type="dxa"/>
          </w:tcPr>
          <w:p w14:paraId="3314DCEF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10.</w:t>
            </w:r>
          </w:p>
        </w:tc>
        <w:tc>
          <w:tcPr>
            <w:tcW w:w="911" w:type="dxa"/>
          </w:tcPr>
          <w:p w14:paraId="426C7DCA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66B78">
              <w:rPr>
                <w:bCs/>
                <w:sz w:val="20"/>
                <w:szCs w:val="20"/>
              </w:rPr>
              <w:t>Саначев</w:t>
            </w:r>
            <w:proofErr w:type="spellEnd"/>
            <w:r w:rsidRPr="00166B78">
              <w:rPr>
                <w:bCs/>
                <w:sz w:val="20"/>
                <w:szCs w:val="20"/>
              </w:rPr>
              <w:t xml:space="preserve"> И.Д.</w:t>
            </w:r>
          </w:p>
        </w:tc>
        <w:tc>
          <w:tcPr>
            <w:tcW w:w="1493" w:type="dxa"/>
          </w:tcPr>
          <w:p w14:paraId="5722745D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Что будет создано из "кирпичиков власти"? </w:t>
            </w:r>
            <w:r w:rsidRPr="00166B78">
              <w:rPr>
                <w:bCs/>
                <w:sz w:val="20"/>
                <w:szCs w:val="20"/>
              </w:rPr>
              <w:lastRenderedPageBreak/>
              <w:t>Муниципальная теория и некоторые вопросы строительства местной власти.</w:t>
            </w:r>
          </w:p>
        </w:tc>
        <w:tc>
          <w:tcPr>
            <w:tcW w:w="4507" w:type="dxa"/>
          </w:tcPr>
          <w:p w14:paraId="5FD706A6" w14:textId="77777777" w:rsidR="00C94BA2" w:rsidRPr="00166B78" w:rsidRDefault="00BB4895" w:rsidP="00BB4895">
            <w:pPr>
              <w:pStyle w:val="a6"/>
              <w:jc w:val="both"/>
              <w:rPr>
                <w:bCs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lastRenderedPageBreak/>
              <w:t xml:space="preserve">Владивосток. 2000. 1998. 99 с. </w:t>
            </w:r>
            <w:hyperlink r:id="rId25" w:history="1">
              <w:r w:rsidRPr="00166B78">
                <w:rPr>
                  <w:rStyle w:val="a7"/>
                  <w:bCs/>
                  <w:sz w:val="20"/>
                  <w:szCs w:val="20"/>
                </w:rPr>
                <w:t>http://lib.dvfu.ru:8080/lib/item?id=chamo:14920&amp;theme=FEFU</w:t>
              </w:r>
            </w:hyperlink>
            <w:r w:rsidRPr="00166B78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C94BA2" w:rsidRPr="00166B78" w14:paraId="3214F076" w14:textId="77777777" w:rsidTr="00C94BA2">
        <w:tc>
          <w:tcPr>
            <w:tcW w:w="534" w:type="dxa"/>
          </w:tcPr>
          <w:p w14:paraId="0D4266FC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911" w:type="dxa"/>
          </w:tcPr>
          <w:p w14:paraId="47758373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66B78">
              <w:rPr>
                <w:bCs/>
                <w:sz w:val="20"/>
                <w:szCs w:val="20"/>
              </w:rPr>
              <w:t>Пешин</w:t>
            </w:r>
            <w:proofErr w:type="spellEnd"/>
            <w:r w:rsidRPr="00166B78">
              <w:rPr>
                <w:bCs/>
                <w:sz w:val="20"/>
                <w:szCs w:val="20"/>
              </w:rPr>
              <w:t xml:space="preserve">  Н.Л.</w:t>
            </w:r>
          </w:p>
        </w:tc>
        <w:tc>
          <w:tcPr>
            <w:tcW w:w="1493" w:type="dxa"/>
          </w:tcPr>
          <w:p w14:paraId="0240AB92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Наука муниципального права </w:t>
            </w:r>
          </w:p>
        </w:tc>
        <w:tc>
          <w:tcPr>
            <w:tcW w:w="4507" w:type="dxa"/>
          </w:tcPr>
          <w:p w14:paraId="0602BCE2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Конституционное и муниципальное право. 2009. № 9. С. 26-31. </w:t>
            </w:r>
            <w:hyperlink r:id="rId26" w:history="1">
              <w:r w:rsidRPr="00166B78">
                <w:rPr>
                  <w:rStyle w:val="a7"/>
                  <w:bCs/>
                  <w:sz w:val="20"/>
                  <w:szCs w:val="20"/>
                </w:rPr>
                <w:t>http://lib.dvfu.ru:8080/lib/item?id=chamo:625484&amp;theme=FEFU</w:t>
              </w:r>
            </w:hyperlink>
            <w:r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BA2" w:rsidRPr="00166B78" w14:paraId="1A428DC7" w14:textId="77777777" w:rsidTr="00C94BA2">
        <w:tc>
          <w:tcPr>
            <w:tcW w:w="534" w:type="dxa"/>
          </w:tcPr>
          <w:p w14:paraId="6859BED7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12.</w:t>
            </w:r>
          </w:p>
        </w:tc>
        <w:tc>
          <w:tcPr>
            <w:tcW w:w="911" w:type="dxa"/>
          </w:tcPr>
          <w:p w14:paraId="55FB22D8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66B78">
              <w:rPr>
                <w:bCs/>
                <w:sz w:val="20"/>
                <w:szCs w:val="20"/>
              </w:rPr>
              <w:t>Шугрина</w:t>
            </w:r>
            <w:proofErr w:type="spellEnd"/>
            <w:r w:rsidRPr="00166B78">
              <w:rPr>
                <w:bCs/>
                <w:sz w:val="20"/>
                <w:szCs w:val="20"/>
              </w:rPr>
              <w:t xml:space="preserve"> Е.С.</w:t>
            </w:r>
          </w:p>
        </w:tc>
        <w:tc>
          <w:tcPr>
            <w:tcW w:w="1493" w:type="dxa"/>
          </w:tcPr>
          <w:p w14:paraId="1E74ADCF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Судебная защита местного самоуправления.</w:t>
            </w:r>
          </w:p>
        </w:tc>
        <w:tc>
          <w:tcPr>
            <w:tcW w:w="4507" w:type="dxa"/>
          </w:tcPr>
          <w:p w14:paraId="7D3CA2E8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>М., 2010. http://lib.dvfu.ru:8080/lib/item?id=Znanium:Znanium-83398&amp;theme=FEFU</w:t>
            </w:r>
          </w:p>
        </w:tc>
      </w:tr>
      <w:tr w:rsidR="00C94BA2" w:rsidRPr="00166B78" w14:paraId="3C9F75AA" w14:textId="77777777" w:rsidTr="00C94BA2">
        <w:tc>
          <w:tcPr>
            <w:tcW w:w="534" w:type="dxa"/>
          </w:tcPr>
          <w:p w14:paraId="0645C990" w14:textId="77777777" w:rsidR="00C94BA2" w:rsidRPr="00166B78" w:rsidRDefault="00C94BA2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166B78">
              <w:rPr>
                <w:sz w:val="20"/>
                <w:szCs w:val="20"/>
              </w:rPr>
              <w:t>13.</w:t>
            </w:r>
          </w:p>
        </w:tc>
        <w:tc>
          <w:tcPr>
            <w:tcW w:w="911" w:type="dxa"/>
          </w:tcPr>
          <w:p w14:paraId="3E524A9E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66B78">
              <w:rPr>
                <w:bCs/>
                <w:sz w:val="20"/>
                <w:szCs w:val="20"/>
              </w:rPr>
              <w:t>Шугрина</w:t>
            </w:r>
            <w:proofErr w:type="spellEnd"/>
            <w:r w:rsidRPr="00166B78">
              <w:rPr>
                <w:bCs/>
                <w:sz w:val="20"/>
                <w:szCs w:val="20"/>
              </w:rPr>
              <w:t xml:space="preserve"> Е.С.</w:t>
            </w:r>
          </w:p>
        </w:tc>
        <w:tc>
          <w:tcPr>
            <w:tcW w:w="1493" w:type="dxa"/>
          </w:tcPr>
          <w:p w14:paraId="760556CD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Муниципальное право [Электронный ресурс]: учебник  </w:t>
            </w:r>
          </w:p>
        </w:tc>
        <w:tc>
          <w:tcPr>
            <w:tcW w:w="4507" w:type="dxa"/>
          </w:tcPr>
          <w:p w14:paraId="45DFFAA5" w14:textId="77777777" w:rsidR="00C94BA2" w:rsidRPr="00166B78" w:rsidRDefault="00BB4895" w:rsidP="00AE0088">
            <w:pPr>
              <w:pStyle w:val="a6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6B78">
              <w:rPr>
                <w:bCs/>
                <w:sz w:val="20"/>
                <w:szCs w:val="20"/>
              </w:rPr>
              <w:t xml:space="preserve">5-e изд., </w:t>
            </w:r>
            <w:proofErr w:type="spellStart"/>
            <w:r w:rsidRPr="00166B78">
              <w:rPr>
                <w:bCs/>
                <w:sz w:val="20"/>
                <w:szCs w:val="20"/>
              </w:rPr>
              <w:t>перераб</w:t>
            </w:r>
            <w:proofErr w:type="spellEnd"/>
            <w:r w:rsidRPr="00166B78">
              <w:rPr>
                <w:bCs/>
                <w:sz w:val="20"/>
                <w:szCs w:val="20"/>
              </w:rPr>
              <w:t xml:space="preserve">. и доп. - М.: Норма: НИЦ ИНФРА-М, 2014. - 576 с. Режим доступа: </w:t>
            </w:r>
            <w:hyperlink r:id="rId27" w:history="1">
              <w:r w:rsidRPr="00166B78">
                <w:rPr>
                  <w:rStyle w:val="a7"/>
                  <w:bCs/>
                  <w:sz w:val="20"/>
                  <w:szCs w:val="20"/>
                </w:rPr>
                <w:t>http://znanium.com/go.php?id=444790</w:t>
              </w:r>
            </w:hyperlink>
            <w:r w:rsidRPr="00166B78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4C71DFE9" w14:textId="77777777" w:rsidR="00586CF4" w:rsidRPr="00166B78" w:rsidRDefault="00586CF4" w:rsidP="00795C93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7A7CFBA" w14:textId="77777777" w:rsidR="00F465F2" w:rsidRPr="00166B78" w:rsidRDefault="00F465F2" w:rsidP="00795C93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BD8E37F" w14:textId="77777777" w:rsidR="00795C93" w:rsidRPr="00166B78" w:rsidRDefault="008731F3" w:rsidP="00795C9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5772918"/>
      <w:r w:rsidRPr="00166B7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bookmarkEnd w:id="1"/>
      <w:r w:rsidRPr="00166B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5C93" w:rsidRPr="00166B78">
        <w:rPr>
          <w:rFonts w:ascii="Times New Roman" w:hAnsi="Times New Roman" w:cs="Times New Roman"/>
          <w:b/>
          <w:bCs/>
          <w:sz w:val="28"/>
          <w:szCs w:val="28"/>
        </w:rPr>
        <w:t>Материалы для организации самостоятельной работы студентов</w:t>
      </w:r>
    </w:p>
    <w:p w14:paraId="1A9C3935" w14:textId="77777777" w:rsidR="00795C93" w:rsidRPr="00166B78" w:rsidRDefault="00795C93" w:rsidP="006E48D7">
      <w:pPr>
        <w:pStyle w:val="a6"/>
        <w:numPr>
          <w:ilvl w:val="0"/>
          <w:numId w:val="9"/>
        </w:numPr>
        <w:jc w:val="center"/>
        <w:rPr>
          <w:i/>
          <w:iCs/>
          <w:sz w:val="28"/>
          <w:szCs w:val="28"/>
        </w:rPr>
      </w:pPr>
      <w:r w:rsidRPr="00166B78">
        <w:rPr>
          <w:i/>
          <w:iCs/>
          <w:sz w:val="28"/>
          <w:szCs w:val="28"/>
        </w:rPr>
        <w:t>Учебно-методическое обеспечение сам</w:t>
      </w:r>
      <w:r w:rsidR="008731F3" w:rsidRPr="00166B78">
        <w:rPr>
          <w:i/>
          <w:iCs/>
          <w:sz w:val="28"/>
          <w:szCs w:val="28"/>
        </w:rPr>
        <w:t>остоятельной работы обучающихся.</w:t>
      </w:r>
    </w:p>
    <w:p w14:paraId="764B7753" w14:textId="4DDA399F" w:rsidR="008717FD" w:rsidRDefault="00A440C1" w:rsidP="00A440C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40C1">
        <w:rPr>
          <w:rFonts w:ascii="Times New Roman" w:hAnsi="Times New Roman" w:cs="Times New Roman"/>
          <w:sz w:val="28"/>
          <w:szCs w:val="28"/>
        </w:rPr>
        <w:t xml:space="preserve">Рабочая учебная программа дисциплины </w:t>
      </w:r>
      <w:r w:rsidR="00CC45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Актуальные проблемы теории и практики местного самоуправления</w:t>
      </w:r>
      <w:r w:rsidR="00CC453A">
        <w:rPr>
          <w:rFonts w:ascii="Times New Roman" w:hAnsi="Times New Roman" w:cs="Times New Roman"/>
          <w:sz w:val="28"/>
          <w:szCs w:val="28"/>
        </w:rPr>
        <w:t>»</w:t>
      </w:r>
      <w:r w:rsidR="00C04C13">
        <w:rPr>
          <w:rFonts w:ascii="Times New Roman" w:hAnsi="Times New Roman" w:cs="Times New Roman"/>
          <w:sz w:val="28"/>
          <w:szCs w:val="28"/>
        </w:rPr>
        <w:t xml:space="preserve"> утверждена 18 января 2019 года.</w:t>
      </w:r>
    </w:p>
    <w:p w14:paraId="12B94C77" w14:textId="64C0643C" w:rsidR="00C04C13" w:rsidRPr="00C04C13" w:rsidRDefault="009B14E3" w:rsidP="00A440C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04C13" w:rsidRPr="00C04C13">
          <w:rPr>
            <w:rStyle w:val="a7"/>
            <w:rFonts w:ascii="Times New Roman" w:hAnsi="Times New Roman" w:cs="Times New Roman"/>
            <w:sz w:val="28"/>
            <w:szCs w:val="28"/>
          </w:rPr>
          <w:t>https://bb.dvfu.ru/bbcswebdav/orgs/FUDOOD/19/%D0%AE%D0%A8/%D0%9C%D0%B0%D0%B3%D0%B8%D1%81%D1%82%D1%80%D0%B0%D1%82%D1%83%D1%80%D0%B0/2018%20%D0%B3.%D0%BD.%20%D0%97%D0%A4%D0%9E%2040.04.01%20%D0%AE%D1%80%D0%B8%D1%81%D1%82%20%D0%B2%20%D1%81%D1%84%D0%B5%D1%80%D0%B5%20%D0%BF%D1%83%D0%B1%D0%BB%D0%B8%D1%87%D0%BD%D0%BE%D0%B3%D0%BE%20%D0%BF%D1%80%D0%B0%D0%B2%D0%B0/%D0%BF%D1%80%D0%B8%D0%BB%204%20%D0%A0%D</w:t>
        </w:r>
        <w:r w:rsidR="00C04C13" w:rsidRPr="00C04C13">
          <w:rPr>
            <w:rStyle w:val="a7"/>
            <w:rFonts w:ascii="Times New Roman" w:hAnsi="Times New Roman" w:cs="Times New Roman"/>
            <w:sz w:val="28"/>
            <w:szCs w:val="28"/>
          </w:rPr>
          <w:t>0</w:t>
        </w:r>
        <w:r w:rsidR="00C04C13" w:rsidRPr="00C04C13">
          <w:rPr>
            <w:rStyle w:val="a7"/>
            <w:rFonts w:ascii="Times New Roman" w:hAnsi="Times New Roman" w:cs="Times New Roman"/>
            <w:sz w:val="28"/>
            <w:szCs w:val="28"/>
          </w:rPr>
          <w:t>%9F%D0%A3%D0%94%D1%8B/%2B%D0%911.%D0%92.%D0%94%D0%92.6.1%20%D0%90%D0%BA%D1%82%D1%83%D0%B0%D0%BB%D1%8C%D0%BD%D1%8B%D0%B5%20%D0%BF%D1%80%D0%BE%D0%B1%D0%BB%D0%B5%D0%BC%D1%8B%20%D1%82%D0%B5%D0%BE%D1%80%D0%B8%D0%B8%20%D0%B8%20%D0%BF%D1%80%D0%B0%D0%BA%D1%82%D0%B8%D0%BA%D0%B8%20%D0%BC%D1%81%D1%83_2017.pdf</w:t>
        </w:r>
      </w:hyperlink>
    </w:p>
    <w:p w14:paraId="482D9986" w14:textId="77777777" w:rsidR="004F79EC" w:rsidRPr="00166B78" w:rsidRDefault="008731F3" w:rsidP="004F79EC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6B78">
        <w:rPr>
          <w:rFonts w:ascii="Times New Roman" w:hAnsi="Times New Roman" w:cs="Times New Roman"/>
          <w:i/>
          <w:iCs/>
          <w:sz w:val="28"/>
          <w:szCs w:val="28"/>
        </w:rPr>
        <w:t>2. Контроль достижений целей курса.</w:t>
      </w:r>
    </w:p>
    <w:p w14:paraId="18677296" w14:textId="77777777" w:rsidR="00397342" w:rsidRPr="00166B78" w:rsidRDefault="00397342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B78">
        <w:rPr>
          <w:rFonts w:ascii="Times New Roman" w:hAnsi="Times New Roman" w:cs="Times New Roman"/>
          <w:sz w:val="28"/>
          <w:szCs w:val="28"/>
        </w:rPr>
        <w:t xml:space="preserve">Для формирования компетенций в рамках дисциплины «Актуальные проблемы теории и практики местного самоуправления» применяются следующие методы интерактивного обучения: дискуссия в чате, </w:t>
      </w:r>
      <w:r w:rsidR="008717FD" w:rsidRPr="00166B78">
        <w:rPr>
          <w:rFonts w:ascii="Times New Roman" w:hAnsi="Times New Roman" w:cs="Times New Roman"/>
          <w:sz w:val="28"/>
          <w:szCs w:val="28"/>
        </w:rPr>
        <w:t>собеседование</w:t>
      </w:r>
      <w:r w:rsidRPr="00166B78">
        <w:rPr>
          <w:rFonts w:ascii="Times New Roman" w:hAnsi="Times New Roman" w:cs="Times New Roman"/>
          <w:sz w:val="28"/>
          <w:szCs w:val="28"/>
        </w:rPr>
        <w:t xml:space="preserve"> в чате.</w:t>
      </w:r>
    </w:p>
    <w:tbl>
      <w:tblPr>
        <w:tblW w:w="7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58"/>
        <w:gridCol w:w="850"/>
        <w:gridCol w:w="852"/>
        <w:gridCol w:w="2834"/>
        <w:gridCol w:w="1418"/>
      </w:tblGrid>
      <w:tr w:rsidR="00BA1A32" w:rsidRPr="00166B78" w14:paraId="38E55247" w14:textId="77777777" w:rsidTr="00BA1A32">
        <w:trPr>
          <w:trHeight w:val="315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3B437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№ п/п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8602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Контролируемые разделы / темы дисциплины  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2E75F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3E30FE4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BA1A32" w:rsidRPr="00166B78" w14:paraId="31DB1ADF" w14:textId="77777777" w:rsidTr="00BA1A32">
        <w:trPr>
          <w:trHeight w:val="791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4D5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59B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D4C2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D012D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b/>
                <w:lang w:eastAsia="ar-SA"/>
              </w:rPr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92E800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промежуточная аттестация</w:t>
            </w:r>
          </w:p>
        </w:tc>
      </w:tr>
      <w:tr w:rsidR="00BA1A32" w:rsidRPr="00166B78" w14:paraId="25B261DA" w14:textId="77777777" w:rsidTr="00BA1A32">
        <w:trPr>
          <w:trHeight w:val="315"/>
        </w:trPr>
        <w:tc>
          <w:tcPr>
            <w:tcW w:w="748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DA2B2CE" w14:textId="77777777" w:rsidR="00BA1A32" w:rsidRPr="00166B78" w:rsidRDefault="00BA1A32" w:rsidP="00BA1A32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</w:t>
            </w:r>
            <w:r w:rsidRPr="00166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Раздел № 1 </w:t>
            </w:r>
            <w:r w:rsidRPr="00166B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Общетеоретические проблемы местного самоуправления в России и зарубежных странах</w:t>
            </w:r>
          </w:p>
        </w:tc>
      </w:tr>
      <w:tr w:rsidR="00BA1A32" w:rsidRPr="00166B78" w14:paraId="0E3E2F23" w14:textId="77777777" w:rsidTr="00BA1A32">
        <w:trPr>
          <w:trHeight w:val="315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0B9F1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A32E8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bCs/>
                <w:lang w:eastAsia="ar-SA"/>
              </w:rPr>
              <w:t>Занятия 1-3.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0FDEC0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</w:t>
            </w:r>
          </w:p>
          <w:p w14:paraId="47E137E1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ПК-10</w:t>
            </w:r>
          </w:p>
          <w:p w14:paraId="26297B32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ПК-15</w:t>
            </w:r>
          </w:p>
          <w:p w14:paraId="2067F971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ПК-16</w:t>
            </w:r>
          </w:p>
          <w:p w14:paraId="4FD93A71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3EB73" w14:textId="77777777" w:rsidR="00BA1A32" w:rsidRPr="00166B78" w:rsidRDefault="00BA1A32" w:rsidP="00BA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8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71EB" w14:textId="77777777" w:rsidR="00BA1A32" w:rsidRPr="00166B78" w:rsidRDefault="002274C6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>С</w:t>
            </w:r>
            <w:r w:rsidR="00BA1A32" w:rsidRPr="00166B78">
              <w:rPr>
                <w:rFonts w:ascii="Times New Roman" w:eastAsia="Times New Roman" w:hAnsi="Times New Roman" w:cs="Times New Roman"/>
              </w:rPr>
              <w:t>обеседование</w:t>
            </w:r>
            <w:r w:rsidRPr="00166B78">
              <w:rPr>
                <w:rFonts w:ascii="Times New Roman" w:eastAsia="Times New Roman" w:hAnsi="Times New Roman" w:cs="Times New Roman"/>
              </w:rPr>
              <w:t xml:space="preserve"> в чате</w:t>
            </w:r>
            <w:r w:rsidR="00BA1A32" w:rsidRPr="00166B78">
              <w:rPr>
                <w:rFonts w:ascii="Times New Roman" w:eastAsia="Times New Roman" w:hAnsi="Times New Roman" w:cs="Times New Roman"/>
              </w:rPr>
              <w:t xml:space="preserve"> по темам 1-3. (УО-1);</w:t>
            </w:r>
          </w:p>
          <w:p w14:paraId="38FB27BA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>дискуссия в чате по теме 1-2. (УО-4);</w:t>
            </w:r>
          </w:p>
          <w:p w14:paraId="162FDEDE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>контрольная работа к разделу 1 - (ПР 2)</w:t>
            </w:r>
          </w:p>
          <w:p w14:paraId="4585AB6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>тест  к разделу 1 (ПР-1)</w:t>
            </w:r>
          </w:p>
          <w:p w14:paraId="340CCC68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0A8AA5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Вопросы к экзамену 1-14; </w:t>
            </w:r>
          </w:p>
          <w:p w14:paraId="3175C61E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итоговое задание (ПР-11)  </w:t>
            </w:r>
          </w:p>
        </w:tc>
      </w:tr>
      <w:tr w:rsidR="00BA1A32" w:rsidRPr="00166B78" w14:paraId="789AB561" w14:textId="77777777" w:rsidTr="00BA1A32">
        <w:trPr>
          <w:trHeight w:val="315"/>
        </w:trPr>
        <w:tc>
          <w:tcPr>
            <w:tcW w:w="4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1B1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254B6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88956C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92FC5" w14:textId="77777777" w:rsidR="00BA1A32" w:rsidRPr="00166B78" w:rsidRDefault="00BA1A32" w:rsidP="00BA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8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A62BF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 xml:space="preserve">разноуровневые задания и задачи  к разделу 1. (ПР-11) 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7B0C7B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BA1A32" w:rsidRPr="00166B78" w14:paraId="7830A526" w14:textId="77777777" w:rsidTr="00BA1A32">
        <w:trPr>
          <w:trHeight w:val="315"/>
        </w:trPr>
        <w:tc>
          <w:tcPr>
            <w:tcW w:w="4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D3D40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B98E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A427FB6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A3E28" w14:textId="77777777" w:rsidR="00BA1A32" w:rsidRPr="00166B78" w:rsidRDefault="00BA1A32" w:rsidP="00BA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B7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8AF5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 xml:space="preserve">разноуровневые задания и задачи к разделу 1.  (ПР-11) 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A28762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BA1A32" w:rsidRPr="00166B78" w14:paraId="1635C44B" w14:textId="77777777" w:rsidTr="00BA1A32">
        <w:trPr>
          <w:trHeight w:val="315"/>
        </w:trPr>
        <w:tc>
          <w:tcPr>
            <w:tcW w:w="748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3C87E1" w14:textId="77777777" w:rsidR="00BA1A32" w:rsidRPr="00166B78" w:rsidRDefault="00BA1A32" w:rsidP="00BA1A32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Раздел № 2</w:t>
            </w:r>
            <w:r w:rsidRPr="00166B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Содержание и проблемы реализации права граждан на осуществление местного самоуправления посредством форм прямой, делиберативной и представительной  демократии</w:t>
            </w:r>
          </w:p>
        </w:tc>
      </w:tr>
      <w:tr w:rsidR="00BA1A32" w:rsidRPr="00166B78" w14:paraId="7E03E772" w14:textId="77777777" w:rsidTr="00BA1A32">
        <w:trPr>
          <w:trHeight w:val="315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826F9" w14:textId="77777777" w:rsidR="00BA1A32" w:rsidRPr="00166B78" w:rsidRDefault="00BA1A32" w:rsidP="00BA1A32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lang w:eastAsia="ar-SA"/>
              </w:rPr>
              <w:t>2.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DAFF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lang w:eastAsia="ar-SA"/>
              </w:rPr>
              <w:t>Занятия 4-7.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5FD8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</w:t>
            </w:r>
          </w:p>
          <w:p w14:paraId="4CE2E14C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ПК-4</w:t>
            </w:r>
          </w:p>
          <w:p w14:paraId="36E9F5CE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ПК-11</w:t>
            </w:r>
          </w:p>
          <w:p w14:paraId="4887A778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ПК-15</w:t>
            </w:r>
          </w:p>
          <w:p w14:paraId="173072F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68B47" w14:textId="77777777" w:rsidR="00BA1A32" w:rsidRPr="00166B78" w:rsidRDefault="00BA1A32" w:rsidP="00BA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>Знает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E2B5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>Собеседование в чате по темам 7-7(УО-1)</w:t>
            </w:r>
          </w:p>
          <w:p w14:paraId="6C4B1145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 xml:space="preserve">Дискуссия в чате по темам 3-5. (УО-4);  разноуровневые задания и задачи  (ПР-11)  </w:t>
            </w:r>
          </w:p>
          <w:p w14:paraId="16E263E7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>тест  к разделу 2 (ПР-1)</w:t>
            </w:r>
          </w:p>
          <w:p w14:paraId="061F54B0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>контрольная работа  к разделу 1 - (</w:t>
            </w:r>
            <w:proofErr w:type="gramStart"/>
            <w:r w:rsidRPr="00166B78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 w:rsidRPr="00166B78">
              <w:rPr>
                <w:rFonts w:ascii="Times New Roman" w:eastAsia="Times New Roman" w:hAnsi="Times New Roman" w:cs="Times New Roman"/>
                <w:color w:val="000000"/>
              </w:rPr>
              <w:t xml:space="preserve"> 2)</w:t>
            </w:r>
          </w:p>
          <w:p w14:paraId="7B008727" w14:textId="77777777" w:rsidR="00BA1A32" w:rsidRPr="00166B78" w:rsidRDefault="00BA1A32" w:rsidP="00BA1A32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4DCB3E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  <w:p w14:paraId="697AEEE6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вопросы к </w:t>
            </w:r>
            <w:proofErr w:type="spellStart"/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>экзаемну</w:t>
            </w:r>
            <w:proofErr w:type="spellEnd"/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 </w:t>
            </w:r>
          </w:p>
          <w:p w14:paraId="2C2BE48B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15-39;</w:t>
            </w:r>
          </w:p>
          <w:p w14:paraId="2AEB6D0F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итоговое задание (ПР-11)  </w:t>
            </w:r>
          </w:p>
          <w:p w14:paraId="24C393A5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BA1A32" w:rsidRPr="00166B78" w14:paraId="377C0905" w14:textId="77777777" w:rsidTr="00BA1A32">
        <w:trPr>
          <w:trHeight w:val="315"/>
        </w:trPr>
        <w:tc>
          <w:tcPr>
            <w:tcW w:w="4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FDB1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641E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8D45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56A6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>Умеет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CFC31" w14:textId="77777777" w:rsidR="00BA1A32" w:rsidRPr="00166B78" w:rsidRDefault="00BA1A32" w:rsidP="00BA1A3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разноуровневые задания и </w:t>
            </w: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lastRenderedPageBreak/>
              <w:t xml:space="preserve">задачи к разделу 2  (ПР-11) 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843AE21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BA1A32" w:rsidRPr="00166B78" w14:paraId="1DD4024F" w14:textId="77777777" w:rsidTr="00BA1A32">
        <w:trPr>
          <w:trHeight w:val="315"/>
        </w:trPr>
        <w:tc>
          <w:tcPr>
            <w:tcW w:w="4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E746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35D4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F834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EDC3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>Владеет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26D5E" w14:textId="77777777" w:rsidR="00BA1A32" w:rsidRPr="00166B78" w:rsidRDefault="00BA1A32" w:rsidP="00BA1A32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разноуровневые задания и задачи к разделу 2  (ПР-11) 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5A64A5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BA1A32" w:rsidRPr="00166B78" w14:paraId="06EA9E34" w14:textId="77777777" w:rsidTr="00BA1A32">
        <w:trPr>
          <w:trHeight w:val="315"/>
        </w:trPr>
        <w:tc>
          <w:tcPr>
            <w:tcW w:w="748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69478B" w14:textId="77777777" w:rsidR="00BA1A32" w:rsidRPr="00166B78" w:rsidRDefault="00BA1A32" w:rsidP="00BA1A32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Раздел № 3</w:t>
            </w:r>
            <w:r w:rsidRPr="00166B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Проблемы экономической основы местного самоуправления в РФ</w:t>
            </w:r>
          </w:p>
        </w:tc>
      </w:tr>
      <w:tr w:rsidR="00BA1A32" w:rsidRPr="00166B78" w14:paraId="76F4B852" w14:textId="77777777" w:rsidTr="00BA1A32">
        <w:trPr>
          <w:trHeight w:val="315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1C3EA48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3FFD19C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Занятия 8-10.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818EE1F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ПК-4</w:t>
            </w:r>
          </w:p>
          <w:p w14:paraId="3F73C15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ПК-15</w:t>
            </w:r>
          </w:p>
          <w:p w14:paraId="56CC717B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66B78">
              <w:rPr>
                <w:rFonts w:ascii="Times New Roman" w:eastAsia="Times New Roman" w:hAnsi="Times New Roman" w:cs="Times New Roman"/>
                <w:lang w:eastAsia="ar-SA"/>
              </w:rPr>
              <w:t>ПК-16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A5DD6" w14:textId="77777777" w:rsidR="00BA1A32" w:rsidRPr="00166B78" w:rsidRDefault="00BA1A32" w:rsidP="00BA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 xml:space="preserve">Знает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D900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>Собеседование в чате по темам 8-10 (УО-1)</w:t>
            </w:r>
          </w:p>
          <w:p w14:paraId="51B78B06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 xml:space="preserve">Дискуссия в чате  по темам 6-7 (УО-4);  разноуровневые задания и задачи к разделу 3  (ПР-11)  </w:t>
            </w:r>
          </w:p>
          <w:p w14:paraId="095D3D9A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>тест к разделу 3  (ПР-1)</w:t>
            </w:r>
          </w:p>
          <w:p w14:paraId="5910E555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</w:rPr>
              <w:t>Контрольная работа к разделу 3 - (ПР 2)</w:t>
            </w:r>
          </w:p>
          <w:p w14:paraId="783AC40B" w14:textId="77777777" w:rsidR="00BA1A32" w:rsidRPr="00166B78" w:rsidRDefault="00BA1A32" w:rsidP="00BA1A32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7FD5DB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highlight w:val="yellow"/>
                <w:lang w:eastAsia="ar-SA"/>
              </w:rPr>
            </w:pPr>
          </w:p>
          <w:p w14:paraId="203BEFC7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вопросы к экзамену40-50; </w:t>
            </w:r>
          </w:p>
          <w:p w14:paraId="366A6822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итоговое задание (ПР-11)  </w:t>
            </w:r>
          </w:p>
          <w:p w14:paraId="2B29A03B" w14:textId="77777777" w:rsidR="00BA1A32" w:rsidRPr="00166B78" w:rsidRDefault="00BA1A32" w:rsidP="00BA1A32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BA1A32" w:rsidRPr="00166B78" w14:paraId="269C45AA" w14:textId="77777777" w:rsidTr="00BA1A32">
        <w:trPr>
          <w:trHeight w:val="315"/>
        </w:trPr>
        <w:tc>
          <w:tcPr>
            <w:tcW w:w="47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550072B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2FCD53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6E48E51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496DC" w14:textId="77777777" w:rsidR="00BA1A32" w:rsidRPr="00166B78" w:rsidRDefault="00BA1A32" w:rsidP="00BA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 xml:space="preserve">Умеет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C632B" w14:textId="77777777" w:rsidR="00BA1A32" w:rsidRPr="00166B78" w:rsidRDefault="00BA1A32" w:rsidP="00BA1A32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разноуровневые задания и задачи к разделу 3  (ПР-11) 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3C05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BA1A32" w:rsidRPr="00166B78" w14:paraId="50FDEE2C" w14:textId="77777777" w:rsidTr="00BA1A32">
        <w:trPr>
          <w:trHeight w:val="315"/>
        </w:trPr>
        <w:tc>
          <w:tcPr>
            <w:tcW w:w="47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42946ED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E92C677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FD4B14C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2AA4B" w14:textId="77777777" w:rsidR="00BA1A32" w:rsidRPr="00166B78" w:rsidRDefault="00BA1A32" w:rsidP="00BA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6B78">
              <w:rPr>
                <w:rFonts w:ascii="Times New Roman" w:eastAsia="Times New Roman" w:hAnsi="Times New Roman" w:cs="Times New Roman"/>
              </w:rPr>
              <w:t xml:space="preserve">Владеет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BD87C" w14:textId="77777777" w:rsidR="00BA1A32" w:rsidRPr="00166B78" w:rsidRDefault="00BA1A32" w:rsidP="00BA1A32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66B78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разноуровневые задания и задачи к разделу 3  (ПР-11) 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F3B2" w14:textId="77777777" w:rsidR="00BA1A32" w:rsidRPr="00166B78" w:rsidRDefault="00BA1A32" w:rsidP="00BA1A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</w:tbl>
    <w:p w14:paraId="38A6E726" w14:textId="77777777" w:rsidR="007D13EB" w:rsidRPr="00166B78" w:rsidRDefault="007D13EB" w:rsidP="00432B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E7C7C" w14:textId="65418A51" w:rsidR="002274C6" w:rsidRDefault="008731F3" w:rsidP="002274C6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6B78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795C93" w:rsidRPr="00166B78">
        <w:rPr>
          <w:rFonts w:ascii="Times New Roman" w:hAnsi="Times New Roman" w:cs="Times New Roman"/>
          <w:i/>
          <w:iCs/>
          <w:sz w:val="28"/>
          <w:szCs w:val="28"/>
        </w:rPr>
        <w:t>Рекомендации по с</w:t>
      </w:r>
      <w:r w:rsidRPr="00166B78">
        <w:rPr>
          <w:rFonts w:ascii="Times New Roman" w:hAnsi="Times New Roman" w:cs="Times New Roman"/>
          <w:i/>
          <w:iCs/>
          <w:sz w:val="28"/>
          <w:szCs w:val="28"/>
        </w:rPr>
        <w:t>амостоятельной работе студентов.</w:t>
      </w:r>
    </w:p>
    <w:p w14:paraId="643662AE" w14:textId="15A34AB9" w:rsidR="00D62621" w:rsidRPr="00D62621" w:rsidRDefault="00D62621" w:rsidP="00D6262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CD291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успешного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прохождения аттестации по дисциплине </w:t>
      </w:r>
      <w:bookmarkStart w:id="2" w:name="_Hlk35805959"/>
      <w:r w:rsidRPr="00D62621">
        <w:rPr>
          <w:rFonts w:ascii="Times New Roman" w:eastAsia="Times New Roman" w:hAnsi="Times New Roman" w:cs="Times New Roman"/>
          <w:bCs/>
          <w:sz w:val="28"/>
          <w:szCs w:val="28"/>
        </w:rPr>
        <w:t>«Актуальные проблемы теории и практики местного самоуправления»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студентам необходимо самостоятельно решать разноуровневые задачи и </w:t>
      </w:r>
      <w:r w:rsidRPr="00D62621">
        <w:rPr>
          <w:rFonts w:ascii="Times New Roman" w:eastAsia="Times New Roman" w:hAnsi="Times New Roman" w:cs="Times New Roman"/>
          <w:bCs/>
          <w:sz w:val="28"/>
          <w:szCs w:val="28"/>
        </w:rPr>
        <w:t>задания (ПР-11)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5749EE2" w14:textId="185A59BC" w:rsidR="00D62621" w:rsidRPr="00D62621" w:rsidRDefault="00D62621" w:rsidP="00D62621">
      <w:pPr>
        <w:spacing w:after="0" w:line="360" w:lineRule="auto"/>
        <w:ind w:left="64" w:right="122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епродуктивного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решения этих задач и заданий, необходимо 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знание фактического материала (базовые понятия, алгоритмы, факты) и умение правильно использовать специальные термины и понятия,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важно 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объект изучения в рамках определенного раздела дисциплины;</w:t>
      </w:r>
    </w:p>
    <w:p w14:paraId="35FFF1BC" w14:textId="1D18CFCB" w:rsidR="00D62621" w:rsidRPr="00D62621" w:rsidRDefault="00D62621" w:rsidP="00D62621">
      <w:pPr>
        <w:spacing w:after="0" w:line="360" w:lineRule="auto"/>
        <w:ind w:left="64" w:right="122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еконструктивного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 Данные задачи и задания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решаются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использоваанием</w:t>
      </w:r>
      <w:proofErr w:type="spellEnd"/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, анал</w:t>
      </w:r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, обобщ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фактическ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и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с формулированием конкретных выводов, установлением причинно-следственных связей;</w:t>
      </w:r>
    </w:p>
    <w:p w14:paraId="36E98487" w14:textId="1C334EAB" w:rsidR="00D62621" w:rsidRDefault="00D62621" w:rsidP="00D6262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ворческого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их решения необходимо </w:t>
      </w:r>
      <w:r w:rsidRPr="00D62621">
        <w:rPr>
          <w:rFonts w:ascii="Times New Roman" w:eastAsia="Times New Roman" w:hAnsi="Times New Roman" w:cs="Times New Roman"/>
          <w:sz w:val="28"/>
          <w:szCs w:val="28"/>
        </w:rPr>
        <w:t>интегрировать знания различных областей, аргументировать собственную точку зрения.</w:t>
      </w:r>
    </w:p>
    <w:p w14:paraId="775DAF83" w14:textId="125D530E" w:rsidR="00437CEB" w:rsidRPr="00D62621" w:rsidRDefault="00437CEB" w:rsidP="00D6262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решения разноуровневых задач, необходимо проводить </w:t>
      </w:r>
      <w:r w:rsidRPr="00437CEB">
        <w:rPr>
          <w:rFonts w:ascii="Times New Roman" w:eastAsia="Times New Roman" w:hAnsi="Times New Roman" w:cs="Times New Roman"/>
          <w:sz w:val="28"/>
          <w:szCs w:val="28"/>
        </w:rPr>
        <w:t xml:space="preserve">анализ правовых источников,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внимательную </w:t>
      </w:r>
      <w:r w:rsidRPr="00437CEB">
        <w:rPr>
          <w:rFonts w:ascii="Times New Roman" w:eastAsia="Times New Roman" w:hAnsi="Times New Roman" w:cs="Times New Roman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7CEB">
        <w:rPr>
          <w:rFonts w:ascii="Times New Roman" w:eastAsia="Times New Roman" w:hAnsi="Times New Roman" w:cs="Times New Roman"/>
          <w:sz w:val="28"/>
          <w:szCs w:val="28"/>
        </w:rPr>
        <w:t xml:space="preserve"> фактических обстоятельств дела.</w:t>
      </w:r>
    </w:p>
    <w:p w14:paraId="3EFA9F87" w14:textId="326D1741" w:rsidR="00F21D4D" w:rsidRPr="00F21D4D" w:rsidRDefault="00F21D4D" w:rsidP="00D62621">
      <w:pPr>
        <w:widowControl w:val="0"/>
        <w:shd w:val="clear" w:color="auto" w:fill="FFFFFF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</w:rPr>
      </w:pPr>
    </w:p>
    <w:p w14:paraId="2FC6C8E6" w14:textId="3A248384" w:rsidR="00A21EAE" w:rsidRPr="00C04C13" w:rsidRDefault="00A21EAE" w:rsidP="00D62621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C1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C04C13" w:rsidRPr="00C04C1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04C13">
        <w:rPr>
          <w:rFonts w:ascii="Times New Roman" w:hAnsi="Times New Roman" w:cs="Times New Roman"/>
          <w:i/>
          <w:iCs/>
          <w:sz w:val="28"/>
          <w:szCs w:val="28"/>
        </w:rPr>
        <w:t>Требования к представлению и оформлению</w:t>
      </w:r>
      <w:r w:rsidR="00D62621">
        <w:rPr>
          <w:rFonts w:ascii="Times New Roman" w:hAnsi="Times New Roman" w:cs="Times New Roman"/>
          <w:i/>
          <w:iCs/>
          <w:sz w:val="28"/>
          <w:szCs w:val="28"/>
        </w:rPr>
        <w:t xml:space="preserve"> разноуровневых</w:t>
      </w:r>
      <w:r w:rsidRPr="00C04C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4C13" w:rsidRPr="00C04C13">
        <w:rPr>
          <w:rFonts w:ascii="Times New Roman" w:hAnsi="Times New Roman" w:cs="Times New Roman"/>
          <w:i/>
          <w:iCs/>
          <w:sz w:val="28"/>
          <w:szCs w:val="28"/>
        </w:rPr>
        <w:t>задач.</w:t>
      </w:r>
    </w:p>
    <w:p w14:paraId="5D63F20A" w14:textId="223EF3A0" w:rsidR="00C04C13" w:rsidRPr="00C04C13" w:rsidRDefault="00C04C13" w:rsidP="00C04C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Pr="00C04C13">
        <w:rPr>
          <w:rFonts w:ascii="Times New Roman" w:hAnsi="Times New Roman" w:cs="Times New Roman"/>
          <w:sz w:val="28"/>
          <w:szCs w:val="28"/>
        </w:rPr>
        <w:t xml:space="preserve"> оформляются в виде текста.</w:t>
      </w:r>
    </w:p>
    <w:p w14:paraId="5E49487E" w14:textId="77777777" w:rsidR="00C04C13" w:rsidRPr="00C04C13" w:rsidRDefault="00C04C13" w:rsidP="00CD29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13">
        <w:rPr>
          <w:rFonts w:ascii="Times New Roman" w:hAnsi="Times New Roman" w:cs="Times New Roman"/>
          <w:sz w:val="28"/>
          <w:szCs w:val="28"/>
        </w:rPr>
        <w:t>Работы набираются на компьютере и высылаются в формате файла «</w:t>
      </w:r>
      <w:proofErr w:type="spellStart"/>
      <w:r w:rsidRPr="00C04C1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04C13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C04C1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04C13">
        <w:rPr>
          <w:rFonts w:ascii="Times New Roman" w:hAnsi="Times New Roman" w:cs="Times New Roman"/>
          <w:sz w:val="28"/>
          <w:szCs w:val="28"/>
        </w:rPr>
        <w:t xml:space="preserve">») </w:t>
      </w:r>
      <w:bookmarkStart w:id="3" w:name="_Hlk35805998"/>
      <w:r w:rsidRPr="00C04C13">
        <w:rPr>
          <w:rFonts w:ascii="Times New Roman" w:hAnsi="Times New Roman" w:cs="Times New Roman"/>
          <w:sz w:val="28"/>
          <w:szCs w:val="28"/>
        </w:rPr>
        <w:t>преподавателю на адрес его электронной почты</w:t>
      </w:r>
      <w:bookmarkEnd w:id="3"/>
      <w:r w:rsidRPr="00C04C13">
        <w:rPr>
          <w:rFonts w:ascii="Times New Roman" w:hAnsi="Times New Roman" w:cs="Times New Roman"/>
          <w:sz w:val="28"/>
          <w:szCs w:val="28"/>
        </w:rPr>
        <w:t xml:space="preserve"> с использованием корпоративной почты студента с обязательным указанием в теме письма названия раздела программы, по которому студентом было выполнено задание, а также номера группы.</w:t>
      </w:r>
    </w:p>
    <w:p w14:paraId="3C6EE1F7" w14:textId="77777777" w:rsidR="00C04C13" w:rsidRPr="00C04C13" w:rsidRDefault="00C04C13" w:rsidP="00C04C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4C13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14:paraId="04DF928E" w14:textId="77777777" w:rsidR="00C04C13" w:rsidRPr="00C04C13" w:rsidRDefault="00C04C13" w:rsidP="00C04C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4C1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C04C1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04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C1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4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C1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04C1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</w:p>
    <w:p w14:paraId="1006128D" w14:textId="77777777" w:rsidR="00C04C13" w:rsidRPr="00C04C13" w:rsidRDefault="00C04C13" w:rsidP="00C04C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4C13">
        <w:rPr>
          <w:rFonts w:ascii="Times New Roman" w:hAnsi="Times New Roman" w:cs="Times New Roman"/>
          <w:sz w:val="28"/>
          <w:szCs w:val="28"/>
        </w:rPr>
        <w:t xml:space="preserve">- поля: левое –2.5 -  3,0 см, правое – 1 см, верхнее и нижнее – 2,0 см; </w:t>
      </w:r>
      <w:proofErr w:type="gramStart"/>
      <w:r w:rsidRPr="00C04C13">
        <w:rPr>
          <w:rFonts w:ascii="Times New Roman" w:hAnsi="Times New Roman" w:cs="Times New Roman"/>
          <w:sz w:val="28"/>
          <w:szCs w:val="28"/>
        </w:rPr>
        <w:t>меж-</w:t>
      </w:r>
      <w:proofErr w:type="spellStart"/>
      <w:r w:rsidRPr="00C04C13">
        <w:rPr>
          <w:rFonts w:ascii="Times New Roman" w:hAnsi="Times New Roman" w:cs="Times New Roman"/>
          <w:sz w:val="28"/>
          <w:szCs w:val="28"/>
        </w:rPr>
        <w:t>дустрочный</w:t>
      </w:r>
      <w:proofErr w:type="spellEnd"/>
      <w:proofErr w:type="gramEnd"/>
      <w:r w:rsidRPr="00C04C13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14:paraId="54027134" w14:textId="77777777" w:rsidR="00C04C13" w:rsidRPr="00C04C13" w:rsidRDefault="00C04C13" w:rsidP="00C04C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4C1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</w:p>
    <w:p w14:paraId="1AC4D9A2" w14:textId="1818396A" w:rsidR="00C04C13" w:rsidRDefault="00C04C13" w:rsidP="00C04C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4C1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C04C1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04C1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14:paraId="7815E4A3" w14:textId="24136FC4" w:rsidR="00A21EAE" w:rsidRPr="00C04C13" w:rsidRDefault="00A21EAE" w:rsidP="00A21EAE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C04C1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04C13" w:rsidRPr="00C04C1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04C13">
        <w:rPr>
          <w:rFonts w:ascii="Times New Roman" w:hAnsi="Times New Roman" w:cs="Times New Roman"/>
          <w:i/>
          <w:iCs/>
          <w:sz w:val="28"/>
          <w:szCs w:val="28"/>
        </w:rPr>
        <w:t>Критерии оценки выполнения</w:t>
      </w:r>
      <w:r w:rsidR="00D62621">
        <w:rPr>
          <w:rFonts w:ascii="Times New Roman" w:hAnsi="Times New Roman" w:cs="Times New Roman"/>
          <w:i/>
          <w:iCs/>
          <w:sz w:val="28"/>
          <w:szCs w:val="28"/>
        </w:rPr>
        <w:t xml:space="preserve"> разноуровневых</w:t>
      </w:r>
      <w:r w:rsidRPr="00C04C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4C13" w:rsidRPr="00C04C13">
        <w:rPr>
          <w:rFonts w:ascii="Times New Roman" w:hAnsi="Times New Roman" w:cs="Times New Roman"/>
          <w:i/>
          <w:iCs/>
          <w:sz w:val="28"/>
          <w:szCs w:val="28"/>
        </w:rPr>
        <w:t>задач.</w:t>
      </w:r>
    </w:p>
    <w:p w14:paraId="60B6C6DC" w14:textId="77777777" w:rsidR="00C04C13" w:rsidRPr="00166B78" w:rsidRDefault="00C04C13" w:rsidP="002274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51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44"/>
        <w:gridCol w:w="4652"/>
        <w:gridCol w:w="1417"/>
      </w:tblGrid>
      <w:tr w:rsidR="00C04C13" w:rsidRPr="00843425" w14:paraId="7F7504C2" w14:textId="77777777" w:rsidTr="00C04C13">
        <w:trPr>
          <w:cantSplit/>
          <w:trHeight w:val="20"/>
        </w:trPr>
        <w:tc>
          <w:tcPr>
            <w:tcW w:w="1444" w:type="dxa"/>
            <w:vAlign w:val="center"/>
          </w:tcPr>
          <w:p w14:paraId="5EF7C395" w14:textId="77777777" w:rsidR="00C04C13" w:rsidRPr="00843425" w:rsidRDefault="00C04C13" w:rsidP="001E1DFD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652" w:type="dxa"/>
            <w:vAlign w:val="center"/>
          </w:tcPr>
          <w:p w14:paraId="621706EA" w14:textId="77777777" w:rsidR="00C04C13" w:rsidRPr="00843425" w:rsidRDefault="00C04C13" w:rsidP="001E1DFD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</w:t>
            </w:r>
          </w:p>
          <w:p w14:paraId="28712C68" w14:textId="77777777" w:rsidR="00C04C13" w:rsidRPr="00843425" w:rsidRDefault="00C04C13" w:rsidP="001E1DFD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14:paraId="18C14CC1" w14:textId="77777777" w:rsidR="00C04C13" w:rsidRPr="00843425" w:rsidRDefault="00C04C13" w:rsidP="001E1DFD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4AAA39B7" w14:textId="77777777" w:rsidR="00C04C13" w:rsidRPr="00843425" w:rsidRDefault="00C04C13" w:rsidP="001E1DFD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</w:tr>
      <w:tr w:rsidR="00C04C13" w:rsidRPr="00843425" w14:paraId="465D7B23" w14:textId="77777777" w:rsidTr="00C04C13">
        <w:trPr>
          <w:cantSplit/>
          <w:trHeight w:val="20"/>
        </w:trPr>
        <w:tc>
          <w:tcPr>
            <w:tcW w:w="1444" w:type="dxa"/>
          </w:tcPr>
          <w:p w14:paraId="47447A2A" w14:textId="77777777" w:rsidR="00C04C13" w:rsidRPr="00843425" w:rsidRDefault="00C04C13" w:rsidP="001E1D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4652" w:type="dxa"/>
          </w:tcPr>
          <w:p w14:paraId="290F887B" w14:textId="77777777" w:rsidR="00C04C13" w:rsidRPr="00843425" w:rsidRDefault="00C04C13" w:rsidP="001E1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заложенных в творческих заданиях,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417" w:type="dxa"/>
          </w:tcPr>
          <w:p w14:paraId="53F3ADC0" w14:textId="77777777" w:rsidR="00C04C13" w:rsidRPr="00843425" w:rsidRDefault="00C04C13" w:rsidP="001E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C04C13" w:rsidRPr="00843425" w14:paraId="15E51D86" w14:textId="77777777" w:rsidTr="00C04C13">
        <w:trPr>
          <w:cantSplit/>
          <w:trHeight w:val="20"/>
        </w:trPr>
        <w:tc>
          <w:tcPr>
            <w:tcW w:w="1444" w:type="dxa"/>
          </w:tcPr>
          <w:p w14:paraId="0B49C622" w14:textId="77777777" w:rsidR="00C04C13" w:rsidRPr="00843425" w:rsidRDefault="00C04C13" w:rsidP="001E1D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652" w:type="dxa"/>
          </w:tcPr>
          <w:p w14:paraId="2842C6B7" w14:textId="77777777" w:rsidR="00C04C13" w:rsidRPr="00843425" w:rsidRDefault="00C04C13" w:rsidP="001E1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417" w:type="dxa"/>
          </w:tcPr>
          <w:p w14:paraId="24CE3572" w14:textId="77777777" w:rsidR="00C04C13" w:rsidRPr="00843425" w:rsidRDefault="00C04C13" w:rsidP="001E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C04C13" w:rsidRPr="00843425" w14:paraId="7E688883" w14:textId="77777777" w:rsidTr="00C04C13">
        <w:trPr>
          <w:cantSplit/>
          <w:trHeight w:val="20"/>
        </w:trPr>
        <w:tc>
          <w:tcPr>
            <w:tcW w:w="1444" w:type="dxa"/>
          </w:tcPr>
          <w:p w14:paraId="11AA5F9F" w14:textId="77777777" w:rsidR="00C04C13" w:rsidRPr="00843425" w:rsidRDefault="00C04C13" w:rsidP="001E1D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4652" w:type="dxa"/>
          </w:tcPr>
          <w:p w14:paraId="5023043E" w14:textId="77777777" w:rsidR="00C04C13" w:rsidRPr="00843425" w:rsidRDefault="00C04C13" w:rsidP="001E1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проблемы, заложенные в творческих заданиях</w:t>
            </w:r>
          </w:p>
        </w:tc>
        <w:tc>
          <w:tcPr>
            <w:tcW w:w="1417" w:type="dxa"/>
          </w:tcPr>
          <w:p w14:paraId="6A66A22D" w14:textId="77777777" w:rsidR="00C04C13" w:rsidRPr="00843425" w:rsidRDefault="00C04C13" w:rsidP="001E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  <w:tr w:rsidR="00C04C13" w:rsidRPr="00843425" w14:paraId="6EC58BD8" w14:textId="77777777" w:rsidTr="00C04C13">
        <w:trPr>
          <w:cantSplit/>
          <w:trHeight w:val="20"/>
        </w:trPr>
        <w:tc>
          <w:tcPr>
            <w:tcW w:w="1444" w:type="dxa"/>
          </w:tcPr>
          <w:p w14:paraId="0B4A0693" w14:textId="77777777" w:rsidR="00C04C13" w:rsidRPr="00843425" w:rsidRDefault="00C04C13" w:rsidP="001E1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652" w:type="dxa"/>
          </w:tcPr>
          <w:p w14:paraId="31EAE7FB" w14:textId="77777777" w:rsidR="00C04C13" w:rsidRPr="00843425" w:rsidRDefault="00C04C13" w:rsidP="001E1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знает значительной части  требуемого для выполнения творческого задания  материала, допускает существенные ошибки, неуверенно, с большими затруднениями выполняет творческие задания. </w:t>
            </w:r>
          </w:p>
        </w:tc>
        <w:tc>
          <w:tcPr>
            <w:tcW w:w="1417" w:type="dxa"/>
          </w:tcPr>
          <w:p w14:paraId="1BD252F7" w14:textId="77777777" w:rsidR="00C04C13" w:rsidRPr="00843425" w:rsidRDefault="00C04C13" w:rsidP="001E1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(зачтено)</w:t>
            </w:r>
          </w:p>
        </w:tc>
      </w:tr>
    </w:tbl>
    <w:p w14:paraId="7AF12D2F" w14:textId="47D8BC26" w:rsidR="007D13EB" w:rsidRPr="00166B78" w:rsidRDefault="007D13EB" w:rsidP="002274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B1671" w14:textId="77777777" w:rsidR="00C04C13" w:rsidRDefault="00C04C13" w:rsidP="00C04C13">
      <w:pPr>
        <w:rPr>
          <w:rFonts w:ascii="Times New Roman" w:hAnsi="Times New Roman" w:cs="Times New Roman"/>
          <w:sz w:val="20"/>
          <w:szCs w:val="20"/>
        </w:rPr>
      </w:pPr>
    </w:p>
    <w:p w14:paraId="12211A5B" w14:textId="7E399BCD" w:rsidR="00EA00CC" w:rsidRPr="00166B78" w:rsidRDefault="007D13EB" w:rsidP="00C04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7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166B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5C91" w:rsidRPr="00166B78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 (КИМ)</w:t>
      </w:r>
    </w:p>
    <w:p w14:paraId="111F136B" w14:textId="75A08707" w:rsidR="00CC453A" w:rsidRDefault="00A21EAE" w:rsidP="00A21EAE">
      <w:pPr>
        <w:jc w:val="both"/>
        <w:rPr>
          <w:rFonts w:ascii="Times New Roman" w:hAnsi="Times New Roman" w:cs="Times New Roman"/>
          <w:sz w:val="28"/>
          <w:szCs w:val="28"/>
        </w:rPr>
      </w:pPr>
      <w:r w:rsidRPr="00A21EAE">
        <w:rPr>
          <w:rFonts w:ascii="Times New Roman" w:hAnsi="Times New Roman" w:cs="Times New Roman"/>
          <w:sz w:val="28"/>
          <w:szCs w:val="28"/>
        </w:rPr>
        <w:t xml:space="preserve">Для </w:t>
      </w:r>
      <w:r w:rsidR="00437CEB">
        <w:rPr>
          <w:rFonts w:ascii="Times New Roman" w:hAnsi="Times New Roman" w:cs="Times New Roman"/>
          <w:sz w:val="28"/>
          <w:szCs w:val="28"/>
        </w:rPr>
        <w:t>прохождения</w:t>
      </w:r>
      <w:r w:rsidRPr="00A21EAE">
        <w:rPr>
          <w:rFonts w:ascii="Times New Roman" w:hAnsi="Times New Roman" w:cs="Times New Roman"/>
          <w:sz w:val="28"/>
          <w:szCs w:val="28"/>
        </w:rPr>
        <w:t xml:space="preserve"> аттестации по дисциплине</w:t>
      </w:r>
      <w:r w:rsidR="00437CEB">
        <w:rPr>
          <w:rFonts w:ascii="Times New Roman" w:hAnsi="Times New Roman" w:cs="Times New Roman"/>
          <w:sz w:val="28"/>
          <w:szCs w:val="28"/>
        </w:rPr>
        <w:t xml:space="preserve"> </w:t>
      </w:r>
      <w:r w:rsidR="00437CEB" w:rsidRPr="00437CEB">
        <w:rPr>
          <w:rFonts w:ascii="Times New Roman" w:hAnsi="Times New Roman" w:cs="Times New Roman"/>
          <w:sz w:val="28"/>
          <w:szCs w:val="28"/>
        </w:rPr>
        <w:t>«Актуальные проблемы теории и практики местного самоуправления»</w:t>
      </w:r>
      <w:r w:rsidR="00437CEB">
        <w:rPr>
          <w:rFonts w:ascii="Times New Roman" w:hAnsi="Times New Roman" w:cs="Times New Roman"/>
          <w:sz w:val="28"/>
          <w:szCs w:val="28"/>
        </w:rPr>
        <w:t xml:space="preserve">, </w:t>
      </w:r>
      <w:r w:rsidR="00CC453A">
        <w:rPr>
          <w:rFonts w:ascii="Times New Roman" w:hAnsi="Times New Roman" w:cs="Times New Roman"/>
          <w:sz w:val="28"/>
          <w:szCs w:val="28"/>
        </w:rPr>
        <w:t>необходимо</w:t>
      </w:r>
      <w:r w:rsidRPr="00A21EAE">
        <w:rPr>
          <w:rFonts w:ascii="Times New Roman" w:hAnsi="Times New Roman" w:cs="Times New Roman"/>
          <w:sz w:val="28"/>
          <w:szCs w:val="28"/>
        </w:rPr>
        <w:t>:</w:t>
      </w:r>
    </w:p>
    <w:p w14:paraId="77A0C910" w14:textId="3F828CC2" w:rsidR="00CC453A" w:rsidRDefault="00CC453A" w:rsidP="00A2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активное участие в дискуссиях в чате;</w:t>
      </w:r>
    </w:p>
    <w:p w14:paraId="0E5EC339" w14:textId="3476555A" w:rsidR="00CC453A" w:rsidRDefault="00CC453A" w:rsidP="00A2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успешно проходить </w:t>
      </w:r>
      <w:r w:rsidR="00CD2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91C">
        <w:rPr>
          <w:rFonts w:ascii="Times New Roman" w:hAnsi="Times New Roman" w:cs="Times New Roman"/>
          <w:sz w:val="28"/>
          <w:szCs w:val="28"/>
        </w:rPr>
        <w:t>индвивидуальные</w:t>
      </w:r>
      <w:proofErr w:type="spellEnd"/>
      <w:r w:rsidR="00CD2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собеседования в чате;</w:t>
      </w:r>
    </w:p>
    <w:p w14:paraId="1B482D8C" w14:textId="10A19610" w:rsidR="00CC453A" w:rsidRDefault="00CC453A" w:rsidP="00A2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</w:t>
      </w:r>
      <w:r w:rsidR="00437CEB">
        <w:rPr>
          <w:rFonts w:ascii="Times New Roman" w:hAnsi="Times New Roman" w:cs="Times New Roman"/>
          <w:sz w:val="28"/>
          <w:szCs w:val="28"/>
        </w:rPr>
        <w:t xml:space="preserve"> и высылать</w:t>
      </w:r>
      <w:r w:rsidR="00437CEB" w:rsidRPr="00437CEB">
        <w:t xml:space="preserve"> </w:t>
      </w:r>
      <w:r w:rsidR="00437CEB" w:rsidRPr="00437CEB">
        <w:rPr>
          <w:rFonts w:ascii="Times New Roman" w:hAnsi="Times New Roman" w:cs="Times New Roman"/>
          <w:sz w:val="28"/>
          <w:szCs w:val="28"/>
        </w:rPr>
        <w:t>преподавателю на адрес его электронной почты</w:t>
      </w:r>
      <w:r w:rsidR="0043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разноуровневые задачи</w:t>
      </w:r>
      <w:r w:rsidR="00437CEB">
        <w:rPr>
          <w:rFonts w:ascii="Times New Roman" w:hAnsi="Times New Roman" w:cs="Times New Roman"/>
          <w:sz w:val="28"/>
          <w:szCs w:val="28"/>
        </w:rPr>
        <w:t xml:space="preserve"> 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78D7F4" w14:textId="5A983C95" w:rsidR="00CC453A" w:rsidRDefault="00CC453A" w:rsidP="00A2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тестирование в электронной форме;</w:t>
      </w:r>
    </w:p>
    <w:p w14:paraId="6F6C5884" w14:textId="7165695F" w:rsidR="00A21EAE" w:rsidRDefault="00CC453A" w:rsidP="00437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контрольные работы.</w:t>
      </w:r>
    </w:p>
    <w:p w14:paraId="3AB535BD" w14:textId="7DBA5F10" w:rsidR="00CD291C" w:rsidRDefault="00CD291C" w:rsidP="00437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сдать итоговый электронный экзамен, состоящий из вопросов и практического задания</w:t>
      </w:r>
    </w:p>
    <w:p w14:paraId="5A885AE5" w14:textId="77777777" w:rsidR="00437CEB" w:rsidRPr="00437CEB" w:rsidRDefault="00437CEB" w:rsidP="00437C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CAFE6" w14:textId="77777777" w:rsidR="00256F84" w:rsidRPr="00166B78" w:rsidRDefault="00256F84" w:rsidP="00256F84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6B78">
        <w:rPr>
          <w:rFonts w:ascii="Times New Roman" w:hAnsi="Times New Roman" w:cs="Times New Roman"/>
          <w:i/>
          <w:iCs/>
          <w:sz w:val="28"/>
          <w:szCs w:val="28"/>
        </w:rPr>
        <w:t>Вопросы для коллоквиумов в чате, собеседования в чате по дисциплине   «Актуальные проблемы теории и практики местного самоуправления»</w:t>
      </w:r>
    </w:p>
    <w:p w14:paraId="7244CC6A" w14:textId="77777777" w:rsidR="00256F84" w:rsidRPr="00166B78" w:rsidRDefault="00256F84" w:rsidP="00256F84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/>
          <w:sz w:val="28"/>
          <w:szCs w:val="28"/>
        </w:rPr>
        <w:t>Раздел  № 1</w:t>
      </w:r>
    </w:p>
    <w:p w14:paraId="5462F1BF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Тема  1.  Основы местного управления. Местное управление в зарубежных странах </w:t>
      </w:r>
    </w:p>
    <w:p w14:paraId="72E1144F" w14:textId="77777777" w:rsidR="00256F84" w:rsidRPr="00166B78" w:rsidRDefault="00256F84" w:rsidP="00256F8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Понятие и типы местного управления. </w:t>
      </w:r>
    </w:p>
    <w:p w14:paraId="3FD5186E" w14:textId="77777777" w:rsidR="00256F84" w:rsidRPr="00166B78" w:rsidRDefault="00256F84" w:rsidP="00256F8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Местное самоуправление: теории и модели.</w:t>
      </w:r>
    </w:p>
    <w:p w14:paraId="6D170601" w14:textId="77777777" w:rsidR="00256F84" w:rsidRPr="00166B78" w:rsidRDefault="00256F84" w:rsidP="00256F8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 Децентрализация. </w:t>
      </w:r>
    </w:p>
    <w:p w14:paraId="274E5099" w14:textId="77777777" w:rsidR="00256F84" w:rsidRPr="00166B78" w:rsidRDefault="00256F84" w:rsidP="00256F8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Централизация. </w:t>
      </w:r>
    </w:p>
    <w:p w14:paraId="0276B75B" w14:textId="77777777" w:rsidR="00256F84" w:rsidRPr="00166B78" w:rsidRDefault="00256F84" w:rsidP="00256F8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Местное управление советского типа.</w:t>
      </w:r>
    </w:p>
    <w:p w14:paraId="1F64D343" w14:textId="77777777" w:rsidR="00256F84" w:rsidRPr="00166B78" w:rsidRDefault="00256F84" w:rsidP="00256F8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Виды систем местного управления: концентрированная и </w:t>
      </w:r>
      <w:proofErr w:type="spellStart"/>
      <w:r w:rsidRPr="00166B78">
        <w:rPr>
          <w:rFonts w:ascii="Times New Roman" w:eastAsia="Times New Roman" w:hAnsi="Times New Roman" w:cs="Times New Roman"/>
          <w:sz w:val="28"/>
          <w:szCs w:val="28"/>
        </w:rPr>
        <w:t>деконцентрированная</w:t>
      </w:r>
      <w:proofErr w:type="spellEnd"/>
      <w:r w:rsidRPr="00166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96377" w14:textId="77777777" w:rsidR="00256F84" w:rsidRPr="00166B78" w:rsidRDefault="00256F84" w:rsidP="00256F84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Местное самоуправление в системе публичного управления в  зарубежных странах.  </w:t>
      </w:r>
    </w:p>
    <w:p w14:paraId="5539D0ED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 2. Конституционная модель местного самоуправления в РФ.</w:t>
      </w:r>
    </w:p>
    <w:p w14:paraId="26110850" w14:textId="77777777" w:rsidR="00256F84" w:rsidRPr="00166B78" w:rsidRDefault="00256F84" w:rsidP="00256F84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Местное самоуправление в РФ как основа конституционного строя. Конституционный принципы самостоятельности  и не вхождения местного самоуправления в систему органов государственной власти местного </w:t>
      </w:r>
      <w:proofErr w:type="gramStart"/>
      <w:r w:rsidRPr="00166B78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 в пределах предоставленных полномочиях и  проблемы его реализации в РФ.</w:t>
      </w:r>
    </w:p>
    <w:p w14:paraId="7678B455" w14:textId="77777777" w:rsidR="00256F84" w:rsidRPr="00166B78" w:rsidRDefault="00256F84" w:rsidP="00256F84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организация местного самоуправления в РФ: конституционные основы и </w:t>
      </w: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законодательное регулирование. Территориальная организация местного самоуправления в Приморском крае.</w:t>
      </w:r>
    </w:p>
    <w:p w14:paraId="0FAB27D4" w14:textId="77777777" w:rsidR="00256F84" w:rsidRPr="00166B78" w:rsidRDefault="00256F84" w:rsidP="00256F84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Вопросы местного значения:  конституционные основы и  законодательное регулирование,  принцип деления вопросов местного значения по видам муниципальных образований. </w:t>
      </w:r>
    </w:p>
    <w:p w14:paraId="3423A8BD" w14:textId="77777777" w:rsidR="00256F84" w:rsidRPr="00166B78" w:rsidRDefault="00256F84" w:rsidP="00256F84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Наделение органов местного самоуправления отдельными государственными полномочиями: конституционные основы и законодательное регулирование.</w:t>
      </w:r>
    </w:p>
    <w:p w14:paraId="570D2164" w14:textId="77777777" w:rsidR="00256F84" w:rsidRPr="00166B78" w:rsidRDefault="00256F84" w:rsidP="00471534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гарантии местного самоуправления. Судебная защита местного самоуправления. </w:t>
      </w:r>
    </w:p>
    <w:p w14:paraId="2DC6E527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Тема  3. Проблемы правового регулирования  местного самоуправления   в Российской Федерации </w:t>
      </w:r>
    </w:p>
    <w:p w14:paraId="4251CB41" w14:textId="77777777" w:rsidR="00256F84" w:rsidRPr="00166B78" w:rsidRDefault="00256F84" w:rsidP="00256F84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Понятие и структура правовых основ местного самоуправления в Российской  Федерации. </w:t>
      </w:r>
    </w:p>
    <w:p w14:paraId="56EF5E65" w14:textId="77777777" w:rsidR="00256F84" w:rsidRPr="00166B78" w:rsidRDefault="00256F84" w:rsidP="00256F84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Конституционные и международно-правовые основы местного самоуправления. </w:t>
      </w:r>
    </w:p>
    <w:p w14:paraId="3805241B" w14:textId="77777777" w:rsidR="00256F84" w:rsidRPr="00166B78" w:rsidRDefault="00256F84" w:rsidP="00256F84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Правовые позиции Конституционного Суда РФ в сфере местного самоуправления, их роль в развитии теории и практики  местного самоуправления. </w:t>
      </w:r>
    </w:p>
    <w:p w14:paraId="3846EA5D" w14:textId="77777777" w:rsidR="00256F84" w:rsidRPr="00166B78" w:rsidRDefault="00256F84" w:rsidP="00256F84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Федеральное законодательство в сфере местного самоуправления.</w:t>
      </w:r>
    </w:p>
    <w:p w14:paraId="1399C15D" w14:textId="77777777" w:rsidR="00256F84" w:rsidRPr="00166B78" w:rsidRDefault="00256F84" w:rsidP="00256F84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Законодательство Приморского края в сфере местного самоуправления.</w:t>
      </w:r>
    </w:p>
    <w:p w14:paraId="0C9BBC85" w14:textId="77777777" w:rsidR="00256F84" w:rsidRPr="00166B78" w:rsidRDefault="00256F84" w:rsidP="00256F84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Система муниципальных нормативных правовых актов в РФ.</w:t>
      </w:r>
    </w:p>
    <w:p w14:paraId="4D9BE27A" w14:textId="77777777" w:rsidR="00256F84" w:rsidRPr="00166B78" w:rsidRDefault="00256F84" w:rsidP="00256F84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Устав муниципального образования. </w:t>
      </w:r>
    </w:p>
    <w:p w14:paraId="704C49F2" w14:textId="77777777" w:rsidR="00256F84" w:rsidRPr="00166B78" w:rsidRDefault="00256F84" w:rsidP="00256F84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166B78">
        <w:rPr>
          <w:rFonts w:ascii="Times New Roman" w:eastAsia="Times New Roman" w:hAnsi="Times New Roman" w:cs="Times New Roman"/>
          <w:b/>
          <w:sz w:val="28"/>
          <w:szCs w:val="28"/>
        </w:rPr>
        <w:t xml:space="preserve"> № 2 </w:t>
      </w:r>
    </w:p>
    <w:p w14:paraId="39BDAAC5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 4. Проблемы правового регулирования и реализации местного самоуправления посредством прямого волеизъявления (форм непосредственного осуществления местного самоуправления).</w:t>
      </w:r>
    </w:p>
    <w:p w14:paraId="3C4D2A19" w14:textId="77777777" w:rsidR="00256F84" w:rsidRPr="00166B78" w:rsidRDefault="00256F84" w:rsidP="00256F84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Местный референдум. </w:t>
      </w:r>
    </w:p>
    <w:p w14:paraId="7754D573" w14:textId="77777777" w:rsidR="00256F84" w:rsidRPr="00166B78" w:rsidRDefault="00256F84" w:rsidP="00256F84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выборы. </w:t>
      </w:r>
    </w:p>
    <w:p w14:paraId="0C8D8ADA" w14:textId="77777777" w:rsidR="00256F84" w:rsidRPr="00166B78" w:rsidRDefault="00256F84" w:rsidP="00256F84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Голосование по отзыву депутата, члена выборного органа местного самоуправления, выборного должностного лица местного самоуправления,</w:t>
      </w:r>
    </w:p>
    <w:p w14:paraId="2D147A3B" w14:textId="77777777" w:rsidR="00256F84" w:rsidRPr="00166B78" w:rsidRDefault="00256F84" w:rsidP="00256F84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Голосование по вопросам изменения границ муниципального образования, преобразования муниципального образования. </w:t>
      </w:r>
    </w:p>
    <w:p w14:paraId="05A1E348" w14:textId="77777777" w:rsidR="00256F84" w:rsidRPr="00166B78" w:rsidRDefault="00256F84" w:rsidP="00256F84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Сход граждан. </w:t>
      </w:r>
    </w:p>
    <w:p w14:paraId="2E98FD53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 5. Проблемы правового регулирования и реализации форм участия населения в осуществлении местного самоуправления.</w:t>
      </w:r>
    </w:p>
    <w:p w14:paraId="3E3B2D86" w14:textId="77777777" w:rsidR="00256F84" w:rsidRPr="00166B78" w:rsidRDefault="00256F84" w:rsidP="00256F84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Правотворческая инициатива граждан. </w:t>
      </w:r>
    </w:p>
    <w:p w14:paraId="7F4E3562" w14:textId="77777777" w:rsidR="00256F84" w:rsidRPr="00166B78" w:rsidRDefault="00256F84" w:rsidP="00256F84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Территориальное общественное самоуправление.</w:t>
      </w:r>
    </w:p>
    <w:p w14:paraId="7662EA48" w14:textId="77777777" w:rsidR="00256F84" w:rsidRPr="00166B78" w:rsidRDefault="00256F84" w:rsidP="00256F84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слушания, общественные обсуждения. </w:t>
      </w:r>
    </w:p>
    <w:p w14:paraId="4BC2CBC2" w14:textId="77777777" w:rsidR="00256F84" w:rsidRPr="00166B78" w:rsidRDefault="00256F84" w:rsidP="00256F84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Собрания граждан.</w:t>
      </w:r>
    </w:p>
    <w:p w14:paraId="0B0FB835" w14:textId="77777777" w:rsidR="00256F84" w:rsidRPr="00166B78" w:rsidRDefault="00256F84" w:rsidP="00256F84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Конференции граждан (собрание делегатов).  </w:t>
      </w:r>
    </w:p>
    <w:p w14:paraId="751A7DDA" w14:textId="77777777" w:rsidR="00256F84" w:rsidRPr="00166B78" w:rsidRDefault="00256F84" w:rsidP="00256F84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Опрос граждан. </w:t>
      </w:r>
    </w:p>
    <w:p w14:paraId="145B01AB" w14:textId="77777777" w:rsidR="00256F84" w:rsidRPr="00166B78" w:rsidRDefault="00256F84" w:rsidP="00256F84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граждан. </w:t>
      </w:r>
    </w:p>
    <w:p w14:paraId="025BBF23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 6. Проблемы правового статуса органов местного самоуправления и муниципальных  органов.  Полномочия органов местного самоуправления по решению вопросов местного значения.</w:t>
      </w:r>
    </w:p>
    <w:p w14:paraId="14C0562B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Понятие, виды и структура органов местного самоуправления.  Муниципальные органы. </w:t>
      </w:r>
    </w:p>
    <w:p w14:paraId="31B668CC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 (варианты) структуры органов местного самоуправления (теория и законодательное регулирование в РФ).</w:t>
      </w:r>
    </w:p>
    <w:p w14:paraId="3DDF14EE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Представительный орган муниципального образования. </w:t>
      </w:r>
    </w:p>
    <w:p w14:paraId="3232B87E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образования.</w:t>
      </w:r>
    </w:p>
    <w:p w14:paraId="5EDC7EEE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Местная администрация.</w:t>
      </w:r>
    </w:p>
    <w:p w14:paraId="4BFE6367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Контрольно-счетный орган муниципального образования. </w:t>
      </w:r>
    </w:p>
    <w:p w14:paraId="79383251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Избирательная комиссия муниципального образования.  </w:t>
      </w:r>
    </w:p>
    <w:p w14:paraId="7BEF4DB3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Иные должностные лица местного самоуправления (староста сельского населенного пункта). </w:t>
      </w:r>
    </w:p>
    <w:p w14:paraId="2684CB08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Правовой статус  депутатов и выборных должностных лиц местного самоуправлении. Антикоррупционные обязанности, ограничения и запреты в их правовом статусе. </w:t>
      </w:r>
    </w:p>
    <w:p w14:paraId="4F6DC740" w14:textId="77777777" w:rsidR="00256F8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Противодействие коррупции в деятельности органов местного самоуправления и муниципальных органов.</w:t>
      </w:r>
    </w:p>
    <w:p w14:paraId="4181B7D1" w14:textId="77777777" w:rsidR="00471534" w:rsidRPr="00166B78" w:rsidRDefault="00256F84" w:rsidP="00256F84">
      <w:pPr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Муниципальный контроль.</w:t>
      </w:r>
    </w:p>
    <w:p w14:paraId="2875B767" w14:textId="77777777" w:rsidR="00256F84" w:rsidRPr="00166B78" w:rsidRDefault="00256F84" w:rsidP="0047153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Тема  7.  Проблемы  в сфере муниципального правотворчества и издания муниципальных актов управления.</w:t>
      </w:r>
    </w:p>
    <w:p w14:paraId="4709A22A" w14:textId="77777777" w:rsidR="00256F84" w:rsidRPr="00166B78" w:rsidRDefault="00256F84" w:rsidP="00256F84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Муниципальный правотворческий процесс: понятие и  стадии.</w:t>
      </w:r>
    </w:p>
    <w:p w14:paraId="579F047E" w14:textId="77777777" w:rsidR="00256F84" w:rsidRPr="00166B78" w:rsidRDefault="00256F84" w:rsidP="00256F84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Процесс подготовки и  принятия нормативных правовых актов представительного органа муниципального образования.</w:t>
      </w:r>
    </w:p>
    <w:p w14:paraId="0A7C2A72" w14:textId="77777777" w:rsidR="00256F84" w:rsidRPr="00166B78" w:rsidRDefault="00256F84" w:rsidP="00256F84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Процесс подготовки и принятия актов главы муниципального образования, местной администрации. </w:t>
      </w:r>
    </w:p>
    <w:p w14:paraId="587514A1" w14:textId="77777777" w:rsidR="00256F84" w:rsidRPr="00166B78" w:rsidRDefault="00256F84" w:rsidP="00256F84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Антикоррупционная экспертиза  муниципальных правовых актов. </w:t>
      </w:r>
    </w:p>
    <w:p w14:paraId="1EA54DB1" w14:textId="77777777" w:rsidR="00256F84" w:rsidRPr="00166B78" w:rsidRDefault="00256F84" w:rsidP="00256F84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Вступление в силу муниципальных правовых актов.</w:t>
      </w:r>
    </w:p>
    <w:p w14:paraId="46A233AD" w14:textId="77777777" w:rsidR="00256F84" w:rsidRPr="00166B78" w:rsidRDefault="00256F84" w:rsidP="00256F84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Приостановление и отмена муниципальных правовых актов.</w:t>
      </w:r>
    </w:p>
    <w:p w14:paraId="57A54C69" w14:textId="77777777" w:rsidR="00256F84" w:rsidRPr="00166B78" w:rsidRDefault="00256F84" w:rsidP="00256F84">
      <w:pPr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/>
          <w:sz w:val="28"/>
          <w:szCs w:val="28"/>
        </w:rPr>
        <w:t>Раздел № 3</w:t>
      </w:r>
    </w:p>
    <w:p w14:paraId="7B714CCE" w14:textId="77777777" w:rsidR="00256F84" w:rsidRPr="00166B78" w:rsidRDefault="00256F84" w:rsidP="00256F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    8.  Экономическая основа местного самоуправления. Муниципальная собственность.</w:t>
      </w:r>
    </w:p>
    <w:p w14:paraId="449C73EC" w14:textId="77777777" w:rsidR="00256F84" w:rsidRPr="00166B78" w:rsidRDefault="00256F84" w:rsidP="00256F8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и структура экономической основы местного самоуправления.</w:t>
      </w:r>
    </w:p>
    <w:p w14:paraId="4117EC97" w14:textId="77777777" w:rsidR="00256F84" w:rsidRPr="00166B78" w:rsidRDefault="00256F84" w:rsidP="00256F8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Муниципальная собственность. Муниципальное имущество (понятие и целевое назначения, вопросы отчуждения).</w:t>
      </w:r>
    </w:p>
    <w:p w14:paraId="4DDC3E1D" w14:textId="77777777" w:rsidR="00256F84" w:rsidRPr="00166B78" w:rsidRDefault="00256F84" w:rsidP="00256F8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Муниципальные предприятия и учреждения.</w:t>
      </w:r>
    </w:p>
    <w:p w14:paraId="1547AF89" w14:textId="77777777" w:rsidR="00256F84" w:rsidRPr="00166B78" w:rsidRDefault="00256F84" w:rsidP="00256F8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6B78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-частное партнерство. </w:t>
      </w:r>
    </w:p>
    <w:p w14:paraId="7A25DBCE" w14:textId="77777777" w:rsidR="00256F84" w:rsidRPr="00166B78" w:rsidRDefault="00256F84" w:rsidP="00256F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 9. Местный бюджет.</w:t>
      </w:r>
    </w:p>
    <w:p w14:paraId="196E6127" w14:textId="77777777" w:rsidR="00256F84" w:rsidRPr="00166B78" w:rsidRDefault="00256F84" w:rsidP="00256F84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Местный бюджет. Доходы  и расходы.</w:t>
      </w:r>
    </w:p>
    <w:p w14:paraId="3A91DDA0" w14:textId="77777777" w:rsidR="00256F84" w:rsidRPr="00166B78" w:rsidRDefault="00256F84" w:rsidP="00256F84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 Местные налоги и сборы. </w:t>
      </w:r>
    </w:p>
    <w:p w14:paraId="08F00F68" w14:textId="77777777" w:rsidR="00256F84" w:rsidRPr="00166B78" w:rsidRDefault="00256F84" w:rsidP="00256F84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доходы. </w:t>
      </w:r>
    </w:p>
    <w:p w14:paraId="7C8BB8CF" w14:textId="77777777" w:rsidR="00256F84" w:rsidRPr="00166B78" w:rsidRDefault="00256F84" w:rsidP="00256F84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Процесс принятия муниципального бюджета и отчета об его исполнении.</w:t>
      </w:r>
    </w:p>
    <w:p w14:paraId="173DC79A" w14:textId="77777777" w:rsidR="00256F84" w:rsidRPr="00166B78" w:rsidRDefault="00256F84" w:rsidP="00256F84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6B78">
        <w:rPr>
          <w:rFonts w:ascii="Times New Roman" w:eastAsia="Times New Roman" w:hAnsi="Times New Roman" w:cs="Times New Roman"/>
          <w:sz w:val="28"/>
          <w:szCs w:val="28"/>
        </w:rPr>
        <w:t>Самооблажение</w:t>
      </w:r>
      <w:proofErr w:type="spellEnd"/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14:paraId="381F0FB9" w14:textId="77777777" w:rsidR="00256F84" w:rsidRPr="00166B78" w:rsidRDefault="00256F84" w:rsidP="00256F84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Муниципальные заимствования.</w:t>
      </w:r>
    </w:p>
    <w:p w14:paraId="1AAB0F91" w14:textId="77777777" w:rsidR="00256F84" w:rsidRPr="00166B78" w:rsidRDefault="00256F84" w:rsidP="00256F84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местным бюджетам. </w:t>
      </w:r>
    </w:p>
    <w:p w14:paraId="2F80DB9C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Тема  10. Основы правового регулирования закупок для муниципальных нужд.</w:t>
      </w:r>
    </w:p>
    <w:p w14:paraId="7D75B068" w14:textId="77777777" w:rsidR="00256F84" w:rsidRPr="00166B78" w:rsidRDefault="00256F84" w:rsidP="00256F84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Понятие, принципы  и участники  закупок   для муниципальных нужд. Муниципальные заказчики, их право и обязанности. </w:t>
      </w:r>
    </w:p>
    <w:p w14:paraId="26FD8396" w14:textId="77777777" w:rsidR="00256F84" w:rsidRPr="00166B78" w:rsidRDefault="00256F84" w:rsidP="00256F84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Планирование закупок для муниципальных нужд.</w:t>
      </w:r>
    </w:p>
    <w:p w14:paraId="66ADEA6E" w14:textId="77777777" w:rsidR="00256F84" w:rsidRPr="00166B78" w:rsidRDefault="00256F84" w:rsidP="00256F84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Осуществление закупок для муниципальных нужд.</w:t>
      </w:r>
    </w:p>
    <w:p w14:paraId="39076F1A" w14:textId="77777777" w:rsidR="00256F84" w:rsidRPr="00166B78" w:rsidRDefault="00256F84" w:rsidP="00256F84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>Контроль в сфере закупок для муниципальных нужд.</w:t>
      </w:r>
    </w:p>
    <w:p w14:paraId="6D3E1CEC" w14:textId="77777777" w:rsidR="00256F84" w:rsidRPr="00166B78" w:rsidRDefault="00256F84" w:rsidP="00256F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879D5" w14:textId="77777777" w:rsidR="00256F84" w:rsidRPr="00166B78" w:rsidRDefault="00256F84" w:rsidP="001458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Критерии оценки:</w:t>
      </w:r>
    </w:p>
    <w:p w14:paraId="2B9689AA" w14:textId="77777777" w:rsidR="00256F84" w:rsidRPr="00166B78" w:rsidRDefault="00256F84" w:rsidP="00256F8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2C1BD2" w14:textId="77777777" w:rsidR="00256F84" w:rsidRPr="00166B78" w:rsidRDefault="00256F84" w:rsidP="00256F84">
      <w:pPr>
        <w:numPr>
          <w:ilvl w:val="0"/>
          <w:numId w:val="32"/>
        </w:numPr>
        <w:tabs>
          <w:tab w:val="num" w:pos="-229"/>
          <w:tab w:val="left" w:pos="1080"/>
        </w:tabs>
        <w:spacing w:after="0" w:line="240" w:lineRule="auto"/>
        <w:ind w:left="56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14:paraId="3C3428B2" w14:textId="77777777" w:rsidR="00256F84" w:rsidRPr="00166B78" w:rsidRDefault="00256F84" w:rsidP="00256F84">
      <w:pPr>
        <w:numPr>
          <w:ilvl w:val="0"/>
          <w:numId w:val="32"/>
        </w:numPr>
        <w:tabs>
          <w:tab w:val="num" w:pos="-229"/>
          <w:tab w:val="left" w:pos="1080"/>
        </w:tabs>
        <w:spacing w:after="0" w:line="240" w:lineRule="auto"/>
        <w:ind w:left="56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</w:t>
      </w:r>
      <w:r w:rsidRPr="00166B78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14:paraId="380A1399" w14:textId="77777777" w:rsidR="00256F84" w:rsidRPr="00166B78" w:rsidRDefault="00256F84" w:rsidP="00256F84">
      <w:pPr>
        <w:numPr>
          <w:ilvl w:val="0"/>
          <w:numId w:val="32"/>
        </w:numPr>
        <w:tabs>
          <w:tab w:val="num" w:pos="-229"/>
          <w:tab w:val="left" w:pos="1080"/>
        </w:tabs>
        <w:spacing w:after="0" w:line="240" w:lineRule="auto"/>
        <w:ind w:left="56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14:paraId="759EB3BD" w14:textId="77777777" w:rsidR="00256F84" w:rsidRPr="00166B78" w:rsidRDefault="00256F84" w:rsidP="00256F84">
      <w:pPr>
        <w:numPr>
          <w:ilvl w:val="0"/>
          <w:numId w:val="32"/>
        </w:numPr>
        <w:tabs>
          <w:tab w:val="num" w:pos="-229"/>
          <w:tab w:val="left" w:pos="1080"/>
        </w:tabs>
        <w:spacing w:after="0" w:line="240" w:lineRule="auto"/>
        <w:ind w:left="56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78">
        <w:rPr>
          <w:rFonts w:ascii="Times New Roman" w:eastAsia="Times New Roman" w:hAnsi="Times New Roman" w:cs="Times New Roman"/>
          <w:sz w:val="28"/>
          <w:szCs w:val="28"/>
        </w:rPr>
        <w:t xml:space="preserve"> 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14:paraId="64624DB9" w14:textId="77777777" w:rsidR="00471534" w:rsidRPr="00166B78" w:rsidRDefault="00471534" w:rsidP="00256F84">
      <w:pPr>
        <w:numPr>
          <w:ilvl w:val="0"/>
          <w:numId w:val="32"/>
        </w:numPr>
        <w:tabs>
          <w:tab w:val="num" w:pos="-229"/>
          <w:tab w:val="left" w:pos="1080"/>
        </w:tabs>
        <w:spacing w:after="0" w:line="240" w:lineRule="auto"/>
        <w:ind w:left="56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C99FC" w14:textId="77777777" w:rsidR="00256F84" w:rsidRPr="00166B78" w:rsidRDefault="00256F84" w:rsidP="006F020B">
      <w:pPr>
        <w:pStyle w:val="1"/>
        <w:spacing w:line="23" w:lineRule="atLeast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7BC21FA" w14:textId="77777777" w:rsidR="006F020B" w:rsidRPr="00166B78" w:rsidRDefault="00AE0088" w:rsidP="006F020B">
      <w:pPr>
        <w:pStyle w:val="1"/>
        <w:spacing w:line="23" w:lineRule="atLeast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6B78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Вопросы для групповых дискуссий в чате: </w:t>
      </w:r>
    </w:p>
    <w:p w14:paraId="67704DF5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/>
          <w:color w:val="000000"/>
          <w:sz w:val="28"/>
          <w:szCs w:val="28"/>
        </w:rPr>
        <w:t>Раздел № 1.</w:t>
      </w:r>
    </w:p>
    <w:p w14:paraId="5A6B9D8C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Понятие и типы местного управления. Их достоинства и недостатки. Условия и причины  формирования в государствах различных правовых систем. Проблемы имплементации местного самоуправления в  социально-правовую среду (дискуссия</w:t>
      </w:r>
      <w:r w:rsidR="00F21D4D"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чате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14:paraId="6D87F320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Конституционная, законодательная и   фактическая модель  местного самоуправления в России (причины и проблемы расхождения) (дискуссия</w:t>
      </w:r>
      <w:r w:rsidR="00F21D4D"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чате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14:paraId="138708B7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/>
          <w:color w:val="000000"/>
          <w:sz w:val="28"/>
          <w:szCs w:val="28"/>
        </w:rPr>
        <w:t>Раздел № 2.</w:t>
      </w:r>
    </w:p>
    <w:p w14:paraId="3E661226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Проблемы противодействия коррупции  в деятельности органов и должностных лиц местного самоуправления и муниципальных органов (</w:t>
      </w:r>
      <w:r w:rsidR="00F21D4D"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дискуссия в чате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14:paraId="6CD30216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Проблемы муниципального правотворчества (</w:t>
      </w:r>
      <w:r w:rsidR="00F21D4D"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дискуссия в чате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14:paraId="7603EE5D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Проблемы муниципального контроля (</w:t>
      </w:r>
      <w:r w:rsidR="00F21D4D"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дискуссия в чате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14:paraId="0FDC670A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№ 3. </w:t>
      </w:r>
    </w:p>
    <w:p w14:paraId="1569AAD9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proofErr w:type="spellEnd"/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-частное партнерство (</w:t>
      </w:r>
      <w:r w:rsidR="00F21D4D"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дискуссия в чате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14:paraId="11CC13DD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Местные налоги и сборы в  доходной части местного бюджета (</w:t>
      </w:r>
      <w:r w:rsidR="00F21D4D"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>дискуссия в чате</w:t>
      </w:r>
      <w:r w:rsidRPr="00166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14:paraId="5D22AE45" w14:textId="77777777" w:rsidR="006F020B" w:rsidRPr="00166B78" w:rsidRDefault="006F020B" w:rsidP="006F020B">
      <w:pPr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66B7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Критерии оценки участия в дискуссии в чате:</w:t>
      </w:r>
    </w:p>
    <w:p w14:paraId="1684749F" w14:textId="77777777" w:rsidR="006F020B" w:rsidRPr="00166B78" w:rsidRDefault="006F020B" w:rsidP="006F020B">
      <w:pPr>
        <w:pStyle w:val="a6"/>
        <w:numPr>
          <w:ilvl w:val="0"/>
          <w:numId w:val="21"/>
        </w:numPr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100-86 баллов 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Приведены данные отечественной и зарубежной литературы, статистические сведения (в случае необходимости), информация нормативно-правового характера.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 (в случае презентации).</w:t>
      </w:r>
    </w:p>
    <w:p w14:paraId="727AAC49" w14:textId="77777777" w:rsidR="006F020B" w:rsidRPr="00166B78" w:rsidRDefault="006F020B" w:rsidP="006F020B">
      <w:pPr>
        <w:pStyle w:val="a6"/>
        <w:numPr>
          <w:ilvl w:val="0"/>
          <w:numId w:val="21"/>
        </w:numPr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85-76 - баллов -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</w:t>
      </w:r>
      <w:r w:rsidRPr="00166B78">
        <w:rPr>
          <w:bCs/>
          <w:color w:val="000000"/>
          <w:sz w:val="28"/>
          <w:szCs w:val="28"/>
        </w:rPr>
        <w:lastRenderedPageBreak/>
        <w:t>Допущены одна-две ошибки в оформлении работы  (в случае презентации).</w:t>
      </w:r>
    </w:p>
    <w:p w14:paraId="67305305" w14:textId="77777777" w:rsidR="006F020B" w:rsidRPr="00166B78" w:rsidRDefault="006F020B" w:rsidP="006F020B">
      <w:pPr>
        <w:pStyle w:val="a6"/>
        <w:numPr>
          <w:ilvl w:val="0"/>
          <w:numId w:val="21"/>
        </w:numPr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75-61 балл –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  (в случае презентации).</w:t>
      </w:r>
    </w:p>
    <w:p w14:paraId="43EDD33D" w14:textId="77777777" w:rsidR="00471534" w:rsidRPr="00166B78" w:rsidRDefault="006F020B" w:rsidP="00471534">
      <w:pPr>
        <w:pStyle w:val="a6"/>
        <w:numPr>
          <w:ilvl w:val="0"/>
          <w:numId w:val="21"/>
        </w:numPr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60-50 баллов - если 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 (в случае презентации).</w:t>
      </w:r>
    </w:p>
    <w:p w14:paraId="15CD9EA2" w14:textId="77777777" w:rsidR="00471534" w:rsidRPr="00166B78" w:rsidRDefault="00471534" w:rsidP="00471534">
      <w:pPr>
        <w:pStyle w:val="a6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Вопросы к экзамену по дисциплине «Актуальные проблемы теории и практики местного самоуправления»</w:t>
      </w:r>
    </w:p>
    <w:p w14:paraId="0C4B6DAB" w14:textId="77777777" w:rsidR="00471534" w:rsidRPr="00166B78" w:rsidRDefault="00471534" w:rsidP="00471534">
      <w:pPr>
        <w:pStyle w:val="a6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 xml:space="preserve">Раздел № 1. </w:t>
      </w:r>
    </w:p>
    <w:p w14:paraId="44BAF12B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1. Понятие и типы местного управления.  Теории и понятие местного самоуправления. Легальная дефиниция местного самоуправления по законодательству РФ.</w:t>
      </w:r>
    </w:p>
    <w:p w14:paraId="52C2D35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2. Конституционные  основы местного самоуправления в РФ.  </w:t>
      </w:r>
    </w:p>
    <w:p w14:paraId="17338156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 xml:space="preserve">3. Принципы территориальной организации местного самоуправления В РФ.  </w:t>
      </w:r>
    </w:p>
    <w:p w14:paraId="2DF57EF5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4. Виды муниципальных  образований. Вопросы местного значения по видам муниципальных образований.  </w:t>
      </w:r>
    </w:p>
    <w:p w14:paraId="3E14581E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5. Границы и состав территорий муниципального образования. </w:t>
      </w:r>
    </w:p>
    <w:p w14:paraId="2D854BF2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6. Виды и способы, порядок территориальных преобразований. </w:t>
      </w:r>
    </w:p>
    <w:p w14:paraId="6DBF3C9B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7. Территориальная организация местного самоуправления в Приморском крае. </w:t>
      </w:r>
    </w:p>
    <w:p w14:paraId="5C850144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8.</w:t>
      </w:r>
      <w:r w:rsidRPr="00166B78">
        <w:rPr>
          <w:bCs/>
          <w:color w:val="000000"/>
          <w:sz w:val="28"/>
          <w:szCs w:val="28"/>
        </w:rPr>
        <w:tab/>
        <w:t>Наделение органов местного самоуправления отдельными государственными полномочиями.</w:t>
      </w:r>
    </w:p>
    <w:p w14:paraId="758E6A63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9.</w:t>
      </w:r>
      <w:r w:rsidRPr="00166B78">
        <w:rPr>
          <w:bCs/>
          <w:color w:val="000000"/>
          <w:sz w:val="28"/>
          <w:szCs w:val="28"/>
        </w:rPr>
        <w:tab/>
        <w:t>Муниципальный контроль.</w:t>
      </w:r>
    </w:p>
    <w:p w14:paraId="73944C40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10.</w:t>
      </w:r>
      <w:r w:rsidRPr="00166B78">
        <w:rPr>
          <w:bCs/>
          <w:color w:val="000000"/>
          <w:sz w:val="28"/>
          <w:szCs w:val="28"/>
        </w:rPr>
        <w:tab/>
        <w:t xml:space="preserve">Государственные гарантии прав населения на осуществление местного самоуправления.  Судебная защита местного самоуправления. </w:t>
      </w:r>
    </w:p>
    <w:p w14:paraId="1B3E2FDC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11.</w:t>
      </w:r>
      <w:r w:rsidRPr="00166B78">
        <w:rPr>
          <w:bCs/>
          <w:color w:val="000000"/>
          <w:sz w:val="28"/>
          <w:szCs w:val="28"/>
        </w:rPr>
        <w:tab/>
        <w:t xml:space="preserve">Понятие и структура правовых основ местного самоуправления в Российской  Федерации. Конституционные и международно-правовые основы местного самоуправления. </w:t>
      </w:r>
    </w:p>
    <w:p w14:paraId="3BBEC118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12.</w:t>
      </w:r>
      <w:r w:rsidRPr="00166B78">
        <w:rPr>
          <w:bCs/>
          <w:color w:val="000000"/>
          <w:sz w:val="28"/>
          <w:szCs w:val="28"/>
        </w:rPr>
        <w:tab/>
        <w:t xml:space="preserve">Правовые позиции Конституционного Суда РФ в сфере местного самоуправления, их роль в развитии теории и практики  местного самоуправления. </w:t>
      </w:r>
    </w:p>
    <w:p w14:paraId="20029C13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13.</w:t>
      </w:r>
      <w:r w:rsidRPr="00166B78">
        <w:rPr>
          <w:bCs/>
          <w:color w:val="000000"/>
          <w:sz w:val="28"/>
          <w:szCs w:val="28"/>
        </w:rPr>
        <w:tab/>
        <w:t xml:space="preserve">Система муниципальных правовых актов в РФ. </w:t>
      </w:r>
    </w:p>
    <w:p w14:paraId="1F2A3D07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14.</w:t>
      </w:r>
      <w:r w:rsidRPr="00166B78">
        <w:rPr>
          <w:bCs/>
          <w:color w:val="000000"/>
          <w:sz w:val="28"/>
          <w:szCs w:val="28"/>
        </w:rPr>
        <w:tab/>
        <w:t xml:space="preserve">Устав муниципального образования.  </w:t>
      </w:r>
    </w:p>
    <w:p w14:paraId="3273EAE5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24071342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E7A8A11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 xml:space="preserve">Раздел № 2. </w:t>
      </w:r>
    </w:p>
    <w:p w14:paraId="7E0F85C3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15.</w:t>
      </w:r>
      <w:r w:rsidRPr="00166B78">
        <w:rPr>
          <w:bCs/>
          <w:color w:val="000000"/>
          <w:sz w:val="28"/>
          <w:szCs w:val="28"/>
        </w:rPr>
        <w:tab/>
        <w:t xml:space="preserve">Осуществление   местного самоуправления посредством прямого волеизъявления (формы непосредственного осуществления местного самоуправления). </w:t>
      </w:r>
    </w:p>
    <w:p w14:paraId="348B9701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16.</w:t>
      </w:r>
      <w:r w:rsidRPr="00166B78">
        <w:rPr>
          <w:bCs/>
          <w:color w:val="000000"/>
          <w:sz w:val="28"/>
          <w:szCs w:val="28"/>
        </w:rPr>
        <w:tab/>
        <w:t xml:space="preserve">Местный референдум (общая характеристика). </w:t>
      </w:r>
    </w:p>
    <w:p w14:paraId="6A2CE34B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17.</w:t>
      </w:r>
      <w:r w:rsidRPr="00166B78">
        <w:rPr>
          <w:bCs/>
          <w:color w:val="000000"/>
          <w:sz w:val="28"/>
          <w:szCs w:val="28"/>
        </w:rPr>
        <w:tab/>
        <w:t xml:space="preserve">Муниципальные выборы (общая характеристика). </w:t>
      </w:r>
    </w:p>
    <w:p w14:paraId="57189D98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18.</w:t>
      </w:r>
      <w:r w:rsidRPr="00166B78">
        <w:rPr>
          <w:bCs/>
          <w:color w:val="000000"/>
          <w:sz w:val="28"/>
          <w:szCs w:val="28"/>
        </w:rPr>
        <w:tab/>
        <w:t>Голосование по отзыву депутата, члена выборного органа местного самоуправления, выборного должностного лица местного самоуправления,</w:t>
      </w:r>
    </w:p>
    <w:p w14:paraId="6662B8E4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19.</w:t>
      </w:r>
      <w:r w:rsidRPr="00166B78">
        <w:rPr>
          <w:bCs/>
          <w:color w:val="000000"/>
          <w:sz w:val="28"/>
          <w:szCs w:val="28"/>
        </w:rPr>
        <w:tab/>
        <w:t xml:space="preserve"> Голосование по вопросам изменения границ муниципального образования, преобразования муниципального образования. </w:t>
      </w:r>
    </w:p>
    <w:p w14:paraId="745BF983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20.</w:t>
      </w:r>
      <w:r w:rsidRPr="00166B78">
        <w:rPr>
          <w:bCs/>
          <w:color w:val="000000"/>
          <w:sz w:val="28"/>
          <w:szCs w:val="28"/>
        </w:rPr>
        <w:tab/>
        <w:t xml:space="preserve">Сход граждан. </w:t>
      </w:r>
    </w:p>
    <w:p w14:paraId="07800C02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21.</w:t>
      </w:r>
      <w:r w:rsidRPr="00166B78">
        <w:rPr>
          <w:bCs/>
          <w:color w:val="000000"/>
          <w:sz w:val="28"/>
          <w:szCs w:val="28"/>
        </w:rPr>
        <w:tab/>
        <w:t xml:space="preserve">Формы участия населения в осуществлении местного самоуправления. </w:t>
      </w:r>
    </w:p>
    <w:p w14:paraId="56594E1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22.</w:t>
      </w:r>
      <w:r w:rsidRPr="00166B78">
        <w:rPr>
          <w:bCs/>
          <w:color w:val="000000"/>
          <w:sz w:val="28"/>
          <w:szCs w:val="28"/>
        </w:rPr>
        <w:tab/>
        <w:t xml:space="preserve">Правотворческая инициатива граждан. </w:t>
      </w:r>
    </w:p>
    <w:p w14:paraId="3B16A0E0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23.</w:t>
      </w:r>
      <w:r w:rsidRPr="00166B78">
        <w:rPr>
          <w:bCs/>
          <w:color w:val="000000"/>
          <w:sz w:val="28"/>
          <w:szCs w:val="28"/>
        </w:rPr>
        <w:tab/>
        <w:t xml:space="preserve"> Территориальное общественное самоуправление.</w:t>
      </w:r>
    </w:p>
    <w:p w14:paraId="6E269241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24.</w:t>
      </w:r>
      <w:r w:rsidRPr="00166B78">
        <w:rPr>
          <w:bCs/>
          <w:color w:val="000000"/>
          <w:sz w:val="28"/>
          <w:szCs w:val="28"/>
        </w:rPr>
        <w:tab/>
        <w:t xml:space="preserve"> Публичные слушания, общественные обсуждения. </w:t>
      </w:r>
    </w:p>
    <w:p w14:paraId="58C5C27F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25.</w:t>
      </w:r>
      <w:r w:rsidRPr="00166B78">
        <w:rPr>
          <w:bCs/>
          <w:color w:val="000000"/>
          <w:sz w:val="28"/>
          <w:szCs w:val="28"/>
        </w:rPr>
        <w:tab/>
        <w:t xml:space="preserve">Собрания граждан. </w:t>
      </w:r>
    </w:p>
    <w:p w14:paraId="35C357C8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26.</w:t>
      </w:r>
      <w:r w:rsidRPr="00166B78">
        <w:rPr>
          <w:bCs/>
          <w:color w:val="000000"/>
          <w:sz w:val="28"/>
          <w:szCs w:val="28"/>
        </w:rPr>
        <w:tab/>
        <w:t xml:space="preserve">Конференции граждан (собрание делегатов). </w:t>
      </w:r>
    </w:p>
    <w:p w14:paraId="220B5EB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27.</w:t>
      </w:r>
      <w:r w:rsidRPr="00166B78">
        <w:rPr>
          <w:bCs/>
          <w:color w:val="000000"/>
          <w:sz w:val="28"/>
          <w:szCs w:val="28"/>
        </w:rPr>
        <w:tab/>
        <w:t xml:space="preserve"> Опрос граждан. Обращения граждан. </w:t>
      </w:r>
    </w:p>
    <w:p w14:paraId="293E2C4A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28.</w:t>
      </w:r>
      <w:r w:rsidRPr="00166B78">
        <w:rPr>
          <w:bCs/>
          <w:color w:val="000000"/>
          <w:sz w:val="28"/>
          <w:szCs w:val="28"/>
        </w:rPr>
        <w:tab/>
        <w:t>Понятие и структура органов местного самоуправления. Муниципальные органы. Модели (варианты) структуры органов местного самоуправления.</w:t>
      </w:r>
    </w:p>
    <w:p w14:paraId="5135CC21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29.</w:t>
      </w:r>
      <w:r w:rsidRPr="00166B78">
        <w:rPr>
          <w:bCs/>
          <w:color w:val="000000"/>
          <w:sz w:val="28"/>
          <w:szCs w:val="28"/>
        </w:rPr>
        <w:tab/>
        <w:t xml:space="preserve"> Представительный орган муниципального образования. </w:t>
      </w:r>
    </w:p>
    <w:p w14:paraId="17E4DF23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30.</w:t>
      </w:r>
      <w:r w:rsidRPr="00166B78">
        <w:rPr>
          <w:bCs/>
          <w:color w:val="000000"/>
          <w:sz w:val="28"/>
          <w:szCs w:val="28"/>
        </w:rPr>
        <w:tab/>
        <w:t xml:space="preserve"> Глава муниципального образования.</w:t>
      </w:r>
    </w:p>
    <w:p w14:paraId="425110B0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31.</w:t>
      </w:r>
      <w:r w:rsidRPr="00166B78">
        <w:rPr>
          <w:bCs/>
          <w:color w:val="000000"/>
          <w:sz w:val="28"/>
          <w:szCs w:val="28"/>
        </w:rPr>
        <w:tab/>
        <w:t>Староста сельского поселения.</w:t>
      </w:r>
    </w:p>
    <w:p w14:paraId="3AFA1B03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32.</w:t>
      </w:r>
      <w:r w:rsidRPr="00166B78">
        <w:rPr>
          <w:bCs/>
          <w:color w:val="000000"/>
          <w:sz w:val="28"/>
          <w:szCs w:val="28"/>
        </w:rPr>
        <w:tab/>
        <w:t xml:space="preserve"> Местная администрация.</w:t>
      </w:r>
    </w:p>
    <w:p w14:paraId="27EB0B39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33.</w:t>
      </w:r>
      <w:r w:rsidRPr="00166B78">
        <w:rPr>
          <w:bCs/>
          <w:color w:val="000000"/>
          <w:sz w:val="28"/>
          <w:szCs w:val="28"/>
        </w:rPr>
        <w:tab/>
        <w:t xml:space="preserve"> Контрольно-счетный орган муниципального образования.</w:t>
      </w:r>
    </w:p>
    <w:p w14:paraId="7F1A47F8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34.</w:t>
      </w:r>
      <w:r w:rsidRPr="00166B78">
        <w:rPr>
          <w:bCs/>
          <w:color w:val="000000"/>
          <w:sz w:val="28"/>
          <w:szCs w:val="28"/>
        </w:rPr>
        <w:tab/>
        <w:t xml:space="preserve"> Избирательная комиссия муниципального образования. </w:t>
      </w:r>
    </w:p>
    <w:p w14:paraId="2E47F320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35.</w:t>
      </w:r>
      <w:r w:rsidRPr="00166B78">
        <w:rPr>
          <w:bCs/>
          <w:color w:val="000000"/>
          <w:sz w:val="28"/>
          <w:szCs w:val="28"/>
        </w:rPr>
        <w:tab/>
        <w:t>Правовой статус  депутатов представительных органов муниципальных образований и выборных должностных лиц местного самоуправления.</w:t>
      </w:r>
    </w:p>
    <w:p w14:paraId="1946DA2F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36.</w:t>
      </w:r>
      <w:r w:rsidRPr="00166B78">
        <w:rPr>
          <w:bCs/>
          <w:color w:val="000000"/>
          <w:sz w:val="28"/>
          <w:szCs w:val="28"/>
        </w:rPr>
        <w:tab/>
        <w:t>Антикоррупционные обязанности, ограничения и запреты в правовом статусе депутатов представительных органов муниципальных образований и выборных должностных лиц местного самоуправления.</w:t>
      </w:r>
    </w:p>
    <w:p w14:paraId="4E2D0275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37.</w:t>
      </w:r>
      <w:r w:rsidRPr="00166B78">
        <w:rPr>
          <w:bCs/>
          <w:color w:val="000000"/>
          <w:sz w:val="28"/>
          <w:szCs w:val="28"/>
        </w:rPr>
        <w:tab/>
        <w:t xml:space="preserve">  Процесс подготовки и принятия муниципальных  нормативных правовых актов в представительном органе муниципального образования.</w:t>
      </w:r>
    </w:p>
    <w:p w14:paraId="2FC423F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38.</w:t>
      </w:r>
      <w:r w:rsidRPr="00166B78">
        <w:rPr>
          <w:bCs/>
          <w:color w:val="000000"/>
          <w:sz w:val="28"/>
          <w:szCs w:val="28"/>
        </w:rPr>
        <w:tab/>
        <w:t>Процесс подготовки и принятия муниципальных правовых актов главы муниципального образования и местной администрации.</w:t>
      </w:r>
    </w:p>
    <w:p w14:paraId="12A56074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39.</w:t>
      </w:r>
      <w:r w:rsidRPr="00166B78">
        <w:rPr>
          <w:bCs/>
          <w:color w:val="000000"/>
          <w:sz w:val="28"/>
          <w:szCs w:val="28"/>
        </w:rPr>
        <w:tab/>
        <w:t>Приостановление и отмена муниципальных правовых актов.</w:t>
      </w:r>
    </w:p>
    <w:p w14:paraId="6D71F6D0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48167E00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21ECAA55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0F4F3AA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lastRenderedPageBreak/>
        <w:t>Раздел № 3.</w:t>
      </w:r>
    </w:p>
    <w:p w14:paraId="6D8AB05F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40.</w:t>
      </w:r>
      <w:r w:rsidRPr="00166B78">
        <w:rPr>
          <w:bCs/>
          <w:color w:val="000000"/>
          <w:sz w:val="28"/>
          <w:szCs w:val="28"/>
        </w:rPr>
        <w:tab/>
        <w:t xml:space="preserve"> Муниципальное имущество.  Виды муниципального  имущества. Целевое назначение муниципального имущества. </w:t>
      </w:r>
    </w:p>
    <w:p w14:paraId="7C9D2F2F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41.</w:t>
      </w:r>
      <w:r w:rsidRPr="00166B78">
        <w:rPr>
          <w:bCs/>
          <w:color w:val="000000"/>
          <w:sz w:val="28"/>
          <w:szCs w:val="28"/>
        </w:rPr>
        <w:tab/>
        <w:t xml:space="preserve">Местный бюджет. Доходы  и расходы. </w:t>
      </w:r>
    </w:p>
    <w:p w14:paraId="352815E3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42.</w:t>
      </w:r>
      <w:r w:rsidRPr="00166B78">
        <w:rPr>
          <w:bCs/>
          <w:color w:val="000000"/>
          <w:sz w:val="28"/>
          <w:szCs w:val="28"/>
        </w:rPr>
        <w:tab/>
        <w:t>Процесс принятия муниципального бюджета.</w:t>
      </w:r>
    </w:p>
    <w:p w14:paraId="5DDC6A06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43.</w:t>
      </w:r>
      <w:r w:rsidRPr="00166B78">
        <w:rPr>
          <w:bCs/>
          <w:color w:val="000000"/>
          <w:sz w:val="28"/>
          <w:szCs w:val="28"/>
        </w:rPr>
        <w:tab/>
        <w:t xml:space="preserve">Местные налоги и сборы. Неналоговые доходы. </w:t>
      </w:r>
      <w:proofErr w:type="spellStart"/>
      <w:r w:rsidRPr="00166B78">
        <w:rPr>
          <w:bCs/>
          <w:color w:val="000000"/>
          <w:sz w:val="28"/>
          <w:szCs w:val="28"/>
        </w:rPr>
        <w:t>Самооблажение</w:t>
      </w:r>
      <w:proofErr w:type="spellEnd"/>
      <w:r w:rsidRPr="00166B78">
        <w:rPr>
          <w:bCs/>
          <w:color w:val="000000"/>
          <w:sz w:val="28"/>
          <w:szCs w:val="28"/>
        </w:rPr>
        <w:t xml:space="preserve"> граждан.</w:t>
      </w:r>
    </w:p>
    <w:p w14:paraId="6BDC49BC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44.</w:t>
      </w:r>
      <w:r w:rsidRPr="00166B78">
        <w:rPr>
          <w:bCs/>
          <w:color w:val="000000"/>
          <w:sz w:val="28"/>
          <w:szCs w:val="28"/>
        </w:rPr>
        <w:tab/>
        <w:t xml:space="preserve">Финансовая помощь местным бюджетам. </w:t>
      </w:r>
    </w:p>
    <w:p w14:paraId="7D059E2A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45.</w:t>
      </w:r>
      <w:r w:rsidRPr="00166B78">
        <w:rPr>
          <w:bCs/>
          <w:color w:val="000000"/>
          <w:sz w:val="28"/>
          <w:szCs w:val="28"/>
        </w:rPr>
        <w:tab/>
        <w:t>Муниципальные заимствования.</w:t>
      </w:r>
    </w:p>
    <w:p w14:paraId="5B91AE9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46.</w:t>
      </w:r>
      <w:r w:rsidRPr="00166B78">
        <w:rPr>
          <w:bCs/>
          <w:color w:val="000000"/>
          <w:sz w:val="28"/>
          <w:szCs w:val="28"/>
        </w:rPr>
        <w:tab/>
        <w:t>Муниципальные учреждения и предприятия.</w:t>
      </w:r>
    </w:p>
    <w:p w14:paraId="7EE49286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47.</w:t>
      </w:r>
      <w:r w:rsidRPr="00166B78">
        <w:rPr>
          <w:bCs/>
          <w:color w:val="000000"/>
          <w:sz w:val="28"/>
          <w:szCs w:val="28"/>
        </w:rPr>
        <w:tab/>
        <w:t xml:space="preserve"> Понятие, принципы и участники  закупок для муниципальных нужд. Муниципальные заказчики.</w:t>
      </w:r>
    </w:p>
    <w:p w14:paraId="21D6288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48.</w:t>
      </w:r>
      <w:r w:rsidRPr="00166B78">
        <w:rPr>
          <w:bCs/>
          <w:color w:val="000000"/>
          <w:sz w:val="28"/>
          <w:szCs w:val="28"/>
        </w:rPr>
        <w:tab/>
        <w:t>Планирование муниципальных закупок.</w:t>
      </w:r>
    </w:p>
    <w:p w14:paraId="2FDE6517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49.</w:t>
      </w:r>
      <w:r w:rsidRPr="00166B78">
        <w:rPr>
          <w:bCs/>
          <w:color w:val="000000"/>
          <w:sz w:val="28"/>
          <w:szCs w:val="28"/>
        </w:rPr>
        <w:tab/>
        <w:t>Осуществление муниципальных закупок.</w:t>
      </w:r>
    </w:p>
    <w:p w14:paraId="01D90238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50.</w:t>
      </w:r>
      <w:r w:rsidRPr="00166B78">
        <w:rPr>
          <w:bCs/>
          <w:color w:val="000000"/>
          <w:sz w:val="28"/>
          <w:szCs w:val="28"/>
        </w:rPr>
        <w:tab/>
        <w:t xml:space="preserve">Контроль в сфере муниципальных закупок. </w:t>
      </w:r>
    </w:p>
    <w:p w14:paraId="7D36D02B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ADCF9CF" w14:textId="662A93B0" w:rsidR="00471534" w:rsidRPr="00166B78" w:rsidRDefault="009F723E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Студентам предлагается по одному вопросу из каждого раздела</w:t>
      </w:r>
      <w:r w:rsidR="00CD291C">
        <w:rPr>
          <w:bCs/>
          <w:color w:val="000000"/>
          <w:sz w:val="28"/>
          <w:szCs w:val="28"/>
        </w:rPr>
        <w:t xml:space="preserve">, </w:t>
      </w:r>
      <w:proofErr w:type="gramStart"/>
      <w:r w:rsidR="00CD291C">
        <w:rPr>
          <w:bCs/>
          <w:color w:val="000000"/>
          <w:sz w:val="28"/>
          <w:szCs w:val="28"/>
        </w:rPr>
        <w:t>электронный</w:t>
      </w:r>
      <w:proofErr w:type="gramEnd"/>
      <w:r w:rsidR="00CD291C">
        <w:rPr>
          <w:bCs/>
          <w:color w:val="000000"/>
          <w:sz w:val="28"/>
          <w:szCs w:val="28"/>
        </w:rPr>
        <w:t xml:space="preserve"> </w:t>
      </w:r>
      <w:proofErr w:type="spellStart"/>
      <w:r w:rsidR="00CD291C">
        <w:rPr>
          <w:bCs/>
          <w:color w:val="000000"/>
          <w:sz w:val="28"/>
          <w:szCs w:val="28"/>
        </w:rPr>
        <w:t>экзаменв</w:t>
      </w:r>
      <w:proofErr w:type="spellEnd"/>
      <w:r w:rsidR="00CD291C">
        <w:rPr>
          <w:bCs/>
          <w:color w:val="000000"/>
          <w:sz w:val="28"/>
          <w:szCs w:val="28"/>
        </w:rPr>
        <w:t xml:space="preserve"> виде ответа на вопросы проходит в виде собеседования в режиме видео-конференции</w:t>
      </w:r>
      <w:r>
        <w:rPr>
          <w:bCs/>
          <w:color w:val="000000"/>
          <w:sz w:val="28"/>
          <w:szCs w:val="28"/>
        </w:rPr>
        <w:t>.</w:t>
      </w:r>
    </w:p>
    <w:p w14:paraId="4A68523D" w14:textId="77777777" w:rsidR="009F723E" w:rsidRPr="00166B78" w:rsidRDefault="009F723E" w:rsidP="009F723E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6B78">
        <w:rPr>
          <w:rFonts w:ascii="Times New Roman" w:hAnsi="Times New Roman" w:cs="Times New Roman"/>
          <w:i/>
          <w:iCs/>
          <w:sz w:val="28"/>
          <w:szCs w:val="28"/>
        </w:rPr>
        <w:t>Критерии выставления оценки студенту на   экзамене по дисциплине «Актуальные проблемы теории и практики местного самоуправления».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528"/>
      </w:tblGrid>
      <w:tr w:rsidR="009F723E" w:rsidRPr="00EA3355" w14:paraId="3BF5F212" w14:textId="77777777" w:rsidTr="009B3E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D869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  <w:p w14:paraId="56A5FD59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sz w:val="24"/>
                <w:szCs w:val="24"/>
              </w:rPr>
              <w:t>(рейтинговой оценки)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AEE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зачета/ экзамена</w:t>
            </w:r>
          </w:p>
          <w:p w14:paraId="307CC002" w14:textId="77777777" w:rsidR="009F723E" w:rsidRPr="00EA3355" w:rsidRDefault="009F723E" w:rsidP="009B3EBE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(стандартная)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D482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Требования к сформированным компетенциям</w:t>
            </w:r>
          </w:p>
          <w:p w14:paraId="4B8B5984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23E" w:rsidRPr="00EA3355" w14:paraId="7920EBB3" w14:textId="77777777" w:rsidTr="009B3EBE">
        <w:trPr>
          <w:trHeight w:val="30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8390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100-86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2225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«отлично»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E8CA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3355">
              <w:rPr>
                <w:rFonts w:ascii="Times New Roman" w:eastAsia="Times New Roman" w:hAnsi="Times New Roman" w:cs="Times New Roman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  <w:p w14:paraId="2FB97742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723E" w:rsidRPr="00EA3355" w14:paraId="49519883" w14:textId="77777777" w:rsidTr="009B3EBE">
        <w:trPr>
          <w:trHeight w:val="17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323A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sz w:val="28"/>
                <w:szCs w:val="28"/>
              </w:rPr>
              <w:t>85-76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D32F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«хорошо»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6C26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3355">
              <w:rPr>
                <w:rFonts w:ascii="Times New Roman" w:eastAsia="Times New Roman" w:hAnsi="Times New Roman" w:cs="Times New Roman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9F723E" w:rsidRPr="00EA3355" w14:paraId="595A844E" w14:textId="77777777" w:rsidTr="009B3EBE">
        <w:trPr>
          <w:trHeight w:val="1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C7F5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sz w:val="28"/>
                <w:szCs w:val="28"/>
              </w:rPr>
              <w:t>75-61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F134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«удовлетворительно»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FA48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3355">
              <w:rPr>
                <w:rFonts w:ascii="Times New Roman" w:eastAsia="Times New Roman" w:hAnsi="Times New Roman" w:cs="Times New Roman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9F723E" w:rsidRPr="00EA3355" w14:paraId="0AA4E6E3" w14:textId="77777777" w:rsidTr="009B3EBE">
        <w:trPr>
          <w:trHeight w:val="2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9C13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sz w:val="28"/>
                <w:szCs w:val="28"/>
              </w:rPr>
              <w:t>60-50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426C" w14:textId="77777777" w:rsidR="009F723E" w:rsidRPr="00EA3355" w:rsidRDefault="009F723E" w:rsidP="009B3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3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«неудовлетворительно»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E195" w14:textId="77777777" w:rsidR="009F723E" w:rsidRPr="00EA3355" w:rsidRDefault="009F723E" w:rsidP="009B3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3355">
              <w:rPr>
                <w:rFonts w:ascii="Times New Roman" w:eastAsia="Times New Roman" w:hAnsi="Times New Roman" w:cs="Times New Roman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 дисциплине.</w:t>
            </w:r>
          </w:p>
        </w:tc>
      </w:tr>
    </w:tbl>
    <w:p w14:paraId="733A54D9" w14:textId="77777777" w:rsidR="009F723E" w:rsidRPr="00166B78" w:rsidRDefault="009F723E" w:rsidP="009F723E">
      <w:pPr>
        <w:rPr>
          <w:rFonts w:ascii="Times New Roman" w:hAnsi="Times New Roman" w:cs="Times New Roman"/>
          <w:sz w:val="20"/>
          <w:szCs w:val="20"/>
        </w:rPr>
      </w:pPr>
    </w:p>
    <w:p w14:paraId="1FD6067D" w14:textId="77777777" w:rsidR="00471534" w:rsidRPr="00166B78" w:rsidRDefault="00471534" w:rsidP="00471534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70C3B469" w14:textId="77777777" w:rsidR="00471534" w:rsidRPr="00166B78" w:rsidRDefault="00166B78" w:rsidP="00166B78">
      <w:pPr>
        <w:pStyle w:val="a6"/>
        <w:spacing w:after="0"/>
        <w:ind w:left="720"/>
        <w:jc w:val="center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>Тестовые задания</w:t>
      </w:r>
      <w:r w:rsidR="00471534" w:rsidRPr="00166B78">
        <w:rPr>
          <w:bCs/>
          <w:i/>
          <w:iCs/>
          <w:color w:val="000000"/>
          <w:sz w:val="28"/>
          <w:szCs w:val="28"/>
        </w:rPr>
        <w:t xml:space="preserve"> по дисциплине «Актуальные проблемы теории и практики местного самоуправления»</w:t>
      </w:r>
    </w:p>
    <w:p w14:paraId="1EED1988" w14:textId="77777777" w:rsidR="00471534" w:rsidRPr="00166B78" w:rsidRDefault="00166B78" w:rsidP="00471534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 xml:space="preserve">Примерные тестовые задания к </w:t>
      </w:r>
      <w:proofErr w:type="spellStart"/>
      <w:r w:rsidRPr="00166B78">
        <w:rPr>
          <w:b/>
          <w:color w:val="000000"/>
          <w:sz w:val="28"/>
          <w:szCs w:val="28"/>
        </w:rPr>
        <w:t>разлелу</w:t>
      </w:r>
      <w:proofErr w:type="spellEnd"/>
      <w:r w:rsidR="00471534" w:rsidRPr="00166B78">
        <w:rPr>
          <w:b/>
          <w:color w:val="000000"/>
          <w:sz w:val="28"/>
          <w:szCs w:val="28"/>
        </w:rPr>
        <w:t xml:space="preserve"> № 1</w:t>
      </w:r>
    </w:p>
    <w:p w14:paraId="08F933C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1. Местное самоуправление в Российской Федерации рассматривают как</w:t>
      </w:r>
    </w:p>
    <w:p w14:paraId="5B4403B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основу конституционного строя РФ</w:t>
      </w:r>
    </w:p>
    <w:p w14:paraId="5B4EE2E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политическое  право граждан РФ</w:t>
      </w:r>
    </w:p>
    <w:p w14:paraId="7C62F7C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форму осуществления   государственной власти на местах</w:t>
      </w:r>
    </w:p>
    <w:p w14:paraId="7BC87AE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форму осуществления своей власти народом РФ</w:t>
      </w:r>
    </w:p>
    <w:p w14:paraId="552032F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Д)  личное право гражданина </w:t>
      </w:r>
    </w:p>
    <w:p w14:paraId="4F4FB3A6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FABCE8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2.  В  праве США  муниципалитеты имеют статус</w:t>
      </w:r>
    </w:p>
    <w:p w14:paraId="3D2002F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корпораций частного права</w:t>
      </w:r>
    </w:p>
    <w:p w14:paraId="101E8E5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корпораций публичного права</w:t>
      </w:r>
    </w:p>
    <w:p w14:paraId="7F47FD9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муниципальных образований</w:t>
      </w:r>
    </w:p>
    <w:p w14:paraId="07D977F5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CDBB8A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3. Границы территорий муниципальных образований устанавливаются и изменяются</w:t>
      </w:r>
    </w:p>
    <w:p w14:paraId="5448103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законами субъектов Российской Федерации</w:t>
      </w:r>
    </w:p>
    <w:p w14:paraId="6BA42D7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федеральным законом</w:t>
      </w:r>
    </w:p>
    <w:p w14:paraId="1470C2E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решением населения муниципального образования, принятым на местном референдуме</w:t>
      </w:r>
    </w:p>
    <w:p w14:paraId="44F2439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Г) уставами муниципальных образований </w:t>
      </w:r>
    </w:p>
    <w:p w14:paraId="1D1763ED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256148C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4.  Границы муниципальных образований устанавливаются и изменяются в соответствии со следующими требованиями:</w:t>
      </w:r>
    </w:p>
    <w:p w14:paraId="2032A1D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территории всех поселений, за исключением территорий городских округов, а также возникающие на территориях с низкой плотностью населения и (или) на территориях упраздняемых поселений межселенные территории входят в состав муниципальных районов;</w:t>
      </w:r>
    </w:p>
    <w:p w14:paraId="51766B0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поселения;</w:t>
      </w:r>
    </w:p>
    <w:p w14:paraId="46F4A37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в состав территории городского поселения могут входить один город или один поселок, а также в соответствии с генеральным планом городского поселения межселенные территории</w:t>
      </w:r>
    </w:p>
    <w:p w14:paraId="322EECD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сельский населенный пункт с численностью населения менее 10000 человек, как правило, входит в состав сельского поселения;</w:t>
      </w:r>
    </w:p>
    <w:p w14:paraId="4D418059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64E5BAA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5. Изменение границ муниципального образования осуществляется</w:t>
      </w:r>
    </w:p>
    <w:p w14:paraId="5C36C78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</w:t>
      </w:r>
    </w:p>
    <w:p w14:paraId="3C92441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Б) населением муниципального  образования</w:t>
      </w:r>
    </w:p>
    <w:p w14:paraId="524BE8D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В) </w:t>
      </w:r>
      <w:proofErr w:type="spellStart"/>
      <w:r w:rsidRPr="00166B78">
        <w:rPr>
          <w:bCs/>
          <w:color w:val="000000"/>
          <w:sz w:val="28"/>
          <w:szCs w:val="28"/>
        </w:rPr>
        <w:t>муниципально</w:t>
      </w:r>
      <w:proofErr w:type="spellEnd"/>
      <w:r w:rsidRPr="00166B78">
        <w:rPr>
          <w:bCs/>
          <w:color w:val="000000"/>
          <w:sz w:val="28"/>
          <w:szCs w:val="28"/>
        </w:rPr>
        <w:t>-правовым актом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</w:t>
      </w:r>
    </w:p>
    <w:p w14:paraId="45309E47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7534F4A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6. Преобразованием муниципальных образований является</w:t>
      </w:r>
    </w:p>
    <w:p w14:paraId="0B9A122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объединение муниципальных образований,</w:t>
      </w:r>
    </w:p>
    <w:p w14:paraId="30B7C65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Б) разделение муниципальных образований, </w:t>
      </w:r>
    </w:p>
    <w:p w14:paraId="15403BA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изменение статуса городского поселения в связи с наделением его статусом городского округа либо лишением его статуса городского округа.</w:t>
      </w:r>
    </w:p>
    <w:p w14:paraId="5C3DB69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выделение муниципального образования из состава другого муниципального образования</w:t>
      </w:r>
    </w:p>
    <w:p w14:paraId="46934DF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изменение статуса муниципального образования</w:t>
      </w:r>
    </w:p>
    <w:p w14:paraId="1C221D80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63D2702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7. Объединение двух и более поселений, не влекущее изменения границ иных муниципальных образований,</w:t>
      </w:r>
    </w:p>
    <w:p w14:paraId="1B25219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 А) осуществляется с согласия населения каждого из поселений, выраженного представительным органом каждого из объединяемых поселений.</w:t>
      </w:r>
    </w:p>
    <w:p w14:paraId="7A85A79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осуществляется с согласия населения каждого из поселений, выраженного населением каждого из объединяемых поселений на местном референдуме.</w:t>
      </w:r>
    </w:p>
    <w:p w14:paraId="747C407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В) осуществляется с учетом мнения  населения каждого из поселений, выраженного путем </w:t>
      </w:r>
      <w:r w:rsidRPr="00166B78">
        <w:rPr>
          <w:bCs/>
          <w:color w:val="000000"/>
          <w:sz w:val="28"/>
          <w:szCs w:val="28"/>
        </w:rPr>
        <w:lastRenderedPageBreak/>
        <w:t>проведения опроса населения каждого из объединяемых поселений.</w:t>
      </w:r>
    </w:p>
    <w:p w14:paraId="5DC24755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01377EF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8. Упразднение поселений </w:t>
      </w:r>
    </w:p>
    <w:p w14:paraId="490DAF1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не допускается</w:t>
      </w:r>
    </w:p>
    <w:p w14:paraId="2D026FB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сходе граждан, проживающих в указанном поселении</w:t>
      </w:r>
    </w:p>
    <w:p w14:paraId="51841EB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допускается по решению населения муниципального образования при вхождении его в состав городского округа</w:t>
      </w:r>
    </w:p>
    <w:p w14:paraId="549C040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допускается в соответствии с законом субъекта РФ, предусматривающем  осуществление на данной территории  государственной власти с согласия населения муниципального  образования</w:t>
      </w:r>
      <w:proofErr w:type="gramStart"/>
      <w:r w:rsidRPr="00166B78">
        <w:rPr>
          <w:bCs/>
          <w:color w:val="000000"/>
          <w:sz w:val="28"/>
          <w:szCs w:val="28"/>
        </w:rPr>
        <w:t xml:space="preserve"> ,</w:t>
      </w:r>
      <w:proofErr w:type="gramEnd"/>
      <w:r w:rsidRPr="00166B78">
        <w:rPr>
          <w:bCs/>
          <w:color w:val="000000"/>
          <w:sz w:val="28"/>
          <w:szCs w:val="28"/>
        </w:rPr>
        <w:t xml:space="preserve"> выраженного на местном референдуме</w:t>
      </w:r>
    </w:p>
    <w:p w14:paraId="0053C323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2871BE7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9. Отказ населения от осуществления местного самоуправления </w:t>
      </w:r>
    </w:p>
    <w:p w14:paraId="2EA520F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допускается</w:t>
      </w:r>
    </w:p>
    <w:p w14:paraId="0FEE995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не допускается</w:t>
      </w:r>
    </w:p>
    <w:p w14:paraId="4F7E8BB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допускается с согласия государства</w:t>
      </w:r>
    </w:p>
    <w:p w14:paraId="44C363F1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16DDFAA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10. Принятие устава муниципального образования и внесение в него изменений и дополнений, издание муниципальных правовых актов относится</w:t>
      </w:r>
    </w:p>
    <w:p w14:paraId="5CE6AEC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к вопросам местного значения</w:t>
      </w:r>
    </w:p>
    <w:p w14:paraId="18CC637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Б) к полномочиям органов местного самоуправления</w:t>
      </w:r>
    </w:p>
    <w:p w14:paraId="741064C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к полномочиям органов государственной власти</w:t>
      </w:r>
    </w:p>
    <w:p w14:paraId="33F822D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к ведению муниципального образования</w:t>
      </w:r>
    </w:p>
    <w:p w14:paraId="515DF45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к компетенции местного сообщества</w:t>
      </w:r>
    </w:p>
    <w:p w14:paraId="1C72893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7106C8E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 </w:t>
      </w:r>
    </w:p>
    <w:p w14:paraId="2C55985D" w14:textId="77777777" w:rsidR="00471534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 xml:space="preserve">Примерные тестовые задания к разделу </w:t>
      </w:r>
      <w:r w:rsidR="00471534" w:rsidRPr="00166B78">
        <w:rPr>
          <w:b/>
          <w:color w:val="000000"/>
          <w:sz w:val="28"/>
          <w:szCs w:val="28"/>
        </w:rPr>
        <w:t>№ 2</w:t>
      </w:r>
    </w:p>
    <w:p w14:paraId="6AC2F0D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1.</w:t>
      </w:r>
      <w:r w:rsidRPr="00166B78">
        <w:rPr>
          <w:bCs/>
          <w:color w:val="000000"/>
          <w:sz w:val="28"/>
          <w:szCs w:val="28"/>
        </w:rPr>
        <w:tab/>
        <w:t>Иностранные граждане обладают при осуществлении местного самоуправления правами</w:t>
      </w:r>
    </w:p>
    <w:p w14:paraId="539E45C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А)  на территории  РФ  в соответствии с международными договорами Российской Федерации </w:t>
      </w:r>
    </w:p>
    <w:p w14:paraId="79E74BF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на территории РФ  наравне с гражданами РФ при условии постоянного или преимущественного проживания  на территории муниципального образования</w:t>
      </w:r>
    </w:p>
    <w:p w14:paraId="395B164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 на территории РФ в  соответствии с международными договорами Российской Федерации и федеральными законами при условии постоянного или преимущественного проживания  на территории муниципального образования</w:t>
      </w:r>
    </w:p>
    <w:p w14:paraId="76738FA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только на территории государства, гражданами которого они являются</w:t>
      </w:r>
    </w:p>
    <w:p w14:paraId="4A5B6B1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Е) на территории РФ в  соответствии с международными договорами Российской Федерации и федеральными законами при условии вступления в брак с гражданином РФ и постоянного или преимущественного проживания  на территории РФ.  </w:t>
      </w:r>
    </w:p>
    <w:p w14:paraId="30280E6C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0BBE208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2. </w:t>
      </w:r>
      <w:proofErr w:type="spellStart"/>
      <w:r w:rsidRPr="00166B78">
        <w:rPr>
          <w:bCs/>
          <w:color w:val="000000"/>
          <w:sz w:val="28"/>
          <w:szCs w:val="28"/>
        </w:rPr>
        <w:t>Муниципально</w:t>
      </w:r>
      <w:proofErr w:type="spellEnd"/>
      <w:r w:rsidRPr="00166B78">
        <w:rPr>
          <w:bCs/>
          <w:color w:val="000000"/>
          <w:sz w:val="28"/>
          <w:szCs w:val="28"/>
        </w:rPr>
        <w:t xml:space="preserve">-правовые акты принимаются </w:t>
      </w:r>
    </w:p>
    <w:p w14:paraId="17F18B1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А) населением муниципального  образования непосредственно</w:t>
      </w:r>
    </w:p>
    <w:p w14:paraId="2872D5B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гражданами</w:t>
      </w:r>
    </w:p>
    <w:p w14:paraId="587DA2D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народом РФ</w:t>
      </w:r>
    </w:p>
    <w:p w14:paraId="66DC4E3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органами государственной власти</w:t>
      </w:r>
    </w:p>
    <w:p w14:paraId="2CB1A4D1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органами местного самоуправления</w:t>
      </w:r>
    </w:p>
    <w:p w14:paraId="360CC40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депутатами представительных  органов</w:t>
      </w:r>
    </w:p>
    <w:p w14:paraId="22C96C81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Ж) муниципальными  органами</w:t>
      </w:r>
    </w:p>
    <w:p w14:paraId="2454658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З) должностными лицами местного самоуправления</w:t>
      </w:r>
    </w:p>
    <w:p w14:paraId="54C7F5FC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1634ADC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3. Если орган местного самоуправления полагает, что федеральный </w:t>
      </w:r>
      <w:proofErr w:type="gramStart"/>
      <w:r w:rsidRPr="00166B78">
        <w:rPr>
          <w:bCs/>
          <w:color w:val="000000"/>
          <w:sz w:val="28"/>
          <w:szCs w:val="28"/>
        </w:rPr>
        <w:t>закон по вопросам</w:t>
      </w:r>
      <w:proofErr w:type="gramEnd"/>
      <w:r w:rsidRPr="00166B78">
        <w:rPr>
          <w:bCs/>
          <w:color w:val="000000"/>
          <w:sz w:val="28"/>
          <w:szCs w:val="28"/>
        </w:rPr>
        <w:t xml:space="preserve">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Федерации, то  вопрос о соответствии федерального закона разрешается</w:t>
      </w:r>
    </w:p>
    <w:p w14:paraId="7DFA531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Конституционным  Судом РФ.</w:t>
      </w:r>
    </w:p>
    <w:p w14:paraId="0753CB3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Президентом РФ</w:t>
      </w:r>
    </w:p>
    <w:p w14:paraId="34A6E54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Верховным Судом РФ</w:t>
      </w:r>
    </w:p>
    <w:p w14:paraId="01B5A8E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органами прокуратуры</w:t>
      </w:r>
    </w:p>
    <w:p w14:paraId="311DB243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5B4C6FF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4. В целях решения непосредственно населением вопросов местного значения проводится </w:t>
      </w:r>
    </w:p>
    <w:p w14:paraId="1E70F78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муниципальные  выборы</w:t>
      </w:r>
    </w:p>
    <w:p w14:paraId="6ED3EB5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местный референдум</w:t>
      </w:r>
    </w:p>
    <w:p w14:paraId="52F8AD3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публичные слушания</w:t>
      </w:r>
    </w:p>
    <w:p w14:paraId="291A08C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Г) сход </w:t>
      </w:r>
    </w:p>
    <w:p w14:paraId="66D0509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собрание делегатов</w:t>
      </w:r>
    </w:p>
    <w:p w14:paraId="60B008C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конференция</w:t>
      </w:r>
    </w:p>
    <w:p w14:paraId="5C4D4096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1AB39E3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5. Структуру органов местного самоуправления составляют</w:t>
      </w:r>
    </w:p>
    <w:p w14:paraId="77C9C17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представительный орган муниципального образования</w:t>
      </w:r>
    </w:p>
    <w:p w14:paraId="12105E2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глава муниципального образования</w:t>
      </w:r>
    </w:p>
    <w:p w14:paraId="18F9E41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местная администрация (исполнительно-распорядительный орган муниципального образования)</w:t>
      </w:r>
    </w:p>
    <w:p w14:paraId="45B087A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контрольно-счетный орган муниципального образования</w:t>
      </w:r>
    </w:p>
    <w:p w14:paraId="20519D3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</w:t>
      </w:r>
    </w:p>
    <w:p w14:paraId="7609F92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глава местной администрации</w:t>
      </w:r>
    </w:p>
    <w:p w14:paraId="77A7949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Ж) муниципальная избирательная комиссия</w:t>
      </w:r>
    </w:p>
    <w:p w14:paraId="72FC862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З) территориальные избирательные комиссии</w:t>
      </w:r>
    </w:p>
    <w:p w14:paraId="5CB4490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И) административные комиссии</w:t>
      </w:r>
    </w:p>
    <w:p w14:paraId="0B62AC46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6377B04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6. Является обязательным наличие в структуре органов местного самоуправления</w:t>
      </w:r>
    </w:p>
    <w:p w14:paraId="01B26C2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представительного органа муниципального образования</w:t>
      </w:r>
    </w:p>
    <w:p w14:paraId="34EB341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главы муниципального образования</w:t>
      </w:r>
    </w:p>
    <w:p w14:paraId="3E3AF54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В) местной администрации </w:t>
      </w:r>
    </w:p>
    <w:p w14:paraId="76DFC2B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муниципальной избирательной комиссии</w:t>
      </w:r>
    </w:p>
    <w:p w14:paraId="013DA2E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контрольно-счетного органа муниципального образования</w:t>
      </w:r>
    </w:p>
    <w:p w14:paraId="349E2E70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36847F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7. 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</w:t>
      </w:r>
    </w:p>
    <w:p w14:paraId="429DCCC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не допускается</w:t>
      </w:r>
    </w:p>
    <w:p w14:paraId="3AC68C2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допускается только в случаях и порядке, установленных ФЗ № 131</w:t>
      </w:r>
    </w:p>
    <w:p w14:paraId="6DFCAF9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допускается в случаях, предусмотренных Конституцией РФ, федеральными конституционными  и федеральными законами</w:t>
      </w:r>
    </w:p>
    <w:p w14:paraId="11E9A08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допускается в случаях, предусмотренных Указам Президента РФ</w:t>
      </w:r>
    </w:p>
    <w:p w14:paraId="4AC139EF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71D8513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8. Муниципальные правовые акты  по общему правилу могут быть отменены или их действие может быть приостановлено </w:t>
      </w:r>
    </w:p>
    <w:p w14:paraId="12B0076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</w:t>
      </w:r>
      <w:proofErr w:type="gramStart"/>
      <w:r w:rsidRPr="00166B78">
        <w:rPr>
          <w:bCs/>
          <w:color w:val="000000"/>
          <w:sz w:val="28"/>
          <w:szCs w:val="28"/>
        </w:rPr>
        <w:t>)о</w:t>
      </w:r>
      <w:proofErr w:type="gramEnd"/>
      <w:r w:rsidRPr="00166B78">
        <w:rPr>
          <w:bCs/>
          <w:color w:val="000000"/>
          <w:sz w:val="28"/>
          <w:szCs w:val="28"/>
        </w:rPr>
        <w:t>рганами местного самоуправления или должностными лицами местного самоуправления, принявшими (издавшими) соответствующий муниципальный правовой акт</w:t>
      </w:r>
    </w:p>
    <w:p w14:paraId="0618568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</w:t>
      </w:r>
      <w:proofErr w:type="gramStart"/>
      <w:r w:rsidRPr="00166B78">
        <w:rPr>
          <w:bCs/>
          <w:color w:val="000000"/>
          <w:sz w:val="28"/>
          <w:szCs w:val="28"/>
        </w:rPr>
        <w:t>)в</w:t>
      </w:r>
      <w:proofErr w:type="gramEnd"/>
      <w:r w:rsidRPr="00166B78">
        <w:rPr>
          <w:bCs/>
          <w:color w:val="000000"/>
          <w:sz w:val="28"/>
          <w:szCs w:val="28"/>
        </w:rPr>
        <w:t>ысшим должным лицом субъекта РФ</w:t>
      </w:r>
    </w:p>
    <w:p w14:paraId="6EBC52A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</w:t>
      </w:r>
      <w:proofErr w:type="gramStart"/>
      <w:r w:rsidRPr="00166B78">
        <w:rPr>
          <w:bCs/>
          <w:color w:val="000000"/>
          <w:sz w:val="28"/>
          <w:szCs w:val="28"/>
        </w:rPr>
        <w:t>)п</w:t>
      </w:r>
      <w:proofErr w:type="gramEnd"/>
      <w:r w:rsidRPr="00166B78">
        <w:rPr>
          <w:bCs/>
          <w:color w:val="000000"/>
          <w:sz w:val="28"/>
          <w:szCs w:val="28"/>
        </w:rPr>
        <w:t>рокурором</w:t>
      </w:r>
    </w:p>
    <w:p w14:paraId="49BBDA2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судом</w:t>
      </w:r>
    </w:p>
    <w:p w14:paraId="46AD3CB9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7EFF594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9. По общему правилу муниципальные правовые акты вступают в силу в порядке, установленном </w:t>
      </w:r>
    </w:p>
    <w:p w14:paraId="2510CAF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уставом муниципального образования</w:t>
      </w:r>
    </w:p>
    <w:p w14:paraId="10482FC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</w:t>
      </w:r>
      <w:proofErr w:type="gramStart"/>
      <w:r w:rsidRPr="00166B78">
        <w:rPr>
          <w:bCs/>
          <w:color w:val="000000"/>
          <w:sz w:val="28"/>
          <w:szCs w:val="28"/>
        </w:rPr>
        <w:t>)з</w:t>
      </w:r>
      <w:proofErr w:type="gramEnd"/>
      <w:r w:rsidRPr="00166B78">
        <w:rPr>
          <w:bCs/>
          <w:color w:val="000000"/>
          <w:sz w:val="28"/>
          <w:szCs w:val="28"/>
        </w:rPr>
        <w:t>аконом субъекта РФ</w:t>
      </w:r>
    </w:p>
    <w:p w14:paraId="3C5E371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В</w:t>
      </w:r>
      <w:proofErr w:type="gramStart"/>
      <w:r w:rsidRPr="00166B78">
        <w:rPr>
          <w:bCs/>
          <w:color w:val="000000"/>
          <w:sz w:val="28"/>
          <w:szCs w:val="28"/>
        </w:rPr>
        <w:t>)ф</w:t>
      </w:r>
      <w:proofErr w:type="gramEnd"/>
      <w:r w:rsidRPr="00166B78">
        <w:rPr>
          <w:bCs/>
          <w:color w:val="000000"/>
          <w:sz w:val="28"/>
          <w:szCs w:val="28"/>
        </w:rPr>
        <w:t>едеральным законом</w:t>
      </w:r>
    </w:p>
    <w:p w14:paraId="05745DFA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5C45F38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10. Проекты муниципальных правовых актов не  могут вноситься</w:t>
      </w:r>
    </w:p>
    <w:p w14:paraId="029C1BE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депутатами представительного органа муниципального образования,</w:t>
      </w:r>
    </w:p>
    <w:p w14:paraId="39E6ED3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Б) главой муниципального образования, </w:t>
      </w:r>
    </w:p>
    <w:p w14:paraId="6B274CB1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</w:t>
      </w:r>
      <w:proofErr w:type="gramStart"/>
      <w:r w:rsidRPr="00166B78">
        <w:rPr>
          <w:bCs/>
          <w:color w:val="000000"/>
          <w:sz w:val="28"/>
          <w:szCs w:val="28"/>
        </w:rPr>
        <w:t>)о</w:t>
      </w:r>
      <w:proofErr w:type="gramEnd"/>
      <w:r w:rsidRPr="00166B78">
        <w:rPr>
          <w:bCs/>
          <w:color w:val="000000"/>
          <w:sz w:val="28"/>
          <w:szCs w:val="28"/>
        </w:rPr>
        <w:t xml:space="preserve">рганами территориального общественного самоуправления, </w:t>
      </w:r>
    </w:p>
    <w:p w14:paraId="5DB620D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инициативными группами граждан</w:t>
      </w:r>
    </w:p>
    <w:p w14:paraId="2F17437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</w:t>
      </w:r>
      <w:proofErr w:type="gramStart"/>
      <w:r w:rsidRPr="00166B78">
        <w:rPr>
          <w:bCs/>
          <w:color w:val="000000"/>
          <w:sz w:val="28"/>
          <w:szCs w:val="28"/>
        </w:rPr>
        <w:t>)п</w:t>
      </w:r>
      <w:proofErr w:type="gramEnd"/>
      <w:r w:rsidRPr="00166B78">
        <w:rPr>
          <w:bCs/>
          <w:color w:val="000000"/>
          <w:sz w:val="28"/>
          <w:szCs w:val="28"/>
        </w:rPr>
        <w:t>рокурором</w:t>
      </w:r>
    </w:p>
    <w:p w14:paraId="2A83A77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17BB358D" w14:textId="77777777" w:rsidR="00471534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>Примерные тестовые задания к разделу</w:t>
      </w:r>
      <w:r w:rsidR="00471534" w:rsidRPr="00166B78">
        <w:rPr>
          <w:b/>
          <w:color w:val="000000"/>
          <w:sz w:val="28"/>
          <w:szCs w:val="28"/>
        </w:rPr>
        <w:t xml:space="preserve"> № 3</w:t>
      </w:r>
    </w:p>
    <w:p w14:paraId="04022F1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1. В  собственности муниципальных образований может находиться</w:t>
      </w:r>
    </w:p>
    <w:p w14:paraId="62D5B9D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земельные участки</w:t>
      </w:r>
    </w:p>
    <w:p w14:paraId="3C47F65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жилой фонд</w:t>
      </w:r>
    </w:p>
    <w:p w14:paraId="2FC2B4D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автомобильные дороги</w:t>
      </w:r>
    </w:p>
    <w:p w14:paraId="5BA03CE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заповедники</w:t>
      </w:r>
    </w:p>
    <w:p w14:paraId="2D4E1901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национальные парки</w:t>
      </w:r>
    </w:p>
    <w:p w14:paraId="28220B1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объекты культурного наследия</w:t>
      </w:r>
    </w:p>
    <w:p w14:paraId="3D102F06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0E8BF7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2. Бюджет муниципального района и свод бюджетов поселений, входящих в состав муниципального района</w:t>
      </w:r>
    </w:p>
    <w:p w14:paraId="6C05FA3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составляют консолидированный  бюджет субъекта РФ</w:t>
      </w:r>
    </w:p>
    <w:p w14:paraId="3C5DF75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составляют консолидированный бюджет муниципального района</w:t>
      </w:r>
    </w:p>
    <w:p w14:paraId="7BE67DC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Д) составляют консолидированный бюджет муниципальных образований</w:t>
      </w:r>
    </w:p>
    <w:p w14:paraId="5474057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не составляют консолидированного бюджета, поскольку не подпускается подчинение одного муниципального образования другому</w:t>
      </w:r>
    </w:p>
    <w:p w14:paraId="0202C635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F7A8B2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3. Полномочия местной администрации поселения по формированию, исполнению и (или) контролю за исполнением бюджета поселения</w:t>
      </w:r>
    </w:p>
    <w:p w14:paraId="5B398EA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могут частично осуществляться на договорной основе местной администрацией муниципального района.</w:t>
      </w:r>
    </w:p>
    <w:p w14:paraId="4A2320B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могут частично осуществляться местной администрацией муниципального района по решению  высшего органа исполнительной власти субъекта РФ</w:t>
      </w:r>
    </w:p>
    <w:p w14:paraId="40AC051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могут полностью осуществляться на договорной основе местной администрацией муниципального района.</w:t>
      </w:r>
    </w:p>
    <w:p w14:paraId="224B5A8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могут полностью осуществляться местной администрацией муниципального района по решению  высшего органа исполнительной власти субъекта РФ</w:t>
      </w:r>
    </w:p>
    <w:p w14:paraId="3FDCE8D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не могут осуществляться местной администрацией муниципального района</w:t>
      </w:r>
    </w:p>
    <w:p w14:paraId="18DCC331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6838EEC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4. Перечень местных налогов и сборов </w:t>
      </w:r>
    </w:p>
    <w:p w14:paraId="6B2D99D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устанавливаются законодательством Российской Федерации о налогах и сборах.</w:t>
      </w:r>
    </w:p>
    <w:p w14:paraId="4F74B55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устанавливается законодательством Российской Федерации о местном самоуправлении</w:t>
      </w:r>
    </w:p>
    <w:p w14:paraId="4B5E70D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В) устанавливается уставом муниципального  образования</w:t>
      </w:r>
    </w:p>
    <w:p w14:paraId="011C1A4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устанавливается законом субъекта РФ</w:t>
      </w:r>
    </w:p>
    <w:p w14:paraId="2E293A1D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7EA72AF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5. Выравнивание уровня бюджетной обеспеченности поселений осуществляется путем предоставления</w:t>
      </w:r>
    </w:p>
    <w:p w14:paraId="6E287FE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А) дотаций из образуемого в составе расходов бюджета субъекта Российской Федерации регионального фонда финансовой поддержки </w:t>
      </w:r>
    </w:p>
    <w:p w14:paraId="22BF1F9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Б) субсидий из  образуемого в составе </w:t>
      </w:r>
      <w:proofErr w:type="gramStart"/>
      <w:r w:rsidRPr="00166B78">
        <w:rPr>
          <w:bCs/>
          <w:color w:val="000000"/>
          <w:sz w:val="28"/>
          <w:szCs w:val="28"/>
        </w:rPr>
        <w:t>расходов бюджета субъекта Российской Федерации фонда муниципального развития</w:t>
      </w:r>
      <w:proofErr w:type="gramEnd"/>
    </w:p>
    <w:p w14:paraId="192B2AD6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В) субвенций из образуемого в составе </w:t>
      </w:r>
      <w:proofErr w:type="gramStart"/>
      <w:r w:rsidRPr="00166B78">
        <w:rPr>
          <w:bCs/>
          <w:color w:val="000000"/>
          <w:sz w:val="28"/>
          <w:szCs w:val="28"/>
        </w:rPr>
        <w:t>расходов бюджета субъекта Российской Федерации фонда  поддержки муниципальных образований</w:t>
      </w:r>
      <w:proofErr w:type="gramEnd"/>
    </w:p>
    <w:p w14:paraId="281724D1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1AEC2DE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6. К местным налогам и сборам   относятся</w:t>
      </w:r>
    </w:p>
    <w:p w14:paraId="71AAF2A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</w:t>
      </w:r>
      <w:proofErr w:type="gramStart"/>
      <w:r w:rsidRPr="00166B78">
        <w:rPr>
          <w:bCs/>
          <w:color w:val="000000"/>
          <w:sz w:val="28"/>
          <w:szCs w:val="28"/>
        </w:rPr>
        <w:t>)н</w:t>
      </w:r>
      <w:proofErr w:type="gramEnd"/>
      <w:r w:rsidRPr="00166B78">
        <w:rPr>
          <w:bCs/>
          <w:color w:val="000000"/>
          <w:sz w:val="28"/>
          <w:szCs w:val="28"/>
        </w:rPr>
        <w:t>алог на прибыль</w:t>
      </w:r>
    </w:p>
    <w:p w14:paraId="462BDFC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</w:t>
      </w:r>
      <w:proofErr w:type="gramStart"/>
      <w:r w:rsidRPr="00166B78">
        <w:rPr>
          <w:bCs/>
          <w:color w:val="000000"/>
          <w:sz w:val="28"/>
          <w:szCs w:val="28"/>
        </w:rPr>
        <w:t>)з</w:t>
      </w:r>
      <w:proofErr w:type="gramEnd"/>
      <w:r w:rsidRPr="00166B78">
        <w:rPr>
          <w:bCs/>
          <w:color w:val="000000"/>
          <w:sz w:val="28"/>
          <w:szCs w:val="28"/>
        </w:rPr>
        <w:t>емельный налог</w:t>
      </w:r>
    </w:p>
    <w:p w14:paraId="1C350A3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</w:t>
      </w:r>
      <w:proofErr w:type="gramStart"/>
      <w:r w:rsidRPr="00166B78">
        <w:rPr>
          <w:bCs/>
          <w:color w:val="000000"/>
          <w:sz w:val="28"/>
          <w:szCs w:val="28"/>
        </w:rPr>
        <w:t>)н</w:t>
      </w:r>
      <w:proofErr w:type="gramEnd"/>
      <w:r w:rsidRPr="00166B78">
        <w:rPr>
          <w:bCs/>
          <w:color w:val="000000"/>
          <w:sz w:val="28"/>
          <w:szCs w:val="28"/>
        </w:rPr>
        <w:t>алог на имущество физических лиц</w:t>
      </w:r>
    </w:p>
    <w:p w14:paraId="39D6DFC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</w:t>
      </w:r>
      <w:proofErr w:type="gramStart"/>
      <w:r w:rsidRPr="00166B78">
        <w:rPr>
          <w:bCs/>
          <w:color w:val="000000"/>
          <w:sz w:val="28"/>
          <w:szCs w:val="28"/>
        </w:rPr>
        <w:t>)к</w:t>
      </w:r>
      <w:proofErr w:type="gramEnd"/>
      <w:r w:rsidRPr="00166B78">
        <w:rPr>
          <w:bCs/>
          <w:color w:val="000000"/>
          <w:sz w:val="28"/>
          <w:szCs w:val="28"/>
        </w:rPr>
        <w:t>урортный сбор</w:t>
      </w:r>
    </w:p>
    <w:p w14:paraId="0353239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</w:t>
      </w:r>
      <w:proofErr w:type="gramStart"/>
      <w:r w:rsidRPr="00166B78">
        <w:rPr>
          <w:bCs/>
          <w:color w:val="000000"/>
          <w:sz w:val="28"/>
          <w:szCs w:val="28"/>
        </w:rPr>
        <w:t>)т</w:t>
      </w:r>
      <w:proofErr w:type="gramEnd"/>
      <w:r w:rsidRPr="00166B78">
        <w:rPr>
          <w:bCs/>
          <w:color w:val="000000"/>
          <w:sz w:val="28"/>
          <w:szCs w:val="28"/>
        </w:rPr>
        <w:t>ранспортный налог</w:t>
      </w:r>
    </w:p>
    <w:p w14:paraId="278A2DD4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7B0CF82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7. Нормативные правовые акты представительных органов местного самоуправления о налогах и сборах  вступают в силу в соответствии  </w:t>
      </w:r>
      <w:proofErr w:type="gramStart"/>
      <w:r w:rsidRPr="00166B78">
        <w:rPr>
          <w:bCs/>
          <w:color w:val="000000"/>
          <w:sz w:val="28"/>
          <w:szCs w:val="28"/>
        </w:rPr>
        <w:t>с</w:t>
      </w:r>
      <w:proofErr w:type="gramEnd"/>
    </w:p>
    <w:p w14:paraId="3B98F4B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Налоговым кодексом Российской Федерации</w:t>
      </w:r>
    </w:p>
    <w:p w14:paraId="75F0F6C1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</w:t>
      </w:r>
      <w:proofErr w:type="gramStart"/>
      <w:r w:rsidRPr="00166B78">
        <w:rPr>
          <w:bCs/>
          <w:color w:val="000000"/>
          <w:sz w:val="28"/>
          <w:szCs w:val="28"/>
        </w:rPr>
        <w:t>)У</w:t>
      </w:r>
      <w:proofErr w:type="gramEnd"/>
      <w:r w:rsidRPr="00166B78">
        <w:rPr>
          <w:bCs/>
          <w:color w:val="000000"/>
          <w:sz w:val="28"/>
          <w:szCs w:val="28"/>
        </w:rPr>
        <w:t>ставом муниципального образования</w:t>
      </w:r>
    </w:p>
    <w:p w14:paraId="383747FE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BD1BB1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8. В случаях возникновения у муниципальных образований права собственности на имущество, не соответствующее требованиям закона, указанное имущество подлежит</w:t>
      </w:r>
    </w:p>
    <w:p w14:paraId="7803E0DC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перепрофилированию (изменению целевого назначения имущества) либо отчуждению</w:t>
      </w:r>
    </w:p>
    <w:p w14:paraId="47D640E5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Б) только перепрофилированию </w:t>
      </w:r>
    </w:p>
    <w:p w14:paraId="01847D7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</w:t>
      </w:r>
      <w:proofErr w:type="gramStart"/>
      <w:r w:rsidRPr="00166B78">
        <w:rPr>
          <w:bCs/>
          <w:color w:val="000000"/>
          <w:sz w:val="28"/>
          <w:szCs w:val="28"/>
        </w:rPr>
        <w:t>)т</w:t>
      </w:r>
      <w:proofErr w:type="gramEnd"/>
      <w:r w:rsidRPr="00166B78">
        <w:rPr>
          <w:bCs/>
          <w:color w:val="000000"/>
          <w:sz w:val="28"/>
          <w:szCs w:val="28"/>
        </w:rPr>
        <w:t xml:space="preserve">олько отчуждению </w:t>
      </w:r>
    </w:p>
    <w:p w14:paraId="52CE03C3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44733F4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9. Под средствами самообложения граждан понимаются</w:t>
      </w:r>
    </w:p>
    <w:p w14:paraId="144EB01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разовые платежи граждан, осуществляемые для решения конкретных вопросов местного значения.</w:t>
      </w:r>
    </w:p>
    <w:p w14:paraId="29C6A93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</w:t>
      </w:r>
      <w:proofErr w:type="gramStart"/>
      <w:r w:rsidRPr="00166B78">
        <w:rPr>
          <w:bCs/>
          <w:color w:val="000000"/>
          <w:sz w:val="28"/>
          <w:szCs w:val="28"/>
        </w:rPr>
        <w:t>)б</w:t>
      </w:r>
      <w:proofErr w:type="gramEnd"/>
      <w:r w:rsidRPr="00166B78">
        <w:rPr>
          <w:bCs/>
          <w:color w:val="000000"/>
          <w:sz w:val="28"/>
          <w:szCs w:val="28"/>
        </w:rPr>
        <w:t>лаготворительные взносы граждан на решение отдельных вопросов местного значения</w:t>
      </w:r>
    </w:p>
    <w:p w14:paraId="45567FA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</w:t>
      </w:r>
      <w:proofErr w:type="gramStart"/>
      <w:r w:rsidRPr="00166B78">
        <w:rPr>
          <w:bCs/>
          <w:color w:val="000000"/>
          <w:sz w:val="28"/>
          <w:szCs w:val="28"/>
        </w:rPr>
        <w:t>)м</w:t>
      </w:r>
      <w:proofErr w:type="gramEnd"/>
      <w:r w:rsidRPr="00166B78">
        <w:rPr>
          <w:bCs/>
          <w:color w:val="000000"/>
          <w:sz w:val="28"/>
          <w:szCs w:val="28"/>
        </w:rPr>
        <w:t>естные налоги и сборы</w:t>
      </w:r>
    </w:p>
    <w:p w14:paraId="226C910C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A054F9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10. Органы местного самоуправления  </w:t>
      </w:r>
    </w:p>
    <w:p w14:paraId="78CBA36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А) </w:t>
      </w:r>
      <w:proofErr w:type="spellStart"/>
      <w:r w:rsidRPr="00166B78">
        <w:rPr>
          <w:bCs/>
          <w:color w:val="000000"/>
          <w:sz w:val="28"/>
          <w:szCs w:val="28"/>
        </w:rPr>
        <w:t>субсидиарно</w:t>
      </w:r>
      <w:proofErr w:type="spellEnd"/>
      <w:r w:rsidRPr="00166B78">
        <w:rPr>
          <w:bCs/>
          <w:color w:val="000000"/>
          <w:sz w:val="28"/>
          <w:szCs w:val="28"/>
        </w:rPr>
        <w:t xml:space="preserve"> отвечают по обязательствам муниципальных казенных учреждений</w:t>
      </w:r>
    </w:p>
    <w:p w14:paraId="3748AC2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</w:t>
      </w:r>
      <w:proofErr w:type="gramStart"/>
      <w:r w:rsidRPr="00166B78">
        <w:rPr>
          <w:bCs/>
          <w:color w:val="000000"/>
          <w:sz w:val="28"/>
          <w:szCs w:val="28"/>
        </w:rPr>
        <w:t>)н</w:t>
      </w:r>
      <w:proofErr w:type="gramEnd"/>
      <w:r w:rsidRPr="00166B78">
        <w:rPr>
          <w:bCs/>
          <w:color w:val="000000"/>
          <w:sz w:val="28"/>
          <w:szCs w:val="28"/>
        </w:rPr>
        <w:t>е отвечают по обязательствам муниципальных казенных учреждений</w:t>
      </w:r>
    </w:p>
    <w:p w14:paraId="7A01A9E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</w:t>
      </w:r>
      <w:proofErr w:type="gramStart"/>
      <w:r w:rsidRPr="00166B78">
        <w:rPr>
          <w:bCs/>
          <w:color w:val="000000"/>
          <w:sz w:val="28"/>
          <w:szCs w:val="28"/>
        </w:rPr>
        <w:t>)в</w:t>
      </w:r>
      <w:proofErr w:type="gramEnd"/>
      <w:r w:rsidRPr="00166B78">
        <w:rPr>
          <w:bCs/>
          <w:color w:val="000000"/>
          <w:sz w:val="28"/>
          <w:szCs w:val="28"/>
        </w:rPr>
        <w:t xml:space="preserve"> полном объеме отвечают по обязательствам муниципальных казенных учреждений</w:t>
      </w:r>
    </w:p>
    <w:p w14:paraId="2CE13E7F" w14:textId="77777777" w:rsidR="00471534" w:rsidRPr="00166B78" w:rsidRDefault="00471534" w:rsidP="00166B78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>Критерии оценки:</w:t>
      </w:r>
    </w:p>
    <w:p w14:paraId="58274D9A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Вес каждого тестового задания составляет 1 бал. Полученные балы суммируются. В  случае</w:t>
      </w:r>
      <w:proofErr w:type="gramStart"/>
      <w:r w:rsidRPr="00166B78">
        <w:rPr>
          <w:bCs/>
          <w:color w:val="000000"/>
          <w:sz w:val="28"/>
          <w:szCs w:val="28"/>
        </w:rPr>
        <w:t>,</w:t>
      </w:r>
      <w:proofErr w:type="gramEnd"/>
      <w:r w:rsidRPr="00166B78">
        <w:rPr>
          <w:bCs/>
          <w:color w:val="000000"/>
          <w:sz w:val="28"/>
          <w:szCs w:val="28"/>
        </w:rPr>
        <w:t xml:space="preserve"> если в тестовом задании несколько правильно ответов, то  оно оценивается   как решенное правильно, только </w:t>
      </w:r>
      <w:r w:rsidRPr="00166B78">
        <w:rPr>
          <w:bCs/>
          <w:color w:val="000000"/>
          <w:sz w:val="28"/>
          <w:szCs w:val="28"/>
        </w:rPr>
        <w:lastRenderedPageBreak/>
        <w:t xml:space="preserve">при условии, что  определены все правильные ответы. Таким образом, студент может  получить  от 0 до 10 баллов по каждому разделу.  </w:t>
      </w:r>
    </w:p>
    <w:p w14:paraId="76D8E103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</w:p>
    <w:p w14:paraId="793D28A5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 </w:t>
      </w:r>
    </w:p>
    <w:p w14:paraId="3A4D4C2F" w14:textId="77777777" w:rsidR="00166B78" w:rsidRPr="00166B78" w:rsidRDefault="00166B78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</w:p>
    <w:p w14:paraId="427085DC" w14:textId="77777777" w:rsidR="00471534" w:rsidRPr="00166B78" w:rsidRDefault="00471534" w:rsidP="00166B78">
      <w:pPr>
        <w:pStyle w:val="a6"/>
        <w:spacing w:after="0"/>
        <w:ind w:left="720"/>
        <w:jc w:val="center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>Комплект заданий для контрольной работы</w:t>
      </w:r>
      <w:r w:rsidR="00166B78" w:rsidRPr="00166B78">
        <w:rPr>
          <w:bCs/>
          <w:i/>
          <w:iCs/>
          <w:color w:val="000000"/>
          <w:sz w:val="28"/>
          <w:szCs w:val="28"/>
        </w:rPr>
        <w:t xml:space="preserve"> </w:t>
      </w:r>
      <w:r w:rsidRPr="00166B78">
        <w:rPr>
          <w:bCs/>
          <w:i/>
          <w:iCs/>
          <w:color w:val="000000"/>
          <w:sz w:val="28"/>
          <w:szCs w:val="28"/>
        </w:rPr>
        <w:t>по дисциплине  Актуальные проблемы теории и практики местного самоуправления</w:t>
      </w:r>
      <w:proofErr w:type="gramStart"/>
      <w:r w:rsidRPr="00166B78">
        <w:rPr>
          <w:bCs/>
          <w:i/>
          <w:iCs/>
          <w:color w:val="000000"/>
          <w:sz w:val="28"/>
          <w:szCs w:val="28"/>
        </w:rPr>
        <w:t xml:space="preserve">  .</w:t>
      </w:r>
      <w:proofErr w:type="gramEnd"/>
      <w:r w:rsidRPr="00166B78">
        <w:rPr>
          <w:bCs/>
          <w:i/>
          <w:iCs/>
          <w:color w:val="000000"/>
          <w:sz w:val="28"/>
          <w:szCs w:val="28"/>
        </w:rPr>
        <w:t xml:space="preserve"> </w:t>
      </w:r>
    </w:p>
    <w:p w14:paraId="71CC1A24" w14:textId="77777777" w:rsidR="00471534" w:rsidRPr="00166B78" w:rsidRDefault="00471534" w:rsidP="00166B78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 xml:space="preserve"> Раздел  № 1.</w:t>
      </w:r>
    </w:p>
    <w:p w14:paraId="3E13D362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 xml:space="preserve">Вариант 1 </w:t>
      </w:r>
    </w:p>
    <w:p w14:paraId="19A13DA1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Задание 1.  Раскрыть  основные критерии, по которым следует проводить различие  типов местного управления: местное управление, местное государственное управления, децентрализация.  </w:t>
      </w:r>
    </w:p>
    <w:p w14:paraId="59C619F6" w14:textId="77777777" w:rsidR="00471534" w:rsidRPr="00166B78" w:rsidRDefault="00471534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Задание 2. Раскрыть роль   международных   источников  местного самоуправления.</w:t>
      </w:r>
    </w:p>
    <w:p w14:paraId="1FDECF5B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>Вариант 2</w:t>
      </w:r>
    </w:p>
    <w:p w14:paraId="41C5997F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Задание 1.  Раскрыть   особенности конституционной модели местного самоуправления  в России и провести сравнение с  типами местного самоуправления.</w:t>
      </w:r>
    </w:p>
    <w:p w14:paraId="549E62E5" w14:textId="77777777" w:rsidR="00471534" w:rsidRPr="00166B78" w:rsidRDefault="00471534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 xml:space="preserve">Задание 2. Раскрыть роль Постановлений Конституционного Суда РФ в развитии местного самоуправления.   </w:t>
      </w:r>
    </w:p>
    <w:p w14:paraId="5B44C926" w14:textId="77777777" w:rsidR="00166B78" w:rsidRPr="00166B78" w:rsidRDefault="00166B78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</w:p>
    <w:p w14:paraId="78E5AE76" w14:textId="77777777" w:rsidR="00166B78" w:rsidRPr="00166B78" w:rsidRDefault="00166B78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</w:p>
    <w:p w14:paraId="1E62E825" w14:textId="77777777" w:rsidR="00166B78" w:rsidRPr="00166B78" w:rsidRDefault="00166B78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</w:p>
    <w:p w14:paraId="53708FE8" w14:textId="77777777" w:rsidR="00471534" w:rsidRPr="00166B78" w:rsidRDefault="00471534" w:rsidP="00471534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>Раздел № 2.</w:t>
      </w:r>
    </w:p>
    <w:p w14:paraId="204DA787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 xml:space="preserve">Вариант 1  </w:t>
      </w:r>
    </w:p>
    <w:p w14:paraId="5E209D43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Задание 1.  Раскрыть структуру органов местного самоуправления.</w:t>
      </w:r>
    </w:p>
    <w:p w14:paraId="243E0E86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Задание 2.  Назвать антикоррупционные обязанности депутатов представительных органов муниципальных образований. </w:t>
      </w:r>
    </w:p>
    <w:p w14:paraId="7BBFF5D4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 xml:space="preserve">Вариант 2 </w:t>
      </w:r>
    </w:p>
    <w:p w14:paraId="0E46CD57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Задание 1 .   Назвать основания досрочного прекращения полномочий депутатов представительных органов муниципальных образований.   </w:t>
      </w:r>
    </w:p>
    <w:p w14:paraId="4D4037E1" w14:textId="77777777" w:rsidR="00471534" w:rsidRPr="00166B78" w:rsidRDefault="00471534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Задание 2.  Раскрыть особенности правового статуса избирательной комиссии муниципального образования.</w:t>
      </w:r>
    </w:p>
    <w:p w14:paraId="33AC9233" w14:textId="77777777" w:rsidR="00471534" w:rsidRPr="00166B78" w:rsidRDefault="00471534" w:rsidP="00471534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lastRenderedPageBreak/>
        <w:t>Раздел № 3.</w:t>
      </w:r>
    </w:p>
    <w:p w14:paraId="7E7171BC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 xml:space="preserve">Вариант 1  </w:t>
      </w:r>
    </w:p>
    <w:p w14:paraId="612536E0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Задание 1.  Муниципальное имущество: понятие и целевое назначение.</w:t>
      </w:r>
    </w:p>
    <w:p w14:paraId="6BB719B2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Задание 2. </w:t>
      </w:r>
      <w:proofErr w:type="spellStart"/>
      <w:r w:rsidRPr="00166B78">
        <w:rPr>
          <w:bCs/>
          <w:color w:val="000000"/>
          <w:sz w:val="28"/>
          <w:szCs w:val="28"/>
        </w:rPr>
        <w:t>Самооблажение</w:t>
      </w:r>
      <w:proofErr w:type="spellEnd"/>
      <w:r w:rsidRPr="00166B78">
        <w:rPr>
          <w:bCs/>
          <w:color w:val="000000"/>
          <w:sz w:val="28"/>
          <w:szCs w:val="28"/>
        </w:rPr>
        <w:t xml:space="preserve"> граждан.  </w:t>
      </w:r>
    </w:p>
    <w:p w14:paraId="6A61B833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 xml:space="preserve">Вариант 2 </w:t>
      </w:r>
    </w:p>
    <w:p w14:paraId="41E46427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Задание 1 .   Неналоговые доходы местного бюджета.</w:t>
      </w:r>
    </w:p>
    <w:p w14:paraId="71E30E06" w14:textId="77777777" w:rsidR="00471534" w:rsidRPr="00166B78" w:rsidRDefault="00471534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Задание 2.  Планирование закупок для муниципальных нужд.</w:t>
      </w:r>
    </w:p>
    <w:p w14:paraId="2E9DDE90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>Критерии оценки:</w:t>
      </w:r>
    </w:p>
    <w:p w14:paraId="797000D1" w14:textId="77777777" w:rsidR="00166B78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100-86 баллов - 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курса по сравнению с учебной литературой. Студент демонстрирует 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14:paraId="58DC4F34" w14:textId="77777777" w:rsidR="00166B78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 xml:space="preserve">85-76 - баллов - знание узловых проблем программы и основного содержания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 </w:t>
      </w:r>
    </w:p>
    <w:p w14:paraId="16D772B5" w14:textId="77777777" w:rsidR="00166B78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75-61 - балл – фрагментарные, поверхностные знания важнейших разделов программы и содержания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14:paraId="6258440C" w14:textId="77777777" w:rsidR="00471534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60-50 баллов – 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14:paraId="6F376656" w14:textId="77777777" w:rsidR="00471534" w:rsidRPr="00166B78" w:rsidRDefault="00471534" w:rsidP="00166B78">
      <w:pPr>
        <w:pStyle w:val="a6"/>
        <w:spacing w:after="0"/>
        <w:ind w:left="720"/>
        <w:jc w:val="center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 xml:space="preserve">Комплект разноуровневых заданий и задач </w:t>
      </w:r>
      <w:r w:rsidR="00166B78" w:rsidRPr="00166B78">
        <w:rPr>
          <w:bCs/>
          <w:i/>
          <w:iCs/>
          <w:color w:val="000000"/>
          <w:sz w:val="28"/>
          <w:szCs w:val="28"/>
        </w:rPr>
        <w:t xml:space="preserve"> </w:t>
      </w:r>
      <w:r w:rsidRPr="00166B78">
        <w:rPr>
          <w:bCs/>
          <w:i/>
          <w:iCs/>
          <w:color w:val="000000"/>
          <w:sz w:val="28"/>
          <w:szCs w:val="28"/>
        </w:rPr>
        <w:t>по дисциплине Актуальные проблемы теории и практики местного самоуправления</w:t>
      </w:r>
    </w:p>
    <w:p w14:paraId="3B5DD340" w14:textId="77777777" w:rsidR="00471534" w:rsidRPr="00166B78" w:rsidRDefault="00471534" w:rsidP="00471534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>Раздел № 1</w:t>
      </w:r>
    </w:p>
    <w:p w14:paraId="197E0835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1.Найти и выписать  в таблицу правовые  позиции  Конституционного Суда  РФ с указанием всех </w:t>
      </w:r>
      <w:r w:rsidRPr="00166B78">
        <w:rPr>
          <w:bCs/>
          <w:color w:val="000000"/>
          <w:sz w:val="28"/>
          <w:szCs w:val="28"/>
        </w:rPr>
        <w:lastRenderedPageBreak/>
        <w:t>реквизитов и источников публикации его  решений  по следующим вопросам местного самоуправления (содержание права граждан на местное самоуправления; территориальная основа местного самоуправления; экономическая основа местного самоуправления; ответственность органов и должностных лиц местного самоуправления).</w:t>
      </w:r>
    </w:p>
    <w:p w14:paraId="130D9773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2.Составить интеллект-карту  «Правовые позиции Конституционного Суда РФ в сфере местного самоуправления».</w:t>
      </w:r>
    </w:p>
    <w:p w14:paraId="0B77C11E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3.Провести сравнительный анализ вопросов местного значения муниципального района и поселения. Результат оформить в виде таблицы.</w:t>
      </w:r>
    </w:p>
    <w:p w14:paraId="0C384111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4.Жители села приняли на местном  референдуме устав  созданного ими муниципального образования  и обратились в  уполномоченный на регистрацию муниципальных образований государственный орган, однако  последний в регистрации отказал. Помимо прочего устав муниципального образования предусматривал право  местного сообщества на отказ от осуществления местного самоуправления.  Подготовьте проекты по вышеизложенной фабуле:</w:t>
      </w:r>
    </w:p>
    <w:p w14:paraId="6524E03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устава сельского поселения</w:t>
      </w:r>
    </w:p>
    <w:p w14:paraId="52BBBE22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иных необходимых документов для регистрации</w:t>
      </w:r>
    </w:p>
    <w:p w14:paraId="0779F1C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 ответа уполномоченного органа с обоснованием отказа в регистрации.</w:t>
      </w:r>
    </w:p>
    <w:p w14:paraId="6C3C0C9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Г) заявления в суд об обжаловании решения об отказе в регистрации</w:t>
      </w:r>
    </w:p>
    <w:p w14:paraId="56BC05C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Д) решения суда по жалобе</w:t>
      </w:r>
    </w:p>
    <w:p w14:paraId="06356B33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обращения в Конституционный Суд РФ</w:t>
      </w:r>
    </w:p>
    <w:p w14:paraId="4A5E2BD7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Ж) решения Конституционного Суда РФ.</w:t>
      </w:r>
    </w:p>
    <w:p w14:paraId="19C4A64F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282CD7F4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5.Проанализируйте состав территории одного из муниципальных районов Приморского края (по своему усмотрению). Какие муниципальные образования и какие административные единицы входят в состав территории района? </w:t>
      </w:r>
    </w:p>
    <w:p w14:paraId="5B656868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6.Составьте «интеллект-карту» «Порядок объединения муниципальных образований».  </w:t>
      </w:r>
    </w:p>
    <w:p w14:paraId="5C634388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7.Составьте в виде последовательной схемы формы участия населения на всех стадиях решения вопроса об изменении границ поселения.</w:t>
      </w:r>
    </w:p>
    <w:p w14:paraId="6722ABDE" w14:textId="77777777" w:rsidR="00471534" w:rsidRPr="00166B78" w:rsidRDefault="00471534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8.Провести анализ практики преобразований муниципальных образований в Приморском крае  в 2007 – 2016 годах. Подготовить аналитическую записку.</w:t>
      </w:r>
    </w:p>
    <w:p w14:paraId="38286054" w14:textId="77777777" w:rsidR="00471534" w:rsidRPr="00166B78" w:rsidRDefault="00471534" w:rsidP="00471534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>Раздел № 2</w:t>
      </w:r>
    </w:p>
    <w:p w14:paraId="000459F3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1.Группа граждан инициирует проведение местного референдума по вопросу об определении места установки памятного знака «Владивосток – город воинской славы».</w:t>
      </w:r>
    </w:p>
    <w:p w14:paraId="41FB742D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Подготовьте проекты:</w:t>
      </w:r>
    </w:p>
    <w:p w14:paraId="66A4C554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Формулировки вопроса, который должен выноситься на референдум;</w:t>
      </w:r>
    </w:p>
    <w:p w14:paraId="5A330D31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Обращения в муниципальную избирательную комиссию;</w:t>
      </w:r>
    </w:p>
    <w:p w14:paraId="738DFD4B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решения муниципальной избирательной комиссии.</w:t>
      </w:r>
    </w:p>
    <w:p w14:paraId="293B270D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5D55DA7D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2.Составить  интеллект-карту  «Формы участия граждан в осуществлении местного самоуправления». </w:t>
      </w:r>
    </w:p>
    <w:p w14:paraId="41ABD32A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3.Составить «интеллект-карту» «Избирательные системы, применяемые на муниципальных выборах в Приморском крае».</w:t>
      </w:r>
    </w:p>
    <w:p w14:paraId="77D0BF5B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4.Составить в виде схем все, допускаемые законом варианты структуры  органов местного самоуправления в городском поселении (в том числе в городском округе).</w:t>
      </w:r>
    </w:p>
    <w:p w14:paraId="1E4A02BE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5.Составить в виде схем все, допускаемые законом варианты структуры органов местного самоуправления в сельском поселении.</w:t>
      </w:r>
    </w:p>
    <w:p w14:paraId="1857F018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6.Составить в виде схем все, допускаемые законом варианты структуры органов местного самоуправления в муниципальном районе.</w:t>
      </w:r>
    </w:p>
    <w:p w14:paraId="00A27D9F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7.Проанализировать уставы муниципального образования по России (не менее 10) на предмет </w:t>
      </w:r>
      <w:r w:rsidRPr="00166B78">
        <w:rPr>
          <w:bCs/>
          <w:color w:val="000000"/>
          <w:sz w:val="28"/>
          <w:szCs w:val="28"/>
        </w:rPr>
        <w:lastRenderedPageBreak/>
        <w:t>наличия пробелов в правовом регулировании вопросов, которые должны быть закреплены в уставе муниципального образования в соответствии с требованиями ФЗ «Об общих принципах организации местного самоуправления в РФ». Составить таблицу.</w:t>
      </w:r>
    </w:p>
    <w:p w14:paraId="74B9F960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8.Проанализировать уставы муниципальных образований по России (не менее 10) на предмет регулирования сроков и порядка вступления в должность главы муниципального образования, избираемого на муниципальных выборах. Составить таблицу. Оценить соответствие действующему законодательству.</w:t>
      </w:r>
    </w:p>
    <w:p w14:paraId="1DA0D60F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9. Провести антикоррупционную экспертизу любого Постановления Администрации города Владивостока за 2017 год.</w:t>
      </w:r>
    </w:p>
    <w:p w14:paraId="3E40B7F8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10.Жители  сельского поселения на местном референдуме приняли решение об упразднении муниципального образования и  об обращении к высшему должностному лицу субъекта РФ об установлении прямого губернаторского правления в поселении. Прокурор обратился в суд. Подготовьте проекты:</w:t>
      </w:r>
    </w:p>
    <w:p w14:paraId="53DE799D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А) заявления  прокурора</w:t>
      </w:r>
    </w:p>
    <w:p w14:paraId="18EC51A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Б) отзыва  представителя населения муниципального  образования</w:t>
      </w:r>
    </w:p>
    <w:p w14:paraId="3D064B4A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В)  решения суда общей юрисдикции</w:t>
      </w:r>
    </w:p>
    <w:p w14:paraId="35832FDF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Г) заявления в суд об обжаловании решения об отказе в регистрации</w:t>
      </w:r>
    </w:p>
    <w:p w14:paraId="04D05DA0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lastRenderedPageBreak/>
        <w:t>Д) решения суда по жалобе</w:t>
      </w:r>
    </w:p>
    <w:p w14:paraId="48A46DE9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Е) обращения в Конституционный Суд РФ</w:t>
      </w:r>
    </w:p>
    <w:p w14:paraId="6719529E" w14:textId="77777777" w:rsidR="00471534" w:rsidRPr="00166B78" w:rsidRDefault="00471534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Ж) решения Конституционного Суда РФ</w:t>
      </w:r>
    </w:p>
    <w:p w14:paraId="51836278" w14:textId="77777777" w:rsidR="00166B78" w:rsidRPr="00166B78" w:rsidRDefault="00166B78" w:rsidP="00166B78">
      <w:pPr>
        <w:pStyle w:val="a6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</w:p>
    <w:p w14:paraId="38658516" w14:textId="77777777" w:rsidR="00471534" w:rsidRPr="00166B78" w:rsidRDefault="00471534" w:rsidP="00471534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>Раздел № 3</w:t>
      </w:r>
    </w:p>
    <w:p w14:paraId="29AF819F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1.Составить интеллект-карту  «Порядок разработки и принятия местного бюджета».</w:t>
      </w:r>
    </w:p>
    <w:p w14:paraId="4D0C886D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2.Проанализировать опубликованные бюджеты на 2017 год в поселениях, входящих в состав одного из районов Приморского края. Определить уровень бюджетной обеспеченности этих поселений и предложить свой вариант выравнивания данного уровня. Оформить в виде аналитической записки.</w:t>
      </w:r>
    </w:p>
    <w:p w14:paraId="74DAAB5D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3.Составить пошаговую схему передачи имущества из собственности муниципального района в собственность поселения.</w:t>
      </w:r>
    </w:p>
    <w:p w14:paraId="03ED12F6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4. Составить план закупок для нужд  избирательной комиссии муниципального образования  на 2019 год (при условии проведения  выборов главы муниципального образования). </w:t>
      </w:r>
    </w:p>
    <w:p w14:paraId="38FD2ABA" w14:textId="77777777" w:rsidR="00471534" w:rsidRPr="00166B78" w:rsidRDefault="00471534" w:rsidP="00471534">
      <w:pPr>
        <w:pStyle w:val="a6"/>
        <w:spacing w:after="0"/>
        <w:ind w:left="720"/>
        <w:jc w:val="both"/>
        <w:rPr>
          <w:b/>
          <w:color w:val="000000"/>
          <w:sz w:val="28"/>
          <w:szCs w:val="28"/>
        </w:rPr>
      </w:pPr>
      <w:r w:rsidRPr="00166B78">
        <w:rPr>
          <w:b/>
          <w:color w:val="000000"/>
          <w:sz w:val="28"/>
          <w:szCs w:val="28"/>
        </w:rPr>
        <w:t>Итоговое  задание (выносится на экзамен).</w:t>
      </w:r>
    </w:p>
    <w:p w14:paraId="635D06B9" w14:textId="0A70B529" w:rsidR="00471534" w:rsidRPr="00166B78" w:rsidRDefault="00471534" w:rsidP="00166B78">
      <w:pPr>
        <w:pStyle w:val="a6"/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Проанализировать устав муниципального образования на предмет соответствия действующему  законодательству, в том числе провести </w:t>
      </w:r>
      <w:r w:rsidRPr="00166B78">
        <w:rPr>
          <w:bCs/>
          <w:color w:val="000000"/>
          <w:sz w:val="28"/>
          <w:szCs w:val="28"/>
        </w:rPr>
        <w:lastRenderedPageBreak/>
        <w:t>антикоррупционную экспертизу. Выявленные противоречия оформить в виде таблицы</w:t>
      </w:r>
      <w:r w:rsidR="00CD291C">
        <w:rPr>
          <w:bCs/>
          <w:color w:val="000000"/>
          <w:sz w:val="28"/>
          <w:szCs w:val="28"/>
        </w:rPr>
        <w:t xml:space="preserve">, направить преподавателю по электронной </w:t>
      </w:r>
      <w:proofErr w:type="spellStart"/>
      <w:r w:rsidR="00CD291C">
        <w:rPr>
          <w:bCs/>
          <w:color w:val="000000"/>
          <w:sz w:val="28"/>
          <w:szCs w:val="28"/>
        </w:rPr>
        <w:t>корпаративной</w:t>
      </w:r>
      <w:proofErr w:type="spellEnd"/>
      <w:r w:rsidR="00CD291C">
        <w:rPr>
          <w:bCs/>
          <w:color w:val="000000"/>
          <w:sz w:val="28"/>
          <w:szCs w:val="28"/>
        </w:rPr>
        <w:t xml:space="preserve"> почте у </w:t>
      </w:r>
      <w:proofErr w:type="spellStart"/>
      <w:r w:rsidR="00CD291C">
        <w:rPr>
          <w:bCs/>
          <w:color w:val="000000"/>
          <w:sz w:val="28"/>
          <w:szCs w:val="28"/>
        </w:rPr>
        <w:t>устанволенному</w:t>
      </w:r>
      <w:proofErr w:type="spellEnd"/>
      <w:r w:rsidR="00CD291C">
        <w:rPr>
          <w:bCs/>
          <w:color w:val="000000"/>
          <w:sz w:val="28"/>
          <w:szCs w:val="28"/>
        </w:rPr>
        <w:t xml:space="preserve"> сроку</w:t>
      </w:r>
      <w:proofErr w:type="gramStart"/>
      <w:r w:rsidR="00CD291C">
        <w:rPr>
          <w:bCs/>
          <w:color w:val="000000"/>
          <w:sz w:val="28"/>
          <w:szCs w:val="28"/>
        </w:rPr>
        <w:t>.</w:t>
      </w:r>
      <w:bookmarkStart w:id="4" w:name="_GoBack"/>
      <w:bookmarkEnd w:id="4"/>
      <w:r w:rsidRPr="00166B78">
        <w:rPr>
          <w:bCs/>
          <w:color w:val="000000"/>
          <w:sz w:val="28"/>
          <w:szCs w:val="28"/>
        </w:rPr>
        <w:t>.</w:t>
      </w:r>
      <w:proofErr w:type="gramEnd"/>
    </w:p>
    <w:p w14:paraId="02D7C94B" w14:textId="77777777" w:rsidR="00471534" w:rsidRPr="00166B78" w:rsidRDefault="00471534" w:rsidP="00471534">
      <w:pPr>
        <w:pStyle w:val="a6"/>
        <w:spacing w:after="0"/>
        <w:ind w:left="720"/>
        <w:jc w:val="both"/>
        <w:rPr>
          <w:bCs/>
          <w:i/>
          <w:iCs/>
          <w:color w:val="000000"/>
          <w:sz w:val="28"/>
          <w:szCs w:val="28"/>
        </w:rPr>
      </w:pPr>
      <w:r w:rsidRPr="00166B78">
        <w:rPr>
          <w:bCs/>
          <w:i/>
          <w:iCs/>
          <w:color w:val="000000"/>
          <w:sz w:val="28"/>
          <w:szCs w:val="28"/>
        </w:rPr>
        <w:t>Критерии оценки:</w:t>
      </w:r>
    </w:p>
    <w:p w14:paraId="2B51ECCF" w14:textId="77777777" w:rsidR="00166B78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>100-86 баллов выставляется, если студент/группа предложили решение задачи, аргументировали его, точно определили  юридически значимые обстоятельства дела, юридические факты,  подлежащие применению правовые нормы и судебные правовые позиции Конституционного Суда РФ. Релевантно привели   в случае необходимости и их наличия мнения ученых, включая зарубежных авторов,  статистические сведения,   зарубежный законодательный и судебный опыт.     Фактических ошибок, связанных с пониманием проблемы, нет.</w:t>
      </w:r>
    </w:p>
    <w:p w14:paraId="00F67B46" w14:textId="77777777" w:rsidR="00166B78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85-76 - баллов - работа студента/группы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мнения отечественных и зарубежных авторов при их наличии и уместности. Продемонстрированы практические  умения и навыки. Фактических ошибок, связанных с пониманием проблемы, нет. </w:t>
      </w:r>
    </w:p>
    <w:p w14:paraId="0AE3EE25" w14:textId="77777777" w:rsidR="00166B78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75-61 балл – проведен достаточно самостоятельный анализ основных этапов и смысловых составляющих решения задачи; понимание базовых основ  проблемы и теоретического обоснования выбранного пути ее </w:t>
      </w:r>
      <w:r w:rsidRPr="00166B78">
        <w:rPr>
          <w:bCs/>
          <w:color w:val="000000"/>
          <w:sz w:val="28"/>
          <w:szCs w:val="28"/>
        </w:rPr>
        <w:lastRenderedPageBreak/>
        <w:t xml:space="preserve">решения. Привлечены основные источники (преимущественно российские нормативно-правовые акты) по рассматриваемой теме. Допущено не более 2 ошибок в смысле или содержании проблемы. Отсутствует анализ имеющихся судебных правовых позиций. </w:t>
      </w:r>
    </w:p>
    <w:p w14:paraId="6533C061" w14:textId="77777777" w:rsidR="00471534" w:rsidRPr="00166B78" w:rsidRDefault="00471534" w:rsidP="00166B78">
      <w:pPr>
        <w:pStyle w:val="a6"/>
        <w:numPr>
          <w:ilvl w:val="0"/>
          <w:numId w:val="21"/>
        </w:numPr>
        <w:spacing w:after="0"/>
        <w:jc w:val="both"/>
        <w:rPr>
          <w:bCs/>
          <w:color w:val="000000"/>
          <w:sz w:val="28"/>
          <w:szCs w:val="28"/>
        </w:rPr>
      </w:pPr>
      <w:r w:rsidRPr="00166B78">
        <w:rPr>
          <w:bCs/>
          <w:color w:val="000000"/>
          <w:sz w:val="28"/>
          <w:szCs w:val="28"/>
        </w:rPr>
        <w:t xml:space="preserve">60-50 баллов - если работа представляет собой пересказанный или полностью переписанный  текст  из какого-либо </w:t>
      </w:r>
      <w:proofErr w:type="gramStart"/>
      <w:r w:rsidRPr="00166B78">
        <w:rPr>
          <w:bCs/>
          <w:color w:val="000000"/>
          <w:sz w:val="28"/>
          <w:szCs w:val="28"/>
        </w:rPr>
        <w:t>источника</w:t>
      </w:r>
      <w:proofErr w:type="gramEnd"/>
      <w:r w:rsidRPr="00166B78">
        <w:rPr>
          <w:bCs/>
          <w:color w:val="000000"/>
          <w:sz w:val="28"/>
          <w:szCs w:val="28"/>
        </w:rPr>
        <w:t xml:space="preserve"> без каких бы то ни было комментариев, анализа.  Допущено три или более трех ошибок смыслового содержания решаемой задачи.</w:t>
      </w:r>
    </w:p>
    <w:p w14:paraId="0D6844C3" w14:textId="77777777" w:rsidR="00471534" w:rsidRPr="00166B78" w:rsidRDefault="00471534" w:rsidP="0047153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229DD7" w14:textId="77777777" w:rsidR="00AE0088" w:rsidRPr="00166B78" w:rsidRDefault="00AE0088" w:rsidP="00AE00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E395D" w14:textId="77777777" w:rsidR="0086248E" w:rsidRPr="00166B78" w:rsidRDefault="0086248E" w:rsidP="00256F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248E" w:rsidRPr="00166B78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DA2C8" w14:textId="77777777" w:rsidR="009B14E3" w:rsidRDefault="009B14E3" w:rsidP="008C706A">
      <w:pPr>
        <w:spacing w:after="0" w:line="240" w:lineRule="auto"/>
      </w:pPr>
      <w:r>
        <w:separator/>
      </w:r>
    </w:p>
  </w:endnote>
  <w:endnote w:type="continuationSeparator" w:id="0">
    <w:p w14:paraId="33F5462D" w14:textId="77777777" w:rsidR="009B14E3" w:rsidRDefault="009B14E3" w:rsidP="008C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281E3" w14:textId="77777777" w:rsidR="009B14E3" w:rsidRDefault="009B14E3" w:rsidP="008C706A">
      <w:pPr>
        <w:spacing w:after="0" w:line="240" w:lineRule="auto"/>
      </w:pPr>
      <w:r>
        <w:separator/>
      </w:r>
    </w:p>
  </w:footnote>
  <w:footnote w:type="continuationSeparator" w:id="0">
    <w:p w14:paraId="7B2FA90B" w14:textId="77777777" w:rsidR="009B14E3" w:rsidRDefault="009B14E3" w:rsidP="008C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0000015"/>
    <w:multiLevelType w:val="singleLevel"/>
    <w:tmpl w:val="1E9CB43E"/>
    <w:name w:val="WW8Num21"/>
    <w:lvl w:ilvl="0">
      <w:start w:val="1"/>
      <w:numFmt w:val="decimal"/>
      <w:lvlText w:val="%1."/>
      <w:lvlJc w:val="left"/>
      <w:pPr>
        <w:tabs>
          <w:tab w:val="num" w:pos="-30"/>
        </w:tabs>
        <w:ind w:left="690" w:hanging="360"/>
      </w:pPr>
      <w:rPr>
        <w:b w:val="0"/>
      </w:rPr>
    </w:lvl>
  </w:abstractNum>
  <w:abstractNum w:abstractNumId="3">
    <w:nsid w:val="017643ED"/>
    <w:multiLevelType w:val="hybridMultilevel"/>
    <w:tmpl w:val="5E6E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53523"/>
    <w:multiLevelType w:val="hybridMultilevel"/>
    <w:tmpl w:val="59C8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554FF"/>
    <w:multiLevelType w:val="hybridMultilevel"/>
    <w:tmpl w:val="2808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E3C55"/>
    <w:multiLevelType w:val="hybridMultilevel"/>
    <w:tmpl w:val="1960B850"/>
    <w:lvl w:ilvl="0" w:tplc="70387D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84BB4"/>
    <w:multiLevelType w:val="hybridMultilevel"/>
    <w:tmpl w:val="1B58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23920"/>
    <w:multiLevelType w:val="hybridMultilevel"/>
    <w:tmpl w:val="3FBECD92"/>
    <w:lvl w:ilvl="0" w:tplc="F87C5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3A39B5"/>
    <w:multiLevelType w:val="hybridMultilevel"/>
    <w:tmpl w:val="CBB0C58C"/>
    <w:lvl w:ilvl="0" w:tplc="3A44A3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72FA1"/>
    <w:multiLevelType w:val="hybridMultilevel"/>
    <w:tmpl w:val="C6BCB2F8"/>
    <w:lvl w:ilvl="0" w:tplc="86A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7606"/>
    <w:multiLevelType w:val="hybridMultilevel"/>
    <w:tmpl w:val="3F0C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4211A"/>
    <w:multiLevelType w:val="hybridMultilevel"/>
    <w:tmpl w:val="27B00E86"/>
    <w:lvl w:ilvl="0" w:tplc="52B0986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EE626F"/>
    <w:multiLevelType w:val="hybridMultilevel"/>
    <w:tmpl w:val="C1707D10"/>
    <w:lvl w:ilvl="0" w:tplc="F74E2DD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424A76"/>
    <w:multiLevelType w:val="hybridMultilevel"/>
    <w:tmpl w:val="BE56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6559A"/>
    <w:multiLevelType w:val="hybridMultilevel"/>
    <w:tmpl w:val="92427E40"/>
    <w:lvl w:ilvl="0" w:tplc="CA909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34518B"/>
    <w:multiLevelType w:val="hybridMultilevel"/>
    <w:tmpl w:val="11E6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A6E77"/>
    <w:multiLevelType w:val="hybridMultilevel"/>
    <w:tmpl w:val="5502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20B97"/>
    <w:multiLevelType w:val="hybridMultilevel"/>
    <w:tmpl w:val="A960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A64E0"/>
    <w:multiLevelType w:val="hybridMultilevel"/>
    <w:tmpl w:val="DF8EEA66"/>
    <w:lvl w:ilvl="0" w:tplc="A9802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CB4771"/>
    <w:multiLevelType w:val="hybridMultilevel"/>
    <w:tmpl w:val="B0C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D930DE"/>
    <w:multiLevelType w:val="hybridMultilevel"/>
    <w:tmpl w:val="E3A6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26CFA"/>
    <w:multiLevelType w:val="hybridMultilevel"/>
    <w:tmpl w:val="E3D02B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D9E50C8"/>
    <w:multiLevelType w:val="hybridMultilevel"/>
    <w:tmpl w:val="C38E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00F5E"/>
    <w:multiLevelType w:val="hybridMultilevel"/>
    <w:tmpl w:val="81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F7F23"/>
    <w:multiLevelType w:val="hybridMultilevel"/>
    <w:tmpl w:val="20282940"/>
    <w:lvl w:ilvl="0" w:tplc="51744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014E0"/>
    <w:multiLevelType w:val="hybridMultilevel"/>
    <w:tmpl w:val="C2500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51380"/>
    <w:multiLevelType w:val="hybridMultilevel"/>
    <w:tmpl w:val="A77CE8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A31EC8"/>
    <w:multiLevelType w:val="hybridMultilevel"/>
    <w:tmpl w:val="B630FE82"/>
    <w:lvl w:ilvl="0" w:tplc="E460BD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EF65DD"/>
    <w:multiLevelType w:val="hybridMultilevel"/>
    <w:tmpl w:val="3698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27"/>
  </w:num>
  <w:num w:numId="4">
    <w:abstractNumId w:val="14"/>
  </w:num>
  <w:num w:numId="5">
    <w:abstractNumId w:val="22"/>
  </w:num>
  <w:num w:numId="6">
    <w:abstractNumId w:val="29"/>
  </w:num>
  <w:num w:numId="7">
    <w:abstractNumId w:val="16"/>
  </w:num>
  <w:num w:numId="8">
    <w:abstractNumId w:val="15"/>
  </w:num>
  <w:num w:numId="9">
    <w:abstractNumId w:val="9"/>
  </w:num>
  <w:num w:numId="10">
    <w:abstractNumId w:val="17"/>
  </w:num>
  <w:num w:numId="11">
    <w:abstractNumId w:val="10"/>
  </w:num>
  <w:num w:numId="12">
    <w:abstractNumId w:val="20"/>
  </w:num>
  <w:num w:numId="13">
    <w:abstractNumId w:val="21"/>
  </w:num>
  <w:num w:numId="14">
    <w:abstractNumId w:val="32"/>
  </w:num>
  <w:num w:numId="15">
    <w:abstractNumId w:val="13"/>
  </w:num>
  <w:num w:numId="16">
    <w:abstractNumId w:val="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24122"/>
    <w:rsid w:val="00034AC1"/>
    <w:rsid w:val="00051E73"/>
    <w:rsid w:val="000522C5"/>
    <w:rsid w:val="0009320B"/>
    <w:rsid w:val="000A2048"/>
    <w:rsid w:val="000C6233"/>
    <w:rsid w:val="000E706A"/>
    <w:rsid w:val="000F0AD8"/>
    <w:rsid w:val="000F5513"/>
    <w:rsid w:val="00102183"/>
    <w:rsid w:val="00105914"/>
    <w:rsid w:val="00114B52"/>
    <w:rsid w:val="00124082"/>
    <w:rsid w:val="00125A0F"/>
    <w:rsid w:val="00134C0C"/>
    <w:rsid w:val="00135F86"/>
    <w:rsid w:val="001411C4"/>
    <w:rsid w:val="00145819"/>
    <w:rsid w:val="00147E36"/>
    <w:rsid w:val="0015483A"/>
    <w:rsid w:val="001622B9"/>
    <w:rsid w:val="00166B78"/>
    <w:rsid w:val="001B6B7A"/>
    <w:rsid w:val="001C2B9B"/>
    <w:rsid w:val="001C7BB4"/>
    <w:rsid w:val="001C7D5C"/>
    <w:rsid w:val="001E12F5"/>
    <w:rsid w:val="001E3CF4"/>
    <w:rsid w:val="00210E99"/>
    <w:rsid w:val="002274C6"/>
    <w:rsid w:val="002314D8"/>
    <w:rsid w:val="002544D2"/>
    <w:rsid w:val="00256F84"/>
    <w:rsid w:val="00261141"/>
    <w:rsid w:val="00265D73"/>
    <w:rsid w:val="0026631F"/>
    <w:rsid w:val="00287575"/>
    <w:rsid w:val="00297545"/>
    <w:rsid w:val="002A19D3"/>
    <w:rsid w:val="002A6003"/>
    <w:rsid w:val="002C0A07"/>
    <w:rsid w:val="00310D0A"/>
    <w:rsid w:val="00312D81"/>
    <w:rsid w:val="00320E5E"/>
    <w:rsid w:val="003305F8"/>
    <w:rsid w:val="00344D0A"/>
    <w:rsid w:val="003601FA"/>
    <w:rsid w:val="003625BD"/>
    <w:rsid w:val="003821A6"/>
    <w:rsid w:val="00393CAD"/>
    <w:rsid w:val="00397342"/>
    <w:rsid w:val="003A3328"/>
    <w:rsid w:val="003B0FB0"/>
    <w:rsid w:val="003D5EBC"/>
    <w:rsid w:val="003E05A9"/>
    <w:rsid w:val="003E0D06"/>
    <w:rsid w:val="003E0E49"/>
    <w:rsid w:val="003E28C3"/>
    <w:rsid w:val="003E408F"/>
    <w:rsid w:val="004024E0"/>
    <w:rsid w:val="00405398"/>
    <w:rsid w:val="00406A04"/>
    <w:rsid w:val="004071F0"/>
    <w:rsid w:val="00407450"/>
    <w:rsid w:val="00432BFA"/>
    <w:rsid w:val="00437CEB"/>
    <w:rsid w:val="004426FC"/>
    <w:rsid w:val="00467643"/>
    <w:rsid w:val="00471534"/>
    <w:rsid w:val="00473647"/>
    <w:rsid w:val="004866A7"/>
    <w:rsid w:val="004C0ADD"/>
    <w:rsid w:val="004D115F"/>
    <w:rsid w:val="004F599E"/>
    <w:rsid w:val="004F79EC"/>
    <w:rsid w:val="00507A89"/>
    <w:rsid w:val="005111B9"/>
    <w:rsid w:val="00525FAA"/>
    <w:rsid w:val="00540646"/>
    <w:rsid w:val="00557C54"/>
    <w:rsid w:val="00572612"/>
    <w:rsid w:val="0057426B"/>
    <w:rsid w:val="00576D5C"/>
    <w:rsid w:val="00580ADB"/>
    <w:rsid w:val="00581E55"/>
    <w:rsid w:val="00586CF4"/>
    <w:rsid w:val="00594F88"/>
    <w:rsid w:val="005B0ED9"/>
    <w:rsid w:val="005B2C88"/>
    <w:rsid w:val="005D440A"/>
    <w:rsid w:val="005D4A50"/>
    <w:rsid w:val="00610AF3"/>
    <w:rsid w:val="0061752E"/>
    <w:rsid w:val="00617C71"/>
    <w:rsid w:val="00625F3B"/>
    <w:rsid w:val="00666AF8"/>
    <w:rsid w:val="00671C6F"/>
    <w:rsid w:val="00673135"/>
    <w:rsid w:val="00682A3B"/>
    <w:rsid w:val="00691D4E"/>
    <w:rsid w:val="00695377"/>
    <w:rsid w:val="006C3E3F"/>
    <w:rsid w:val="006D590A"/>
    <w:rsid w:val="006E049D"/>
    <w:rsid w:val="006E48D7"/>
    <w:rsid w:val="006F020B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D13EB"/>
    <w:rsid w:val="007F058B"/>
    <w:rsid w:val="007F7C31"/>
    <w:rsid w:val="00830460"/>
    <w:rsid w:val="00843425"/>
    <w:rsid w:val="00850C1F"/>
    <w:rsid w:val="0086248E"/>
    <w:rsid w:val="00864C1D"/>
    <w:rsid w:val="0086729E"/>
    <w:rsid w:val="008717FD"/>
    <w:rsid w:val="008731F3"/>
    <w:rsid w:val="00895C91"/>
    <w:rsid w:val="008A4DD7"/>
    <w:rsid w:val="008C706A"/>
    <w:rsid w:val="008D142A"/>
    <w:rsid w:val="008D147C"/>
    <w:rsid w:val="008D3BED"/>
    <w:rsid w:val="008D794F"/>
    <w:rsid w:val="009076E6"/>
    <w:rsid w:val="00913C1A"/>
    <w:rsid w:val="009177F5"/>
    <w:rsid w:val="00933515"/>
    <w:rsid w:val="00935EBB"/>
    <w:rsid w:val="00942728"/>
    <w:rsid w:val="00967018"/>
    <w:rsid w:val="00984BF0"/>
    <w:rsid w:val="00993AAA"/>
    <w:rsid w:val="00993E74"/>
    <w:rsid w:val="009A37A2"/>
    <w:rsid w:val="009B14E3"/>
    <w:rsid w:val="009B3EBE"/>
    <w:rsid w:val="009B56B9"/>
    <w:rsid w:val="009B7C03"/>
    <w:rsid w:val="009C7CBF"/>
    <w:rsid w:val="009D1B67"/>
    <w:rsid w:val="009D43A8"/>
    <w:rsid w:val="009E4FBC"/>
    <w:rsid w:val="009F26EC"/>
    <w:rsid w:val="009F723E"/>
    <w:rsid w:val="00A00DA1"/>
    <w:rsid w:val="00A07C54"/>
    <w:rsid w:val="00A21EAE"/>
    <w:rsid w:val="00A406D8"/>
    <w:rsid w:val="00A440C1"/>
    <w:rsid w:val="00A64B8D"/>
    <w:rsid w:val="00A64B93"/>
    <w:rsid w:val="00A728B8"/>
    <w:rsid w:val="00A73F36"/>
    <w:rsid w:val="00A91CD8"/>
    <w:rsid w:val="00A932E4"/>
    <w:rsid w:val="00AC52B5"/>
    <w:rsid w:val="00AD09B9"/>
    <w:rsid w:val="00AD43CA"/>
    <w:rsid w:val="00AE0088"/>
    <w:rsid w:val="00AE1D7A"/>
    <w:rsid w:val="00AF67FF"/>
    <w:rsid w:val="00B05CCB"/>
    <w:rsid w:val="00B06918"/>
    <w:rsid w:val="00B20608"/>
    <w:rsid w:val="00B20BDD"/>
    <w:rsid w:val="00B27F7A"/>
    <w:rsid w:val="00B44DDD"/>
    <w:rsid w:val="00B54001"/>
    <w:rsid w:val="00B573B3"/>
    <w:rsid w:val="00B650DF"/>
    <w:rsid w:val="00B7581D"/>
    <w:rsid w:val="00B77146"/>
    <w:rsid w:val="00B947D6"/>
    <w:rsid w:val="00BA1A32"/>
    <w:rsid w:val="00BA6688"/>
    <w:rsid w:val="00BB4895"/>
    <w:rsid w:val="00BC0B7E"/>
    <w:rsid w:val="00BC308D"/>
    <w:rsid w:val="00BD0074"/>
    <w:rsid w:val="00BD7904"/>
    <w:rsid w:val="00BE4598"/>
    <w:rsid w:val="00BE5DB1"/>
    <w:rsid w:val="00BE6864"/>
    <w:rsid w:val="00C048FA"/>
    <w:rsid w:val="00C04C13"/>
    <w:rsid w:val="00C078F9"/>
    <w:rsid w:val="00C1501B"/>
    <w:rsid w:val="00C21B29"/>
    <w:rsid w:val="00C245F9"/>
    <w:rsid w:val="00C56155"/>
    <w:rsid w:val="00C56D3B"/>
    <w:rsid w:val="00C61C13"/>
    <w:rsid w:val="00C62F8E"/>
    <w:rsid w:val="00C85667"/>
    <w:rsid w:val="00C91A79"/>
    <w:rsid w:val="00C926E2"/>
    <w:rsid w:val="00C930A2"/>
    <w:rsid w:val="00C94BA2"/>
    <w:rsid w:val="00CA58A4"/>
    <w:rsid w:val="00CB06CC"/>
    <w:rsid w:val="00CC3746"/>
    <w:rsid w:val="00CC453A"/>
    <w:rsid w:val="00CD291C"/>
    <w:rsid w:val="00CD70D4"/>
    <w:rsid w:val="00CF5CFC"/>
    <w:rsid w:val="00D012CE"/>
    <w:rsid w:val="00D01620"/>
    <w:rsid w:val="00D04DF9"/>
    <w:rsid w:val="00D0531B"/>
    <w:rsid w:val="00D11DCB"/>
    <w:rsid w:val="00D1725D"/>
    <w:rsid w:val="00D235F8"/>
    <w:rsid w:val="00D471AB"/>
    <w:rsid w:val="00D54DEF"/>
    <w:rsid w:val="00D62621"/>
    <w:rsid w:val="00D71934"/>
    <w:rsid w:val="00D71BB6"/>
    <w:rsid w:val="00D80F16"/>
    <w:rsid w:val="00D86BE3"/>
    <w:rsid w:val="00D901F6"/>
    <w:rsid w:val="00D9440F"/>
    <w:rsid w:val="00DA3AEF"/>
    <w:rsid w:val="00DB097E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4687"/>
    <w:rsid w:val="00E464A0"/>
    <w:rsid w:val="00E637CF"/>
    <w:rsid w:val="00E81463"/>
    <w:rsid w:val="00E81A65"/>
    <w:rsid w:val="00E853F5"/>
    <w:rsid w:val="00E85BF0"/>
    <w:rsid w:val="00E91BB9"/>
    <w:rsid w:val="00E939C6"/>
    <w:rsid w:val="00EA00CC"/>
    <w:rsid w:val="00EA3355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1D4D"/>
    <w:rsid w:val="00F26C3A"/>
    <w:rsid w:val="00F32EF0"/>
    <w:rsid w:val="00F465F2"/>
    <w:rsid w:val="00F55DA6"/>
    <w:rsid w:val="00F577A1"/>
    <w:rsid w:val="00F73F4B"/>
    <w:rsid w:val="00F75672"/>
    <w:rsid w:val="00F75BF1"/>
    <w:rsid w:val="00F90F70"/>
    <w:rsid w:val="00FD7493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8">
    <w:name w:val="Body Text"/>
    <w:aliases w:val="Знак2"/>
    <w:basedOn w:val="a"/>
    <w:link w:val="a9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aliases w:val="Знак2 Знак"/>
    <w:basedOn w:val="a0"/>
    <w:link w:val="a8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4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493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C706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706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C706A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2D8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B489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4C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8">
    <w:name w:val="Body Text"/>
    <w:aliases w:val="Знак2"/>
    <w:basedOn w:val="a"/>
    <w:link w:val="a9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aliases w:val="Знак2 Знак"/>
    <w:basedOn w:val="a0"/>
    <w:link w:val="a8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586CF4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4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7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493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C706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C706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C706A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2D8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B489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x.doi.org/10.12737/textbook_5a02addd719346.49419279" TargetMode="External"/><Relationship Id="rId18" Type="http://schemas.openxmlformats.org/officeDocument/2006/relationships/hyperlink" Target="http://lib.dvfu.ru:8080/lib/item?id=chamo:388056&amp;theme=FEFU" TargetMode="External"/><Relationship Id="rId26" Type="http://schemas.openxmlformats.org/officeDocument/2006/relationships/hyperlink" Target="http://lib.dvfu.ru:8080/lib/item?id=chamo:625484&amp;theme=FEF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dvfu.ru:8080/lib/item?id=chamo:16643&amp;theme=FEF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671505" TargetMode="External"/><Relationship Id="rId17" Type="http://schemas.openxmlformats.org/officeDocument/2006/relationships/hyperlink" Target="http://znanium.com/catalog/product/492298" TargetMode="External"/><Relationship Id="rId25" Type="http://schemas.openxmlformats.org/officeDocument/2006/relationships/hyperlink" Target="http://lib.dvfu.ru:8080/lib/item?id=chamo:14920&amp;theme=FEF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133771&amp;theme=FEFU" TargetMode="External"/><Relationship Id="rId20" Type="http://schemas.openxmlformats.org/officeDocument/2006/relationships/hyperlink" Target="http://znanium.com/go.php?id=52519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1025.html" TargetMode="External"/><Relationship Id="rId24" Type="http://schemas.openxmlformats.org/officeDocument/2006/relationships/hyperlink" Target="http://lib.dvfu.ru:8080/lib/item?id=chamo:358873&amp;theme=FEF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930915" TargetMode="External"/><Relationship Id="rId23" Type="http://schemas.openxmlformats.org/officeDocument/2006/relationships/hyperlink" Target="http://lib.dvfu.ru:8080/lib/item?id=chamo:335796&amp;theme=FEFU" TargetMode="External"/><Relationship Id="rId28" Type="http://schemas.openxmlformats.org/officeDocument/2006/relationships/hyperlink" Target="https://bb.dvfu.ru/bbcswebdav/orgs/FUDOOD/19/%D0%AE%D0%A8/%D0%9C%D0%B0%D0%B3%D0%B8%D1%81%D1%82%D1%80%D0%B0%D1%82%D1%83%D1%80%D0%B0/2018%20%D0%B3.%D0%BD.%20%D0%97%D0%A4%D0%9E%2040.04.01%20%D0%AE%D1%80%D0%B8%D1%81%D1%82%20%D0%B2%20%D1%81%D1%84%D0%B5%D1%80%D0%B5%20%D0%BF%D1%83%D0%B1%D0%BB%D0%B8%D1%87%D0%BD%D0%BE%D0%B3%D0%BE%20%D0%BF%D1%80%D0%B0%D0%B2%D0%B0/%D0%BF%D1%80%D0%B8%D0%BB%204%20%D0%A0%D0%9F%D0%A3%D0%94%D1%8B/%2B%D0%911.%D0%92.%D0%94%D0%92.6.1%20%D0%90%D0%BA%D1%82%D1%83%D0%B0%D0%BB%D1%8C%D0%BD%D1%8B%D0%B5%20%D0%BF%D1%80%D0%BE%D0%B1%D0%BB%D0%B5%D0%BC%D1%8B%20%D1%82%D0%B5%D0%BE%D1%80%D0%B8%D0%B8%20%D0%B8%20%D0%BF%D1%80%D0%B0%D0%BA%D1%82%D0%B8%D0%BA%D0%B8%20%D0%BC%D1%81%D1%83_2017.pdf" TargetMode="External"/><Relationship Id="rId10" Type="http://schemas.openxmlformats.org/officeDocument/2006/relationships/hyperlink" Target="http://znanium.com/catalog/product/953285" TargetMode="External"/><Relationship Id="rId19" Type="http://schemas.openxmlformats.org/officeDocument/2006/relationships/hyperlink" Target="http://znanium.com/go.php?id=1405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rovin.em@dvfu.ru" TargetMode="External"/><Relationship Id="rId14" Type="http://schemas.openxmlformats.org/officeDocument/2006/relationships/hyperlink" Target="http://znanium.com/catalog/product/916115" TargetMode="External"/><Relationship Id="rId22" Type="http://schemas.openxmlformats.org/officeDocument/2006/relationships/hyperlink" Target="http://lib.dvfu.ru:8080/lib/item?id=chamo:365&amp;theme=FEFU" TargetMode="External"/><Relationship Id="rId27" Type="http://schemas.openxmlformats.org/officeDocument/2006/relationships/hyperlink" Target="http://znanium.com/go.php?id=4447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0FB4D-D90D-4910-B7AC-B51F8174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8548</Words>
  <Characters>48728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57162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Шишкина Ольга Евгеньевна</cp:lastModifiedBy>
  <cp:revision>3</cp:revision>
  <cp:lastPrinted>2020-03-18T02:23:00Z</cp:lastPrinted>
  <dcterms:created xsi:type="dcterms:W3CDTF">2020-03-23T01:50:00Z</dcterms:created>
  <dcterms:modified xsi:type="dcterms:W3CDTF">2020-03-23T02:38:00Z</dcterms:modified>
</cp:coreProperties>
</file>