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EE" w:rsidRPr="00F13EB1" w:rsidRDefault="004477EE" w:rsidP="004477EE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Приложение 3</w:t>
      </w:r>
    </w:p>
    <w:p w:rsidR="004477EE" w:rsidRPr="00F13EB1" w:rsidRDefault="004477EE" w:rsidP="004477EE">
      <w:pPr>
        <w:spacing w:after="0" w:line="240" w:lineRule="auto"/>
        <w:jc w:val="righ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477EE" w:rsidRDefault="004477EE" w:rsidP="004477EE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903F5D">
        <w:rPr>
          <w:rFonts w:ascii="Times New Roman" w:hAnsi="Times New Roman" w:cs="Times New Roman"/>
          <w:b/>
          <w:spacing w:val="-3"/>
          <w:sz w:val="28"/>
          <w:szCs w:val="28"/>
        </w:rPr>
        <w:t xml:space="preserve">Матрица формирования компетенций в соответствии с </w:t>
      </w:r>
      <w:r w:rsidR="00F158E0">
        <w:rPr>
          <w:rFonts w:ascii="Times New Roman" w:hAnsi="Times New Roman" w:cs="Times New Roman"/>
          <w:b/>
          <w:spacing w:val="-3"/>
          <w:sz w:val="28"/>
          <w:szCs w:val="28"/>
        </w:rPr>
        <w:t>ФГОС 3++</w:t>
      </w:r>
      <w:r w:rsidRPr="00903F5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по направлению подготовки </w:t>
      </w:r>
    </w:p>
    <w:p w:rsidR="004477EE" w:rsidRPr="00F158E0" w:rsidRDefault="004477EE" w:rsidP="000128AB">
      <w:pPr>
        <w:spacing w:before="161" w:line="362" w:lineRule="auto"/>
        <w:ind w:left="2085" w:right="781" w:hanging="83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58E0">
        <w:rPr>
          <w:rFonts w:ascii="Times New Roman" w:hAnsi="Times New Roman" w:cs="Times New Roman"/>
          <w:b/>
          <w:sz w:val="28"/>
          <w:szCs w:val="28"/>
        </w:rPr>
        <w:t>43.04.02</w:t>
      </w:r>
      <w:r w:rsidRPr="000128AB">
        <w:rPr>
          <w:rFonts w:ascii="Times New Roman" w:hAnsi="Times New Roman" w:cs="Times New Roman"/>
          <w:b/>
          <w:sz w:val="28"/>
          <w:szCs w:val="28"/>
          <w:lang w:eastAsia="ru-RU"/>
        </w:rPr>
        <w:t>Туризм</w:t>
      </w:r>
      <w:r w:rsidRPr="00F15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128AB" w:rsidRPr="00F15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128AB" w:rsidRPr="00012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Индустрия</w:t>
      </w:r>
      <w:r w:rsidR="000128AB" w:rsidRPr="00F15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28AB" w:rsidRPr="00012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туризма</w:t>
      </w:r>
      <w:r w:rsidR="000128AB" w:rsidRPr="00F15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28AB" w:rsidRPr="00012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128AB" w:rsidRPr="00F15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28AB" w:rsidRPr="00012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гостеприимства</w:t>
      </w:r>
      <w:r w:rsidR="000128AB" w:rsidRPr="00F15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0128AB">
        <w:rPr>
          <w:rFonts w:ascii="Times New Roman" w:hAnsi="Times New Roman" w:cs="Times New Roman"/>
          <w:b/>
          <w:sz w:val="28"/>
          <w:szCs w:val="28"/>
          <w:lang w:eastAsia="ru-RU"/>
        </w:rPr>
        <w:t>, набор 20</w:t>
      </w:r>
      <w:r w:rsidR="00F158E0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</w:p>
    <w:p w:rsidR="004477EE" w:rsidRPr="00F13EB1" w:rsidRDefault="004477EE" w:rsidP="004477EE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0"/>
          <w:szCs w:val="20"/>
        </w:rPr>
      </w:pPr>
    </w:p>
    <w:tbl>
      <w:tblPr>
        <w:tblW w:w="14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706"/>
        <w:gridCol w:w="1132"/>
        <w:gridCol w:w="614"/>
        <w:gridCol w:w="567"/>
        <w:gridCol w:w="708"/>
        <w:gridCol w:w="774"/>
        <w:gridCol w:w="644"/>
        <w:gridCol w:w="916"/>
        <w:gridCol w:w="425"/>
        <w:gridCol w:w="850"/>
        <w:gridCol w:w="709"/>
        <w:gridCol w:w="709"/>
        <w:gridCol w:w="567"/>
        <w:gridCol w:w="850"/>
        <w:gridCol w:w="512"/>
        <w:gridCol w:w="623"/>
        <w:gridCol w:w="425"/>
        <w:gridCol w:w="426"/>
        <w:gridCol w:w="360"/>
        <w:gridCol w:w="489"/>
        <w:gridCol w:w="34"/>
        <w:gridCol w:w="523"/>
        <w:gridCol w:w="10"/>
        <w:gridCol w:w="927"/>
      </w:tblGrid>
      <w:tr w:rsidR="004477EE" w:rsidRPr="00F13EB1" w:rsidTr="00161E1F">
        <w:trPr>
          <w:cantSplit/>
          <w:trHeight w:val="283"/>
          <w:jc w:val="center"/>
        </w:trPr>
        <w:tc>
          <w:tcPr>
            <w:tcW w:w="2452" w:type="dxa"/>
            <w:gridSpan w:val="3"/>
            <w:vMerge w:val="restart"/>
          </w:tcPr>
          <w:p w:rsidR="004477EE" w:rsidRPr="00F13EB1" w:rsidRDefault="004477EE" w:rsidP="0097297B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3EF23C" wp14:editId="65DF8F0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11431</wp:posOffset>
                      </wp:positionV>
                      <wp:extent cx="1457325" cy="3714750"/>
                      <wp:effectExtent l="0" t="0" r="2857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3714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67568" id="Прямая соединительная линия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.9pt" to="116.7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"/>
                  </w:pict>
                </mc:Fallback>
              </mc:AlternateConten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Блоки, дисциплины (модули) учебного плана ОПОП ВО</w:t>
            </w:r>
          </w:p>
          <w:p w:rsidR="004477EE" w:rsidRPr="00F13EB1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F13EB1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F13EB1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2E130B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2E130B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2E130B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2E130B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2E130B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2E130B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2E130B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E" w:rsidRPr="00F13EB1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</w:p>
          <w:p w:rsidR="004477EE" w:rsidRPr="00F13EB1" w:rsidRDefault="004477EE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2048" w:type="dxa"/>
            <w:gridSpan w:val="21"/>
          </w:tcPr>
          <w:p w:rsidR="004477EE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1</w:t>
            </w:r>
          </w:p>
        </w:tc>
      </w:tr>
      <w:tr w:rsidR="004477EE" w:rsidRPr="00F13EB1" w:rsidTr="00161E1F">
        <w:trPr>
          <w:cantSplit/>
          <w:trHeight w:val="340"/>
          <w:jc w:val="center"/>
        </w:trPr>
        <w:tc>
          <w:tcPr>
            <w:tcW w:w="2452" w:type="dxa"/>
            <w:gridSpan w:val="3"/>
            <w:vMerge/>
          </w:tcPr>
          <w:p w:rsidR="004477EE" w:rsidRPr="00F13EB1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8" w:type="dxa"/>
            <w:gridSpan w:val="21"/>
          </w:tcPr>
          <w:p w:rsidR="004477EE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29B8">
              <w:rPr>
                <w:rFonts w:ascii="Times New Roman" w:hAnsi="Times New Roman" w:cs="Times New Roman"/>
                <w:sz w:val="18"/>
                <w:szCs w:val="16"/>
              </w:rPr>
              <w:t>Базовая часть</w:t>
            </w:r>
          </w:p>
          <w:p w:rsidR="004477EE" w:rsidRPr="00161E1F" w:rsidRDefault="00161E1F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Часть, формируемая участниками образовательных отношений</w:t>
            </w:r>
          </w:p>
        </w:tc>
      </w:tr>
      <w:tr w:rsidR="004477EE" w:rsidRPr="00F13EB1" w:rsidTr="00BE7D3A">
        <w:trPr>
          <w:cantSplit/>
          <w:trHeight w:val="20"/>
          <w:jc w:val="center"/>
        </w:trPr>
        <w:tc>
          <w:tcPr>
            <w:tcW w:w="2452" w:type="dxa"/>
            <w:gridSpan w:val="3"/>
            <w:vMerge/>
          </w:tcPr>
          <w:p w:rsidR="004477EE" w:rsidRPr="00F13EB1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9" w:type="dxa"/>
            <w:gridSpan w:val="5"/>
          </w:tcPr>
          <w:p w:rsidR="004477EE" w:rsidRPr="006529B8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29B8">
              <w:rPr>
                <w:rFonts w:ascii="Times New Roman" w:hAnsi="Times New Roman" w:cs="Times New Roman"/>
                <w:sz w:val="18"/>
                <w:szCs w:val="16"/>
              </w:rPr>
              <w:t>Дисциплины</w:t>
            </w:r>
          </w:p>
          <w:p w:rsidR="004477EE" w:rsidRPr="006529B8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29B8">
              <w:rPr>
                <w:rFonts w:ascii="Times New Roman" w:hAnsi="Times New Roman" w:cs="Times New Roman"/>
                <w:sz w:val="18"/>
                <w:szCs w:val="16"/>
              </w:rPr>
              <w:t>Модули</w:t>
            </w:r>
            <w:r w:rsidR="004C271C">
              <w:rPr>
                <w:rFonts w:ascii="Times New Roman" w:hAnsi="Times New Roman" w:cs="Times New Roman"/>
                <w:sz w:val="18"/>
                <w:szCs w:val="16"/>
              </w:rPr>
              <w:t xml:space="preserve"> 1\2</w:t>
            </w:r>
          </w:p>
        </w:tc>
        <w:tc>
          <w:tcPr>
            <w:tcW w:w="4110" w:type="dxa"/>
            <w:gridSpan w:val="6"/>
          </w:tcPr>
          <w:p w:rsidR="004477EE" w:rsidRPr="006529B8" w:rsidRDefault="004477EE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29B8">
              <w:rPr>
                <w:rFonts w:ascii="Times New Roman" w:hAnsi="Times New Roman" w:cs="Times New Roman"/>
                <w:sz w:val="18"/>
                <w:szCs w:val="16"/>
              </w:rPr>
              <w:t>Обязательные дисциплины</w:t>
            </w:r>
          </w:p>
        </w:tc>
        <w:tc>
          <w:tcPr>
            <w:tcW w:w="4329" w:type="dxa"/>
            <w:gridSpan w:val="10"/>
          </w:tcPr>
          <w:p w:rsidR="004477EE" w:rsidRPr="006529B8" w:rsidRDefault="00161E1F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Часть, формируемая участниками образовательных отношений</w:t>
            </w:r>
          </w:p>
        </w:tc>
      </w:tr>
      <w:tr w:rsidR="00BE7D3A" w:rsidRPr="003C119F" w:rsidTr="00BE7D3A">
        <w:trPr>
          <w:cantSplit/>
          <w:trHeight w:val="4894"/>
          <w:jc w:val="center"/>
        </w:trPr>
        <w:tc>
          <w:tcPr>
            <w:tcW w:w="2452" w:type="dxa"/>
            <w:gridSpan w:val="3"/>
            <w:vMerge/>
          </w:tcPr>
          <w:p w:rsidR="00BE7D3A" w:rsidRPr="00161E1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Cs w:val="14"/>
                <w:lang w:val="en-US"/>
              </w:rPr>
            </w:pPr>
            <w:r w:rsidRPr="00161E1F">
              <w:rPr>
                <w:rFonts w:ascii="Times New Roman" w:hAnsi="Times New Roman" w:cs="Times New Roman"/>
                <w:szCs w:val="14"/>
              </w:rPr>
              <w:t>Дизайн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туризма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\ Event Tourism (Event- </w:t>
            </w:r>
            <w:proofErr w:type="spellStart"/>
            <w:r w:rsidRPr="00161E1F">
              <w:rPr>
                <w:rFonts w:ascii="Times New Roman" w:hAnsi="Times New Roman" w:cs="Times New Roman"/>
                <w:szCs w:val="14"/>
              </w:rPr>
              <w:t>туримз</w:t>
            </w:r>
            <w:proofErr w:type="spellEnd"/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)</w:t>
            </w:r>
          </w:p>
        </w:tc>
        <w:tc>
          <w:tcPr>
            <w:tcW w:w="708" w:type="dxa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161E1F">
              <w:rPr>
                <w:rFonts w:ascii="Times New Roman" w:hAnsi="Times New Roman" w:cs="Times New Roman"/>
                <w:szCs w:val="14"/>
              </w:rPr>
              <w:t>Планирование в туризме и гостеприимстве \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Green</w:t>
            </w:r>
            <w:r w:rsidRPr="00161E1F">
              <w:rPr>
                <w:rFonts w:ascii="Times New Roman" w:hAnsi="Times New Roman" w:cs="Times New Roman"/>
                <w:szCs w:val="14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tourism</w:t>
            </w:r>
            <w:r w:rsidRPr="00161E1F">
              <w:rPr>
                <w:rFonts w:ascii="Times New Roman" w:hAnsi="Times New Roman" w:cs="Times New Roman"/>
                <w:szCs w:val="14"/>
              </w:rPr>
              <w:t xml:space="preserve"> (Зеленый туризм)</w:t>
            </w:r>
          </w:p>
        </w:tc>
        <w:tc>
          <w:tcPr>
            <w:tcW w:w="774" w:type="dxa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161E1F">
              <w:rPr>
                <w:rFonts w:ascii="Times New Roman" w:hAnsi="Times New Roman" w:cs="Times New Roman"/>
                <w:szCs w:val="14"/>
              </w:rPr>
              <w:t xml:space="preserve">Маркетинговые коммуникации и цифровой туризм \ 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Tourism</w:t>
            </w:r>
            <w:r w:rsidRPr="00161E1F">
              <w:rPr>
                <w:rFonts w:ascii="Times New Roman" w:hAnsi="Times New Roman" w:cs="Times New Roman"/>
                <w:szCs w:val="14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Management</w:t>
            </w:r>
            <w:r w:rsidRPr="00161E1F">
              <w:rPr>
                <w:rFonts w:ascii="Times New Roman" w:hAnsi="Times New Roman" w:cs="Times New Roman"/>
                <w:szCs w:val="14"/>
              </w:rPr>
              <w:t xml:space="preserve"> (Управление в международном туризме)</w:t>
            </w:r>
          </w:p>
        </w:tc>
        <w:tc>
          <w:tcPr>
            <w:tcW w:w="644" w:type="dxa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161E1F">
              <w:rPr>
                <w:rFonts w:ascii="Times New Roman" w:hAnsi="Times New Roman" w:cs="Times New Roman"/>
                <w:szCs w:val="14"/>
              </w:rPr>
              <w:t>Экономика туризма и путешествий\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Emotional</w:t>
            </w:r>
            <w:r w:rsidRPr="00161E1F">
              <w:rPr>
                <w:rFonts w:ascii="Times New Roman" w:hAnsi="Times New Roman" w:cs="Times New Roman"/>
                <w:szCs w:val="14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Economics</w:t>
            </w:r>
            <w:r w:rsidRPr="00161E1F">
              <w:rPr>
                <w:rFonts w:ascii="Times New Roman" w:hAnsi="Times New Roman" w:cs="Times New Roman"/>
                <w:szCs w:val="14"/>
              </w:rPr>
              <w:t xml:space="preserve"> (Экономика впечатлений)</w:t>
            </w:r>
          </w:p>
        </w:tc>
        <w:tc>
          <w:tcPr>
            <w:tcW w:w="916" w:type="dxa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161E1F">
              <w:rPr>
                <w:rFonts w:ascii="Times New Roman" w:hAnsi="Times New Roman" w:cs="Times New Roman"/>
                <w:szCs w:val="14"/>
              </w:rPr>
              <w:t>Стандарты гостиничного сервис\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G</w:t>
            </w:r>
            <w:proofErr w:type="spellStart"/>
            <w:r w:rsidRPr="00161E1F">
              <w:rPr>
                <w:rFonts w:ascii="Times New Roman" w:hAnsi="Times New Roman" w:cs="Times New Roman"/>
                <w:szCs w:val="14"/>
              </w:rPr>
              <w:t>uest</w:t>
            </w:r>
            <w:proofErr w:type="spellEnd"/>
            <w:r w:rsidRPr="00161E1F">
              <w:rPr>
                <w:rFonts w:ascii="Times New Roman" w:hAnsi="Times New Roman" w:cs="Times New Roman"/>
                <w:szCs w:val="14"/>
              </w:rPr>
              <w:t xml:space="preserve"> </w:t>
            </w:r>
            <w:proofErr w:type="spellStart"/>
            <w:r w:rsidRPr="00161E1F">
              <w:rPr>
                <w:rFonts w:ascii="Times New Roman" w:hAnsi="Times New Roman" w:cs="Times New Roman"/>
                <w:szCs w:val="14"/>
              </w:rPr>
              <w:t>Service</w:t>
            </w:r>
            <w:proofErr w:type="spellEnd"/>
            <w:r w:rsidRPr="00161E1F">
              <w:rPr>
                <w:rFonts w:ascii="Times New Roman" w:hAnsi="Times New Roman" w:cs="Times New Roman"/>
                <w:szCs w:val="14"/>
              </w:rPr>
              <w:t xml:space="preserve"> </w:t>
            </w:r>
            <w:proofErr w:type="spellStart"/>
            <w:r w:rsidRPr="00161E1F">
              <w:rPr>
                <w:rFonts w:ascii="Times New Roman" w:hAnsi="Times New Roman" w:cs="Times New Roman"/>
                <w:szCs w:val="14"/>
              </w:rPr>
              <w:t>Management</w:t>
            </w:r>
            <w:proofErr w:type="spellEnd"/>
            <w:r w:rsidRPr="00161E1F">
              <w:rPr>
                <w:rFonts w:ascii="Times New Roman" w:hAnsi="Times New Roman" w:cs="Times New Roman"/>
                <w:szCs w:val="14"/>
              </w:rPr>
              <w:t xml:space="preserve"> (Управление гостевым сервисом)</w:t>
            </w:r>
          </w:p>
        </w:tc>
        <w:tc>
          <w:tcPr>
            <w:tcW w:w="425" w:type="dxa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Business communication (</w:t>
            </w:r>
            <w:r w:rsidRPr="00161E1F">
              <w:rPr>
                <w:rFonts w:ascii="Times New Roman" w:hAnsi="Times New Roman" w:cs="Times New Roman"/>
                <w:szCs w:val="14"/>
              </w:rPr>
              <w:t>Деловая коммуникация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)</w:t>
            </w:r>
          </w:p>
        </w:tc>
        <w:tc>
          <w:tcPr>
            <w:tcW w:w="850" w:type="dxa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  <w:lang w:val="en-US"/>
              </w:rPr>
            </w:pPr>
            <w:proofErr w:type="spellStart"/>
            <w:r w:rsidRPr="00161E1F">
              <w:rPr>
                <w:rFonts w:ascii="Times New Roman" w:hAnsi="Times New Roman" w:cs="Times New Roman"/>
                <w:szCs w:val="14"/>
              </w:rPr>
              <w:t>Skills</w:t>
            </w:r>
            <w:proofErr w:type="spellEnd"/>
            <w:r w:rsidRPr="00161E1F">
              <w:rPr>
                <w:rFonts w:ascii="Times New Roman" w:hAnsi="Times New Roman" w:cs="Times New Roman"/>
                <w:szCs w:val="14"/>
              </w:rPr>
              <w:t xml:space="preserve"> </w:t>
            </w:r>
            <w:proofErr w:type="spellStart"/>
            <w:r w:rsidRPr="00161E1F">
              <w:rPr>
                <w:rFonts w:ascii="Times New Roman" w:hAnsi="Times New Roman" w:cs="Times New Roman"/>
                <w:szCs w:val="14"/>
              </w:rPr>
              <w:t>for</w:t>
            </w:r>
            <w:proofErr w:type="spellEnd"/>
            <w:r w:rsidRPr="00161E1F">
              <w:rPr>
                <w:rFonts w:ascii="Times New Roman" w:hAnsi="Times New Roman" w:cs="Times New Roman"/>
                <w:szCs w:val="14"/>
              </w:rPr>
              <w:t xml:space="preserve"> </w:t>
            </w:r>
            <w:proofErr w:type="spellStart"/>
            <w:r w:rsidRPr="00161E1F">
              <w:rPr>
                <w:rFonts w:ascii="Times New Roman" w:hAnsi="Times New Roman" w:cs="Times New Roman"/>
                <w:szCs w:val="14"/>
              </w:rPr>
              <w:t>Study</w:t>
            </w:r>
            <w:proofErr w:type="spellEnd"/>
            <w:r w:rsidRPr="00161E1F">
              <w:rPr>
                <w:rFonts w:ascii="Times New Roman" w:hAnsi="Times New Roman" w:cs="Times New Roman"/>
                <w:szCs w:val="14"/>
              </w:rPr>
              <w:t xml:space="preserve"> </w:t>
            </w:r>
            <w:proofErr w:type="spellStart"/>
            <w:r w:rsidRPr="00161E1F">
              <w:rPr>
                <w:rFonts w:ascii="Times New Roman" w:hAnsi="Times New Roman" w:cs="Times New Roman"/>
                <w:szCs w:val="14"/>
              </w:rPr>
              <w:t>in</w:t>
            </w:r>
            <w:proofErr w:type="spellEnd"/>
            <w:r w:rsidRPr="00161E1F">
              <w:rPr>
                <w:rFonts w:ascii="Times New Roman" w:hAnsi="Times New Roman" w:cs="Times New Roman"/>
                <w:szCs w:val="14"/>
              </w:rPr>
              <w:t xml:space="preserve"> </w:t>
            </w:r>
            <w:proofErr w:type="spellStart"/>
            <w:r w:rsidRPr="00161E1F">
              <w:rPr>
                <w:rFonts w:ascii="Times New Roman" w:hAnsi="Times New Roman" w:cs="Times New Roman"/>
                <w:szCs w:val="14"/>
              </w:rPr>
              <w:t>Economics</w:t>
            </w:r>
            <w:proofErr w:type="spellEnd"/>
            <w:r w:rsidRPr="00161E1F">
              <w:rPr>
                <w:rFonts w:ascii="Times New Roman" w:hAnsi="Times New Roman" w:cs="Times New Roman"/>
                <w:szCs w:val="14"/>
              </w:rPr>
              <w:t xml:space="preserve"> </w:t>
            </w:r>
            <w:proofErr w:type="spellStart"/>
            <w:r w:rsidRPr="00161E1F">
              <w:rPr>
                <w:rFonts w:ascii="Times New Roman" w:hAnsi="Times New Roman" w:cs="Times New Roman"/>
                <w:szCs w:val="14"/>
              </w:rPr>
              <w:t>and</w:t>
            </w:r>
            <w:proofErr w:type="spellEnd"/>
            <w:r w:rsidRPr="00161E1F">
              <w:rPr>
                <w:rFonts w:ascii="Times New Roman" w:hAnsi="Times New Roman" w:cs="Times New Roman"/>
                <w:szCs w:val="14"/>
              </w:rPr>
              <w:t xml:space="preserve"> </w:t>
            </w:r>
            <w:proofErr w:type="spellStart"/>
            <w:r w:rsidRPr="00161E1F">
              <w:rPr>
                <w:rFonts w:ascii="Times New Roman" w:hAnsi="Times New Roman" w:cs="Times New Roman"/>
                <w:szCs w:val="14"/>
              </w:rPr>
              <w:t>Management</w:t>
            </w:r>
            <w:proofErr w:type="spellEnd"/>
            <w:r w:rsidRPr="00161E1F">
              <w:rPr>
                <w:rFonts w:ascii="Times New Roman" w:hAnsi="Times New Roman" w:cs="Times New Roman"/>
                <w:szCs w:val="14"/>
              </w:rPr>
              <w:t xml:space="preserve"> (Академические навыки в области экономики и менеджмента)</w:t>
            </w:r>
          </w:p>
        </w:tc>
        <w:tc>
          <w:tcPr>
            <w:tcW w:w="709" w:type="dxa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Cs w:val="14"/>
              </w:rPr>
              <w:t>Методы исследования</w:t>
            </w:r>
          </w:p>
        </w:tc>
        <w:tc>
          <w:tcPr>
            <w:tcW w:w="709" w:type="dxa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161E1F">
              <w:rPr>
                <w:rFonts w:ascii="Times New Roman" w:hAnsi="Times New Roman" w:cs="Times New Roman"/>
                <w:szCs w:val="14"/>
              </w:rPr>
              <w:t>Управление сотрудникам в инновационной экономике</w:t>
            </w:r>
          </w:p>
        </w:tc>
        <w:tc>
          <w:tcPr>
            <w:tcW w:w="567" w:type="dxa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161E1F">
              <w:rPr>
                <w:rFonts w:ascii="Times New Roman" w:hAnsi="Times New Roman" w:cs="Times New Roman"/>
                <w:szCs w:val="14"/>
              </w:rPr>
              <w:t>Поведение потребителей в культурном туризме</w:t>
            </w:r>
          </w:p>
        </w:tc>
        <w:tc>
          <w:tcPr>
            <w:tcW w:w="850" w:type="dxa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  <w:lang w:val="en-US"/>
              </w:rPr>
            </w:pP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Hospitality and Tourism Planning and Management (</w:t>
            </w:r>
            <w:r w:rsidRPr="00161E1F">
              <w:rPr>
                <w:rFonts w:ascii="Times New Roman" w:hAnsi="Times New Roman" w:cs="Times New Roman"/>
                <w:szCs w:val="14"/>
              </w:rPr>
              <w:t>Планирование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в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туризме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и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гостеприимстве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)</w:t>
            </w:r>
          </w:p>
        </w:tc>
        <w:tc>
          <w:tcPr>
            <w:tcW w:w="512" w:type="dxa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  <w:lang w:val="en-US"/>
              </w:rPr>
            </w:pP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Marketing Management in Tourism and Hospitality (</w:t>
            </w:r>
            <w:r w:rsidRPr="00161E1F">
              <w:rPr>
                <w:rFonts w:ascii="Times New Roman" w:hAnsi="Times New Roman" w:cs="Times New Roman"/>
                <w:szCs w:val="14"/>
              </w:rPr>
              <w:t>Маркетинговое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управление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в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индустрии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туризма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и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гостеприимства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)</w:t>
            </w:r>
          </w:p>
        </w:tc>
        <w:tc>
          <w:tcPr>
            <w:tcW w:w="623" w:type="dxa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161E1F">
              <w:rPr>
                <w:rFonts w:ascii="Times New Roman" w:hAnsi="Times New Roman" w:cs="Times New Roman"/>
                <w:szCs w:val="14"/>
              </w:rPr>
              <w:t>Критическое и проектное мышление</w:t>
            </w:r>
          </w:p>
        </w:tc>
        <w:tc>
          <w:tcPr>
            <w:tcW w:w="425" w:type="dxa"/>
            <w:textDirection w:val="btLr"/>
          </w:tcPr>
          <w:p w:rsidR="00BE7D3A" w:rsidRPr="00161E1F" w:rsidRDefault="00BE7D3A" w:rsidP="00161E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161E1F">
              <w:rPr>
                <w:rFonts w:ascii="Times New Roman" w:hAnsi="Times New Roman" w:cs="Times New Roman"/>
                <w:szCs w:val="14"/>
              </w:rPr>
              <w:t>Управленческая экономика</w:t>
            </w:r>
          </w:p>
        </w:tc>
        <w:tc>
          <w:tcPr>
            <w:tcW w:w="426" w:type="dxa"/>
            <w:textDirection w:val="btLr"/>
          </w:tcPr>
          <w:p w:rsidR="00BE7D3A" w:rsidRPr="00161E1F" w:rsidRDefault="00BE7D3A" w:rsidP="00161E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161E1F">
              <w:rPr>
                <w:rFonts w:ascii="Times New Roman" w:hAnsi="Times New Roman" w:cs="Times New Roman"/>
                <w:szCs w:val="14"/>
              </w:rPr>
              <w:t>Глобальная научная коммуникация</w:t>
            </w:r>
          </w:p>
        </w:tc>
        <w:tc>
          <w:tcPr>
            <w:tcW w:w="360" w:type="dxa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161E1F">
              <w:rPr>
                <w:rFonts w:ascii="Times New Roman" w:hAnsi="Times New Roman" w:cs="Times New Roman"/>
                <w:szCs w:val="14"/>
              </w:rPr>
              <w:t>Финансовый менеджмент</w:t>
            </w:r>
          </w:p>
        </w:tc>
        <w:tc>
          <w:tcPr>
            <w:tcW w:w="489" w:type="dxa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</w:rPr>
            </w:pPr>
            <w:r w:rsidRPr="00161E1F">
              <w:rPr>
                <w:rFonts w:ascii="Times New Roman" w:hAnsi="Times New Roman" w:cs="Times New Roman"/>
                <w:szCs w:val="14"/>
              </w:rPr>
              <w:t>Туризм впечатлений</w:t>
            </w:r>
          </w:p>
        </w:tc>
        <w:tc>
          <w:tcPr>
            <w:tcW w:w="567" w:type="dxa"/>
            <w:gridSpan w:val="3"/>
            <w:textDirection w:val="btLr"/>
          </w:tcPr>
          <w:p w:rsidR="00BE7D3A" w:rsidRPr="00161E1F" w:rsidRDefault="00BE7D3A" w:rsidP="004C27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  <w:lang w:val="en-US"/>
              </w:rPr>
            </w:pP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Leadership and Ethics in Hospitality and Tourism (</w:t>
            </w:r>
            <w:r w:rsidRPr="00161E1F">
              <w:rPr>
                <w:rFonts w:ascii="Times New Roman" w:hAnsi="Times New Roman" w:cs="Times New Roman"/>
                <w:szCs w:val="14"/>
              </w:rPr>
              <w:t>Лидерство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и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этика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в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туризме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и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 xml:space="preserve"> </w:t>
            </w:r>
            <w:r w:rsidRPr="00161E1F">
              <w:rPr>
                <w:rFonts w:ascii="Times New Roman" w:hAnsi="Times New Roman" w:cs="Times New Roman"/>
                <w:szCs w:val="14"/>
              </w:rPr>
              <w:t>гостеприимстве</w:t>
            </w:r>
            <w:r w:rsidRPr="00161E1F">
              <w:rPr>
                <w:rFonts w:ascii="Times New Roman" w:hAnsi="Times New Roman" w:cs="Times New Roman"/>
                <w:szCs w:val="14"/>
                <w:lang w:val="en-US"/>
              </w:rPr>
              <w:t>)</w:t>
            </w:r>
          </w:p>
        </w:tc>
        <w:tc>
          <w:tcPr>
            <w:tcW w:w="927" w:type="dxa"/>
            <w:textDirection w:val="btLr"/>
          </w:tcPr>
          <w:p w:rsidR="00BE7D3A" w:rsidRPr="00F727ED" w:rsidRDefault="00BE7D3A" w:rsidP="00C05E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14"/>
                <w:lang w:val="en-US"/>
              </w:rPr>
            </w:pPr>
          </w:p>
        </w:tc>
      </w:tr>
      <w:tr w:rsidR="00BE7D3A" w:rsidRPr="002E457E" w:rsidTr="00BE7D3A">
        <w:trPr>
          <w:trHeight w:val="397"/>
          <w:jc w:val="center"/>
        </w:trPr>
        <w:tc>
          <w:tcPr>
            <w:tcW w:w="2452" w:type="dxa"/>
            <w:gridSpan w:val="3"/>
            <w:vAlign w:val="center"/>
          </w:tcPr>
          <w:p w:rsidR="00BE7D3A" w:rsidRPr="002E457E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E7D3A" w:rsidRPr="004C271C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BE7D3A" w:rsidRPr="002E457E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center"/>
          </w:tcPr>
          <w:p w:rsidR="00BE7D3A" w:rsidRPr="002E457E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4" w:type="dxa"/>
            <w:vAlign w:val="center"/>
          </w:tcPr>
          <w:p w:rsidR="00BE7D3A" w:rsidRPr="002E457E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16" w:type="dxa"/>
            <w:vAlign w:val="center"/>
          </w:tcPr>
          <w:p w:rsidR="00BE7D3A" w:rsidRPr="00E63FA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:rsidR="00BE7D3A" w:rsidRPr="00E63FA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BE7D3A" w:rsidRPr="00E63FA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BE7D3A" w:rsidRDefault="00BE7D3A" w:rsidP="00BE7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  <w:vAlign w:val="center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12" w:type="dxa"/>
            <w:vAlign w:val="center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623" w:type="dxa"/>
            <w:vAlign w:val="center"/>
          </w:tcPr>
          <w:p w:rsidR="00BE7D3A" w:rsidRPr="004C271C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BE7D3A" w:rsidRPr="00E63FA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  <w:vAlign w:val="center"/>
          </w:tcPr>
          <w:p w:rsidR="00BE7D3A" w:rsidRPr="00E63FA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360" w:type="dxa"/>
            <w:vAlign w:val="center"/>
          </w:tcPr>
          <w:p w:rsidR="00BE7D3A" w:rsidRPr="00E63FA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523" w:type="dxa"/>
            <w:gridSpan w:val="2"/>
            <w:vAlign w:val="center"/>
          </w:tcPr>
          <w:p w:rsidR="00BE7D3A" w:rsidRPr="00E63FA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523" w:type="dxa"/>
            <w:vAlign w:val="center"/>
          </w:tcPr>
          <w:p w:rsidR="00BE7D3A" w:rsidRPr="00CC1CF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937" w:type="dxa"/>
            <w:gridSpan w:val="2"/>
            <w:vAlign w:val="center"/>
          </w:tcPr>
          <w:p w:rsidR="00BE7D3A" w:rsidRPr="00CC1CF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7D3A" w:rsidRPr="00F13EB1" w:rsidTr="00BE7D3A">
        <w:trPr>
          <w:trHeight w:val="397"/>
          <w:jc w:val="center"/>
        </w:trPr>
        <w:tc>
          <w:tcPr>
            <w:tcW w:w="2452" w:type="dxa"/>
            <w:gridSpan w:val="3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567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E7D3A" w:rsidRPr="006D4F5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Align w:val="center"/>
          </w:tcPr>
          <w:p w:rsidR="00BE7D3A" w:rsidRPr="00A141A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751C18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751C18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BE7D3A" w:rsidRPr="003C119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7D3A" w:rsidRPr="00F13EB1" w:rsidTr="00BE7D3A">
        <w:trPr>
          <w:trHeight w:val="397"/>
          <w:jc w:val="center"/>
        </w:trPr>
        <w:tc>
          <w:tcPr>
            <w:tcW w:w="2452" w:type="dxa"/>
            <w:gridSpan w:val="3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567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E7D3A" w:rsidRPr="00751C18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7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7D3A" w:rsidRPr="00F13EB1" w:rsidTr="00BE7D3A">
        <w:trPr>
          <w:trHeight w:val="397"/>
          <w:jc w:val="center"/>
        </w:trPr>
        <w:tc>
          <w:tcPr>
            <w:tcW w:w="2452" w:type="dxa"/>
            <w:gridSpan w:val="3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</w: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567" w:type="dxa"/>
            <w:vAlign w:val="center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6D4F5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Align w:val="center"/>
          </w:tcPr>
          <w:p w:rsidR="00BE7D3A" w:rsidRPr="00A141A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7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7D3A" w:rsidRPr="00F13EB1" w:rsidTr="00BE7D3A">
        <w:trPr>
          <w:trHeight w:val="397"/>
          <w:jc w:val="center"/>
        </w:trPr>
        <w:tc>
          <w:tcPr>
            <w:tcW w:w="2452" w:type="dxa"/>
            <w:gridSpan w:val="3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trHeight w:val="397"/>
          <w:jc w:val="center"/>
        </w:trPr>
        <w:tc>
          <w:tcPr>
            <w:tcW w:w="2452" w:type="dxa"/>
            <w:gridSpan w:val="3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3C119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E7D3A" w:rsidRPr="003C119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3C119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3C119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7D3A" w:rsidRPr="00F13EB1" w:rsidTr="00BE7D3A">
        <w:trPr>
          <w:trHeight w:val="397"/>
          <w:jc w:val="center"/>
        </w:trPr>
        <w:tc>
          <w:tcPr>
            <w:tcW w:w="2452" w:type="dxa"/>
            <w:gridSpan w:val="3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E7D3A" w:rsidRPr="00803406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3C119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7D3A" w:rsidRPr="00F13EB1" w:rsidTr="00BE7D3A">
        <w:trPr>
          <w:trHeight w:val="340"/>
          <w:jc w:val="center"/>
        </w:trPr>
        <w:tc>
          <w:tcPr>
            <w:tcW w:w="2452" w:type="dxa"/>
            <w:gridSpan w:val="3"/>
            <w:vAlign w:val="center"/>
          </w:tcPr>
          <w:p w:rsidR="00BE7D3A" w:rsidRPr="005A292E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E7D3A" w:rsidRPr="003C119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trHeight w:val="340"/>
          <w:jc w:val="center"/>
        </w:trPr>
        <w:tc>
          <w:tcPr>
            <w:tcW w:w="2452" w:type="dxa"/>
            <w:gridSpan w:val="3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567" w:type="dxa"/>
            <w:vAlign w:val="center"/>
          </w:tcPr>
          <w:p w:rsidR="00BE7D3A" w:rsidRPr="00A141A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406365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3C119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gridSpan w:val="2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7D3A" w:rsidRPr="00F13EB1" w:rsidTr="00BE7D3A">
        <w:trPr>
          <w:trHeight w:val="340"/>
          <w:jc w:val="center"/>
        </w:trPr>
        <w:tc>
          <w:tcPr>
            <w:tcW w:w="2452" w:type="dxa"/>
            <w:gridSpan w:val="3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567" w:type="dxa"/>
            <w:vAlign w:val="center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A141A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BE7D3A" w:rsidRPr="006C249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7D3A" w:rsidRPr="00153DE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trHeight w:val="340"/>
          <w:jc w:val="center"/>
        </w:trPr>
        <w:tc>
          <w:tcPr>
            <w:tcW w:w="2452" w:type="dxa"/>
            <w:gridSpan w:val="3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567" w:type="dxa"/>
            <w:vAlign w:val="center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BE7D3A" w:rsidRPr="003C119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  <w:vAlign w:val="center"/>
          </w:tcPr>
          <w:p w:rsidR="00BE7D3A" w:rsidRPr="003C119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</w:tcPr>
          <w:p w:rsidR="00BE7D3A" w:rsidRPr="00406365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16" w:type="dxa"/>
            <w:vAlign w:val="center"/>
          </w:tcPr>
          <w:p w:rsidR="00BE7D3A" w:rsidRPr="00A141A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A141A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D3A" w:rsidRPr="00A141A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A141A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406365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E7D3A" w:rsidRPr="004577C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3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7D3A" w:rsidRPr="00F13EB1" w:rsidTr="00BE7D3A">
        <w:trPr>
          <w:trHeight w:val="340"/>
          <w:jc w:val="center"/>
        </w:trPr>
        <w:tc>
          <w:tcPr>
            <w:tcW w:w="2452" w:type="dxa"/>
            <w:gridSpan w:val="3"/>
            <w:vAlign w:val="center"/>
          </w:tcPr>
          <w:p w:rsidR="00BE7D3A" w:rsidRPr="005A292E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  <w:tc>
          <w:tcPr>
            <w:tcW w:w="567" w:type="dxa"/>
            <w:vAlign w:val="center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6" w:type="dxa"/>
            <w:vAlign w:val="center"/>
          </w:tcPr>
          <w:p w:rsidR="00BE7D3A" w:rsidRPr="00A141A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E7D3A" w:rsidRPr="003C119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BE7D3A" w:rsidRPr="00CC1CF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E7D3A" w:rsidRPr="00CC1CF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7D3A" w:rsidRPr="00CC1CF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trHeight w:val="340"/>
          <w:jc w:val="center"/>
        </w:trPr>
        <w:tc>
          <w:tcPr>
            <w:tcW w:w="2452" w:type="dxa"/>
            <w:gridSpan w:val="3"/>
            <w:vAlign w:val="center"/>
          </w:tcPr>
          <w:p w:rsidR="00BE7D3A" w:rsidRPr="005A292E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  <w:tc>
          <w:tcPr>
            <w:tcW w:w="567" w:type="dxa"/>
            <w:vAlign w:val="center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3C119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7D3A" w:rsidRPr="00F13EB1" w:rsidTr="00BE7D3A">
        <w:trPr>
          <w:trHeight w:val="340"/>
          <w:jc w:val="center"/>
        </w:trPr>
        <w:tc>
          <w:tcPr>
            <w:tcW w:w="2452" w:type="dxa"/>
            <w:gridSpan w:val="3"/>
            <w:vAlign w:val="center"/>
          </w:tcPr>
          <w:p w:rsidR="00BE7D3A" w:rsidRPr="005A292E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567" w:type="dxa"/>
            <w:vAlign w:val="center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7D3A" w:rsidRPr="00F13EB1" w:rsidTr="00BE7D3A">
        <w:trPr>
          <w:trHeight w:val="340"/>
          <w:jc w:val="center"/>
        </w:trPr>
        <w:tc>
          <w:tcPr>
            <w:tcW w:w="2452" w:type="dxa"/>
            <w:gridSpan w:val="3"/>
            <w:vAlign w:val="center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567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E7D3A" w:rsidRPr="00A141A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A141A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D3A" w:rsidRPr="00A141A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E7D3A" w:rsidRPr="004577C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D3A" w:rsidRPr="004577C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BE7D3A" w:rsidRPr="004577C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E7D3A" w:rsidRPr="004577C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7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7D3A" w:rsidRPr="00F13EB1" w:rsidTr="00BE7D3A">
        <w:trPr>
          <w:trHeight w:val="340"/>
          <w:jc w:val="center"/>
        </w:trPr>
        <w:tc>
          <w:tcPr>
            <w:tcW w:w="2452" w:type="dxa"/>
            <w:gridSpan w:val="3"/>
            <w:vAlign w:val="center"/>
          </w:tcPr>
          <w:p w:rsidR="00BE7D3A" w:rsidRPr="00D7518F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567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BE7D3A" w:rsidRPr="004577C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BE7D3A" w:rsidRPr="004577C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</w:tcPr>
          <w:p w:rsidR="00BE7D3A" w:rsidRPr="004577C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7D3A" w:rsidRPr="004577C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trHeight w:val="340"/>
          <w:jc w:val="center"/>
        </w:trPr>
        <w:tc>
          <w:tcPr>
            <w:tcW w:w="2452" w:type="dxa"/>
            <w:gridSpan w:val="3"/>
            <w:vAlign w:val="center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567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E7D3A" w:rsidRPr="00406365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4577C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BE7D3A" w:rsidRPr="004577C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E7D3A" w:rsidRPr="00406365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BE7D3A" w:rsidRPr="004577C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BE7D3A" w:rsidRPr="004577C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</w:tcPr>
          <w:p w:rsidR="00BE7D3A" w:rsidRPr="004577C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7D3A" w:rsidRPr="004577C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trHeight w:val="340"/>
          <w:jc w:val="center"/>
        </w:trPr>
        <w:tc>
          <w:tcPr>
            <w:tcW w:w="2452" w:type="dxa"/>
            <w:gridSpan w:val="3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567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751C18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623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7" w:type="dxa"/>
            <w:gridSpan w:val="2"/>
          </w:tcPr>
          <w:p w:rsidR="00BE7D3A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7D3A" w:rsidRPr="00F13EB1" w:rsidTr="00BE7D3A">
        <w:trPr>
          <w:trHeight w:val="340"/>
          <w:jc w:val="center"/>
        </w:trPr>
        <w:tc>
          <w:tcPr>
            <w:tcW w:w="2452" w:type="dxa"/>
            <w:gridSpan w:val="3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567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E7D3A" w:rsidRPr="00A141A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709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dxa"/>
          </w:tcPr>
          <w:p w:rsidR="00BE7D3A" w:rsidRPr="008918B7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7" w:type="dxa"/>
            <w:gridSpan w:val="2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7D3A" w:rsidRPr="00F13EB1" w:rsidTr="00BE7D3A">
        <w:trPr>
          <w:cantSplit/>
          <w:trHeight w:val="397"/>
          <w:jc w:val="center"/>
        </w:trPr>
        <w:tc>
          <w:tcPr>
            <w:tcW w:w="706" w:type="dxa"/>
            <w:vMerge w:val="restart"/>
            <w:textDirection w:val="btLr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Рекомендуемые оценочные средства</w:t>
            </w:r>
          </w:p>
        </w:tc>
        <w:tc>
          <w:tcPr>
            <w:tcW w:w="1132" w:type="dxa"/>
            <w:vMerge w:val="restart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Виды аттестации</w:t>
            </w:r>
          </w:p>
        </w:tc>
        <w:tc>
          <w:tcPr>
            <w:tcW w:w="614" w:type="dxa"/>
            <w:vMerge w:val="restart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Формы оценочны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средств</w:t>
            </w:r>
            <w:r w:rsidRPr="00F13E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BE7D3A" w:rsidRPr="00455EEE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455EEE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455EEE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97"/>
          <w:jc w:val="center"/>
        </w:trPr>
        <w:tc>
          <w:tcPr>
            <w:tcW w:w="706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E7D3A" w:rsidRPr="00455EEE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455EEE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455EEE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7D3A" w:rsidRPr="002C75D2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Текущая</w:t>
            </w:r>
          </w:p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(по дисциплине)</w:t>
            </w:r>
          </w:p>
        </w:tc>
        <w:tc>
          <w:tcPr>
            <w:tcW w:w="614" w:type="dxa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У0-1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7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УО-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7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УО-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7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tcBorders>
              <w:bottom w:val="nil"/>
            </w:tcBorders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nil"/>
            </w:tcBorders>
            <w:vAlign w:val="center"/>
          </w:tcPr>
          <w:p w:rsidR="00BE7D3A" w:rsidRPr="001F241B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vAlign w:val="center"/>
          </w:tcPr>
          <w:p w:rsidR="00BE7D3A" w:rsidRPr="00D06120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Промежуточная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(по дисциплине)</w:t>
            </w:r>
          </w:p>
        </w:tc>
        <w:tc>
          <w:tcPr>
            <w:tcW w:w="61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УО-1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7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522"/>
          <w:jc w:val="center"/>
        </w:trPr>
        <w:tc>
          <w:tcPr>
            <w:tcW w:w="706" w:type="dxa"/>
            <w:vMerge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61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Гос. экз.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3A" w:rsidRPr="00F13EB1" w:rsidTr="00BE7D3A">
        <w:trPr>
          <w:cantSplit/>
          <w:trHeight w:val="340"/>
          <w:jc w:val="center"/>
        </w:trPr>
        <w:tc>
          <w:tcPr>
            <w:tcW w:w="706" w:type="dxa"/>
            <w:vMerge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BE7D3A" w:rsidRPr="00F13EB1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567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BE7D3A" w:rsidRPr="00803489" w:rsidRDefault="00BE7D3A" w:rsidP="004C2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77EE" w:rsidRDefault="004477EE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F158E0" w:rsidRDefault="00F158E0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tbl>
      <w:tblPr>
        <w:tblW w:w="13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730"/>
        <w:gridCol w:w="730"/>
        <w:gridCol w:w="731"/>
        <w:gridCol w:w="818"/>
        <w:gridCol w:w="32"/>
        <w:gridCol w:w="1186"/>
        <w:gridCol w:w="766"/>
        <w:gridCol w:w="1167"/>
        <w:gridCol w:w="1275"/>
        <w:gridCol w:w="1418"/>
        <w:gridCol w:w="850"/>
        <w:gridCol w:w="851"/>
        <w:gridCol w:w="673"/>
        <w:gridCol w:w="36"/>
        <w:gridCol w:w="708"/>
        <w:gridCol w:w="993"/>
        <w:gridCol w:w="600"/>
      </w:tblGrid>
      <w:tr w:rsidR="00F22EF5" w:rsidRPr="00F13EB1" w:rsidTr="00CB30D0">
        <w:trPr>
          <w:cantSplit/>
          <w:trHeight w:val="283"/>
          <w:jc w:val="center"/>
        </w:trPr>
        <w:tc>
          <w:tcPr>
            <w:tcW w:w="2191" w:type="dxa"/>
            <w:gridSpan w:val="3"/>
            <w:vMerge w:val="restart"/>
          </w:tcPr>
          <w:p w:rsidR="00F22EF5" w:rsidRPr="00F13EB1" w:rsidRDefault="00F22EF5" w:rsidP="0097297B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0877DC" wp14:editId="5AEB1155">
                      <wp:simplePos x="0" y="0"/>
                      <wp:positionH relativeFrom="column">
                        <wp:posOffset>25331</wp:posOffset>
                      </wp:positionH>
                      <wp:positionV relativeFrom="paragraph">
                        <wp:posOffset>-2998</wp:posOffset>
                      </wp:positionV>
                      <wp:extent cx="1311007" cy="3382178"/>
                      <wp:effectExtent l="0" t="0" r="22860" b="2794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1007" cy="33821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DEF17" id="Прямая соединительная линия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-.25pt" to="105.2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"/>
                  </w:pict>
                </mc:Fallback>
              </mc:AlternateConten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Блоки, дисциплины (модули) учебного плана ОПОП ВО</w:t>
            </w:r>
          </w:p>
          <w:p w:rsidR="00F22EF5" w:rsidRPr="00F13EB1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F13EB1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F13EB1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2E130B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2E130B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2E130B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2E130B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2E130B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2E130B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2E130B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EF5" w:rsidRPr="00F13EB1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</w:p>
          <w:p w:rsidR="00F22EF5" w:rsidRPr="00F13EB1" w:rsidRDefault="00F22EF5" w:rsidP="009729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9036" w:type="dxa"/>
            <w:gridSpan w:val="10"/>
          </w:tcPr>
          <w:p w:rsidR="00F22EF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2</w:t>
            </w:r>
          </w:p>
        </w:tc>
        <w:tc>
          <w:tcPr>
            <w:tcW w:w="2337" w:type="dxa"/>
            <w:gridSpan w:val="4"/>
          </w:tcPr>
          <w:p w:rsidR="00F22EF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3</w:t>
            </w:r>
          </w:p>
        </w:tc>
      </w:tr>
      <w:tr w:rsidR="00F22EF5" w:rsidRPr="00F13EB1" w:rsidTr="00CB30D0">
        <w:trPr>
          <w:cantSplit/>
          <w:trHeight w:val="631"/>
          <w:jc w:val="center"/>
        </w:trPr>
        <w:tc>
          <w:tcPr>
            <w:tcW w:w="2191" w:type="dxa"/>
            <w:gridSpan w:val="3"/>
            <w:vMerge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F22EF5" w:rsidRPr="006529B8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C1A6D">
              <w:rPr>
                <w:rFonts w:ascii="Times New Roman" w:hAnsi="Times New Roman" w:cs="Times New Roman"/>
                <w:sz w:val="18"/>
                <w:szCs w:val="16"/>
              </w:rPr>
              <w:t>Учебная практика</w:t>
            </w:r>
          </w:p>
        </w:tc>
        <w:tc>
          <w:tcPr>
            <w:tcW w:w="7000" w:type="dxa"/>
            <w:gridSpan w:val="7"/>
            <w:vAlign w:val="center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C1A6D">
              <w:rPr>
                <w:rFonts w:ascii="Times New Roman" w:hAnsi="Times New Roman" w:cs="Times New Roman"/>
                <w:sz w:val="18"/>
                <w:szCs w:val="16"/>
              </w:rPr>
              <w:t>Производственная практика</w:t>
            </w:r>
          </w:p>
        </w:tc>
        <w:tc>
          <w:tcPr>
            <w:tcW w:w="744" w:type="dxa"/>
            <w:gridSpan w:val="2"/>
            <w:vAlign w:val="center"/>
          </w:tcPr>
          <w:p w:rsidR="00F22EF5" w:rsidRPr="006529B8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F74B2">
              <w:rPr>
                <w:rFonts w:ascii="Times New Roman" w:hAnsi="Times New Roman" w:cs="Times New Roman"/>
                <w:sz w:val="18"/>
                <w:szCs w:val="16"/>
              </w:rPr>
              <w:t>Базовая часть</w:t>
            </w:r>
          </w:p>
        </w:tc>
        <w:tc>
          <w:tcPr>
            <w:tcW w:w="1593" w:type="dxa"/>
            <w:gridSpan w:val="2"/>
            <w:vAlign w:val="center"/>
          </w:tcPr>
          <w:p w:rsidR="00F22EF5" w:rsidRPr="00093233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Факультативы</w:t>
            </w:r>
          </w:p>
        </w:tc>
      </w:tr>
      <w:tr w:rsidR="00CB30D0" w:rsidRPr="004B388B" w:rsidTr="00CB30D0">
        <w:trPr>
          <w:cantSplit/>
          <w:trHeight w:val="4504"/>
          <w:jc w:val="center"/>
        </w:trPr>
        <w:tc>
          <w:tcPr>
            <w:tcW w:w="2191" w:type="dxa"/>
            <w:gridSpan w:val="3"/>
            <w:vMerge/>
          </w:tcPr>
          <w:p w:rsidR="00CB30D0" w:rsidRPr="00F13EB1" w:rsidRDefault="00CB30D0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CB30D0" w:rsidRPr="003C119F" w:rsidRDefault="00CB30D0" w:rsidP="00CB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>Учебная практика. Научно-исследовательская работа (получение первичных навыков научно- исследовательской работы) (Дизайн исследовательского проекта)</w:t>
            </w:r>
          </w:p>
          <w:p w:rsidR="00CB30D0" w:rsidRPr="003C119F" w:rsidRDefault="00CB30D0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86" w:type="dxa"/>
            <w:textDirection w:val="btLr"/>
          </w:tcPr>
          <w:p w:rsidR="00CB30D0" w:rsidRPr="003C119F" w:rsidRDefault="00CB30D0" w:rsidP="00CB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>Учебная практика. Научно-исследовательская работа (получение первичных навыков научно- исследовательской работы)</w:t>
            </w:r>
          </w:p>
          <w:p w:rsidR="00CB30D0" w:rsidRPr="003C119F" w:rsidRDefault="00CB30D0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6" w:type="dxa"/>
            <w:textDirection w:val="btLr"/>
          </w:tcPr>
          <w:p w:rsidR="00CB30D0" w:rsidRPr="003C119F" w:rsidRDefault="00CB30D0" w:rsidP="00CB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практика. Научно-исследовательская работа</w:t>
            </w:r>
          </w:p>
          <w:p w:rsidR="00CB30D0" w:rsidRPr="003C119F" w:rsidRDefault="00CB30D0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67" w:type="dxa"/>
            <w:textDirection w:val="btLr"/>
          </w:tcPr>
          <w:p w:rsidR="00CB30D0" w:rsidRPr="003C119F" w:rsidRDefault="00CB30D0" w:rsidP="00CB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практика. Проектно-технологическая практика (Индивидуальный проект)</w:t>
            </w:r>
          </w:p>
          <w:p w:rsidR="00CB30D0" w:rsidRPr="003C119F" w:rsidRDefault="00CB30D0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extDirection w:val="btLr"/>
          </w:tcPr>
          <w:p w:rsidR="00CB30D0" w:rsidRPr="003C119F" w:rsidRDefault="00CB30D0" w:rsidP="00CB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практика. Проектно-технологическая практика</w:t>
            </w:r>
          </w:p>
          <w:p w:rsidR="00CB30D0" w:rsidRPr="003C119F" w:rsidRDefault="00CB30D0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extDirection w:val="btLr"/>
          </w:tcPr>
          <w:p w:rsidR="00CB30D0" w:rsidRPr="003C119F" w:rsidRDefault="00CB30D0" w:rsidP="00CB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практика. Научно-исследовательская деятельность</w:t>
            </w:r>
          </w:p>
          <w:p w:rsidR="00CB30D0" w:rsidRPr="003C119F" w:rsidRDefault="00CB30D0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extDirection w:val="btLr"/>
          </w:tcPr>
          <w:p w:rsidR="00CB30D0" w:rsidRPr="003C119F" w:rsidRDefault="00CB30D0" w:rsidP="00CB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практика. Научно-исследовательская работа (Индивидуальный проект)</w:t>
            </w:r>
          </w:p>
          <w:p w:rsidR="00CB30D0" w:rsidRPr="003C119F" w:rsidRDefault="00CB30D0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extDirection w:val="btLr"/>
          </w:tcPr>
          <w:p w:rsidR="00CB30D0" w:rsidRPr="003C119F" w:rsidRDefault="00CB30D0" w:rsidP="00CB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практика. Организационно-управленческая практика</w:t>
            </w:r>
          </w:p>
          <w:p w:rsidR="00CB30D0" w:rsidRPr="003C119F" w:rsidRDefault="00CB30D0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3" w:type="dxa"/>
            <w:textDirection w:val="btLr"/>
          </w:tcPr>
          <w:p w:rsidR="00CB30D0" w:rsidRPr="003C119F" w:rsidRDefault="00CB30D0" w:rsidP="00CB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практика. Преддипломная практика</w:t>
            </w:r>
          </w:p>
          <w:p w:rsidR="00CB30D0" w:rsidRPr="003C119F" w:rsidRDefault="00CB30D0" w:rsidP="00CB30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44" w:type="dxa"/>
            <w:gridSpan w:val="2"/>
            <w:textDirection w:val="btLr"/>
          </w:tcPr>
          <w:p w:rsidR="00CB30D0" w:rsidRPr="003C119F" w:rsidRDefault="00CB30D0" w:rsidP="00CB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  <w:p w:rsidR="00CB30D0" w:rsidRPr="003C119F" w:rsidRDefault="00CB30D0" w:rsidP="009729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extDirection w:val="btLr"/>
          </w:tcPr>
          <w:p w:rsidR="00CB30D0" w:rsidRPr="003C119F" w:rsidRDefault="00CB30D0" w:rsidP="004A47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11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Hotel</w:t>
            </w: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11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Sales</w:t>
            </w: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11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11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Revenue</w:t>
            </w: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11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Management</w:t>
            </w: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 xml:space="preserve"> (Управление продажами и доходами в гостинице)</w:t>
            </w:r>
          </w:p>
        </w:tc>
        <w:tc>
          <w:tcPr>
            <w:tcW w:w="600" w:type="dxa"/>
            <w:textDirection w:val="btLr"/>
          </w:tcPr>
          <w:p w:rsidR="00CB30D0" w:rsidRPr="003C119F" w:rsidRDefault="00CB30D0" w:rsidP="004A47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119F">
              <w:rPr>
                <w:rFonts w:ascii="Times New Roman" w:hAnsi="Times New Roman" w:cs="Times New Roman"/>
                <w:sz w:val="20"/>
                <w:szCs w:val="20"/>
              </w:rPr>
              <w:t>Безопасность и предотвращение потерь в туризме</w:t>
            </w:r>
          </w:p>
        </w:tc>
      </w:tr>
      <w:tr w:rsidR="00F22EF5" w:rsidRPr="00BC08AC" w:rsidTr="00CB30D0">
        <w:trPr>
          <w:trHeight w:val="397"/>
          <w:jc w:val="center"/>
        </w:trPr>
        <w:tc>
          <w:tcPr>
            <w:tcW w:w="2191" w:type="dxa"/>
            <w:gridSpan w:val="3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8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8A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18" w:type="dxa"/>
            <w:gridSpan w:val="2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8A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66" w:type="dxa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8A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67" w:type="dxa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8A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8A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8A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8A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8AC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8A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8A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F22EF5" w:rsidRPr="00BC08AC" w:rsidRDefault="00BC08AC" w:rsidP="00BC08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30</w:t>
            </w:r>
          </w:p>
        </w:tc>
        <w:tc>
          <w:tcPr>
            <w:tcW w:w="600" w:type="dxa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8AC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F22EF5" w:rsidRPr="00F13EB1" w:rsidTr="00CB30D0">
        <w:trPr>
          <w:trHeight w:val="397"/>
          <w:jc w:val="center"/>
        </w:trPr>
        <w:tc>
          <w:tcPr>
            <w:tcW w:w="2191" w:type="dxa"/>
            <w:gridSpan w:val="3"/>
            <w:vAlign w:val="center"/>
          </w:tcPr>
          <w:p w:rsidR="00F22EF5" w:rsidRPr="00F13EB1" w:rsidRDefault="00CB30D0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="00BE7D3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8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97"/>
          <w:jc w:val="center"/>
        </w:trPr>
        <w:tc>
          <w:tcPr>
            <w:tcW w:w="2191" w:type="dxa"/>
            <w:gridSpan w:val="3"/>
            <w:vAlign w:val="center"/>
          </w:tcPr>
          <w:p w:rsidR="00F22EF5" w:rsidRPr="00F13EB1" w:rsidRDefault="00CB30D0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="00BE7D3A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8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7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97"/>
          <w:jc w:val="center"/>
        </w:trPr>
        <w:tc>
          <w:tcPr>
            <w:tcW w:w="2191" w:type="dxa"/>
            <w:gridSpan w:val="3"/>
            <w:vAlign w:val="center"/>
          </w:tcPr>
          <w:p w:rsidR="00F22EF5" w:rsidRPr="00F13EB1" w:rsidRDefault="00CB30D0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="00F22EF5" w:rsidRPr="008034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7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7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97"/>
          <w:jc w:val="center"/>
        </w:trPr>
        <w:tc>
          <w:tcPr>
            <w:tcW w:w="2191" w:type="dxa"/>
            <w:gridSpan w:val="3"/>
            <w:vAlign w:val="center"/>
          </w:tcPr>
          <w:p w:rsidR="00F22EF5" w:rsidRPr="00F13EB1" w:rsidRDefault="00CB30D0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="00F22EF5" w:rsidRPr="008034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7D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7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97"/>
          <w:jc w:val="center"/>
        </w:trPr>
        <w:tc>
          <w:tcPr>
            <w:tcW w:w="2191" w:type="dxa"/>
            <w:gridSpan w:val="3"/>
            <w:vAlign w:val="center"/>
          </w:tcPr>
          <w:p w:rsidR="00F22EF5" w:rsidRPr="00F13EB1" w:rsidRDefault="00CB30D0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="00F22EF5" w:rsidRPr="008034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7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4577C2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67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97"/>
          <w:jc w:val="center"/>
        </w:trPr>
        <w:tc>
          <w:tcPr>
            <w:tcW w:w="2191" w:type="dxa"/>
            <w:gridSpan w:val="3"/>
            <w:vAlign w:val="center"/>
          </w:tcPr>
          <w:p w:rsidR="00F22EF5" w:rsidRPr="00F13EB1" w:rsidRDefault="00CB30D0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="00F22EF5" w:rsidRPr="008034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7D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26"/>
          <w:jc w:val="center"/>
        </w:trPr>
        <w:tc>
          <w:tcPr>
            <w:tcW w:w="2191" w:type="dxa"/>
            <w:gridSpan w:val="3"/>
            <w:vAlign w:val="center"/>
          </w:tcPr>
          <w:p w:rsidR="00F22EF5" w:rsidRPr="002E457E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E7D3A">
              <w:rPr>
                <w:rFonts w:ascii="Times New Roman" w:hAnsi="Times New Roman" w:cs="Times New Roman"/>
                <w:sz w:val="20"/>
                <w:szCs w:val="20"/>
              </w:rPr>
              <w:t>К-7</w:t>
            </w:r>
          </w:p>
        </w:tc>
        <w:tc>
          <w:tcPr>
            <w:tcW w:w="818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22EF5" w:rsidRPr="003A7405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22EF5" w:rsidRPr="00F13EB1" w:rsidTr="00CB30D0">
        <w:trPr>
          <w:trHeight w:val="340"/>
          <w:jc w:val="center"/>
        </w:trPr>
        <w:tc>
          <w:tcPr>
            <w:tcW w:w="2191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8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40"/>
          <w:jc w:val="center"/>
        </w:trPr>
        <w:tc>
          <w:tcPr>
            <w:tcW w:w="2191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ОПК-2</w:t>
            </w:r>
          </w:p>
        </w:tc>
        <w:tc>
          <w:tcPr>
            <w:tcW w:w="8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40"/>
          <w:jc w:val="center"/>
        </w:trPr>
        <w:tc>
          <w:tcPr>
            <w:tcW w:w="2191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8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40"/>
          <w:jc w:val="center"/>
        </w:trPr>
        <w:tc>
          <w:tcPr>
            <w:tcW w:w="2191" w:type="dxa"/>
            <w:gridSpan w:val="3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40"/>
          <w:jc w:val="center"/>
        </w:trPr>
        <w:tc>
          <w:tcPr>
            <w:tcW w:w="2191" w:type="dxa"/>
            <w:gridSpan w:val="3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CB30D0">
        <w:trPr>
          <w:trHeight w:val="340"/>
          <w:jc w:val="center"/>
        </w:trPr>
        <w:tc>
          <w:tcPr>
            <w:tcW w:w="2191" w:type="dxa"/>
            <w:gridSpan w:val="3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18" w:type="dxa"/>
            <w:vAlign w:val="center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18" w:type="dxa"/>
            <w:gridSpan w:val="2"/>
            <w:vAlign w:val="center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F5" w:rsidRPr="00F13EB1" w:rsidTr="00CB30D0">
        <w:trPr>
          <w:trHeight w:val="340"/>
          <w:jc w:val="center"/>
        </w:trPr>
        <w:tc>
          <w:tcPr>
            <w:tcW w:w="2191" w:type="dxa"/>
            <w:gridSpan w:val="3"/>
            <w:vAlign w:val="center"/>
          </w:tcPr>
          <w:p w:rsidR="00F22EF5" w:rsidRPr="00467B2C" w:rsidRDefault="00CB30D0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818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40"/>
          <w:jc w:val="center"/>
        </w:trPr>
        <w:tc>
          <w:tcPr>
            <w:tcW w:w="2191" w:type="dxa"/>
            <w:gridSpan w:val="3"/>
            <w:vAlign w:val="center"/>
          </w:tcPr>
          <w:p w:rsidR="00F22EF5" w:rsidRPr="00467B2C" w:rsidRDefault="00CB30D0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818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F22EF5" w:rsidRPr="004F74B2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vAlign w:val="center"/>
          </w:tcPr>
          <w:p w:rsidR="00F22EF5" w:rsidRPr="004F74B2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gridSpan w:val="2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40"/>
          <w:jc w:val="center"/>
        </w:trPr>
        <w:tc>
          <w:tcPr>
            <w:tcW w:w="2191" w:type="dxa"/>
            <w:gridSpan w:val="3"/>
            <w:vAlign w:val="center"/>
          </w:tcPr>
          <w:p w:rsidR="00F22EF5" w:rsidRPr="00467B2C" w:rsidRDefault="00CB30D0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818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gridSpan w:val="2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00" w:type="dxa"/>
            <w:vAlign w:val="center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22EF5" w:rsidRPr="00F13EB1" w:rsidTr="00CB30D0">
        <w:trPr>
          <w:trHeight w:val="340"/>
          <w:jc w:val="center"/>
        </w:trPr>
        <w:tc>
          <w:tcPr>
            <w:tcW w:w="2191" w:type="dxa"/>
            <w:gridSpan w:val="3"/>
            <w:vAlign w:val="center"/>
          </w:tcPr>
          <w:p w:rsidR="00F22EF5" w:rsidRPr="00F13EB1" w:rsidRDefault="00CB30D0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818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vAlign w:val="center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gridSpan w:val="2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40"/>
          <w:jc w:val="center"/>
        </w:trPr>
        <w:tc>
          <w:tcPr>
            <w:tcW w:w="2191" w:type="dxa"/>
            <w:gridSpan w:val="3"/>
            <w:vAlign w:val="center"/>
          </w:tcPr>
          <w:p w:rsidR="00F22EF5" w:rsidRPr="00F13EB1" w:rsidRDefault="00CB30D0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818" w:type="dxa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F22EF5" w:rsidRPr="00C81C4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F22EF5" w:rsidRPr="00467B2C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22EF5" w:rsidRPr="00467B2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40"/>
          <w:jc w:val="center"/>
        </w:trPr>
        <w:tc>
          <w:tcPr>
            <w:tcW w:w="2191" w:type="dxa"/>
            <w:gridSpan w:val="3"/>
            <w:vAlign w:val="center"/>
          </w:tcPr>
          <w:p w:rsidR="00F22EF5" w:rsidRPr="00F13EB1" w:rsidRDefault="00CB30D0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818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086C2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40"/>
          <w:jc w:val="center"/>
        </w:trPr>
        <w:tc>
          <w:tcPr>
            <w:tcW w:w="2191" w:type="dxa"/>
            <w:gridSpan w:val="3"/>
            <w:vAlign w:val="center"/>
          </w:tcPr>
          <w:p w:rsidR="00F22EF5" w:rsidRPr="00F13EB1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818" w:type="dxa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22EF5" w:rsidRPr="004577C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22EF5" w:rsidRPr="00DF24FC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22EF5" w:rsidRPr="004F74B2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F22EF5" w:rsidRPr="00BE7D3A" w:rsidRDefault="00BE7D3A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F22EF5" w:rsidRPr="004B388B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F22EF5" w:rsidRPr="00153DE0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F5" w:rsidRPr="00F13EB1" w:rsidTr="00CB30D0">
        <w:trPr>
          <w:trHeight w:val="365"/>
          <w:jc w:val="center"/>
        </w:trPr>
        <w:tc>
          <w:tcPr>
            <w:tcW w:w="2191" w:type="dxa"/>
            <w:gridSpan w:val="3"/>
            <w:vAlign w:val="center"/>
          </w:tcPr>
          <w:p w:rsidR="00F22EF5" w:rsidRPr="002E457E" w:rsidRDefault="00F22EF5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8" w:type="dxa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18" w:type="dxa"/>
            <w:gridSpan w:val="2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66" w:type="dxa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67" w:type="dxa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8" w:type="dxa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00" w:type="dxa"/>
            <w:vAlign w:val="center"/>
          </w:tcPr>
          <w:p w:rsidR="00F22EF5" w:rsidRPr="00BC08AC" w:rsidRDefault="00BC08AC" w:rsidP="00972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 w:val="restart"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Рекомендуемые оценочные средства</w:t>
            </w:r>
          </w:p>
        </w:tc>
        <w:tc>
          <w:tcPr>
            <w:tcW w:w="730" w:type="dxa"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Виды аттестации</w:t>
            </w:r>
          </w:p>
        </w:tc>
        <w:tc>
          <w:tcPr>
            <w:tcW w:w="731" w:type="dxa"/>
            <w:vAlign w:val="center"/>
          </w:tcPr>
          <w:p w:rsidR="00BC08AC" w:rsidRPr="001F241B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Формы оценочны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средств</w:t>
            </w:r>
            <w:r w:rsidRPr="00F13E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</w:t>
            </w:r>
          </w:p>
        </w:tc>
        <w:tc>
          <w:tcPr>
            <w:tcW w:w="8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BC08AC" w:rsidRPr="001F241B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Текущая</w:t>
            </w:r>
          </w:p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(по дисциплине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:rsidR="00BC08AC" w:rsidRPr="001F241B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У0-1</w:t>
            </w:r>
          </w:p>
        </w:tc>
        <w:tc>
          <w:tcPr>
            <w:tcW w:w="818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18" w:type="dxa"/>
            <w:gridSpan w:val="2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6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67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00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C08AC" w:rsidRPr="001F241B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  <w:tc>
          <w:tcPr>
            <w:tcW w:w="8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C08AC" w:rsidRPr="001F241B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УО-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C08AC" w:rsidRPr="001F241B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УО-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C08AC" w:rsidRPr="001F241B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</w:p>
        </w:tc>
        <w:tc>
          <w:tcPr>
            <w:tcW w:w="8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C08AC" w:rsidRPr="001F241B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C08AC" w:rsidRPr="001F241B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C08AC" w:rsidRPr="001F241B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C08AC" w:rsidRPr="001F241B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8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18" w:type="dxa"/>
            <w:gridSpan w:val="2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6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67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00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C08AC" w:rsidRPr="001F241B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C08AC" w:rsidRPr="001F241B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C08AC" w:rsidRPr="001F241B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C08AC" w:rsidRPr="00D06120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Промежуточная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(по дисциплине)</w:t>
            </w:r>
          </w:p>
        </w:tc>
        <w:tc>
          <w:tcPr>
            <w:tcW w:w="731" w:type="dxa"/>
            <w:vAlign w:val="center"/>
          </w:tcPr>
          <w:p w:rsidR="00BC08AC" w:rsidRPr="00F13EB1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УО-1</w:t>
            </w:r>
          </w:p>
        </w:tc>
        <w:tc>
          <w:tcPr>
            <w:tcW w:w="818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18" w:type="dxa"/>
            <w:gridSpan w:val="2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66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67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5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  <w:gridSpan w:val="2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00" w:type="dxa"/>
            <w:vAlign w:val="center"/>
          </w:tcPr>
          <w:p w:rsidR="00BC08AC" w:rsidRDefault="00BE7D3A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C08AC" w:rsidRPr="00F13EB1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  <w:tc>
          <w:tcPr>
            <w:tcW w:w="8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731" w:type="dxa"/>
            <w:vAlign w:val="center"/>
          </w:tcPr>
          <w:p w:rsidR="00BC08AC" w:rsidRPr="00F13EB1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Гос. экз.</w:t>
            </w:r>
          </w:p>
        </w:tc>
        <w:tc>
          <w:tcPr>
            <w:tcW w:w="8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8AC" w:rsidRPr="00F13EB1" w:rsidTr="0077792F">
        <w:trPr>
          <w:trHeight w:val="365"/>
          <w:jc w:val="center"/>
        </w:trPr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BC08AC" w:rsidRPr="002E457E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C08AC" w:rsidRPr="00F13EB1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8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C08AC" w:rsidRDefault="00BC08AC" w:rsidP="00BC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477EE" w:rsidRDefault="004477EE" w:rsidP="004477EE">
      <w:pPr>
        <w:spacing w:before="120" w:after="0" w:line="216" w:lineRule="auto"/>
        <w:rPr>
          <w:rFonts w:ascii="Times New Roman" w:hAnsi="Times New Roman" w:cs="Times New Roman"/>
          <w:spacing w:val="-3"/>
          <w:sz w:val="20"/>
          <w:szCs w:val="20"/>
        </w:rPr>
      </w:pPr>
    </w:p>
    <w:p w:rsidR="004477EE" w:rsidRPr="00F13EB1" w:rsidRDefault="004477EE" w:rsidP="004477EE">
      <w:pPr>
        <w:spacing w:before="120" w:after="0" w:line="216" w:lineRule="auto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F13EB1">
        <w:rPr>
          <w:rFonts w:ascii="Times New Roman" w:hAnsi="Times New Roman" w:cs="Times New Roman"/>
          <w:spacing w:val="-3"/>
          <w:sz w:val="20"/>
          <w:szCs w:val="20"/>
        </w:rPr>
        <w:t>* Рекомендуемые формы оценочны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х средств: 1) </w:t>
      </w:r>
      <w:r w:rsidRPr="00F13EB1">
        <w:rPr>
          <w:rFonts w:ascii="Times New Roman" w:hAnsi="Times New Roman" w:cs="Times New Roman"/>
          <w:spacing w:val="1"/>
          <w:sz w:val="20"/>
          <w:szCs w:val="20"/>
        </w:rPr>
        <w:t>собеседование (УО-1), коллоквиум (УО-2); 2) технические средства контроля (ТС); 3) письменные работы (ПР): тесты (ПР-1), контрольные работы (ПР-2), эссе (ПР-3), рефераты (ПР-4), курсовые работы (ПР-5), научно-учебные отчеты по практикам (ПР-6</w:t>
      </w:r>
      <w:proofErr w:type="gramStart"/>
      <w:r w:rsidRPr="00F13EB1">
        <w:rPr>
          <w:rFonts w:ascii="Times New Roman" w:hAnsi="Times New Roman" w:cs="Times New Roman"/>
          <w:spacing w:val="1"/>
          <w:sz w:val="20"/>
          <w:szCs w:val="20"/>
        </w:rPr>
        <w:t>).и</w:t>
      </w:r>
      <w:proofErr w:type="gramEnd"/>
      <w:r w:rsidRPr="00F13EB1">
        <w:rPr>
          <w:rFonts w:ascii="Times New Roman" w:hAnsi="Times New Roman" w:cs="Times New Roman"/>
          <w:spacing w:val="1"/>
          <w:sz w:val="20"/>
          <w:szCs w:val="20"/>
        </w:rPr>
        <w:t xml:space="preserve"> т.п. (список может быть дополнен в соответствии со спецификой ОПОП и внутренней нормативной документацией ДВФУ).</w:t>
      </w:r>
    </w:p>
    <w:p w:rsidR="004477EE" w:rsidRPr="00585E89" w:rsidRDefault="004477EE" w:rsidP="004477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5E89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ОПОП </w:t>
      </w:r>
    </w:p>
    <w:p w:rsidR="004477EE" w:rsidRPr="003649F3" w:rsidRDefault="004477EE" w:rsidP="004477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5E89">
        <w:rPr>
          <w:rFonts w:ascii="Times New Roman" w:hAnsi="Times New Roman"/>
          <w:sz w:val="24"/>
          <w:szCs w:val="24"/>
          <w:lang w:eastAsia="ru-RU"/>
        </w:rPr>
        <w:t xml:space="preserve">канд. </w:t>
      </w:r>
      <w:proofErr w:type="spellStart"/>
      <w:r w:rsidR="000128AB">
        <w:rPr>
          <w:rFonts w:ascii="Times New Roman" w:hAnsi="Times New Roman"/>
          <w:sz w:val="24"/>
          <w:szCs w:val="24"/>
          <w:lang w:eastAsia="ru-RU"/>
        </w:rPr>
        <w:t>экон</w:t>
      </w:r>
      <w:proofErr w:type="spellEnd"/>
      <w:r w:rsidRPr="00585E89">
        <w:rPr>
          <w:rFonts w:ascii="Times New Roman" w:hAnsi="Times New Roman"/>
          <w:sz w:val="24"/>
          <w:szCs w:val="24"/>
          <w:lang w:eastAsia="ru-RU"/>
        </w:rPr>
        <w:t xml:space="preserve">. наук, доцент </w:t>
      </w:r>
      <w:r w:rsidRPr="00585E89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="009C7434" w:rsidRPr="009C7434">
        <w:rPr>
          <w:i/>
          <w:noProof/>
          <w:sz w:val="32"/>
          <w:szCs w:val="32"/>
          <w:u w:val="single"/>
          <w:lang w:eastAsia="ru-RU"/>
        </w:rPr>
        <w:drawing>
          <wp:inline distT="0" distB="0" distL="0" distR="0" wp14:anchorId="33379E74" wp14:editId="77C68D4C">
            <wp:extent cx="525818" cy="303530"/>
            <wp:effectExtent l="0" t="0" r="0" b="127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00" cy="34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E89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585E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128A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85E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128A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85E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128AB">
        <w:rPr>
          <w:rFonts w:ascii="Times New Roman" w:hAnsi="Times New Roman" w:cs="Times New Roman"/>
          <w:sz w:val="24"/>
          <w:szCs w:val="24"/>
          <w:lang w:eastAsia="ru-RU"/>
        </w:rPr>
        <w:t>Топчий</w:t>
      </w:r>
      <w:bookmarkStart w:id="0" w:name="_GoBack"/>
      <w:bookmarkEnd w:id="0"/>
      <w:proofErr w:type="spellEnd"/>
    </w:p>
    <w:p w:rsidR="004477EE" w:rsidRPr="003649F3" w:rsidRDefault="004477EE" w:rsidP="004477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241B" w:rsidRPr="004477EE" w:rsidRDefault="001F241B" w:rsidP="004477EE"/>
    <w:sectPr w:rsidR="001F241B" w:rsidRPr="004477EE" w:rsidSect="002E457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30"/>
    <w:rsid w:val="000128AB"/>
    <w:rsid w:val="000158A7"/>
    <w:rsid w:val="00043DA1"/>
    <w:rsid w:val="0007474D"/>
    <w:rsid w:val="00086C22"/>
    <w:rsid w:val="000875A6"/>
    <w:rsid w:val="00093233"/>
    <w:rsid w:val="000944BC"/>
    <w:rsid w:val="000E2040"/>
    <w:rsid w:val="000F10EA"/>
    <w:rsid w:val="000F31C8"/>
    <w:rsid w:val="001149C2"/>
    <w:rsid w:val="00161E1F"/>
    <w:rsid w:val="00197B88"/>
    <w:rsid w:val="001B258B"/>
    <w:rsid w:val="001B7F40"/>
    <w:rsid w:val="001F241B"/>
    <w:rsid w:val="001F2BA5"/>
    <w:rsid w:val="002166ED"/>
    <w:rsid w:val="00245A84"/>
    <w:rsid w:val="002622EA"/>
    <w:rsid w:val="002765E4"/>
    <w:rsid w:val="002B0318"/>
    <w:rsid w:val="002E130B"/>
    <w:rsid w:val="002E457E"/>
    <w:rsid w:val="0030043D"/>
    <w:rsid w:val="0031302B"/>
    <w:rsid w:val="0031330E"/>
    <w:rsid w:val="003537A5"/>
    <w:rsid w:val="00370E16"/>
    <w:rsid w:val="00374C98"/>
    <w:rsid w:val="00375F96"/>
    <w:rsid w:val="003818C4"/>
    <w:rsid w:val="003A7405"/>
    <w:rsid w:val="003C119F"/>
    <w:rsid w:val="003D5D46"/>
    <w:rsid w:val="00406365"/>
    <w:rsid w:val="00413630"/>
    <w:rsid w:val="00436DC8"/>
    <w:rsid w:val="004477EE"/>
    <w:rsid w:val="004577C2"/>
    <w:rsid w:val="00467B2C"/>
    <w:rsid w:val="00480838"/>
    <w:rsid w:val="00493C64"/>
    <w:rsid w:val="004A4784"/>
    <w:rsid w:val="004B388B"/>
    <w:rsid w:val="004C0DF2"/>
    <w:rsid w:val="004C271C"/>
    <w:rsid w:val="004C49E1"/>
    <w:rsid w:val="004C622E"/>
    <w:rsid w:val="004E78E7"/>
    <w:rsid w:val="0050591B"/>
    <w:rsid w:val="00540ADF"/>
    <w:rsid w:val="00543FD2"/>
    <w:rsid w:val="00586162"/>
    <w:rsid w:val="00587B5B"/>
    <w:rsid w:val="005914AC"/>
    <w:rsid w:val="005A292E"/>
    <w:rsid w:val="005E1BE3"/>
    <w:rsid w:val="005F69E5"/>
    <w:rsid w:val="00607C9F"/>
    <w:rsid w:val="00645C88"/>
    <w:rsid w:val="006529B8"/>
    <w:rsid w:val="006C2497"/>
    <w:rsid w:val="006C3899"/>
    <w:rsid w:val="006C411F"/>
    <w:rsid w:val="006D4F51"/>
    <w:rsid w:val="00710D40"/>
    <w:rsid w:val="00710FD3"/>
    <w:rsid w:val="00720CF5"/>
    <w:rsid w:val="007431C3"/>
    <w:rsid w:val="00751C18"/>
    <w:rsid w:val="00756100"/>
    <w:rsid w:val="007934FC"/>
    <w:rsid w:val="007D0DB1"/>
    <w:rsid w:val="007E7E66"/>
    <w:rsid w:val="007F0863"/>
    <w:rsid w:val="00803406"/>
    <w:rsid w:val="00803489"/>
    <w:rsid w:val="00816EE0"/>
    <w:rsid w:val="0082037B"/>
    <w:rsid w:val="00820A75"/>
    <w:rsid w:val="00831622"/>
    <w:rsid w:val="00871FDD"/>
    <w:rsid w:val="008918B7"/>
    <w:rsid w:val="008B42E8"/>
    <w:rsid w:val="008C7985"/>
    <w:rsid w:val="008D6F5E"/>
    <w:rsid w:val="008E4D1F"/>
    <w:rsid w:val="008F02F8"/>
    <w:rsid w:val="009002FD"/>
    <w:rsid w:val="009006EB"/>
    <w:rsid w:val="00903F5D"/>
    <w:rsid w:val="00946291"/>
    <w:rsid w:val="0097297B"/>
    <w:rsid w:val="009C70F8"/>
    <w:rsid w:val="009C7434"/>
    <w:rsid w:val="009F5955"/>
    <w:rsid w:val="00A141A2"/>
    <w:rsid w:val="00A27F98"/>
    <w:rsid w:val="00A31B0C"/>
    <w:rsid w:val="00A40F90"/>
    <w:rsid w:val="00A82F05"/>
    <w:rsid w:val="00AC3A55"/>
    <w:rsid w:val="00B25A09"/>
    <w:rsid w:val="00B36490"/>
    <w:rsid w:val="00B60C09"/>
    <w:rsid w:val="00B65978"/>
    <w:rsid w:val="00B93EC5"/>
    <w:rsid w:val="00BA348A"/>
    <w:rsid w:val="00BA468A"/>
    <w:rsid w:val="00BC08AC"/>
    <w:rsid w:val="00BE7D3A"/>
    <w:rsid w:val="00C05EDB"/>
    <w:rsid w:val="00C37668"/>
    <w:rsid w:val="00C627C3"/>
    <w:rsid w:val="00C81C4B"/>
    <w:rsid w:val="00CB30D0"/>
    <w:rsid w:val="00CB79AE"/>
    <w:rsid w:val="00CC1CF7"/>
    <w:rsid w:val="00CD526B"/>
    <w:rsid w:val="00CE60AC"/>
    <w:rsid w:val="00CF2376"/>
    <w:rsid w:val="00D06120"/>
    <w:rsid w:val="00D33499"/>
    <w:rsid w:val="00D4643A"/>
    <w:rsid w:val="00D5273E"/>
    <w:rsid w:val="00D57F2E"/>
    <w:rsid w:val="00D7518F"/>
    <w:rsid w:val="00DC34B5"/>
    <w:rsid w:val="00DF24FC"/>
    <w:rsid w:val="00E3075B"/>
    <w:rsid w:val="00E5151A"/>
    <w:rsid w:val="00E63FA1"/>
    <w:rsid w:val="00E6553A"/>
    <w:rsid w:val="00E76ECD"/>
    <w:rsid w:val="00E82821"/>
    <w:rsid w:val="00E853D0"/>
    <w:rsid w:val="00EA005F"/>
    <w:rsid w:val="00EA7212"/>
    <w:rsid w:val="00ED119B"/>
    <w:rsid w:val="00F01F05"/>
    <w:rsid w:val="00F158E0"/>
    <w:rsid w:val="00F22EF5"/>
    <w:rsid w:val="00F727ED"/>
    <w:rsid w:val="00F75C05"/>
    <w:rsid w:val="00F77CF1"/>
    <w:rsid w:val="00F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C850"/>
  <w15:docId w15:val="{D9605709-A71B-4E49-8068-ED8328F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3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EE7010-8412-4788-96BC-427F7EEC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Овчаренко Наталья Петровна</cp:lastModifiedBy>
  <cp:revision>42</cp:revision>
  <cp:lastPrinted>2021-02-22T00:15:00Z</cp:lastPrinted>
  <dcterms:created xsi:type="dcterms:W3CDTF">2019-02-25T05:18:00Z</dcterms:created>
  <dcterms:modified xsi:type="dcterms:W3CDTF">2021-02-26T02:54:00Z</dcterms:modified>
</cp:coreProperties>
</file>