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267C" w:rsidRDefault="0043267C" w:rsidP="0043267C">
      <w:pPr>
        <w:pStyle w:val="a3"/>
        <w:jc w:val="center"/>
        <w:rPr>
          <w:rFonts w:ascii="Times New Roman,Bold" w:hAnsi="Times New Roman,Bold"/>
          <w:b/>
          <w:bCs/>
          <w:sz w:val="28"/>
          <w:szCs w:val="28"/>
        </w:rPr>
      </w:pPr>
      <w:r w:rsidRPr="0043267C">
        <w:rPr>
          <w:rFonts w:ascii="Times New Roman,Bold" w:hAnsi="Times New Roman,Bold"/>
          <w:b/>
          <w:bCs/>
          <w:sz w:val="28"/>
          <w:szCs w:val="28"/>
        </w:rPr>
        <w:t xml:space="preserve">Аннотация к </w:t>
      </w:r>
      <w:r w:rsidRPr="0043267C">
        <w:rPr>
          <w:rFonts w:ascii="Times New Roman,Bold" w:hAnsi="Times New Roman,Bold"/>
          <w:b/>
          <w:bCs/>
          <w:sz w:val="28"/>
          <w:szCs w:val="28"/>
        </w:rPr>
        <w:t>рабочей</w:t>
      </w:r>
      <w:r w:rsidRPr="0043267C">
        <w:rPr>
          <w:rFonts w:ascii="Times New Roman,Bold" w:hAnsi="Times New Roman,Bold"/>
          <w:b/>
          <w:bCs/>
          <w:sz w:val="28"/>
          <w:szCs w:val="28"/>
        </w:rPr>
        <w:t xml:space="preserve">̆ программе дисциплины </w:t>
      </w:r>
    </w:p>
    <w:p w:rsidR="0042391F" w:rsidRPr="0042391F" w:rsidRDefault="0042391F" w:rsidP="0042391F">
      <w:pPr>
        <w:pStyle w:val="a3"/>
        <w:jc w:val="center"/>
        <w:rPr>
          <w:rFonts w:ascii="Times New Roman,Bold" w:hAnsi="Times New Roman,Bold"/>
          <w:b/>
          <w:bCs/>
          <w:sz w:val="28"/>
          <w:szCs w:val="28"/>
          <w:lang w:val="en-US"/>
        </w:rPr>
      </w:pPr>
      <w:r w:rsidRPr="0042391F">
        <w:rPr>
          <w:rFonts w:ascii="Times New Roman,Bold" w:hAnsi="Times New Roman,Bold"/>
          <w:b/>
          <w:bCs/>
          <w:sz w:val="28"/>
          <w:szCs w:val="28"/>
          <w:lang w:val="en-US"/>
        </w:rPr>
        <w:t xml:space="preserve">«Skills for study in Economics and Management </w:t>
      </w:r>
    </w:p>
    <w:p w:rsidR="0042391F" w:rsidRPr="0042391F" w:rsidRDefault="0042391F" w:rsidP="0042391F">
      <w:pPr>
        <w:pStyle w:val="a3"/>
        <w:jc w:val="center"/>
        <w:rPr>
          <w:b/>
          <w:bCs/>
        </w:rPr>
      </w:pPr>
      <w:r w:rsidRPr="0042391F">
        <w:rPr>
          <w:rFonts w:ascii="Times New Roman,Bold" w:hAnsi="Times New Roman,Bold"/>
          <w:b/>
          <w:bCs/>
          <w:sz w:val="28"/>
          <w:szCs w:val="28"/>
        </w:rPr>
        <w:t>(Академические навыки в области экономики и менеджмента)»</w:t>
      </w:r>
    </w:p>
    <w:p w:rsidR="0043267C" w:rsidRPr="00C61666" w:rsidRDefault="0043267C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42391F">
        <w:rPr>
          <w:sz w:val="28"/>
          <w:szCs w:val="28"/>
        </w:rPr>
        <w:t>Учебныи</w:t>
      </w:r>
      <w:proofErr w:type="spellEnd"/>
      <w:r w:rsidRPr="0042391F">
        <w:rPr>
          <w:sz w:val="28"/>
          <w:szCs w:val="28"/>
        </w:rPr>
        <w:t xml:space="preserve">̆ курс </w:t>
      </w:r>
      <w:r w:rsidR="0042391F" w:rsidRPr="0042391F">
        <w:rPr>
          <w:sz w:val="28"/>
          <w:szCs w:val="28"/>
        </w:rPr>
        <w:t>«</w:t>
      </w:r>
      <w:proofErr w:type="spellStart"/>
      <w:r w:rsidR="0042391F" w:rsidRPr="0042391F">
        <w:rPr>
          <w:sz w:val="28"/>
          <w:szCs w:val="28"/>
        </w:rPr>
        <w:t>Skills</w:t>
      </w:r>
      <w:proofErr w:type="spellEnd"/>
      <w:r w:rsidR="0042391F" w:rsidRPr="0042391F">
        <w:rPr>
          <w:sz w:val="28"/>
          <w:szCs w:val="28"/>
        </w:rPr>
        <w:t xml:space="preserve"> </w:t>
      </w:r>
      <w:proofErr w:type="spellStart"/>
      <w:r w:rsidR="0042391F" w:rsidRPr="0042391F">
        <w:rPr>
          <w:sz w:val="28"/>
          <w:szCs w:val="28"/>
        </w:rPr>
        <w:t>for</w:t>
      </w:r>
      <w:proofErr w:type="spellEnd"/>
      <w:r w:rsidR="0042391F" w:rsidRPr="0042391F">
        <w:rPr>
          <w:sz w:val="28"/>
          <w:szCs w:val="28"/>
        </w:rPr>
        <w:t xml:space="preserve"> </w:t>
      </w:r>
      <w:proofErr w:type="spellStart"/>
      <w:r w:rsidR="0042391F" w:rsidRPr="0042391F">
        <w:rPr>
          <w:sz w:val="28"/>
          <w:szCs w:val="28"/>
        </w:rPr>
        <w:t>Study</w:t>
      </w:r>
      <w:proofErr w:type="spellEnd"/>
      <w:r w:rsidR="0042391F" w:rsidRPr="0042391F">
        <w:rPr>
          <w:sz w:val="28"/>
          <w:szCs w:val="28"/>
        </w:rPr>
        <w:t xml:space="preserve"> </w:t>
      </w:r>
      <w:proofErr w:type="spellStart"/>
      <w:r w:rsidR="0042391F" w:rsidRPr="0042391F">
        <w:rPr>
          <w:sz w:val="28"/>
          <w:szCs w:val="28"/>
        </w:rPr>
        <w:t>in</w:t>
      </w:r>
      <w:proofErr w:type="spellEnd"/>
      <w:r w:rsidR="0042391F" w:rsidRPr="0042391F">
        <w:rPr>
          <w:sz w:val="28"/>
          <w:szCs w:val="28"/>
        </w:rPr>
        <w:t xml:space="preserve"> </w:t>
      </w:r>
      <w:proofErr w:type="spellStart"/>
      <w:r w:rsidR="0042391F" w:rsidRPr="0042391F">
        <w:rPr>
          <w:sz w:val="28"/>
          <w:szCs w:val="28"/>
        </w:rPr>
        <w:t>Economics</w:t>
      </w:r>
      <w:proofErr w:type="spellEnd"/>
      <w:r w:rsidR="0042391F" w:rsidRPr="0042391F">
        <w:rPr>
          <w:sz w:val="28"/>
          <w:szCs w:val="28"/>
        </w:rPr>
        <w:t xml:space="preserve"> </w:t>
      </w:r>
      <w:proofErr w:type="spellStart"/>
      <w:r w:rsidR="0042391F" w:rsidRPr="0042391F">
        <w:rPr>
          <w:sz w:val="28"/>
          <w:szCs w:val="28"/>
        </w:rPr>
        <w:t>and</w:t>
      </w:r>
      <w:proofErr w:type="spellEnd"/>
      <w:r w:rsidR="0042391F" w:rsidRPr="0042391F">
        <w:rPr>
          <w:sz w:val="28"/>
          <w:szCs w:val="28"/>
        </w:rPr>
        <w:t xml:space="preserve"> </w:t>
      </w:r>
      <w:proofErr w:type="spellStart"/>
      <w:r w:rsidR="0042391F" w:rsidRPr="0042391F">
        <w:rPr>
          <w:sz w:val="28"/>
          <w:szCs w:val="28"/>
        </w:rPr>
        <w:t>Management</w:t>
      </w:r>
      <w:proofErr w:type="spellEnd"/>
      <w:r w:rsidR="0042391F" w:rsidRPr="0042391F">
        <w:rPr>
          <w:sz w:val="28"/>
          <w:szCs w:val="28"/>
        </w:rPr>
        <w:t xml:space="preserve"> (Академические навыки в области экономики и менеджмента)» предназначен для студентов магистратуры </w:t>
      </w:r>
      <w:r w:rsidRPr="0042391F">
        <w:rPr>
          <w:sz w:val="28"/>
          <w:szCs w:val="28"/>
        </w:rPr>
        <w:t>направления подготовки 43.04.0</w:t>
      </w:r>
      <w:r w:rsidRPr="0042391F">
        <w:rPr>
          <w:sz w:val="28"/>
          <w:szCs w:val="28"/>
        </w:rPr>
        <w:t>2</w:t>
      </w:r>
      <w:r w:rsidRPr="0042391F">
        <w:rPr>
          <w:sz w:val="28"/>
          <w:szCs w:val="28"/>
        </w:rPr>
        <w:t xml:space="preserve">. </w:t>
      </w:r>
      <w:r w:rsidRPr="0042391F">
        <w:rPr>
          <w:sz w:val="28"/>
          <w:szCs w:val="28"/>
        </w:rPr>
        <w:t>Туризм,</w:t>
      </w:r>
      <w:r w:rsidRPr="0042391F">
        <w:rPr>
          <w:sz w:val="28"/>
          <w:szCs w:val="28"/>
        </w:rPr>
        <w:t xml:space="preserve"> программа</w:t>
      </w:r>
      <w:r w:rsidRPr="0042391F">
        <w:rPr>
          <w:sz w:val="28"/>
          <w:szCs w:val="28"/>
        </w:rPr>
        <w:t xml:space="preserve"> </w:t>
      </w:r>
      <w:r w:rsidRPr="0042391F">
        <w:rPr>
          <w:sz w:val="28"/>
          <w:szCs w:val="28"/>
        </w:rPr>
        <w:t>«Индустрия туризма и гостеприимства».</w:t>
      </w:r>
      <w:bookmarkStart w:id="0" w:name="_GoBack"/>
      <w:bookmarkEnd w:id="0"/>
    </w:p>
    <w:p w:rsidR="0043267C" w:rsidRPr="0042391F" w:rsidRDefault="0043267C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 xml:space="preserve">Дисциплина </w:t>
      </w:r>
      <w:r w:rsidR="0042391F" w:rsidRPr="0042391F">
        <w:rPr>
          <w:sz w:val="28"/>
          <w:szCs w:val="28"/>
        </w:rPr>
        <w:t>«</w:t>
      </w:r>
      <w:proofErr w:type="spellStart"/>
      <w:r w:rsidR="0042391F" w:rsidRPr="0042391F">
        <w:rPr>
          <w:sz w:val="28"/>
          <w:szCs w:val="28"/>
        </w:rPr>
        <w:t>Skills</w:t>
      </w:r>
      <w:proofErr w:type="spellEnd"/>
      <w:r w:rsidR="0042391F" w:rsidRPr="0042391F">
        <w:rPr>
          <w:sz w:val="28"/>
          <w:szCs w:val="28"/>
        </w:rPr>
        <w:t xml:space="preserve"> </w:t>
      </w:r>
      <w:proofErr w:type="spellStart"/>
      <w:r w:rsidR="0042391F" w:rsidRPr="0042391F">
        <w:rPr>
          <w:sz w:val="28"/>
          <w:szCs w:val="28"/>
        </w:rPr>
        <w:t>for</w:t>
      </w:r>
      <w:proofErr w:type="spellEnd"/>
      <w:r w:rsidR="0042391F" w:rsidRPr="0042391F">
        <w:rPr>
          <w:sz w:val="28"/>
          <w:szCs w:val="28"/>
        </w:rPr>
        <w:t xml:space="preserve"> </w:t>
      </w:r>
      <w:proofErr w:type="spellStart"/>
      <w:r w:rsidR="0042391F" w:rsidRPr="0042391F">
        <w:rPr>
          <w:sz w:val="28"/>
          <w:szCs w:val="28"/>
        </w:rPr>
        <w:t>Study</w:t>
      </w:r>
      <w:proofErr w:type="spellEnd"/>
      <w:r w:rsidR="0042391F" w:rsidRPr="0042391F">
        <w:rPr>
          <w:sz w:val="28"/>
          <w:szCs w:val="28"/>
        </w:rPr>
        <w:t xml:space="preserve"> </w:t>
      </w:r>
      <w:proofErr w:type="spellStart"/>
      <w:r w:rsidR="0042391F" w:rsidRPr="0042391F">
        <w:rPr>
          <w:sz w:val="28"/>
          <w:szCs w:val="28"/>
        </w:rPr>
        <w:t>in</w:t>
      </w:r>
      <w:proofErr w:type="spellEnd"/>
      <w:r w:rsidR="0042391F" w:rsidRPr="0042391F">
        <w:rPr>
          <w:sz w:val="28"/>
          <w:szCs w:val="28"/>
        </w:rPr>
        <w:t xml:space="preserve"> </w:t>
      </w:r>
      <w:proofErr w:type="spellStart"/>
      <w:r w:rsidR="0042391F" w:rsidRPr="0042391F">
        <w:rPr>
          <w:sz w:val="28"/>
          <w:szCs w:val="28"/>
        </w:rPr>
        <w:t>Economics</w:t>
      </w:r>
      <w:proofErr w:type="spellEnd"/>
      <w:r w:rsidR="0042391F" w:rsidRPr="0042391F">
        <w:rPr>
          <w:sz w:val="28"/>
          <w:szCs w:val="28"/>
        </w:rPr>
        <w:t xml:space="preserve"> </w:t>
      </w:r>
      <w:proofErr w:type="spellStart"/>
      <w:r w:rsidR="0042391F" w:rsidRPr="0042391F">
        <w:rPr>
          <w:sz w:val="28"/>
          <w:szCs w:val="28"/>
        </w:rPr>
        <w:t>and</w:t>
      </w:r>
      <w:proofErr w:type="spellEnd"/>
      <w:r w:rsidR="0042391F" w:rsidRPr="0042391F">
        <w:rPr>
          <w:sz w:val="28"/>
          <w:szCs w:val="28"/>
        </w:rPr>
        <w:t xml:space="preserve"> </w:t>
      </w:r>
      <w:proofErr w:type="spellStart"/>
      <w:r w:rsidR="0042391F" w:rsidRPr="0042391F">
        <w:rPr>
          <w:sz w:val="28"/>
          <w:szCs w:val="28"/>
        </w:rPr>
        <w:t>Management</w:t>
      </w:r>
      <w:proofErr w:type="spellEnd"/>
      <w:r w:rsidR="0042391F" w:rsidRPr="0042391F">
        <w:rPr>
          <w:sz w:val="28"/>
          <w:szCs w:val="28"/>
        </w:rPr>
        <w:t xml:space="preserve"> (Академические навыки в области экономики и менеджмента)» </w:t>
      </w:r>
      <w:r w:rsidRPr="0042391F">
        <w:rPr>
          <w:sz w:val="28"/>
          <w:szCs w:val="28"/>
        </w:rPr>
        <w:t xml:space="preserve">включена в состав </w:t>
      </w:r>
      <w:r w:rsidR="0042391F" w:rsidRPr="0042391F">
        <w:rPr>
          <w:sz w:val="28"/>
          <w:szCs w:val="28"/>
        </w:rPr>
        <w:t>обязательной части дисциплин</w:t>
      </w:r>
      <w:r w:rsidRPr="0042391F">
        <w:rPr>
          <w:sz w:val="28"/>
          <w:szCs w:val="28"/>
        </w:rPr>
        <w:t xml:space="preserve"> </w:t>
      </w:r>
    </w:p>
    <w:p w:rsidR="0043267C" w:rsidRPr="0042391F" w:rsidRDefault="0043267C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>Общая трудоемкость дисциплины составляет</w:t>
      </w:r>
      <w:r w:rsidR="0042391F" w:rsidRPr="0042391F">
        <w:rPr>
          <w:sz w:val="28"/>
          <w:szCs w:val="28"/>
        </w:rPr>
        <w:t>6</w:t>
      </w:r>
      <w:r w:rsidRPr="0042391F">
        <w:rPr>
          <w:sz w:val="28"/>
          <w:szCs w:val="28"/>
        </w:rPr>
        <w:t xml:space="preserve"> зачетных единиц, </w:t>
      </w:r>
      <w:r w:rsidR="0042391F" w:rsidRPr="0042391F">
        <w:rPr>
          <w:sz w:val="28"/>
          <w:szCs w:val="28"/>
        </w:rPr>
        <w:t>216</w:t>
      </w:r>
      <w:r w:rsidRPr="0042391F">
        <w:rPr>
          <w:sz w:val="28"/>
          <w:szCs w:val="28"/>
        </w:rPr>
        <w:t xml:space="preserve"> часов. Учебным планом предусмотрены, практические занятия (</w:t>
      </w:r>
      <w:r w:rsidR="0042391F" w:rsidRPr="0042391F">
        <w:rPr>
          <w:sz w:val="28"/>
          <w:szCs w:val="28"/>
        </w:rPr>
        <w:t>72</w:t>
      </w:r>
      <w:r w:rsidRPr="0042391F">
        <w:rPr>
          <w:sz w:val="28"/>
          <w:szCs w:val="28"/>
        </w:rPr>
        <w:t xml:space="preserve"> часа), самостоятельная работа (</w:t>
      </w:r>
      <w:r w:rsidR="0042391F" w:rsidRPr="0042391F">
        <w:rPr>
          <w:sz w:val="28"/>
          <w:szCs w:val="28"/>
        </w:rPr>
        <w:t>108</w:t>
      </w:r>
      <w:r w:rsidRPr="0042391F">
        <w:rPr>
          <w:sz w:val="28"/>
          <w:szCs w:val="28"/>
        </w:rPr>
        <w:t xml:space="preserve"> час). Дисциплина реализуется на 1 курсе в 1 </w:t>
      </w:r>
      <w:r w:rsidR="0042391F" w:rsidRPr="0042391F">
        <w:rPr>
          <w:sz w:val="28"/>
          <w:szCs w:val="28"/>
        </w:rPr>
        <w:t xml:space="preserve">и 2 </w:t>
      </w:r>
      <w:r w:rsidRPr="0042391F">
        <w:rPr>
          <w:sz w:val="28"/>
          <w:szCs w:val="28"/>
        </w:rPr>
        <w:t>семестр</w:t>
      </w:r>
      <w:r w:rsidR="0042391F" w:rsidRPr="0042391F">
        <w:rPr>
          <w:sz w:val="28"/>
          <w:szCs w:val="28"/>
        </w:rPr>
        <w:t>ах</w:t>
      </w:r>
      <w:r w:rsidRPr="0042391F">
        <w:rPr>
          <w:sz w:val="28"/>
          <w:szCs w:val="28"/>
        </w:rPr>
        <w:t xml:space="preserve">. </w:t>
      </w:r>
    </w:p>
    <w:p w:rsidR="0042391F" w:rsidRP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>Дисциплина «</w:t>
      </w:r>
      <w:proofErr w:type="spellStart"/>
      <w:r w:rsidRPr="0042391F">
        <w:rPr>
          <w:sz w:val="28"/>
          <w:szCs w:val="28"/>
        </w:rPr>
        <w:t>Skills</w:t>
      </w:r>
      <w:proofErr w:type="spellEnd"/>
      <w:r w:rsidRPr="0042391F">
        <w:rPr>
          <w:sz w:val="28"/>
          <w:szCs w:val="28"/>
        </w:rPr>
        <w:t xml:space="preserve"> </w:t>
      </w:r>
      <w:proofErr w:type="spellStart"/>
      <w:r w:rsidRPr="0042391F">
        <w:rPr>
          <w:sz w:val="28"/>
          <w:szCs w:val="28"/>
        </w:rPr>
        <w:t>for</w:t>
      </w:r>
      <w:proofErr w:type="spellEnd"/>
      <w:r w:rsidRPr="0042391F">
        <w:rPr>
          <w:sz w:val="28"/>
          <w:szCs w:val="28"/>
        </w:rPr>
        <w:t xml:space="preserve"> </w:t>
      </w:r>
      <w:proofErr w:type="spellStart"/>
      <w:r w:rsidRPr="0042391F">
        <w:rPr>
          <w:sz w:val="28"/>
          <w:szCs w:val="28"/>
        </w:rPr>
        <w:t>Study</w:t>
      </w:r>
      <w:proofErr w:type="spellEnd"/>
      <w:r w:rsidRPr="0042391F">
        <w:rPr>
          <w:sz w:val="28"/>
          <w:szCs w:val="28"/>
        </w:rPr>
        <w:t xml:space="preserve"> </w:t>
      </w:r>
      <w:proofErr w:type="spellStart"/>
      <w:r w:rsidRPr="0042391F">
        <w:rPr>
          <w:sz w:val="28"/>
          <w:szCs w:val="28"/>
        </w:rPr>
        <w:t>in</w:t>
      </w:r>
      <w:proofErr w:type="spellEnd"/>
      <w:r w:rsidRPr="0042391F">
        <w:rPr>
          <w:sz w:val="28"/>
          <w:szCs w:val="28"/>
        </w:rPr>
        <w:t xml:space="preserve"> </w:t>
      </w:r>
      <w:proofErr w:type="spellStart"/>
      <w:r w:rsidRPr="0042391F">
        <w:rPr>
          <w:sz w:val="28"/>
          <w:szCs w:val="28"/>
        </w:rPr>
        <w:t>Economics</w:t>
      </w:r>
      <w:proofErr w:type="spellEnd"/>
      <w:r w:rsidRPr="0042391F">
        <w:rPr>
          <w:sz w:val="28"/>
          <w:szCs w:val="28"/>
        </w:rPr>
        <w:t xml:space="preserve"> </w:t>
      </w:r>
      <w:proofErr w:type="spellStart"/>
      <w:r w:rsidRPr="0042391F">
        <w:rPr>
          <w:sz w:val="28"/>
          <w:szCs w:val="28"/>
        </w:rPr>
        <w:t>and</w:t>
      </w:r>
      <w:proofErr w:type="spellEnd"/>
      <w:r w:rsidRPr="0042391F">
        <w:rPr>
          <w:sz w:val="28"/>
          <w:szCs w:val="28"/>
        </w:rPr>
        <w:t xml:space="preserve"> </w:t>
      </w:r>
      <w:proofErr w:type="spellStart"/>
      <w:r w:rsidRPr="0042391F">
        <w:rPr>
          <w:sz w:val="28"/>
          <w:szCs w:val="28"/>
        </w:rPr>
        <w:t>Management</w:t>
      </w:r>
      <w:proofErr w:type="spellEnd"/>
      <w:r w:rsidRPr="0042391F">
        <w:rPr>
          <w:sz w:val="28"/>
          <w:szCs w:val="28"/>
        </w:rPr>
        <w:t xml:space="preserve"> (Академические навыки в области экономики и менеджмента)» логически связана и позволяет подготовить студентов к освоению ряда таких дисциплин, как «Критическое мышление и исследования», «Глобальная научная коммуникация». </w:t>
      </w:r>
    </w:p>
    <w:p w:rsidR="0042391F" w:rsidRP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 xml:space="preserve">Содержание дисциплины охватывает </w:t>
      </w:r>
      <w:proofErr w:type="spellStart"/>
      <w:r w:rsidRPr="0042391F">
        <w:rPr>
          <w:sz w:val="28"/>
          <w:szCs w:val="28"/>
        </w:rPr>
        <w:t>широкии</w:t>
      </w:r>
      <w:proofErr w:type="spellEnd"/>
      <w:r w:rsidRPr="0042391F">
        <w:rPr>
          <w:sz w:val="28"/>
          <w:szCs w:val="28"/>
        </w:rPr>
        <w:t xml:space="preserve">̆ круг вопросов: навыки презентации, академическая корреспонденция, подготовка к выступлению на конференции, подготовка заявки на грант, чтение и написание аннотаций к статьям, написание эссе, навыки активного слушания и ведения дискуссии, навыки межкультурного </w:t>
      </w:r>
      <w:proofErr w:type="spellStart"/>
      <w:r w:rsidRPr="0042391F">
        <w:rPr>
          <w:sz w:val="28"/>
          <w:szCs w:val="28"/>
        </w:rPr>
        <w:t>взаимодействия</w:t>
      </w:r>
      <w:proofErr w:type="spellEnd"/>
      <w:r w:rsidRPr="0042391F">
        <w:rPr>
          <w:sz w:val="28"/>
          <w:szCs w:val="28"/>
        </w:rPr>
        <w:t xml:space="preserve"> в </w:t>
      </w:r>
      <w:proofErr w:type="spellStart"/>
      <w:r w:rsidRPr="0042391F">
        <w:rPr>
          <w:sz w:val="28"/>
          <w:szCs w:val="28"/>
        </w:rPr>
        <w:t>иноязычнои</w:t>
      </w:r>
      <w:proofErr w:type="spellEnd"/>
      <w:r w:rsidRPr="0042391F">
        <w:rPr>
          <w:sz w:val="28"/>
          <w:szCs w:val="28"/>
        </w:rPr>
        <w:t xml:space="preserve">̆ </w:t>
      </w:r>
      <w:proofErr w:type="spellStart"/>
      <w:r w:rsidRPr="0042391F">
        <w:rPr>
          <w:sz w:val="28"/>
          <w:szCs w:val="28"/>
        </w:rPr>
        <w:t>академическои</w:t>
      </w:r>
      <w:proofErr w:type="spellEnd"/>
      <w:r w:rsidRPr="0042391F">
        <w:rPr>
          <w:sz w:val="28"/>
          <w:szCs w:val="28"/>
        </w:rPr>
        <w:t xml:space="preserve">̆ среде. </w:t>
      </w:r>
    </w:p>
    <w:p w:rsidR="0042391F" w:rsidRP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>Цель – формирование и развитие у магистрантов академических умений и навыков, необходимых для научно-</w:t>
      </w:r>
      <w:proofErr w:type="spellStart"/>
      <w:r w:rsidRPr="0042391F">
        <w:rPr>
          <w:sz w:val="28"/>
          <w:szCs w:val="28"/>
        </w:rPr>
        <w:t>исследовательскои</w:t>
      </w:r>
      <w:proofErr w:type="spellEnd"/>
      <w:r w:rsidRPr="0042391F">
        <w:rPr>
          <w:sz w:val="28"/>
          <w:szCs w:val="28"/>
        </w:rPr>
        <w:t xml:space="preserve">̆ и </w:t>
      </w:r>
      <w:proofErr w:type="spellStart"/>
      <w:r w:rsidRPr="0042391F">
        <w:rPr>
          <w:sz w:val="28"/>
          <w:szCs w:val="28"/>
        </w:rPr>
        <w:t>учебнои</w:t>
      </w:r>
      <w:proofErr w:type="spellEnd"/>
      <w:r w:rsidRPr="0042391F">
        <w:rPr>
          <w:sz w:val="28"/>
          <w:szCs w:val="28"/>
        </w:rPr>
        <w:t xml:space="preserve">̆ работы в </w:t>
      </w:r>
      <w:proofErr w:type="spellStart"/>
      <w:r w:rsidRPr="0042391F">
        <w:rPr>
          <w:sz w:val="28"/>
          <w:szCs w:val="28"/>
        </w:rPr>
        <w:t>российском</w:t>
      </w:r>
      <w:proofErr w:type="spellEnd"/>
      <w:r w:rsidRPr="0042391F">
        <w:rPr>
          <w:sz w:val="28"/>
          <w:szCs w:val="28"/>
        </w:rPr>
        <w:t xml:space="preserve"> и зарубежном контексте и для осуществления </w:t>
      </w:r>
    </w:p>
    <w:p w:rsidR="0042391F" w:rsidRP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42391F">
        <w:rPr>
          <w:sz w:val="28"/>
          <w:szCs w:val="28"/>
        </w:rPr>
        <w:t>межкультурнои</w:t>
      </w:r>
      <w:proofErr w:type="spellEnd"/>
      <w:r w:rsidRPr="0042391F">
        <w:rPr>
          <w:sz w:val="28"/>
          <w:szCs w:val="28"/>
        </w:rPr>
        <w:t xml:space="preserve">̆ коммуникации в интернациональных академических сообществах. </w:t>
      </w:r>
    </w:p>
    <w:p w:rsidR="0042391F" w:rsidRP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lastRenderedPageBreak/>
        <w:t xml:space="preserve">Задачи: </w:t>
      </w:r>
    </w:p>
    <w:p w:rsidR="0042391F" w:rsidRP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sym w:font="Symbol" w:char="F0B7"/>
      </w:r>
      <w:r w:rsidRPr="0042391F">
        <w:rPr>
          <w:sz w:val="28"/>
          <w:szCs w:val="28"/>
        </w:rPr>
        <w:t xml:space="preserve"> формирование иноязычного терминологического аппарата обучающихся (в </w:t>
      </w:r>
      <w:proofErr w:type="spellStart"/>
      <w:r w:rsidRPr="0042391F">
        <w:rPr>
          <w:sz w:val="28"/>
          <w:szCs w:val="28"/>
        </w:rPr>
        <w:t>академическои</w:t>
      </w:r>
      <w:proofErr w:type="spellEnd"/>
      <w:r w:rsidRPr="0042391F">
        <w:rPr>
          <w:sz w:val="28"/>
          <w:szCs w:val="28"/>
        </w:rPr>
        <w:t xml:space="preserve">̆ среде); </w:t>
      </w:r>
    </w:p>
    <w:p w:rsidR="0042391F" w:rsidRP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sym w:font="Symbol" w:char="F0B7"/>
      </w:r>
      <w:r w:rsidRPr="0042391F">
        <w:rPr>
          <w:sz w:val="28"/>
          <w:szCs w:val="28"/>
        </w:rPr>
        <w:t xml:space="preserve"> развитие навыков </w:t>
      </w:r>
      <w:r w:rsidRPr="0042391F">
        <w:rPr>
          <w:sz w:val="28"/>
          <w:szCs w:val="28"/>
        </w:rPr>
        <w:t>устной</w:t>
      </w:r>
      <w:r w:rsidRPr="0042391F">
        <w:rPr>
          <w:sz w:val="28"/>
          <w:szCs w:val="28"/>
        </w:rPr>
        <w:t xml:space="preserve">̆ и </w:t>
      </w:r>
      <w:r w:rsidRPr="0042391F">
        <w:rPr>
          <w:sz w:val="28"/>
          <w:szCs w:val="28"/>
        </w:rPr>
        <w:t>письменной</w:t>
      </w:r>
      <w:r w:rsidRPr="0042391F">
        <w:rPr>
          <w:sz w:val="28"/>
          <w:szCs w:val="28"/>
        </w:rPr>
        <w:t xml:space="preserve">̆ речи в ситуациях межкультурного общения в </w:t>
      </w:r>
      <w:r w:rsidRPr="0042391F">
        <w:rPr>
          <w:sz w:val="28"/>
          <w:szCs w:val="28"/>
        </w:rPr>
        <w:t>академическо</w:t>
      </w:r>
      <w:r>
        <w:rPr>
          <w:sz w:val="28"/>
          <w:szCs w:val="28"/>
        </w:rPr>
        <w:t>й</w:t>
      </w:r>
      <w:r w:rsidRPr="0042391F">
        <w:rPr>
          <w:sz w:val="28"/>
          <w:szCs w:val="28"/>
        </w:rPr>
        <w:t xml:space="preserve">̆ среде; </w:t>
      </w:r>
    </w:p>
    <w:p w:rsidR="0042391F" w:rsidRP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sym w:font="Symbol" w:char="F0B7"/>
      </w:r>
      <w:r w:rsidRPr="0042391F">
        <w:rPr>
          <w:sz w:val="28"/>
          <w:szCs w:val="28"/>
        </w:rPr>
        <w:t xml:space="preserve"> развитие </w:t>
      </w:r>
      <w:proofErr w:type="spellStart"/>
      <w:r w:rsidRPr="0042391F">
        <w:rPr>
          <w:sz w:val="28"/>
          <w:szCs w:val="28"/>
        </w:rPr>
        <w:t>дискурсивнои</w:t>
      </w:r>
      <w:proofErr w:type="spellEnd"/>
      <w:r w:rsidRPr="0042391F">
        <w:rPr>
          <w:sz w:val="28"/>
          <w:szCs w:val="28"/>
        </w:rPr>
        <w:t>̆ компетенции (</w:t>
      </w:r>
      <w:proofErr w:type="spellStart"/>
      <w:r w:rsidRPr="0042391F">
        <w:rPr>
          <w:sz w:val="28"/>
          <w:szCs w:val="28"/>
        </w:rPr>
        <w:t>дальнейшее</w:t>
      </w:r>
      <w:proofErr w:type="spellEnd"/>
      <w:r w:rsidRPr="0042391F">
        <w:rPr>
          <w:sz w:val="28"/>
          <w:szCs w:val="28"/>
        </w:rPr>
        <w:t xml:space="preserve"> развитие навыков построения целостных, связных и логичных высказываний (дискурсов) разных функциональных </w:t>
      </w:r>
      <w:proofErr w:type="spellStart"/>
      <w:r w:rsidRPr="0042391F">
        <w:rPr>
          <w:sz w:val="28"/>
          <w:szCs w:val="28"/>
        </w:rPr>
        <w:t>стилеи</w:t>
      </w:r>
      <w:proofErr w:type="spellEnd"/>
      <w:r w:rsidRPr="0042391F">
        <w:rPr>
          <w:sz w:val="28"/>
          <w:szCs w:val="28"/>
        </w:rPr>
        <w:t xml:space="preserve">̆ в </w:t>
      </w:r>
      <w:proofErr w:type="spellStart"/>
      <w:r w:rsidRPr="0042391F">
        <w:rPr>
          <w:sz w:val="28"/>
          <w:szCs w:val="28"/>
        </w:rPr>
        <w:t>устнои</w:t>
      </w:r>
      <w:proofErr w:type="spellEnd"/>
      <w:r w:rsidRPr="0042391F">
        <w:rPr>
          <w:sz w:val="28"/>
          <w:szCs w:val="28"/>
        </w:rPr>
        <w:t xml:space="preserve">̆ и </w:t>
      </w:r>
      <w:proofErr w:type="spellStart"/>
      <w:r w:rsidRPr="0042391F">
        <w:rPr>
          <w:sz w:val="28"/>
          <w:szCs w:val="28"/>
        </w:rPr>
        <w:t>письменнои</w:t>
      </w:r>
      <w:proofErr w:type="spellEnd"/>
      <w:r w:rsidRPr="0042391F">
        <w:rPr>
          <w:sz w:val="28"/>
          <w:szCs w:val="28"/>
        </w:rPr>
        <w:t xml:space="preserve">̆ коммуникации; </w:t>
      </w:r>
    </w:p>
    <w:p w:rsidR="0042391F" w:rsidRP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sym w:font="Symbol" w:char="F0B7"/>
      </w:r>
      <w:r w:rsidRPr="0042391F">
        <w:rPr>
          <w:sz w:val="28"/>
          <w:szCs w:val="28"/>
        </w:rPr>
        <w:t xml:space="preserve"> формирование у магистрантов представления о коммуникативном поведении в различных ситуациях общения </w:t>
      </w:r>
      <w:proofErr w:type="gramStart"/>
      <w:r w:rsidRPr="0042391F">
        <w:rPr>
          <w:sz w:val="28"/>
          <w:szCs w:val="28"/>
        </w:rPr>
        <w:t>( в</w:t>
      </w:r>
      <w:proofErr w:type="gramEnd"/>
      <w:r w:rsidRPr="0042391F">
        <w:rPr>
          <w:sz w:val="28"/>
          <w:szCs w:val="28"/>
        </w:rPr>
        <w:t xml:space="preserve"> </w:t>
      </w:r>
      <w:proofErr w:type="spellStart"/>
      <w:r w:rsidRPr="0042391F">
        <w:rPr>
          <w:sz w:val="28"/>
          <w:szCs w:val="28"/>
        </w:rPr>
        <w:t>академическои</w:t>
      </w:r>
      <w:proofErr w:type="spellEnd"/>
      <w:r w:rsidRPr="0042391F">
        <w:rPr>
          <w:sz w:val="28"/>
          <w:szCs w:val="28"/>
        </w:rPr>
        <w:t xml:space="preserve">̆ среде); </w:t>
      </w:r>
    </w:p>
    <w:p w:rsidR="0042391F" w:rsidRP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sym w:font="Symbol" w:char="F0B7"/>
      </w:r>
      <w:r w:rsidRPr="0042391F">
        <w:rPr>
          <w:sz w:val="28"/>
          <w:szCs w:val="28"/>
        </w:rPr>
        <w:t xml:space="preserve"> развитие </w:t>
      </w:r>
      <w:proofErr w:type="spellStart"/>
      <w:r w:rsidRPr="0042391F">
        <w:rPr>
          <w:sz w:val="28"/>
          <w:szCs w:val="28"/>
        </w:rPr>
        <w:t>социальнои</w:t>
      </w:r>
      <w:proofErr w:type="spellEnd"/>
      <w:r w:rsidRPr="0042391F">
        <w:rPr>
          <w:sz w:val="28"/>
          <w:szCs w:val="28"/>
        </w:rPr>
        <w:t xml:space="preserve">̆ компетенции (совершенствование умения использовать вербальные и невербальные стратегии для компенсации пробелов, связанных с недостаточным владением языком); </w:t>
      </w:r>
    </w:p>
    <w:p w:rsidR="0042391F" w:rsidRP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sym w:font="Symbol" w:char="F0B7"/>
      </w:r>
      <w:r w:rsidRPr="0042391F">
        <w:rPr>
          <w:sz w:val="28"/>
          <w:szCs w:val="28"/>
        </w:rPr>
        <w:t xml:space="preserve"> формирование у обучающихся системы понятий и реалий, связанных с </w:t>
      </w:r>
      <w:r w:rsidRPr="0042391F">
        <w:rPr>
          <w:sz w:val="28"/>
          <w:szCs w:val="28"/>
        </w:rPr>
        <w:t>профессиональной</w:t>
      </w:r>
      <w:r w:rsidRPr="0042391F">
        <w:rPr>
          <w:sz w:val="28"/>
          <w:szCs w:val="28"/>
        </w:rPr>
        <w:t xml:space="preserve">̆ деятельностью в области экономики и менеджмента. </w:t>
      </w:r>
    </w:p>
    <w:p w:rsidR="0042391F" w:rsidRP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 xml:space="preserve">Для успешного изучения дисциплины </w:t>
      </w:r>
      <w:proofErr w:type="spellStart"/>
      <w:r w:rsidRPr="0042391F">
        <w:rPr>
          <w:sz w:val="28"/>
          <w:szCs w:val="28"/>
        </w:rPr>
        <w:t>Skills</w:t>
      </w:r>
      <w:proofErr w:type="spellEnd"/>
      <w:r w:rsidRPr="0042391F">
        <w:rPr>
          <w:sz w:val="28"/>
          <w:szCs w:val="28"/>
        </w:rPr>
        <w:t xml:space="preserve"> </w:t>
      </w:r>
      <w:proofErr w:type="spellStart"/>
      <w:r w:rsidRPr="0042391F">
        <w:rPr>
          <w:sz w:val="28"/>
          <w:szCs w:val="28"/>
        </w:rPr>
        <w:t>for</w:t>
      </w:r>
      <w:proofErr w:type="spellEnd"/>
      <w:r w:rsidRPr="0042391F">
        <w:rPr>
          <w:sz w:val="28"/>
          <w:szCs w:val="28"/>
        </w:rPr>
        <w:t xml:space="preserve"> </w:t>
      </w:r>
      <w:proofErr w:type="spellStart"/>
      <w:r w:rsidRPr="0042391F">
        <w:rPr>
          <w:sz w:val="28"/>
          <w:szCs w:val="28"/>
        </w:rPr>
        <w:t>Study</w:t>
      </w:r>
      <w:proofErr w:type="spellEnd"/>
      <w:r w:rsidRPr="0042391F">
        <w:rPr>
          <w:sz w:val="28"/>
          <w:szCs w:val="28"/>
        </w:rPr>
        <w:t xml:space="preserve"> </w:t>
      </w:r>
      <w:proofErr w:type="spellStart"/>
      <w:r w:rsidRPr="0042391F">
        <w:rPr>
          <w:sz w:val="28"/>
          <w:szCs w:val="28"/>
        </w:rPr>
        <w:t>in</w:t>
      </w:r>
      <w:proofErr w:type="spellEnd"/>
      <w:r w:rsidRPr="0042391F">
        <w:rPr>
          <w:sz w:val="28"/>
          <w:szCs w:val="28"/>
        </w:rPr>
        <w:t xml:space="preserve"> </w:t>
      </w:r>
      <w:proofErr w:type="spellStart"/>
      <w:r w:rsidRPr="0042391F">
        <w:rPr>
          <w:sz w:val="28"/>
          <w:szCs w:val="28"/>
        </w:rPr>
        <w:t>Economics</w:t>
      </w:r>
      <w:proofErr w:type="spellEnd"/>
      <w:r w:rsidRPr="0042391F">
        <w:rPr>
          <w:sz w:val="28"/>
          <w:szCs w:val="28"/>
        </w:rPr>
        <w:t xml:space="preserve"> </w:t>
      </w:r>
      <w:proofErr w:type="spellStart"/>
      <w:r w:rsidRPr="0042391F">
        <w:rPr>
          <w:sz w:val="28"/>
          <w:szCs w:val="28"/>
        </w:rPr>
        <w:t>and</w:t>
      </w:r>
      <w:proofErr w:type="spellEnd"/>
      <w:r w:rsidRPr="0042391F">
        <w:rPr>
          <w:sz w:val="28"/>
          <w:szCs w:val="28"/>
        </w:rPr>
        <w:t xml:space="preserve"> </w:t>
      </w:r>
      <w:proofErr w:type="spellStart"/>
      <w:r w:rsidRPr="0042391F">
        <w:rPr>
          <w:sz w:val="28"/>
          <w:szCs w:val="28"/>
        </w:rPr>
        <w:t>Management</w:t>
      </w:r>
      <w:proofErr w:type="spellEnd"/>
      <w:r w:rsidRPr="0042391F">
        <w:rPr>
          <w:sz w:val="28"/>
          <w:szCs w:val="28"/>
        </w:rPr>
        <w:t xml:space="preserve"> (Академические навыки в области экономики и менеджмента)» у обучающихся должны быть сформированы следующие предварительные компетенции: </w:t>
      </w:r>
    </w:p>
    <w:p w:rsidR="0042391F" w:rsidRP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 xml:space="preserve">• способность к коммуникации в </w:t>
      </w:r>
      <w:r w:rsidRPr="0042391F">
        <w:rPr>
          <w:sz w:val="28"/>
          <w:szCs w:val="28"/>
        </w:rPr>
        <w:t>устной</w:t>
      </w:r>
      <w:r w:rsidRPr="0042391F">
        <w:rPr>
          <w:sz w:val="28"/>
          <w:szCs w:val="28"/>
        </w:rPr>
        <w:t xml:space="preserve">̆ и </w:t>
      </w:r>
      <w:r w:rsidRPr="0042391F">
        <w:rPr>
          <w:sz w:val="28"/>
          <w:szCs w:val="28"/>
        </w:rPr>
        <w:t>письменной</w:t>
      </w:r>
      <w:r w:rsidRPr="0042391F">
        <w:rPr>
          <w:sz w:val="28"/>
          <w:szCs w:val="28"/>
        </w:rPr>
        <w:t xml:space="preserve">̆ формах на русском и иностранном языках для решения задач межличностного и межкультурного </w:t>
      </w:r>
      <w:r w:rsidRPr="0042391F">
        <w:rPr>
          <w:sz w:val="28"/>
          <w:szCs w:val="28"/>
        </w:rPr>
        <w:t>взаимодействия</w:t>
      </w:r>
      <w:r w:rsidRPr="0042391F">
        <w:rPr>
          <w:sz w:val="28"/>
          <w:szCs w:val="28"/>
        </w:rPr>
        <w:t xml:space="preserve">; </w:t>
      </w:r>
    </w:p>
    <w:p w:rsidR="0042391F" w:rsidRP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 xml:space="preserve">• способность к самоорганизации и самообразованию. </w:t>
      </w:r>
    </w:p>
    <w:p w:rsid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 xml:space="preserve">В результате изучения </w:t>
      </w:r>
      <w:r w:rsidRPr="0042391F">
        <w:rPr>
          <w:sz w:val="28"/>
          <w:szCs w:val="28"/>
        </w:rPr>
        <w:t>данной</w:t>
      </w:r>
      <w:r w:rsidRPr="0042391F">
        <w:rPr>
          <w:sz w:val="28"/>
          <w:szCs w:val="28"/>
        </w:rPr>
        <w:t xml:space="preserve">̆ дисциплины у обучающихся формируются следующие общекультурные и </w:t>
      </w:r>
      <w:proofErr w:type="spellStart"/>
      <w:r>
        <w:rPr>
          <w:sz w:val="28"/>
          <w:szCs w:val="28"/>
        </w:rPr>
        <w:t>универсадьные</w:t>
      </w:r>
      <w:proofErr w:type="spellEnd"/>
      <w:r w:rsidRPr="0042391F">
        <w:rPr>
          <w:sz w:val="28"/>
          <w:szCs w:val="28"/>
        </w:rPr>
        <w:t xml:space="preserve"> компетенции (элементы компетенций): </w:t>
      </w:r>
    </w:p>
    <w:p w:rsid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691"/>
        <w:gridCol w:w="1843"/>
        <w:gridCol w:w="5822"/>
      </w:tblGrid>
      <w:tr w:rsidR="0042391F" w:rsidRPr="0042391F" w:rsidTr="00345A54">
        <w:trPr>
          <w:trHeight w:val="2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1F" w:rsidRPr="0042391F" w:rsidRDefault="0042391F" w:rsidP="00345A54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391F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категории (группы) </w:t>
            </w:r>
            <w:r w:rsidRPr="004239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универсальных компетенций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1F" w:rsidRPr="0042391F" w:rsidRDefault="0042391F" w:rsidP="00345A54">
            <w:pPr>
              <w:ind w:firstLine="10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39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Код и наименование универсальной компетенции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1F" w:rsidRPr="0042391F" w:rsidRDefault="0042391F" w:rsidP="00345A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391F">
              <w:rPr>
                <w:rFonts w:ascii="Times New Roman" w:hAnsi="Times New Roman" w:cs="Times New Roman"/>
                <w:b/>
                <w:bCs/>
              </w:rPr>
              <w:t>Индикаторы достижения компетенции</w:t>
            </w:r>
          </w:p>
        </w:tc>
      </w:tr>
      <w:tr w:rsidR="0042391F" w:rsidRPr="0042391F" w:rsidTr="00345A54">
        <w:trPr>
          <w:trHeight w:val="243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91F" w:rsidRPr="0042391F" w:rsidRDefault="0042391F" w:rsidP="00345A5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2391F">
              <w:rPr>
                <w:rFonts w:ascii="Times New Roman" w:eastAsia="Times New Roman" w:hAnsi="Times New Roman" w:cs="Times New Roman"/>
              </w:rPr>
              <w:t>Коммуникация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91F" w:rsidRPr="0042391F" w:rsidRDefault="0042391F" w:rsidP="00345A54">
            <w:pPr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42391F">
              <w:rPr>
                <w:rFonts w:ascii="Times New Roman" w:eastAsia="Times New Roman" w:hAnsi="Times New Roman" w:cs="Times New Roman"/>
              </w:rPr>
              <w:t>УК-4. Способен применять современные</w:t>
            </w:r>
          </w:p>
          <w:p w:rsidR="0042391F" w:rsidRPr="0042391F" w:rsidRDefault="0042391F" w:rsidP="00345A54">
            <w:pPr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42391F">
              <w:rPr>
                <w:rFonts w:ascii="Times New Roman" w:eastAsia="Times New Roman" w:hAnsi="Times New Roman" w:cs="Times New Roman"/>
              </w:rPr>
              <w:t>коммуникативные технологии, в том числе на иностранном(</w:t>
            </w:r>
            <w:proofErr w:type="spellStart"/>
            <w:r w:rsidRPr="0042391F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42391F">
              <w:rPr>
                <w:rFonts w:ascii="Times New Roman" w:eastAsia="Times New Roman" w:hAnsi="Times New Roman" w:cs="Times New Roman"/>
              </w:rPr>
              <w:t>) языке(ах), для академического и</w:t>
            </w:r>
          </w:p>
          <w:p w:rsidR="0042391F" w:rsidRPr="0042391F" w:rsidRDefault="0042391F" w:rsidP="00345A54">
            <w:pPr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42391F">
              <w:rPr>
                <w:rFonts w:ascii="Times New Roman" w:eastAsia="Times New Roman" w:hAnsi="Times New Roman" w:cs="Times New Roman"/>
              </w:rPr>
              <w:t>профессионального</w:t>
            </w:r>
          </w:p>
          <w:p w:rsidR="0042391F" w:rsidRPr="0042391F" w:rsidRDefault="0042391F" w:rsidP="00345A54">
            <w:pPr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42391F">
              <w:rPr>
                <w:rFonts w:ascii="Times New Roman" w:eastAsia="Times New Roman" w:hAnsi="Times New Roman" w:cs="Times New Roman"/>
              </w:rPr>
              <w:t>взаимодействия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91F" w:rsidRPr="0042391F" w:rsidRDefault="0042391F" w:rsidP="00345A5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42391F">
              <w:rPr>
                <w:rFonts w:ascii="Times New Roman" w:eastAsia="Times New Roman" w:hAnsi="Times New Roman" w:cs="Times New Roman"/>
                <w:bCs/>
              </w:rPr>
              <w:t>УК-4.1 Применяет современные коммуникативные технологии при установлении контактов, в общении, составляет в соответствии с нормами русского языка деловую документацию разных жанров, типовую деловую документацию, академические или профессиональные тексты на иностранном языке</w:t>
            </w:r>
          </w:p>
          <w:p w:rsidR="0042391F" w:rsidRPr="0042391F" w:rsidRDefault="0042391F" w:rsidP="00345A5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42391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42391F" w:rsidRPr="0042391F" w:rsidRDefault="0042391F" w:rsidP="00345A54">
            <w:pPr>
              <w:ind w:right="157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42391F">
              <w:rPr>
                <w:rFonts w:ascii="Times New Roman" w:eastAsia="Times New Roman" w:hAnsi="Times New Roman" w:cs="Times New Roman"/>
                <w:bCs/>
              </w:rPr>
              <w:t>УК-4.2 Представляет результаты исследовательской и/или проектной деятельности на различных публичных мероприятиях, организует их обсуждение на русском и/или иностранном языке, участвует в академических и профессиональных дискуссиях</w:t>
            </w:r>
          </w:p>
        </w:tc>
      </w:tr>
      <w:tr w:rsidR="0042391F" w:rsidRPr="0042391F" w:rsidTr="00345A54">
        <w:trPr>
          <w:trHeight w:val="243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91F" w:rsidRPr="0042391F" w:rsidRDefault="0042391F" w:rsidP="00345A5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2391F">
              <w:rPr>
                <w:rFonts w:ascii="Times New Roman" w:eastAsia="Times New Roman" w:hAnsi="Times New Roman" w:cs="Times New Roman"/>
              </w:rPr>
              <w:t>Межкультурное взаимодействие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91F" w:rsidRPr="0042391F" w:rsidRDefault="0042391F" w:rsidP="00345A54">
            <w:pPr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42391F">
              <w:rPr>
                <w:rFonts w:ascii="Times New Roman" w:eastAsia="Times New Roman" w:hAnsi="Times New Roman" w:cs="Times New Roman"/>
              </w:rPr>
              <w:t>УК-5. Способен</w:t>
            </w:r>
          </w:p>
          <w:p w:rsidR="0042391F" w:rsidRPr="0042391F" w:rsidRDefault="0042391F" w:rsidP="00345A54">
            <w:pPr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42391F">
              <w:rPr>
                <w:rFonts w:ascii="Times New Roman" w:eastAsia="Times New Roman" w:hAnsi="Times New Roman" w:cs="Times New Roman"/>
              </w:rPr>
              <w:t>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91F" w:rsidRPr="0042391F" w:rsidRDefault="0042391F" w:rsidP="00345A5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42391F">
              <w:rPr>
                <w:rFonts w:ascii="Times New Roman" w:eastAsia="Times New Roman" w:hAnsi="Times New Roman" w:cs="Times New Roman"/>
                <w:bCs/>
              </w:rPr>
              <w:t xml:space="preserve">УК-5.1 Анализирует важнейшие идеологические и ценностные системы, сформировавшиеся в ходе исторического развития </w:t>
            </w:r>
          </w:p>
          <w:p w:rsidR="0042391F" w:rsidRPr="0042391F" w:rsidRDefault="0042391F" w:rsidP="00345A54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:rsidR="0042391F" w:rsidRPr="0042391F" w:rsidRDefault="0042391F" w:rsidP="00345A54">
            <w:pPr>
              <w:ind w:right="157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42391F">
              <w:rPr>
                <w:rFonts w:ascii="Times New Roman" w:eastAsia="Times New Roman" w:hAnsi="Times New Roman" w:cs="Times New Roman"/>
                <w:bCs/>
              </w:rPr>
              <w:t>УК-5.2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групп, обеспечивает создание недискриминационной среды для участников межкультурного взаимодействия при личном общении и при выполнении профессиональных задач</w:t>
            </w:r>
          </w:p>
        </w:tc>
      </w:tr>
    </w:tbl>
    <w:p w:rsidR="0042391F" w:rsidRP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550"/>
        <w:gridCol w:w="2835"/>
        <w:gridCol w:w="4971"/>
      </w:tblGrid>
      <w:tr w:rsidR="0042391F" w:rsidRPr="0042391F" w:rsidTr="00345A54">
        <w:trPr>
          <w:trHeight w:val="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1F" w:rsidRPr="0042391F" w:rsidRDefault="0042391F" w:rsidP="00345A54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391F">
              <w:rPr>
                <w:rFonts w:ascii="Times New Roman" w:eastAsia="Times New Roman" w:hAnsi="Times New Roman" w:cs="Times New Roman"/>
                <w:b/>
                <w:bCs/>
              </w:rPr>
              <w:t>Наименование категории (группы) общепрофессиональных компетенций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1F" w:rsidRPr="0042391F" w:rsidRDefault="0042391F" w:rsidP="00345A54">
            <w:pPr>
              <w:ind w:firstLine="10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391F">
              <w:rPr>
                <w:rFonts w:ascii="Times New Roman" w:eastAsia="Times New Roman" w:hAnsi="Times New Roman" w:cs="Times New Roman"/>
                <w:b/>
                <w:bCs/>
              </w:rPr>
              <w:t>Код и наименование общепрофессиональной компетенции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1F" w:rsidRPr="0042391F" w:rsidRDefault="0042391F" w:rsidP="00345A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391F">
              <w:rPr>
                <w:rFonts w:ascii="Times New Roman" w:hAnsi="Times New Roman" w:cs="Times New Roman"/>
                <w:b/>
                <w:bCs/>
              </w:rPr>
              <w:t>Индикаторы достижения компетенции</w:t>
            </w:r>
          </w:p>
        </w:tc>
      </w:tr>
      <w:tr w:rsidR="0042391F" w:rsidRPr="0042391F" w:rsidTr="00345A54">
        <w:trPr>
          <w:trHeight w:val="243"/>
        </w:trPr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91F" w:rsidRPr="0042391F" w:rsidRDefault="0042391F" w:rsidP="00345A5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2391F">
              <w:rPr>
                <w:rFonts w:ascii="Times New Roman" w:eastAsia="Times New Roman" w:hAnsi="Times New Roman" w:cs="Times New Roman"/>
              </w:rPr>
              <w:t>Научно-прикладные исследования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91F" w:rsidRPr="0042391F" w:rsidRDefault="0042391F" w:rsidP="00345A54">
            <w:pPr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42391F">
              <w:rPr>
                <w:rFonts w:ascii="Times New Roman" w:eastAsia="Times New Roman" w:hAnsi="Times New Roman" w:cs="Times New Roman"/>
              </w:rPr>
              <w:t>ОПК-6. Способен</w:t>
            </w:r>
          </w:p>
          <w:p w:rsidR="0042391F" w:rsidRPr="0042391F" w:rsidRDefault="0042391F" w:rsidP="00345A54">
            <w:pPr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42391F">
              <w:rPr>
                <w:rFonts w:ascii="Times New Roman" w:eastAsia="Times New Roman" w:hAnsi="Times New Roman" w:cs="Times New Roman"/>
              </w:rPr>
              <w:t>планировать и применять</w:t>
            </w:r>
          </w:p>
          <w:p w:rsidR="0042391F" w:rsidRPr="0042391F" w:rsidRDefault="0042391F" w:rsidP="00345A54">
            <w:pPr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42391F">
              <w:rPr>
                <w:rFonts w:ascii="Times New Roman" w:eastAsia="Times New Roman" w:hAnsi="Times New Roman" w:cs="Times New Roman"/>
              </w:rPr>
              <w:t>подходы, методы и</w:t>
            </w:r>
          </w:p>
          <w:p w:rsidR="0042391F" w:rsidRPr="0042391F" w:rsidRDefault="0042391F" w:rsidP="00345A54">
            <w:pPr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42391F">
              <w:rPr>
                <w:rFonts w:ascii="Times New Roman" w:eastAsia="Times New Roman" w:hAnsi="Times New Roman" w:cs="Times New Roman"/>
              </w:rPr>
              <w:t>технологии научно-</w:t>
            </w:r>
          </w:p>
          <w:p w:rsidR="0042391F" w:rsidRPr="0042391F" w:rsidRDefault="0042391F" w:rsidP="00345A54">
            <w:pPr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42391F">
              <w:rPr>
                <w:rFonts w:ascii="Times New Roman" w:eastAsia="Times New Roman" w:hAnsi="Times New Roman" w:cs="Times New Roman"/>
              </w:rPr>
              <w:t>прикладных исследований</w:t>
            </w:r>
          </w:p>
          <w:p w:rsidR="0042391F" w:rsidRPr="0042391F" w:rsidRDefault="0042391F" w:rsidP="00345A54">
            <w:pPr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42391F">
              <w:rPr>
                <w:rFonts w:ascii="Times New Roman" w:eastAsia="Times New Roman" w:hAnsi="Times New Roman" w:cs="Times New Roman"/>
              </w:rPr>
              <w:lastRenderedPageBreak/>
              <w:t>в сфере профессиональной</w:t>
            </w:r>
          </w:p>
          <w:p w:rsidR="0042391F" w:rsidRPr="0042391F" w:rsidRDefault="0042391F" w:rsidP="00345A54">
            <w:pPr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42391F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91F" w:rsidRPr="0042391F" w:rsidRDefault="0042391F" w:rsidP="00345A54">
            <w:pPr>
              <w:ind w:left="178" w:right="157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42391F">
              <w:rPr>
                <w:rFonts w:ascii="Times New Roman" w:eastAsia="Times New Roman" w:hAnsi="Times New Roman" w:cs="Times New Roman"/>
                <w:bCs/>
              </w:rPr>
              <w:lastRenderedPageBreak/>
              <w:t>ОПК-6.1. Планирует научно-прикладные исследования в сфере профессиональной деятельности</w:t>
            </w:r>
          </w:p>
          <w:p w:rsidR="0042391F" w:rsidRPr="0042391F" w:rsidRDefault="0042391F" w:rsidP="00345A54">
            <w:pPr>
              <w:ind w:left="178" w:right="157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42391F">
              <w:rPr>
                <w:rFonts w:ascii="Times New Roman" w:eastAsia="Times New Roman" w:hAnsi="Times New Roman" w:cs="Times New Roman"/>
                <w:bCs/>
              </w:rPr>
              <w:t>ОПК-6.2. Применяет подходы, методы и технологии научно-прикладных исследований в избранной сфере профессиональной деятельности</w:t>
            </w:r>
          </w:p>
          <w:p w:rsidR="0042391F" w:rsidRPr="0042391F" w:rsidRDefault="0042391F" w:rsidP="00345A54">
            <w:pPr>
              <w:ind w:left="178" w:right="157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42391F">
              <w:rPr>
                <w:rFonts w:ascii="Times New Roman" w:eastAsia="Times New Roman" w:hAnsi="Times New Roman" w:cs="Times New Roman"/>
                <w:bCs/>
              </w:rPr>
              <w:lastRenderedPageBreak/>
              <w:t>ОПК-6.3. Представляет результаты научно-прикладных исследований в сфере профессиональной деятельности в виде сообщений на корпоративных совещаниях, научных статей, докладов на научных конференциях</w:t>
            </w:r>
          </w:p>
        </w:tc>
      </w:tr>
    </w:tbl>
    <w:p w:rsidR="0042391F" w:rsidRPr="0042391F" w:rsidRDefault="0042391F" w:rsidP="0042391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42391F" w:rsidRPr="0042391F" w:rsidSect="0084293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7C"/>
    <w:rsid w:val="0042391F"/>
    <w:rsid w:val="0043267C"/>
    <w:rsid w:val="007C4AB6"/>
    <w:rsid w:val="0084293D"/>
    <w:rsid w:val="00C6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9156"/>
  <w15:chartTrackingRefBased/>
  <w15:docId w15:val="{0C37C946-F3FE-224D-BD24-9DD4BF42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6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"/>
    <w:link w:val="a5"/>
    <w:uiPriority w:val="1"/>
    <w:qFormat/>
    <w:rsid w:val="0043267C"/>
    <w:pPr>
      <w:widowControl w:val="0"/>
      <w:autoSpaceDE w:val="0"/>
      <w:autoSpaceDN w:val="0"/>
      <w:ind w:left="26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43267C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2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8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8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Анастасия Викторовна</dc:creator>
  <cp:keywords/>
  <dc:description/>
  <cp:lastModifiedBy>Топчий Анастасия Викторовна</cp:lastModifiedBy>
  <cp:revision>2</cp:revision>
  <dcterms:created xsi:type="dcterms:W3CDTF">2021-02-19T03:51:00Z</dcterms:created>
  <dcterms:modified xsi:type="dcterms:W3CDTF">2021-02-19T03:51:00Z</dcterms:modified>
</cp:coreProperties>
</file>