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E9" w:rsidRPr="00F00382" w:rsidRDefault="007D70E9" w:rsidP="007D70E9">
      <w:pPr>
        <w:spacing w:line="240" w:lineRule="auto"/>
        <w:jc w:val="both"/>
        <w:rPr>
          <w:rFonts w:ascii="Times New Roman" w:eastAsia="Calibri" w:hAnsi="Times New Roman" w:cs="Times New Roman"/>
          <w:sz w:val="28"/>
          <w:szCs w:val="28"/>
          <w:lang w:eastAsia="ru-RU"/>
        </w:rPr>
      </w:pPr>
      <w:r w:rsidRPr="00F00382">
        <w:rPr>
          <w:rFonts w:ascii="Times New Roman" w:eastAsia="Calibri"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D70E9" w:rsidRPr="00F00382" w:rsidRDefault="007D70E9" w:rsidP="007D70E9">
      <w:pPr>
        <w:shd w:val="clear" w:color="auto" w:fill="FFFFFF"/>
        <w:spacing w:line="240" w:lineRule="auto"/>
        <w:ind w:right="-284"/>
        <w:jc w:val="center"/>
        <w:rPr>
          <w:rFonts w:ascii="Times New Roman" w:eastAsia="Calibri" w:hAnsi="Times New Roman" w:cs="Times New Roman"/>
          <w:sz w:val="28"/>
          <w:szCs w:val="28"/>
          <w:lang w:eastAsia="ru-RU"/>
        </w:rPr>
      </w:pPr>
    </w:p>
    <w:p w:rsidR="007D70E9" w:rsidRPr="00F00382" w:rsidRDefault="007D70E9" w:rsidP="007D70E9">
      <w:pPr>
        <w:shd w:val="clear" w:color="auto" w:fill="FFFFFF"/>
        <w:spacing w:line="240" w:lineRule="auto"/>
        <w:ind w:right="-284"/>
        <w:jc w:val="center"/>
        <w:rPr>
          <w:rFonts w:ascii="Times New Roman" w:eastAsia="Calibri" w:hAnsi="Times New Roman" w:cs="Times New Roman"/>
          <w:caps/>
          <w:sz w:val="24"/>
          <w:szCs w:val="24"/>
          <w:lang w:eastAsia="ru-RU"/>
        </w:rPr>
      </w:pPr>
      <w:r w:rsidRPr="00F00382">
        <w:rPr>
          <w:rFonts w:ascii="Times New Roman" w:eastAsia="Calibri" w:hAnsi="Times New Roman" w:cs="Times New Roman"/>
          <w:sz w:val="24"/>
          <w:szCs w:val="24"/>
          <w:lang w:eastAsia="ru-RU"/>
        </w:rPr>
        <w:t xml:space="preserve">МИНИСТЕРСТВО НАУКИ </w:t>
      </w:r>
      <w:r w:rsidR="00A16C26">
        <w:rPr>
          <w:rFonts w:ascii="Times New Roman" w:eastAsia="Calibri" w:hAnsi="Times New Roman" w:cs="Times New Roman"/>
          <w:sz w:val="24"/>
          <w:szCs w:val="24"/>
          <w:lang w:eastAsia="ru-RU"/>
        </w:rPr>
        <w:t xml:space="preserve">И ВЫСШЕГО ОБРАЗОВАНИЯ </w:t>
      </w:r>
      <w:r w:rsidRPr="00F00382">
        <w:rPr>
          <w:rFonts w:ascii="Times New Roman" w:eastAsia="Calibri" w:hAnsi="Times New Roman" w:cs="Times New Roman"/>
          <w:sz w:val="24"/>
          <w:szCs w:val="24"/>
          <w:lang w:eastAsia="ru-RU"/>
        </w:rPr>
        <w:t>РОССИЙСКОЙ ФЕДЕРАЦИИ</w:t>
      </w:r>
    </w:p>
    <w:p w:rsidR="007D70E9" w:rsidRPr="00F00382" w:rsidRDefault="007D70E9" w:rsidP="007D70E9">
      <w:pPr>
        <w:spacing w:line="240" w:lineRule="auto"/>
        <w:jc w:val="center"/>
        <w:rPr>
          <w:rFonts w:ascii="Times New Roman" w:eastAsia="Calibri" w:hAnsi="Times New Roman" w:cs="Times New Roman"/>
          <w:lang w:eastAsia="ru-RU"/>
        </w:rPr>
      </w:pPr>
      <w:r w:rsidRPr="00F00382">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7D70E9" w:rsidRPr="00F00382" w:rsidRDefault="007D70E9" w:rsidP="007D70E9">
      <w:pPr>
        <w:shd w:val="clear" w:color="auto" w:fill="FFFFFF"/>
        <w:spacing w:line="240" w:lineRule="auto"/>
        <w:jc w:val="center"/>
        <w:rPr>
          <w:rFonts w:ascii="Times New Roman" w:eastAsia="Calibri" w:hAnsi="Times New Roman" w:cs="Times New Roman"/>
          <w:b/>
          <w:bCs/>
          <w:sz w:val="28"/>
          <w:szCs w:val="28"/>
          <w:lang w:eastAsia="ru-RU"/>
        </w:rPr>
      </w:pPr>
      <w:r w:rsidRPr="00F00382">
        <w:rPr>
          <w:rFonts w:ascii="Times New Roman" w:eastAsia="Calibri" w:hAnsi="Times New Roman" w:cs="Times New Roman"/>
          <w:b/>
          <w:bCs/>
          <w:sz w:val="28"/>
          <w:szCs w:val="28"/>
          <w:lang w:eastAsia="ru-RU"/>
        </w:rPr>
        <w:t>«Дальневосточный федеральный университет»</w:t>
      </w:r>
    </w:p>
    <w:p w:rsidR="007D70E9" w:rsidRPr="00F00382" w:rsidRDefault="007D70E9" w:rsidP="007D70E9">
      <w:pPr>
        <w:shd w:val="clear" w:color="auto" w:fill="FFFFFF"/>
        <w:spacing w:line="240" w:lineRule="auto"/>
        <w:jc w:val="center"/>
        <w:rPr>
          <w:rFonts w:ascii="Times New Roman" w:eastAsia="Calibri" w:hAnsi="Times New Roman" w:cs="Times New Roman"/>
          <w:bCs/>
          <w:sz w:val="28"/>
          <w:szCs w:val="28"/>
          <w:lang w:eastAsia="ru-RU"/>
        </w:rPr>
      </w:pPr>
      <w:r w:rsidRPr="00F00382">
        <w:rPr>
          <w:rFonts w:ascii="Times New Roman" w:eastAsia="Calibri" w:hAnsi="Times New Roman" w:cs="Times New Roman"/>
          <w:bCs/>
          <w:sz w:val="28"/>
          <w:szCs w:val="28"/>
          <w:lang w:eastAsia="ru-RU"/>
        </w:rPr>
        <w:t>(ДВФУ)</w:t>
      </w:r>
    </w:p>
    <w:p w:rsidR="007D70E9" w:rsidRPr="00F00382" w:rsidRDefault="00E55AB2" w:rsidP="007D70E9">
      <w:pPr>
        <w:spacing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w:pict>
          <v:line id="_x0000_s1026" style="position:absolute;flip:y;z-index:25166336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PI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FVMs8gqAgAASQQAAA4AAAAAAAAAAAAAAAAALgIAAGRycy9l&#10;Mm9Eb2MueG1sUEsBAi0AFAAGAAgAAAAhAHO31+TeAAAACQEAAA8AAAAAAAAAAAAAAAAAhAQAAGRy&#10;cy9kb3ducmV2LnhtbFBLBQYAAAAABAAEAPMAAACPBQAAAAA=&#10;" strokeweight="4.5pt">
            <v:stroke linestyle="thickThin"/>
          </v:line>
        </w:pict>
      </w:r>
    </w:p>
    <w:p w:rsidR="007D70E9" w:rsidRPr="00F00382" w:rsidRDefault="007D70E9" w:rsidP="007D70E9">
      <w:pPr>
        <w:spacing w:line="240" w:lineRule="auto"/>
        <w:ind w:firstLine="567"/>
        <w:jc w:val="center"/>
        <w:rPr>
          <w:rFonts w:ascii="Times New Roman" w:hAnsi="Times New Roman" w:cs="Times New Roman"/>
          <w:b/>
          <w:bCs/>
          <w:caps/>
          <w:lang w:eastAsia="ru-RU"/>
        </w:rPr>
      </w:pPr>
      <w:r w:rsidRPr="00F00382">
        <w:rPr>
          <w:rFonts w:ascii="Times New Roman" w:hAnsi="Times New Roman" w:cs="Times New Roman"/>
          <w:b/>
          <w:bCs/>
          <w:caps/>
          <w:lang w:eastAsia="ru-RU"/>
        </w:rPr>
        <w:t>ШКОЛА ЭКОНОМИКИ И МЕНЕДЖМЕНТА</w:t>
      </w:r>
    </w:p>
    <w:p w:rsidR="007D70E9" w:rsidRPr="00F00382" w:rsidRDefault="007D70E9" w:rsidP="007D70E9">
      <w:pPr>
        <w:spacing w:line="240" w:lineRule="auto"/>
        <w:jc w:val="center"/>
        <w:rPr>
          <w:rFonts w:ascii="Times New Roman" w:eastAsia="Calibri" w:hAnsi="Times New Roman" w:cs="Times New Roman"/>
          <w:b/>
          <w:bCs/>
          <w:caps/>
          <w:sz w:val="20"/>
          <w:szCs w:val="20"/>
          <w:lang w:eastAsia="ru-RU"/>
        </w:rPr>
      </w:pPr>
    </w:p>
    <w:p w:rsidR="007D70E9" w:rsidRPr="00F00382" w:rsidRDefault="007D70E9" w:rsidP="007D70E9">
      <w:pPr>
        <w:keepNext/>
        <w:keepLines/>
        <w:jc w:val="center"/>
        <w:outlineLvl w:val="0"/>
        <w:rPr>
          <w:rFonts w:ascii="Times New Roman" w:hAnsi="Times New Roman" w:cs="Times New Roman"/>
          <w:b/>
          <w:bCs/>
          <w:color w:val="00000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268D8" w:rsidRPr="00F00382" w:rsidTr="00D268D8">
        <w:tc>
          <w:tcPr>
            <w:tcW w:w="4785" w:type="dxa"/>
            <w:tcBorders>
              <w:top w:val="nil"/>
              <w:left w:val="nil"/>
              <w:bottom w:val="nil"/>
              <w:right w:val="nil"/>
            </w:tcBorders>
            <w:hideMark/>
          </w:tcPr>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«СОГЛАСОВАНО»</w:t>
            </w:r>
          </w:p>
        </w:tc>
        <w:tc>
          <w:tcPr>
            <w:tcW w:w="4786" w:type="dxa"/>
            <w:tcBorders>
              <w:top w:val="nil"/>
              <w:left w:val="nil"/>
              <w:bottom w:val="nil"/>
              <w:right w:val="nil"/>
            </w:tcBorders>
            <w:hideMark/>
          </w:tcPr>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«УТВЕРЖДАЮ»</w:t>
            </w:r>
          </w:p>
        </w:tc>
      </w:tr>
      <w:tr w:rsidR="00D268D8" w:rsidRPr="00F00382" w:rsidTr="00D268D8">
        <w:tc>
          <w:tcPr>
            <w:tcW w:w="4785" w:type="dxa"/>
            <w:tcBorders>
              <w:top w:val="nil"/>
              <w:left w:val="nil"/>
              <w:bottom w:val="nil"/>
              <w:right w:val="nil"/>
            </w:tcBorders>
          </w:tcPr>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Руководитель ОП</w:t>
            </w:r>
          </w:p>
          <w:p w:rsidR="00D268D8" w:rsidRPr="00F00382" w:rsidRDefault="00D268D8">
            <w:pPr>
              <w:spacing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hideMark/>
          </w:tcPr>
          <w:p w:rsidR="00A16C26" w:rsidRDefault="00A16C26">
            <w:pPr>
              <w:spacing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Директор</w:t>
            </w:r>
          </w:p>
          <w:p w:rsidR="00D268D8" w:rsidRPr="00F00382" w:rsidRDefault="00E55AB2">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Д</w:t>
            </w:r>
            <w:r w:rsidR="00D268D8" w:rsidRPr="00F00382">
              <w:rPr>
                <w:rFonts w:ascii="Times New Roman" w:eastAsia="Calibri" w:hAnsi="Times New Roman" w:cs="Times New Roman"/>
                <w:sz w:val="18"/>
                <w:szCs w:val="18"/>
                <w:lang w:eastAsia="ru-RU"/>
              </w:rPr>
              <w:t>епартамента</w:t>
            </w:r>
            <w:r>
              <w:rPr>
                <w:rFonts w:ascii="Times New Roman" w:eastAsia="Calibri" w:hAnsi="Times New Roman" w:cs="Times New Roman"/>
                <w:sz w:val="18"/>
                <w:szCs w:val="18"/>
                <w:lang w:eastAsia="ru-RU"/>
              </w:rPr>
              <w:t xml:space="preserve"> экономических наук</w:t>
            </w:r>
          </w:p>
          <w:p w:rsidR="00D268D8" w:rsidRPr="00F00382" w:rsidRDefault="00D268D8">
            <w:pPr>
              <w:spacing w:line="240" w:lineRule="auto"/>
              <w:rPr>
                <w:rFonts w:ascii="Times New Roman" w:eastAsia="Calibri" w:hAnsi="Times New Roman" w:cs="Times New Roman"/>
                <w:sz w:val="18"/>
                <w:szCs w:val="18"/>
                <w:lang w:eastAsia="ru-RU"/>
              </w:rPr>
            </w:pPr>
          </w:p>
        </w:tc>
      </w:tr>
      <w:tr w:rsidR="00D268D8" w:rsidRPr="00F00382" w:rsidTr="00D268D8">
        <w:tc>
          <w:tcPr>
            <w:tcW w:w="4785" w:type="dxa"/>
            <w:tcBorders>
              <w:top w:val="nil"/>
              <w:left w:val="nil"/>
              <w:bottom w:val="nil"/>
              <w:right w:val="nil"/>
            </w:tcBorders>
          </w:tcPr>
          <w:p w:rsidR="00D268D8" w:rsidRPr="00F00382" w:rsidRDefault="00D268D8">
            <w:pPr>
              <w:spacing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D268D8" w:rsidRPr="00F00382" w:rsidRDefault="00D268D8">
            <w:pPr>
              <w:spacing w:line="240" w:lineRule="auto"/>
              <w:rPr>
                <w:rFonts w:ascii="Times New Roman" w:eastAsia="Calibri" w:hAnsi="Times New Roman" w:cs="Times New Roman"/>
                <w:sz w:val="18"/>
                <w:szCs w:val="18"/>
                <w:lang w:eastAsia="ru-RU"/>
              </w:rPr>
            </w:pPr>
          </w:p>
        </w:tc>
      </w:tr>
      <w:tr w:rsidR="00D268D8" w:rsidRPr="00F00382" w:rsidTr="00D268D8">
        <w:tc>
          <w:tcPr>
            <w:tcW w:w="4785" w:type="dxa"/>
            <w:tcBorders>
              <w:top w:val="nil"/>
              <w:left w:val="nil"/>
              <w:bottom w:val="nil"/>
              <w:right w:val="nil"/>
            </w:tcBorders>
            <w:hideMark/>
          </w:tcPr>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 xml:space="preserve">_____________  </w:t>
            </w:r>
            <w:r w:rsidR="00A16C26" w:rsidRPr="00A16C26">
              <w:rPr>
                <w:rFonts w:ascii="Times New Roman" w:eastAsia="Calibri" w:hAnsi="Times New Roman" w:cs="Times New Roman"/>
                <w:sz w:val="18"/>
                <w:szCs w:val="18"/>
                <w:u w:val="single"/>
                <w:lang w:eastAsia="ru-RU"/>
              </w:rPr>
              <w:t>Л.К. Васюкова</w:t>
            </w:r>
          </w:p>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 xml:space="preserve">(подпись)            (Ф.И.О. </w:t>
            </w:r>
            <w:proofErr w:type="spellStart"/>
            <w:r w:rsidRPr="00F00382">
              <w:rPr>
                <w:rFonts w:ascii="Times New Roman" w:eastAsia="Calibri" w:hAnsi="Times New Roman" w:cs="Times New Roman"/>
                <w:sz w:val="18"/>
                <w:szCs w:val="18"/>
                <w:lang w:eastAsia="ru-RU"/>
              </w:rPr>
              <w:t>рук</w:t>
            </w:r>
            <w:proofErr w:type="gramStart"/>
            <w:r w:rsidRPr="00F00382">
              <w:rPr>
                <w:rFonts w:ascii="Times New Roman" w:eastAsia="Calibri" w:hAnsi="Times New Roman" w:cs="Times New Roman"/>
                <w:sz w:val="18"/>
                <w:szCs w:val="18"/>
                <w:lang w:eastAsia="ru-RU"/>
              </w:rPr>
              <w:t>.О</w:t>
            </w:r>
            <w:proofErr w:type="gramEnd"/>
            <w:r w:rsidRPr="00F00382">
              <w:rPr>
                <w:rFonts w:ascii="Times New Roman" w:eastAsia="Calibri" w:hAnsi="Times New Roman" w:cs="Times New Roman"/>
                <w:sz w:val="18"/>
                <w:szCs w:val="18"/>
                <w:lang w:eastAsia="ru-RU"/>
              </w:rPr>
              <w:t>П</w:t>
            </w:r>
            <w:proofErr w:type="spellEnd"/>
            <w:r w:rsidRPr="00F00382">
              <w:rPr>
                <w:rFonts w:ascii="Times New Roman" w:eastAsia="Calibri" w:hAnsi="Times New Roman" w:cs="Times New Roman"/>
                <w:sz w:val="18"/>
                <w:szCs w:val="18"/>
                <w:lang w:eastAsia="ru-RU"/>
              </w:rPr>
              <w:t>)</w:t>
            </w:r>
          </w:p>
        </w:tc>
        <w:tc>
          <w:tcPr>
            <w:tcW w:w="4786" w:type="dxa"/>
            <w:tcBorders>
              <w:top w:val="nil"/>
              <w:left w:val="nil"/>
              <w:bottom w:val="nil"/>
              <w:right w:val="nil"/>
            </w:tcBorders>
            <w:hideMark/>
          </w:tcPr>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 xml:space="preserve">______________  </w:t>
            </w:r>
            <w:r w:rsidRPr="00F00382">
              <w:rPr>
                <w:rFonts w:ascii="Times New Roman" w:eastAsia="Calibri" w:hAnsi="Times New Roman" w:cs="Times New Roman"/>
                <w:sz w:val="18"/>
                <w:szCs w:val="18"/>
                <w:u w:val="single"/>
                <w:lang w:eastAsia="ru-RU"/>
              </w:rPr>
              <w:t>Колбина Е.О.</w:t>
            </w:r>
          </w:p>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(подпись)              (Ф.И.О. зав. каф.)</w:t>
            </w:r>
          </w:p>
        </w:tc>
      </w:tr>
      <w:tr w:rsidR="00D268D8" w:rsidRPr="00F00382" w:rsidTr="00D268D8">
        <w:tc>
          <w:tcPr>
            <w:tcW w:w="4785" w:type="dxa"/>
            <w:tcBorders>
              <w:top w:val="nil"/>
              <w:left w:val="nil"/>
              <w:bottom w:val="nil"/>
              <w:right w:val="nil"/>
            </w:tcBorders>
            <w:hideMark/>
          </w:tcPr>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«_____»___________________20___г.</w:t>
            </w:r>
          </w:p>
        </w:tc>
        <w:tc>
          <w:tcPr>
            <w:tcW w:w="4786" w:type="dxa"/>
            <w:tcBorders>
              <w:top w:val="nil"/>
              <w:left w:val="nil"/>
              <w:bottom w:val="nil"/>
              <w:right w:val="nil"/>
            </w:tcBorders>
            <w:hideMark/>
          </w:tcPr>
          <w:p w:rsidR="00D268D8" w:rsidRPr="00F00382" w:rsidRDefault="00D268D8">
            <w:pPr>
              <w:spacing w:line="240" w:lineRule="auto"/>
              <w:rPr>
                <w:rFonts w:ascii="Times New Roman" w:eastAsia="Calibri" w:hAnsi="Times New Roman" w:cs="Times New Roman"/>
                <w:sz w:val="18"/>
                <w:szCs w:val="18"/>
                <w:lang w:eastAsia="ru-RU"/>
              </w:rPr>
            </w:pPr>
            <w:r w:rsidRPr="00F00382">
              <w:rPr>
                <w:rFonts w:ascii="Times New Roman" w:eastAsia="Calibri" w:hAnsi="Times New Roman" w:cs="Times New Roman"/>
                <w:sz w:val="18"/>
                <w:szCs w:val="18"/>
                <w:lang w:eastAsia="ru-RU"/>
              </w:rPr>
              <w:t>«______»_________________20____г.</w:t>
            </w:r>
          </w:p>
        </w:tc>
      </w:tr>
    </w:tbl>
    <w:p w:rsidR="007D70E9" w:rsidRPr="00F00382" w:rsidRDefault="007D70E9" w:rsidP="007D70E9">
      <w:pPr>
        <w:keepNext/>
        <w:keepLines/>
        <w:jc w:val="center"/>
        <w:outlineLvl w:val="0"/>
        <w:rPr>
          <w:rFonts w:ascii="Times New Roman" w:hAnsi="Times New Roman" w:cs="Times New Roman"/>
          <w:b/>
          <w:bCs/>
          <w:color w:val="000000"/>
        </w:rPr>
      </w:pPr>
    </w:p>
    <w:p w:rsidR="007D70E9" w:rsidRPr="00F00382" w:rsidRDefault="007D70E9" w:rsidP="00FD29E0">
      <w:pPr>
        <w:keepNext/>
        <w:keepLines/>
        <w:spacing w:after="60" w:line="240" w:lineRule="auto"/>
        <w:jc w:val="center"/>
        <w:outlineLvl w:val="0"/>
        <w:rPr>
          <w:rFonts w:ascii="Times New Roman" w:hAnsi="Times New Roman" w:cs="Times New Roman"/>
          <w:bCs/>
          <w:color w:val="000000"/>
        </w:rPr>
      </w:pPr>
      <w:bookmarkStart w:id="0" w:name="_Hlk1393761"/>
      <w:r w:rsidRPr="00F00382">
        <w:rPr>
          <w:rFonts w:ascii="Times New Roman" w:hAnsi="Times New Roman" w:cs="Times New Roman"/>
          <w:b/>
          <w:bCs/>
          <w:color w:val="000000"/>
        </w:rPr>
        <w:t>РАБОЧАЯ ПРОГРАММА ДИСЦИПЛИНЫ</w:t>
      </w:r>
    </w:p>
    <w:p w:rsidR="00C76A32" w:rsidRDefault="007D70E9" w:rsidP="00FD29E0">
      <w:pPr>
        <w:spacing w:after="60" w:line="240" w:lineRule="auto"/>
        <w:jc w:val="center"/>
        <w:rPr>
          <w:rFonts w:ascii="Times New Roman" w:hAnsi="Times New Roman" w:cs="Times New Roman"/>
          <w:iCs/>
          <w:lang w:eastAsia="ru-RU"/>
        </w:rPr>
      </w:pPr>
      <w:r w:rsidRPr="00F00382">
        <w:rPr>
          <w:rFonts w:ascii="Times New Roman" w:hAnsi="Times New Roman" w:cs="Times New Roman"/>
          <w:iCs/>
          <w:lang w:eastAsia="ru-RU"/>
        </w:rPr>
        <w:t>Макроэкономика</w:t>
      </w:r>
    </w:p>
    <w:p w:rsidR="00ED1FB1" w:rsidRPr="00F00382" w:rsidRDefault="00C76A32" w:rsidP="00FD29E0">
      <w:pPr>
        <w:spacing w:after="60" w:line="240" w:lineRule="auto"/>
        <w:jc w:val="center"/>
        <w:rPr>
          <w:rFonts w:ascii="Times New Roman" w:hAnsi="Times New Roman" w:cs="Times New Roman"/>
          <w:b/>
          <w:iCs/>
          <w:lang w:eastAsia="ru-RU"/>
        </w:rPr>
      </w:pPr>
      <w:r>
        <w:rPr>
          <w:rFonts w:ascii="Times New Roman" w:hAnsi="Times New Roman" w:cs="Times New Roman"/>
          <w:b/>
          <w:iCs/>
          <w:lang w:eastAsia="ru-RU"/>
        </w:rPr>
        <w:t>Направление 38.04.08 Финансы и кредит</w:t>
      </w:r>
    </w:p>
    <w:p w:rsidR="007D70E9" w:rsidRPr="00F00382" w:rsidRDefault="00FD29E0" w:rsidP="00FD29E0">
      <w:pPr>
        <w:spacing w:after="60" w:line="240" w:lineRule="auto"/>
        <w:jc w:val="center"/>
        <w:rPr>
          <w:rFonts w:ascii="Times New Roman" w:hAnsi="Times New Roman" w:cs="Times New Roman"/>
          <w:lang w:eastAsia="ru-RU"/>
        </w:rPr>
      </w:pPr>
      <w:r w:rsidRPr="00F00382">
        <w:rPr>
          <w:rFonts w:ascii="Times New Roman" w:hAnsi="Times New Roman" w:cs="Times New Roman"/>
          <w:lang w:eastAsia="ru-RU"/>
        </w:rPr>
        <w:t>Магистерская программа</w:t>
      </w:r>
      <w:r w:rsidR="00EF5279">
        <w:rPr>
          <w:rFonts w:ascii="Times New Roman" w:hAnsi="Times New Roman" w:cs="Times New Roman"/>
          <w:lang w:eastAsia="ru-RU"/>
        </w:rPr>
        <w:t xml:space="preserve"> </w:t>
      </w:r>
      <w:r w:rsidR="00ED1FB1" w:rsidRPr="00F00382">
        <w:rPr>
          <w:rFonts w:ascii="Times New Roman" w:hAnsi="Times New Roman" w:cs="Times New Roman"/>
          <w:lang w:eastAsia="ru-RU"/>
        </w:rPr>
        <w:t>«</w:t>
      </w:r>
      <w:r w:rsidR="00C76A32">
        <w:rPr>
          <w:rFonts w:ascii="Times New Roman" w:hAnsi="Times New Roman" w:cs="Times New Roman"/>
          <w:lang w:eastAsia="ru-RU"/>
        </w:rPr>
        <w:t>Финансовые стратегии и технологии банковского института</w:t>
      </w:r>
      <w:r w:rsidR="00ED1FB1" w:rsidRPr="00F00382">
        <w:rPr>
          <w:rFonts w:ascii="Times New Roman" w:hAnsi="Times New Roman" w:cs="Times New Roman"/>
          <w:lang w:eastAsia="ru-RU"/>
        </w:rPr>
        <w:t>»</w:t>
      </w:r>
    </w:p>
    <w:p w:rsidR="007D70E9" w:rsidRPr="00F00382" w:rsidRDefault="007D70E9" w:rsidP="00FD29E0">
      <w:pPr>
        <w:spacing w:after="60" w:line="240" w:lineRule="auto"/>
        <w:jc w:val="center"/>
        <w:rPr>
          <w:rFonts w:ascii="Times New Roman" w:hAnsi="Times New Roman" w:cs="Times New Roman"/>
          <w:b/>
          <w:lang w:eastAsia="ru-RU"/>
        </w:rPr>
      </w:pPr>
      <w:r w:rsidRPr="00F00382">
        <w:rPr>
          <w:rFonts w:ascii="Times New Roman" w:hAnsi="Times New Roman" w:cs="Times New Roman"/>
          <w:b/>
          <w:lang w:eastAsia="ru-RU"/>
        </w:rPr>
        <w:t xml:space="preserve">Форма подготовки: </w:t>
      </w:r>
      <w:r w:rsidR="007D4EB0">
        <w:rPr>
          <w:rFonts w:ascii="Times New Roman" w:hAnsi="Times New Roman" w:cs="Times New Roman"/>
          <w:b/>
          <w:lang w:eastAsia="ru-RU"/>
        </w:rPr>
        <w:t>за</w:t>
      </w:r>
      <w:r w:rsidRPr="00F00382">
        <w:rPr>
          <w:rFonts w:ascii="Times New Roman" w:hAnsi="Times New Roman" w:cs="Times New Roman"/>
          <w:b/>
          <w:lang w:eastAsia="ru-RU"/>
        </w:rPr>
        <w:t>очная</w:t>
      </w:r>
    </w:p>
    <w:bookmarkEnd w:id="0"/>
    <w:p w:rsidR="007D70E9" w:rsidRDefault="007D70E9" w:rsidP="007D70E9">
      <w:pPr>
        <w:suppressAutoHyphens/>
        <w:spacing w:line="240" w:lineRule="auto"/>
        <w:rPr>
          <w:rFonts w:ascii="Times New Roman" w:eastAsia="Calibri" w:hAnsi="Times New Roman" w:cs="Times New Roman"/>
          <w:lang w:eastAsia="ru-RU"/>
        </w:rPr>
      </w:pPr>
    </w:p>
    <w:p w:rsidR="00EE6CC4" w:rsidRPr="00F00382" w:rsidRDefault="00EE6CC4" w:rsidP="007D70E9">
      <w:pPr>
        <w:suppressAutoHyphens/>
        <w:spacing w:line="240" w:lineRule="auto"/>
        <w:rPr>
          <w:rFonts w:ascii="Times New Roman" w:eastAsia="Calibri" w:hAnsi="Times New Roman" w:cs="Times New Roman"/>
          <w:lang w:eastAsia="ru-RU"/>
        </w:rPr>
      </w:pPr>
    </w:p>
    <w:p w:rsidR="007D70E9" w:rsidRPr="00F00382" w:rsidRDefault="007D4EB0" w:rsidP="007D70E9">
      <w:pPr>
        <w:suppressAutoHyphens/>
        <w:spacing w:line="240" w:lineRule="auto"/>
        <w:rPr>
          <w:rFonts w:ascii="Times New Roman" w:hAnsi="Times New Roman" w:cs="Times New Roman"/>
          <w:lang w:eastAsia="ru-RU"/>
        </w:rPr>
      </w:pPr>
      <w:bookmarkStart w:id="1" w:name="_Hlk1149552"/>
      <w:r>
        <w:rPr>
          <w:rFonts w:ascii="Times New Roman" w:hAnsi="Times New Roman" w:cs="Times New Roman"/>
          <w:lang w:eastAsia="ru-RU"/>
        </w:rPr>
        <w:t>курс 2</w:t>
      </w:r>
    </w:p>
    <w:p w:rsidR="007D70E9" w:rsidRPr="00F00382" w:rsidRDefault="007D4EB0" w:rsidP="007D70E9">
      <w:pPr>
        <w:suppressAutoHyphens/>
        <w:spacing w:line="240" w:lineRule="auto"/>
        <w:rPr>
          <w:rFonts w:ascii="Times New Roman" w:hAnsi="Times New Roman" w:cs="Times New Roman"/>
          <w:lang w:eastAsia="ru-RU"/>
        </w:rPr>
      </w:pPr>
      <w:r>
        <w:rPr>
          <w:rFonts w:ascii="Times New Roman" w:hAnsi="Times New Roman" w:cs="Times New Roman"/>
          <w:lang w:eastAsia="ru-RU"/>
        </w:rPr>
        <w:t>лекции 4</w:t>
      </w:r>
      <w:r w:rsidR="007D70E9" w:rsidRPr="00F00382">
        <w:rPr>
          <w:rFonts w:ascii="Times New Roman" w:hAnsi="Times New Roman" w:cs="Times New Roman"/>
          <w:lang w:eastAsia="ru-RU"/>
        </w:rPr>
        <w:t xml:space="preserve"> час.</w:t>
      </w:r>
    </w:p>
    <w:p w:rsidR="007D70E9" w:rsidRPr="00F00382" w:rsidRDefault="007D4EB0" w:rsidP="007D70E9">
      <w:pPr>
        <w:suppressAutoHyphens/>
        <w:spacing w:line="240" w:lineRule="auto"/>
        <w:rPr>
          <w:rFonts w:ascii="Times New Roman" w:hAnsi="Times New Roman" w:cs="Times New Roman"/>
          <w:lang w:eastAsia="ru-RU"/>
        </w:rPr>
      </w:pPr>
      <w:r>
        <w:rPr>
          <w:rFonts w:ascii="Times New Roman" w:hAnsi="Times New Roman" w:cs="Times New Roman"/>
          <w:lang w:eastAsia="ru-RU"/>
        </w:rPr>
        <w:t xml:space="preserve">практические занятия </w:t>
      </w:r>
      <w:r w:rsidR="007D70E9" w:rsidRPr="00F00382">
        <w:rPr>
          <w:rFonts w:ascii="Times New Roman" w:hAnsi="Times New Roman" w:cs="Times New Roman"/>
          <w:lang w:eastAsia="ru-RU"/>
        </w:rPr>
        <w:t xml:space="preserve">8 час. </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лабораторные работы – час.</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 xml:space="preserve">в том числе с использованием МАО </w:t>
      </w:r>
      <w:r w:rsidRPr="00F00382">
        <w:rPr>
          <w:rFonts w:ascii="Times New Roman" w:hAnsi="Times New Roman" w:cs="Times New Roman"/>
          <w:u w:val="single"/>
          <w:lang w:eastAsia="ru-RU"/>
        </w:rPr>
        <w:t>лек</w:t>
      </w:r>
      <w:proofErr w:type="gramStart"/>
      <w:r w:rsidRPr="00F00382">
        <w:rPr>
          <w:rFonts w:ascii="Times New Roman" w:hAnsi="Times New Roman" w:cs="Times New Roman"/>
          <w:u w:val="single"/>
          <w:lang w:eastAsia="ru-RU"/>
        </w:rPr>
        <w:t>.</w:t>
      </w:r>
      <w:proofErr w:type="gramEnd"/>
      <w:r w:rsidRPr="00F00382">
        <w:rPr>
          <w:rFonts w:ascii="Times New Roman" w:hAnsi="Times New Roman" w:cs="Times New Roman"/>
          <w:u w:val="single"/>
          <w:lang w:eastAsia="ru-RU"/>
        </w:rPr>
        <w:t>-</w:t>
      </w:r>
      <w:r w:rsidRPr="00F00382">
        <w:rPr>
          <w:rFonts w:ascii="Times New Roman" w:hAnsi="Times New Roman" w:cs="Times New Roman"/>
          <w:lang w:eastAsia="ru-RU"/>
        </w:rPr>
        <w:t>___/</w:t>
      </w:r>
      <w:proofErr w:type="gramStart"/>
      <w:r w:rsidRPr="00F00382">
        <w:rPr>
          <w:rFonts w:ascii="Times New Roman" w:hAnsi="Times New Roman" w:cs="Times New Roman"/>
          <w:u w:val="single"/>
          <w:lang w:eastAsia="ru-RU"/>
        </w:rPr>
        <w:t>п</w:t>
      </w:r>
      <w:proofErr w:type="gramEnd"/>
      <w:r w:rsidRPr="00F00382">
        <w:rPr>
          <w:rFonts w:ascii="Times New Roman" w:hAnsi="Times New Roman" w:cs="Times New Roman"/>
          <w:u w:val="single"/>
          <w:lang w:eastAsia="ru-RU"/>
        </w:rPr>
        <w:t>р.</w:t>
      </w:r>
      <w:r w:rsidR="007D4EB0">
        <w:rPr>
          <w:rFonts w:ascii="Times New Roman" w:hAnsi="Times New Roman" w:cs="Times New Roman"/>
          <w:u w:val="single"/>
          <w:lang w:eastAsia="ru-RU"/>
        </w:rPr>
        <w:t xml:space="preserve"> </w:t>
      </w:r>
      <w:r w:rsidR="00EF5279">
        <w:rPr>
          <w:rFonts w:ascii="Times New Roman" w:hAnsi="Times New Roman" w:cs="Times New Roman"/>
          <w:u w:val="single"/>
          <w:lang w:eastAsia="ru-RU"/>
        </w:rPr>
        <w:t>4</w:t>
      </w:r>
      <w:r w:rsidR="00A57614" w:rsidRPr="00F00382">
        <w:rPr>
          <w:rFonts w:ascii="Times New Roman" w:hAnsi="Times New Roman" w:cs="Times New Roman"/>
          <w:u w:val="single"/>
          <w:lang w:eastAsia="ru-RU"/>
        </w:rPr>
        <w:t xml:space="preserve"> час.</w:t>
      </w:r>
      <w:r w:rsidRPr="00F00382">
        <w:rPr>
          <w:rFonts w:ascii="Times New Roman" w:hAnsi="Times New Roman" w:cs="Times New Roman"/>
          <w:lang w:eastAsia="ru-RU"/>
        </w:rPr>
        <w:t xml:space="preserve"> /</w:t>
      </w:r>
      <w:r w:rsidRPr="00F00382">
        <w:rPr>
          <w:rFonts w:ascii="Times New Roman" w:hAnsi="Times New Roman" w:cs="Times New Roman"/>
          <w:u w:val="single"/>
          <w:lang w:eastAsia="ru-RU"/>
        </w:rPr>
        <w:t>лаб.-</w:t>
      </w:r>
      <w:r w:rsidRPr="00F00382">
        <w:rPr>
          <w:rFonts w:ascii="Times New Roman" w:hAnsi="Times New Roman" w:cs="Times New Roman"/>
          <w:lang w:eastAsia="ru-RU"/>
        </w:rPr>
        <w:t>___ час.</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вс</w:t>
      </w:r>
      <w:r w:rsidR="007D4EB0">
        <w:rPr>
          <w:rFonts w:ascii="Times New Roman" w:hAnsi="Times New Roman" w:cs="Times New Roman"/>
          <w:lang w:eastAsia="ru-RU"/>
        </w:rPr>
        <w:t>его часов аудиторной нагрузки 12</w:t>
      </w:r>
      <w:r w:rsidRPr="00F00382">
        <w:rPr>
          <w:rFonts w:ascii="Times New Roman" w:hAnsi="Times New Roman" w:cs="Times New Roman"/>
          <w:lang w:eastAsia="ru-RU"/>
        </w:rPr>
        <w:t xml:space="preserve"> час.</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 xml:space="preserve">в том числе с использованием МАО </w:t>
      </w:r>
      <w:r w:rsidR="00EF5279">
        <w:rPr>
          <w:rFonts w:ascii="Times New Roman" w:hAnsi="Times New Roman" w:cs="Times New Roman"/>
          <w:lang w:eastAsia="ru-RU"/>
        </w:rPr>
        <w:t>4</w:t>
      </w:r>
      <w:r w:rsidR="00A57614" w:rsidRPr="00F00382">
        <w:rPr>
          <w:rFonts w:ascii="Times New Roman" w:hAnsi="Times New Roman" w:cs="Times New Roman"/>
          <w:lang w:eastAsia="ru-RU"/>
        </w:rPr>
        <w:t xml:space="preserve"> </w:t>
      </w:r>
      <w:r w:rsidRPr="00F00382">
        <w:rPr>
          <w:rFonts w:ascii="Times New Roman" w:hAnsi="Times New Roman" w:cs="Times New Roman"/>
          <w:lang w:eastAsia="ru-RU"/>
        </w:rPr>
        <w:t>час.</w:t>
      </w:r>
    </w:p>
    <w:p w:rsidR="007D70E9" w:rsidRPr="00F00382" w:rsidRDefault="007D4EB0" w:rsidP="007D70E9">
      <w:pPr>
        <w:suppressAutoHyphens/>
        <w:spacing w:line="240" w:lineRule="auto"/>
        <w:rPr>
          <w:rFonts w:ascii="Times New Roman" w:hAnsi="Times New Roman" w:cs="Times New Roman"/>
          <w:lang w:eastAsia="ru-RU"/>
        </w:rPr>
      </w:pPr>
      <w:r>
        <w:rPr>
          <w:rFonts w:ascii="Times New Roman" w:hAnsi="Times New Roman" w:cs="Times New Roman"/>
          <w:lang w:eastAsia="ru-RU"/>
        </w:rPr>
        <w:t xml:space="preserve">самостоятельная работа 96 </w:t>
      </w:r>
      <w:r w:rsidR="007D70E9" w:rsidRPr="00F00382">
        <w:rPr>
          <w:rFonts w:ascii="Times New Roman" w:hAnsi="Times New Roman" w:cs="Times New Roman"/>
          <w:lang w:eastAsia="ru-RU"/>
        </w:rPr>
        <w:t>час.</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в том ч</w:t>
      </w:r>
      <w:r w:rsidR="007D4EB0">
        <w:rPr>
          <w:rFonts w:ascii="Times New Roman" w:hAnsi="Times New Roman" w:cs="Times New Roman"/>
          <w:lang w:eastAsia="ru-RU"/>
        </w:rPr>
        <w:t>исле на подготовку к экзамену 9</w:t>
      </w:r>
      <w:r w:rsidRPr="00F00382">
        <w:rPr>
          <w:rFonts w:ascii="Times New Roman" w:hAnsi="Times New Roman" w:cs="Times New Roman"/>
          <w:lang w:eastAsia="ru-RU"/>
        </w:rPr>
        <w:t xml:space="preserve"> час.</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контрольные работы</w:t>
      </w:r>
      <w:r w:rsidR="00EF5279">
        <w:rPr>
          <w:rFonts w:ascii="Times New Roman" w:hAnsi="Times New Roman" w:cs="Times New Roman"/>
          <w:lang w:eastAsia="ru-RU"/>
        </w:rPr>
        <w:t xml:space="preserve"> -</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 xml:space="preserve">курсовая работа / курсовой проект - </w:t>
      </w:r>
    </w:p>
    <w:p w:rsidR="007D70E9" w:rsidRPr="00F00382" w:rsidRDefault="007D70E9" w:rsidP="007D70E9">
      <w:pPr>
        <w:suppressAutoHyphens/>
        <w:spacing w:line="240" w:lineRule="auto"/>
        <w:rPr>
          <w:rFonts w:ascii="Times New Roman" w:hAnsi="Times New Roman" w:cs="Times New Roman"/>
          <w:lang w:eastAsia="ru-RU"/>
        </w:rPr>
      </w:pPr>
      <w:r w:rsidRPr="00F00382">
        <w:rPr>
          <w:rFonts w:ascii="Times New Roman" w:hAnsi="Times New Roman" w:cs="Times New Roman"/>
          <w:lang w:eastAsia="ru-RU"/>
        </w:rPr>
        <w:t>зачет -</w:t>
      </w:r>
    </w:p>
    <w:p w:rsidR="007D70E9" w:rsidRPr="00F00382" w:rsidRDefault="007D4EB0" w:rsidP="007D70E9">
      <w:pPr>
        <w:suppressAutoHyphens/>
        <w:spacing w:line="240" w:lineRule="auto"/>
        <w:rPr>
          <w:rFonts w:ascii="Times New Roman" w:hAnsi="Times New Roman" w:cs="Times New Roman"/>
          <w:lang w:eastAsia="ru-RU"/>
        </w:rPr>
      </w:pPr>
      <w:r>
        <w:rPr>
          <w:rFonts w:ascii="Times New Roman" w:hAnsi="Times New Roman" w:cs="Times New Roman"/>
          <w:lang w:eastAsia="ru-RU"/>
        </w:rPr>
        <w:t xml:space="preserve">экзамен </w:t>
      </w:r>
      <w:r w:rsidR="00EF5279">
        <w:rPr>
          <w:rFonts w:ascii="Times New Roman" w:hAnsi="Times New Roman" w:cs="Times New Roman"/>
          <w:lang w:eastAsia="ru-RU"/>
        </w:rPr>
        <w:t>2 курс</w:t>
      </w:r>
    </w:p>
    <w:bookmarkEnd w:id="1"/>
    <w:p w:rsidR="007D70E9" w:rsidRPr="00F00382" w:rsidRDefault="007D70E9" w:rsidP="007D70E9">
      <w:pPr>
        <w:spacing w:line="240" w:lineRule="auto"/>
        <w:jc w:val="both"/>
        <w:rPr>
          <w:rFonts w:ascii="Times New Roman" w:hAnsi="Times New Roman" w:cs="Times New Roman"/>
          <w:lang w:eastAsia="ru-RU"/>
        </w:rPr>
      </w:pPr>
    </w:p>
    <w:p w:rsidR="007D70E9" w:rsidRPr="00F00382" w:rsidRDefault="007D70E9" w:rsidP="007D70E9">
      <w:pPr>
        <w:spacing w:line="240" w:lineRule="auto"/>
        <w:jc w:val="both"/>
        <w:rPr>
          <w:rFonts w:ascii="Times New Roman" w:hAnsi="Times New Roman" w:cs="Times New Roman"/>
          <w:sz w:val="24"/>
          <w:szCs w:val="24"/>
          <w:lang w:eastAsia="ru-RU"/>
        </w:rPr>
      </w:pPr>
      <w:r w:rsidRPr="00F00382">
        <w:rPr>
          <w:rFonts w:ascii="Times New Roman" w:hAnsi="Times New Roman" w:cs="Times New Roman"/>
          <w:lang w:eastAsia="ru-RU"/>
        </w:rPr>
        <w:t xml:space="preserve">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w:t>
      </w:r>
      <w:r w:rsidR="00E55AB2">
        <w:rPr>
          <w:rFonts w:ascii="Times New Roman" w:eastAsia="Calibri" w:hAnsi="Times New Roman" w:cs="Times New Roman"/>
          <w:lang w:eastAsia="ru-RU"/>
        </w:rPr>
        <w:t>07.07.2015 г.</w:t>
      </w:r>
      <w:r w:rsidR="00E55AB2" w:rsidRPr="00771A43">
        <w:rPr>
          <w:rFonts w:ascii="Times New Roman" w:eastAsia="Calibri" w:hAnsi="Times New Roman" w:cs="Times New Roman"/>
          <w:lang w:eastAsia="ru-RU"/>
        </w:rPr>
        <w:t xml:space="preserve"> №</w:t>
      </w:r>
      <w:r w:rsidR="00E55AB2">
        <w:rPr>
          <w:rFonts w:ascii="Times New Roman" w:eastAsia="Calibri" w:hAnsi="Times New Roman" w:cs="Times New Roman"/>
          <w:lang w:eastAsia="ru-RU"/>
        </w:rPr>
        <w:t xml:space="preserve"> 12-13-1282</w:t>
      </w:r>
    </w:p>
    <w:p w:rsidR="007D70E9" w:rsidRPr="00F00382" w:rsidRDefault="007D70E9" w:rsidP="007D70E9">
      <w:pPr>
        <w:suppressAutoHyphens/>
        <w:spacing w:line="240" w:lineRule="auto"/>
        <w:ind w:firstLine="567"/>
        <w:jc w:val="both"/>
        <w:rPr>
          <w:rFonts w:ascii="Times New Roman" w:hAnsi="Times New Roman" w:cs="Times New Roman"/>
          <w:spacing w:val="-10"/>
          <w:lang w:eastAsia="ru-RU"/>
        </w:rPr>
      </w:pPr>
    </w:p>
    <w:p w:rsidR="007D70E9" w:rsidRPr="00F00382" w:rsidRDefault="007D70E9" w:rsidP="007D70E9">
      <w:pPr>
        <w:suppressAutoHyphens/>
        <w:spacing w:line="240" w:lineRule="auto"/>
        <w:jc w:val="both"/>
        <w:rPr>
          <w:rFonts w:ascii="Times New Roman" w:hAnsi="Times New Roman" w:cs="Times New Roman"/>
          <w:spacing w:val="-10"/>
          <w:lang w:eastAsia="ru-RU"/>
        </w:rPr>
      </w:pPr>
      <w:r w:rsidRPr="00F00382">
        <w:rPr>
          <w:rFonts w:ascii="Times New Roman" w:hAnsi="Times New Roman" w:cs="Times New Roman"/>
          <w:lang w:eastAsia="ru-RU"/>
        </w:rPr>
        <w:t xml:space="preserve">Рабочая учебная программа </w:t>
      </w:r>
      <w:r w:rsidRPr="00F00382">
        <w:rPr>
          <w:rFonts w:ascii="Times New Roman" w:hAnsi="Times New Roman" w:cs="Times New Roman"/>
          <w:spacing w:val="-10"/>
          <w:lang w:eastAsia="ru-RU"/>
        </w:rPr>
        <w:t>дисциплины обсуждена на заседании департамента, протокол № _ от _______201</w:t>
      </w:r>
      <w:r w:rsidR="00FD29E0" w:rsidRPr="00F00382">
        <w:rPr>
          <w:rFonts w:ascii="Times New Roman" w:hAnsi="Times New Roman" w:cs="Times New Roman"/>
          <w:spacing w:val="-10"/>
          <w:lang w:eastAsia="ru-RU"/>
        </w:rPr>
        <w:t>_</w:t>
      </w:r>
      <w:r w:rsidRPr="00F00382">
        <w:rPr>
          <w:rFonts w:ascii="Times New Roman" w:hAnsi="Times New Roman" w:cs="Times New Roman"/>
          <w:spacing w:val="-10"/>
          <w:lang w:eastAsia="ru-RU"/>
        </w:rPr>
        <w:t xml:space="preserve">  г.</w:t>
      </w:r>
    </w:p>
    <w:p w:rsidR="007D70E9" w:rsidRPr="00F00382" w:rsidRDefault="007D70E9" w:rsidP="007D70E9">
      <w:pPr>
        <w:suppressAutoHyphens/>
        <w:spacing w:line="240" w:lineRule="auto"/>
        <w:ind w:firstLine="567"/>
        <w:jc w:val="both"/>
        <w:rPr>
          <w:rFonts w:ascii="Times New Roman" w:hAnsi="Times New Roman" w:cs="Times New Roman"/>
          <w:spacing w:val="-10"/>
          <w:lang w:eastAsia="ru-RU"/>
        </w:rPr>
      </w:pPr>
    </w:p>
    <w:p w:rsidR="007D70E9" w:rsidRDefault="007D70E9" w:rsidP="007D70E9">
      <w:pPr>
        <w:suppressAutoHyphens/>
        <w:spacing w:line="240" w:lineRule="auto"/>
        <w:jc w:val="both"/>
        <w:rPr>
          <w:rFonts w:ascii="Times New Roman" w:hAnsi="Times New Roman" w:cs="Times New Roman"/>
          <w:spacing w:val="-10"/>
          <w:lang w:eastAsia="ru-RU"/>
        </w:rPr>
      </w:pPr>
    </w:p>
    <w:p w:rsidR="00EE6CC4" w:rsidRDefault="00EE6CC4" w:rsidP="007D70E9">
      <w:pPr>
        <w:suppressAutoHyphens/>
        <w:spacing w:line="240" w:lineRule="auto"/>
        <w:jc w:val="both"/>
        <w:rPr>
          <w:rFonts w:ascii="Times New Roman" w:hAnsi="Times New Roman" w:cs="Times New Roman"/>
          <w:spacing w:val="-10"/>
          <w:lang w:eastAsia="ru-RU"/>
        </w:rPr>
      </w:pPr>
    </w:p>
    <w:p w:rsidR="00EE6CC4" w:rsidRDefault="00EE6CC4" w:rsidP="007D70E9">
      <w:pPr>
        <w:suppressAutoHyphens/>
        <w:spacing w:line="240" w:lineRule="auto"/>
        <w:jc w:val="both"/>
        <w:rPr>
          <w:rFonts w:ascii="Times New Roman" w:hAnsi="Times New Roman" w:cs="Times New Roman"/>
          <w:spacing w:val="-10"/>
          <w:lang w:eastAsia="ru-RU"/>
        </w:rPr>
      </w:pPr>
    </w:p>
    <w:p w:rsidR="007D70E9" w:rsidRPr="00F00382" w:rsidRDefault="007D70E9" w:rsidP="007D70E9">
      <w:pPr>
        <w:suppressAutoHyphens/>
        <w:spacing w:line="240" w:lineRule="auto"/>
        <w:jc w:val="both"/>
        <w:rPr>
          <w:rFonts w:ascii="Times New Roman" w:hAnsi="Times New Roman" w:cs="Times New Roman"/>
          <w:spacing w:val="-10"/>
          <w:lang w:eastAsia="ru-RU"/>
        </w:rPr>
      </w:pPr>
    </w:p>
    <w:p w:rsidR="007D70E9" w:rsidRPr="00F00382" w:rsidRDefault="007D70E9" w:rsidP="007D70E9">
      <w:pPr>
        <w:suppressAutoHyphens/>
        <w:spacing w:line="240" w:lineRule="auto"/>
        <w:jc w:val="both"/>
        <w:rPr>
          <w:rFonts w:ascii="Times New Roman" w:hAnsi="Times New Roman" w:cs="Times New Roman"/>
          <w:spacing w:val="-10"/>
          <w:lang w:eastAsia="ru-RU"/>
        </w:rPr>
      </w:pPr>
      <w:r w:rsidRPr="00F00382">
        <w:rPr>
          <w:rStyle w:val="75pt"/>
          <w:rFonts w:ascii="Times New Roman" w:hAnsi="Times New Roman" w:cs="Times New Roman"/>
          <w:sz w:val="22"/>
          <w:szCs w:val="22"/>
        </w:rPr>
        <w:t xml:space="preserve">Директор Департамента экономических наук: канд., </w:t>
      </w:r>
      <w:proofErr w:type="spellStart"/>
      <w:r w:rsidRPr="00F00382">
        <w:rPr>
          <w:rStyle w:val="75pt"/>
          <w:rFonts w:ascii="Times New Roman" w:hAnsi="Times New Roman" w:cs="Times New Roman"/>
          <w:sz w:val="22"/>
          <w:szCs w:val="22"/>
        </w:rPr>
        <w:t>экон</w:t>
      </w:r>
      <w:proofErr w:type="spellEnd"/>
      <w:r w:rsidRPr="00F00382">
        <w:rPr>
          <w:rStyle w:val="75pt"/>
          <w:rFonts w:ascii="Times New Roman" w:hAnsi="Times New Roman" w:cs="Times New Roman"/>
          <w:sz w:val="22"/>
          <w:szCs w:val="22"/>
        </w:rPr>
        <w:t xml:space="preserve">., наук </w:t>
      </w:r>
      <w:r w:rsidRPr="00F00382">
        <w:rPr>
          <w:rFonts w:ascii="Times New Roman" w:hAnsi="Times New Roman" w:cs="Times New Roman"/>
          <w:spacing w:val="-10"/>
          <w:lang w:eastAsia="ru-RU"/>
        </w:rPr>
        <w:t>Колбина Е.О.</w:t>
      </w:r>
    </w:p>
    <w:p w:rsidR="00E94C89" w:rsidRDefault="007D70E9" w:rsidP="00E94C89">
      <w:pPr>
        <w:suppressAutoHyphens/>
        <w:spacing w:line="240" w:lineRule="auto"/>
        <w:rPr>
          <w:rFonts w:ascii="Times New Roman" w:hAnsi="Times New Roman" w:cs="Times New Roman"/>
          <w:spacing w:val="-10"/>
          <w:lang w:eastAsia="ru-RU"/>
        </w:rPr>
      </w:pPr>
      <w:r w:rsidRPr="00F00382">
        <w:rPr>
          <w:rFonts w:ascii="Times New Roman" w:hAnsi="Times New Roman" w:cs="Times New Roman"/>
          <w:spacing w:val="-10"/>
          <w:lang w:eastAsia="ru-RU"/>
        </w:rPr>
        <w:t>Составитель:</w:t>
      </w:r>
      <w:r w:rsidR="00E94C89" w:rsidRPr="00F00382">
        <w:rPr>
          <w:rFonts w:ascii="Times New Roman" w:hAnsi="Times New Roman" w:cs="Times New Roman"/>
          <w:spacing w:val="-10"/>
          <w:lang w:eastAsia="ru-RU"/>
        </w:rPr>
        <w:t xml:space="preserve"> </w:t>
      </w:r>
      <w:r w:rsidR="00E94C89">
        <w:rPr>
          <w:rFonts w:ascii="Times New Roman" w:hAnsi="Times New Roman" w:cs="Times New Roman"/>
          <w:spacing w:val="-10"/>
          <w:lang w:eastAsia="ru-RU"/>
        </w:rPr>
        <w:t xml:space="preserve">д-р </w:t>
      </w:r>
      <w:proofErr w:type="spellStart"/>
      <w:r w:rsidR="00E94C89">
        <w:rPr>
          <w:rFonts w:ascii="Times New Roman" w:hAnsi="Times New Roman" w:cs="Times New Roman"/>
          <w:spacing w:val="-10"/>
          <w:lang w:eastAsia="ru-RU"/>
        </w:rPr>
        <w:t>экон</w:t>
      </w:r>
      <w:proofErr w:type="spellEnd"/>
      <w:r w:rsidR="00E94C89">
        <w:rPr>
          <w:rFonts w:ascii="Times New Roman" w:hAnsi="Times New Roman" w:cs="Times New Roman"/>
          <w:spacing w:val="-10"/>
          <w:lang w:eastAsia="ru-RU"/>
        </w:rPr>
        <w:t>. наук, профессор Дзюба С.А.</w:t>
      </w:r>
    </w:p>
    <w:p w:rsidR="00E94C89" w:rsidRDefault="00E94C89" w:rsidP="00E94C89">
      <w:pPr>
        <w:suppressAutoHyphens/>
        <w:spacing w:line="240" w:lineRule="auto"/>
        <w:rPr>
          <w:rFonts w:ascii="Times New Roman" w:hAnsi="Times New Roman" w:cs="Times New Roman"/>
          <w:spacing w:val="-10"/>
          <w:lang w:eastAsia="ru-RU"/>
        </w:rPr>
      </w:pPr>
      <w:r>
        <w:rPr>
          <w:rFonts w:ascii="Times New Roman" w:hAnsi="Times New Roman" w:cs="Times New Roman"/>
          <w:spacing w:val="-10"/>
          <w:lang w:eastAsia="ru-RU"/>
        </w:rPr>
        <w:t xml:space="preserve">                         </w:t>
      </w:r>
      <w:proofErr w:type="spellStart"/>
      <w:r w:rsidRPr="00F00382">
        <w:rPr>
          <w:rFonts w:ascii="Times New Roman" w:hAnsi="Times New Roman" w:cs="Times New Roman"/>
          <w:spacing w:val="-10"/>
          <w:lang w:eastAsia="ru-RU"/>
        </w:rPr>
        <w:t>канд</w:t>
      </w:r>
      <w:proofErr w:type="gramStart"/>
      <w:r w:rsidRPr="00F00382">
        <w:rPr>
          <w:rFonts w:ascii="Times New Roman" w:hAnsi="Times New Roman" w:cs="Times New Roman"/>
          <w:spacing w:val="-10"/>
          <w:lang w:eastAsia="ru-RU"/>
        </w:rPr>
        <w:t>.э</w:t>
      </w:r>
      <w:proofErr w:type="gramEnd"/>
      <w:r w:rsidRPr="00F00382">
        <w:rPr>
          <w:rFonts w:ascii="Times New Roman" w:hAnsi="Times New Roman" w:cs="Times New Roman"/>
          <w:spacing w:val="-10"/>
          <w:lang w:eastAsia="ru-RU"/>
        </w:rPr>
        <w:t>кон.наук</w:t>
      </w:r>
      <w:proofErr w:type="spellEnd"/>
      <w:r w:rsidRPr="00F00382">
        <w:rPr>
          <w:rFonts w:ascii="Times New Roman" w:hAnsi="Times New Roman" w:cs="Times New Roman"/>
          <w:spacing w:val="-10"/>
          <w:lang w:eastAsia="ru-RU"/>
        </w:rPr>
        <w:t>., доцент, Правиков О.В.</w:t>
      </w:r>
    </w:p>
    <w:p w:rsidR="007D70E9" w:rsidRPr="00F00382" w:rsidRDefault="007D70E9" w:rsidP="00E94C89">
      <w:pPr>
        <w:suppressAutoHyphens/>
        <w:spacing w:line="240" w:lineRule="auto"/>
        <w:rPr>
          <w:rFonts w:ascii="Times New Roman" w:eastAsia="Calibri" w:hAnsi="Times New Roman" w:cs="Times New Roman"/>
          <w:b/>
          <w:bCs/>
          <w:lang w:eastAsia="ru-RU"/>
        </w:rPr>
      </w:pPr>
      <w:r w:rsidRPr="00F00382">
        <w:rPr>
          <w:rFonts w:ascii="Times New Roman" w:eastAsia="Calibri" w:hAnsi="Times New Roman" w:cs="Times New Roman"/>
          <w:b/>
          <w:bCs/>
          <w:lang w:eastAsia="ru-RU"/>
        </w:rPr>
        <w:br w:type="page"/>
      </w:r>
      <w:bookmarkStart w:id="2" w:name="_GoBack"/>
      <w:bookmarkEnd w:id="2"/>
    </w:p>
    <w:p w:rsidR="007D70E9" w:rsidRPr="00F00382" w:rsidRDefault="007D70E9" w:rsidP="007D70E9">
      <w:pPr>
        <w:spacing w:line="240" w:lineRule="auto"/>
        <w:rPr>
          <w:rFonts w:ascii="Times New Roman" w:eastAsia="Calibri" w:hAnsi="Times New Roman" w:cs="Times New Roman"/>
          <w:b/>
          <w:bCs/>
          <w:sz w:val="20"/>
          <w:szCs w:val="20"/>
          <w:lang w:eastAsia="ru-RU"/>
        </w:rPr>
      </w:pPr>
      <w:r w:rsidRPr="00F00382">
        <w:rPr>
          <w:rFonts w:ascii="Times New Roman" w:eastAsia="Calibri" w:hAnsi="Times New Roman" w:cs="Times New Roman"/>
          <w:b/>
          <w:bCs/>
          <w:sz w:val="20"/>
          <w:szCs w:val="20"/>
          <w:lang w:eastAsia="ru-RU"/>
        </w:rPr>
        <w:lastRenderedPageBreak/>
        <w:t>Оборотная сторона титульного листа РПУД</w:t>
      </w:r>
    </w:p>
    <w:p w:rsidR="007D70E9" w:rsidRPr="00F00382" w:rsidRDefault="007D70E9" w:rsidP="007D70E9">
      <w:pPr>
        <w:tabs>
          <w:tab w:val="left" w:pos="708"/>
          <w:tab w:val="center" w:pos="4677"/>
          <w:tab w:val="right" w:pos="9355"/>
        </w:tabs>
        <w:suppressAutoHyphens/>
        <w:spacing w:line="360" w:lineRule="auto"/>
        <w:jc w:val="center"/>
        <w:rPr>
          <w:rFonts w:ascii="Times New Roman" w:eastAsia="Calibri" w:hAnsi="Times New Roman" w:cs="Times New Roman"/>
          <w:bCs/>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Cs/>
          <w:sz w:val="20"/>
          <w:szCs w:val="20"/>
          <w:lang w:eastAsia="ru-RU"/>
        </w:rPr>
      </w:pPr>
      <w:r w:rsidRPr="00F00382">
        <w:rPr>
          <w:rFonts w:ascii="Times New Roman" w:eastAsia="Calibri" w:hAnsi="Times New Roman" w:cs="Times New Roman"/>
          <w:b/>
          <w:sz w:val="20"/>
          <w:szCs w:val="20"/>
          <w:lang w:val="en-US" w:eastAsia="ru-RU"/>
        </w:rPr>
        <w:t>I</w:t>
      </w:r>
      <w:r w:rsidRPr="00F00382">
        <w:rPr>
          <w:rFonts w:ascii="Times New Roman" w:eastAsia="Calibri" w:hAnsi="Times New Roman" w:cs="Times New Roman"/>
          <w:b/>
          <w:sz w:val="20"/>
          <w:szCs w:val="20"/>
          <w:lang w:eastAsia="ru-RU"/>
        </w:rPr>
        <w:t>. Рабочая программа пересмотрена на заседании кафедры</w:t>
      </w:r>
      <w:r w:rsidRPr="00F00382">
        <w:rPr>
          <w:rFonts w:ascii="Times New Roman" w:eastAsia="Calibri" w:hAnsi="Times New Roman" w:cs="Times New Roman"/>
          <w:bCs/>
          <w:sz w:val="20"/>
          <w:szCs w:val="20"/>
          <w:lang w:eastAsia="ru-RU"/>
        </w:rPr>
        <w:t xml:space="preserve">: </w:t>
      </w:r>
    </w:p>
    <w:p w:rsidR="007D70E9" w:rsidRPr="00F00382" w:rsidRDefault="007D70E9" w:rsidP="007D70E9">
      <w:pPr>
        <w:suppressAutoHyphens/>
        <w:spacing w:line="360" w:lineRule="auto"/>
        <w:rPr>
          <w:rFonts w:ascii="Times New Roman" w:eastAsia="Calibri" w:hAnsi="Times New Roman" w:cs="Times New Roman"/>
          <w:bCs/>
          <w:sz w:val="20"/>
          <w:szCs w:val="20"/>
          <w:lang w:eastAsia="ru-RU"/>
        </w:rPr>
      </w:pPr>
      <w:r w:rsidRPr="00F00382">
        <w:rPr>
          <w:rFonts w:ascii="Times New Roman" w:eastAsia="Calibri" w:hAnsi="Times New Roman" w:cs="Times New Roman"/>
          <w:bCs/>
          <w:sz w:val="20"/>
          <w:szCs w:val="20"/>
          <w:lang w:eastAsia="ru-RU"/>
        </w:rPr>
        <w:t>Протокол от «_____» _________________ 20___ г.  № ______</w:t>
      </w:r>
    </w:p>
    <w:p w:rsidR="007D70E9" w:rsidRPr="00F00382" w:rsidRDefault="007D70E9" w:rsidP="007D70E9">
      <w:pPr>
        <w:suppressAutoHyphens/>
        <w:spacing w:line="240" w:lineRule="auto"/>
        <w:rPr>
          <w:rFonts w:ascii="Times New Roman" w:eastAsia="Calibri" w:hAnsi="Times New Roman" w:cs="Times New Roman"/>
          <w:sz w:val="20"/>
          <w:szCs w:val="20"/>
          <w:lang w:eastAsia="ru-RU"/>
        </w:rPr>
      </w:pPr>
      <w:r w:rsidRPr="00F00382">
        <w:rPr>
          <w:rFonts w:ascii="Times New Roman" w:eastAsia="Calibri" w:hAnsi="Times New Roman" w:cs="Times New Roman"/>
          <w:bCs/>
          <w:sz w:val="20"/>
          <w:szCs w:val="20"/>
          <w:lang w:eastAsia="ru-RU"/>
        </w:rPr>
        <w:t xml:space="preserve">Заведующий кафедрой </w:t>
      </w:r>
      <w:r w:rsidRPr="00F00382">
        <w:rPr>
          <w:rFonts w:ascii="Times New Roman" w:eastAsia="Calibri" w:hAnsi="Times New Roman" w:cs="Times New Roman"/>
          <w:sz w:val="20"/>
          <w:szCs w:val="20"/>
          <w:lang w:eastAsia="ru-RU"/>
        </w:rPr>
        <w:t>_______________________   __________________</w:t>
      </w:r>
    </w:p>
    <w:p w:rsidR="007D70E9" w:rsidRPr="00F00382" w:rsidRDefault="007D70E9" w:rsidP="007D70E9">
      <w:pPr>
        <w:suppressAutoHyphens/>
        <w:spacing w:line="240" w:lineRule="auto"/>
        <w:rPr>
          <w:rFonts w:ascii="Times New Roman" w:eastAsia="Calibri" w:hAnsi="Times New Roman" w:cs="Times New Roman"/>
          <w:sz w:val="20"/>
          <w:szCs w:val="20"/>
          <w:lang w:eastAsia="ru-RU"/>
        </w:rPr>
      </w:pPr>
      <w:r w:rsidRPr="00F00382">
        <w:rPr>
          <w:rFonts w:ascii="Times New Roman" w:eastAsia="Calibri" w:hAnsi="Times New Roman" w:cs="Times New Roman"/>
          <w:sz w:val="20"/>
          <w:szCs w:val="20"/>
          <w:lang w:eastAsia="ru-RU"/>
        </w:rPr>
        <w:t xml:space="preserve">                                                          (подпись)                             (И.О. Фамилия)</w:t>
      </w:r>
    </w:p>
    <w:p w:rsidR="007D70E9" w:rsidRPr="00F00382" w:rsidRDefault="007D70E9" w:rsidP="007D70E9">
      <w:pPr>
        <w:suppressAutoHyphens/>
        <w:spacing w:line="360" w:lineRule="auto"/>
        <w:rPr>
          <w:rFonts w:ascii="Times New Roman" w:eastAsia="Calibri" w:hAnsi="Times New Roman" w:cs="Times New Roman"/>
          <w:bCs/>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
          <w:sz w:val="20"/>
          <w:szCs w:val="20"/>
          <w:lang w:eastAsia="ru-RU"/>
        </w:rPr>
      </w:pPr>
    </w:p>
    <w:p w:rsidR="007D70E9" w:rsidRPr="00F00382" w:rsidRDefault="007D70E9" w:rsidP="007D70E9">
      <w:pPr>
        <w:tabs>
          <w:tab w:val="left" w:pos="708"/>
          <w:tab w:val="center" w:pos="4677"/>
          <w:tab w:val="right" w:pos="9355"/>
        </w:tabs>
        <w:suppressAutoHyphens/>
        <w:spacing w:line="360" w:lineRule="auto"/>
        <w:jc w:val="both"/>
        <w:rPr>
          <w:rFonts w:ascii="Times New Roman" w:eastAsia="Calibri" w:hAnsi="Times New Roman" w:cs="Times New Roman"/>
          <w:bCs/>
          <w:sz w:val="20"/>
          <w:szCs w:val="20"/>
          <w:lang w:eastAsia="ru-RU"/>
        </w:rPr>
      </w:pPr>
      <w:r w:rsidRPr="00F00382">
        <w:rPr>
          <w:rFonts w:ascii="Times New Roman" w:eastAsia="Calibri" w:hAnsi="Times New Roman" w:cs="Times New Roman"/>
          <w:b/>
          <w:sz w:val="20"/>
          <w:szCs w:val="20"/>
          <w:lang w:val="en-US" w:eastAsia="ru-RU"/>
        </w:rPr>
        <w:t>II</w:t>
      </w:r>
      <w:r w:rsidRPr="00F00382">
        <w:rPr>
          <w:rFonts w:ascii="Times New Roman" w:eastAsia="Calibri" w:hAnsi="Times New Roman" w:cs="Times New Roman"/>
          <w:b/>
          <w:sz w:val="20"/>
          <w:szCs w:val="20"/>
          <w:lang w:eastAsia="ru-RU"/>
        </w:rPr>
        <w:t>. Рабочая программа пересмотрена на заседании кафедры</w:t>
      </w:r>
      <w:r w:rsidRPr="00F00382">
        <w:rPr>
          <w:rFonts w:ascii="Times New Roman" w:eastAsia="Calibri" w:hAnsi="Times New Roman" w:cs="Times New Roman"/>
          <w:bCs/>
          <w:sz w:val="20"/>
          <w:szCs w:val="20"/>
          <w:lang w:eastAsia="ru-RU"/>
        </w:rPr>
        <w:t xml:space="preserve">: </w:t>
      </w:r>
    </w:p>
    <w:p w:rsidR="007D70E9" w:rsidRPr="00F00382" w:rsidRDefault="007D70E9" w:rsidP="007D70E9">
      <w:pPr>
        <w:suppressAutoHyphens/>
        <w:spacing w:line="360" w:lineRule="auto"/>
        <w:rPr>
          <w:rFonts w:ascii="Times New Roman" w:eastAsia="Calibri" w:hAnsi="Times New Roman" w:cs="Times New Roman"/>
          <w:bCs/>
          <w:sz w:val="20"/>
          <w:szCs w:val="20"/>
          <w:lang w:eastAsia="ru-RU"/>
        </w:rPr>
      </w:pPr>
      <w:r w:rsidRPr="00F00382">
        <w:rPr>
          <w:rFonts w:ascii="Times New Roman" w:eastAsia="Calibri" w:hAnsi="Times New Roman" w:cs="Times New Roman"/>
          <w:bCs/>
          <w:sz w:val="20"/>
          <w:szCs w:val="20"/>
          <w:lang w:eastAsia="ru-RU"/>
        </w:rPr>
        <w:t>Протокол от «_____»  _________________ 20___  г.  № ______</w:t>
      </w:r>
    </w:p>
    <w:p w:rsidR="007D70E9" w:rsidRPr="00F00382" w:rsidRDefault="007D70E9" w:rsidP="007D70E9">
      <w:pPr>
        <w:suppressAutoHyphens/>
        <w:spacing w:line="240" w:lineRule="auto"/>
        <w:rPr>
          <w:rFonts w:ascii="Times New Roman" w:eastAsia="Calibri" w:hAnsi="Times New Roman" w:cs="Times New Roman"/>
          <w:sz w:val="20"/>
          <w:szCs w:val="20"/>
          <w:lang w:eastAsia="ru-RU"/>
        </w:rPr>
      </w:pPr>
      <w:r w:rsidRPr="00F00382">
        <w:rPr>
          <w:rFonts w:ascii="Times New Roman" w:eastAsia="Calibri" w:hAnsi="Times New Roman" w:cs="Times New Roman"/>
          <w:bCs/>
          <w:sz w:val="20"/>
          <w:szCs w:val="20"/>
          <w:lang w:eastAsia="ru-RU"/>
        </w:rPr>
        <w:t xml:space="preserve">Заведующий кафедрой </w:t>
      </w:r>
      <w:r w:rsidRPr="00F00382">
        <w:rPr>
          <w:rFonts w:ascii="Times New Roman" w:eastAsia="Calibri" w:hAnsi="Times New Roman" w:cs="Times New Roman"/>
          <w:sz w:val="20"/>
          <w:szCs w:val="20"/>
          <w:lang w:eastAsia="ru-RU"/>
        </w:rPr>
        <w:t>_______________________   __________________</w:t>
      </w:r>
    </w:p>
    <w:p w:rsidR="007D70E9" w:rsidRPr="00E55AB2" w:rsidRDefault="007D70E9" w:rsidP="007D70E9">
      <w:pPr>
        <w:suppressAutoHyphens/>
        <w:spacing w:line="240" w:lineRule="auto"/>
        <w:rPr>
          <w:rFonts w:ascii="Times New Roman" w:eastAsia="Calibri" w:hAnsi="Times New Roman" w:cs="Times New Roman"/>
          <w:sz w:val="20"/>
          <w:szCs w:val="20"/>
          <w:lang w:eastAsia="ru-RU"/>
        </w:rPr>
      </w:pPr>
      <w:r w:rsidRPr="00E55AB2">
        <w:rPr>
          <w:rFonts w:ascii="Times New Roman" w:eastAsia="Calibri" w:hAnsi="Times New Roman" w:cs="Times New Roman"/>
          <w:sz w:val="20"/>
          <w:szCs w:val="20"/>
          <w:lang w:eastAsia="ru-RU"/>
        </w:rPr>
        <w:t>(</w:t>
      </w:r>
      <w:r w:rsidRPr="00F00382">
        <w:rPr>
          <w:rFonts w:ascii="Times New Roman" w:eastAsia="Calibri" w:hAnsi="Times New Roman" w:cs="Times New Roman"/>
          <w:sz w:val="20"/>
          <w:szCs w:val="20"/>
          <w:lang w:eastAsia="ru-RU"/>
        </w:rPr>
        <w:t>подпись</w:t>
      </w:r>
      <w:r w:rsidRPr="00E55AB2">
        <w:rPr>
          <w:rFonts w:ascii="Times New Roman" w:eastAsia="Calibri" w:hAnsi="Times New Roman" w:cs="Times New Roman"/>
          <w:sz w:val="20"/>
          <w:szCs w:val="20"/>
          <w:lang w:eastAsia="ru-RU"/>
        </w:rPr>
        <w:t>)                             (</w:t>
      </w:r>
      <w:r w:rsidRPr="00F00382">
        <w:rPr>
          <w:rFonts w:ascii="Times New Roman" w:eastAsia="Calibri" w:hAnsi="Times New Roman" w:cs="Times New Roman"/>
          <w:sz w:val="20"/>
          <w:szCs w:val="20"/>
          <w:lang w:eastAsia="ru-RU"/>
        </w:rPr>
        <w:t>И</w:t>
      </w:r>
      <w:r w:rsidRPr="00E55AB2">
        <w:rPr>
          <w:rFonts w:ascii="Times New Roman" w:eastAsia="Calibri" w:hAnsi="Times New Roman" w:cs="Times New Roman"/>
          <w:sz w:val="20"/>
          <w:szCs w:val="20"/>
          <w:lang w:eastAsia="ru-RU"/>
        </w:rPr>
        <w:t>.</w:t>
      </w:r>
      <w:r w:rsidRPr="00F00382">
        <w:rPr>
          <w:rFonts w:ascii="Times New Roman" w:eastAsia="Calibri" w:hAnsi="Times New Roman" w:cs="Times New Roman"/>
          <w:sz w:val="20"/>
          <w:szCs w:val="20"/>
          <w:lang w:eastAsia="ru-RU"/>
        </w:rPr>
        <w:t>О</w:t>
      </w:r>
      <w:r w:rsidRPr="00E55AB2">
        <w:rPr>
          <w:rFonts w:ascii="Times New Roman" w:eastAsia="Calibri" w:hAnsi="Times New Roman" w:cs="Times New Roman"/>
          <w:sz w:val="20"/>
          <w:szCs w:val="20"/>
          <w:lang w:eastAsia="ru-RU"/>
        </w:rPr>
        <w:t xml:space="preserve">. </w:t>
      </w:r>
      <w:r w:rsidRPr="00F00382">
        <w:rPr>
          <w:rFonts w:ascii="Times New Roman" w:eastAsia="Calibri" w:hAnsi="Times New Roman" w:cs="Times New Roman"/>
          <w:sz w:val="20"/>
          <w:szCs w:val="20"/>
          <w:lang w:eastAsia="ru-RU"/>
        </w:rPr>
        <w:t>Фамилия</w:t>
      </w:r>
      <w:r w:rsidRPr="00E55AB2">
        <w:rPr>
          <w:rFonts w:ascii="Times New Roman" w:eastAsia="Calibri" w:hAnsi="Times New Roman" w:cs="Times New Roman"/>
          <w:sz w:val="20"/>
          <w:szCs w:val="20"/>
          <w:lang w:eastAsia="ru-RU"/>
        </w:rPr>
        <w:t>)</w:t>
      </w:r>
    </w:p>
    <w:p w:rsidR="007D70E9" w:rsidRPr="00E55AB2" w:rsidRDefault="007D70E9" w:rsidP="007D70E9">
      <w:pPr>
        <w:tabs>
          <w:tab w:val="left" w:pos="708"/>
          <w:tab w:val="center" w:pos="4677"/>
          <w:tab w:val="right" w:pos="9355"/>
        </w:tabs>
        <w:suppressAutoHyphens/>
        <w:spacing w:line="360" w:lineRule="auto"/>
        <w:rPr>
          <w:rFonts w:ascii="Times New Roman" w:eastAsia="Calibri" w:hAnsi="Times New Roman" w:cs="Times New Roman"/>
          <w:bCs/>
          <w:sz w:val="20"/>
          <w:szCs w:val="20"/>
          <w:lang w:eastAsia="ru-RU"/>
        </w:rPr>
      </w:pPr>
    </w:p>
    <w:p w:rsidR="007D70E9" w:rsidRPr="00E55AB2" w:rsidRDefault="007D70E9" w:rsidP="007D70E9">
      <w:pPr>
        <w:tabs>
          <w:tab w:val="left" w:pos="708"/>
          <w:tab w:val="center" w:pos="4677"/>
          <w:tab w:val="right" w:pos="9355"/>
        </w:tabs>
        <w:suppressAutoHyphens/>
        <w:spacing w:line="360" w:lineRule="auto"/>
        <w:rPr>
          <w:rFonts w:ascii="Times New Roman" w:eastAsia="Calibri" w:hAnsi="Times New Roman" w:cs="Times New Roman"/>
          <w:bCs/>
          <w:sz w:val="20"/>
          <w:szCs w:val="20"/>
          <w:lang w:eastAsia="ru-RU"/>
        </w:rPr>
      </w:pPr>
    </w:p>
    <w:p w:rsidR="007D70E9" w:rsidRPr="00E55AB2" w:rsidRDefault="007D70E9" w:rsidP="007D70E9">
      <w:pPr>
        <w:suppressAutoHyphens/>
        <w:spacing w:line="360" w:lineRule="auto"/>
        <w:rPr>
          <w:rFonts w:ascii="Times New Roman" w:eastAsia="Calibri" w:hAnsi="Times New Roman" w:cs="Times New Roman"/>
          <w:bCs/>
          <w:sz w:val="20"/>
          <w:szCs w:val="20"/>
          <w:lang w:eastAsia="ru-RU"/>
        </w:rPr>
      </w:pPr>
    </w:p>
    <w:p w:rsidR="007D70E9" w:rsidRPr="00E55AB2" w:rsidRDefault="007D70E9" w:rsidP="007D70E9">
      <w:pPr>
        <w:suppressAutoHyphens/>
        <w:spacing w:line="240" w:lineRule="auto"/>
        <w:rPr>
          <w:rFonts w:ascii="Times New Roman" w:eastAsia="Calibri" w:hAnsi="Times New Roman" w:cs="Times New Roman"/>
          <w:sz w:val="20"/>
          <w:szCs w:val="20"/>
          <w:lang w:eastAsia="ru-RU"/>
        </w:rPr>
      </w:pPr>
    </w:p>
    <w:p w:rsidR="007D70E9" w:rsidRPr="00E55AB2" w:rsidRDefault="007D70E9" w:rsidP="007D70E9">
      <w:pPr>
        <w:tabs>
          <w:tab w:val="left" w:pos="0"/>
        </w:tabs>
        <w:autoSpaceDE w:val="0"/>
        <w:autoSpaceDN w:val="0"/>
        <w:adjustRightInd w:val="0"/>
        <w:jc w:val="center"/>
        <w:rPr>
          <w:rFonts w:ascii="Times New Roman" w:eastAsia="Calibri" w:hAnsi="Times New Roman" w:cs="Times New Roman"/>
          <w:b/>
          <w:sz w:val="28"/>
          <w:szCs w:val="28"/>
          <w:lang w:eastAsia="ru-RU"/>
        </w:rPr>
      </w:pPr>
      <w:r w:rsidRPr="00E55AB2">
        <w:rPr>
          <w:rFonts w:ascii="Times New Roman" w:eastAsia="Calibri" w:hAnsi="Times New Roman" w:cs="Times New Roman"/>
          <w:b/>
          <w:sz w:val="20"/>
          <w:szCs w:val="20"/>
          <w:lang w:eastAsia="ru-RU"/>
        </w:rPr>
        <w:br w:type="page"/>
      </w:r>
    </w:p>
    <w:p w:rsidR="0028081D" w:rsidRPr="00F00382" w:rsidRDefault="0028081D" w:rsidP="0028081D">
      <w:pPr>
        <w:tabs>
          <w:tab w:val="left" w:pos="0"/>
        </w:tabs>
        <w:autoSpaceDE w:val="0"/>
        <w:autoSpaceDN w:val="0"/>
        <w:adjustRightInd w:val="0"/>
        <w:jc w:val="center"/>
        <w:rPr>
          <w:rFonts w:ascii="Times New Roman" w:eastAsia="Calibri" w:hAnsi="Times New Roman" w:cs="Times New Roman"/>
          <w:b/>
          <w:sz w:val="28"/>
          <w:szCs w:val="28"/>
          <w:lang w:val="en-US" w:eastAsia="ru-RU"/>
        </w:rPr>
      </w:pPr>
      <w:r w:rsidRPr="00F00382">
        <w:rPr>
          <w:rFonts w:ascii="Times New Roman" w:eastAsia="Calibri" w:hAnsi="Times New Roman" w:cs="Times New Roman"/>
          <w:b/>
          <w:sz w:val="28"/>
          <w:szCs w:val="28"/>
          <w:lang w:val="en-US" w:eastAsia="ru-RU"/>
        </w:rPr>
        <w:lastRenderedPageBreak/>
        <w:t>ABSTRACT</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b/>
          <w:sz w:val="28"/>
          <w:szCs w:val="28"/>
          <w:lang w:val="en-US" w:eastAsia="ru-RU"/>
        </w:rPr>
      </w:pPr>
    </w:p>
    <w:p w:rsidR="0028081D" w:rsidRPr="00FB72D4" w:rsidRDefault="0028081D" w:rsidP="0028081D">
      <w:pPr>
        <w:tabs>
          <w:tab w:val="left" w:pos="993"/>
        </w:tabs>
        <w:autoSpaceDE w:val="0"/>
        <w:autoSpaceDN w:val="0"/>
        <w:adjustRightInd w:val="0"/>
        <w:ind w:firstLine="709"/>
        <w:jc w:val="both"/>
        <w:rPr>
          <w:rFonts w:ascii="Times New Roman" w:eastAsia="Calibri" w:hAnsi="Times New Roman" w:cs="Times New Roman"/>
          <w:sz w:val="28"/>
          <w:szCs w:val="28"/>
          <w:lang w:val="en-US" w:eastAsia="ru-RU"/>
        </w:rPr>
      </w:pPr>
      <w:r w:rsidRPr="00F00382">
        <w:rPr>
          <w:rFonts w:ascii="Times New Roman" w:eastAsia="Calibri" w:hAnsi="Times New Roman" w:cs="Times New Roman"/>
          <w:b/>
          <w:sz w:val="28"/>
          <w:szCs w:val="28"/>
          <w:lang w:val="en-US" w:eastAsia="ru-RU"/>
        </w:rPr>
        <w:t xml:space="preserve">Bachelor’s degree in </w:t>
      </w:r>
      <w:r w:rsidRPr="00F00382">
        <w:rPr>
          <w:rFonts w:ascii="Times New Roman" w:eastAsia="Calibri" w:hAnsi="Times New Roman" w:cs="Times New Roman"/>
          <w:sz w:val="28"/>
          <w:szCs w:val="28"/>
          <w:lang w:val="en-US" w:eastAsia="ru-RU"/>
        </w:rPr>
        <w:t>38.04.0</w:t>
      </w:r>
      <w:r w:rsidR="00FB72D4" w:rsidRPr="00FB72D4">
        <w:rPr>
          <w:rFonts w:ascii="Times New Roman" w:eastAsia="Calibri" w:hAnsi="Times New Roman" w:cs="Times New Roman"/>
          <w:sz w:val="28"/>
          <w:szCs w:val="28"/>
          <w:lang w:val="en-US" w:eastAsia="ru-RU"/>
        </w:rPr>
        <w:t xml:space="preserve">8 </w:t>
      </w:r>
      <w:r w:rsidR="00FB72D4">
        <w:rPr>
          <w:rFonts w:ascii="Times New Roman" w:eastAsia="Calibri" w:hAnsi="Times New Roman" w:cs="Times New Roman"/>
          <w:sz w:val="28"/>
          <w:szCs w:val="28"/>
          <w:lang w:val="en-US" w:eastAsia="ru-RU"/>
        </w:rPr>
        <w:t>Finance and credit</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sz w:val="28"/>
          <w:szCs w:val="28"/>
          <w:lang w:val="en-US" w:eastAsia="ru-RU"/>
        </w:rPr>
      </w:pPr>
      <w:r w:rsidRPr="00F00382">
        <w:rPr>
          <w:rFonts w:ascii="Times New Roman" w:eastAsia="Calibri" w:hAnsi="Times New Roman" w:cs="Times New Roman"/>
          <w:b/>
          <w:sz w:val="28"/>
          <w:szCs w:val="28"/>
          <w:lang w:val="en-US" w:eastAsia="ru-RU"/>
        </w:rPr>
        <w:t>Master’s Program "</w:t>
      </w:r>
      <w:r w:rsidR="00C76A32">
        <w:rPr>
          <w:rFonts w:ascii="Times New Roman" w:eastAsia="Calibri" w:hAnsi="Times New Roman" w:cs="Times New Roman"/>
          <w:b/>
          <w:sz w:val="28"/>
          <w:szCs w:val="28"/>
          <w:lang w:val="en-US" w:eastAsia="ru-RU"/>
        </w:rPr>
        <w:t>Financial strategies and technologies of a banking institution</w:t>
      </w:r>
      <w:r w:rsidRPr="00F00382">
        <w:rPr>
          <w:rFonts w:ascii="Times New Roman" w:eastAsia="Calibri" w:hAnsi="Times New Roman" w:cs="Times New Roman"/>
          <w:b/>
          <w:sz w:val="28"/>
          <w:szCs w:val="28"/>
          <w:lang w:val="en-US" w:eastAsia="ru-RU"/>
        </w:rPr>
        <w:t>"</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b/>
          <w:sz w:val="28"/>
          <w:szCs w:val="28"/>
          <w:lang w:val="en-US" w:eastAsia="ru-RU"/>
        </w:rPr>
        <w:t xml:space="preserve">Course title: </w:t>
      </w:r>
      <w:r w:rsidRPr="00F00382">
        <w:rPr>
          <w:rFonts w:ascii="Times New Roman" w:eastAsia="Calibri" w:hAnsi="Times New Roman" w:cs="Times New Roman"/>
          <w:i/>
          <w:sz w:val="28"/>
          <w:szCs w:val="28"/>
          <w:lang w:val="en-US" w:eastAsia="ru-RU"/>
        </w:rPr>
        <w:t xml:space="preserve">Macroeconomics </w:t>
      </w:r>
    </w:p>
    <w:p w:rsidR="0028081D" w:rsidRPr="00F00382" w:rsidRDefault="00E53285"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b/>
          <w:sz w:val="28"/>
          <w:szCs w:val="28"/>
          <w:lang w:val="en-US" w:eastAsia="ru-RU"/>
        </w:rPr>
        <w:t>Basic</w:t>
      </w:r>
      <w:r w:rsidR="0028081D" w:rsidRPr="00F00382">
        <w:rPr>
          <w:rFonts w:ascii="Times New Roman" w:eastAsia="Calibri" w:hAnsi="Times New Roman" w:cs="Times New Roman"/>
          <w:b/>
          <w:sz w:val="28"/>
          <w:szCs w:val="28"/>
          <w:lang w:val="en-US" w:eastAsia="ru-RU"/>
        </w:rPr>
        <w:t xml:space="preserve"> part of Block 1, 3 credits</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sz w:val="28"/>
          <w:szCs w:val="28"/>
          <w:lang w:val="en-US" w:eastAsia="ru-RU"/>
        </w:rPr>
      </w:pPr>
      <w:r w:rsidRPr="00F00382">
        <w:rPr>
          <w:rFonts w:ascii="Times New Roman" w:eastAsia="Calibri" w:hAnsi="Times New Roman" w:cs="Times New Roman"/>
          <w:b/>
          <w:sz w:val="28"/>
          <w:szCs w:val="28"/>
          <w:lang w:val="en-US" w:eastAsia="ru-RU"/>
        </w:rPr>
        <w:t xml:space="preserve">Instructor: </w:t>
      </w:r>
      <w:r w:rsidRPr="00F00382">
        <w:rPr>
          <w:rFonts w:ascii="Times New Roman" w:eastAsia="Calibri" w:hAnsi="Times New Roman" w:cs="Times New Roman"/>
          <w:sz w:val="28"/>
          <w:szCs w:val="28"/>
          <w:lang w:val="en-US" w:eastAsia="ru-RU"/>
        </w:rPr>
        <w:t xml:space="preserve">Sergey A. </w:t>
      </w:r>
      <w:proofErr w:type="spellStart"/>
      <w:r w:rsidRPr="00F00382">
        <w:rPr>
          <w:rFonts w:ascii="Times New Roman" w:eastAsia="Calibri" w:hAnsi="Times New Roman" w:cs="Times New Roman"/>
          <w:sz w:val="28"/>
          <w:szCs w:val="28"/>
          <w:lang w:val="en-US" w:eastAsia="ru-RU"/>
        </w:rPr>
        <w:t>Dzyuba</w:t>
      </w:r>
      <w:proofErr w:type="spellEnd"/>
      <w:r w:rsidRPr="00F00382">
        <w:rPr>
          <w:rFonts w:ascii="Times New Roman" w:eastAsia="Calibri" w:hAnsi="Times New Roman" w:cs="Times New Roman"/>
          <w:sz w:val="28"/>
          <w:szCs w:val="28"/>
          <w:lang w:val="en-US" w:eastAsia="ru-RU"/>
        </w:rPr>
        <w:t>, Doctor of Economic Science, Professor.</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b/>
          <w:sz w:val="28"/>
          <w:szCs w:val="28"/>
          <w:lang w:val="en-US" w:eastAsia="ru-RU"/>
        </w:rPr>
      </w:pPr>
      <w:r w:rsidRPr="00F00382">
        <w:rPr>
          <w:rFonts w:ascii="Times New Roman" w:eastAsia="Calibri" w:hAnsi="Times New Roman" w:cs="Times New Roman"/>
          <w:b/>
          <w:sz w:val="28"/>
          <w:szCs w:val="28"/>
          <w:lang w:val="en-US" w:eastAsia="ru-RU"/>
        </w:rPr>
        <w:t xml:space="preserve">At the beginning of the course a student should be able to: </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i/>
          <w:sz w:val="28"/>
          <w:szCs w:val="28"/>
          <w:lang w:val="en-US" w:eastAsia="ru-RU"/>
        </w:rPr>
        <w:t xml:space="preserve">- </w:t>
      </w:r>
      <w:proofErr w:type="gramStart"/>
      <w:r w:rsidRPr="00F00382">
        <w:rPr>
          <w:rFonts w:ascii="Times New Roman" w:eastAsia="Calibri" w:hAnsi="Times New Roman" w:cs="Times New Roman"/>
          <w:i/>
          <w:sz w:val="28"/>
          <w:szCs w:val="28"/>
          <w:lang w:val="en-US" w:eastAsia="ru-RU"/>
        </w:rPr>
        <w:t>the</w:t>
      </w:r>
      <w:proofErr w:type="gramEnd"/>
      <w:r w:rsidRPr="00F00382">
        <w:rPr>
          <w:rFonts w:ascii="Times New Roman" w:eastAsia="Calibri" w:hAnsi="Times New Roman" w:cs="Times New Roman"/>
          <w:i/>
          <w:sz w:val="28"/>
          <w:szCs w:val="28"/>
          <w:lang w:val="en-US" w:eastAsia="ru-RU"/>
        </w:rPr>
        <w:t xml:space="preserve"> ability to use modern methods and technologies (including information) in professional activities;</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i/>
          <w:sz w:val="28"/>
          <w:szCs w:val="28"/>
          <w:lang w:val="en-US" w:eastAsia="ru-RU"/>
        </w:rPr>
        <w:t xml:space="preserve">- </w:t>
      </w:r>
      <w:proofErr w:type="gramStart"/>
      <w:r w:rsidRPr="00F00382">
        <w:rPr>
          <w:rFonts w:ascii="Times New Roman" w:eastAsia="Calibri" w:hAnsi="Times New Roman" w:cs="Times New Roman"/>
          <w:i/>
          <w:sz w:val="28"/>
          <w:szCs w:val="28"/>
          <w:lang w:val="en-US" w:eastAsia="ru-RU"/>
        </w:rPr>
        <w:t>the</w:t>
      </w:r>
      <w:proofErr w:type="gramEnd"/>
      <w:r w:rsidRPr="00F00382">
        <w:rPr>
          <w:rFonts w:ascii="Times New Roman" w:eastAsia="Calibri" w:hAnsi="Times New Roman" w:cs="Times New Roman"/>
          <w:i/>
          <w:sz w:val="28"/>
          <w:szCs w:val="28"/>
          <w:lang w:val="en-US" w:eastAsia="ru-RU"/>
        </w:rPr>
        <w:t xml:space="preserve"> ability to use the basics of economic knowledge in assessing the effectiveness of the results of activities in various fields;</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i/>
          <w:sz w:val="28"/>
          <w:szCs w:val="28"/>
          <w:lang w:val="en-US" w:eastAsia="ru-RU"/>
        </w:rPr>
        <w:t xml:space="preserve">- </w:t>
      </w:r>
      <w:proofErr w:type="gramStart"/>
      <w:r w:rsidRPr="00F00382">
        <w:rPr>
          <w:rFonts w:ascii="Times New Roman" w:eastAsia="Calibri" w:hAnsi="Times New Roman" w:cs="Times New Roman"/>
          <w:i/>
          <w:sz w:val="28"/>
          <w:szCs w:val="28"/>
          <w:lang w:val="en-US" w:eastAsia="ru-RU"/>
        </w:rPr>
        <w:t>ability</w:t>
      </w:r>
      <w:proofErr w:type="gramEnd"/>
      <w:r w:rsidRPr="00F00382">
        <w:rPr>
          <w:rFonts w:ascii="Times New Roman" w:eastAsia="Calibri" w:hAnsi="Times New Roman" w:cs="Times New Roman"/>
          <w:i/>
          <w:sz w:val="28"/>
          <w:szCs w:val="28"/>
          <w:lang w:val="en-US" w:eastAsia="ru-RU"/>
        </w:rPr>
        <w:t xml:space="preserve"> to work in a team, tolerantly perceiving social, ethnic, confessional and cultural differences;</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i/>
          <w:sz w:val="28"/>
          <w:szCs w:val="28"/>
          <w:lang w:val="en-US" w:eastAsia="ru-RU"/>
        </w:rPr>
        <w:t xml:space="preserve">- </w:t>
      </w:r>
      <w:proofErr w:type="gramStart"/>
      <w:r w:rsidRPr="00F00382">
        <w:rPr>
          <w:rFonts w:ascii="Times New Roman" w:eastAsia="Calibri" w:hAnsi="Times New Roman" w:cs="Times New Roman"/>
          <w:i/>
          <w:sz w:val="28"/>
          <w:szCs w:val="28"/>
          <w:lang w:val="en-US" w:eastAsia="ru-RU"/>
        </w:rPr>
        <w:t>ability</w:t>
      </w:r>
      <w:proofErr w:type="gramEnd"/>
      <w:r w:rsidRPr="00F00382">
        <w:rPr>
          <w:rFonts w:ascii="Times New Roman" w:eastAsia="Calibri" w:hAnsi="Times New Roman" w:cs="Times New Roman"/>
          <w:i/>
          <w:sz w:val="28"/>
          <w:szCs w:val="28"/>
          <w:lang w:val="en-US" w:eastAsia="ru-RU"/>
        </w:rPr>
        <w:t xml:space="preserve"> to self-organization and self-education;</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i/>
          <w:sz w:val="28"/>
          <w:szCs w:val="28"/>
          <w:lang w:val="en-US" w:eastAsia="ru-RU"/>
        </w:rPr>
        <w:t>- possession of the culture of thinking, the ability to generalize, analyze, perception of information, setting goals and choosing ways to achieve it.</w:t>
      </w:r>
    </w:p>
    <w:p w:rsidR="0028081D" w:rsidRDefault="0028081D" w:rsidP="0028081D">
      <w:pPr>
        <w:tabs>
          <w:tab w:val="left" w:pos="993"/>
        </w:tabs>
        <w:autoSpaceDE w:val="0"/>
        <w:autoSpaceDN w:val="0"/>
        <w:adjustRightInd w:val="0"/>
        <w:ind w:firstLine="709"/>
        <w:jc w:val="both"/>
        <w:rPr>
          <w:rFonts w:ascii="Times New Roman" w:eastAsia="Calibri" w:hAnsi="Times New Roman" w:cs="Times New Roman"/>
          <w:b/>
          <w:sz w:val="28"/>
          <w:szCs w:val="28"/>
          <w:lang w:val="en-US" w:eastAsia="ru-RU"/>
        </w:rPr>
      </w:pPr>
      <w:r w:rsidRPr="00F00382">
        <w:rPr>
          <w:rFonts w:ascii="Times New Roman" w:eastAsia="Calibri" w:hAnsi="Times New Roman" w:cs="Times New Roman"/>
          <w:b/>
          <w:sz w:val="28"/>
          <w:szCs w:val="28"/>
          <w:lang w:val="en-US" w:eastAsia="ru-RU"/>
        </w:rPr>
        <w:t>Learning outcomes:</w:t>
      </w:r>
    </w:p>
    <w:p w:rsidR="000219B0" w:rsidRPr="000219B0" w:rsidRDefault="000219B0" w:rsidP="000219B0">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i/>
          <w:sz w:val="28"/>
          <w:szCs w:val="28"/>
          <w:lang w:val="en-US" w:eastAsia="ru-RU"/>
        </w:rPr>
        <w:t>GC</w:t>
      </w:r>
      <w:r w:rsidR="001B5C61" w:rsidRPr="001B5C61">
        <w:rPr>
          <w:rFonts w:ascii="Times New Roman" w:eastAsia="Calibri" w:hAnsi="Times New Roman" w:cs="Times New Roman"/>
          <w:i/>
          <w:sz w:val="28"/>
          <w:szCs w:val="28"/>
          <w:lang w:val="en-US" w:eastAsia="ru-RU"/>
        </w:rPr>
        <w:t xml:space="preserve">-8, </w:t>
      </w:r>
      <w:r w:rsidR="001B5C61">
        <w:rPr>
          <w:rFonts w:ascii="Times New Roman" w:eastAsia="Calibri" w:hAnsi="Times New Roman" w:cs="Times New Roman"/>
          <w:i/>
          <w:sz w:val="28"/>
          <w:szCs w:val="28"/>
          <w:lang w:val="en-US" w:eastAsia="ru-RU"/>
        </w:rPr>
        <w:t>A</w:t>
      </w:r>
      <w:r w:rsidR="001B5C61" w:rsidRPr="001B5C61">
        <w:rPr>
          <w:rFonts w:ascii="Times New Roman" w:eastAsia="Calibri" w:hAnsi="Times New Roman" w:cs="Times New Roman"/>
          <w:i/>
          <w:sz w:val="28"/>
          <w:szCs w:val="28"/>
          <w:lang w:val="en-US" w:eastAsia="ru-RU"/>
        </w:rPr>
        <w:t>bility to abstract thinking, analysis, synthesis</w:t>
      </w:r>
      <w:r>
        <w:rPr>
          <w:rFonts w:ascii="Times New Roman" w:eastAsia="Calibri" w:hAnsi="Times New Roman" w:cs="Times New Roman"/>
          <w:i/>
          <w:sz w:val="28"/>
          <w:szCs w:val="28"/>
          <w:lang w:val="en-US" w:eastAsia="ru-RU"/>
        </w:rPr>
        <w:t>;</w:t>
      </w:r>
    </w:p>
    <w:p w:rsidR="000219B0" w:rsidRPr="000219B0" w:rsidRDefault="000219B0" w:rsidP="000219B0">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0219B0">
        <w:rPr>
          <w:rFonts w:ascii="Times New Roman" w:eastAsia="Calibri" w:hAnsi="Times New Roman" w:cs="Times New Roman"/>
          <w:i/>
          <w:sz w:val="28"/>
          <w:szCs w:val="28"/>
          <w:lang w:val="en-US" w:eastAsia="ru-RU"/>
        </w:rPr>
        <w:t xml:space="preserve">PC-3, </w:t>
      </w:r>
      <w:r w:rsidR="001B5C61">
        <w:rPr>
          <w:rFonts w:ascii="Times New Roman" w:eastAsia="Calibri" w:hAnsi="Times New Roman" w:cs="Times New Roman"/>
          <w:i/>
          <w:sz w:val="28"/>
          <w:szCs w:val="28"/>
          <w:lang w:val="en-US" w:eastAsia="ru-RU"/>
        </w:rPr>
        <w:t>T</w:t>
      </w:r>
      <w:r w:rsidRPr="000219B0">
        <w:rPr>
          <w:rFonts w:ascii="Times New Roman" w:eastAsia="Calibri" w:hAnsi="Times New Roman" w:cs="Times New Roman"/>
          <w:i/>
          <w:sz w:val="28"/>
          <w:szCs w:val="28"/>
          <w:lang w:val="en-US" w:eastAsia="ru-RU"/>
        </w:rPr>
        <w:t>he ability to develop and justify the financial and economic indicators characterizing the activities of commercial and non-profit organizations of various organizational and legal forms, including financial and credit, government bodies and local governments, and methods of their calculation</w:t>
      </w:r>
      <w:r>
        <w:rPr>
          <w:rFonts w:ascii="Times New Roman" w:eastAsia="Calibri" w:hAnsi="Times New Roman" w:cs="Times New Roman"/>
          <w:i/>
          <w:sz w:val="28"/>
          <w:szCs w:val="28"/>
          <w:lang w:val="en-US" w:eastAsia="ru-RU"/>
        </w:rPr>
        <w:t>;</w:t>
      </w:r>
    </w:p>
    <w:p w:rsidR="000219B0" w:rsidRPr="00F00382" w:rsidRDefault="000219B0" w:rsidP="000219B0">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0219B0">
        <w:rPr>
          <w:rFonts w:ascii="Times New Roman" w:eastAsia="Calibri" w:hAnsi="Times New Roman" w:cs="Times New Roman"/>
          <w:i/>
          <w:sz w:val="28"/>
          <w:szCs w:val="28"/>
          <w:lang w:val="en-US" w:eastAsia="ru-RU"/>
        </w:rPr>
        <w:t xml:space="preserve">PC-4, </w:t>
      </w:r>
      <w:proofErr w:type="gramStart"/>
      <w:r w:rsidRPr="000219B0">
        <w:rPr>
          <w:rFonts w:ascii="Times New Roman" w:eastAsia="Calibri" w:hAnsi="Times New Roman" w:cs="Times New Roman"/>
          <w:i/>
          <w:sz w:val="28"/>
          <w:szCs w:val="28"/>
          <w:lang w:val="en-US" w:eastAsia="ru-RU"/>
        </w:rPr>
        <w:t>The</w:t>
      </w:r>
      <w:proofErr w:type="gramEnd"/>
      <w:r w:rsidRPr="000219B0">
        <w:rPr>
          <w:rFonts w:ascii="Times New Roman" w:eastAsia="Calibri" w:hAnsi="Times New Roman" w:cs="Times New Roman"/>
          <w:i/>
          <w:sz w:val="28"/>
          <w:szCs w:val="28"/>
          <w:lang w:val="en-US" w:eastAsia="ru-RU"/>
        </w:rPr>
        <w:t xml:space="preserve"> ability to analyze and assess the existing financial and economic risks, to draw up and justify the forecast of the dynamics of the main financial and economic indicators at the micro, macro, </w:t>
      </w:r>
      <w:proofErr w:type="spellStart"/>
      <w:r w:rsidRPr="000219B0">
        <w:rPr>
          <w:rFonts w:ascii="Times New Roman" w:eastAsia="Calibri" w:hAnsi="Times New Roman" w:cs="Times New Roman"/>
          <w:i/>
          <w:sz w:val="28"/>
          <w:szCs w:val="28"/>
          <w:lang w:val="en-US" w:eastAsia="ru-RU"/>
        </w:rPr>
        <w:t>meso</w:t>
      </w:r>
      <w:proofErr w:type="spellEnd"/>
      <w:r w:rsidRPr="000219B0">
        <w:rPr>
          <w:rFonts w:ascii="Times New Roman" w:eastAsia="Calibri" w:hAnsi="Times New Roman" w:cs="Times New Roman"/>
          <w:i/>
          <w:sz w:val="28"/>
          <w:szCs w:val="28"/>
          <w:lang w:val="en-US" w:eastAsia="ru-RU"/>
        </w:rPr>
        <w:t xml:space="preserve"> level.</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b/>
          <w:sz w:val="28"/>
          <w:szCs w:val="28"/>
          <w:lang w:val="en-US" w:eastAsia="ru-RU"/>
        </w:rPr>
        <w:t xml:space="preserve">Course description: </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proofErr w:type="gramStart"/>
      <w:r w:rsidRPr="00F00382">
        <w:rPr>
          <w:rFonts w:ascii="Times New Roman" w:eastAsia="Calibri" w:hAnsi="Times New Roman" w:cs="Times New Roman"/>
          <w:i/>
          <w:sz w:val="28"/>
          <w:szCs w:val="28"/>
          <w:lang w:val="en-US" w:eastAsia="ru-RU"/>
        </w:rPr>
        <w:t>Macroeconomic equilibrium (general economic equilibrium; equilibrium in a closed economy; equilibrium in an open economy; macroeconomic policy in an open economy).</w:t>
      </w:r>
      <w:proofErr w:type="gramEnd"/>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proofErr w:type="gramStart"/>
      <w:r w:rsidRPr="00F00382">
        <w:rPr>
          <w:rFonts w:ascii="Times New Roman" w:eastAsia="Calibri" w:hAnsi="Times New Roman" w:cs="Times New Roman"/>
          <w:i/>
          <w:sz w:val="28"/>
          <w:szCs w:val="28"/>
          <w:lang w:val="en-US" w:eastAsia="ru-RU"/>
        </w:rPr>
        <w:t>Macroeconomic growth (models of Solow, Ramsey, real business cycle; agent-based macroeconomic and structural macroeconomic models).</w:t>
      </w:r>
      <w:proofErr w:type="gramEnd"/>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b/>
          <w:sz w:val="28"/>
          <w:szCs w:val="28"/>
          <w:lang w:val="en-US" w:eastAsia="ru-RU"/>
        </w:rPr>
      </w:pPr>
      <w:r w:rsidRPr="00F00382">
        <w:rPr>
          <w:rFonts w:ascii="Times New Roman" w:eastAsia="Calibri" w:hAnsi="Times New Roman" w:cs="Times New Roman"/>
          <w:b/>
          <w:sz w:val="28"/>
          <w:szCs w:val="28"/>
          <w:lang w:val="en-US" w:eastAsia="ru-RU"/>
        </w:rPr>
        <w:t xml:space="preserve">Main course literature: </w:t>
      </w:r>
    </w:p>
    <w:p w:rsidR="00E94C89" w:rsidRPr="00F00382" w:rsidRDefault="00E94C89" w:rsidP="00E94C89">
      <w:pPr>
        <w:tabs>
          <w:tab w:val="left" w:pos="993"/>
        </w:tabs>
        <w:autoSpaceDE w:val="0"/>
        <w:autoSpaceDN w:val="0"/>
        <w:adjustRightInd w:val="0"/>
        <w:ind w:firstLine="709"/>
        <w:jc w:val="both"/>
        <w:rPr>
          <w:rFonts w:ascii="Times New Roman" w:eastAsia="Calibri" w:hAnsi="Times New Roman" w:cs="Times New Roman"/>
          <w:b/>
          <w:sz w:val="28"/>
          <w:szCs w:val="28"/>
          <w:lang w:val="en-US" w:eastAsia="ru-RU"/>
        </w:rPr>
      </w:pPr>
      <w:r w:rsidRPr="00F00382">
        <w:rPr>
          <w:rFonts w:ascii="Times New Roman" w:eastAsia="Calibri" w:hAnsi="Times New Roman" w:cs="Times New Roman"/>
          <w:b/>
          <w:sz w:val="28"/>
          <w:szCs w:val="28"/>
          <w:lang w:val="en-US" w:eastAsia="ru-RU"/>
        </w:rPr>
        <w:t xml:space="preserve">Main course literature: </w:t>
      </w:r>
    </w:p>
    <w:p w:rsidR="00E94C89" w:rsidRPr="00121D9C" w:rsidRDefault="00E94C89" w:rsidP="00E94C89">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121D9C">
        <w:rPr>
          <w:rFonts w:ascii="Times New Roman" w:eastAsia="Calibri" w:hAnsi="Times New Roman" w:cs="Times New Roman"/>
          <w:i/>
          <w:sz w:val="28"/>
          <w:szCs w:val="28"/>
          <w:lang w:val="en-US" w:eastAsia="ru-RU"/>
        </w:rPr>
        <w:t xml:space="preserve">1. Macroeconomics: Advanced level: Course of lectures / B.Е. Brodsky </w:t>
      </w:r>
      <w:r>
        <w:rPr>
          <w:rFonts w:ascii="Times New Roman" w:eastAsia="Calibri" w:hAnsi="Times New Roman" w:cs="Times New Roman"/>
          <w:i/>
          <w:sz w:val="28"/>
          <w:szCs w:val="28"/>
          <w:lang w:val="en-US" w:eastAsia="ru-RU"/>
        </w:rPr>
        <w:t>[</w:t>
      </w:r>
      <w:proofErr w:type="spellStart"/>
      <w:r w:rsidRPr="00121D9C">
        <w:rPr>
          <w:rFonts w:ascii="Times New Roman" w:eastAsia="Calibri" w:hAnsi="Times New Roman" w:cs="Times New Roman"/>
          <w:i/>
          <w:sz w:val="28"/>
          <w:szCs w:val="28"/>
          <w:lang w:val="en-US" w:eastAsia="ru-RU"/>
        </w:rPr>
        <w:t>Makroekonomika</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Prodvinutyy</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uroven</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Kurs</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lektsiy</w:t>
      </w:r>
      <w:proofErr w:type="spellEnd"/>
      <w:r w:rsidRPr="00121D9C">
        <w:rPr>
          <w:rFonts w:ascii="Times New Roman" w:eastAsia="Calibri" w:hAnsi="Times New Roman" w:cs="Times New Roman"/>
          <w:i/>
          <w:sz w:val="28"/>
          <w:szCs w:val="28"/>
          <w:lang w:val="en-US" w:eastAsia="ru-RU"/>
        </w:rPr>
        <w:t xml:space="preserve"> / </w:t>
      </w:r>
      <w:proofErr w:type="spellStart"/>
      <w:r w:rsidRPr="00121D9C">
        <w:rPr>
          <w:rFonts w:ascii="Times New Roman" w:eastAsia="Calibri" w:hAnsi="Times New Roman" w:cs="Times New Roman"/>
          <w:i/>
          <w:sz w:val="28"/>
          <w:szCs w:val="28"/>
          <w:lang w:val="en-US" w:eastAsia="ru-RU"/>
        </w:rPr>
        <w:t>B.Ye</w:t>
      </w:r>
      <w:proofErr w:type="spellEnd"/>
      <w:r w:rsidRPr="00121D9C">
        <w:rPr>
          <w:rFonts w:ascii="Times New Roman" w:eastAsia="Calibri" w:hAnsi="Times New Roman" w:cs="Times New Roman"/>
          <w:i/>
          <w:sz w:val="28"/>
          <w:szCs w:val="28"/>
          <w:lang w:val="en-US" w:eastAsia="ru-RU"/>
        </w:rPr>
        <w:t xml:space="preserve">. </w:t>
      </w:r>
      <w:proofErr w:type="spellStart"/>
      <w:proofErr w:type="gramStart"/>
      <w:r w:rsidRPr="00121D9C">
        <w:rPr>
          <w:rFonts w:ascii="Times New Roman" w:eastAsia="Calibri" w:hAnsi="Times New Roman" w:cs="Times New Roman"/>
          <w:i/>
          <w:sz w:val="28"/>
          <w:szCs w:val="28"/>
          <w:lang w:val="en-US" w:eastAsia="ru-RU"/>
        </w:rPr>
        <w:t>Brodskiy</w:t>
      </w:r>
      <w:proofErr w:type="spellEnd"/>
      <w:r>
        <w:rPr>
          <w:rFonts w:ascii="Times New Roman" w:eastAsia="Calibri" w:hAnsi="Times New Roman" w:cs="Times New Roman"/>
          <w:i/>
          <w:sz w:val="28"/>
          <w:szCs w:val="28"/>
          <w:lang w:val="en-US" w:eastAsia="ru-RU"/>
        </w:rPr>
        <w:t>]</w:t>
      </w:r>
      <w:r w:rsidRPr="00121D9C">
        <w:rPr>
          <w:rFonts w:ascii="Times New Roman" w:eastAsia="Calibri" w:hAnsi="Times New Roman" w:cs="Times New Roman"/>
          <w:i/>
          <w:sz w:val="28"/>
          <w:szCs w:val="28"/>
          <w:lang w:val="en-US" w:eastAsia="ru-RU"/>
        </w:rPr>
        <w:t xml:space="preserve">; Moscow School of Economics, Moscow State University </w:t>
      </w:r>
      <w:proofErr w:type="spellStart"/>
      <w:r w:rsidRPr="00121D9C">
        <w:rPr>
          <w:rFonts w:ascii="Times New Roman" w:eastAsia="Calibri" w:hAnsi="Times New Roman" w:cs="Times New Roman"/>
          <w:i/>
          <w:sz w:val="28"/>
          <w:szCs w:val="28"/>
          <w:lang w:val="en-US" w:eastAsia="ru-RU"/>
        </w:rPr>
        <w:t>Mv</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Lomonosov</w:t>
      </w:r>
      <w:proofErr w:type="spellEnd"/>
      <w:r w:rsidRPr="00121D9C">
        <w:rPr>
          <w:rFonts w:ascii="Times New Roman" w:eastAsia="Calibri" w:hAnsi="Times New Roman" w:cs="Times New Roman"/>
          <w:i/>
          <w:sz w:val="28"/>
          <w:szCs w:val="28"/>
          <w:lang w:val="en-US" w:eastAsia="ru-RU"/>
        </w:rPr>
        <w:t xml:space="preserve"> (MSE).</w:t>
      </w:r>
      <w:proofErr w:type="gramEnd"/>
      <w:r w:rsidRPr="00121D9C">
        <w:rPr>
          <w:rFonts w:ascii="Times New Roman" w:eastAsia="Calibri" w:hAnsi="Times New Roman" w:cs="Times New Roman"/>
          <w:i/>
          <w:sz w:val="28"/>
          <w:szCs w:val="28"/>
          <w:lang w:val="en-US" w:eastAsia="ru-RU"/>
        </w:rPr>
        <w:t xml:space="preserve"> - </w:t>
      </w:r>
      <w:proofErr w:type="gramStart"/>
      <w:r w:rsidRPr="00121D9C">
        <w:rPr>
          <w:rFonts w:ascii="Times New Roman" w:eastAsia="Calibri" w:hAnsi="Times New Roman" w:cs="Times New Roman"/>
          <w:i/>
          <w:sz w:val="28"/>
          <w:szCs w:val="28"/>
          <w:lang w:val="en-US" w:eastAsia="ru-RU"/>
        </w:rPr>
        <w:t>M .</w:t>
      </w:r>
      <w:proofErr w:type="gramEnd"/>
      <w:r w:rsidRPr="00121D9C">
        <w:rPr>
          <w:rFonts w:ascii="Times New Roman" w:eastAsia="Calibri" w:hAnsi="Times New Roman" w:cs="Times New Roman"/>
          <w:i/>
          <w:sz w:val="28"/>
          <w:szCs w:val="28"/>
          <w:lang w:val="en-US" w:eastAsia="ru-RU"/>
        </w:rPr>
        <w:t xml:space="preserve">: </w:t>
      </w:r>
      <w:r w:rsidRPr="00121D9C">
        <w:rPr>
          <w:rFonts w:ascii="Times New Roman" w:eastAsia="Calibri" w:hAnsi="Times New Roman" w:cs="Times New Roman"/>
          <w:i/>
          <w:sz w:val="28"/>
          <w:szCs w:val="28"/>
          <w:lang w:val="en-US" w:eastAsia="ru-RU"/>
        </w:rPr>
        <w:lastRenderedPageBreak/>
        <w:t xml:space="preserve">Master: SIC Infra-M, 2012. - 336 </w:t>
      </w:r>
      <w:proofErr w:type="gramStart"/>
      <w:r w:rsidRPr="00121D9C">
        <w:rPr>
          <w:rFonts w:ascii="Times New Roman" w:eastAsia="Calibri" w:hAnsi="Times New Roman" w:cs="Times New Roman"/>
          <w:i/>
          <w:sz w:val="28"/>
          <w:szCs w:val="28"/>
          <w:lang w:val="en-US" w:eastAsia="ru-RU"/>
        </w:rPr>
        <w:t>pp .</w:t>
      </w:r>
      <w:proofErr w:type="gramEnd"/>
      <w:r w:rsidRPr="00121D9C">
        <w:rPr>
          <w:rFonts w:ascii="Times New Roman" w:eastAsia="Calibri" w:hAnsi="Times New Roman" w:cs="Times New Roman"/>
          <w:i/>
          <w:sz w:val="28"/>
          <w:szCs w:val="28"/>
          <w:lang w:val="en-US" w:eastAsia="ru-RU"/>
        </w:rPr>
        <w:t>: 70x100 1/16. (</w:t>
      </w:r>
      <w:proofErr w:type="gramStart"/>
      <w:r w:rsidRPr="00121D9C">
        <w:rPr>
          <w:rFonts w:ascii="Times New Roman" w:eastAsia="Calibri" w:hAnsi="Times New Roman" w:cs="Times New Roman"/>
          <w:i/>
          <w:sz w:val="28"/>
          <w:szCs w:val="28"/>
          <w:lang w:val="en-US" w:eastAsia="ru-RU"/>
        </w:rPr>
        <w:t>binding</w:t>
      </w:r>
      <w:proofErr w:type="gramEnd"/>
      <w:r w:rsidRPr="00121D9C">
        <w:rPr>
          <w:rFonts w:ascii="Times New Roman" w:eastAsia="Calibri" w:hAnsi="Times New Roman" w:cs="Times New Roman"/>
          <w:i/>
          <w:sz w:val="28"/>
          <w:szCs w:val="28"/>
          <w:lang w:val="en-US" w:eastAsia="ru-RU"/>
        </w:rPr>
        <w:t xml:space="preserve">) ISBN 978-5-9776-0223-5 - Access mode: </w:t>
      </w:r>
      <w:hyperlink r:id="rId9" w:history="1">
        <w:r w:rsidRPr="00B558D2">
          <w:rPr>
            <w:rStyle w:val="ad"/>
            <w:rFonts w:eastAsia="Calibri"/>
            <w:i/>
            <w:sz w:val="28"/>
            <w:szCs w:val="28"/>
            <w:lang w:val="en-US" w:eastAsia="ru-RU"/>
          </w:rPr>
          <w:t>http://znanium.com/catalog/product/258221</w:t>
        </w:r>
      </w:hyperlink>
      <w:r w:rsidRPr="00121D9C">
        <w:rPr>
          <w:rFonts w:ascii="Times New Roman" w:eastAsia="Calibri" w:hAnsi="Times New Roman" w:cs="Times New Roman"/>
          <w:i/>
          <w:sz w:val="28"/>
          <w:szCs w:val="28"/>
          <w:lang w:val="en-US" w:eastAsia="ru-RU"/>
        </w:rPr>
        <w:t xml:space="preserve"> </w:t>
      </w:r>
    </w:p>
    <w:p w:rsidR="00E94C89" w:rsidRPr="00121D9C" w:rsidRDefault="00E94C89" w:rsidP="00E94C89">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121D9C">
        <w:rPr>
          <w:rFonts w:ascii="Times New Roman" w:eastAsia="Calibri" w:hAnsi="Times New Roman" w:cs="Times New Roman"/>
          <w:i/>
          <w:sz w:val="28"/>
          <w:szCs w:val="28"/>
          <w:lang w:val="en-US" w:eastAsia="ru-RU"/>
        </w:rPr>
        <w:t xml:space="preserve">2. Macroeconomics (advanced level): Lecture notes / </w:t>
      </w:r>
      <w:proofErr w:type="spellStart"/>
      <w:r w:rsidRPr="00121D9C">
        <w:rPr>
          <w:rFonts w:ascii="Times New Roman" w:eastAsia="Calibri" w:hAnsi="Times New Roman" w:cs="Times New Roman"/>
          <w:i/>
          <w:sz w:val="28"/>
          <w:szCs w:val="28"/>
          <w:lang w:val="en-US" w:eastAsia="ru-RU"/>
        </w:rPr>
        <w:t>Matrosova</w:t>
      </w:r>
      <w:proofErr w:type="spellEnd"/>
      <w:r w:rsidRPr="00121D9C">
        <w:rPr>
          <w:rFonts w:ascii="Times New Roman" w:eastAsia="Calibri" w:hAnsi="Times New Roman" w:cs="Times New Roman"/>
          <w:i/>
          <w:sz w:val="28"/>
          <w:szCs w:val="28"/>
          <w:lang w:val="en-US" w:eastAsia="ru-RU"/>
        </w:rPr>
        <w:t xml:space="preserve"> E.V</w:t>
      </w:r>
      <w:r>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Makroekonomika</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prodvinutyy</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uroven</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Konspekt</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lektsiy</w:t>
      </w:r>
      <w:proofErr w:type="spellEnd"/>
      <w:r w:rsidRPr="00121D9C">
        <w:rPr>
          <w:rFonts w:ascii="Times New Roman" w:eastAsia="Calibri" w:hAnsi="Times New Roman" w:cs="Times New Roman"/>
          <w:i/>
          <w:sz w:val="28"/>
          <w:szCs w:val="28"/>
          <w:lang w:val="en-US" w:eastAsia="ru-RU"/>
        </w:rPr>
        <w:t xml:space="preserve"> / </w:t>
      </w:r>
      <w:proofErr w:type="spellStart"/>
      <w:r w:rsidRPr="00121D9C">
        <w:rPr>
          <w:rFonts w:ascii="Times New Roman" w:eastAsia="Calibri" w:hAnsi="Times New Roman" w:cs="Times New Roman"/>
          <w:i/>
          <w:sz w:val="28"/>
          <w:szCs w:val="28"/>
          <w:lang w:val="en-US" w:eastAsia="ru-RU"/>
        </w:rPr>
        <w:t>Matrosova</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Ye.V</w:t>
      </w:r>
      <w:proofErr w:type="spellEnd"/>
      <w:r w:rsidRPr="00121D9C">
        <w:rPr>
          <w:rFonts w:ascii="Times New Roman" w:eastAsia="Calibri" w:hAnsi="Times New Roman" w:cs="Times New Roman"/>
          <w:i/>
          <w:sz w:val="28"/>
          <w:szCs w:val="28"/>
          <w:lang w:val="en-US" w:eastAsia="ru-RU"/>
        </w:rPr>
        <w:t>.</w:t>
      </w:r>
      <w:r>
        <w:rPr>
          <w:rFonts w:ascii="Times New Roman" w:eastAsia="Calibri" w:hAnsi="Times New Roman" w:cs="Times New Roman"/>
          <w:i/>
          <w:sz w:val="28"/>
          <w:szCs w:val="28"/>
          <w:lang w:val="en-US" w:eastAsia="ru-RU"/>
        </w:rPr>
        <w:t>]</w:t>
      </w:r>
      <w:r w:rsidRPr="00121D9C">
        <w:rPr>
          <w:rFonts w:ascii="Times New Roman" w:eastAsia="Calibri" w:hAnsi="Times New Roman" w:cs="Times New Roman"/>
          <w:i/>
          <w:sz w:val="28"/>
          <w:szCs w:val="28"/>
          <w:lang w:val="en-US" w:eastAsia="ru-RU"/>
        </w:rPr>
        <w:t xml:space="preserve">. - M.: COURSE, SIC INFRA-M, 2017. - 106 p.: ISBN 978-5-906818-16-4 - Access mode: </w:t>
      </w:r>
      <w:hyperlink r:id="rId10" w:history="1">
        <w:r w:rsidRPr="00B558D2">
          <w:rPr>
            <w:rStyle w:val="ad"/>
            <w:rFonts w:eastAsia="Calibri"/>
            <w:i/>
            <w:sz w:val="28"/>
            <w:szCs w:val="28"/>
            <w:lang w:val="en-US" w:eastAsia="ru-RU"/>
          </w:rPr>
          <w:t>http://znanium.com/catalog/product/767261</w:t>
        </w:r>
      </w:hyperlink>
      <w:r>
        <w:rPr>
          <w:rFonts w:ascii="Times New Roman" w:eastAsia="Calibri" w:hAnsi="Times New Roman" w:cs="Times New Roman"/>
          <w:i/>
          <w:sz w:val="28"/>
          <w:szCs w:val="28"/>
          <w:lang w:val="en-US" w:eastAsia="ru-RU"/>
        </w:rPr>
        <w:t xml:space="preserve"> </w:t>
      </w:r>
    </w:p>
    <w:p w:rsidR="00E94C89" w:rsidRPr="00F00382" w:rsidRDefault="00E94C89" w:rsidP="00E94C89">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121D9C">
        <w:rPr>
          <w:rFonts w:ascii="Times New Roman" w:eastAsia="Calibri" w:hAnsi="Times New Roman" w:cs="Times New Roman"/>
          <w:i/>
          <w:sz w:val="28"/>
          <w:szCs w:val="28"/>
          <w:lang w:val="en-US" w:eastAsia="ru-RU"/>
        </w:rPr>
        <w:t xml:space="preserve">3. Macroeconomics: Practicum / Ed. R. </w:t>
      </w:r>
      <w:proofErr w:type="spellStart"/>
      <w:r w:rsidRPr="00121D9C">
        <w:rPr>
          <w:rFonts w:ascii="Times New Roman" w:eastAsia="Calibri" w:hAnsi="Times New Roman" w:cs="Times New Roman"/>
          <w:i/>
          <w:sz w:val="28"/>
          <w:szCs w:val="28"/>
          <w:lang w:val="en-US" w:eastAsia="ru-RU"/>
        </w:rPr>
        <w:t>Nureeva</w:t>
      </w:r>
      <w:proofErr w:type="spellEnd"/>
      <w:r>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Makroekonomika</w:t>
      </w:r>
      <w:proofErr w:type="spellEnd"/>
      <w:r w:rsidRPr="00121D9C">
        <w:rPr>
          <w:rFonts w:ascii="Times New Roman" w:eastAsia="Calibri" w:hAnsi="Times New Roman" w:cs="Times New Roman"/>
          <w:i/>
          <w:sz w:val="28"/>
          <w:szCs w:val="28"/>
          <w:lang w:val="en-US" w:eastAsia="ru-RU"/>
        </w:rPr>
        <w:t xml:space="preserve">: </w:t>
      </w:r>
      <w:proofErr w:type="spellStart"/>
      <w:r w:rsidRPr="00121D9C">
        <w:rPr>
          <w:rFonts w:ascii="Times New Roman" w:eastAsia="Calibri" w:hAnsi="Times New Roman" w:cs="Times New Roman"/>
          <w:i/>
          <w:sz w:val="28"/>
          <w:szCs w:val="28"/>
          <w:lang w:val="en-US" w:eastAsia="ru-RU"/>
        </w:rPr>
        <w:t>Praktikum</w:t>
      </w:r>
      <w:proofErr w:type="spellEnd"/>
      <w:r w:rsidRPr="00121D9C">
        <w:rPr>
          <w:rFonts w:ascii="Times New Roman" w:eastAsia="Calibri" w:hAnsi="Times New Roman" w:cs="Times New Roman"/>
          <w:i/>
          <w:sz w:val="28"/>
          <w:szCs w:val="28"/>
          <w:lang w:val="en-US" w:eastAsia="ru-RU"/>
        </w:rPr>
        <w:t xml:space="preserve"> / Pod red. </w:t>
      </w:r>
      <w:proofErr w:type="spellStart"/>
      <w:r w:rsidRPr="00121D9C">
        <w:rPr>
          <w:rFonts w:ascii="Times New Roman" w:eastAsia="Calibri" w:hAnsi="Times New Roman" w:cs="Times New Roman"/>
          <w:i/>
          <w:sz w:val="28"/>
          <w:szCs w:val="28"/>
          <w:lang w:val="en-US" w:eastAsia="ru-RU"/>
        </w:rPr>
        <w:t>Nureyeva</w:t>
      </w:r>
      <w:proofErr w:type="spellEnd"/>
      <w:r w:rsidRPr="00121D9C">
        <w:rPr>
          <w:rFonts w:ascii="Times New Roman" w:eastAsia="Calibri" w:hAnsi="Times New Roman" w:cs="Times New Roman"/>
          <w:i/>
          <w:sz w:val="28"/>
          <w:szCs w:val="28"/>
          <w:lang w:val="en-US" w:eastAsia="ru-RU"/>
        </w:rPr>
        <w:t xml:space="preserve"> R. M.</w:t>
      </w:r>
      <w:r>
        <w:rPr>
          <w:rFonts w:ascii="Times New Roman" w:eastAsia="Calibri" w:hAnsi="Times New Roman" w:cs="Times New Roman"/>
          <w:i/>
          <w:sz w:val="28"/>
          <w:szCs w:val="28"/>
          <w:lang w:val="en-US" w:eastAsia="ru-RU"/>
        </w:rPr>
        <w:t>]</w:t>
      </w:r>
      <w:r w:rsidRPr="00121D9C">
        <w:rPr>
          <w:rFonts w:ascii="Times New Roman" w:eastAsia="Calibri" w:hAnsi="Times New Roman" w:cs="Times New Roman"/>
          <w:i/>
          <w:sz w:val="28"/>
          <w:szCs w:val="28"/>
          <w:lang w:val="en-US" w:eastAsia="ru-RU"/>
        </w:rPr>
        <w:t xml:space="preserve"> - Moscow: Law. Norm, INFRA-M SIC, 2016. - 400 </w:t>
      </w:r>
      <w:proofErr w:type="gramStart"/>
      <w:r w:rsidRPr="00121D9C">
        <w:rPr>
          <w:rFonts w:ascii="Times New Roman" w:eastAsia="Calibri" w:hAnsi="Times New Roman" w:cs="Times New Roman"/>
          <w:i/>
          <w:sz w:val="28"/>
          <w:szCs w:val="28"/>
          <w:lang w:val="en-US" w:eastAsia="ru-RU"/>
        </w:rPr>
        <w:t>pp .</w:t>
      </w:r>
      <w:proofErr w:type="gramEnd"/>
      <w:r w:rsidRPr="00121D9C">
        <w:rPr>
          <w:rFonts w:ascii="Times New Roman" w:eastAsia="Calibri" w:hAnsi="Times New Roman" w:cs="Times New Roman"/>
          <w:i/>
          <w:sz w:val="28"/>
          <w:szCs w:val="28"/>
          <w:lang w:val="en-US" w:eastAsia="ru-RU"/>
        </w:rPr>
        <w:t xml:space="preserve">: 60x90 1/16 (Binding) ISBN 978-5-91768-574-8 - Access mode: </w:t>
      </w:r>
      <w:r w:rsidRPr="00CD3381">
        <w:rPr>
          <w:rStyle w:val="ad"/>
          <w:rFonts w:eastAsia="Calibri"/>
          <w:i/>
          <w:sz w:val="28"/>
          <w:szCs w:val="28"/>
          <w:lang w:val="en-US" w:eastAsia="ru-RU"/>
        </w:rPr>
        <w:t>http: // znanium.com/catalog/product/517569</w:t>
      </w:r>
    </w:p>
    <w:p w:rsidR="0028081D" w:rsidRPr="00F00382" w:rsidRDefault="0028081D" w:rsidP="0028081D">
      <w:pPr>
        <w:tabs>
          <w:tab w:val="left" w:pos="993"/>
        </w:tabs>
        <w:autoSpaceDE w:val="0"/>
        <w:autoSpaceDN w:val="0"/>
        <w:adjustRightInd w:val="0"/>
        <w:ind w:firstLine="709"/>
        <w:jc w:val="both"/>
        <w:rPr>
          <w:rFonts w:ascii="Times New Roman" w:eastAsia="Calibri" w:hAnsi="Times New Roman" w:cs="Times New Roman"/>
          <w:i/>
          <w:sz w:val="28"/>
          <w:szCs w:val="28"/>
          <w:lang w:val="en-US" w:eastAsia="ru-RU"/>
        </w:rPr>
      </w:pPr>
      <w:r w:rsidRPr="00F00382">
        <w:rPr>
          <w:rFonts w:ascii="Times New Roman" w:eastAsia="Calibri" w:hAnsi="Times New Roman" w:cs="Times New Roman"/>
          <w:b/>
          <w:sz w:val="28"/>
          <w:szCs w:val="28"/>
          <w:lang w:val="en-US" w:eastAsia="ru-RU"/>
        </w:rPr>
        <w:t xml:space="preserve">Form of final control: </w:t>
      </w:r>
      <w:r w:rsidRPr="00F00382">
        <w:rPr>
          <w:rFonts w:ascii="Times New Roman" w:eastAsia="Calibri" w:hAnsi="Times New Roman" w:cs="Times New Roman"/>
          <w:i/>
          <w:sz w:val="28"/>
          <w:szCs w:val="28"/>
          <w:lang w:val="en-US" w:eastAsia="ru-RU"/>
        </w:rPr>
        <w:t>exam.</w:t>
      </w:r>
    </w:p>
    <w:p w:rsidR="0028081D" w:rsidRPr="00F00382" w:rsidRDefault="0028081D"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28081D" w:rsidRPr="00F00382" w:rsidRDefault="0028081D"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28081D" w:rsidRPr="00F00382" w:rsidRDefault="0028081D"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28081D" w:rsidRDefault="0028081D"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1B5C61" w:rsidRDefault="001B5C61"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1B5C61" w:rsidRDefault="001B5C61"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1B5C61" w:rsidRDefault="001B5C61"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1B5C61" w:rsidRDefault="001B5C61"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1B5C61" w:rsidRDefault="001B5C61"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1B5C61" w:rsidRPr="00F00382" w:rsidRDefault="001B5C61"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40260D" w:rsidRPr="00F00382" w:rsidRDefault="0040260D"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40260D" w:rsidRPr="00F00382" w:rsidRDefault="0040260D"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E94C89" w:rsidRPr="00A16C26" w:rsidRDefault="00E94C89"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val="en-US" w:eastAsia="ru-RU"/>
        </w:rPr>
      </w:pPr>
    </w:p>
    <w:p w:rsidR="00292EB3" w:rsidRPr="00F00382" w:rsidRDefault="00292EB3"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sz w:val="28"/>
          <w:szCs w:val="28"/>
          <w:lang w:eastAsia="ru-RU"/>
        </w:rPr>
      </w:pPr>
      <w:r w:rsidRPr="00F00382">
        <w:rPr>
          <w:rFonts w:ascii="Times New Roman" w:eastAsia="Calibri" w:hAnsi="Times New Roman" w:cs="Times New Roman"/>
          <w:b/>
          <w:sz w:val="28"/>
          <w:szCs w:val="28"/>
          <w:lang w:eastAsia="ru-RU"/>
        </w:rPr>
        <w:lastRenderedPageBreak/>
        <w:t xml:space="preserve">Аннотация к рабочей программе дисциплины </w:t>
      </w:r>
    </w:p>
    <w:p w:rsidR="00292EB3" w:rsidRPr="00F00382" w:rsidRDefault="00292EB3"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caps/>
          <w:sz w:val="28"/>
          <w:szCs w:val="28"/>
          <w:lang w:eastAsia="ru-RU"/>
        </w:rPr>
      </w:pPr>
      <w:r w:rsidRPr="00F00382">
        <w:rPr>
          <w:rFonts w:ascii="Times New Roman" w:eastAsia="Calibri" w:hAnsi="Times New Roman" w:cs="Times New Roman"/>
          <w:b/>
          <w:sz w:val="28"/>
          <w:szCs w:val="28"/>
          <w:lang w:eastAsia="ru-RU"/>
        </w:rPr>
        <w:t>«Макроэкономика»</w:t>
      </w:r>
    </w:p>
    <w:p w:rsidR="00292EB3" w:rsidRPr="00F00382" w:rsidRDefault="00292EB3" w:rsidP="00ED1FB1">
      <w:pPr>
        <w:tabs>
          <w:tab w:val="left" w:pos="708"/>
          <w:tab w:val="center" w:pos="4677"/>
          <w:tab w:val="right" w:pos="9355"/>
        </w:tabs>
        <w:suppressAutoHyphens/>
        <w:spacing w:line="360" w:lineRule="auto"/>
        <w:contextualSpacing/>
        <w:jc w:val="center"/>
        <w:rPr>
          <w:rFonts w:ascii="Times New Roman" w:eastAsia="Calibri" w:hAnsi="Times New Roman" w:cs="Times New Roman"/>
          <w:b/>
          <w:caps/>
          <w:sz w:val="28"/>
          <w:szCs w:val="28"/>
          <w:lang w:eastAsia="ru-RU"/>
        </w:rPr>
      </w:pPr>
    </w:p>
    <w:p w:rsidR="00292EB3" w:rsidRPr="00F00382" w:rsidRDefault="00292EB3" w:rsidP="00ED1FB1">
      <w:pPr>
        <w:pStyle w:val="ConsPlusTitle"/>
        <w:widowControl/>
        <w:spacing w:line="360" w:lineRule="auto"/>
        <w:ind w:firstLine="709"/>
        <w:contextualSpacing/>
        <w:jc w:val="both"/>
        <w:rPr>
          <w:b w:val="0"/>
        </w:rPr>
      </w:pPr>
      <w:r w:rsidRPr="00F00382">
        <w:rPr>
          <w:b w:val="0"/>
        </w:rPr>
        <w:t>Учебный курс «Макроэкономика» предназначен для студентов</w:t>
      </w:r>
      <w:r w:rsidR="00C76A32">
        <w:rPr>
          <w:b w:val="0"/>
        </w:rPr>
        <w:t xml:space="preserve"> направления подготовки 38.04.08 Финансы и кредит</w:t>
      </w:r>
      <w:r w:rsidR="00FD29E0" w:rsidRPr="00F00382">
        <w:rPr>
          <w:b w:val="0"/>
        </w:rPr>
        <w:t>, магистерская программа</w:t>
      </w:r>
      <w:r w:rsidR="000219B0">
        <w:rPr>
          <w:b w:val="0"/>
        </w:rPr>
        <w:t xml:space="preserve"> </w:t>
      </w:r>
      <w:r w:rsidR="007F4AF0" w:rsidRPr="00F00382">
        <w:rPr>
          <w:b w:val="0"/>
        </w:rPr>
        <w:t>«</w:t>
      </w:r>
      <w:r w:rsidR="00C76A32">
        <w:rPr>
          <w:b w:val="0"/>
        </w:rPr>
        <w:t>Финансовые стратегии и технологии банковского института</w:t>
      </w:r>
      <w:r w:rsidR="007F4AF0" w:rsidRPr="00F00382">
        <w:rPr>
          <w:b w:val="0"/>
        </w:rPr>
        <w:t>»</w:t>
      </w:r>
      <w:r w:rsidRPr="00F00382">
        <w:rPr>
          <w:b w:val="0"/>
        </w:rPr>
        <w:t>.</w:t>
      </w:r>
    </w:p>
    <w:p w:rsidR="00292EB3" w:rsidRPr="00F00382" w:rsidRDefault="00292EB3" w:rsidP="00ED1FB1">
      <w:pPr>
        <w:pStyle w:val="ConsPlusTitle"/>
        <w:widowControl/>
        <w:spacing w:line="360" w:lineRule="auto"/>
        <w:ind w:firstLine="709"/>
        <w:contextualSpacing/>
        <w:jc w:val="both"/>
        <w:rPr>
          <w:b w:val="0"/>
        </w:rPr>
      </w:pPr>
      <w:r w:rsidRPr="00F00382">
        <w:rPr>
          <w:b w:val="0"/>
        </w:rPr>
        <w:t xml:space="preserve">Дисциплина «Макроэкономика» включена в состав </w:t>
      </w:r>
      <w:r w:rsidR="00E53285">
        <w:rPr>
          <w:b w:val="0"/>
        </w:rPr>
        <w:t>базовой</w:t>
      </w:r>
      <w:r w:rsidRPr="00F00382">
        <w:rPr>
          <w:b w:val="0"/>
        </w:rPr>
        <w:t xml:space="preserve"> части блока «Дисциплины (модули)».</w:t>
      </w:r>
    </w:p>
    <w:p w:rsidR="00292EB3" w:rsidRPr="00F00382" w:rsidRDefault="00292EB3" w:rsidP="00ED1FB1">
      <w:pPr>
        <w:pStyle w:val="ConsPlusTitle"/>
        <w:widowControl/>
        <w:spacing w:line="360" w:lineRule="auto"/>
        <w:ind w:firstLine="709"/>
        <w:contextualSpacing/>
        <w:jc w:val="both"/>
        <w:rPr>
          <w:b w:val="0"/>
        </w:rPr>
      </w:pPr>
      <w:r w:rsidRPr="00F00382">
        <w:rPr>
          <w:b w:val="0"/>
        </w:rPr>
        <w:t>Общая трудоемкость дисциплины составляет 3 зачетных единицы, 108 часов. Учебным планом пред</w:t>
      </w:r>
      <w:r w:rsidR="007D4EB0">
        <w:rPr>
          <w:b w:val="0"/>
        </w:rPr>
        <w:t>усмотрены лекционные занятия (4 часа), практические занятия (8 часов</w:t>
      </w:r>
      <w:r w:rsidR="005E0AE0">
        <w:rPr>
          <w:b w:val="0"/>
        </w:rPr>
        <w:t>, в том числе МАО 4 час.</w:t>
      </w:r>
      <w:r w:rsidR="007D4EB0">
        <w:rPr>
          <w:b w:val="0"/>
        </w:rPr>
        <w:t>), самостоятельная работа (96 часов, в том числе 9</w:t>
      </w:r>
      <w:r w:rsidRPr="00F00382">
        <w:rPr>
          <w:b w:val="0"/>
        </w:rPr>
        <w:t xml:space="preserve"> часов на </w:t>
      </w:r>
      <w:r w:rsidR="005E0AE0">
        <w:rPr>
          <w:b w:val="0"/>
        </w:rPr>
        <w:t>контроль</w:t>
      </w:r>
      <w:r w:rsidR="007D4EB0">
        <w:rPr>
          <w:b w:val="0"/>
        </w:rPr>
        <w:t>). Дисциплина реализуется на 2 курсе</w:t>
      </w:r>
      <w:r w:rsidRPr="00F00382">
        <w:rPr>
          <w:b w:val="0"/>
        </w:rPr>
        <w:t>.</w:t>
      </w:r>
    </w:p>
    <w:p w:rsidR="00292EB3" w:rsidRPr="00F00382" w:rsidRDefault="00292EB3" w:rsidP="00ED1FB1">
      <w:pPr>
        <w:pStyle w:val="ConsPlusTitle"/>
        <w:widowControl/>
        <w:spacing w:line="360" w:lineRule="auto"/>
        <w:ind w:firstLine="709"/>
        <w:contextualSpacing/>
        <w:jc w:val="both"/>
        <w:rPr>
          <w:b w:val="0"/>
        </w:rPr>
      </w:pPr>
      <w:r w:rsidRPr="00F00382">
        <w:rPr>
          <w:b w:val="0"/>
        </w:rPr>
        <w:t>Дисциплина</w:t>
      </w:r>
      <w:r w:rsidR="000219B0" w:rsidRPr="000219B0">
        <w:rPr>
          <w:b w:val="0"/>
        </w:rPr>
        <w:t xml:space="preserve"> </w:t>
      </w:r>
      <w:r w:rsidRPr="00F00382">
        <w:rPr>
          <w:b w:val="0"/>
        </w:rPr>
        <w:t>«Макроэкономика» основывается на знаниях, умениях и навыках, полученных в результате изучения дисциплин «Микр</w:t>
      </w:r>
      <w:r w:rsidR="00C76A32">
        <w:rPr>
          <w:b w:val="0"/>
        </w:rPr>
        <w:t xml:space="preserve">оэкономика», </w:t>
      </w:r>
      <w:r w:rsidRPr="00F00382">
        <w:rPr>
          <w:b w:val="0"/>
        </w:rPr>
        <w:t>и позволяет подготовить студентов к освоению курса</w:t>
      </w:r>
      <w:r w:rsidR="00C76A32">
        <w:rPr>
          <w:b w:val="0"/>
        </w:rPr>
        <w:t xml:space="preserve"> </w:t>
      </w:r>
      <w:r w:rsidR="004F0784">
        <w:rPr>
          <w:b w:val="0"/>
        </w:rPr>
        <w:t>«</w:t>
      </w:r>
      <w:r w:rsidR="00583A98" w:rsidRPr="00583A98">
        <w:rPr>
          <w:b w:val="0"/>
        </w:rPr>
        <w:t>Эконометрика</w:t>
      </w:r>
      <w:r w:rsidR="004F0784">
        <w:rPr>
          <w:b w:val="0"/>
        </w:rPr>
        <w:t>»</w:t>
      </w:r>
      <w:r w:rsidR="003557A4">
        <w:rPr>
          <w:b w:val="0"/>
        </w:rPr>
        <w:t>.</w:t>
      </w:r>
      <w:r w:rsidRPr="00F00382">
        <w:rPr>
          <w:b w:val="0"/>
        </w:rPr>
        <w:t xml:space="preserve"> </w:t>
      </w:r>
    </w:p>
    <w:p w:rsidR="004E18E6" w:rsidRPr="00F00382" w:rsidRDefault="004E18E6" w:rsidP="00ED1FB1">
      <w:pPr>
        <w:pStyle w:val="ConsPlusTitle"/>
        <w:tabs>
          <w:tab w:val="left" w:pos="709"/>
        </w:tabs>
        <w:spacing w:line="360" w:lineRule="auto"/>
        <w:contextualSpacing/>
        <w:jc w:val="both"/>
        <w:rPr>
          <w:b w:val="0"/>
        </w:rPr>
      </w:pPr>
      <w:bookmarkStart w:id="3" w:name="_Hlk274043"/>
      <w:r w:rsidRPr="00F00382">
        <w:rPr>
          <w:snapToGrid w:val="0"/>
        </w:rPr>
        <w:tab/>
      </w:r>
      <w:r w:rsidRPr="00F00382">
        <w:rPr>
          <w:b w:val="0"/>
          <w:snapToGrid w:val="0"/>
        </w:rPr>
        <w:t xml:space="preserve">Содержание дисциплины </w:t>
      </w:r>
      <w:proofErr w:type="gramStart"/>
      <w:r w:rsidRPr="00F00382">
        <w:rPr>
          <w:b w:val="0"/>
          <w:snapToGrid w:val="0"/>
        </w:rPr>
        <w:t>состоит из четырех разделов и охватывает</w:t>
      </w:r>
      <w:proofErr w:type="gramEnd"/>
      <w:r w:rsidRPr="00F00382">
        <w:rPr>
          <w:b w:val="0"/>
          <w:snapToGrid w:val="0"/>
        </w:rPr>
        <w:t xml:space="preserve"> следующий круг вопросов:</w:t>
      </w:r>
      <w:bookmarkEnd w:id="3"/>
    </w:p>
    <w:p w:rsidR="00292EB3" w:rsidRPr="00F00382" w:rsidRDefault="00292EB3" w:rsidP="00ED1FB1">
      <w:pPr>
        <w:pStyle w:val="ConsPlusTitle"/>
        <w:numPr>
          <w:ilvl w:val="0"/>
          <w:numId w:val="41"/>
        </w:numPr>
        <w:tabs>
          <w:tab w:val="left" w:pos="1134"/>
        </w:tabs>
        <w:spacing w:line="360" w:lineRule="auto"/>
        <w:contextualSpacing/>
        <w:jc w:val="both"/>
        <w:rPr>
          <w:b w:val="0"/>
        </w:rPr>
      </w:pPr>
      <w:r w:rsidRPr="00F00382">
        <w:rPr>
          <w:b w:val="0"/>
        </w:rPr>
        <w:t>Макроэкономическое</w:t>
      </w:r>
      <w:r w:rsidR="000219B0">
        <w:rPr>
          <w:b w:val="0"/>
        </w:rPr>
        <w:t xml:space="preserve"> </w:t>
      </w:r>
      <w:r w:rsidRPr="00F00382">
        <w:rPr>
          <w:b w:val="0"/>
        </w:rPr>
        <w:t>равновесие</w:t>
      </w:r>
      <w:r w:rsidR="000219B0">
        <w:rPr>
          <w:b w:val="0"/>
        </w:rPr>
        <w:t xml:space="preserve"> </w:t>
      </w:r>
      <w:r w:rsidRPr="00F00382">
        <w:rPr>
          <w:b w:val="0"/>
        </w:rPr>
        <w:t>(</w:t>
      </w:r>
      <w:proofErr w:type="spellStart"/>
      <w:r w:rsidRPr="00F00382">
        <w:rPr>
          <w:b w:val="0"/>
        </w:rPr>
        <w:t>общееэкономическое</w:t>
      </w:r>
      <w:proofErr w:type="spellEnd"/>
      <w:r w:rsidR="000219B0">
        <w:rPr>
          <w:b w:val="0"/>
        </w:rPr>
        <w:t xml:space="preserve"> </w:t>
      </w:r>
      <w:r w:rsidRPr="00F00382">
        <w:rPr>
          <w:b w:val="0"/>
        </w:rPr>
        <w:t>равновесие; равновесие</w:t>
      </w:r>
      <w:r w:rsidR="000219B0">
        <w:rPr>
          <w:b w:val="0"/>
        </w:rPr>
        <w:t xml:space="preserve"> </w:t>
      </w:r>
      <w:r w:rsidRPr="00F00382">
        <w:rPr>
          <w:b w:val="0"/>
        </w:rPr>
        <w:t>в</w:t>
      </w:r>
      <w:r w:rsidR="000219B0">
        <w:rPr>
          <w:b w:val="0"/>
        </w:rPr>
        <w:t xml:space="preserve"> </w:t>
      </w:r>
      <w:r w:rsidRPr="00F00382">
        <w:rPr>
          <w:b w:val="0"/>
        </w:rPr>
        <w:t>закрытой</w:t>
      </w:r>
      <w:r w:rsidR="000219B0" w:rsidRPr="000219B0">
        <w:rPr>
          <w:b w:val="0"/>
        </w:rPr>
        <w:t xml:space="preserve"> </w:t>
      </w:r>
      <w:r w:rsidRPr="00F00382">
        <w:rPr>
          <w:b w:val="0"/>
        </w:rPr>
        <w:t>экономике; равновесие</w:t>
      </w:r>
      <w:r w:rsidR="000219B0">
        <w:rPr>
          <w:b w:val="0"/>
        </w:rPr>
        <w:t xml:space="preserve"> </w:t>
      </w:r>
      <w:r w:rsidRPr="00F00382">
        <w:rPr>
          <w:b w:val="0"/>
        </w:rPr>
        <w:t>в</w:t>
      </w:r>
      <w:r w:rsidR="000219B0">
        <w:rPr>
          <w:b w:val="0"/>
        </w:rPr>
        <w:t xml:space="preserve"> </w:t>
      </w:r>
      <w:r w:rsidRPr="00F00382">
        <w:rPr>
          <w:b w:val="0"/>
        </w:rPr>
        <w:t>открытой</w:t>
      </w:r>
      <w:r w:rsidR="000219B0">
        <w:rPr>
          <w:b w:val="0"/>
        </w:rPr>
        <w:t xml:space="preserve"> </w:t>
      </w:r>
      <w:r w:rsidRPr="00F00382">
        <w:rPr>
          <w:b w:val="0"/>
        </w:rPr>
        <w:t>экономике; макроэкономическая</w:t>
      </w:r>
      <w:r w:rsidR="000219B0">
        <w:rPr>
          <w:b w:val="0"/>
        </w:rPr>
        <w:t xml:space="preserve"> </w:t>
      </w:r>
      <w:r w:rsidRPr="00F00382">
        <w:rPr>
          <w:b w:val="0"/>
        </w:rPr>
        <w:t>политика</w:t>
      </w:r>
      <w:r w:rsidR="000219B0">
        <w:rPr>
          <w:b w:val="0"/>
        </w:rPr>
        <w:t xml:space="preserve"> </w:t>
      </w:r>
      <w:r w:rsidRPr="00F00382">
        <w:rPr>
          <w:b w:val="0"/>
        </w:rPr>
        <w:t>в</w:t>
      </w:r>
      <w:r w:rsidR="000219B0">
        <w:rPr>
          <w:b w:val="0"/>
        </w:rPr>
        <w:t xml:space="preserve"> </w:t>
      </w:r>
      <w:r w:rsidRPr="00F00382">
        <w:rPr>
          <w:b w:val="0"/>
        </w:rPr>
        <w:t>открытой</w:t>
      </w:r>
      <w:r w:rsidR="000219B0">
        <w:rPr>
          <w:b w:val="0"/>
        </w:rPr>
        <w:t xml:space="preserve"> </w:t>
      </w:r>
      <w:r w:rsidRPr="00F00382">
        <w:rPr>
          <w:b w:val="0"/>
        </w:rPr>
        <w:t>экономике).</w:t>
      </w:r>
    </w:p>
    <w:p w:rsidR="00292EB3" w:rsidRPr="00F00382" w:rsidRDefault="00292EB3" w:rsidP="00ED1FB1">
      <w:pPr>
        <w:pStyle w:val="ConsPlusTitle"/>
        <w:numPr>
          <w:ilvl w:val="0"/>
          <w:numId w:val="41"/>
        </w:numPr>
        <w:tabs>
          <w:tab w:val="left" w:pos="1134"/>
        </w:tabs>
        <w:spacing w:line="360" w:lineRule="auto"/>
        <w:contextualSpacing/>
        <w:jc w:val="both"/>
        <w:rPr>
          <w:b w:val="0"/>
        </w:rPr>
      </w:pPr>
      <w:r w:rsidRPr="00F00382">
        <w:rPr>
          <w:b w:val="0"/>
        </w:rPr>
        <w:t>Макроэкономический</w:t>
      </w:r>
      <w:r w:rsidR="000219B0">
        <w:rPr>
          <w:b w:val="0"/>
        </w:rPr>
        <w:t xml:space="preserve"> </w:t>
      </w:r>
      <w:r w:rsidRPr="00F00382">
        <w:rPr>
          <w:b w:val="0"/>
        </w:rPr>
        <w:t xml:space="preserve">рост (модели </w:t>
      </w:r>
      <w:proofErr w:type="spellStart"/>
      <w:r w:rsidRPr="00F00382">
        <w:rPr>
          <w:b w:val="0"/>
        </w:rPr>
        <w:t>Солоу</w:t>
      </w:r>
      <w:proofErr w:type="spellEnd"/>
      <w:r w:rsidRPr="00F00382">
        <w:rPr>
          <w:b w:val="0"/>
        </w:rPr>
        <w:t>, Рамсея, реального</w:t>
      </w:r>
      <w:r w:rsidR="000219B0">
        <w:rPr>
          <w:b w:val="0"/>
        </w:rPr>
        <w:t xml:space="preserve"> </w:t>
      </w:r>
      <w:r w:rsidRPr="00F00382">
        <w:rPr>
          <w:b w:val="0"/>
        </w:rPr>
        <w:t>делового</w:t>
      </w:r>
      <w:r w:rsidR="000219B0">
        <w:rPr>
          <w:b w:val="0"/>
        </w:rPr>
        <w:t xml:space="preserve"> </w:t>
      </w:r>
      <w:r w:rsidRPr="00F00382">
        <w:rPr>
          <w:b w:val="0"/>
        </w:rPr>
        <w:t xml:space="preserve">цикла; </w:t>
      </w:r>
      <w:proofErr w:type="spellStart"/>
      <w:r w:rsidRPr="00F00382">
        <w:rPr>
          <w:b w:val="0"/>
        </w:rPr>
        <w:t>агентные</w:t>
      </w:r>
      <w:proofErr w:type="spellEnd"/>
      <w:r w:rsidR="000219B0">
        <w:rPr>
          <w:b w:val="0"/>
        </w:rPr>
        <w:t xml:space="preserve"> </w:t>
      </w:r>
      <w:r w:rsidRPr="00F00382">
        <w:rPr>
          <w:b w:val="0"/>
        </w:rPr>
        <w:t>макроэкономические и структурные</w:t>
      </w:r>
      <w:r w:rsidR="000219B0">
        <w:rPr>
          <w:b w:val="0"/>
        </w:rPr>
        <w:t xml:space="preserve"> </w:t>
      </w:r>
      <w:r w:rsidRPr="00F00382">
        <w:rPr>
          <w:b w:val="0"/>
        </w:rPr>
        <w:t>макроэкономические</w:t>
      </w:r>
      <w:r w:rsidR="000219B0">
        <w:rPr>
          <w:b w:val="0"/>
        </w:rPr>
        <w:t xml:space="preserve"> </w:t>
      </w:r>
      <w:r w:rsidRPr="00F00382">
        <w:rPr>
          <w:b w:val="0"/>
        </w:rPr>
        <w:t xml:space="preserve">модели). </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b/>
          <w:sz w:val="28"/>
          <w:szCs w:val="28"/>
          <w:lang w:eastAsia="ru-RU"/>
        </w:rPr>
        <w:t xml:space="preserve">Целью </w:t>
      </w:r>
      <w:r w:rsidR="004E18E6" w:rsidRPr="00F00382">
        <w:rPr>
          <w:rFonts w:ascii="Times New Roman" w:eastAsia="Calibri" w:hAnsi="Times New Roman" w:cs="Times New Roman"/>
          <w:b/>
          <w:sz w:val="28"/>
          <w:szCs w:val="28"/>
          <w:lang w:eastAsia="ru-RU"/>
        </w:rPr>
        <w:t xml:space="preserve">- </w:t>
      </w:r>
      <w:r w:rsidRPr="00F00382">
        <w:rPr>
          <w:rFonts w:ascii="Times New Roman" w:eastAsia="Calibri" w:hAnsi="Times New Roman" w:cs="Times New Roman"/>
          <w:sz w:val="28"/>
          <w:szCs w:val="28"/>
          <w:lang w:eastAsia="ru-RU"/>
        </w:rPr>
        <w:t>формирование компетенций в области углублённого анализа макроэкономического равновесия и факторов экономического роста.</w:t>
      </w:r>
    </w:p>
    <w:p w:rsidR="00292EB3" w:rsidRPr="00F00382" w:rsidRDefault="00292EB3" w:rsidP="00ED1FB1">
      <w:pPr>
        <w:spacing w:line="360" w:lineRule="auto"/>
        <w:ind w:firstLine="567"/>
        <w:contextualSpacing/>
        <w:rPr>
          <w:rFonts w:ascii="Times New Roman" w:eastAsia="Calibri" w:hAnsi="Times New Roman" w:cs="Times New Roman"/>
          <w:b/>
          <w:sz w:val="28"/>
          <w:szCs w:val="28"/>
          <w:lang w:eastAsia="ru-RU"/>
        </w:rPr>
      </w:pPr>
      <w:r w:rsidRPr="00F00382">
        <w:rPr>
          <w:rFonts w:ascii="Times New Roman" w:eastAsia="Calibri" w:hAnsi="Times New Roman" w:cs="Times New Roman"/>
          <w:b/>
          <w:sz w:val="28"/>
          <w:szCs w:val="28"/>
          <w:lang w:eastAsia="ru-RU"/>
        </w:rPr>
        <w:t>Задачи:</w:t>
      </w:r>
    </w:p>
    <w:p w:rsidR="00292EB3" w:rsidRPr="00F00382" w:rsidRDefault="00292EB3" w:rsidP="00ED1FB1">
      <w:pPr>
        <w:numPr>
          <w:ilvl w:val="0"/>
          <w:numId w:val="28"/>
        </w:numPr>
        <w:tabs>
          <w:tab w:val="left" w:pos="993"/>
        </w:tabs>
        <w:spacing w:line="360" w:lineRule="auto"/>
        <w:ind w:left="0"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xml:space="preserve">Изучение моделей макроэкономического равновесия в закрытой и открытой экономике. Изучение принципов формирования макроэкономической политики и прогнозирование последствий её </w:t>
      </w:r>
      <w:r w:rsidRPr="00F00382">
        <w:rPr>
          <w:rFonts w:ascii="Times New Roman" w:eastAsia="Calibri" w:hAnsi="Times New Roman" w:cs="Times New Roman"/>
          <w:sz w:val="28"/>
          <w:szCs w:val="28"/>
          <w:lang w:eastAsia="ru-RU"/>
        </w:rPr>
        <w:lastRenderedPageBreak/>
        <w:t>применения как равновесной корректировки. Формирование навыков моделирования экономического равновесия на реальных экономических данных.</w:t>
      </w:r>
    </w:p>
    <w:p w:rsidR="00292EB3" w:rsidRPr="00F00382" w:rsidRDefault="00292EB3" w:rsidP="00ED1FB1">
      <w:pPr>
        <w:numPr>
          <w:ilvl w:val="0"/>
          <w:numId w:val="28"/>
        </w:numPr>
        <w:tabs>
          <w:tab w:val="left" w:pos="993"/>
        </w:tabs>
        <w:spacing w:line="360" w:lineRule="auto"/>
        <w:ind w:left="0"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xml:space="preserve">Изучение краткосрочного и </w:t>
      </w:r>
      <w:r w:rsidR="000219B0" w:rsidRPr="00F00382">
        <w:rPr>
          <w:rFonts w:ascii="Times New Roman" w:eastAsia="Calibri" w:hAnsi="Times New Roman" w:cs="Times New Roman"/>
          <w:sz w:val="28"/>
          <w:szCs w:val="28"/>
          <w:lang w:eastAsia="ru-RU"/>
        </w:rPr>
        <w:t>долгосрочного макроэкономического равновесия,</w:t>
      </w:r>
      <w:r w:rsidRPr="00F00382">
        <w:rPr>
          <w:rFonts w:ascii="Times New Roman" w:eastAsia="Calibri" w:hAnsi="Times New Roman" w:cs="Times New Roman"/>
          <w:sz w:val="28"/>
          <w:szCs w:val="28"/>
          <w:lang w:eastAsia="ru-RU"/>
        </w:rPr>
        <w:t xml:space="preserve"> и последствий отклонения от него (дисбалансов), связи долгосрочного предложения и экономического роста.</w:t>
      </w:r>
    </w:p>
    <w:p w:rsidR="00292EB3" w:rsidRPr="00F00382" w:rsidRDefault="00292EB3" w:rsidP="00ED1FB1">
      <w:pPr>
        <w:numPr>
          <w:ilvl w:val="0"/>
          <w:numId w:val="28"/>
        </w:numPr>
        <w:tabs>
          <w:tab w:val="left" w:pos="993"/>
        </w:tabs>
        <w:spacing w:line="360" w:lineRule="auto"/>
        <w:ind w:left="0"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Изучение моделей экономического роста, моделей реального делового цикла, сетевой структуры экономики и сложных систем. Формирование навыков моделирования экономического роста на реальных данных, включая моделирование влияния реальных шоков и кризисных явлений.</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xml:space="preserve">Для успешного изучения у </w:t>
      </w:r>
      <w:proofErr w:type="gramStart"/>
      <w:r w:rsidRPr="00F00382">
        <w:rPr>
          <w:rFonts w:ascii="Times New Roman" w:eastAsia="Calibri" w:hAnsi="Times New Roman" w:cs="Times New Roman"/>
          <w:sz w:val="28"/>
          <w:szCs w:val="28"/>
          <w:lang w:eastAsia="ru-RU"/>
        </w:rPr>
        <w:t>обучающихся</w:t>
      </w:r>
      <w:proofErr w:type="gramEnd"/>
      <w:r w:rsidRPr="00F00382">
        <w:rPr>
          <w:rFonts w:ascii="Times New Roman" w:eastAsia="Calibri" w:hAnsi="Times New Roman" w:cs="Times New Roman"/>
          <w:sz w:val="28"/>
          <w:szCs w:val="28"/>
          <w:lang w:eastAsia="ru-RU"/>
        </w:rPr>
        <w:t xml:space="preserve"> должны быть сформированы следующие предварительные компетенции:</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способность использовать современные методы и технологии (в том числе информационные) в профессиональной деятельности;</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xml:space="preserve">- способность использовать основы экономических знаний при оценке эффективности результатов деятельности в различных сферах; </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способность работать в команде, толерантно воспринимая социальные, этнические, конфессиональные и культурные различия;</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способность к самоорганизации и самообразованию;</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 владение культурой мышления, способность к обобщению, анализу, восприятию информации, постановке цели и выбору путей ее достижения.</w:t>
      </w:r>
    </w:p>
    <w:p w:rsidR="00292EB3" w:rsidRPr="00F00382" w:rsidRDefault="00292EB3" w:rsidP="00ED1FB1">
      <w:pPr>
        <w:spacing w:line="360" w:lineRule="auto"/>
        <w:ind w:firstLine="567"/>
        <w:contextualSpacing/>
        <w:jc w:val="both"/>
        <w:rPr>
          <w:rFonts w:ascii="Times New Roman" w:eastAsia="Calibri" w:hAnsi="Times New Roman" w:cs="Times New Roman"/>
          <w:sz w:val="28"/>
          <w:szCs w:val="28"/>
          <w:lang w:eastAsia="ru-RU"/>
        </w:rPr>
      </w:pPr>
      <w:r w:rsidRPr="00F00382">
        <w:rPr>
          <w:rFonts w:ascii="Times New Roman" w:eastAsia="Calibri" w:hAnsi="Times New Roman" w:cs="Times New Roman"/>
          <w:sz w:val="28"/>
          <w:szCs w:val="28"/>
          <w:lang w:eastAsia="ru-RU"/>
        </w:rPr>
        <w:t>В результате изучения данной дисциплины у обучающихся формируются следующие общекультурные</w:t>
      </w:r>
      <w:r w:rsidR="000219B0">
        <w:rPr>
          <w:rFonts w:ascii="Times New Roman" w:eastAsia="Calibri" w:hAnsi="Times New Roman" w:cs="Times New Roman"/>
          <w:sz w:val="28"/>
          <w:szCs w:val="28"/>
          <w:lang w:eastAsia="ru-RU"/>
        </w:rPr>
        <w:t xml:space="preserve">, </w:t>
      </w:r>
      <w:r w:rsidRPr="00F00382">
        <w:rPr>
          <w:rFonts w:ascii="Times New Roman" w:eastAsia="Calibri" w:hAnsi="Times New Roman" w:cs="Times New Roman"/>
          <w:sz w:val="28"/>
          <w:szCs w:val="28"/>
          <w:lang w:eastAsia="ru-RU"/>
        </w:rPr>
        <w:t>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134"/>
        <w:gridCol w:w="5380"/>
      </w:tblGrid>
      <w:tr w:rsidR="00626A62" w:rsidRPr="00771A43" w:rsidTr="008862B6">
        <w:trPr>
          <w:trHeight w:val="20"/>
          <w:jc w:val="center"/>
        </w:trPr>
        <w:tc>
          <w:tcPr>
            <w:tcW w:w="1514" w:type="pct"/>
            <w:tcBorders>
              <w:top w:val="single" w:sz="4" w:space="0" w:color="auto"/>
              <w:left w:val="single" w:sz="4" w:space="0" w:color="auto"/>
              <w:bottom w:val="single" w:sz="4" w:space="0" w:color="auto"/>
              <w:right w:val="single" w:sz="4" w:space="0" w:color="auto"/>
            </w:tcBorders>
          </w:tcPr>
          <w:p w:rsidR="00626A62" w:rsidRPr="00771A43" w:rsidRDefault="00626A62" w:rsidP="008862B6">
            <w:pPr>
              <w:spacing w:before="100" w:beforeAutospacing="1" w:after="100" w:afterAutospacing="1" w:line="240" w:lineRule="auto"/>
              <w:jc w:val="center"/>
              <w:rPr>
                <w:rFonts w:ascii="Times New Roman" w:eastAsia="Calibri" w:hAnsi="Times New Roman" w:cs="Times New Roman"/>
                <w:b/>
                <w:sz w:val="24"/>
                <w:szCs w:val="24"/>
                <w:lang w:eastAsia="ru-RU"/>
              </w:rPr>
            </w:pPr>
            <w:bookmarkStart w:id="4" w:name="_Hlk1685395"/>
            <w:r w:rsidRPr="00771A43">
              <w:rPr>
                <w:rFonts w:ascii="Times New Roman" w:eastAsia="Calibri" w:hAnsi="Times New Roman" w:cs="Times New Roman"/>
                <w:b/>
                <w:sz w:val="24"/>
                <w:szCs w:val="24"/>
                <w:lang w:eastAsia="ru-RU"/>
              </w:rPr>
              <w:t>Код и формулировка компетенции</w:t>
            </w:r>
          </w:p>
        </w:tc>
        <w:tc>
          <w:tcPr>
            <w:tcW w:w="3486" w:type="pct"/>
            <w:gridSpan w:val="2"/>
            <w:tcBorders>
              <w:top w:val="single" w:sz="4" w:space="0" w:color="auto"/>
              <w:left w:val="single" w:sz="4" w:space="0" w:color="auto"/>
              <w:bottom w:val="single" w:sz="4" w:space="0" w:color="auto"/>
              <w:right w:val="single" w:sz="4" w:space="0" w:color="auto"/>
            </w:tcBorders>
          </w:tcPr>
          <w:p w:rsidR="00626A62" w:rsidRPr="00771A43" w:rsidRDefault="00626A62" w:rsidP="008862B6">
            <w:pPr>
              <w:spacing w:before="100" w:beforeAutospacing="1" w:after="100" w:afterAutospacing="1" w:line="240" w:lineRule="auto"/>
              <w:ind w:firstLine="284"/>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Этапы формирования компетенции</w:t>
            </w:r>
          </w:p>
        </w:tc>
      </w:tr>
      <w:tr w:rsidR="001B5C61" w:rsidRPr="00771A43" w:rsidTr="008862B6">
        <w:trPr>
          <w:trHeight w:val="20"/>
          <w:jc w:val="center"/>
        </w:trPr>
        <w:tc>
          <w:tcPr>
            <w:tcW w:w="151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B5C61" w:rsidRPr="00BF1EBC" w:rsidRDefault="001B5C61" w:rsidP="001B5C61">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ОК-8, </w:t>
            </w:r>
            <w:r w:rsidRPr="001B5C61">
              <w:rPr>
                <w:rFonts w:ascii="Times New Roman" w:eastAsia="Calibri" w:hAnsi="Times New Roman" w:cs="Times New Roman"/>
                <w:sz w:val="24"/>
                <w:szCs w:val="24"/>
                <w:lang w:eastAsia="ru-RU"/>
              </w:rPr>
              <w:t>способность к абстрактному мышлению, анализу, синтезу</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B5C61" w:rsidRPr="00771A43" w:rsidRDefault="001B5C61" w:rsidP="001B5C61">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B5C61" w:rsidRPr="00F00382" w:rsidRDefault="001B5C61" w:rsidP="001B5C61">
            <w:pPr>
              <w:suppressAutoHyphens/>
              <w:snapToGrid w:val="0"/>
              <w:spacing w:line="240" w:lineRule="atLeast"/>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научные методы исследования экономических явлений и процессов;</w:t>
            </w:r>
          </w:p>
        </w:tc>
      </w:tr>
      <w:tr w:rsidR="001B5C61" w:rsidRPr="00771A43" w:rsidTr="008862B6">
        <w:trPr>
          <w:trHeight w:val="20"/>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1B5C61" w:rsidRPr="00771A43" w:rsidRDefault="001B5C61" w:rsidP="001B5C61">
            <w:pPr>
              <w:spacing w:line="240" w:lineRule="auto"/>
              <w:ind w:firstLine="284"/>
              <w:rPr>
                <w:rFonts w:ascii="Times New Roman" w:eastAsia="Calibri" w:hAnsi="Times New Roman" w:cs="Times New Roman"/>
                <w:sz w:val="24"/>
                <w:szCs w:val="24"/>
                <w:highlight w:val="yellow"/>
                <w:lang w:eastAsia="ru-RU"/>
              </w:rPr>
            </w:pP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B5C61" w:rsidRPr="00771A43" w:rsidRDefault="001B5C61" w:rsidP="001B5C61">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w:t>
            </w:r>
          </w:p>
        </w:tc>
        <w:tc>
          <w:tcPr>
            <w:tcW w:w="287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B5C61" w:rsidRPr="00F00382" w:rsidRDefault="001B5C61" w:rsidP="001B5C61">
            <w:pPr>
              <w:spacing w:line="240" w:lineRule="auto"/>
              <w:rPr>
                <w:rFonts w:ascii="Times New Roman" w:eastAsia="Calibri" w:hAnsi="Times New Roman" w:cs="Times New Roman"/>
                <w:sz w:val="24"/>
                <w:szCs w:val="24"/>
                <w:lang w:eastAsia="ru-RU"/>
              </w:rPr>
            </w:pPr>
            <w:r w:rsidRPr="00F00382">
              <w:rPr>
                <w:rFonts w:ascii="Times New Roman" w:eastAsia="Calibri" w:hAnsi="Times New Roman" w:cs="Times New Roman"/>
                <w:sz w:val="24"/>
                <w:szCs w:val="24"/>
                <w:lang w:eastAsia="ru-RU"/>
              </w:rPr>
              <w:t xml:space="preserve">- мыслить абстрактно, </w:t>
            </w:r>
            <w:proofErr w:type="gramStart"/>
            <w:r w:rsidRPr="00F00382">
              <w:rPr>
                <w:rFonts w:ascii="Times New Roman" w:eastAsia="Calibri" w:hAnsi="Times New Roman" w:cs="Times New Roman"/>
                <w:sz w:val="24"/>
                <w:szCs w:val="24"/>
                <w:lang w:eastAsia="ru-RU"/>
              </w:rPr>
              <w:t>анализировать и синтезировать</w:t>
            </w:r>
            <w:proofErr w:type="gramEnd"/>
            <w:r w:rsidRPr="00F00382">
              <w:rPr>
                <w:rFonts w:ascii="Times New Roman" w:eastAsia="Calibri" w:hAnsi="Times New Roman" w:cs="Times New Roman"/>
                <w:sz w:val="24"/>
                <w:szCs w:val="24"/>
                <w:lang w:eastAsia="ru-RU"/>
              </w:rPr>
              <w:t xml:space="preserve"> информацию;</w:t>
            </w:r>
          </w:p>
        </w:tc>
      </w:tr>
      <w:tr w:rsidR="001B5C61" w:rsidRPr="00771A43" w:rsidTr="008862B6">
        <w:trPr>
          <w:trHeight w:val="2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B5C61" w:rsidRPr="00771A43" w:rsidRDefault="001B5C61" w:rsidP="001B5C61">
            <w:pPr>
              <w:spacing w:line="240" w:lineRule="auto"/>
              <w:ind w:firstLine="284"/>
              <w:rPr>
                <w:rFonts w:ascii="Times New Roman" w:eastAsia="Calibri" w:hAnsi="Times New Roman" w:cs="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B5C61" w:rsidRPr="00771A43" w:rsidRDefault="001B5C61" w:rsidP="001B5C61">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B5C61" w:rsidRPr="00F00382" w:rsidRDefault="001B5C61" w:rsidP="001B5C61">
            <w:pPr>
              <w:spacing w:line="240" w:lineRule="auto"/>
              <w:rPr>
                <w:rFonts w:ascii="Times New Roman" w:eastAsia="Calibri" w:hAnsi="Times New Roman" w:cs="Times New Roman"/>
                <w:sz w:val="24"/>
                <w:szCs w:val="24"/>
                <w:lang w:eastAsia="ru-RU"/>
              </w:rPr>
            </w:pPr>
            <w:r w:rsidRPr="00F00382">
              <w:rPr>
                <w:rFonts w:ascii="Times New Roman" w:eastAsia="Calibri" w:hAnsi="Times New Roman" w:cs="Times New Roman"/>
                <w:sz w:val="24"/>
                <w:szCs w:val="24"/>
                <w:lang w:eastAsia="ru-RU"/>
              </w:rPr>
              <w:t>- навыками абстрактного мышления, анализа и синтеза информации.</w:t>
            </w:r>
          </w:p>
          <w:p w:rsidR="001B5C61" w:rsidRPr="00F00382" w:rsidRDefault="001B5C61" w:rsidP="001B5C61">
            <w:pPr>
              <w:spacing w:line="240" w:lineRule="auto"/>
              <w:rPr>
                <w:rFonts w:ascii="Times New Roman" w:eastAsia="Calibri" w:hAnsi="Times New Roman" w:cs="Times New Roman"/>
                <w:sz w:val="24"/>
                <w:szCs w:val="24"/>
                <w:lang w:eastAsia="ru-RU"/>
              </w:rPr>
            </w:pPr>
          </w:p>
        </w:tc>
      </w:tr>
      <w:tr w:rsidR="00626A62" w:rsidRPr="00771A43" w:rsidTr="005E0AE0">
        <w:trPr>
          <w:trHeight w:val="1334"/>
          <w:jc w:val="center"/>
        </w:trPr>
        <w:tc>
          <w:tcPr>
            <w:tcW w:w="1514"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lastRenderedPageBreak/>
              <w:t>ПК-3</w:t>
            </w:r>
            <w:r w:rsidR="00EF5279">
              <w:rPr>
                <w:rFonts w:ascii="Times New Roman" w:eastAsia="Calibri" w:hAnsi="Times New Roman" w:cs="Times New Roman"/>
                <w:sz w:val="24"/>
                <w:szCs w:val="24"/>
                <w:lang w:eastAsia="ru-RU"/>
              </w:rPr>
              <w:t xml:space="preserve">, </w:t>
            </w:r>
            <w:r w:rsidR="00EF5279" w:rsidRPr="00EF5279">
              <w:rPr>
                <w:rFonts w:ascii="Times New Roman" w:eastAsia="Calibri" w:hAnsi="Times New Roman" w:cs="Times New Roman"/>
                <w:sz w:val="24"/>
                <w:szCs w:val="24"/>
                <w:lang w:eastAsia="ru-RU"/>
              </w:rPr>
              <w:t xml:space="preserve">способность </w:t>
            </w:r>
            <w:proofErr w:type="gramStart"/>
            <w:r w:rsidR="00EF5279" w:rsidRPr="00EF5279">
              <w:rPr>
                <w:rFonts w:ascii="Times New Roman" w:eastAsia="Calibri" w:hAnsi="Times New Roman" w:cs="Times New Roman"/>
                <w:sz w:val="24"/>
                <w:szCs w:val="24"/>
                <w:lang w:eastAsia="ru-RU"/>
              </w:rPr>
              <w:t>разработать и обосновать</w:t>
            </w:r>
            <w:proofErr w:type="gramEnd"/>
            <w:r w:rsidR="00EF5279" w:rsidRPr="00EF5279">
              <w:rPr>
                <w:rFonts w:ascii="Times New Roman" w:eastAsia="Calibri" w:hAnsi="Times New Roman" w:cs="Times New Roman"/>
                <w:sz w:val="24"/>
                <w:szCs w:val="24"/>
                <w:lang w:eastAsia="ru-RU"/>
              </w:rPr>
              <w:t xml:space="preserve"> финансово-экономические показатели, характеризующие деятельность коммерческих и некоммерческих организаций различных организационно-правовых форм, включая финансово-кредитные, органов государственной власти и </w:t>
            </w:r>
            <w:r w:rsidR="005E0AE0" w:rsidRPr="00EF5279">
              <w:rPr>
                <w:rFonts w:ascii="Times New Roman" w:eastAsia="Calibri" w:hAnsi="Times New Roman" w:cs="Times New Roman"/>
                <w:sz w:val="24"/>
                <w:szCs w:val="24"/>
                <w:lang w:eastAsia="ru-RU"/>
              </w:rPr>
              <w:t>местного</w:t>
            </w:r>
            <w:r w:rsidR="005E0AE0">
              <w:rPr>
                <w:rFonts w:ascii="Times New Roman" w:eastAsia="Calibri" w:hAnsi="Times New Roman" w:cs="Times New Roman"/>
                <w:sz w:val="24"/>
                <w:szCs w:val="24"/>
                <w:lang w:eastAsia="ru-RU"/>
              </w:rPr>
              <w:t xml:space="preserve"> </w:t>
            </w:r>
            <w:r w:rsidR="005E0AE0" w:rsidRPr="00EF5279">
              <w:rPr>
                <w:rFonts w:ascii="Times New Roman" w:eastAsia="Calibri" w:hAnsi="Times New Roman" w:cs="Times New Roman"/>
                <w:sz w:val="24"/>
                <w:szCs w:val="24"/>
                <w:lang w:eastAsia="ru-RU"/>
              </w:rPr>
              <w:t>самоуправления,</w:t>
            </w:r>
            <w:r w:rsidR="00EF5279" w:rsidRPr="00EF5279">
              <w:rPr>
                <w:rFonts w:ascii="Times New Roman" w:eastAsia="Calibri" w:hAnsi="Times New Roman" w:cs="Times New Roman"/>
                <w:sz w:val="24"/>
                <w:szCs w:val="24"/>
                <w:lang w:eastAsia="ru-RU"/>
              </w:rPr>
              <w:t xml:space="preserve"> и методики их расчета</w:t>
            </w:r>
            <w:r w:rsidR="00EF5279">
              <w:rPr>
                <w:rFonts w:ascii="Times New Roman" w:eastAsia="Calibri" w:hAnsi="Times New Roman" w:cs="Times New Roman"/>
                <w:sz w:val="24"/>
                <w:szCs w:val="24"/>
                <w:lang w:eastAsia="ru-RU"/>
              </w:rPr>
              <w:t xml:space="preserve"> </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uppressAutoHyphens/>
              <w:snapToGrid w:val="0"/>
              <w:spacing w:line="240" w:lineRule="atLeas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5E0AE0">
              <w:rPr>
                <w:rFonts w:ascii="Times New Roman" w:eastAsia="Calibri" w:hAnsi="Times New Roman" w:cs="Times New Roman"/>
                <w:sz w:val="24"/>
                <w:szCs w:val="24"/>
                <w:lang w:eastAsia="ar-SA"/>
              </w:rPr>
              <w:t>основы макроэкономики, подходы к макроэкономическому анализу.</w:t>
            </w:r>
          </w:p>
        </w:tc>
      </w:tr>
      <w:tr w:rsidR="00626A62" w:rsidRPr="00771A43" w:rsidTr="005E0AE0">
        <w:trPr>
          <w:trHeight w:val="184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ind w:firstLine="284"/>
              <w:rPr>
                <w:rFonts w:ascii="Times New Roman" w:eastAsia="Calibri" w:hAnsi="Times New Roman" w:cs="Times New Roman"/>
                <w:sz w:val="24"/>
                <w:szCs w:val="24"/>
                <w:highlight w:val="yellow"/>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sidR="005E0AE0">
              <w:rPr>
                <w:rFonts w:ascii="Times New Roman" w:eastAsia="Calibri" w:hAnsi="Times New Roman" w:cs="Times New Roman"/>
                <w:sz w:val="24"/>
                <w:szCs w:val="24"/>
                <w:lang w:eastAsia="ru-RU"/>
              </w:rPr>
              <w:t>разрабатывать и обосновывать</w:t>
            </w:r>
            <w:proofErr w:type="gramEnd"/>
            <w:r>
              <w:rPr>
                <w:rFonts w:ascii="Times New Roman" w:eastAsia="Calibri" w:hAnsi="Times New Roman" w:cs="Times New Roman"/>
                <w:sz w:val="24"/>
                <w:szCs w:val="24"/>
                <w:lang w:eastAsia="ru-RU"/>
              </w:rPr>
              <w:t xml:space="preserve"> </w:t>
            </w:r>
            <w:r w:rsidR="005E0AE0">
              <w:rPr>
                <w:rFonts w:ascii="Times New Roman" w:eastAsia="Calibri" w:hAnsi="Times New Roman" w:cs="Times New Roman"/>
                <w:sz w:val="24"/>
                <w:szCs w:val="24"/>
                <w:lang w:eastAsia="ru-RU"/>
              </w:rPr>
              <w:t>финансово-</w:t>
            </w:r>
            <w:r>
              <w:rPr>
                <w:rFonts w:ascii="Times New Roman" w:eastAsia="Calibri" w:hAnsi="Times New Roman" w:cs="Times New Roman"/>
                <w:sz w:val="24"/>
                <w:szCs w:val="24"/>
                <w:lang w:eastAsia="ru-RU"/>
              </w:rPr>
              <w:t>экономические показатели;</w:t>
            </w:r>
          </w:p>
        </w:tc>
      </w:tr>
      <w:tr w:rsidR="00626A62" w:rsidRPr="00771A43" w:rsidTr="005E0AE0">
        <w:trPr>
          <w:trHeight w:val="276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ind w:firstLine="284"/>
              <w:rPr>
                <w:rFonts w:ascii="Times New Roman" w:eastAsia="Calibri" w:hAnsi="Times New Roman" w:cs="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E0AE0">
              <w:rPr>
                <w:rFonts w:ascii="Times New Roman" w:eastAsia="Calibri" w:hAnsi="Times New Roman" w:cs="Times New Roman"/>
                <w:sz w:val="24"/>
                <w:szCs w:val="24"/>
                <w:lang w:eastAsia="ru-RU"/>
              </w:rPr>
              <w:t xml:space="preserve">способностью </w:t>
            </w:r>
            <w:proofErr w:type="gramStart"/>
            <w:r w:rsidR="005E0AE0">
              <w:rPr>
                <w:rFonts w:ascii="Times New Roman" w:eastAsia="Calibri" w:hAnsi="Times New Roman" w:cs="Times New Roman"/>
                <w:sz w:val="24"/>
                <w:szCs w:val="24"/>
                <w:lang w:eastAsia="ru-RU"/>
              </w:rPr>
              <w:t>разрабатывать и обосновывать</w:t>
            </w:r>
            <w:proofErr w:type="gramEnd"/>
            <w:r w:rsidR="005E0AE0">
              <w:rPr>
                <w:rFonts w:ascii="Times New Roman" w:eastAsia="Calibri" w:hAnsi="Times New Roman" w:cs="Times New Roman"/>
                <w:sz w:val="24"/>
                <w:szCs w:val="24"/>
                <w:lang w:eastAsia="ru-RU"/>
              </w:rPr>
              <w:t xml:space="preserve"> финансово-экономические показатели, а также методику их расчета. </w:t>
            </w:r>
          </w:p>
        </w:tc>
      </w:tr>
      <w:tr w:rsidR="00626A62" w:rsidRPr="00771A43" w:rsidTr="008862B6">
        <w:trPr>
          <w:trHeight w:val="20"/>
          <w:jc w:val="center"/>
        </w:trPr>
        <w:tc>
          <w:tcPr>
            <w:tcW w:w="1514"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ПК-4</w:t>
            </w:r>
            <w:r w:rsidR="00EF527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1B5C61">
              <w:rPr>
                <w:rFonts w:ascii="Times New Roman" w:eastAsia="Calibri" w:hAnsi="Times New Roman" w:cs="Times New Roman"/>
                <w:sz w:val="24"/>
                <w:szCs w:val="24"/>
                <w:lang w:eastAsia="ru-RU"/>
              </w:rPr>
              <w:t>с</w:t>
            </w:r>
            <w:r>
              <w:rPr>
                <w:rFonts w:ascii="Times New Roman" w:eastAsia="Calibri" w:hAnsi="Times New Roman" w:cs="Times New Roman"/>
                <w:sz w:val="24"/>
                <w:szCs w:val="24"/>
                <w:lang w:eastAsia="ru-RU"/>
              </w:rPr>
              <w:t>пособность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мезоуровне</w:t>
            </w:r>
            <w:proofErr w:type="spellEnd"/>
            <w:r w:rsidR="005E0AE0">
              <w:rPr>
                <w:rFonts w:ascii="Times New Roman" w:eastAsia="Calibri" w:hAnsi="Times New Roman" w:cs="Times New Roman"/>
                <w:sz w:val="24"/>
                <w:szCs w:val="24"/>
                <w:lang w:eastAsia="ru-RU"/>
              </w:rPr>
              <w:t>.</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5E0AE0">
            <w:pPr>
              <w:suppressAutoHyphens/>
              <w:snapToGrid w:val="0"/>
              <w:spacing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 xml:space="preserve">- </w:t>
            </w:r>
            <w:r w:rsidR="005E0AE0">
              <w:rPr>
                <w:rFonts w:ascii="Times New Roman" w:eastAsia="Calibri" w:hAnsi="Times New Roman" w:cs="Times New Roman"/>
                <w:sz w:val="24"/>
                <w:szCs w:val="24"/>
                <w:lang w:eastAsia="ar-SA"/>
              </w:rPr>
              <w:t>подходы к макроэкономическому анализу, инструменты прогноза макроэкономических показателей;</w:t>
            </w:r>
          </w:p>
        </w:tc>
      </w:tr>
      <w:tr w:rsidR="00626A62" w:rsidRPr="00771A43" w:rsidTr="008862B6">
        <w:trPr>
          <w:trHeight w:val="2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ind w:firstLine="284"/>
              <w:rPr>
                <w:rFonts w:ascii="Times New Roman" w:eastAsia="Calibri" w:hAnsi="Times New Roman" w:cs="Times New Roman"/>
                <w:sz w:val="24"/>
                <w:szCs w:val="24"/>
                <w:highlight w:val="yellow"/>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E0AE0">
              <w:rPr>
                <w:rFonts w:ascii="Times New Roman" w:eastAsia="Calibri" w:hAnsi="Times New Roman" w:cs="Times New Roman"/>
                <w:sz w:val="24"/>
                <w:szCs w:val="24"/>
                <w:lang w:eastAsia="ru-RU"/>
              </w:rPr>
              <w:t xml:space="preserve">провести анализ и дать оценку существующих финансово-экономических рисков, </w:t>
            </w:r>
            <w:proofErr w:type="gramStart"/>
            <w:r w:rsidR="005E0AE0">
              <w:rPr>
                <w:rFonts w:ascii="Times New Roman" w:eastAsia="Calibri" w:hAnsi="Times New Roman" w:cs="Times New Roman"/>
                <w:sz w:val="24"/>
                <w:szCs w:val="24"/>
                <w:lang w:eastAsia="ru-RU"/>
              </w:rPr>
              <w:t>составить и обосновать</w:t>
            </w:r>
            <w:proofErr w:type="gramEnd"/>
            <w:r w:rsidR="005E0AE0">
              <w:rPr>
                <w:rFonts w:ascii="Times New Roman" w:eastAsia="Calibri" w:hAnsi="Times New Roman" w:cs="Times New Roman"/>
                <w:sz w:val="24"/>
                <w:szCs w:val="24"/>
                <w:lang w:eastAsia="ru-RU"/>
              </w:rPr>
              <w:t xml:space="preserve"> прогноз динамики основных финансово-экономических показателей на макроуровне</w:t>
            </w:r>
          </w:p>
        </w:tc>
      </w:tr>
      <w:tr w:rsidR="00626A62" w:rsidRPr="00771A43" w:rsidTr="008862B6">
        <w:trPr>
          <w:trHeight w:val="2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ind w:firstLine="284"/>
              <w:rPr>
                <w:rFonts w:ascii="Times New Roman" w:eastAsia="Calibri" w:hAnsi="Times New Roman" w:cs="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26A62" w:rsidRPr="00771A43" w:rsidRDefault="00626A62" w:rsidP="008862B6">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 xml:space="preserve">- </w:t>
            </w:r>
            <w:r w:rsidR="005E0AE0">
              <w:rPr>
                <w:rFonts w:ascii="Times New Roman" w:eastAsia="Calibri" w:hAnsi="Times New Roman" w:cs="Times New Roman"/>
                <w:sz w:val="24"/>
                <w:szCs w:val="24"/>
                <w:lang w:eastAsia="ar-SA"/>
              </w:rPr>
              <w:t xml:space="preserve">инструментами макроэкономического анализа; способностью прогнозировать </w:t>
            </w:r>
            <w:r w:rsidR="005E0AE0">
              <w:rPr>
                <w:rFonts w:ascii="Times New Roman" w:eastAsia="Calibri" w:hAnsi="Times New Roman" w:cs="Times New Roman"/>
                <w:sz w:val="24"/>
                <w:szCs w:val="24"/>
                <w:lang w:eastAsia="ru-RU"/>
              </w:rPr>
              <w:t>динамику основных финансово-экономических показателей на макроуровне.</w:t>
            </w:r>
          </w:p>
        </w:tc>
      </w:tr>
      <w:bookmarkEnd w:id="4"/>
    </w:tbl>
    <w:p w:rsidR="00292EB3" w:rsidRPr="00F00382" w:rsidRDefault="00292EB3" w:rsidP="00292EB3">
      <w:pPr>
        <w:ind w:firstLine="567"/>
        <w:contextualSpacing/>
        <w:jc w:val="both"/>
        <w:rPr>
          <w:rFonts w:ascii="Times New Roman" w:hAnsi="Times New Roman" w:cs="Times New Roman"/>
          <w:sz w:val="28"/>
          <w:szCs w:val="28"/>
          <w:lang w:eastAsia="ru-RU"/>
        </w:rPr>
      </w:pPr>
    </w:p>
    <w:p w:rsidR="00292EB3" w:rsidRPr="00F00382" w:rsidRDefault="00292EB3" w:rsidP="00994EAA">
      <w:pPr>
        <w:tabs>
          <w:tab w:val="left" w:pos="284"/>
        </w:tabs>
        <w:suppressAutoHyphens/>
        <w:spacing w:line="360" w:lineRule="auto"/>
        <w:ind w:firstLine="567"/>
        <w:jc w:val="both"/>
        <w:rPr>
          <w:rFonts w:ascii="Times New Roman" w:hAnsi="Times New Roman" w:cs="Times New Roman"/>
          <w:caps/>
          <w:sz w:val="28"/>
          <w:szCs w:val="28"/>
          <w:lang w:eastAsia="ru-RU"/>
        </w:rPr>
      </w:pPr>
      <w:r w:rsidRPr="00F00382">
        <w:rPr>
          <w:rFonts w:ascii="Times New Roman" w:eastAsia="Calibri" w:hAnsi="Times New Roman" w:cs="Times New Roman"/>
          <w:sz w:val="28"/>
          <w:szCs w:val="28"/>
        </w:rPr>
        <w:t>Для формирования вышеуказанных компетенций в рамках дисциплины применяются методы активного/интерактивного обучения:</w:t>
      </w:r>
      <w:r w:rsidR="005E0AE0">
        <w:rPr>
          <w:rFonts w:ascii="Times New Roman" w:eastAsia="Calibri" w:hAnsi="Times New Roman" w:cs="Times New Roman"/>
          <w:sz w:val="28"/>
          <w:szCs w:val="28"/>
        </w:rPr>
        <w:t xml:space="preserve"> </w:t>
      </w:r>
      <w:r w:rsidR="007F4AF0" w:rsidRPr="00F00382">
        <w:rPr>
          <w:rFonts w:ascii="Times New Roman" w:eastAsia="Calibri" w:hAnsi="Times New Roman" w:cs="Times New Roman"/>
          <w:sz w:val="28"/>
          <w:szCs w:val="28"/>
        </w:rPr>
        <w:t>метод ситуационного анализа (ситуационные задачи), собеседование, контрольные работы</w:t>
      </w:r>
      <w:r w:rsidRPr="00F00382">
        <w:rPr>
          <w:rFonts w:ascii="Times New Roman" w:eastAsia="Calibri" w:hAnsi="Times New Roman" w:cs="Times New Roman"/>
          <w:sz w:val="28"/>
          <w:szCs w:val="28"/>
        </w:rPr>
        <w:t>.</w:t>
      </w:r>
    </w:p>
    <w:p w:rsidR="00292EB3" w:rsidRPr="00F00382" w:rsidRDefault="00292EB3" w:rsidP="00994EAA">
      <w:pPr>
        <w:tabs>
          <w:tab w:val="left" w:pos="284"/>
        </w:tabs>
        <w:suppressAutoHyphens/>
        <w:spacing w:line="360" w:lineRule="auto"/>
        <w:ind w:firstLine="567"/>
        <w:jc w:val="both"/>
        <w:rPr>
          <w:rFonts w:ascii="Times New Roman" w:hAnsi="Times New Roman" w:cs="Times New Roman"/>
          <w:caps/>
          <w:sz w:val="28"/>
          <w:szCs w:val="28"/>
          <w:lang w:eastAsia="ru-RU"/>
        </w:rPr>
      </w:pPr>
    </w:p>
    <w:p w:rsidR="00292EB3" w:rsidRPr="00F00382" w:rsidRDefault="00292EB3" w:rsidP="00994EAA">
      <w:pPr>
        <w:numPr>
          <w:ilvl w:val="0"/>
          <w:numId w:val="1"/>
        </w:numPr>
        <w:tabs>
          <w:tab w:val="clear" w:pos="1080"/>
          <w:tab w:val="num" w:pos="284"/>
        </w:tabs>
        <w:suppressAutoHyphens/>
        <w:spacing w:line="360" w:lineRule="auto"/>
        <w:ind w:left="0" w:firstLine="0"/>
        <w:jc w:val="center"/>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t xml:space="preserve">СТРУКТУРА И содержание теоретической части курса </w:t>
      </w:r>
    </w:p>
    <w:p w:rsidR="00292EB3" w:rsidRPr="00F00382" w:rsidRDefault="00292EB3" w:rsidP="00994EAA">
      <w:pPr>
        <w:suppressAutoHyphens/>
        <w:spacing w:line="360" w:lineRule="auto"/>
        <w:ind w:firstLine="567"/>
        <w:jc w:val="both"/>
        <w:rPr>
          <w:rFonts w:ascii="Times New Roman" w:hAnsi="Times New Roman" w:cs="Times New Roman"/>
          <w:i/>
          <w:sz w:val="28"/>
          <w:szCs w:val="28"/>
        </w:rPr>
      </w:pPr>
      <w:r w:rsidRPr="00F00382">
        <w:rPr>
          <w:rFonts w:ascii="Times New Roman" w:hAnsi="Times New Roman" w:cs="Times New Roman"/>
          <w:b/>
          <w:sz w:val="28"/>
          <w:szCs w:val="28"/>
        </w:rPr>
        <w:t xml:space="preserve">Раздел </w:t>
      </w:r>
      <w:r w:rsidRPr="00F00382">
        <w:rPr>
          <w:rFonts w:ascii="Times New Roman" w:hAnsi="Times New Roman" w:cs="Times New Roman"/>
          <w:b/>
          <w:sz w:val="28"/>
          <w:szCs w:val="28"/>
          <w:lang w:val="en-US"/>
        </w:rPr>
        <w:t>I</w:t>
      </w:r>
      <w:r w:rsidRPr="00F00382">
        <w:rPr>
          <w:rFonts w:ascii="Times New Roman" w:hAnsi="Times New Roman" w:cs="Times New Roman"/>
          <w:b/>
          <w:sz w:val="28"/>
          <w:szCs w:val="28"/>
        </w:rPr>
        <w:t>. Макроэкономическое равновесие</w:t>
      </w:r>
      <w:r w:rsidR="003557A4">
        <w:rPr>
          <w:rFonts w:ascii="Times New Roman" w:hAnsi="Times New Roman" w:cs="Times New Roman"/>
          <w:b/>
          <w:sz w:val="28"/>
          <w:szCs w:val="28"/>
        </w:rPr>
        <w:t xml:space="preserve"> (2</w:t>
      </w:r>
      <w:r w:rsidR="00A57614" w:rsidRPr="00F00382">
        <w:rPr>
          <w:rFonts w:ascii="Times New Roman" w:hAnsi="Times New Roman" w:cs="Times New Roman"/>
          <w:b/>
          <w:sz w:val="28"/>
          <w:szCs w:val="28"/>
        </w:rPr>
        <w:t xml:space="preserve"> час.)</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 xml:space="preserve">Тема 1.1. Общее </w:t>
      </w:r>
      <w:r w:rsidR="003557A4">
        <w:rPr>
          <w:rFonts w:ascii="Times New Roman" w:hAnsi="Times New Roman" w:cs="Times New Roman"/>
          <w:b/>
          <w:sz w:val="28"/>
          <w:szCs w:val="28"/>
        </w:rPr>
        <w:t xml:space="preserve">экономическое равновесие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lastRenderedPageBreak/>
        <w:t>Общее экономическое равновесие (ОЭР). Формальное представление равновесия в задаче распределения продукта (</w:t>
      </w:r>
      <w:proofErr w:type="spellStart"/>
      <w:r w:rsidRPr="00F00382">
        <w:rPr>
          <w:rFonts w:ascii="Times New Roman" w:hAnsi="Times New Roman" w:cs="Times New Roman"/>
          <w:sz w:val="28"/>
          <w:szCs w:val="28"/>
        </w:rPr>
        <w:t>вальрасовское</w:t>
      </w:r>
      <w:proofErr w:type="spellEnd"/>
      <w:r w:rsidRPr="00F00382">
        <w:rPr>
          <w:rFonts w:ascii="Times New Roman" w:hAnsi="Times New Roman" w:cs="Times New Roman"/>
          <w:sz w:val="28"/>
          <w:szCs w:val="28"/>
        </w:rPr>
        <w:t xml:space="preserve"> равновесие). Условие существования равновесия. Цены и пропорции обмена. История исследования ОЭР. Теорема </w:t>
      </w:r>
      <w:proofErr w:type="spellStart"/>
      <w:r w:rsidRPr="00F00382">
        <w:rPr>
          <w:rFonts w:ascii="Times New Roman" w:hAnsi="Times New Roman" w:cs="Times New Roman"/>
          <w:sz w:val="28"/>
          <w:szCs w:val="28"/>
        </w:rPr>
        <w:t>Эрроу-Дебрэ</w:t>
      </w:r>
      <w:proofErr w:type="spellEnd"/>
      <w:r w:rsidRPr="00F00382">
        <w:rPr>
          <w:rFonts w:ascii="Times New Roman" w:hAnsi="Times New Roman" w:cs="Times New Roman"/>
          <w:sz w:val="28"/>
          <w:szCs w:val="28"/>
        </w:rPr>
        <w:t xml:space="preserve">. Свойства ОЭР: устойчивость, </w:t>
      </w:r>
      <w:proofErr w:type="spellStart"/>
      <w:r w:rsidRPr="00F00382">
        <w:rPr>
          <w:rFonts w:ascii="Times New Roman" w:hAnsi="Times New Roman" w:cs="Times New Roman"/>
          <w:sz w:val="28"/>
          <w:szCs w:val="28"/>
        </w:rPr>
        <w:t>операционность</w:t>
      </w:r>
      <w:proofErr w:type="spellEnd"/>
      <w:r w:rsidRPr="00F00382">
        <w:rPr>
          <w:rFonts w:ascii="Times New Roman" w:hAnsi="Times New Roman" w:cs="Times New Roman"/>
          <w:sz w:val="28"/>
          <w:szCs w:val="28"/>
        </w:rPr>
        <w:t xml:space="preserve">, общественная эффективность, связь с международной торговлей (теорема </w:t>
      </w:r>
      <w:proofErr w:type="spellStart"/>
      <w:r w:rsidRPr="00F00382">
        <w:rPr>
          <w:rFonts w:ascii="Times New Roman" w:hAnsi="Times New Roman" w:cs="Times New Roman"/>
          <w:sz w:val="28"/>
          <w:szCs w:val="28"/>
        </w:rPr>
        <w:t>Старрета</w:t>
      </w:r>
      <w:proofErr w:type="spellEnd"/>
      <w:r w:rsidRPr="00F00382">
        <w:rPr>
          <w:rFonts w:ascii="Times New Roman" w:hAnsi="Times New Roman" w:cs="Times New Roman"/>
          <w:sz w:val="28"/>
          <w:szCs w:val="28"/>
        </w:rPr>
        <w:t>).</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Тема 1.2. Р</w:t>
      </w:r>
      <w:r w:rsidR="003557A4">
        <w:rPr>
          <w:rFonts w:ascii="Times New Roman" w:hAnsi="Times New Roman" w:cs="Times New Roman"/>
          <w:b/>
          <w:sz w:val="28"/>
          <w:szCs w:val="28"/>
        </w:rPr>
        <w:t xml:space="preserve">авновесие в закрытой экономике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Кейнсианская модель </w:t>
      </w:r>
      <w:proofErr w:type="gramStart"/>
      <w:r w:rsidRPr="00F00382">
        <w:rPr>
          <w:rFonts w:ascii="Times New Roman" w:hAnsi="Times New Roman" w:cs="Times New Roman"/>
          <w:sz w:val="28"/>
          <w:szCs w:val="28"/>
        </w:rPr>
        <w:t>закрытой</w:t>
      </w:r>
      <w:proofErr w:type="gramEnd"/>
      <w:r w:rsidRPr="00F00382">
        <w:rPr>
          <w:rFonts w:ascii="Times New Roman" w:hAnsi="Times New Roman" w:cs="Times New Roman"/>
          <w:sz w:val="28"/>
          <w:szCs w:val="28"/>
        </w:rPr>
        <w:t xml:space="preserve"> экономики. Модель кейнсианского креста, алгебраический вывод. Открытая экономика с фиксированным курсом. Мультипликатор малой и большой открытой экономики. Модель с частными и государственными сбережениями. Алгебраический и графический вывод кривой </w:t>
      </w:r>
      <w:r w:rsidRPr="00F00382">
        <w:rPr>
          <w:rFonts w:ascii="Times New Roman" w:hAnsi="Times New Roman" w:cs="Times New Roman"/>
          <w:sz w:val="28"/>
          <w:szCs w:val="28"/>
          <w:lang w:val="en-US"/>
        </w:rPr>
        <w:t>IS</w:t>
      </w:r>
      <w:r w:rsidRPr="00F00382">
        <w:rPr>
          <w:rFonts w:ascii="Times New Roman" w:hAnsi="Times New Roman" w:cs="Times New Roman"/>
          <w:sz w:val="28"/>
          <w:szCs w:val="28"/>
        </w:rPr>
        <w:t xml:space="preserve">. Свойства кривой </w:t>
      </w:r>
      <w:r w:rsidRPr="00F00382">
        <w:rPr>
          <w:rFonts w:ascii="Times New Roman" w:hAnsi="Times New Roman" w:cs="Times New Roman"/>
          <w:sz w:val="28"/>
          <w:szCs w:val="28"/>
          <w:lang w:val="en-US"/>
        </w:rPr>
        <w:t>IS</w:t>
      </w:r>
      <w:r w:rsidRPr="00F00382">
        <w:rPr>
          <w:rFonts w:ascii="Times New Roman" w:hAnsi="Times New Roman" w:cs="Times New Roman"/>
          <w:sz w:val="28"/>
          <w:szCs w:val="28"/>
        </w:rPr>
        <w:t xml:space="preserve">: сдвиг и повороты.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Модель финансового рынка. </w:t>
      </w:r>
      <w:proofErr w:type="spellStart"/>
      <w:r w:rsidRPr="00F00382">
        <w:rPr>
          <w:rFonts w:ascii="Times New Roman" w:hAnsi="Times New Roman" w:cs="Times New Roman"/>
          <w:sz w:val="28"/>
          <w:szCs w:val="28"/>
        </w:rPr>
        <w:t>Трансакционный</w:t>
      </w:r>
      <w:proofErr w:type="spellEnd"/>
      <w:r w:rsidRPr="00F00382">
        <w:rPr>
          <w:rFonts w:ascii="Times New Roman" w:hAnsi="Times New Roman" w:cs="Times New Roman"/>
          <w:sz w:val="28"/>
          <w:szCs w:val="28"/>
        </w:rPr>
        <w:t xml:space="preserve"> и спекулятивный спрос на деньги. Кейнсианская и классическая интерпретация. Кривая </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 xml:space="preserve">, графический и алгебраический вывод. Свойства кривой </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 сдвиг и повороты.</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Равновесие в модели IS-LM, алгебраический вывод. Макроэкономическая политика и автоматическая корректировка в модели закрытой экономики.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Совокупный спрос и предложение. Связь модели </w:t>
      </w:r>
      <w:r w:rsidRPr="00F00382">
        <w:rPr>
          <w:rFonts w:ascii="Times New Roman" w:hAnsi="Times New Roman" w:cs="Times New Roman"/>
          <w:sz w:val="28"/>
          <w:szCs w:val="28"/>
          <w:lang w:val="en-US"/>
        </w:rPr>
        <w:t>AD</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AS</w:t>
      </w:r>
      <w:proofErr w:type="gramStart"/>
      <w:r w:rsidRPr="00F00382">
        <w:rPr>
          <w:rFonts w:ascii="Times New Roman" w:hAnsi="Times New Roman" w:cs="Times New Roman"/>
          <w:sz w:val="28"/>
          <w:szCs w:val="28"/>
        </w:rPr>
        <w:t>и</w:t>
      </w:r>
      <w:proofErr w:type="gramEnd"/>
      <w:r w:rsidRPr="00F00382">
        <w:rPr>
          <w:rFonts w:ascii="Times New Roman" w:hAnsi="Times New Roman" w:cs="Times New Roman"/>
          <w:sz w:val="28"/>
          <w:szCs w:val="28"/>
        </w:rPr>
        <w:t xml:space="preserve"> модели</w:t>
      </w:r>
      <w:r w:rsidRPr="00F00382">
        <w:rPr>
          <w:rFonts w:ascii="Times New Roman" w:hAnsi="Times New Roman" w:cs="Times New Roman"/>
          <w:sz w:val="28"/>
          <w:szCs w:val="28"/>
          <w:lang w:val="en-US"/>
        </w:rPr>
        <w:t>IS</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 Краткосрочный и долгосрочный аспект. Долгосрочное предложение и задача экономического роста.</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Тема 1.3. Р</w:t>
      </w:r>
      <w:r w:rsidR="003557A4">
        <w:rPr>
          <w:rFonts w:ascii="Times New Roman" w:hAnsi="Times New Roman" w:cs="Times New Roman"/>
          <w:b/>
          <w:sz w:val="28"/>
          <w:szCs w:val="28"/>
        </w:rPr>
        <w:t xml:space="preserve">авновесие в открытой экономике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Модель </w:t>
      </w:r>
      <w:proofErr w:type="gramStart"/>
      <w:r w:rsidRPr="00F00382">
        <w:rPr>
          <w:rFonts w:ascii="Times New Roman" w:hAnsi="Times New Roman" w:cs="Times New Roman"/>
          <w:sz w:val="28"/>
          <w:szCs w:val="28"/>
        </w:rPr>
        <w:t>открытой</w:t>
      </w:r>
      <w:proofErr w:type="gramEnd"/>
      <w:r w:rsidRPr="00F00382">
        <w:rPr>
          <w:rFonts w:ascii="Times New Roman" w:hAnsi="Times New Roman" w:cs="Times New Roman"/>
          <w:sz w:val="28"/>
          <w:szCs w:val="28"/>
        </w:rPr>
        <w:t xml:space="preserve"> экономики с реальным обменным курсом. Влияние валютного курса на экспорт и импорт. Зарубежные инвестиции, мобильность капитала. Платёжный баланс и его равновесие. Экзогенные и эндогенные переменные в модели открытой экономики. Модель </w:t>
      </w:r>
      <w:proofErr w:type="gramStart"/>
      <w:r w:rsidRPr="00F00382">
        <w:rPr>
          <w:rFonts w:ascii="Times New Roman" w:hAnsi="Times New Roman" w:cs="Times New Roman"/>
          <w:sz w:val="28"/>
          <w:szCs w:val="28"/>
        </w:rPr>
        <w:t>закрытой</w:t>
      </w:r>
      <w:proofErr w:type="gramEnd"/>
      <w:r w:rsidRPr="00F00382">
        <w:rPr>
          <w:rFonts w:ascii="Times New Roman" w:hAnsi="Times New Roman" w:cs="Times New Roman"/>
          <w:sz w:val="28"/>
          <w:szCs w:val="28"/>
        </w:rPr>
        <w:t xml:space="preserve"> экономики – это модель открытой экономики с плавающим курсом и немобильным капиталом.</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lastRenderedPageBreak/>
        <w:t xml:space="preserve">Кривые </w:t>
      </w:r>
      <w:r w:rsidRPr="00F00382">
        <w:rPr>
          <w:rFonts w:ascii="Times New Roman" w:hAnsi="Times New Roman" w:cs="Times New Roman"/>
          <w:sz w:val="28"/>
          <w:szCs w:val="28"/>
          <w:lang w:val="en-US"/>
        </w:rPr>
        <w:t>IS</w:t>
      </w:r>
      <w:r w:rsidRPr="00F00382">
        <w:rPr>
          <w:rFonts w:ascii="Times New Roman" w:hAnsi="Times New Roman" w:cs="Times New Roman"/>
          <w:sz w:val="28"/>
          <w:szCs w:val="28"/>
        </w:rPr>
        <w:t xml:space="preserve">, </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 xml:space="preserve"> и </w:t>
      </w:r>
      <w:r w:rsidRPr="00F00382">
        <w:rPr>
          <w:rFonts w:ascii="Times New Roman" w:hAnsi="Times New Roman" w:cs="Times New Roman"/>
          <w:sz w:val="28"/>
          <w:szCs w:val="28"/>
          <w:lang w:val="en-US"/>
        </w:rPr>
        <w:t>BP</w:t>
      </w:r>
      <w:proofErr w:type="gramStart"/>
      <w:r w:rsidRPr="00F00382">
        <w:rPr>
          <w:rFonts w:ascii="Times New Roman" w:hAnsi="Times New Roman" w:cs="Times New Roman"/>
          <w:sz w:val="28"/>
          <w:szCs w:val="28"/>
        </w:rPr>
        <w:t>в</w:t>
      </w:r>
      <w:proofErr w:type="gramEnd"/>
      <w:r w:rsidRPr="00F00382">
        <w:rPr>
          <w:rFonts w:ascii="Times New Roman" w:hAnsi="Times New Roman" w:cs="Times New Roman"/>
          <w:sz w:val="28"/>
          <w:szCs w:val="28"/>
        </w:rPr>
        <w:t xml:space="preserve"> модели открытой экономики. Графический (альтернативный) и алгебраический вывод, свойства. Равновесие в </w:t>
      </w:r>
      <w:r w:rsidRPr="00F00382">
        <w:rPr>
          <w:rFonts w:ascii="Times New Roman" w:hAnsi="Times New Roman" w:cs="Times New Roman"/>
          <w:sz w:val="28"/>
          <w:szCs w:val="28"/>
          <w:lang w:val="en-US"/>
        </w:rPr>
        <w:t>IS</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BP</w:t>
      </w:r>
      <w:r w:rsidRPr="00F00382">
        <w:rPr>
          <w:rFonts w:ascii="Times New Roman" w:hAnsi="Times New Roman" w:cs="Times New Roman"/>
          <w:sz w:val="28"/>
          <w:szCs w:val="28"/>
        </w:rPr>
        <w:t xml:space="preserve"> модели. Совокупный спрос в открытой экономике. Корректировка при ценовых шоках в закрытой и открытой экономике при фиксированном и плавающем валютном курсе. Совокупное предложение, краткосрочный и долгосрочный аспект. Корректировка экономики при шоках реального сектора и монетарного сектора.</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Тема 1.4. Макроэкономическая</w:t>
      </w:r>
      <w:r w:rsidR="003557A4">
        <w:rPr>
          <w:rFonts w:ascii="Times New Roman" w:hAnsi="Times New Roman" w:cs="Times New Roman"/>
          <w:b/>
          <w:sz w:val="28"/>
          <w:szCs w:val="28"/>
        </w:rPr>
        <w:t xml:space="preserve"> политика в открытой экономике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Макроэкономические дисбалансы и цели </w:t>
      </w:r>
      <w:proofErr w:type="spellStart"/>
      <w:r w:rsidRPr="00F00382">
        <w:rPr>
          <w:rFonts w:ascii="Times New Roman" w:hAnsi="Times New Roman" w:cs="Times New Roman"/>
          <w:sz w:val="28"/>
          <w:szCs w:val="28"/>
        </w:rPr>
        <w:t>макроэкномической</w:t>
      </w:r>
      <w:proofErr w:type="spellEnd"/>
      <w:r w:rsidRPr="00F00382">
        <w:rPr>
          <w:rFonts w:ascii="Times New Roman" w:hAnsi="Times New Roman" w:cs="Times New Roman"/>
          <w:sz w:val="28"/>
          <w:szCs w:val="28"/>
        </w:rPr>
        <w:t xml:space="preserve"> политики. Внутренние дисбалансы: инфляция и безработица. Внешние дисбалансы: дефицит и профицит платёжного баланса. Инструменты макроэкономической политики: бюджетный, кредитно-денежный, валютный (фиксированный и плавающий курс). Соответствие между целью и политикой, диаграмма Свана, диаграмма </w:t>
      </w:r>
      <w:proofErr w:type="spellStart"/>
      <w:r w:rsidRPr="00F00382">
        <w:rPr>
          <w:rFonts w:ascii="Times New Roman" w:hAnsi="Times New Roman" w:cs="Times New Roman"/>
          <w:sz w:val="28"/>
          <w:szCs w:val="28"/>
        </w:rPr>
        <w:t>Манделла</w:t>
      </w:r>
      <w:proofErr w:type="spellEnd"/>
      <w:r w:rsidRPr="00F00382">
        <w:rPr>
          <w:rFonts w:ascii="Times New Roman" w:hAnsi="Times New Roman" w:cs="Times New Roman"/>
          <w:sz w:val="28"/>
          <w:szCs w:val="28"/>
        </w:rPr>
        <w:t xml:space="preserve">-Флеминга.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Анализ макроэкономической политики и автоматической корректировки на </w:t>
      </w:r>
      <w:r w:rsidRPr="00F00382">
        <w:rPr>
          <w:rFonts w:ascii="Times New Roman" w:hAnsi="Times New Roman" w:cs="Times New Roman"/>
          <w:sz w:val="28"/>
          <w:szCs w:val="28"/>
          <w:lang w:val="en-US"/>
        </w:rPr>
        <w:t>IS</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BP</w:t>
      </w:r>
      <w:r w:rsidRPr="00F00382">
        <w:rPr>
          <w:rFonts w:ascii="Times New Roman" w:hAnsi="Times New Roman" w:cs="Times New Roman"/>
          <w:sz w:val="28"/>
          <w:szCs w:val="28"/>
        </w:rPr>
        <w:t xml:space="preserve"> модели. Фиксированный курс: бюджетная, монетарная, валютная политика. Свойства кривой </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 xml:space="preserve"> при фиксированном курсе. Плавающий курс: бюджетная и монетарная политика. Свойства кривой </w:t>
      </w:r>
      <w:r w:rsidRPr="00F00382">
        <w:rPr>
          <w:rFonts w:ascii="Times New Roman" w:hAnsi="Times New Roman" w:cs="Times New Roman"/>
          <w:sz w:val="28"/>
          <w:szCs w:val="28"/>
          <w:lang w:val="en-US"/>
        </w:rPr>
        <w:t>BP</w:t>
      </w:r>
      <w:r w:rsidRPr="00F00382">
        <w:rPr>
          <w:rFonts w:ascii="Times New Roman" w:hAnsi="Times New Roman" w:cs="Times New Roman"/>
          <w:sz w:val="28"/>
          <w:szCs w:val="28"/>
        </w:rPr>
        <w:t xml:space="preserve"> при плавающем курсе. Эффективность макроэкономической политики. Макроэкономическая политика в свете вашингтонского консенсуса.</w:t>
      </w:r>
    </w:p>
    <w:p w:rsidR="00292EB3" w:rsidRPr="00F00382" w:rsidRDefault="00292EB3" w:rsidP="00994EAA">
      <w:pPr>
        <w:suppressAutoHyphens/>
        <w:spacing w:line="360" w:lineRule="auto"/>
        <w:ind w:firstLine="567"/>
        <w:jc w:val="both"/>
        <w:rPr>
          <w:rFonts w:ascii="Times New Roman" w:hAnsi="Times New Roman" w:cs="Times New Roman"/>
          <w:i/>
          <w:sz w:val="28"/>
          <w:szCs w:val="28"/>
        </w:rPr>
      </w:pPr>
      <w:r w:rsidRPr="00F00382">
        <w:rPr>
          <w:rFonts w:ascii="Times New Roman" w:hAnsi="Times New Roman" w:cs="Times New Roman"/>
          <w:b/>
          <w:sz w:val="28"/>
          <w:szCs w:val="28"/>
        </w:rPr>
        <w:t xml:space="preserve">Раздел </w:t>
      </w:r>
      <w:r w:rsidRPr="00F00382">
        <w:rPr>
          <w:rFonts w:ascii="Times New Roman" w:hAnsi="Times New Roman" w:cs="Times New Roman"/>
          <w:b/>
          <w:sz w:val="28"/>
          <w:szCs w:val="28"/>
          <w:lang w:val="en-US"/>
        </w:rPr>
        <w:t>II</w:t>
      </w:r>
      <w:r w:rsidRPr="00F00382">
        <w:rPr>
          <w:rFonts w:ascii="Times New Roman" w:hAnsi="Times New Roman" w:cs="Times New Roman"/>
          <w:b/>
          <w:sz w:val="28"/>
          <w:szCs w:val="28"/>
        </w:rPr>
        <w:t>. Макроэкономический рост</w:t>
      </w:r>
      <w:r w:rsidR="003557A4">
        <w:rPr>
          <w:rFonts w:ascii="Times New Roman" w:hAnsi="Times New Roman" w:cs="Times New Roman"/>
          <w:b/>
          <w:sz w:val="28"/>
          <w:szCs w:val="28"/>
        </w:rPr>
        <w:t xml:space="preserve"> (2</w:t>
      </w:r>
      <w:r w:rsidR="00A57614" w:rsidRPr="00F00382">
        <w:rPr>
          <w:rFonts w:ascii="Times New Roman" w:hAnsi="Times New Roman" w:cs="Times New Roman"/>
          <w:b/>
          <w:sz w:val="28"/>
          <w:szCs w:val="28"/>
        </w:rPr>
        <w:t xml:space="preserve"> час.)</w:t>
      </w:r>
    </w:p>
    <w:p w:rsidR="00292EB3" w:rsidRPr="00F00382" w:rsidRDefault="003557A4" w:rsidP="00994EAA">
      <w:pPr>
        <w:suppressAutoHyphens/>
        <w:spacing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Тема 2.1. Модель </w:t>
      </w:r>
      <w:proofErr w:type="spellStart"/>
      <w:r>
        <w:rPr>
          <w:rFonts w:ascii="Times New Roman" w:hAnsi="Times New Roman" w:cs="Times New Roman"/>
          <w:b/>
          <w:sz w:val="28"/>
          <w:szCs w:val="28"/>
        </w:rPr>
        <w:t>Солоу</w:t>
      </w:r>
      <w:proofErr w:type="spellEnd"/>
      <w:r>
        <w:rPr>
          <w:rFonts w:ascii="Times New Roman" w:hAnsi="Times New Roman" w:cs="Times New Roman"/>
          <w:b/>
          <w:sz w:val="28"/>
          <w:szCs w:val="28"/>
        </w:rPr>
        <w:t xml:space="preserve">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Проблематика теории экономического роста: </w:t>
      </w:r>
      <w:proofErr w:type="spellStart"/>
      <w:r w:rsidRPr="00F00382">
        <w:rPr>
          <w:rFonts w:ascii="Times New Roman" w:hAnsi="Times New Roman" w:cs="Times New Roman"/>
          <w:sz w:val="28"/>
          <w:szCs w:val="28"/>
        </w:rPr>
        <w:t>ковергенция</w:t>
      </w:r>
      <w:proofErr w:type="spellEnd"/>
      <w:r w:rsidRPr="00F00382">
        <w:rPr>
          <w:rFonts w:ascii="Times New Roman" w:hAnsi="Times New Roman" w:cs="Times New Roman"/>
          <w:sz w:val="28"/>
          <w:szCs w:val="28"/>
        </w:rPr>
        <w:t xml:space="preserve"> и дивергенция, догоняющий рост. Факторы экономического роста: труд, капитал, совокупная факторная производительность. Производственная функция, её неоклассические свойства. Функция </w:t>
      </w:r>
      <w:proofErr w:type="spellStart"/>
      <w:r w:rsidRPr="00F00382">
        <w:rPr>
          <w:rFonts w:ascii="Times New Roman" w:hAnsi="Times New Roman" w:cs="Times New Roman"/>
          <w:sz w:val="28"/>
          <w:szCs w:val="28"/>
        </w:rPr>
        <w:t>Кобба</w:t>
      </w:r>
      <w:proofErr w:type="spellEnd"/>
      <w:r w:rsidRPr="00F00382">
        <w:rPr>
          <w:rFonts w:ascii="Times New Roman" w:hAnsi="Times New Roman" w:cs="Times New Roman"/>
          <w:sz w:val="28"/>
          <w:szCs w:val="28"/>
        </w:rPr>
        <w:t>-Дугласа. Представление в интенсивной форме.</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Базовые дифференциальные уравнения модели </w:t>
      </w:r>
      <w:proofErr w:type="spellStart"/>
      <w:r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 xml:space="preserve">. Смысл, интерпретация и решение этих уравнений. Траектория сбалансированного </w:t>
      </w:r>
      <w:r w:rsidRPr="00F00382">
        <w:rPr>
          <w:rFonts w:ascii="Times New Roman" w:hAnsi="Times New Roman" w:cs="Times New Roman"/>
          <w:sz w:val="28"/>
          <w:szCs w:val="28"/>
        </w:rPr>
        <w:lastRenderedPageBreak/>
        <w:t>роста, её смысл. Сходимость к траектории сбалансированного роста. Скорость сходимости.</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Норма накопления в модели </w:t>
      </w:r>
      <w:proofErr w:type="spellStart"/>
      <w:r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 xml:space="preserve"> и её связь с потреблением. Задача максимизации потребления. Золотое правило накопления. Потребление в стационарном режиме, динамическая (не</w:t>
      </w:r>
      <w:proofErr w:type="gramStart"/>
      <w:r w:rsidRPr="00F00382">
        <w:rPr>
          <w:rFonts w:ascii="Times New Roman" w:hAnsi="Times New Roman" w:cs="Times New Roman"/>
          <w:sz w:val="28"/>
          <w:szCs w:val="28"/>
        </w:rPr>
        <w:t>)э</w:t>
      </w:r>
      <w:proofErr w:type="gramEnd"/>
      <w:r w:rsidRPr="00F00382">
        <w:rPr>
          <w:rFonts w:ascii="Times New Roman" w:hAnsi="Times New Roman" w:cs="Times New Roman"/>
          <w:sz w:val="28"/>
          <w:szCs w:val="28"/>
        </w:rPr>
        <w:t>ффективность. Корректировка нормы накопления.</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Эмпирическая проверка модели </w:t>
      </w:r>
      <w:proofErr w:type="spellStart"/>
      <w:r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 xml:space="preserve">. Остаток </w:t>
      </w:r>
      <w:proofErr w:type="spellStart"/>
      <w:r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Тема 2.2. Модель Рам</w:t>
      </w:r>
      <w:r w:rsidR="003557A4">
        <w:rPr>
          <w:rFonts w:ascii="Times New Roman" w:hAnsi="Times New Roman" w:cs="Times New Roman"/>
          <w:b/>
          <w:sz w:val="28"/>
          <w:szCs w:val="28"/>
        </w:rPr>
        <w:t xml:space="preserve">сея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История появления модели Рамсея-Касса-</w:t>
      </w:r>
      <w:proofErr w:type="spellStart"/>
      <w:r w:rsidRPr="00F00382">
        <w:rPr>
          <w:rFonts w:ascii="Times New Roman" w:hAnsi="Times New Roman" w:cs="Times New Roman"/>
          <w:sz w:val="28"/>
          <w:szCs w:val="28"/>
        </w:rPr>
        <w:t>Купманса</w:t>
      </w:r>
      <w:proofErr w:type="spellEnd"/>
      <w:r w:rsidRPr="00F00382">
        <w:rPr>
          <w:rFonts w:ascii="Times New Roman" w:hAnsi="Times New Roman" w:cs="Times New Roman"/>
          <w:sz w:val="28"/>
          <w:szCs w:val="28"/>
        </w:rPr>
        <w:t xml:space="preserve"> и её сравнение с моделью </w:t>
      </w:r>
      <w:proofErr w:type="spellStart"/>
      <w:r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 xml:space="preserve">. Экономический рост как совместное решение задач потребителя и производителя.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Формулировка задачи потребителя. Целевая функция и бюджетное ограничение. Долговое финансирование капитала. Решение задачи потребителя. </w:t>
      </w:r>
      <w:proofErr w:type="spellStart"/>
      <w:r w:rsidRPr="00F00382">
        <w:rPr>
          <w:rFonts w:ascii="Times New Roman" w:hAnsi="Times New Roman" w:cs="Times New Roman"/>
          <w:sz w:val="28"/>
          <w:szCs w:val="28"/>
        </w:rPr>
        <w:t>Межвременные</w:t>
      </w:r>
      <w:proofErr w:type="spellEnd"/>
      <w:r w:rsidRPr="00F00382">
        <w:rPr>
          <w:rFonts w:ascii="Times New Roman" w:hAnsi="Times New Roman" w:cs="Times New Roman"/>
          <w:sz w:val="28"/>
          <w:szCs w:val="28"/>
        </w:rPr>
        <w:t xml:space="preserve"> предпочтения и риск в решении задачи потребителя. Задача производителя и её решение. Предельная производительность труда и капитала.</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Режим максимизации потребления. Золотое правило в модели Рамсея. Фазовая диаграмма модели Рамсея. </w:t>
      </w:r>
      <w:proofErr w:type="spellStart"/>
      <w:r w:rsidRPr="00F00382">
        <w:rPr>
          <w:rFonts w:ascii="Times New Roman" w:hAnsi="Times New Roman" w:cs="Times New Roman"/>
          <w:sz w:val="28"/>
          <w:szCs w:val="28"/>
        </w:rPr>
        <w:t>Седловая</w:t>
      </w:r>
      <w:proofErr w:type="spellEnd"/>
      <w:r w:rsidRPr="00F00382">
        <w:rPr>
          <w:rFonts w:ascii="Times New Roman" w:hAnsi="Times New Roman" w:cs="Times New Roman"/>
          <w:sz w:val="28"/>
          <w:szCs w:val="28"/>
        </w:rPr>
        <w:t xml:space="preserve"> траектория. Оптимальная норма сбережения,  сравнение результата с моделью </w:t>
      </w:r>
      <w:proofErr w:type="spellStart"/>
      <w:r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Модель пересекающихся поколений и её сравнение с моделью Рамсея</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Тема 2.3. М</w:t>
      </w:r>
      <w:r w:rsidR="003557A4">
        <w:rPr>
          <w:rFonts w:ascii="Times New Roman" w:hAnsi="Times New Roman" w:cs="Times New Roman"/>
          <w:b/>
          <w:sz w:val="28"/>
          <w:szCs w:val="28"/>
        </w:rPr>
        <w:t xml:space="preserve">одели реального делового цикла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Колебания в экономической динамике, понятие делового цикла. Виды и источники шоков: монетарные, номинальные, реальные.</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Кейнсианские модели делового цикла: модель мультипликатор-акселератор </w:t>
      </w:r>
      <w:proofErr w:type="spellStart"/>
      <w:r w:rsidRPr="00F00382">
        <w:rPr>
          <w:rFonts w:ascii="Times New Roman" w:hAnsi="Times New Roman" w:cs="Times New Roman"/>
          <w:sz w:val="28"/>
          <w:szCs w:val="28"/>
        </w:rPr>
        <w:t>Самуэльсона-Хикса</w:t>
      </w:r>
      <w:proofErr w:type="spellEnd"/>
      <w:r w:rsidRPr="00F00382">
        <w:rPr>
          <w:rFonts w:ascii="Times New Roman" w:hAnsi="Times New Roman" w:cs="Times New Roman"/>
          <w:sz w:val="28"/>
          <w:szCs w:val="28"/>
        </w:rPr>
        <w:t>. Краткосрочное равновесие. Долгосрочное равновесие. Циклическая сходимость к долгосрочному равновесию. Динамика модели.</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Неоклассические модели реального делового цикла. Технологические шоки реальных переменных. Шоки на рынке труда. Влияние технологических шоков на предложение труда: </w:t>
      </w:r>
      <w:proofErr w:type="spellStart"/>
      <w:r w:rsidRPr="00F00382">
        <w:rPr>
          <w:rFonts w:ascii="Times New Roman" w:hAnsi="Times New Roman" w:cs="Times New Roman"/>
          <w:sz w:val="28"/>
          <w:szCs w:val="28"/>
        </w:rPr>
        <w:t>межвременное</w:t>
      </w:r>
      <w:proofErr w:type="spellEnd"/>
      <w:r w:rsidRPr="00F00382">
        <w:rPr>
          <w:rFonts w:ascii="Times New Roman" w:hAnsi="Times New Roman" w:cs="Times New Roman"/>
          <w:sz w:val="28"/>
          <w:szCs w:val="28"/>
        </w:rPr>
        <w:t xml:space="preserve"> замещение.</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lastRenderedPageBreak/>
        <w:t>Модели Общего динамического стохастического равновесия</w:t>
      </w:r>
      <w:r w:rsidR="000219B0">
        <w:rPr>
          <w:rFonts w:ascii="Times New Roman" w:hAnsi="Times New Roman" w:cs="Times New Roman"/>
          <w:sz w:val="28"/>
          <w:szCs w:val="28"/>
        </w:rPr>
        <w:t xml:space="preserve"> </w:t>
      </w:r>
      <w:r w:rsidRPr="00F00382">
        <w:rPr>
          <w:rFonts w:ascii="Times New Roman" w:hAnsi="Times New Roman" w:cs="Times New Roman"/>
          <w:sz w:val="28"/>
          <w:szCs w:val="28"/>
          <w:lang w:val="en-US"/>
        </w:rPr>
        <w:t>Dynamic</w:t>
      </w:r>
      <w:r w:rsidR="000219B0">
        <w:rPr>
          <w:rFonts w:ascii="Times New Roman" w:hAnsi="Times New Roman" w:cs="Times New Roman"/>
          <w:sz w:val="28"/>
          <w:szCs w:val="28"/>
        </w:rPr>
        <w:t xml:space="preserve"> </w:t>
      </w:r>
      <w:r w:rsidRPr="00F00382">
        <w:rPr>
          <w:rFonts w:ascii="Times New Roman" w:hAnsi="Times New Roman" w:cs="Times New Roman"/>
          <w:sz w:val="28"/>
          <w:szCs w:val="28"/>
          <w:lang w:val="en-US"/>
        </w:rPr>
        <w:t>Stochastic</w:t>
      </w:r>
      <w:r w:rsidR="000219B0">
        <w:rPr>
          <w:rFonts w:ascii="Times New Roman" w:hAnsi="Times New Roman" w:cs="Times New Roman"/>
          <w:sz w:val="28"/>
          <w:szCs w:val="28"/>
        </w:rPr>
        <w:t xml:space="preserve"> </w:t>
      </w:r>
      <w:r w:rsidRPr="00F00382">
        <w:rPr>
          <w:rFonts w:ascii="Times New Roman" w:hAnsi="Times New Roman" w:cs="Times New Roman"/>
          <w:sz w:val="28"/>
          <w:szCs w:val="28"/>
          <w:lang w:val="en-US"/>
        </w:rPr>
        <w:t>General</w:t>
      </w:r>
      <w:r w:rsidR="000219B0">
        <w:rPr>
          <w:rFonts w:ascii="Times New Roman" w:hAnsi="Times New Roman" w:cs="Times New Roman"/>
          <w:sz w:val="28"/>
          <w:szCs w:val="28"/>
        </w:rPr>
        <w:t xml:space="preserve"> </w:t>
      </w:r>
      <w:r w:rsidRPr="00F00382">
        <w:rPr>
          <w:rFonts w:ascii="Times New Roman" w:hAnsi="Times New Roman" w:cs="Times New Roman"/>
          <w:sz w:val="28"/>
          <w:szCs w:val="28"/>
          <w:lang w:val="en-US"/>
        </w:rPr>
        <w:t>Equilibrium</w:t>
      </w:r>
      <w:r w:rsidRPr="00F00382">
        <w:rPr>
          <w:rFonts w:ascii="Times New Roman" w:hAnsi="Times New Roman" w:cs="Times New Roman"/>
          <w:sz w:val="28"/>
          <w:szCs w:val="28"/>
        </w:rPr>
        <w:t xml:space="preserve"> (DSGE). Предпосылки модели. Модели отдельных рынков: домохозяйства, производители, государство. Совместные условия оптимальности. Линеаризация системы уравнений, приближённое решение. Калибровка модели. Стохастическая динамика в </w:t>
      </w:r>
      <w:r w:rsidRPr="00F00382">
        <w:rPr>
          <w:rFonts w:ascii="Times New Roman" w:hAnsi="Times New Roman" w:cs="Times New Roman"/>
          <w:sz w:val="28"/>
          <w:szCs w:val="28"/>
          <w:lang w:val="en-US"/>
        </w:rPr>
        <w:t>DSGE</w:t>
      </w:r>
      <w:r w:rsidRPr="00F00382">
        <w:rPr>
          <w:rFonts w:ascii="Times New Roman" w:hAnsi="Times New Roman" w:cs="Times New Roman"/>
          <w:sz w:val="28"/>
          <w:szCs w:val="28"/>
        </w:rPr>
        <w:t>-моделях.</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 xml:space="preserve">Тема 2.4. </w:t>
      </w:r>
      <w:proofErr w:type="spellStart"/>
      <w:r w:rsidRPr="00F00382">
        <w:rPr>
          <w:rFonts w:ascii="Times New Roman" w:hAnsi="Times New Roman" w:cs="Times New Roman"/>
          <w:b/>
          <w:sz w:val="28"/>
          <w:szCs w:val="28"/>
        </w:rPr>
        <w:t>Аген</w:t>
      </w:r>
      <w:r w:rsidR="003557A4">
        <w:rPr>
          <w:rFonts w:ascii="Times New Roman" w:hAnsi="Times New Roman" w:cs="Times New Roman"/>
          <w:b/>
          <w:sz w:val="28"/>
          <w:szCs w:val="28"/>
        </w:rPr>
        <w:t>тные</w:t>
      </w:r>
      <w:proofErr w:type="spellEnd"/>
      <w:r w:rsidR="003557A4">
        <w:rPr>
          <w:rFonts w:ascii="Times New Roman" w:hAnsi="Times New Roman" w:cs="Times New Roman"/>
          <w:b/>
          <w:sz w:val="28"/>
          <w:szCs w:val="28"/>
        </w:rPr>
        <w:t xml:space="preserve"> макроэкономические модели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Аналитические модели: пределы разрешимости и построение сверху вниз. </w:t>
      </w:r>
      <w:proofErr w:type="spellStart"/>
      <w:r w:rsidRPr="00F00382">
        <w:rPr>
          <w:rFonts w:ascii="Times New Roman" w:hAnsi="Times New Roman" w:cs="Times New Roman"/>
          <w:sz w:val="28"/>
          <w:szCs w:val="28"/>
        </w:rPr>
        <w:t>Агентные</w:t>
      </w:r>
      <w:proofErr w:type="spellEnd"/>
      <w:r w:rsidRPr="00F00382">
        <w:rPr>
          <w:rFonts w:ascii="Times New Roman" w:hAnsi="Times New Roman" w:cs="Times New Roman"/>
          <w:sz w:val="28"/>
          <w:szCs w:val="28"/>
        </w:rPr>
        <w:t xml:space="preserve"> (имитационные) модели. Принципы построения снизу вверх. Реалистичность, разрешимость и замкнутость моделей. </w:t>
      </w:r>
      <w:proofErr w:type="spellStart"/>
      <w:r w:rsidRPr="00F00382">
        <w:rPr>
          <w:rFonts w:ascii="Times New Roman" w:hAnsi="Times New Roman" w:cs="Times New Roman"/>
          <w:sz w:val="28"/>
          <w:szCs w:val="28"/>
        </w:rPr>
        <w:t>Вальрасовские</w:t>
      </w:r>
      <w:proofErr w:type="spellEnd"/>
      <w:r w:rsidRPr="00F00382">
        <w:rPr>
          <w:rFonts w:ascii="Times New Roman" w:hAnsi="Times New Roman" w:cs="Times New Roman"/>
          <w:sz w:val="28"/>
          <w:szCs w:val="28"/>
        </w:rPr>
        <w:t xml:space="preserve"> и кейнсианские подходы к моделированию, школы моделирования. Американские финансовые </w:t>
      </w:r>
      <w:proofErr w:type="spellStart"/>
      <w:r w:rsidRPr="00F00382">
        <w:rPr>
          <w:rFonts w:ascii="Times New Roman" w:hAnsi="Times New Roman" w:cs="Times New Roman"/>
          <w:sz w:val="28"/>
          <w:szCs w:val="28"/>
        </w:rPr>
        <w:t>агентные</w:t>
      </w:r>
      <w:proofErr w:type="spellEnd"/>
      <w:r w:rsidRPr="00F00382">
        <w:rPr>
          <w:rFonts w:ascii="Times New Roman" w:hAnsi="Times New Roman" w:cs="Times New Roman"/>
          <w:sz w:val="28"/>
          <w:szCs w:val="28"/>
        </w:rPr>
        <w:t xml:space="preserve"> модели. Модели экономического поведения </w:t>
      </w:r>
      <w:proofErr w:type="spellStart"/>
      <w:r w:rsidRPr="00F00382">
        <w:rPr>
          <w:rFonts w:ascii="Times New Roman" w:hAnsi="Times New Roman" w:cs="Times New Roman"/>
          <w:sz w:val="28"/>
          <w:szCs w:val="28"/>
        </w:rPr>
        <w:t>Кирмана</w:t>
      </w:r>
      <w:proofErr w:type="spellEnd"/>
      <w:r w:rsidRPr="00F00382">
        <w:rPr>
          <w:rFonts w:ascii="Times New Roman" w:hAnsi="Times New Roman" w:cs="Times New Roman"/>
          <w:sz w:val="28"/>
          <w:szCs w:val="28"/>
        </w:rPr>
        <w:t xml:space="preserve">. Проект </w:t>
      </w:r>
      <w:r w:rsidRPr="00F00382">
        <w:rPr>
          <w:rFonts w:ascii="Times New Roman" w:hAnsi="Times New Roman" w:cs="Times New Roman"/>
          <w:sz w:val="28"/>
          <w:szCs w:val="28"/>
          <w:lang w:val="en-US"/>
        </w:rPr>
        <w:t>CRISIS</w:t>
      </w:r>
      <w:r w:rsidRPr="00F00382">
        <w:rPr>
          <w:rFonts w:ascii="Times New Roman" w:hAnsi="Times New Roman" w:cs="Times New Roman"/>
          <w:sz w:val="28"/>
          <w:szCs w:val="28"/>
        </w:rPr>
        <w:t>: мотивация</w:t>
      </w:r>
      <w:r w:rsidR="000219B0">
        <w:rPr>
          <w:rFonts w:ascii="Times New Roman" w:hAnsi="Times New Roman" w:cs="Times New Roman"/>
          <w:sz w:val="28"/>
          <w:szCs w:val="28"/>
        </w:rPr>
        <w:t xml:space="preserve"> </w:t>
      </w:r>
      <w:r w:rsidRPr="00F00382">
        <w:rPr>
          <w:rFonts w:ascii="Times New Roman" w:hAnsi="Times New Roman" w:cs="Times New Roman"/>
          <w:sz w:val="28"/>
          <w:szCs w:val="28"/>
        </w:rPr>
        <w:t xml:space="preserve">цели и задачи. Гипотезы купирования кризисов.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Принципы </w:t>
      </w:r>
      <w:proofErr w:type="spellStart"/>
      <w:r w:rsidRPr="00F00382">
        <w:rPr>
          <w:rFonts w:ascii="Times New Roman" w:hAnsi="Times New Roman" w:cs="Times New Roman"/>
          <w:sz w:val="28"/>
          <w:szCs w:val="28"/>
        </w:rPr>
        <w:t>агентного</w:t>
      </w:r>
      <w:proofErr w:type="spellEnd"/>
      <w:r w:rsidRPr="00F00382">
        <w:rPr>
          <w:rFonts w:ascii="Times New Roman" w:hAnsi="Times New Roman" w:cs="Times New Roman"/>
          <w:sz w:val="28"/>
          <w:szCs w:val="28"/>
        </w:rPr>
        <w:t xml:space="preserve"> моделирования. Проблема состоятельности модели. Критерии состоятельности по </w:t>
      </w:r>
      <w:proofErr w:type="spellStart"/>
      <w:r w:rsidRPr="00F00382">
        <w:rPr>
          <w:rFonts w:ascii="Times New Roman" w:hAnsi="Times New Roman" w:cs="Times New Roman"/>
          <w:sz w:val="28"/>
          <w:szCs w:val="28"/>
        </w:rPr>
        <w:t>Делли</w:t>
      </w:r>
      <w:proofErr w:type="spellEnd"/>
      <w:r w:rsidR="000219B0">
        <w:rPr>
          <w:rFonts w:ascii="Times New Roman" w:hAnsi="Times New Roman" w:cs="Times New Roman"/>
          <w:sz w:val="28"/>
          <w:szCs w:val="28"/>
        </w:rPr>
        <w:t xml:space="preserve"> </w:t>
      </w:r>
      <w:proofErr w:type="spellStart"/>
      <w:r w:rsidRPr="00F00382">
        <w:rPr>
          <w:rFonts w:ascii="Times New Roman" w:hAnsi="Times New Roman" w:cs="Times New Roman"/>
          <w:sz w:val="28"/>
          <w:szCs w:val="28"/>
        </w:rPr>
        <w:t>Гатти</w:t>
      </w:r>
      <w:proofErr w:type="spellEnd"/>
      <w:r w:rsidRPr="00F00382">
        <w:rPr>
          <w:rFonts w:ascii="Times New Roman" w:hAnsi="Times New Roman" w:cs="Times New Roman"/>
          <w:sz w:val="28"/>
          <w:szCs w:val="28"/>
        </w:rPr>
        <w:t xml:space="preserve">. Критерии состоятельности по </w:t>
      </w:r>
      <w:proofErr w:type="spellStart"/>
      <w:r w:rsidRPr="00F00382">
        <w:rPr>
          <w:rFonts w:ascii="Times New Roman" w:hAnsi="Times New Roman" w:cs="Times New Roman"/>
          <w:sz w:val="28"/>
          <w:szCs w:val="28"/>
        </w:rPr>
        <w:t>Бушо</w:t>
      </w:r>
      <w:proofErr w:type="spellEnd"/>
      <w:r w:rsidRPr="00F00382">
        <w:rPr>
          <w:rFonts w:ascii="Times New Roman" w:hAnsi="Times New Roman" w:cs="Times New Roman"/>
          <w:sz w:val="28"/>
          <w:szCs w:val="28"/>
        </w:rPr>
        <w:t>. Фазовые переходы в экономической динамике. Экономика как сложная система. Классические предпосылки, которые не выполняются для сложных систем: неустойчивость к возмущениям, множественность равновесий, длинные корреляции, тяжёлые хвосты степенных распределений, медленная релаксация, нарушение эргодичности.</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proofErr w:type="spellStart"/>
      <w:r w:rsidRPr="00F00382">
        <w:rPr>
          <w:rFonts w:ascii="Times New Roman" w:hAnsi="Times New Roman" w:cs="Times New Roman"/>
          <w:sz w:val="28"/>
          <w:szCs w:val="28"/>
        </w:rPr>
        <w:t>Агентная</w:t>
      </w:r>
      <w:proofErr w:type="spellEnd"/>
      <w:r w:rsidRPr="00F00382">
        <w:rPr>
          <w:rFonts w:ascii="Times New Roman" w:hAnsi="Times New Roman" w:cs="Times New Roman"/>
          <w:sz w:val="28"/>
          <w:szCs w:val="28"/>
        </w:rPr>
        <w:t xml:space="preserve"> модель </w:t>
      </w:r>
      <w:proofErr w:type="spellStart"/>
      <w:r w:rsidRPr="00F00382">
        <w:rPr>
          <w:rFonts w:ascii="Times New Roman" w:hAnsi="Times New Roman" w:cs="Times New Roman"/>
          <w:sz w:val="28"/>
          <w:szCs w:val="28"/>
          <w:lang w:val="en-US"/>
        </w:rPr>
        <w:t>MarkI</w:t>
      </w:r>
      <w:proofErr w:type="spellEnd"/>
      <w:r w:rsidRPr="00F00382">
        <w:rPr>
          <w:rFonts w:ascii="Times New Roman" w:hAnsi="Times New Roman" w:cs="Times New Roman"/>
          <w:sz w:val="28"/>
          <w:szCs w:val="28"/>
        </w:rPr>
        <w:t xml:space="preserve">. Признаки фазового перехода в модели. Редукция в модель </w:t>
      </w:r>
      <w:r w:rsidRPr="00F00382">
        <w:rPr>
          <w:rFonts w:ascii="Times New Roman" w:hAnsi="Times New Roman" w:cs="Times New Roman"/>
          <w:sz w:val="28"/>
          <w:szCs w:val="28"/>
          <w:lang w:val="en-US"/>
        </w:rPr>
        <w:t>Mark</w:t>
      </w:r>
      <w:r w:rsidRPr="00F00382">
        <w:rPr>
          <w:rFonts w:ascii="Times New Roman" w:hAnsi="Times New Roman" w:cs="Times New Roman"/>
          <w:sz w:val="28"/>
          <w:szCs w:val="28"/>
        </w:rPr>
        <w:t>0. Описание модели. Фазовая диаграмма и фазовые переменные модели. Кейнсианские принципы в модели: подстройка по реальным переменным и ожидания производителей.</w:t>
      </w:r>
    </w:p>
    <w:p w:rsidR="00292EB3" w:rsidRPr="00F00382" w:rsidRDefault="00292EB3" w:rsidP="00994EAA">
      <w:pPr>
        <w:suppressAutoHyphens/>
        <w:spacing w:line="360" w:lineRule="auto"/>
        <w:ind w:firstLine="567"/>
        <w:rPr>
          <w:rFonts w:ascii="Times New Roman" w:hAnsi="Times New Roman" w:cs="Times New Roman"/>
          <w:b/>
          <w:sz w:val="28"/>
          <w:szCs w:val="28"/>
        </w:rPr>
      </w:pPr>
      <w:r w:rsidRPr="00F00382">
        <w:rPr>
          <w:rFonts w:ascii="Times New Roman" w:hAnsi="Times New Roman" w:cs="Times New Roman"/>
          <w:b/>
          <w:sz w:val="28"/>
          <w:szCs w:val="28"/>
        </w:rPr>
        <w:t>Тема 2.5. Структу</w:t>
      </w:r>
      <w:r w:rsidR="003557A4">
        <w:rPr>
          <w:rFonts w:ascii="Times New Roman" w:hAnsi="Times New Roman" w:cs="Times New Roman"/>
          <w:b/>
          <w:sz w:val="28"/>
          <w:szCs w:val="28"/>
        </w:rPr>
        <w:t xml:space="preserve">рные макроэкономические модели </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Межотраслевой баланс как базовое универсальное представление структуры экономики. Топология экономики и проблема распространения шоков. Классический взгляд (Лукас). Безопасные структуры: высокая интеграция и высокая дезинтеграция. Опасные структуры: средняя </w:t>
      </w:r>
      <w:r w:rsidRPr="00F00382">
        <w:rPr>
          <w:rFonts w:ascii="Times New Roman" w:hAnsi="Times New Roman" w:cs="Times New Roman"/>
          <w:sz w:val="28"/>
          <w:szCs w:val="28"/>
        </w:rPr>
        <w:lastRenderedPageBreak/>
        <w:t>интеграция и диверсификация. «Естественные» экономические структуры классифицируются как опасные.</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Эмпирические исследования структуры экономики. Сеть глобального корпоративного контроля. Топология галстука-бабочки. Глобальная связная компонента. Компоненты входа и выхода. Сетевая структура банковской системы. Кризисная деформация структуры. </w:t>
      </w:r>
      <w:proofErr w:type="spellStart"/>
      <w:r w:rsidRPr="00F00382">
        <w:rPr>
          <w:rFonts w:ascii="Times New Roman" w:hAnsi="Times New Roman" w:cs="Times New Roman"/>
          <w:sz w:val="28"/>
          <w:szCs w:val="28"/>
        </w:rPr>
        <w:t>Ассортативность</w:t>
      </w:r>
      <w:proofErr w:type="spellEnd"/>
      <w:r w:rsidRPr="00F00382">
        <w:rPr>
          <w:rFonts w:ascii="Times New Roman" w:hAnsi="Times New Roman" w:cs="Times New Roman"/>
          <w:sz w:val="28"/>
          <w:szCs w:val="28"/>
        </w:rPr>
        <w:t xml:space="preserve"> и </w:t>
      </w:r>
      <w:proofErr w:type="spellStart"/>
      <w:r w:rsidRPr="00F00382">
        <w:rPr>
          <w:rFonts w:ascii="Times New Roman" w:hAnsi="Times New Roman" w:cs="Times New Roman"/>
          <w:sz w:val="28"/>
          <w:szCs w:val="28"/>
        </w:rPr>
        <w:t>дессортативность</w:t>
      </w:r>
      <w:proofErr w:type="spellEnd"/>
      <w:r w:rsidRPr="00F00382">
        <w:rPr>
          <w:rFonts w:ascii="Times New Roman" w:hAnsi="Times New Roman" w:cs="Times New Roman"/>
          <w:sz w:val="28"/>
          <w:szCs w:val="28"/>
        </w:rPr>
        <w:t xml:space="preserve"> структуры банковской сети. Топология общей социальной сети: высокая кластеризация, малый диаметр и степенное распределение ранга узлов. Виды центральности в сети.</w:t>
      </w:r>
    </w:p>
    <w:p w:rsidR="00292EB3" w:rsidRPr="00F00382" w:rsidRDefault="00292EB3" w:rsidP="00994EAA">
      <w:pPr>
        <w:suppressAutoHyphens/>
        <w:spacing w:line="360" w:lineRule="auto"/>
        <w:ind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Исследование агрегированных флуктуаций в производственной макроэкономической сети. Многосекторная макроэкономическая модель. Межотраслевой баланс как граф межсекторных связей. Условия равновесия в модели. Вектор влияния как параметр устойчивости. Доминирование и </w:t>
      </w:r>
      <w:proofErr w:type="gramStart"/>
      <w:r w:rsidRPr="00F00382">
        <w:rPr>
          <w:rFonts w:ascii="Times New Roman" w:hAnsi="Times New Roman" w:cs="Times New Roman"/>
          <w:sz w:val="28"/>
          <w:szCs w:val="28"/>
        </w:rPr>
        <w:t>агрегированная</w:t>
      </w:r>
      <w:proofErr w:type="gramEnd"/>
      <w:r w:rsidRPr="00F00382">
        <w:rPr>
          <w:rFonts w:ascii="Times New Roman" w:hAnsi="Times New Roman" w:cs="Times New Roman"/>
          <w:sz w:val="28"/>
          <w:szCs w:val="28"/>
        </w:rPr>
        <w:t xml:space="preserve"> волатильность.</w:t>
      </w:r>
    </w:p>
    <w:p w:rsidR="00292EB3" w:rsidRPr="00F00382" w:rsidRDefault="00292EB3" w:rsidP="00292EB3">
      <w:pPr>
        <w:suppressAutoHyphens/>
        <w:ind w:firstLine="567"/>
        <w:rPr>
          <w:rFonts w:ascii="Times New Roman" w:hAnsi="Times New Roman" w:cs="Times New Roman"/>
          <w:sz w:val="28"/>
          <w:szCs w:val="28"/>
          <w:lang w:eastAsia="ru-RU"/>
        </w:rPr>
      </w:pPr>
    </w:p>
    <w:p w:rsidR="00A57614" w:rsidRPr="00F00382" w:rsidRDefault="00A57614" w:rsidP="00292EB3">
      <w:pPr>
        <w:suppressAutoHyphens/>
        <w:ind w:firstLine="567"/>
        <w:rPr>
          <w:rFonts w:ascii="Times New Roman" w:hAnsi="Times New Roman" w:cs="Times New Roman"/>
          <w:sz w:val="28"/>
          <w:szCs w:val="28"/>
          <w:lang w:eastAsia="ru-RU"/>
        </w:rPr>
      </w:pPr>
    </w:p>
    <w:p w:rsidR="00292EB3" w:rsidRPr="00F00382" w:rsidRDefault="00292EB3" w:rsidP="00292EB3">
      <w:pPr>
        <w:numPr>
          <w:ilvl w:val="0"/>
          <w:numId w:val="1"/>
        </w:numPr>
        <w:tabs>
          <w:tab w:val="clear" w:pos="1080"/>
          <w:tab w:val="left" w:pos="426"/>
        </w:tabs>
        <w:suppressAutoHyphens/>
        <w:spacing w:line="240" w:lineRule="auto"/>
        <w:ind w:left="0" w:firstLine="0"/>
        <w:jc w:val="center"/>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t>СТРУКТУРА И содержание практической части курса</w:t>
      </w:r>
    </w:p>
    <w:p w:rsidR="00292EB3" w:rsidRPr="00F00382" w:rsidRDefault="00292EB3" w:rsidP="00292EB3">
      <w:pPr>
        <w:tabs>
          <w:tab w:val="left" w:pos="284"/>
        </w:tabs>
        <w:suppressAutoHyphens/>
        <w:rPr>
          <w:rFonts w:ascii="Times New Roman" w:hAnsi="Times New Roman" w:cs="Times New Roman"/>
          <w:b/>
          <w:caps/>
          <w:sz w:val="28"/>
          <w:szCs w:val="28"/>
          <w:lang w:eastAsia="ru-RU"/>
        </w:rPr>
      </w:pPr>
    </w:p>
    <w:p w:rsidR="000219B0" w:rsidRPr="00F00382" w:rsidRDefault="000219B0" w:rsidP="000219B0">
      <w:pPr>
        <w:jc w:val="center"/>
        <w:rPr>
          <w:rFonts w:ascii="Times New Roman" w:hAnsi="Times New Roman" w:cs="Times New Roman"/>
          <w:b/>
          <w:sz w:val="28"/>
          <w:szCs w:val="28"/>
        </w:rPr>
      </w:pPr>
      <w:r w:rsidRPr="00F00382">
        <w:rPr>
          <w:rFonts w:ascii="Times New Roman" w:eastAsia="Calibri" w:hAnsi="Times New Roman" w:cs="Times New Roman"/>
          <w:b/>
          <w:sz w:val="28"/>
          <w:szCs w:val="28"/>
        </w:rPr>
        <w:t xml:space="preserve">Практические занятия </w:t>
      </w:r>
      <w:r w:rsidRPr="00F00382">
        <w:rPr>
          <w:rFonts w:ascii="Times New Roman" w:eastAsia="Calibri" w:hAnsi="Times New Roman" w:cs="Times New Roman"/>
          <w:b/>
          <w:sz w:val="28"/>
          <w:szCs w:val="28"/>
        </w:rPr>
        <w:br/>
      </w:r>
      <w:r>
        <w:rPr>
          <w:rFonts w:ascii="Times New Roman" w:hAnsi="Times New Roman" w:cs="Times New Roman"/>
          <w:b/>
          <w:sz w:val="28"/>
          <w:szCs w:val="28"/>
        </w:rPr>
        <w:t>(8</w:t>
      </w:r>
      <w:r w:rsidRPr="00F00382">
        <w:rPr>
          <w:rFonts w:ascii="Times New Roman" w:hAnsi="Times New Roman" w:cs="Times New Roman"/>
          <w:b/>
          <w:sz w:val="28"/>
          <w:szCs w:val="28"/>
        </w:rPr>
        <w:t xml:space="preserve"> час</w:t>
      </w:r>
      <w:proofErr w:type="gramStart"/>
      <w:r w:rsidRPr="00F00382">
        <w:rPr>
          <w:rFonts w:ascii="Times New Roman" w:hAnsi="Times New Roman" w:cs="Times New Roman"/>
          <w:b/>
          <w:sz w:val="28"/>
          <w:szCs w:val="28"/>
        </w:rPr>
        <w:t>.</w:t>
      </w:r>
      <w:r>
        <w:rPr>
          <w:rFonts w:ascii="Times New Roman" w:hAnsi="Times New Roman" w:cs="Times New Roman"/>
          <w:b/>
          <w:sz w:val="28"/>
          <w:szCs w:val="28"/>
        </w:rPr>
        <w:t xml:space="preserve">, </w:t>
      </w:r>
      <w:proofErr w:type="gramEnd"/>
      <w:r>
        <w:rPr>
          <w:rFonts w:ascii="Times New Roman" w:hAnsi="Times New Roman" w:cs="Times New Roman"/>
          <w:b/>
          <w:sz w:val="28"/>
          <w:szCs w:val="28"/>
        </w:rPr>
        <w:t>в том числе МАО 4 час.</w:t>
      </w:r>
      <w:r w:rsidRPr="00F00382">
        <w:rPr>
          <w:rFonts w:ascii="Times New Roman" w:hAnsi="Times New Roman" w:cs="Times New Roman"/>
          <w:b/>
          <w:sz w:val="28"/>
          <w:szCs w:val="28"/>
        </w:rPr>
        <w:t>)</w:t>
      </w:r>
    </w:p>
    <w:p w:rsidR="000219B0" w:rsidRPr="00F00382" w:rsidRDefault="000219B0" w:rsidP="000219B0">
      <w:pPr>
        <w:ind w:firstLine="567"/>
        <w:jc w:val="center"/>
        <w:rPr>
          <w:rFonts w:ascii="Times New Roman" w:eastAsia="Calibri" w:hAnsi="Times New Roman" w:cs="Times New Roman"/>
          <w:b/>
          <w:sz w:val="28"/>
          <w:szCs w:val="28"/>
        </w:rPr>
      </w:pPr>
    </w:p>
    <w:p w:rsidR="000219B0" w:rsidRPr="00F00382" w:rsidRDefault="000219B0" w:rsidP="000219B0">
      <w:pPr>
        <w:spacing w:line="360" w:lineRule="auto"/>
        <w:ind w:firstLine="567"/>
        <w:contextualSpacing/>
        <w:jc w:val="both"/>
        <w:rPr>
          <w:rFonts w:ascii="Times New Roman" w:eastAsia="Calibri" w:hAnsi="Times New Roman" w:cs="Times New Roman"/>
          <w:i/>
          <w:sz w:val="28"/>
          <w:szCs w:val="28"/>
        </w:rPr>
      </w:pPr>
      <w:r w:rsidRPr="00F00382">
        <w:rPr>
          <w:rFonts w:ascii="Times New Roman" w:eastAsia="Calibri" w:hAnsi="Times New Roman" w:cs="Times New Roman"/>
          <w:i/>
          <w:sz w:val="28"/>
          <w:szCs w:val="28"/>
        </w:rPr>
        <w:t xml:space="preserve">Каждый студент </w:t>
      </w:r>
      <w:proofErr w:type="gramStart"/>
      <w:r w:rsidRPr="00F00382">
        <w:rPr>
          <w:rFonts w:ascii="Times New Roman" w:eastAsia="Calibri" w:hAnsi="Times New Roman" w:cs="Times New Roman"/>
          <w:i/>
          <w:sz w:val="28"/>
          <w:szCs w:val="28"/>
        </w:rPr>
        <w:t>выбирает 3 страны с разным уровнем развития и использует</w:t>
      </w:r>
      <w:proofErr w:type="gramEnd"/>
      <w:r w:rsidRPr="00F00382">
        <w:rPr>
          <w:rFonts w:ascii="Times New Roman" w:eastAsia="Calibri" w:hAnsi="Times New Roman" w:cs="Times New Roman"/>
          <w:i/>
          <w:sz w:val="28"/>
          <w:szCs w:val="28"/>
        </w:rPr>
        <w:t xml:space="preserve"> на практических занятиях данные по этим странам из базы </w:t>
      </w:r>
      <w:r w:rsidRPr="00F00382">
        <w:rPr>
          <w:rFonts w:ascii="Times New Roman" w:eastAsia="Calibri" w:hAnsi="Times New Roman" w:cs="Times New Roman"/>
          <w:i/>
          <w:sz w:val="28"/>
          <w:szCs w:val="28"/>
          <w:lang w:val="en-US"/>
        </w:rPr>
        <w:t>World</w:t>
      </w:r>
      <w:r>
        <w:rPr>
          <w:rFonts w:ascii="Times New Roman" w:eastAsia="Calibri" w:hAnsi="Times New Roman" w:cs="Times New Roman"/>
          <w:i/>
          <w:sz w:val="28"/>
          <w:szCs w:val="28"/>
        </w:rPr>
        <w:t xml:space="preserve"> </w:t>
      </w:r>
      <w:r w:rsidRPr="00F00382">
        <w:rPr>
          <w:rFonts w:ascii="Times New Roman" w:eastAsia="Calibri" w:hAnsi="Times New Roman" w:cs="Times New Roman"/>
          <w:i/>
          <w:sz w:val="28"/>
          <w:szCs w:val="28"/>
          <w:lang w:val="en-US"/>
        </w:rPr>
        <w:t>Economic</w:t>
      </w:r>
      <w:r>
        <w:rPr>
          <w:rFonts w:ascii="Times New Roman" w:eastAsia="Calibri" w:hAnsi="Times New Roman" w:cs="Times New Roman"/>
          <w:i/>
          <w:sz w:val="28"/>
          <w:szCs w:val="28"/>
        </w:rPr>
        <w:t xml:space="preserve"> </w:t>
      </w:r>
      <w:r w:rsidRPr="00F00382">
        <w:rPr>
          <w:rFonts w:ascii="Times New Roman" w:eastAsia="Calibri" w:hAnsi="Times New Roman" w:cs="Times New Roman"/>
          <w:i/>
          <w:sz w:val="28"/>
          <w:szCs w:val="28"/>
          <w:lang w:val="en-US"/>
        </w:rPr>
        <w:t>Outlook</w:t>
      </w:r>
      <w:r>
        <w:rPr>
          <w:rFonts w:ascii="Times New Roman" w:eastAsia="Calibri" w:hAnsi="Times New Roman" w:cs="Times New Roman"/>
          <w:i/>
          <w:sz w:val="28"/>
          <w:szCs w:val="28"/>
        </w:rPr>
        <w:t xml:space="preserve"> </w:t>
      </w:r>
      <w:r w:rsidRPr="00F00382">
        <w:rPr>
          <w:rFonts w:ascii="Times New Roman" w:eastAsia="Calibri" w:hAnsi="Times New Roman" w:cs="Times New Roman"/>
          <w:i/>
          <w:sz w:val="28"/>
          <w:szCs w:val="28"/>
          <w:lang w:val="en-US"/>
        </w:rPr>
        <w:t>Database</w:t>
      </w:r>
      <w:r w:rsidRPr="00F00382">
        <w:rPr>
          <w:rFonts w:ascii="Times New Roman" w:eastAsia="Calibri" w:hAnsi="Times New Roman" w:cs="Times New Roman"/>
          <w:i/>
          <w:sz w:val="28"/>
          <w:szCs w:val="28"/>
        </w:rPr>
        <w:t xml:space="preserve"> Международного валютного фонда (</w:t>
      </w:r>
      <w:proofErr w:type="spellStart"/>
      <w:r w:rsidRPr="00F00382">
        <w:rPr>
          <w:rFonts w:ascii="Times New Roman" w:eastAsia="Calibri" w:hAnsi="Times New Roman" w:cs="Times New Roman"/>
          <w:i/>
          <w:sz w:val="28"/>
          <w:szCs w:val="28"/>
          <w:lang w:val="en-US"/>
        </w:rPr>
        <w:t>imf</w:t>
      </w:r>
      <w:proofErr w:type="spellEnd"/>
      <w:r w:rsidRPr="00F00382">
        <w:rPr>
          <w:rFonts w:ascii="Times New Roman" w:eastAsia="Calibri" w:hAnsi="Times New Roman" w:cs="Times New Roman"/>
          <w:i/>
          <w:sz w:val="28"/>
          <w:szCs w:val="28"/>
        </w:rPr>
        <w:t>.</w:t>
      </w:r>
      <w:r w:rsidRPr="00F00382">
        <w:rPr>
          <w:rFonts w:ascii="Times New Roman" w:eastAsia="Calibri" w:hAnsi="Times New Roman" w:cs="Times New Roman"/>
          <w:i/>
          <w:sz w:val="28"/>
          <w:szCs w:val="28"/>
          <w:lang w:val="en-US"/>
        </w:rPr>
        <w:t>org</w:t>
      </w:r>
      <w:r w:rsidRPr="00F00382">
        <w:rPr>
          <w:rFonts w:ascii="Times New Roman" w:eastAsia="Calibri" w:hAnsi="Times New Roman" w:cs="Times New Roman"/>
          <w:i/>
          <w:sz w:val="28"/>
          <w:szCs w:val="28"/>
        </w:rPr>
        <w:t>).</w:t>
      </w:r>
    </w:p>
    <w:p w:rsidR="000219B0" w:rsidRDefault="000219B0" w:rsidP="000219B0">
      <w:pPr>
        <w:spacing w:line="360" w:lineRule="auto"/>
        <w:ind w:firstLine="567"/>
        <w:contextualSpacing/>
        <w:rPr>
          <w:rFonts w:ascii="Times New Roman" w:hAnsi="Times New Roman" w:cs="Times New Roman"/>
          <w:b/>
          <w:sz w:val="28"/>
          <w:szCs w:val="28"/>
        </w:rPr>
      </w:pPr>
      <w:r w:rsidRPr="00F00382">
        <w:rPr>
          <w:rFonts w:ascii="Times New Roman" w:eastAsia="Calibri" w:hAnsi="Times New Roman" w:cs="Times New Roman"/>
          <w:b/>
          <w:sz w:val="28"/>
          <w:szCs w:val="28"/>
        </w:rPr>
        <w:t xml:space="preserve">Занятие 1. </w:t>
      </w:r>
      <w:r w:rsidRPr="00F00382">
        <w:rPr>
          <w:rFonts w:ascii="Times New Roman" w:hAnsi="Times New Roman" w:cs="Times New Roman"/>
          <w:b/>
          <w:sz w:val="28"/>
          <w:szCs w:val="28"/>
        </w:rPr>
        <w:t>Модель IS-LM-BP (</w:t>
      </w:r>
      <w:r>
        <w:rPr>
          <w:rFonts w:ascii="Times New Roman" w:hAnsi="Times New Roman" w:cs="Times New Roman"/>
          <w:b/>
          <w:sz w:val="28"/>
          <w:szCs w:val="28"/>
        </w:rPr>
        <w:t>1 час</w:t>
      </w:r>
      <w:r w:rsidRPr="00F00382">
        <w:rPr>
          <w:rFonts w:ascii="Times New Roman" w:hAnsi="Times New Roman" w:cs="Times New Roman"/>
          <w:b/>
          <w:sz w:val="28"/>
          <w:szCs w:val="28"/>
        </w:rPr>
        <w:t>)</w:t>
      </w:r>
    </w:p>
    <w:p w:rsidR="000219B0" w:rsidRPr="00016D61" w:rsidRDefault="000219B0" w:rsidP="000219B0">
      <w:pPr>
        <w:widowControl w:val="0"/>
        <w:spacing w:line="353" w:lineRule="auto"/>
        <w:ind w:firstLine="567"/>
        <w:jc w:val="both"/>
        <w:rPr>
          <w:rFonts w:ascii="Times New Roman" w:hAnsi="Times New Roman" w:cs="Times New Roman"/>
          <w:bCs/>
          <w:i/>
          <w:sz w:val="28"/>
          <w:szCs w:val="28"/>
        </w:rPr>
      </w:pPr>
      <w:r w:rsidRPr="00016D61">
        <w:rPr>
          <w:rFonts w:ascii="Times New Roman" w:hAnsi="Times New Roman" w:cs="Times New Roman"/>
          <w:i/>
          <w:sz w:val="28"/>
          <w:szCs w:val="28"/>
        </w:rPr>
        <w:t xml:space="preserve">Метод активного / интерактивного обучения - </w:t>
      </w:r>
      <w:r w:rsidRPr="00016D61">
        <w:rPr>
          <w:rFonts w:ascii="Times New Roman" w:hAnsi="Times New Roman" w:cs="Times New Roman"/>
          <w:i/>
          <w:spacing w:val="-4"/>
          <w:sz w:val="28"/>
          <w:szCs w:val="28"/>
        </w:rPr>
        <w:t>метод ситуационного</w:t>
      </w:r>
      <w:r w:rsidRPr="00016D61">
        <w:rPr>
          <w:rFonts w:ascii="Times New Roman" w:hAnsi="Times New Roman" w:cs="Times New Roman"/>
          <w:i/>
          <w:sz w:val="28"/>
          <w:szCs w:val="28"/>
        </w:rPr>
        <w:t xml:space="preserve"> анализа (ситуационные задачи) (1 час.)</w:t>
      </w:r>
    </w:p>
    <w:p w:rsidR="000219B0" w:rsidRPr="00F00382" w:rsidRDefault="000219B0" w:rsidP="000219B0">
      <w:pPr>
        <w:numPr>
          <w:ilvl w:val="0"/>
          <w:numId w:val="29"/>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Реализовать модель кейнсианского креста и IS-LM-BP как аналитическое и графическое представление равновесия в </w:t>
      </w:r>
      <w:proofErr w:type="spellStart"/>
      <w:r w:rsidRPr="00F00382">
        <w:rPr>
          <w:rFonts w:ascii="Times New Roman" w:eastAsia="Calibri" w:hAnsi="Times New Roman" w:cs="Times New Roman"/>
          <w:sz w:val="28"/>
          <w:szCs w:val="28"/>
        </w:rPr>
        <w:t>Excel</w:t>
      </w:r>
      <w:proofErr w:type="spellEnd"/>
      <w:r w:rsidRPr="00F00382">
        <w:rPr>
          <w:rFonts w:ascii="Times New Roman" w:eastAsia="Calibri" w:hAnsi="Times New Roman" w:cs="Times New Roman"/>
          <w:sz w:val="28"/>
          <w:szCs w:val="28"/>
        </w:rPr>
        <w:t>.</w:t>
      </w:r>
    </w:p>
    <w:p w:rsidR="000219B0" w:rsidRPr="00F00382" w:rsidRDefault="000219B0" w:rsidP="000219B0">
      <w:pPr>
        <w:numPr>
          <w:ilvl w:val="0"/>
          <w:numId w:val="29"/>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lastRenderedPageBreak/>
        <w:t>Продемонстрировать состоятельность модели через выполнение контрольных равновесных соотношений и реакции на изменение автономных и мультипликативных величин.</w:t>
      </w:r>
    </w:p>
    <w:p w:rsidR="000219B0" w:rsidRPr="00016D61" w:rsidRDefault="000219B0" w:rsidP="000219B0">
      <w:pPr>
        <w:widowControl w:val="0"/>
        <w:spacing w:line="353" w:lineRule="auto"/>
        <w:ind w:firstLine="567"/>
        <w:jc w:val="both"/>
        <w:rPr>
          <w:rFonts w:ascii="Times New Roman" w:hAnsi="Times New Roman" w:cs="Times New Roman"/>
          <w:bCs/>
          <w:i/>
          <w:sz w:val="28"/>
          <w:szCs w:val="28"/>
        </w:rPr>
      </w:pPr>
      <w:r w:rsidRPr="00F00382">
        <w:rPr>
          <w:rFonts w:ascii="Times New Roman" w:eastAsia="Calibri" w:hAnsi="Times New Roman" w:cs="Times New Roman"/>
          <w:b/>
          <w:sz w:val="28"/>
          <w:szCs w:val="28"/>
        </w:rPr>
        <w:t xml:space="preserve">Занятие 2. </w:t>
      </w:r>
      <w:r w:rsidRPr="00F00382">
        <w:rPr>
          <w:rFonts w:ascii="Times New Roman" w:hAnsi="Times New Roman" w:cs="Times New Roman"/>
          <w:b/>
          <w:sz w:val="28"/>
          <w:szCs w:val="28"/>
        </w:rPr>
        <w:t>Анализ равновесия на реальных данных (1 час)</w:t>
      </w:r>
      <w:r>
        <w:rPr>
          <w:rFonts w:ascii="Times New Roman" w:hAnsi="Times New Roman" w:cs="Times New Roman"/>
          <w:b/>
          <w:sz w:val="28"/>
          <w:szCs w:val="28"/>
        </w:rPr>
        <w:t xml:space="preserve"> </w:t>
      </w:r>
      <w:r w:rsidRPr="00016D61">
        <w:rPr>
          <w:rFonts w:ascii="Times New Roman" w:hAnsi="Times New Roman" w:cs="Times New Roman"/>
          <w:i/>
          <w:sz w:val="28"/>
          <w:szCs w:val="28"/>
        </w:rPr>
        <w:t xml:space="preserve">Метод активного / интерактивного обучения - </w:t>
      </w:r>
      <w:r w:rsidRPr="00016D61">
        <w:rPr>
          <w:rFonts w:ascii="Times New Roman" w:hAnsi="Times New Roman" w:cs="Times New Roman"/>
          <w:i/>
          <w:spacing w:val="-4"/>
          <w:sz w:val="28"/>
          <w:szCs w:val="28"/>
        </w:rPr>
        <w:t>метод ситуационного</w:t>
      </w:r>
      <w:r w:rsidRPr="00016D61">
        <w:rPr>
          <w:rFonts w:ascii="Times New Roman" w:hAnsi="Times New Roman" w:cs="Times New Roman"/>
          <w:i/>
          <w:sz w:val="28"/>
          <w:szCs w:val="28"/>
        </w:rPr>
        <w:t xml:space="preserve"> анализа (ситуационные задачи) (1 час.)</w:t>
      </w:r>
    </w:p>
    <w:p w:rsidR="000219B0" w:rsidRPr="00F00382" w:rsidRDefault="000219B0" w:rsidP="000219B0">
      <w:pPr>
        <w:numPr>
          <w:ilvl w:val="0"/>
          <w:numId w:val="30"/>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Проанализировать</w:t>
      </w:r>
      <w:r>
        <w:rPr>
          <w:rFonts w:ascii="Times New Roman" w:eastAsia="Calibri" w:hAnsi="Times New Roman" w:cs="Times New Roman"/>
          <w:sz w:val="28"/>
          <w:szCs w:val="28"/>
        </w:rPr>
        <w:t xml:space="preserve"> </w:t>
      </w:r>
      <w:r w:rsidRPr="00F00382">
        <w:rPr>
          <w:rFonts w:ascii="Times New Roman" w:eastAsia="Calibri" w:hAnsi="Times New Roman" w:cs="Times New Roman"/>
          <w:sz w:val="28"/>
          <w:szCs w:val="28"/>
        </w:rPr>
        <w:t>динамику баланса инъекций и утечек по реальным данным за весь период, когда эти данные имеются.</w:t>
      </w:r>
    </w:p>
    <w:p w:rsidR="000219B0" w:rsidRPr="00F00382" w:rsidRDefault="000219B0" w:rsidP="000219B0">
      <w:pPr>
        <w:numPr>
          <w:ilvl w:val="0"/>
          <w:numId w:val="30"/>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Показать, при каких параметрах модельное равновесие формирует контрольные показатели, равные </w:t>
      </w:r>
      <w:proofErr w:type="gramStart"/>
      <w:r w:rsidRPr="00F00382">
        <w:rPr>
          <w:rFonts w:ascii="Times New Roman" w:eastAsia="Calibri" w:hAnsi="Times New Roman" w:cs="Times New Roman"/>
          <w:sz w:val="28"/>
          <w:szCs w:val="28"/>
        </w:rPr>
        <w:t>фактическим</w:t>
      </w:r>
      <w:proofErr w:type="gramEnd"/>
      <w:r w:rsidRPr="00F00382">
        <w:rPr>
          <w:rFonts w:ascii="Times New Roman" w:eastAsia="Calibri" w:hAnsi="Times New Roman" w:cs="Times New Roman"/>
          <w:sz w:val="28"/>
          <w:szCs w:val="28"/>
        </w:rPr>
        <w:t>.</w:t>
      </w:r>
    </w:p>
    <w:p w:rsidR="000219B0" w:rsidRPr="00016D61" w:rsidRDefault="000219B0" w:rsidP="000219B0">
      <w:pPr>
        <w:widowControl w:val="0"/>
        <w:spacing w:line="353" w:lineRule="auto"/>
        <w:ind w:firstLine="567"/>
        <w:jc w:val="both"/>
        <w:rPr>
          <w:rFonts w:ascii="Times New Roman" w:hAnsi="Times New Roman" w:cs="Times New Roman"/>
          <w:bCs/>
          <w:i/>
          <w:sz w:val="28"/>
          <w:szCs w:val="28"/>
        </w:rPr>
      </w:pPr>
      <w:r w:rsidRPr="00F00382">
        <w:rPr>
          <w:rFonts w:ascii="Times New Roman" w:eastAsia="Calibri" w:hAnsi="Times New Roman" w:cs="Times New Roman"/>
          <w:b/>
          <w:sz w:val="28"/>
          <w:szCs w:val="28"/>
        </w:rPr>
        <w:t>Занятие 3. Калибровка м</w:t>
      </w:r>
      <w:r w:rsidRPr="00F00382">
        <w:rPr>
          <w:rFonts w:ascii="Times New Roman" w:hAnsi="Times New Roman" w:cs="Times New Roman"/>
          <w:b/>
          <w:sz w:val="28"/>
          <w:szCs w:val="28"/>
        </w:rPr>
        <w:t>одели IS-LM</w:t>
      </w:r>
      <w:r>
        <w:rPr>
          <w:rFonts w:ascii="Times New Roman" w:hAnsi="Times New Roman" w:cs="Times New Roman"/>
          <w:b/>
          <w:sz w:val="28"/>
          <w:szCs w:val="28"/>
        </w:rPr>
        <w:t xml:space="preserve"> </w:t>
      </w:r>
      <w:r w:rsidRPr="00F00382">
        <w:rPr>
          <w:rFonts w:ascii="Times New Roman" w:hAnsi="Times New Roman" w:cs="Times New Roman"/>
          <w:b/>
          <w:sz w:val="28"/>
          <w:szCs w:val="28"/>
        </w:rPr>
        <w:t>по реальным данным (1 час)</w:t>
      </w:r>
      <w:r>
        <w:rPr>
          <w:rFonts w:ascii="Times New Roman" w:hAnsi="Times New Roman" w:cs="Times New Roman"/>
          <w:b/>
          <w:sz w:val="28"/>
          <w:szCs w:val="28"/>
        </w:rPr>
        <w:t xml:space="preserve"> </w:t>
      </w:r>
      <w:r w:rsidRPr="00016D61">
        <w:rPr>
          <w:rFonts w:ascii="Times New Roman" w:hAnsi="Times New Roman" w:cs="Times New Roman"/>
          <w:i/>
          <w:sz w:val="28"/>
          <w:szCs w:val="28"/>
        </w:rPr>
        <w:t xml:space="preserve">Метод активного / интерактивного обучения - </w:t>
      </w:r>
      <w:r w:rsidRPr="00016D61">
        <w:rPr>
          <w:rFonts w:ascii="Times New Roman" w:hAnsi="Times New Roman" w:cs="Times New Roman"/>
          <w:i/>
          <w:spacing w:val="-4"/>
          <w:sz w:val="28"/>
          <w:szCs w:val="28"/>
        </w:rPr>
        <w:t>метод ситуационного</w:t>
      </w:r>
      <w:r w:rsidRPr="00016D61">
        <w:rPr>
          <w:rFonts w:ascii="Times New Roman" w:hAnsi="Times New Roman" w:cs="Times New Roman"/>
          <w:i/>
          <w:sz w:val="28"/>
          <w:szCs w:val="28"/>
        </w:rPr>
        <w:t xml:space="preserve"> анализа (ситуационные задачи) (1 час.)</w:t>
      </w:r>
    </w:p>
    <w:p w:rsidR="000219B0" w:rsidRPr="00F00382" w:rsidRDefault="000219B0" w:rsidP="000219B0">
      <w:pPr>
        <w:numPr>
          <w:ilvl w:val="0"/>
          <w:numId w:val="35"/>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Подобрать параметры IS-LM-BP модели открытой экономики так, чтобы равновесные показатели совпадали с реальными показателями выбранного государства по данным последнего года.</w:t>
      </w:r>
    </w:p>
    <w:p w:rsidR="000219B0" w:rsidRPr="00F00382" w:rsidRDefault="000219B0" w:rsidP="000219B0">
      <w:pPr>
        <w:numPr>
          <w:ilvl w:val="0"/>
          <w:numId w:val="35"/>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Показать, при каких параметрах модельное равновесие формирует контрольные показатели, равные (или близкие) </w:t>
      </w:r>
      <w:proofErr w:type="gramStart"/>
      <w:r w:rsidRPr="00F00382">
        <w:rPr>
          <w:rFonts w:ascii="Times New Roman" w:eastAsia="Calibri" w:hAnsi="Times New Roman" w:cs="Times New Roman"/>
          <w:sz w:val="28"/>
          <w:szCs w:val="28"/>
        </w:rPr>
        <w:t>фактическим</w:t>
      </w:r>
      <w:proofErr w:type="gramEnd"/>
      <w:r w:rsidRPr="00F00382">
        <w:rPr>
          <w:rFonts w:ascii="Times New Roman" w:eastAsia="Calibri" w:hAnsi="Times New Roman" w:cs="Times New Roman"/>
          <w:sz w:val="28"/>
          <w:szCs w:val="28"/>
        </w:rPr>
        <w:t>.</w:t>
      </w:r>
    </w:p>
    <w:p w:rsidR="000219B0" w:rsidRPr="00016D61" w:rsidRDefault="000219B0" w:rsidP="000219B0">
      <w:pPr>
        <w:widowControl w:val="0"/>
        <w:spacing w:line="353" w:lineRule="auto"/>
        <w:ind w:firstLine="567"/>
        <w:jc w:val="both"/>
        <w:rPr>
          <w:rFonts w:ascii="Times New Roman" w:hAnsi="Times New Roman" w:cs="Times New Roman"/>
          <w:bCs/>
          <w:i/>
          <w:sz w:val="28"/>
          <w:szCs w:val="28"/>
        </w:rPr>
      </w:pPr>
      <w:r w:rsidRPr="00F00382">
        <w:rPr>
          <w:rFonts w:ascii="Times New Roman" w:eastAsia="Calibri" w:hAnsi="Times New Roman" w:cs="Times New Roman"/>
          <w:b/>
          <w:sz w:val="28"/>
          <w:szCs w:val="28"/>
        </w:rPr>
        <w:t xml:space="preserve">Занятие 4. Численная реализация модели </w:t>
      </w:r>
      <w:proofErr w:type="spellStart"/>
      <w:r w:rsidRPr="00F00382">
        <w:rPr>
          <w:rFonts w:ascii="Times New Roman" w:eastAsia="Calibri" w:hAnsi="Times New Roman" w:cs="Times New Roman"/>
          <w:b/>
          <w:sz w:val="28"/>
          <w:szCs w:val="28"/>
        </w:rPr>
        <w:t>Солоу</w:t>
      </w:r>
      <w:proofErr w:type="spellEnd"/>
      <w:r w:rsidRPr="00F00382">
        <w:rPr>
          <w:rFonts w:ascii="Times New Roman" w:eastAsia="Calibri" w:hAnsi="Times New Roman" w:cs="Times New Roman"/>
          <w:b/>
          <w:sz w:val="28"/>
          <w:szCs w:val="28"/>
        </w:rPr>
        <w:t xml:space="preserve"> в </w:t>
      </w:r>
      <w:proofErr w:type="spellStart"/>
      <w:r w:rsidRPr="00F00382">
        <w:rPr>
          <w:rFonts w:ascii="Times New Roman" w:eastAsia="Calibri" w:hAnsi="Times New Roman" w:cs="Times New Roman"/>
          <w:b/>
          <w:sz w:val="28"/>
          <w:szCs w:val="28"/>
        </w:rPr>
        <w:t>Excel</w:t>
      </w:r>
      <w:proofErr w:type="spellEnd"/>
      <w:r>
        <w:rPr>
          <w:rFonts w:ascii="Times New Roman" w:eastAsia="Calibri" w:hAnsi="Times New Roman" w:cs="Times New Roman"/>
          <w:b/>
          <w:sz w:val="28"/>
          <w:szCs w:val="28"/>
        </w:rPr>
        <w:t xml:space="preserve"> </w:t>
      </w:r>
      <w:r w:rsidRPr="00F00382">
        <w:rPr>
          <w:rFonts w:ascii="Times New Roman" w:hAnsi="Times New Roman" w:cs="Times New Roman"/>
          <w:b/>
          <w:sz w:val="28"/>
          <w:szCs w:val="28"/>
        </w:rPr>
        <w:t>(1 час)</w:t>
      </w:r>
      <w:r>
        <w:rPr>
          <w:rFonts w:ascii="Times New Roman" w:hAnsi="Times New Roman" w:cs="Times New Roman"/>
          <w:b/>
          <w:sz w:val="28"/>
          <w:szCs w:val="28"/>
        </w:rPr>
        <w:t xml:space="preserve"> </w:t>
      </w:r>
      <w:r w:rsidRPr="00016D61">
        <w:rPr>
          <w:rFonts w:ascii="Times New Roman" w:hAnsi="Times New Roman" w:cs="Times New Roman"/>
          <w:i/>
          <w:sz w:val="28"/>
          <w:szCs w:val="28"/>
        </w:rPr>
        <w:t xml:space="preserve">Метод активного / интерактивного обучения - </w:t>
      </w:r>
      <w:r w:rsidRPr="00016D61">
        <w:rPr>
          <w:rFonts w:ascii="Times New Roman" w:hAnsi="Times New Roman" w:cs="Times New Roman"/>
          <w:i/>
          <w:spacing w:val="-4"/>
          <w:sz w:val="28"/>
          <w:szCs w:val="28"/>
        </w:rPr>
        <w:t>метод ситуационного</w:t>
      </w:r>
      <w:r w:rsidRPr="00016D61">
        <w:rPr>
          <w:rFonts w:ascii="Times New Roman" w:hAnsi="Times New Roman" w:cs="Times New Roman"/>
          <w:i/>
          <w:sz w:val="28"/>
          <w:szCs w:val="28"/>
        </w:rPr>
        <w:t xml:space="preserve"> анализа (ситуационные задачи) (1 час.)</w:t>
      </w:r>
    </w:p>
    <w:p w:rsidR="000219B0" w:rsidRPr="00F00382" w:rsidRDefault="000219B0" w:rsidP="000219B0">
      <w:pPr>
        <w:numPr>
          <w:ilvl w:val="0"/>
          <w:numId w:val="31"/>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Реализовать в </w:t>
      </w:r>
      <w:proofErr w:type="spellStart"/>
      <w:r w:rsidRPr="00F00382">
        <w:rPr>
          <w:rFonts w:ascii="Times New Roman" w:eastAsia="Calibri" w:hAnsi="Times New Roman" w:cs="Times New Roman"/>
          <w:sz w:val="28"/>
          <w:szCs w:val="28"/>
        </w:rPr>
        <w:t>Excel</w:t>
      </w:r>
      <w:proofErr w:type="spellEnd"/>
      <w:r w:rsidRPr="00F00382">
        <w:rPr>
          <w:rFonts w:ascii="Times New Roman" w:eastAsia="Calibri" w:hAnsi="Times New Roman" w:cs="Times New Roman"/>
          <w:sz w:val="28"/>
          <w:szCs w:val="28"/>
        </w:rPr>
        <w:t xml:space="preserve"> численное решение системы уравнений модели </w:t>
      </w:r>
      <w:proofErr w:type="spellStart"/>
      <w:r w:rsidRPr="00F00382">
        <w:rPr>
          <w:rFonts w:ascii="Times New Roman" w:eastAsia="Calibri" w:hAnsi="Times New Roman" w:cs="Times New Roman"/>
          <w:sz w:val="28"/>
          <w:szCs w:val="28"/>
        </w:rPr>
        <w:t>Солоу</w:t>
      </w:r>
      <w:proofErr w:type="spellEnd"/>
      <w:r w:rsidRPr="00F00382">
        <w:rPr>
          <w:rFonts w:ascii="Times New Roman" w:eastAsia="Calibri" w:hAnsi="Times New Roman" w:cs="Times New Roman"/>
          <w:sz w:val="28"/>
          <w:szCs w:val="28"/>
        </w:rPr>
        <w:t xml:space="preserve">. </w:t>
      </w:r>
    </w:p>
    <w:p w:rsidR="000219B0" w:rsidRPr="00F00382" w:rsidRDefault="000219B0" w:rsidP="000219B0">
      <w:pPr>
        <w:numPr>
          <w:ilvl w:val="0"/>
          <w:numId w:val="31"/>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Построить графики, демонстрирующие сходимость к траектории сбалансированного роста.</w:t>
      </w:r>
    </w:p>
    <w:p w:rsidR="000219B0" w:rsidRPr="00F00382" w:rsidRDefault="000219B0" w:rsidP="000219B0">
      <w:pPr>
        <w:numPr>
          <w:ilvl w:val="0"/>
          <w:numId w:val="31"/>
        </w:numPr>
        <w:tabs>
          <w:tab w:val="left" w:pos="851"/>
        </w:tabs>
        <w:spacing w:line="360" w:lineRule="auto"/>
        <w:ind w:left="0" w:firstLine="567"/>
        <w:contextualSpacing/>
        <w:jc w:val="both"/>
        <w:rPr>
          <w:rFonts w:ascii="Times New Roman" w:eastAsia="Calibri" w:hAnsi="Times New Roman" w:cs="Times New Roman"/>
          <w:sz w:val="28"/>
          <w:szCs w:val="28"/>
        </w:rPr>
      </w:pPr>
      <w:proofErr w:type="gramStart"/>
      <w:r w:rsidRPr="00F00382">
        <w:rPr>
          <w:rFonts w:ascii="Times New Roman" w:eastAsia="Calibri" w:hAnsi="Times New Roman" w:cs="Times New Roman"/>
          <w:sz w:val="28"/>
          <w:szCs w:val="28"/>
        </w:rPr>
        <w:t>Проанализировать и продемонстрировать</w:t>
      </w:r>
      <w:proofErr w:type="gramEnd"/>
      <w:r w:rsidRPr="00F00382">
        <w:rPr>
          <w:rFonts w:ascii="Times New Roman" w:eastAsia="Calibri" w:hAnsi="Times New Roman" w:cs="Times New Roman"/>
          <w:sz w:val="28"/>
          <w:szCs w:val="28"/>
        </w:rPr>
        <w:t xml:space="preserve"> влияние параметров модели на скорость сходимости. Сделать выводы.</w:t>
      </w:r>
    </w:p>
    <w:p w:rsidR="000219B0" w:rsidRPr="00F00382" w:rsidRDefault="000219B0" w:rsidP="000219B0">
      <w:pPr>
        <w:spacing w:line="360" w:lineRule="auto"/>
        <w:ind w:firstLine="567"/>
        <w:contextualSpacing/>
        <w:rPr>
          <w:rFonts w:ascii="Times New Roman" w:hAnsi="Times New Roman" w:cs="Times New Roman"/>
          <w:b/>
          <w:sz w:val="28"/>
          <w:szCs w:val="28"/>
        </w:rPr>
      </w:pPr>
      <w:r w:rsidRPr="00F00382">
        <w:rPr>
          <w:rFonts w:ascii="Times New Roman" w:eastAsia="Calibri" w:hAnsi="Times New Roman" w:cs="Times New Roman"/>
          <w:b/>
          <w:sz w:val="28"/>
          <w:szCs w:val="28"/>
        </w:rPr>
        <w:t xml:space="preserve">Занятие 5. Золотое правило накопления в модели </w:t>
      </w:r>
      <w:proofErr w:type="spellStart"/>
      <w:r w:rsidRPr="00F00382">
        <w:rPr>
          <w:rFonts w:ascii="Times New Roman" w:eastAsia="Calibri" w:hAnsi="Times New Roman" w:cs="Times New Roman"/>
          <w:b/>
          <w:sz w:val="28"/>
          <w:szCs w:val="28"/>
        </w:rPr>
        <w:t>Солоу</w:t>
      </w:r>
      <w:proofErr w:type="spellEnd"/>
      <w:r>
        <w:rPr>
          <w:rFonts w:ascii="Times New Roman" w:eastAsia="Calibri" w:hAnsi="Times New Roman" w:cs="Times New Roman"/>
          <w:b/>
          <w:sz w:val="28"/>
          <w:szCs w:val="28"/>
        </w:rPr>
        <w:t xml:space="preserve"> </w:t>
      </w:r>
      <w:r w:rsidRPr="00F00382">
        <w:rPr>
          <w:rFonts w:ascii="Times New Roman" w:hAnsi="Times New Roman" w:cs="Times New Roman"/>
          <w:b/>
          <w:sz w:val="28"/>
          <w:szCs w:val="28"/>
        </w:rPr>
        <w:t>(1 час)</w:t>
      </w:r>
    </w:p>
    <w:p w:rsidR="000219B0" w:rsidRPr="00F00382" w:rsidRDefault="000219B0" w:rsidP="000219B0">
      <w:pPr>
        <w:numPr>
          <w:ilvl w:val="0"/>
          <w:numId w:val="32"/>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Реализовать динамическую кривую потребления на основе уже имеющейся реализации модели </w:t>
      </w:r>
      <w:proofErr w:type="spellStart"/>
      <w:r w:rsidRPr="00F00382">
        <w:rPr>
          <w:rFonts w:ascii="Times New Roman" w:eastAsia="Calibri" w:hAnsi="Times New Roman" w:cs="Times New Roman"/>
          <w:sz w:val="28"/>
          <w:szCs w:val="28"/>
        </w:rPr>
        <w:t>Солоу</w:t>
      </w:r>
      <w:proofErr w:type="spellEnd"/>
      <w:r w:rsidRPr="00F00382">
        <w:rPr>
          <w:rFonts w:ascii="Times New Roman" w:eastAsia="Calibri" w:hAnsi="Times New Roman" w:cs="Times New Roman"/>
          <w:sz w:val="28"/>
          <w:szCs w:val="28"/>
        </w:rPr>
        <w:t xml:space="preserve">. </w:t>
      </w:r>
    </w:p>
    <w:p w:rsidR="000219B0" w:rsidRPr="00F00382" w:rsidRDefault="000219B0" w:rsidP="000219B0">
      <w:pPr>
        <w:numPr>
          <w:ilvl w:val="0"/>
          <w:numId w:val="32"/>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lastRenderedPageBreak/>
        <w:t>Проанализировать зависимость динамики потребления от значения нормы накопления.</w:t>
      </w:r>
    </w:p>
    <w:p w:rsidR="000219B0" w:rsidRPr="00F00382" w:rsidRDefault="000219B0" w:rsidP="000219B0">
      <w:pPr>
        <w:numPr>
          <w:ilvl w:val="0"/>
          <w:numId w:val="32"/>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Пояснить, в чём состоит эффект золотого правила накопления. Продемонстрировать его наличие на реализованной модели и дать теоретическое объяснение.</w:t>
      </w:r>
    </w:p>
    <w:p w:rsidR="000219B0" w:rsidRPr="00F00382" w:rsidRDefault="000219B0" w:rsidP="000219B0">
      <w:pPr>
        <w:spacing w:line="360" w:lineRule="auto"/>
        <w:ind w:firstLine="567"/>
        <w:contextualSpacing/>
        <w:rPr>
          <w:rFonts w:ascii="Times New Roman" w:eastAsia="Calibri" w:hAnsi="Times New Roman" w:cs="Times New Roman"/>
          <w:sz w:val="28"/>
          <w:szCs w:val="28"/>
        </w:rPr>
      </w:pPr>
      <w:r w:rsidRPr="00F00382">
        <w:rPr>
          <w:rFonts w:ascii="Times New Roman" w:eastAsia="Calibri" w:hAnsi="Times New Roman" w:cs="Times New Roman"/>
          <w:b/>
          <w:sz w:val="28"/>
          <w:szCs w:val="28"/>
        </w:rPr>
        <w:t xml:space="preserve">Занятие 6. Корректировка нормы накопления в модели </w:t>
      </w:r>
      <w:proofErr w:type="spellStart"/>
      <w:r w:rsidRPr="00F00382">
        <w:rPr>
          <w:rFonts w:ascii="Times New Roman" w:eastAsia="Calibri" w:hAnsi="Times New Roman" w:cs="Times New Roman"/>
          <w:b/>
          <w:sz w:val="28"/>
          <w:szCs w:val="28"/>
        </w:rPr>
        <w:t>Солоу</w:t>
      </w:r>
      <w:proofErr w:type="spellEnd"/>
      <w:r>
        <w:rPr>
          <w:rFonts w:ascii="Times New Roman" w:eastAsia="Calibri" w:hAnsi="Times New Roman" w:cs="Times New Roman"/>
          <w:b/>
          <w:sz w:val="28"/>
          <w:szCs w:val="28"/>
        </w:rPr>
        <w:t xml:space="preserve"> </w:t>
      </w:r>
      <w:r w:rsidRPr="00F00382">
        <w:rPr>
          <w:rFonts w:ascii="Times New Roman" w:hAnsi="Times New Roman" w:cs="Times New Roman"/>
          <w:b/>
          <w:sz w:val="28"/>
          <w:szCs w:val="28"/>
        </w:rPr>
        <w:t>(1 час)</w:t>
      </w:r>
      <w:r w:rsidRPr="00F00382">
        <w:rPr>
          <w:rFonts w:ascii="Times New Roman" w:eastAsia="Calibri" w:hAnsi="Times New Roman" w:cs="Times New Roman"/>
          <w:sz w:val="28"/>
          <w:szCs w:val="28"/>
        </w:rPr>
        <w:t xml:space="preserve"> Реализовать модель с динамической нормой накопления так, чтобы можно было задавать период, в котором происходит изменение статической нормы накопления.</w:t>
      </w:r>
    </w:p>
    <w:p w:rsidR="000219B0" w:rsidRPr="00F00382" w:rsidRDefault="000219B0" w:rsidP="000219B0">
      <w:pPr>
        <w:numPr>
          <w:ilvl w:val="0"/>
          <w:numId w:val="33"/>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Задать параметры модели, чтобы она изначально находилась на траектории сбалансированного роста, но не в точке максимума потребления. </w:t>
      </w:r>
    </w:p>
    <w:p w:rsidR="000219B0" w:rsidRPr="00F00382" w:rsidRDefault="000219B0" w:rsidP="000219B0">
      <w:pPr>
        <w:numPr>
          <w:ilvl w:val="0"/>
          <w:numId w:val="33"/>
        </w:numPr>
        <w:tabs>
          <w:tab w:val="left" w:pos="851"/>
        </w:tabs>
        <w:spacing w:line="360" w:lineRule="auto"/>
        <w:ind w:left="0" w:firstLine="567"/>
        <w:contextualSpacing/>
        <w:jc w:val="both"/>
        <w:rPr>
          <w:rFonts w:ascii="Times New Roman" w:eastAsia="Calibri" w:hAnsi="Times New Roman" w:cs="Times New Roman"/>
          <w:sz w:val="28"/>
          <w:szCs w:val="28"/>
        </w:rPr>
      </w:pPr>
      <w:proofErr w:type="gramStart"/>
      <w:r w:rsidRPr="00F00382">
        <w:rPr>
          <w:rFonts w:ascii="Times New Roman" w:eastAsia="Calibri" w:hAnsi="Times New Roman" w:cs="Times New Roman"/>
          <w:sz w:val="28"/>
          <w:szCs w:val="28"/>
        </w:rPr>
        <w:t>Задать положительный и отрицательный шоки нормы потребления, переводящие в режим максимального потребления.</w:t>
      </w:r>
      <w:proofErr w:type="gramEnd"/>
      <w:r w:rsidRPr="00F00382">
        <w:rPr>
          <w:rFonts w:ascii="Times New Roman" w:eastAsia="Calibri" w:hAnsi="Times New Roman" w:cs="Times New Roman"/>
          <w:sz w:val="28"/>
          <w:szCs w:val="28"/>
        </w:rPr>
        <w:t xml:space="preserve"> Объяснить результат теоретически.</w:t>
      </w:r>
    </w:p>
    <w:p w:rsidR="000219B0" w:rsidRPr="00F00382" w:rsidRDefault="000219B0" w:rsidP="000219B0">
      <w:pPr>
        <w:spacing w:line="360" w:lineRule="auto"/>
        <w:ind w:firstLine="567"/>
        <w:contextualSpacing/>
        <w:rPr>
          <w:rFonts w:ascii="Times New Roman" w:hAnsi="Times New Roman" w:cs="Times New Roman"/>
          <w:b/>
          <w:sz w:val="28"/>
          <w:szCs w:val="28"/>
        </w:rPr>
      </w:pPr>
      <w:r w:rsidRPr="00F00382">
        <w:rPr>
          <w:rFonts w:ascii="Times New Roman" w:eastAsia="Calibri" w:hAnsi="Times New Roman" w:cs="Times New Roman"/>
          <w:b/>
          <w:sz w:val="28"/>
          <w:szCs w:val="28"/>
        </w:rPr>
        <w:t xml:space="preserve">Занятие 7. Подбор стационарных параметров модели </w:t>
      </w:r>
      <w:proofErr w:type="spellStart"/>
      <w:r w:rsidRPr="00F00382">
        <w:rPr>
          <w:rFonts w:ascii="Times New Roman" w:eastAsia="Calibri" w:hAnsi="Times New Roman" w:cs="Times New Roman"/>
          <w:b/>
          <w:sz w:val="28"/>
          <w:szCs w:val="28"/>
        </w:rPr>
        <w:t>Солоу</w:t>
      </w:r>
      <w:proofErr w:type="spellEnd"/>
      <w:r>
        <w:rPr>
          <w:rFonts w:ascii="Times New Roman" w:eastAsia="Calibri" w:hAnsi="Times New Roman" w:cs="Times New Roman"/>
          <w:b/>
          <w:sz w:val="28"/>
          <w:szCs w:val="28"/>
        </w:rPr>
        <w:t xml:space="preserve"> </w:t>
      </w:r>
      <w:r w:rsidRPr="00F00382">
        <w:rPr>
          <w:rFonts w:ascii="Times New Roman" w:hAnsi="Times New Roman" w:cs="Times New Roman"/>
          <w:b/>
          <w:sz w:val="28"/>
          <w:szCs w:val="28"/>
        </w:rPr>
        <w:t>(2 часа)</w:t>
      </w:r>
    </w:p>
    <w:p w:rsidR="000219B0" w:rsidRPr="00F00382" w:rsidRDefault="000219B0" w:rsidP="000219B0">
      <w:pPr>
        <w:numPr>
          <w:ilvl w:val="0"/>
          <w:numId w:val="34"/>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По динамике численности населения подобрать (вычислить) темп роста населения </w:t>
      </w:r>
      <w:r w:rsidRPr="00F00382">
        <w:rPr>
          <w:rFonts w:ascii="Times New Roman" w:eastAsia="Calibri" w:hAnsi="Times New Roman" w:cs="Times New Roman"/>
          <w:i/>
          <w:sz w:val="28"/>
          <w:szCs w:val="28"/>
        </w:rPr>
        <w:t>n</w:t>
      </w:r>
      <w:r w:rsidRPr="00F00382">
        <w:rPr>
          <w:rFonts w:ascii="Times New Roman" w:eastAsia="Calibri" w:hAnsi="Times New Roman" w:cs="Times New Roman"/>
          <w:sz w:val="28"/>
          <w:szCs w:val="28"/>
        </w:rPr>
        <w:t xml:space="preserve">. </w:t>
      </w:r>
    </w:p>
    <w:p w:rsidR="000219B0" w:rsidRPr="00F00382" w:rsidRDefault="000219B0" w:rsidP="000219B0">
      <w:pPr>
        <w:numPr>
          <w:ilvl w:val="0"/>
          <w:numId w:val="34"/>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По статистике инвестиций взять характерное значение нормы сбережений </w:t>
      </w:r>
      <w:r w:rsidRPr="00F00382">
        <w:rPr>
          <w:rFonts w:ascii="Times New Roman" w:eastAsia="Calibri" w:hAnsi="Times New Roman" w:cs="Times New Roman"/>
          <w:i/>
          <w:sz w:val="28"/>
          <w:szCs w:val="28"/>
        </w:rPr>
        <w:t>s</w:t>
      </w:r>
      <w:r w:rsidRPr="00F00382">
        <w:rPr>
          <w:rFonts w:ascii="Times New Roman" w:eastAsia="Calibri" w:hAnsi="Times New Roman" w:cs="Times New Roman"/>
          <w:sz w:val="28"/>
          <w:szCs w:val="28"/>
        </w:rPr>
        <w:t xml:space="preserve">. </w:t>
      </w:r>
    </w:p>
    <w:p w:rsidR="000219B0" w:rsidRPr="00F00382" w:rsidRDefault="000219B0" w:rsidP="000219B0">
      <w:pPr>
        <w:numPr>
          <w:ilvl w:val="0"/>
          <w:numId w:val="34"/>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Используя фиксированные значения α=0,25 и δ=4% для развитых стран или δ=3% для остальных, подобрать </w:t>
      </w:r>
      <w:r w:rsidRPr="00F00382">
        <w:rPr>
          <w:rFonts w:ascii="Times New Roman" w:eastAsia="Calibri" w:hAnsi="Times New Roman" w:cs="Times New Roman"/>
          <w:i/>
          <w:sz w:val="28"/>
          <w:szCs w:val="28"/>
        </w:rPr>
        <w:t>g</w:t>
      </w:r>
      <w:r w:rsidRPr="00F00382">
        <w:rPr>
          <w:rFonts w:ascii="Times New Roman" w:eastAsia="Calibri" w:hAnsi="Times New Roman" w:cs="Times New Roman"/>
          <w:sz w:val="28"/>
          <w:szCs w:val="28"/>
        </w:rPr>
        <w:t xml:space="preserve"> по динамике ВВП.</w:t>
      </w:r>
    </w:p>
    <w:p w:rsidR="000219B0" w:rsidRPr="00F00382" w:rsidRDefault="000219B0" w:rsidP="000219B0">
      <w:pPr>
        <w:spacing w:line="360" w:lineRule="auto"/>
        <w:ind w:firstLine="567"/>
        <w:contextualSpacing/>
        <w:rPr>
          <w:rFonts w:ascii="Times New Roman" w:hAnsi="Times New Roman" w:cs="Times New Roman"/>
          <w:b/>
          <w:sz w:val="28"/>
          <w:szCs w:val="28"/>
        </w:rPr>
      </w:pPr>
      <w:r w:rsidRPr="00F00382">
        <w:rPr>
          <w:rFonts w:ascii="Times New Roman" w:eastAsia="Calibri" w:hAnsi="Times New Roman" w:cs="Times New Roman"/>
          <w:b/>
          <w:sz w:val="28"/>
          <w:szCs w:val="28"/>
        </w:rPr>
        <w:t>Занятие 8. Подбор параметров модели с разбивкой на периоды</w:t>
      </w:r>
      <w:r>
        <w:rPr>
          <w:rFonts w:ascii="Times New Roman" w:eastAsia="Calibri" w:hAnsi="Times New Roman" w:cs="Times New Roman"/>
          <w:b/>
          <w:sz w:val="28"/>
          <w:szCs w:val="28"/>
        </w:rPr>
        <w:t xml:space="preserve">     </w:t>
      </w:r>
      <w:r w:rsidRPr="00F00382">
        <w:rPr>
          <w:rFonts w:ascii="Times New Roman" w:hAnsi="Times New Roman" w:cs="Times New Roman"/>
          <w:b/>
          <w:sz w:val="28"/>
          <w:szCs w:val="28"/>
        </w:rPr>
        <w:t>(</w:t>
      </w:r>
      <w:r>
        <w:rPr>
          <w:rFonts w:ascii="Times New Roman" w:hAnsi="Times New Roman" w:cs="Times New Roman"/>
          <w:b/>
          <w:sz w:val="28"/>
          <w:szCs w:val="28"/>
        </w:rPr>
        <w:t>1час</w:t>
      </w:r>
      <w:r w:rsidRPr="00F00382">
        <w:rPr>
          <w:rFonts w:ascii="Times New Roman" w:hAnsi="Times New Roman" w:cs="Times New Roman"/>
          <w:b/>
          <w:sz w:val="28"/>
          <w:szCs w:val="28"/>
        </w:rPr>
        <w:t>)</w:t>
      </w:r>
    </w:p>
    <w:p w:rsidR="000219B0" w:rsidRPr="00F00382" w:rsidRDefault="000219B0" w:rsidP="000219B0">
      <w:pPr>
        <w:numPr>
          <w:ilvl w:val="0"/>
          <w:numId w:val="36"/>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Модифицировать модель для работы с нестационарными параметрами.</w:t>
      </w:r>
    </w:p>
    <w:p w:rsidR="000219B0" w:rsidRPr="00F00382" w:rsidRDefault="000219B0" w:rsidP="000219B0">
      <w:pPr>
        <w:numPr>
          <w:ilvl w:val="0"/>
          <w:numId w:val="36"/>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Подобрать параметры модели отдельно для отрезков 1980-1998, 1999-2009, 2010-текущий год. </w:t>
      </w:r>
    </w:p>
    <w:p w:rsidR="000219B0" w:rsidRPr="00F00382" w:rsidRDefault="000219B0" w:rsidP="000219B0">
      <w:pPr>
        <w:numPr>
          <w:ilvl w:val="0"/>
          <w:numId w:val="36"/>
        </w:numPr>
        <w:tabs>
          <w:tab w:val="left" w:pos="851"/>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Подобрать стационарные α и δ на основе анализа остатка </w:t>
      </w:r>
      <w:proofErr w:type="spellStart"/>
      <w:r w:rsidRPr="00F00382">
        <w:rPr>
          <w:rFonts w:ascii="Times New Roman" w:eastAsia="Calibri" w:hAnsi="Times New Roman" w:cs="Times New Roman"/>
          <w:sz w:val="28"/>
          <w:szCs w:val="28"/>
        </w:rPr>
        <w:t>Солоу</w:t>
      </w:r>
      <w:proofErr w:type="spellEnd"/>
      <w:r w:rsidRPr="00F00382">
        <w:rPr>
          <w:rFonts w:ascii="Times New Roman" w:eastAsia="Calibri" w:hAnsi="Times New Roman" w:cs="Times New Roman"/>
          <w:sz w:val="28"/>
          <w:szCs w:val="28"/>
        </w:rPr>
        <w:t xml:space="preserve"> за эти отрезки времени.</w:t>
      </w:r>
    </w:p>
    <w:p w:rsidR="007D70E9" w:rsidRPr="00F00382" w:rsidRDefault="007D70E9" w:rsidP="007D70E9">
      <w:pPr>
        <w:tabs>
          <w:tab w:val="left" w:pos="851"/>
        </w:tabs>
        <w:spacing w:line="360" w:lineRule="auto"/>
        <w:contextualSpacing/>
        <w:jc w:val="center"/>
        <w:rPr>
          <w:rFonts w:ascii="Times New Roman" w:eastAsia="Calibri" w:hAnsi="Times New Roman" w:cs="Times New Roman"/>
          <w:sz w:val="28"/>
          <w:szCs w:val="28"/>
          <w:lang w:eastAsia="ru-RU"/>
        </w:rPr>
      </w:pPr>
    </w:p>
    <w:p w:rsidR="007D70E9" w:rsidRPr="00F00382" w:rsidRDefault="007D70E9" w:rsidP="007D70E9">
      <w:pPr>
        <w:numPr>
          <w:ilvl w:val="0"/>
          <w:numId w:val="1"/>
        </w:numPr>
        <w:tabs>
          <w:tab w:val="clear" w:pos="1080"/>
          <w:tab w:val="num" w:pos="709"/>
        </w:tabs>
        <w:suppressAutoHyphens/>
        <w:spacing w:line="360" w:lineRule="auto"/>
        <w:ind w:left="0" w:firstLine="0"/>
        <w:jc w:val="center"/>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lastRenderedPageBreak/>
        <w:t xml:space="preserve">УЧЕБНО-МЕТОДИЧЕСКОЕ обеспечение самостоятельной работы </w:t>
      </w:r>
      <w:proofErr w:type="gramStart"/>
      <w:r w:rsidRPr="00F00382">
        <w:rPr>
          <w:rFonts w:ascii="Times New Roman" w:hAnsi="Times New Roman" w:cs="Times New Roman"/>
          <w:b/>
          <w:caps/>
          <w:sz w:val="28"/>
          <w:szCs w:val="28"/>
          <w:lang w:eastAsia="ru-RU"/>
        </w:rPr>
        <w:t>ОБУЧАЮЩИХСЯ</w:t>
      </w:r>
      <w:proofErr w:type="gramEnd"/>
    </w:p>
    <w:p w:rsidR="007D70E9" w:rsidRPr="00F00382" w:rsidRDefault="007D70E9" w:rsidP="007D70E9">
      <w:pPr>
        <w:tabs>
          <w:tab w:val="left" w:pos="426"/>
        </w:tabs>
        <w:suppressAutoHyphens/>
        <w:spacing w:line="360" w:lineRule="auto"/>
        <w:ind w:firstLine="567"/>
        <w:jc w:val="both"/>
        <w:rPr>
          <w:rFonts w:ascii="Times New Roman" w:hAnsi="Times New Roman" w:cs="Times New Roman"/>
          <w:sz w:val="28"/>
          <w:szCs w:val="28"/>
          <w:lang w:eastAsia="ru-RU"/>
        </w:rPr>
      </w:pPr>
      <w:proofErr w:type="gramStart"/>
      <w:r w:rsidRPr="00F00382">
        <w:rPr>
          <w:rFonts w:ascii="Times New Roman" w:hAnsi="Times New Roman" w:cs="Times New Roman"/>
          <w:sz w:val="28"/>
          <w:szCs w:val="28"/>
          <w:lang w:eastAsia="ru-RU"/>
        </w:rPr>
        <w:t>Учебно-методическое обеспечение самостоятельной работы обучающихся по дисциплине представлено в Приложении 1 и включает в себя:</w:t>
      </w:r>
      <w:proofErr w:type="gramEnd"/>
    </w:p>
    <w:p w:rsidR="007D70E9" w:rsidRPr="00F00382" w:rsidRDefault="007D70E9" w:rsidP="007D70E9">
      <w:pPr>
        <w:tabs>
          <w:tab w:val="left" w:pos="426"/>
          <w:tab w:val="left" w:pos="851"/>
        </w:tabs>
        <w:suppressAutoHyphens/>
        <w:spacing w:line="360" w:lineRule="auto"/>
        <w:ind w:firstLine="567"/>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w:t>
      </w:r>
      <w:r w:rsidRPr="00F00382">
        <w:rPr>
          <w:rFonts w:ascii="Times New Roman" w:hAnsi="Times New Roman" w:cs="Times New Roman"/>
          <w:sz w:val="28"/>
          <w:szCs w:val="28"/>
          <w:lang w:eastAsia="ru-RU"/>
        </w:rPr>
        <w:tab/>
        <w:t>план-график выполнения самостоятельной работы по дисциплине, в том числе примерные нормы времени на выполнение по каждому заданию;</w:t>
      </w:r>
    </w:p>
    <w:p w:rsidR="007D70E9" w:rsidRPr="00F00382" w:rsidRDefault="007D70E9" w:rsidP="007D70E9">
      <w:pPr>
        <w:tabs>
          <w:tab w:val="left" w:pos="426"/>
          <w:tab w:val="left" w:pos="851"/>
        </w:tabs>
        <w:suppressAutoHyphens/>
        <w:spacing w:line="360" w:lineRule="auto"/>
        <w:ind w:firstLine="567"/>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w:t>
      </w:r>
      <w:r w:rsidRPr="00F00382">
        <w:rPr>
          <w:rFonts w:ascii="Times New Roman" w:hAnsi="Times New Roman" w:cs="Times New Roman"/>
          <w:sz w:val="28"/>
          <w:szCs w:val="28"/>
          <w:lang w:eastAsia="ru-RU"/>
        </w:rPr>
        <w:tab/>
        <w:t>характеристика заданий для самостоятельной работы обучающихся и методические рекомендации по их выполнению;</w:t>
      </w:r>
    </w:p>
    <w:p w:rsidR="007D70E9" w:rsidRPr="00F00382" w:rsidRDefault="007D70E9" w:rsidP="007D70E9">
      <w:pPr>
        <w:tabs>
          <w:tab w:val="left" w:pos="426"/>
          <w:tab w:val="left" w:pos="851"/>
        </w:tabs>
        <w:suppressAutoHyphens/>
        <w:spacing w:line="360" w:lineRule="auto"/>
        <w:ind w:firstLine="567"/>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w:t>
      </w:r>
      <w:r w:rsidRPr="00F00382">
        <w:rPr>
          <w:rFonts w:ascii="Times New Roman" w:hAnsi="Times New Roman" w:cs="Times New Roman"/>
          <w:sz w:val="28"/>
          <w:szCs w:val="28"/>
          <w:lang w:eastAsia="ru-RU"/>
        </w:rPr>
        <w:tab/>
        <w:t>требования к представлению и оформлению результатов самостоятельной работы;</w:t>
      </w:r>
    </w:p>
    <w:p w:rsidR="007D70E9" w:rsidRPr="00F00382" w:rsidRDefault="007D70E9" w:rsidP="007D70E9">
      <w:pPr>
        <w:tabs>
          <w:tab w:val="left" w:pos="426"/>
          <w:tab w:val="left" w:pos="851"/>
        </w:tabs>
        <w:suppressAutoHyphens/>
        <w:spacing w:line="360" w:lineRule="auto"/>
        <w:ind w:firstLine="567"/>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w:t>
      </w:r>
      <w:r w:rsidRPr="00F00382">
        <w:rPr>
          <w:rFonts w:ascii="Times New Roman" w:hAnsi="Times New Roman" w:cs="Times New Roman"/>
          <w:sz w:val="28"/>
          <w:szCs w:val="28"/>
          <w:lang w:eastAsia="ru-RU"/>
        </w:rPr>
        <w:tab/>
        <w:t>критерии оценки выполнения самостоятельной работы.</w:t>
      </w:r>
    </w:p>
    <w:p w:rsidR="007D70E9" w:rsidRPr="00F00382" w:rsidRDefault="007D70E9" w:rsidP="007D70E9">
      <w:pPr>
        <w:tabs>
          <w:tab w:val="left" w:pos="426"/>
        </w:tabs>
        <w:suppressAutoHyphens/>
        <w:ind w:firstLine="567"/>
        <w:jc w:val="both"/>
        <w:rPr>
          <w:rFonts w:ascii="Times New Roman" w:hAnsi="Times New Roman" w:cs="Times New Roman"/>
          <w:sz w:val="28"/>
          <w:szCs w:val="28"/>
          <w:lang w:eastAsia="ru-RU"/>
        </w:rPr>
      </w:pPr>
    </w:p>
    <w:p w:rsidR="007D70E9" w:rsidRPr="00F00382" w:rsidRDefault="007D70E9" w:rsidP="007D70E9">
      <w:pPr>
        <w:numPr>
          <w:ilvl w:val="0"/>
          <w:numId w:val="1"/>
        </w:numPr>
        <w:tabs>
          <w:tab w:val="clear" w:pos="1080"/>
          <w:tab w:val="num" w:pos="567"/>
        </w:tabs>
        <w:suppressAutoHyphens/>
        <w:spacing w:line="240" w:lineRule="auto"/>
        <w:ind w:left="0" w:firstLine="0"/>
        <w:jc w:val="center"/>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t>контроль достижения целей курса</w:t>
      </w:r>
    </w:p>
    <w:p w:rsidR="007F4AF0" w:rsidRPr="00F00382" w:rsidRDefault="007F4AF0" w:rsidP="007F4AF0">
      <w:pPr>
        <w:suppressAutoHyphens/>
        <w:spacing w:line="240" w:lineRule="auto"/>
        <w:jc w:val="center"/>
        <w:rPr>
          <w:rFonts w:ascii="Times New Roman" w:hAnsi="Times New Roman" w:cs="Times New Roman"/>
          <w:b/>
          <w:cap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7"/>
        <w:gridCol w:w="1843"/>
        <w:gridCol w:w="708"/>
        <w:gridCol w:w="1838"/>
        <w:gridCol w:w="1701"/>
        <w:gridCol w:w="2977"/>
      </w:tblGrid>
      <w:tr w:rsidR="007F4AF0" w:rsidRPr="00F00382" w:rsidTr="000432B7">
        <w:trPr>
          <w:trHeight w:val="315"/>
        </w:trPr>
        <w:tc>
          <w:tcPr>
            <w:tcW w:w="397" w:type="dxa"/>
            <w:vMerge w:val="restart"/>
            <w:tcBorders>
              <w:top w:val="single" w:sz="4" w:space="0" w:color="000000"/>
              <w:left w:val="single" w:sz="4" w:space="0" w:color="000000"/>
              <w:bottom w:val="single" w:sz="6" w:space="0" w:color="000000"/>
              <w:right w:val="single" w:sz="6" w:space="0" w:color="000000"/>
            </w:tcBorders>
            <w:vAlign w:val="center"/>
            <w:hideMark/>
          </w:tcPr>
          <w:p w:rsidR="007F4AF0" w:rsidRPr="00F00382" w:rsidRDefault="007F4AF0" w:rsidP="000432B7">
            <w:pPr>
              <w:suppressAutoHyphens/>
              <w:snapToGrid w:val="0"/>
              <w:spacing w:before="120" w:after="120" w:line="240" w:lineRule="auto"/>
              <w:ind w:left="-137" w:right="-108"/>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t xml:space="preserve">№ </w:t>
            </w:r>
            <w:proofErr w:type="gramStart"/>
            <w:r w:rsidRPr="00F00382">
              <w:rPr>
                <w:rFonts w:ascii="Times New Roman" w:eastAsia="Calibri" w:hAnsi="Times New Roman" w:cs="Times New Roman"/>
                <w:b/>
                <w:sz w:val="24"/>
                <w:szCs w:val="24"/>
                <w:lang w:eastAsia="ar-SA"/>
              </w:rPr>
              <w:t>п</w:t>
            </w:r>
            <w:proofErr w:type="gramEnd"/>
            <w:r w:rsidRPr="00F00382">
              <w:rPr>
                <w:rFonts w:ascii="Times New Roman" w:eastAsia="Calibri" w:hAnsi="Times New Roman" w:cs="Times New Roman"/>
                <w:b/>
                <w:sz w:val="24"/>
                <w:szCs w:val="24"/>
                <w:lang w:eastAsia="ar-SA"/>
              </w:rPr>
              <w:t>/п</w:t>
            </w:r>
          </w:p>
        </w:tc>
        <w:tc>
          <w:tcPr>
            <w:tcW w:w="1843" w:type="dxa"/>
            <w:vMerge w:val="restart"/>
            <w:tcBorders>
              <w:top w:val="single" w:sz="4" w:space="0" w:color="000000"/>
              <w:left w:val="single" w:sz="6" w:space="0" w:color="000000"/>
              <w:bottom w:val="single" w:sz="6" w:space="0" w:color="000000"/>
              <w:right w:val="single" w:sz="6" w:space="0" w:color="000000"/>
            </w:tcBorders>
            <w:vAlign w:val="center"/>
            <w:hideMark/>
          </w:tcPr>
          <w:p w:rsidR="007F4AF0" w:rsidRPr="00F00382" w:rsidRDefault="007F4AF0" w:rsidP="000432B7">
            <w:pPr>
              <w:suppressAutoHyphens/>
              <w:snapToGrid w:val="0"/>
              <w:spacing w:before="120" w:after="120" w:line="240" w:lineRule="auto"/>
              <w:ind w:left="-108" w:right="-108"/>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t>Контролируемые разделы / темы дисциплины</w:t>
            </w:r>
          </w:p>
        </w:tc>
        <w:tc>
          <w:tcPr>
            <w:tcW w:w="2546" w:type="dxa"/>
            <w:gridSpan w:val="2"/>
            <w:vMerge w:val="restart"/>
            <w:tcBorders>
              <w:top w:val="single" w:sz="4" w:space="0" w:color="000000"/>
              <w:left w:val="single" w:sz="6" w:space="0" w:color="000000"/>
              <w:bottom w:val="single" w:sz="6" w:space="0" w:color="000000"/>
              <w:right w:val="single" w:sz="6" w:space="0" w:color="000000"/>
            </w:tcBorders>
            <w:vAlign w:val="center"/>
          </w:tcPr>
          <w:p w:rsidR="007F4AF0" w:rsidRPr="00F00382" w:rsidRDefault="007F4AF0" w:rsidP="000432B7">
            <w:pPr>
              <w:suppressAutoHyphens/>
              <w:snapToGrid w:val="0"/>
              <w:spacing w:before="120" w:after="120" w:line="240" w:lineRule="auto"/>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t xml:space="preserve">Коды и этапы формирования компетенций </w:t>
            </w:r>
          </w:p>
        </w:tc>
        <w:tc>
          <w:tcPr>
            <w:tcW w:w="4678" w:type="dxa"/>
            <w:gridSpan w:val="2"/>
            <w:tcBorders>
              <w:top w:val="single" w:sz="4" w:space="0" w:color="000000"/>
              <w:left w:val="single" w:sz="6" w:space="0" w:color="000000"/>
              <w:bottom w:val="single" w:sz="6" w:space="0" w:color="000000"/>
              <w:right w:val="single" w:sz="4" w:space="0" w:color="000000"/>
            </w:tcBorders>
            <w:vAlign w:val="center"/>
            <w:hideMark/>
          </w:tcPr>
          <w:p w:rsidR="007F4AF0" w:rsidRPr="00F00382" w:rsidRDefault="007F4AF0" w:rsidP="000432B7">
            <w:pPr>
              <w:suppressAutoHyphens/>
              <w:snapToGrid w:val="0"/>
              <w:spacing w:before="120" w:after="120" w:line="240" w:lineRule="auto"/>
              <w:jc w:val="center"/>
              <w:rPr>
                <w:rFonts w:ascii="Times New Roman" w:eastAsia="Calibri" w:hAnsi="Times New Roman" w:cs="Times New Roman"/>
                <w:b/>
                <w:color w:val="000000"/>
                <w:sz w:val="24"/>
                <w:szCs w:val="24"/>
                <w:lang w:eastAsia="ar-SA"/>
              </w:rPr>
            </w:pPr>
            <w:r w:rsidRPr="00F00382">
              <w:rPr>
                <w:rFonts w:ascii="Times New Roman" w:eastAsia="Calibri" w:hAnsi="Times New Roman" w:cs="Times New Roman"/>
                <w:b/>
                <w:color w:val="000000"/>
                <w:sz w:val="24"/>
                <w:szCs w:val="24"/>
                <w:lang w:eastAsia="ar-SA"/>
              </w:rPr>
              <w:t xml:space="preserve">Оценочные средства </w:t>
            </w:r>
          </w:p>
        </w:tc>
      </w:tr>
      <w:tr w:rsidR="007F4AF0" w:rsidRPr="00F00382" w:rsidTr="000432B7">
        <w:trPr>
          <w:trHeight w:val="540"/>
        </w:trPr>
        <w:tc>
          <w:tcPr>
            <w:tcW w:w="397" w:type="dxa"/>
            <w:vMerge/>
            <w:tcBorders>
              <w:top w:val="single" w:sz="4" w:space="0" w:color="000000"/>
              <w:left w:val="single" w:sz="4" w:space="0" w:color="000000"/>
              <w:bottom w:val="single" w:sz="6" w:space="0" w:color="000000"/>
              <w:right w:val="single" w:sz="6" w:space="0" w:color="000000"/>
            </w:tcBorders>
            <w:vAlign w:val="center"/>
            <w:hideMark/>
          </w:tcPr>
          <w:p w:rsidR="007F4AF0" w:rsidRPr="00F00382" w:rsidRDefault="007F4AF0" w:rsidP="000432B7">
            <w:pPr>
              <w:spacing w:before="120" w:after="120" w:line="240" w:lineRule="auto"/>
              <w:rPr>
                <w:rFonts w:ascii="Times New Roman" w:eastAsia="Calibri" w:hAnsi="Times New Roman" w:cs="Times New Roman"/>
                <w:b/>
                <w:sz w:val="24"/>
                <w:szCs w:val="24"/>
                <w:lang w:eastAsia="ar-SA"/>
              </w:rPr>
            </w:pPr>
          </w:p>
        </w:tc>
        <w:tc>
          <w:tcPr>
            <w:tcW w:w="1843" w:type="dxa"/>
            <w:vMerge/>
            <w:tcBorders>
              <w:top w:val="single" w:sz="4" w:space="0" w:color="000000"/>
              <w:left w:val="single" w:sz="6" w:space="0" w:color="000000"/>
              <w:bottom w:val="single" w:sz="6" w:space="0" w:color="000000"/>
              <w:right w:val="single" w:sz="6" w:space="0" w:color="000000"/>
            </w:tcBorders>
            <w:vAlign w:val="center"/>
            <w:hideMark/>
          </w:tcPr>
          <w:p w:rsidR="007F4AF0" w:rsidRPr="00F00382" w:rsidRDefault="007F4AF0" w:rsidP="000432B7">
            <w:pPr>
              <w:spacing w:before="120" w:after="120" w:line="240" w:lineRule="auto"/>
              <w:rPr>
                <w:rFonts w:ascii="Times New Roman" w:eastAsia="Calibri" w:hAnsi="Times New Roman" w:cs="Times New Roman"/>
                <w:b/>
                <w:sz w:val="24"/>
                <w:szCs w:val="24"/>
                <w:lang w:eastAsia="ar-SA"/>
              </w:rPr>
            </w:pPr>
          </w:p>
        </w:tc>
        <w:tc>
          <w:tcPr>
            <w:tcW w:w="2546" w:type="dxa"/>
            <w:gridSpan w:val="2"/>
            <w:vMerge/>
            <w:tcBorders>
              <w:top w:val="single" w:sz="4" w:space="0" w:color="000000"/>
              <w:left w:val="single" w:sz="6" w:space="0" w:color="000000"/>
              <w:bottom w:val="single" w:sz="6" w:space="0" w:color="000000"/>
              <w:right w:val="single" w:sz="6" w:space="0" w:color="000000"/>
            </w:tcBorders>
            <w:vAlign w:val="center"/>
            <w:hideMark/>
          </w:tcPr>
          <w:p w:rsidR="007F4AF0" w:rsidRPr="00F00382" w:rsidRDefault="007F4AF0" w:rsidP="000432B7">
            <w:pPr>
              <w:spacing w:before="120" w:after="120" w:line="240" w:lineRule="auto"/>
              <w:rPr>
                <w:rFonts w:ascii="Times New Roman" w:eastAsia="Calibri" w:hAnsi="Times New Roman" w:cs="Times New Roman"/>
                <w:b/>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7F4AF0" w:rsidRPr="00F00382" w:rsidRDefault="007F4AF0" w:rsidP="000432B7">
            <w:pPr>
              <w:suppressAutoHyphens/>
              <w:snapToGrid w:val="0"/>
              <w:spacing w:line="240" w:lineRule="auto"/>
              <w:ind w:left="-108" w:right="-108"/>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t>текущий контроль</w:t>
            </w:r>
          </w:p>
        </w:tc>
        <w:tc>
          <w:tcPr>
            <w:tcW w:w="2977" w:type="dxa"/>
            <w:tcBorders>
              <w:top w:val="single" w:sz="4" w:space="0" w:color="000000"/>
              <w:left w:val="single" w:sz="6" w:space="0" w:color="000000"/>
              <w:bottom w:val="single" w:sz="6" w:space="0" w:color="000000"/>
              <w:right w:val="single" w:sz="4" w:space="0" w:color="000000"/>
            </w:tcBorders>
            <w:hideMark/>
          </w:tcPr>
          <w:p w:rsidR="007F4AF0" w:rsidRPr="00F00382" w:rsidRDefault="007F4AF0" w:rsidP="000432B7">
            <w:pPr>
              <w:suppressAutoHyphens/>
              <w:snapToGrid w:val="0"/>
              <w:spacing w:line="240" w:lineRule="auto"/>
              <w:ind w:left="-108" w:right="-108"/>
              <w:jc w:val="center"/>
              <w:rPr>
                <w:rFonts w:ascii="Times New Roman" w:eastAsia="Calibri" w:hAnsi="Times New Roman" w:cs="Times New Roman"/>
                <w:b/>
                <w:color w:val="000000"/>
                <w:sz w:val="24"/>
                <w:szCs w:val="24"/>
                <w:lang w:eastAsia="ar-SA"/>
              </w:rPr>
            </w:pPr>
            <w:r w:rsidRPr="00F00382">
              <w:rPr>
                <w:rFonts w:ascii="Times New Roman" w:eastAsia="Calibri" w:hAnsi="Times New Roman" w:cs="Times New Roman"/>
                <w:b/>
                <w:color w:val="000000"/>
                <w:sz w:val="24"/>
                <w:szCs w:val="24"/>
                <w:lang w:eastAsia="ar-SA"/>
              </w:rPr>
              <w:t>промежуточная аттестация</w:t>
            </w:r>
          </w:p>
        </w:tc>
      </w:tr>
      <w:tr w:rsidR="007F4AF0" w:rsidRPr="00F00382" w:rsidTr="000432B7">
        <w:trPr>
          <w:trHeight w:val="315"/>
        </w:trPr>
        <w:tc>
          <w:tcPr>
            <w:tcW w:w="397" w:type="dxa"/>
            <w:vMerge w:val="restart"/>
            <w:tcBorders>
              <w:top w:val="single" w:sz="6" w:space="0" w:color="000000"/>
              <w:left w:val="single" w:sz="4" w:space="0" w:color="000000"/>
              <w:bottom w:val="single" w:sz="4" w:space="0" w:color="000000"/>
              <w:right w:val="single" w:sz="6" w:space="0" w:color="000000"/>
            </w:tcBorders>
            <w:hideMark/>
          </w:tcPr>
          <w:p w:rsidR="007F4AF0" w:rsidRPr="00F00382" w:rsidRDefault="007F4AF0" w:rsidP="000432B7">
            <w:pPr>
              <w:suppressAutoHyphens/>
              <w:snapToGrid w:val="0"/>
              <w:spacing w:line="240" w:lineRule="auto"/>
              <w:jc w:val="center"/>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1</w:t>
            </w:r>
          </w:p>
        </w:tc>
        <w:tc>
          <w:tcPr>
            <w:tcW w:w="1843" w:type="dxa"/>
            <w:vMerge w:val="restart"/>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 xml:space="preserve">Раздел </w:t>
            </w:r>
            <w:r w:rsidRPr="00F00382">
              <w:rPr>
                <w:rFonts w:ascii="Times New Roman" w:eastAsia="Calibri" w:hAnsi="Times New Roman" w:cs="Times New Roman"/>
                <w:sz w:val="24"/>
                <w:szCs w:val="24"/>
                <w:lang w:val="en-US" w:eastAsia="ar-SA"/>
              </w:rPr>
              <w:t>I, II</w:t>
            </w:r>
          </w:p>
        </w:tc>
        <w:tc>
          <w:tcPr>
            <w:tcW w:w="708" w:type="dxa"/>
            <w:vMerge w:val="restart"/>
            <w:tcBorders>
              <w:top w:val="single" w:sz="6" w:space="0" w:color="000000"/>
              <w:left w:val="single" w:sz="6" w:space="0" w:color="000000"/>
              <w:bottom w:val="single" w:sz="4" w:space="0" w:color="000000"/>
              <w:right w:val="single" w:sz="6" w:space="0" w:color="000000"/>
            </w:tcBorders>
          </w:tcPr>
          <w:p w:rsidR="007F4AF0" w:rsidRPr="001B5C61" w:rsidRDefault="007F4AF0" w:rsidP="000432B7">
            <w:pPr>
              <w:suppressAutoHyphens/>
              <w:snapToGrid w:val="0"/>
              <w:spacing w:line="240" w:lineRule="auto"/>
              <w:jc w:val="both"/>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ОК-</w:t>
            </w:r>
            <w:r w:rsidR="001B5C61">
              <w:rPr>
                <w:rFonts w:ascii="Times New Roman" w:eastAsia="Calibri" w:hAnsi="Times New Roman" w:cs="Times New Roman"/>
                <w:sz w:val="24"/>
                <w:szCs w:val="24"/>
                <w:lang w:val="en-US" w:eastAsia="ar-SA"/>
              </w:rPr>
              <w:t>8</w:t>
            </w:r>
          </w:p>
        </w:tc>
        <w:tc>
          <w:tcPr>
            <w:tcW w:w="1838"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Знает:</w:t>
            </w:r>
          </w:p>
          <w:p w:rsidR="007F4AF0" w:rsidRPr="00F00382" w:rsidRDefault="007F4AF0" w:rsidP="000432B7">
            <w:pPr>
              <w:suppressAutoHyphens/>
              <w:snapToGrid w:val="0"/>
              <w:spacing w:line="240" w:lineRule="auto"/>
              <w:ind w:right="-108"/>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ind w:right="-108"/>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УО-1</w:t>
            </w:r>
          </w:p>
          <w:p w:rsidR="007F4AF0" w:rsidRPr="00F00382" w:rsidRDefault="007F4AF0" w:rsidP="000432B7">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Собесе</w:t>
            </w:r>
            <w:r w:rsidRPr="00F00382">
              <w:rPr>
                <w:rFonts w:ascii="Times New Roman" w:eastAsia="Calibri" w:hAnsi="Times New Roman" w:cs="Times New Roman"/>
                <w:color w:val="000000"/>
                <w:sz w:val="24"/>
                <w:szCs w:val="24"/>
                <w:lang w:eastAsia="ar-SA"/>
              </w:rPr>
              <w:softHyphen/>
              <w:t>дование</w:t>
            </w:r>
          </w:p>
        </w:tc>
        <w:tc>
          <w:tcPr>
            <w:tcW w:w="2977" w:type="dxa"/>
            <w:tcBorders>
              <w:top w:val="single" w:sz="6" w:space="0" w:color="000000"/>
              <w:left w:val="single" w:sz="6" w:space="0" w:color="000000"/>
              <w:bottom w:val="single" w:sz="6"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 14, 15, 23, 30, 32-40, 40, 46.</w:t>
            </w:r>
          </w:p>
        </w:tc>
      </w:tr>
      <w:tr w:rsidR="007F4AF0" w:rsidRPr="00F00382" w:rsidTr="000432B7">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Умеет:</w:t>
            </w:r>
          </w:p>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xml:space="preserve">ПР-11 Ситуационные задачи </w:t>
            </w:r>
          </w:p>
        </w:tc>
        <w:tc>
          <w:tcPr>
            <w:tcW w:w="2977" w:type="dxa"/>
            <w:tcBorders>
              <w:top w:val="single" w:sz="6" w:space="0" w:color="000000"/>
              <w:left w:val="single" w:sz="6" w:space="0" w:color="000000"/>
              <w:bottom w:val="single" w:sz="6"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1-10,11-14, 15, 18, 20, 23, 30, 32-40, 40, 45-47.</w:t>
            </w:r>
          </w:p>
        </w:tc>
      </w:tr>
      <w:tr w:rsidR="007F4AF0" w:rsidRPr="00F00382" w:rsidTr="000432B7">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Владеет:</w:t>
            </w:r>
          </w:p>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sz w:val="24"/>
                <w:szCs w:val="24"/>
                <w:lang w:eastAsia="ar-SA"/>
              </w:rPr>
              <w:t>ПР-11 Ситуационные задачи.</w:t>
            </w:r>
          </w:p>
        </w:tc>
        <w:tc>
          <w:tcPr>
            <w:tcW w:w="2977" w:type="dxa"/>
            <w:tcBorders>
              <w:top w:val="single" w:sz="6" w:space="0" w:color="000000"/>
              <w:left w:val="single" w:sz="6" w:space="0" w:color="000000"/>
              <w:bottom w:val="single" w:sz="4"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i/>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1-5</w:t>
            </w:r>
            <w:r w:rsidR="0028081D" w:rsidRPr="00F00382">
              <w:rPr>
                <w:rFonts w:ascii="Times New Roman" w:eastAsia="Calibri" w:hAnsi="Times New Roman" w:cs="Times New Roman"/>
                <w:color w:val="000000"/>
                <w:sz w:val="24"/>
                <w:szCs w:val="24"/>
                <w:lang w:eastAsia="ar-SA"/>
              </w:rPr>
              <w:t>7</w:t>
            </w:r>
            <w:r w:rsidRPr="00F00382">
              <w:rPr>
                <w:rFonts w:ascii="Times New Roman" w:eastAsia="Calibri" w:hAnsi="Times New Roman" w:cs="Times New Roman"/>
                <w:color w:val="000000"/>
                <w:sz w:val="24"/>
                <w:szCs w:val="24"/>
                <w:lang w:eastAsia="ar-SA"/>
              </w:rPr>
              <w:t>.</w:t>
            </w:r>
          </w:p>
        </w:tc>
      </w:tr>
      <w:tr w:rsidR="007F4AF0" w:rsidRPr="00F00382" w:rsidTr="000432B7">
        <w:trPr>
          <w:trHeight w:val="315"/>
        </w:trPr>
        <w:tc>
          <w:tcPr>
            <w:tcW w:w="397" w:type="dxa"/>
            <w:vMerge w:val="restart"/>
            <w:tcBorders>
              <w:top w:val="single" w:sz="6" w:space="0" w:color="000000"/>
              <w:left w:val="single" w:sz="4" w:space="0" w:color="000000"/>
              <w:bottom w:val="single" w:sz="4" w:space="0" w:color="000000"/>
              <w:right w:val="single" w:sz="6" w:space="0" w:color="000000"/>
            </w:tcBorders>
            <w:hideMark/>
          </w:tcPr>
          <w:p w:rsidR="007F4AF0" w:rsidRPr="00F00382" w:rsidRDefault="007F4AF0" w:rsidP="000432B7">
            <w:pPr>
              <w:suppressAutoHyphens/>
              <w:snapToGrid w:val="0"/>
              <w:spacing w:line="240" w:lineRule="auto"/>
              <w:jc w:val="center"/>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2</w:t>
            </w:r>
          </w:p>
        </w:tc>
        <w:tc>
          <w:tcPr>
            <w:tcW w:w="1843" w:type="dxa"/>
            <w:vMerge w:val="restart"/>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 xml:space="preserve">Раздел </w:t>
            </w:r>
            <w:r w:rsidRPr="00F00382">
              <w:rPr>
                <w:rFonts w:ascii="Times New Roman" w:eastAsia="Calibri" w:hAnsi="Times New Roman" w:cs="Times New Roman"/>
                <w:sz w:val="24"/>
                <w:szCs w:val="24"/>
                <w:lang w:val="en-US" w:eastAsia="ar-SA"/>
              </w:rPr>
              <w:t>I, II</w:t>
            </w:r>
          </w:p>
        </w:tc>
        <w:tc>
          <w:tcPr>
            <w:tcW w:w="708" w:type="dxa"/>
            <w:vMerge w:val="restart"/>
            <w:tcBorders>
              <w:top w:val="single" w:sz="6" w:space="0" w:color="000000"/>
              <w:left w:val="single" w:sz="6" w:space="0" w:color="000000"/>
              <w:bottom w:val="single" w:sz="4" w:space="0" w:color="000000"/>
              <w:right w:val="single" w:sz="6" w:space="0" w:color="000000"/>
            </w:tcBorders>
          </w:tcPr>
          <w:p w:rsidR="007F4AF0" w:rsidRPr="0075734F" w:rsidRDefault="0075734F" w:rsidP="000432B7">
            <w:pPr>
              <w:suppressAutoHyphens/>
              <w:snapToGrid w:val="0"/>
              <w:spacing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w:t>
            </w:r>
            <w:r w:rsidR="007F4AF0" w:rsidRPr="00F00382">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3</w:t>
            </w:r>
          </w:p>
        </w:tc>
        <w:tc>
          <w:tcPr>
            <w:tcW w:w="1838"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Знает:</w:t>
            </w:r>
          </w:p>
          <w:p w:rsidR="007F4AF0" w:rsidRPr="00F00382" w:rsidRDefault="007F4AF0" w:rsidP="000432B7">
            <w:pPr>
              <w:suppressAutoHyphens/>
              <w:snapToGrid w:val="0"/>
              <w:spacing w:line="240" w:lineRule="auto"/>
              <w:ind w:right="-108"/>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ind w:right="-108"/>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УО-1</w:t>
            </w:r>
          </w:p>
          <w:p w:rsidR="007F4AF0" w:rsidRPr="00F00382" w:rsidRDefault="007F4AF0" w:rsidP="000432B7">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Собесе</w:t>
            </w:r>
            <w:r w:rsidRPr="00F00382">
              <w:rPr>
                <w:rFonts w:ascii="Times New Roman" w:eastAsia="Calibri" w:hAnsi="Times New Roman" w:cs="Times New Roman"/>
                <w:color w:val="000000"/>
                <w:sz w:val="24"/>
                <w:szCs w:val="24"/>
                <w:lang w:eastAsia="ar-SA"/>
              </w:rPr>
              <w:softHyphen/>
              <w:t>дование</w:t>
            </w:r>
          </w:p>
        </w:tc>
        <w:tc>
          <w:tcPr>
            <w:tcW w:w="2977" w:type="dxa"/>
            <w:tcBorders>
              <w:top w:val="single" w:sz="6" w:space="0" w:color="000000"/>
              <w:left w:val="single" w:sz="6" w:space="0" w:color="000000"/>
              <w:bottom w:val="single" w:sz="6"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 14, 15, 23, 30, 32-40, 40, 46.</w:t>
            </w:r>
          </w:p>
        </w:tc>
      </w:tr>
      <w:tr w:rsidR="007F4AF0" w:rsidRPr="00F00382" w:rsidTr="000432B7">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Умеет:</w:t>
            </w:r>
          </w:p>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xml:space="preserve">ПР-11 Ситуационные задачи </w:t>
            </w:r>
          </w:p>
        </w:tc>
        <w:tc>
          <w:tcPr>
            <w:tcW w:w="2977" w:type="dxa"/>
            <w:tcBorders>
              <w:top w:val="single" w:sz="6" w:space="0" w:color="000000"/>
              <w:left w:val="single" w:sz="6" w:space="0" w:color="000000"/>
              <w:bottom w:val="single" w:sz="6"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1-10,11-14, 15, 18, 20, 23, 30, 32-40, 40, 45-47.</w:t>
            </w:r>
          </w:p>
        </w:tc>
      </w:tr>
      <w:tr w:rsidR="007F4AF0" w:rsidRPr="00F00382" w:rsidTr="000432B7">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Владеет:</w:t>
            </w:r>
          </w:p>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sz w:val="24"/>
                <w:szCs w:val="24"/>
                <w:lang w:eastAsia="ar-SA"/>
              </w:rPr>
              <w:t>ПР-11 Ситуационные задачи.</w:t>
            </w:r>
          </w:p>
        </w:tc>
        <w:tc>
          <w:tcPr>
            <w:tcW w:w="2977" w:type="dxa"/>
            <w:tcBorders>
              <w:top w:val="single" w:sz="6" w:space="0" w:color="000000"/>
              <w:left w:val="single" w:sz="6" w:space="0" w:color="000000"/>
              <w:bottom w:val="single" w:sz="4"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i/>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1-5</w:t>
            </w:r>
            <w:r w:rsidR="0028081D" w:rsidRPr="00F00382">
              <w:rPr>
                <w:rFonts w:ascii="Times New Roman" w:eastAsia="Calibri" w:hAnsi="Times New Roman" w:cs="Times New Roman"/>
                <w:color w:val="000000"/>
                <w:sz w:val="24"/>
                <w:szCs w:val="24"/>
                <w:lang w:eastAsia="ar-SA"/>
              </w:rPr>
              <w:t>7</w:t>
            </w:r>
            <w:r w:rsidRPr="00F00382">
              <w:rPr>
                <w:rFonts w:ascii="Times New Roman" w:eastAsia="Calibri" w:hAnsi="Times New Roman" w:cs="Times New Roman"/>
                <w:color w:val="000000"/>
                <w:sz w:val="24"/>
                <w:szCs w:val="24"/>
                <w:lang w:eastAsia="ar-SA"/>
              </w:rPr>
              <w:t>.</w:t>
            </w:r>
          </w:p>
        </w:tc>
      </w:tr>
      <w:tr w:rsidR="007F4AF0" w:rsidRPr="00F00382" w:rsidTr="000432B7">
        <w:trPr>
          <w:trHeight w:val="315"/>
        </w:trPr>
        <w:tc>
          <w:tcPr>
            <w:tcW w:w="397" w:type="dxa"/>
            <w:vMerge w:val="restart"/>
            <w:tcBorders>
              <w:top w:val="single" w:sz="6" w:space="0" w:color="000000"/>
              <w:left w:val="single" w:sz="4" w:space="0" w:color="000000"/>
              <w:bottom w:val="single" w:sz="4" w:space="0" w:color="000000"/>
              <w:right w:val="single" w:sz="6" w:space="0" w:color="000000"/>
            </w:tcBorders>
            <w:hideMark/>
          </w:tcPr>
          <w:p w:rsidR="007F4AF0" w:rsidRPr="00F00382" w:rsidRDefault="007F4AF0" w:rsidP="000432B7">
            <w:pPr>
              <w:suppressAutoHyphens/>
              <w:snapToGrid w:val="0"/>
              <w:spacing w:line="240" w:lineRule="auto"/>
              <w:jc w:val="center"/>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3</w:t>
            </w:r>
          </w:p>
        </w:tc>
        <w:tc>
          <w:tcPr>
            <w:tcW w:w="1843" w:type="dxa"/>
            <w:vMerge w:val="restart"/>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 xml:space="preserve">Раздел </w:t>
            </w:r>
            <w:r w:rsidRPr="00F00382">
              <w:rPr>
                <w:rFonts w:ascii="Times New Roman" w:eastAsia="Calibri" w:hAnsi="Times New Roman" w:cs="Times New Roman"/>
                <w:sz w:val="24"/>
                <w:szCs w:val="24"/>
                <w:lang w:val="en-US" w:eastAsia="ar-SA"/>
              </w:rPr>
              <w:t>I, II</w:t>
            </w:r>
          </w:p>
        </w:tc>
        <w:tc>
          <w:tcPr>
            <w:tcW w:w="708" w:type="dxa"/>
            <w:vMerge w:val="restart"/>
            <w:tcBorders>
              <w:top w:val="single" w:sz="6" w:space="0" w:color="000000"/>
              <w:left w:val="single" w:sz="6" w:space="0" w:color="000000"/>
              <w:bottom w:val="single" w:sz="4" w:space="0" w:color="000000"/>
              <w:right w:val="single" w:sz="6" w:space="0" w:color="000000"/>
            </w:tcBorders>
          </w:tcPr>
          <w:p w:rsidR="007F4AF0" w:rsidRPr="0075734F" w:rsidRDefault="007F4AF0" w:rsidP="000432B7">
            <w:pPr>
              <w:suppressAutoHyphens/>
              <w:snapToGrid w:val="0"/>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ПК-</w:t>
            </w:r>
            <w:r w:rsidR="0075734F">
              <w:rPr>
                <w:rFonts w:ascii="Times New Roman" w:eastAsia="Calibri" w:hAnsi="Times New Roman" w:cs="Times New Roman"/>
                <w:sz w:val="24"/>
                <w:szCs w:val="24"/>
                <w:lang w:eastAsia="ar-SA"/>
              </w:rPr>
              <w:lastRenderedPageBreak/>
              <w:t>4</w:t>
            </w:r>
          </w:p>
        </w:tc>
        <w:tc>
          <w:tcPr>
            <w:tcW w:w="1838"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lastRenderedPageBreak/>
              <w:t>Знает:</w:t>
            </w:r>
          </w:p>
          <w:p w:rsidR="007F4AF0" w:rsidRPr="00F00382" w:rsidRDefault="007F4AF0" w:rsidP="000432B7">
            <w:pPr>
              <w:suppressAutoHyphens/>
              <w:snapToGrid w:val="0"/>
              <w:spacing w:line="240" w:lineRule="auto"/>
              <w:ind w:right="-108"/>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ind w:right="-108"/>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lastRenderedPageBreak/>
              <w:t>УО-1</w:t>
            </w:r>
          </w:p>
          <w:p w:rsidR="007F4AF0" w:rsidRPr="00F00382" w:rsidRDefault="007F4AF0" w:rsidP="000432B7">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lastRenderedPageBreak/>
              <w:t>Собесе</w:t>
            </w:r>
            <w:r w:rsidRPr="00F00382">
              <w:rPr>
                <w:rFonts w:ascii="Times New Roman" w:eastAsia="Calibri" w:hAnsi="Times New Roman" w:cs="Times New Roman"/>
                <w:color w:val="000000"/>
                <w:sz w:val="24"/>
                <w:szCs w:val="24"/>
                <w:lang w:eastAsia="ar-SA"/>
              </w:rPr>
              <w:softHyphen/>
              <w:t>дование</w:t>
            </w:r>
          </w:p>
        </w:tc>
        <w:tc>
          <w:tcPr>
            <w:tcW w:w="2977" w:type="dxa"/>
            <w:tcBorders>
              <w:top w:val="single" w:sz="6" w:space="0" w:color="000000"/>
              <w:left w:val="single" w:sz="6" w:space="0" w:color="000000"/>
              <w:bottom w:val="single" w:sz="6"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lastRenderedPageBreak/>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lastRenderedPageBreak/>
              <w:t>Вопросы к экзамену 1-10,11, 14, 15, 23, 30, 32-40, 40, 46.</w:t>
            </w:r>
          </w:p>
        </w:tc>
      </w:tr>
      <w:tr w:rsidR="007F4AF0" w:rsidRPr="00F00382" w:rsidTr="000432B7">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Умеет:</w:t>
            </w:r>
          </w:p>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F4AF0" w:rsidRPr="00F00382" w:rsidRDefault="007F4AF0" w:rsidP="000432B7">
            <w:pPr>
              <w:suppressAutoHyphens/>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xml:space="preserve">ПР-11 Ситуационные задачи </w:t>
            </w:r>
          </w:p>
        </w:tc>
        <w:tc>
          <w:tcPr>
            <w:tcW w:w="2977" w:type="dxa"/>
            <w:tcBorders>
              <w:top w:val="single" w:sz="6" w:space="0" w:color="000000"/>
              <w:left w:val="single" w:sz="6" w:space="0" w:color="000000"/>
              <w:bottom w:val="single" w:sz="6"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1-10,11-14, 15, 18, 20, 23, 30, 32-40, 40, 45-47.</w:t>
            </w:r>
          </w:p>
        </w:tc>
      </w:tr>
      <w:tr w:rsidR="007F4AF0" w:rsidRPr="00F00382" w:rsidTr="000432B7">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F4AF0" w:rsidRPr="00F00382" w:rsidRDefault="007F4AF0" w:rsidP="000432B7">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Владеет:</w:t>
            </w:r>
          </w:p>
          <w:p w:rsidR="007F4AF0" w:rsidRPr="00F00382" w:rsidRDefault="007F4AF0" w:rsidP="000432B7">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4" w:space="0" w:color="000000"/>
              <w:right w:val="single" w:sz="6" w:space="0" w:color="000000"/>
            </w:tcBorders>
          </w:tcPr>
          <w:p w:rsidR="007F4AF0" w:rsidRPr="00F00382" w:rsidRDefault="007F4AF0" w:rsidP="000432B7">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sz w:val="24"/>
                <w:szCs w:val="24"/>
                <w:lang w:eastAsia="ar-SA"/>
              </w:rPr>
              <w:t>ПР-11 Ситуационные задачи.</w:t>
            </w:r>
          </w:p>
        </w:tc>
        <w:tc>
          <w:tcPr>
            <w:tcW w:w="2977" w:type="dxa"/>
            <w:tcBorders>
              <w:top w:val="single" w:sz="6" w:space="0" w:color="000000"/>
              <w:left w:val="single" w:sz="6" w:space="0" w:color="000000"/>
              <w:bottom w:val="single" w:sz="4" w:space="0" w:color="000000"/>
              <w:right w:val="single" w:sz="4" w:space="0" w:color="000000"/>
            </w:tcBorders>
          </w:tcPr>
          <w:p w:rsidR="007F4AF0" w:rsidRPr="00F00382" w:rsidRDefault="007F4AF0" w:rsidP="000432B7">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F4AF0" w:rsidRPr="00F00382" w:rsidRDefault="007F4AF0" w:rsidP="000432B7">
            <w:pPr>
              <w:suppressAutoHyphens/>
              <w:snapToGrid w:val="0"/>
              <w:spacing w:line="240" w:lineRule="auto"/>
              <w:rPr>
                <w:rFonts w:ascii="Times New Roman" w:eastAsia="Calibri" w:hAnsi="Times New Roman" w:cs="Times New Roman"/>
                <w:i/>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1-5</w:t>
            </w:r>
            <w:r w:rsidR="0028081D" w:rsidRPr="00F00382">
              <w:rPr>
                <w:rFonts w:ascii="Times New Roman" w:eastAsia="Calibri" w:hAnsi="Times New Roman" w:cs="Times New Roman"/>
                <w:color w:val="000000"/>
                <w:sz w:val="24"/>
                <w:szCs w:val="24"/>
                <w:lang w:eastAsia="ar-SA"/>
              </w:rPr>
              <w:t>7</w:t>
            </w:r>
            <w:r w:rsidRPr="00F00382">
              <w:rPr>
                <w:rFonts w:ascii="Times New Roman" w:eastAsia="Calibri" w:hAnsi="Times New Roman" w:cs="Times New Roman"/>
                <w:color w:val="000000"/>
                <w:sz w:val="24"/>
                <w:szCs w:val="24"/>
                <w:lang w:eastAsia="ar-SA"/>
              </w:rPr>
              <w:t>.</w:t>
            </w:r>
          </w:p>
        </w:tc>
      </w:tr>
    </w:tbl>
    <w:p w:rsidR="00EE6CC4" w:rsidRDefault="00EE6CC4" w:rsidP="007D70E9">
      <w:pPr>
        <w:tabs>
          <w:tab w:val="left" w:pos="993"/>
        </w:tabs>
        <w:spacing w:line="360" w:lineRule="auto"/>
        <w:ind w:firstLine="567"/>
        <w:jc w:val="both"/>
        <w:rPr>
          <w:rFonts w:ascii="Times New Roman" w:eastAsia="Calibri" w:hAnsi="Times New Roman" w:cs="Times New Roman"/>
          <w:sz w:val="28"/>
          <w:szCs w:val="28"/>
          <w:lang w:eastAsia="ru-RU"/>
        </w:rPr>
      </w:pPr>
    </w:p>
    <w:p w:rsidR="007D70E9" w:rsidRPr="00F00382" w:rsidRDefault="007D70E9" w:rsidP="007D70E9">
      <w:pPr>
        <w:tabs>
          <w:tab w:val="left" w:pos="993"/>
        </w:tabs>
        <w:spacing w:line="360" w:lineRule="auto"/>
        <w:ind w:firstLine="567"/>
        <w:jc w:val="both"/>
        <w:rPr>
          <w:rFonts w:ascii="Times New Roman" w:eastAsia="Calibri" w:hAnsi="Times New Roman" w:cs="Times New Roman"/>
          <w:bCs/>
          <w:sz w:val="28"/>
          <w:szCs w:val="28"/>
          <w:lang w:eastAsia="ru-RU"/>
        </w:rPr>
      </w:pPr>
      <w:r w:rsidRPr="00F00382">
        <w:rPr>
          <w:rFonts w:ascii="Times New Roman" w:eastAsia="Calibri" w:hAnsi="Times New Roman" w:cs="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F00382">
        <w:rPr>
          <w:rFonts w:ascii="Times New Roman" w:eastAsia="Calibri" w:hAnsi="Times New Roman" w:cs="Times New Roman"/>
          <w:bCs/>
          <w:sz w:val="28"/>
          <w:szCs w:val="28"/>
          <w:lang w:eastAsia="ru-RU"/>
        </w:rPr>
        <w:t xml:space="preserve">этапы </w:t>
      </w:r>
      <w:r w:rsidRPr="00F00382">
        <w:rPr>
          <w:rFonts w:ascii="Times New Roman" w:eastAsia="Calibri" w:hAnsi="Times New Roman" w:cs="Times New Roman"/>
          <w:sz w:val="28"/>
          <w:szCs w:val="28"/>
          <w:lang w:eastAsia="ru-RU"/>
        </w:rPr>
        <w:t>формирования компетенций в процессе</w:t>
      </w:r>
      <w:r w:rsidRPr="00F00382">
        <w:rPr>
          <w:rFonts w:ascii="Times New Roman" w:eastAsia="Calibri" w:hAnsi="Times New Roman" w:cs="Times New Roman"/>
          <w:bCs/>
          <w:sz w:val="28"/>
          <w:szCs w:val="28"/>
          <w:lang w:eastAsia="ru-RU"/>
        </w:rPr>
        <w:t xml:space="preserve"> освоения образовательной программы, представлены в Приложении 2.</w:t>
      </w:r>
    </w:p>
    <w:p w:rsidR="007D70E9" w:rsidRPr="00F00382" w:rsidRDefault="007D70E9" w:rsidP="007D70E9">
      <w:pPr>
        <w:tabs>
          <w:tab w:val="left" w:pos="993"/>
        </w:tabs>
        <w:ind w:firstLine="567"/>
        <w:jc w:val="both"/>
        <w:rPr>
          <w:rFonts w:ascii="Times New Roman" w:eastAsia="Calibri" w:hAnsi="Times New Roman" w:cs="Times New Roman"/>
          <w:sz w:val="28"/>
          <w:szCs w:val="28"/>
          <w:lang w:eastAsia="ru-RU"/>
        </w:rPr>
      </w:pPr>
    </w:p>
    <w:p w:rsidR="007D70E9" w:rsidRPr="00F00382" w:rsidRDefault="007D70E9" w:rsidP="007D70E9">
      <w:pPr>
        <w:numPr>
          <w:ilvl w:val="0"/>
          <w:numId w:val="1"/>
        </w:numPr>
        <w:tabs>
          <w:tab w:val="clear" w:pos="1080"/>
          <w:tab w:val="num" w:pos="426"/>
        </w:tabs>
        <w:suppressAutoHyphens/>
        <w:spacing w:line="240" w:lineRule="auto"/>
        <w:ind w:left="0" w:firstLine="0"/>
        <w:jc w:val="center"/>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t>СПИСОК УЧЕБНОЙ ЛИТЕРАТУРЫ И ИНФОРМАЦИОННО-МЕТОДИЧЕСКОЕ ОБЕСПЕЧЕНИЕ ДИСЦИПЛИНЫ</w:t>
      </w:r>
    </w:p>
    <w:p w:rsidR="007D70E9" w:rsidRPr="00F00382" w:rsidRDefault="007D70E9" w:rsidP="007D70E9">
      <w:pPr>
        <w:tabs>
          <w:tab w:val="num" w:pos="426"/>
        </w:tabs>
        <w:suppressAutoHyphens/>
        <w:rPr>
          <w:rFonts w:ascii="Times New Roman" w:hAnsi="Times New Roman" w:cs="Times New Roman"/>
          <w:b/>
          <w:caps/>
          <w:sz w:val="28"/>
          <w:szCs w:val="28"/>
          <w:lang w:eastAsia="ru-RU"/>
        </w:rPr>
      </w:pPr>
    </w:p>
    <w:p w:rsidR="007D70E9" w:rsidRPr="00F00382" w:rsidRDefault="007D70E9" w:rsidP="007D70E9">
      <w:pPr>
        <w:tabs>
          <w:tab w:val="left" w:pos="851"/>
        </w:tabs>
        <w:ind w:firstLine="567"/>
        <w:jc w:val="center"/>
        <w:rPr>
          <w:rFonts w:ascii="Times New Roman" w:eastAsia="Calibri" w:hAnsi="Times New Roman" w:cs="Times New Roman"/>
          <w:b/>
          <w:sz w:val="28"/>
          <w:szCs w:val="28"/>
          <w:lang w:eastAsia="ru-RU"/>
        </w:rPr>
      </w:pPr>
      <w:r w:rsidRPr="00F00382">
        <w:rPr>
          <w:rFonts w:ascii="Times New Roman" w:eastAsia="Calibri" w:hAnsi="Times New Roman" w:cs="Times New Roman"/>
          <w:b/>
          <w:sz w:val="28"/>
          <w:szCs w:val="28"/>
          <w:lang w:eastAsia="ru-RU"/>
        </w:rPr>
        <w:t>Основная литература</w:t>
      </w:r>
    </w:p>
    <w:p w:rsidR="00E94C89" w:rsidRPr="001748A9" w:rsidRDefault="00E94C89" w:rsidP="00E94C89">
      <w:pPr>
        <w:numPr>
          <w:ilvl w:val="0"/>
          <w:numId w:val="2"/>
        </w:numPr>
        <w:tabs>
          <w:tab w:val="left" w:pos="993"/>
        </w:tabs>
        <w:spacing w:line="360" w:lineRule="auto"/>
        <w:ind w:left="0" w:firstLine="142"/>
        <w:contextualSpacing/>
        <w:jc w:val="both"/>
        <w:rPr>
          <w:rFonts w:ascii="Times New Roman" w:eastAsia="Calibri" w:hAnsi="Times New Roman" w:cs="Times New Roman"/>
          <w:sz w:val="28"/>
          <w:szCs w:val="28"/>
        </w:rPr>
      </w:pPr>
      <w:r w:rsidRPr="001748A9">
        <w:rPr>
          <w:rFonts w:ascii="Times New Roman" w:eastAsia="Calibri" w:hAnsi="Times New Roman" w:cs="Times New Roman"/>
          <w:sz w:val="28"/>
          <w:szCs w:val="28"/>
        </w:rPr>
        <w:t xml:space="preserve">Макроэкономика: Продвинутый уровень: Курс лекций / Б.Е. Бродский; Московская школа экономики МГУ им. М.В. Ломоносова (МШЭ). - М.: Магистр: НИЦ Инфра-М, 2012. - 336 с.: 70x100 1/16. (переплет) ISBN 978-5-9776-0223-5 - Режим доступа: </w:t>
      </w:r>
      <w:hyperlink r:id="rId11" w:history="1">
        <w:r w:rsidRPr="007B33CB">
          <w:rPr>
            <w:rStyle w:val="ad"/>
            <w:rFonts w:eastAsia="Calibri"/>
            <w:sz w:val="28"/>
            <w:szCs w:val="28"/>
          </w:rPr>
          <w:t>http://znanium.com/catalog/product/258221</w:t>
        </w:r>
      </w:hyperlink>
      <w:r>
        <w:rPr>
          <w:rFonts w:ascii="Times New Roman" w:eastAsia="Calibri" w:hAnsi="Times New Roman" w:cs="Times New Roman"/>
          <w:sz w:val="28"/>
          <w:szCs w:val="28"/>
        </w:rPr>
        <w:t xml:space="preserve"> </w:t>
      </w:r>
      <w:r w:rsidRPr="001748A9">
        <w:rPr>
          <w:rFonts w:ascii="Times New Roman" w:eastAsia="Calibri" w:hAnsi="Times New Roman" w:cs="Times New Roman"/>
          <w:sz w:val="28"/>
          <w:szCs w:val="28"/>
        </w:rPr>
        <w:t xml:space="preserve"> </w:t>
      </w:r>
    </w:p>
    <w:p w:rsidR="00E94C89" w:rsidRDefault="00E94C89" w:rsidP="00E94C89">
      <w:pPr>
        <w:numPr>
          <w:ilvl w:val="0"/>
          <w:numId w:val="2"/>
        </w:numPr>
        <w:tabs>
          <w:tab w:val="left" w:pos="993"/>
        </w:tabs>
        <w:spacing w:line="360" w:lineRule="auto"/>
        <w:ind w:left="0" w:firstLine="142"/>
        <w:contextualSpacing/>
        <w:jc w:val="both"/>
        <w:rPr>
          <w:rFonts w:ascii="Times New Roman" w:eastAsia="Calibri" w:hAnsi="Times New Roman" w:cs="Times New Roman"/>
          <w:sz w:val="28"/>
          <w:szCs w:val="28"/>
        </w:rPr>
      </w:pPr>
      <w:r w:rsidRPr="001748A9">
        <w:rPr>
          <w:rFonts w:ascii="Times New Roman" w:eastAsia="Calibri" w:hAnsi="Times New Roman" w:cs="Times New Roman"/>
          <w:sz w:val="28"/>
          <w:szCs w:val="28"/>
        </w:rPr>
        <w:t xml:space="preserve">Макроэкономика (продвинутый уровень): Конспект лекций / Матросова Е.В. - М.:КУРС, НИЦ ИНФРА-М, 2017. - 106 с.: ISBN 978-5-906818-16-4 - Режим доступа: </w:t>
      </w:r>
      <w:hyperlink r:id="rId12" w:history="1">
        <w:r w:rsidRPr="007B33CB">
          <w:rPr>
            <w:rStyle w:val="ad"/>
            <w:rFonts w:eastAsia="Calibri"/>
            <w:sz w:val="28"/>
            <w:szCs w:val="28"/>
          </w:rPr>
          <w:t>http://znanium.com/catalog/product/767261</w:t>
        </w:r>
      </w:hyperlink>
    </w:p>
    <w:p w:rsidR="00E94C89" w:rsidRDefault="00E94C89" w:rsidP="00E94C89">
      <w:pPr>
        <w:numPr>
          <w:ilvl w:val="0"/>
          <w:numId w:val="2"/>
        </w:numPr>
        <w:tabs>
          <w:tab w:val="left" w:pos="993"/>
        </w:tabs>
        <w:spacing w:line="360" w:lineRule="auto"/>
        <w:ind w:left="0" w:firstLine="142"/>
        <w:contextualSpacing/>
        <w:jc w:val="both"/>
        <w:rPr>
          <w:rFonts w:ascii="Times New Roman" w:eastAsia="Calibri" w:hAnsi="Times New Roman" w:cs="Times New Roman"/>
          <w:sz w:val="28"/>
          <w:szCs w:val="28"/>
        </w:rPr>
      </w:pPr>
      <w:r w:rsidRPr="001748A9">
        <w:rPr>
          <w:rFonts w:ascii="Times New Roman" w:eastAsia="Calibri" w:hAnsi="Times New Roman" w:cs="Times New Roman"/>
          <w:sz w:val="28"/>
          <w:szCs w:val="28"/>
        </w:rPr>
        <w:t xml:space="preserve">Макроэкономика: Практикум / Под ред. Нуреева Р. М. - М.: </w:t>
      </w:r>
      <w:proofErr w:type="spellStart"/>
      <w:r w:rsidRPr="001748A9">
        <w:rPr>
          <w:rFonts w:ascii="Times New Roman" w:eastAsia="Calibri" w:hAnsi="Times New Roman" w:cs="Times New Roman"/>
          <w:sz w:val="28"/>
          <w:szCs w:val="28"/>
        </w:rPr>
        <w:t>Юр</w:t>
      </w:r>
      <w:proofErr w:type="gramStart"/>
      <w:r w:rsidRPr="001748A9">
        <w:rPr>
          <w:rFonts w:ascii="Times New Roman" w:eastAsia="Calibri" w:hAnsi="Times New Roman" w:cs="Times New Roman"/>
          <w:sz w:val="28"/>
          <w:szCs w:val="28"/>
        </w:rPr>
        <w:t>.Н</w:t>
      </w:r>
      <w:proofErr w:type="gramEnd"/>
      <w:r w:rsidRPr="001748A9">
        <w:rPr>
          <w:rFonts w:ascii="Times New Roman" w:eastAsia="Calibri" w:hAnsi="Times New Roman" w:cs="Times New Roman"/>
          <w:sz w:val="28"/>
          <w:szCs w:val="28"/>
        </w:rPr>
        <w:t>орма</w:t>
      </w:r>
      <w:proofErr w:type="spellEnd"/>
      <w:r w:rsidRPr="001748A9">
        <w:rPr>
          <w:rFonts w:ascii="Times New Roman" w:eastAsia="Calibri" w:hAnsi="Times New Roman" w:cs="Times New Roman"/>
          <w:sz w:val="28"/>
          <w:szCs w:val="28"/>
        </w:rPr>
        <w:t xml:space="preserve">, НИЦ ИНФРА-М, 2016. - 400 с.: 60x90 1/16 (Переплёт) ISBN 978-5-91768-574-8 - Режим доступа: </w:t>
      </w:r>
      <w:hyperlink r:id="rId13" w:history="1">
        <w:r w:rsidRPr="007B33CB">
          <w:rPr>
            <w:rStyle w:val="ad"/>
            <w:rFonts w:eastAsia="Calibri"/>
            <w:sz w:val="28"/>
            <w:szCs w:val="28"/>
          </w:rPr>
          <w:t>http://znanium.com/catalog/product/517569</w:t>
        </w:r>
      </w:hyperlink>
      <w:r>
        <w:rPr>
          <w:rFonts w:ascii="Times New Roman" w:eastAsia="Calibri" w:hAnsi="Times New Roman" w:cs="Times New Roman"/>
          <w:sz w:val="28"/>
          <w:szCs w:val="28"/>
        </w:rPr>
        <w:t xml:space="preserve"> </w:t>
      </w:r>
    </w:p>
    <w:p w:rsidR="00E94C89" w:rsidRDefault="00E94C89" w:rsidP="007D70E9">
      <w:pPr>
        <w:spacing w:line="360" w:lineRule="auto"/>
        <w:ind w:firstLine="567"/>
        <w:jc w:val="center"/>
        <w:rPr>
          <w:rFonts w:ascii="Times New Roman" w:eastAsia="Calibri" w:hAnsi="Times New Roman" w:cs="Times New Roman"/>
          <w:b/>
          <w:sz w:val="28"/>
          <w:szCs w:val="28"/>
          <w:lang w:eastAsia="ru-RU"/>
        </w:rPr>
      </w:pPr>
    </w:p>
    <w:p w:rsidR="007D70E9" w:rsidRPr="00F00382" w:rsidRDefault="007D70E9" w:rsidP="007D70E9">
      <w:pPr>
        <w:spacing w:line="360" w:lineRule="auto"/>
        <w:ind w:firstLine="567"/>
        <w:jc w:val="center"/>
        <w:rPr>
          <w:rFonts w:ascii="Times New Roman" w:eastAsia="Calibri" w:hAnsi="Times New Roman" w:cs="Times New Roman"/>
          <w:b/>
          <w:sz w:val="28"/>
          <w:szCs w:val="28"/>
          <w:lang w:eastAsia="ru-RU"/>
        </w:rPr>
      </w:pPr>
      <w:r w:rsidRPr="00F00382">
        <w:rPr>
          <w:rFonts w:ascii="Times New Roman" w:eastAsia="Calibri" w:hAnsi="Times New Roman" w:cs="Times New Roman"/>
          <w:b/>
          <w:sz w:val="28"/>
          <w:szCs w:val="28"/>
          <w:lang w:eastAsia="ru-RU"/>
        </w:rPr>
        <w:t>Дополнительная литература</w:t>
      </w:r>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lastRenderedPageBreak/>
        <w:t>Теория равновесий и регуляторов экономики: Учебное пособие/</w:t>
      </w:r>
      <w:proofErr w:type="spellStart"/>
      <w:r w:rsidRPr="00F00382">
        <w:rPr>
          <w:sz w:val="28"/>
          <w:szCs w:val="28"/>
        </w:rPr>
        <w:t>В.С.Гродский</w:t>
      </w:r>
      <w:proofErr w:type="spellEnd"/>
      <w:r w:rsidRPr="00F00382">
        <w:rPr>
          <w:sz w:val="28"/>
          <w:szCs w:val="28"/>
        </w:rPr>
        <w:t xml:space="preserve"> - М.: ИЦ РИОР, НИЦ ИНФРА-М, 2016. - 195 с.: 60x90 1/16. - </w:t>
      </w:r>
      <w:proofErr w:type="gramStart"/>
      <w:r w:rsidRPr="00F00382">
        <w:rPr>
          <w:sz w:val="28"/>
          <w:szCs w:val="28"/>
        </w:rPr>
        <w:t>(Высшее образование:</w:t>
      </w:r>
      <w:proofErr w:type="gramEnd"/>
      <w:r w:rsidR="000219B0">
        <w:rPr>
          <w:sz w:val="28"/>
          <w:szCs w:val="28"/>
        </w:rPr>
        <w:t xml:space="preserve"> </w:t>
      </w:r>
      <w:proofErr w:type="gramStart"/>
      <w:r w:rsidRPr="00F00382">
        <w:rPr>
          <w:sz w:val="28"/>
          <w:szCs w:val="28"/>
        </w:rPr>
        <w:t xml:space="preserve">Магистратура) (Переплёт) ISBN 978-5-369-01422-6 - Режим доступа: </w:t>
      </w:r>
      <w:hyperlink r:id="rId14" w:history="1">
        <w:r w:rsidRPr="00F00382">
          <w:rPr>
            <w:rStyle w:val="ad"/>
            <w:sz w:val="28"/>
            <w:szCs w:val="28"/>
          </w:rPr>
          <w:t>http://znanium.com/catalog/product/501565</w:t>
        </w:r>
      </w:hyperlink>
      <w:proofErr w:type="gramEnd"/>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t xml:space="preserve">Макроэкономика: учебник / Л.И. </w:t>
      </w:r>
      <w:proofErr w:type="spellStart"/>
      <w:r w:rsidRPr="00F00382">
        <w:rPr>
          <w:sz w:val="28"/>
          <w:szCs w:val="28"/>
        </w:rPr>
        <w:t>Батудаева</w:t>
      </w:r>
      <w:proofErr w:type="spellEnd"/>
      <w:r w:rsidRPr="00F00382">
        <w:rPr>
          <w:sz w:val="28"/>
          <w:szCs w:val="28"/>
        </w:rPr>
        <w:t>, Е.В. Бурденко, В.В. Громыко [и др.]</w:t>
      </w:r>
      <w:proofErr w:type="gramStart"/>
      <w:r w:rsidRPr="00F00382">
        <w:rPr>
          <w:sz w:val="28"/>
          <w:szCs w:val="28"/>
        </w:rPr>
        <w:t xml:space="preserve"> ;</w:t>
      </w:r>
      <w:proofErr w:type="gramEnd"/>
      <w:r w:rsidRPr="00F00382">
        <w:rPr>
          <w:sz w:val="28"/>
          <w:szCs w:val="28"/>
        </w:rPr>
        <w:t xml:space="preserve"> под ред. Л.Г. Чередниченко, А.З. Селезнева. — М.</w:t>
      </w:r>
      <w:proofErr w:type="gramStart"/>
      <w:r w:rsidRPr="00F00382">
        <w:rPr>
          <w:sz w:val="28"/>
          <w:szCs w:val="28"/>
        </w:rPr>
        <w:t xml:space="preserve"> :</w:t>
      </w:r>
      <w:proofErr w:type="gramEnd"/>
      <w:r w:rsidRPr="00F00382">
        <w:rPr>
          <w:sz w:val="28"/>
          <w:szCs w:val="28"/>
        </w:rPr>
        <w:t xml:space="preserve"> ИНФРА-М, 2017. — 394 с. + Доп. материалы [Электронный ресурс; Режим доступа http://www.znanium.com]. — </w:t>
      </w:r>
      <w:proofErr w:type="gramStart"/>
      <w:r w:rsidRPr="00F00382">
        <w:rPr>
          <w:sz w:val="28"/>
          <w:szCs w:val="28"/>
        </w:rPr>
        <w:t>(Высшее образование:</w:t>
      </w:r>
      <w:proofErr w:type="gramEnd"/>
      <w:r w:rsidR="000219B0">
        <w:rPr>
          <w:sz w:val="28"/>
          <w:szCs w:val="28"/>
        </w:rPr>
        <w:t xml:space="preserve"> </w:t>
      </w:r>
      <w:proofErr w:type="spellStart"/>
      <w:proofErr w:type="gramStart"/>
      <w:r w:rsidRPr="00F00382">
        <w:rPr>
          <w:sz w:val="28"/>
          <w:szCs w:val="28"/>
        </w:rPr>
        <w:t>Бакалавриат</w:t>
      </w:r>
      <w:proofErr w:type="spellEnd"/>
      <w:r w:rsidRPr="00F00382">
        <w:rPr>
          <w:sz w:val="28"/>
          <w:szCs w:val="28"/>
        </w:rPr>
        <w:t>). — www.dx.doi.org/10.12737/18429.</w:t>
      </w:r>
      <w:proofErr w:type="gramEnd"/>
      <w:r w:rsidRPr="00F00382">
        <w:rPr>
          <w:sz w:val="28"/>
          <w:szCs w:val="28"/>
        </w:rPr>
        <w:t xml:space="preserve"> - Режим доступа: </w:t>
      </w:r>
      <w:hyperlink r:id="rId15" w:history="1">
        <w:r w:rsidRPr="00F00382">
          <w:rPr>
            <w:rStyle w:val="ad"/>
            <w:sz w:val="28"/>
            <w:szCs w:val="28"/>
          </w:rPr>
          <w:t>http://znanium.com/catalog/product/894721</w:t>
        </w:r>
      </w:hyperlink>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t xml:space="preserve">Макроэкономика: Учебник (ФГОС) / </w:t>
      </w:r>
      <w:proofErr w:type="spellStart"/>
      <w:r w:rsidRPr="00F00382">
        <w:rPr>
          <w:sz w:val="28"/>
          <w:szCs w:val="28"/>
        </w:rPr>
        <w:t>Альпидовская</w:t>
      </w:r>
      <w:proofErr w:type="spellEnd"/>
      <w:r w:rsidRPr="00F00382">
        <w:rPr>
          <w:sz w:val="28"/>
          <w:szCs w:val="28"/>
        </w:rPr>
        <w:t xml:space="preserve"> М.Л., </w:t>
      </w:r>
      <w:proofErr w:type="spellStart"/>
      <w:r w:rsidRPr="00F00382">
        <w:rPr>
          <w:sz w:val="28"/>
          <w:szCs w:val="28"/>
        </w:rPr>
        <w:t>Будович</w:t>
      </w:r>
      <w:proofErr w:type="spellEnd"/>
      <w:r w:rsidRPr="00F00382">
        <w:rPr>
          <w:sz w:val="28"/>
          <w:szCs w:val="28"/>
        </w:rPr>
        <w:t xml:space="preserve"> Ю.И., </w:t>
      </w:r>
      <w:proofErr w:type="spellStart"/>
      <w:r w:rsidRPr="00F00382">
        <w:rPr>
          <w:sz w:val="28"/>
          <w:szCs w:val="28"/>
        </w:rPr>
        <w:t>Екатериновская</w:t>
      </w:r>
      <w:proofErr w:type="spellEnd"/>
      <w:r w:rsidRPr="00F00382">
        <w:rPr>
          <w:sz w:val="28"/>
          <w:szCs w:val="28"/>
        </w:rPr>
        <w:t xml:space="preserve"> М.А. - </w:t>
      </w:r>
      <w:proofErr w:type="spellStart"/>
      <w:r w:rsidRPr="00F00382">
        <w:rPr>
          <w:sz w:val="28"/>
          <w:szCs w:val="28"/>
        </w:rPr>
        <w:t>Рн</w:t>
      </w:r>
      <w:proofErr w:type="spellEnd"/>
      <w:r w:rsidRPr="00F00382">
        <w:rPr>
          <w:sz w:val="28"/>
          <w:szCs w:val="28"/>
        </w:rPr>
        <w:t>/</w:t>
      </w:r>
      <w:proofErr w:type="spellStart"/>
      <w:r w:rsidRPr="00F00382">
        <w:rPr>
          <w:sz w:val="28"/>
          <w:szCs w:val="28"/>
        </w:rPr>
        <w:t>Д</w:t>
      </w:r>
      <w:proofErr w:type="gramStart"/>
      <w:r w:rsidRPr="00F00382">
        <w:rPr>
          <w:sz w:val="28"/>
          <w:szCs w:val="28"/>
        </w:rPr>
        <w:t>:Ф</w:t>
      </w:r>
      <w:proofErr w:type="gramEnd"/>
      <w:r w:rsidRPr="00F00382">
        <w:rPr>
          <w:sz w:val="28"/>
          <w:szCs w:val="28"/>
        </w:rPr>
        <w:t>еникс</w:t>
      </w:r>
      <w:proofErr w:type="spellEnd"/>
      <w:r w:rsidRPr="00F00382">
        <w:rPr>
          <w:sz w:val="28"/>
          <w:szCs w:val="28"/>
        </w:rPr>
        <w:t xml:space="preserve">, 2017. - 409 с.(Переплёт) ISBN 978-5-222-26789-9 - Режим доступа: </w:t>
      </w:r>
      <w:hyperlink r:id="rId16" w:history="1">
        <w:r w:rsidRPr="00F00382">
          <w:rPr>
            <w:rStyle w:val="ad"/>
            <w:sz w:val="28"/>
            <w:szCs w:val="28"/>
          </w:rPr>
          <w:t>http://znanium.com/catalog/product/912350</w:t>
        </w:r>
      </w:hyperlink>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t xml:space="preserve">Макроэкономика: Учебное пособие / Оганесян Л.О., Федюнина Е.Н., - 2-е изд., доп. - Волгоград: Волгоградский государственный аграрный университет, 2017. - 168 с.: ISBN 978-5-4479-0061-8 - Режим доступа: </w:t>
      </w:r>
      <w:hyperlink r:id="rId17" w:history="1">
        <w:r w:rsidRPr="00F00382">
          <w:rPr>
            <w:rStyle w:val="ad"/>
            <w:sz w:val="28"/>
            <w:szCs w:val="28"/>
          </w:rPr>
          <w:t>http://znanium.com/catalog/product/1007502</w:t>
        </w:r>
      </w:hyperlink>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t xml:space="preserve">Макроэкономика (продвинутый уровень): Конспект лекций / Матросова Е.В. - М.:КУРС, НИЦ ИНФРА-М, 2017. - 106 с.: ISBN 978-5-906818-16-4 - Режим доступа: </w:t>
      </w:r>
      <w:hyperlink r:id="rId18" w:history="1">
        <w:r w:rsidRPr="00F00382">
          <w:rPr>
            <w:rStyle w:val="ad"/>
            <w:sz w:val="28"/>
            <w:szCs w:val="28"/>
          </w:rPr>
          <w:t>http://znanium.com/catalog/product/767261</w:t>
        </w:r>
      </w:hyperlink>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t>Экономическая теория. Макроэкономика - 1, 2 / Журавлева Г.П., - 3-е изд. - М.:</w:t>
      </w:r>
      <w:r w:rsidR="000219B0">
        <w:rPr>
          <w:sz w:val="28"/>
          <w:szCs w:val="28"/>
        </w:rPr>
        <w:t xml:space="preserve"> </w:t>
      </w:r>
      <w:r w:rsidRPr="00F00382">
        <w:rPr>
          <w:sz w:val="28"/>
          <w:szCs w:val="28"/>
        </w:rPr>
        <w:t xml:space="preserve">Дашков и К, 2016. - 920 с.: ISBN 978-5-394-01290-7 - Режим доступа: </w:t>
      </w:r>
      <w:hyperlink r:id="rId19" w:history="1">
        <w:r w:rsidRPr="00F00382">
          <w:rPr>
            <w:rStyle w:val="ad"/>
            <w:sz w:val="28"/>
            <w:szCs w:val="28"/>
          </w:rPr>
          <w:t>http://znanium.com/catalog/product/415007</w:t>
        </w:r>
      </w:hyperlink>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t>Экономическая теория: курс лекций по микр</w:t>
      </w:r>
      <w:proofErr w:type="gramStart"/>
      <w:r w:rsidRPr="00F00382">
        <w:rPr>
          <w:sz w:val="28"/>
          <w:szCs w:val="28"/>
        </w:rPr>
        <w:t>о-</w:t>
      </w:r>
      <w:proofErr w:type="gramEnd"/>
      <w:r w:rsidRPr="00F00382">
        <w:rPr>
          <w:sz w:val="28"/>
          <w:szCs w:val="28"/>
        </w:rPr>
        <w:t xml:space="preserve"> и макроэкономике: Учебное пособие / Л.Н. Даниленко. - М.: НИЦ ИНФРА-М, 2013. - 576 с.: 60x90 1/16. - </w:t>
      </w:r>
      <w:proofErr w:type="gramStart"/>
      <w:r w:rsidRPr="00F00382">
        <w:rPr>
          <w:sz w:val="28"/>
          <w:szCs w:val="28"/>
        </w:rPr>
        <w:t>(Высшее образование:</w:t>
      </w:r>
      <w:proofErr w:type="gramEnd"/>
      <w:r w:rsidR="000219B0">
        <w:rPr>
          <w:sz w:val="28"/>
          <w:szCs w:val="28"/>
        </w:rPr>
        <w:t xml:space="preserve"> </w:t>
      </w:r>
      <w:proofErr w:type="spellStart"/>
      <w:r w:rsidRPr="00F00382">
        <w:rPr>
          <w:sz w:val="28"/>
          <w:szCs w:val="28"/>
        </w:rPr>
        <w:t>Бакалавриат</w:t>
      </w:r>
      <w:proofErr w:type="spellEnd"/>
      <w:r w:rsidRPr="00F00382">
        <w:rPr>
          <w:sz w:val="28"/>
          <w:szCs w:val="28"/>
        </w:rPr>
        <w:t>)</w:t>
      </w:r>
      <w:proofErr w:type="gramStart"/>
      <w:r w:rsidRPr="00F00382">
        <w:rPr>
          <w:sz w:val="28"/>
          <w:szCs w:val="28"/>
        </w:rPr>
        <w:t>.</w:t>
      </w:r>
      <w:proofErr w:type="gramEnd"/>
      <w:r w:rsidRPr="00F00382">
        <w:rPr>
          <w:sz w:val="28"/>
          <w:szCs w:val="28"/>
        </w:rPr>
        <w:t xml:space="preserve"> (</w:t>
      </w:r>
      <w:proofErr w:type="gramStart"/>
      <w:r w:rsidRPr="00F00382">
        <w:rPr>
          <w:sz w:val="28"/>
          <w:szCs w:val="28"/>
        </w:rPr>
        <w:t>п</w:t>
      </w:r>
      <w:proofErr w:type="gramEnd"/>
      <w:r w:rsidRPr="00F00382">
        <w:rPr>
          <w:sz w:val="28"/>
          <w:szCs w:val="28"/>
        </w:rPr>
        <w:t xml:space="preserve">ереплет) ISBN 978-5-16-004799-7 - Режим доступа: </w:t>
      </w:r>
      <w:hyperlink r:id="rId20" w:history="1">
        <w:r w:rsidRPr="00F00382">
          <w:rPr>
            <w:rStyle w:val="ad"/>
            <w:sz w:val="28"/>
            <w:szCs w:val="28"/>
          </w:rPr>
          <w:t>http://znanium.com/catalog/product/363278</w:t>
        </w:r>
      </w:hyperlink>
    </w:p>
    <w:p w:rsidR="007D70E9" w:rsidRPr="00F00382" w:rsidRDefault="007D70E9" w:rsidP="0097131C">
      <w:pPr>
        <w:pStyle w:val="ab"/>
        <w:numPr>
          <w:ilvl w:val="0"/>
          <w:numId w:val="5"/>
        </w:numPr>
        <w:tabs>
          <w:tab w:val="left" w:pos="851"/>
        </w:tabs>
        <w:spacing w:line="360" w:lineRule="auto"/>
        <w:ind w:left="0" w:firstLine="567"/>
        <w:jc w:val="both"/>
        <w:rPr>
          <w:sz w:val="28"/>
          <w:szCs w:val="28"/>
        </w:rPr>
      </w:pPr>
      <w:r w:rsidRPr="00F00382">
        <w:rPr>
          <w:sz w:val="28"/>
          <w:szCs w:val="28"/>
        </w:rPr>
        <w:t xml:space="preserve">Современный экономический рост: теория и регрессионный анализ: Монография / </w:t>
      </w:r>
      <w:proofErr w:type="spellStart"/>
      <w:r w:rsidRPr="00F00382">
        <w:rPr>
          <w:sz w:val="28"/>
          <w:szCs w:val="28"/>
        </w:rPr>
        <w:t>Горидько</w:t>
      </w:r>
      <w:proofErr w:type="spellEnd"/>
      <w:r w:rsidRPr="00F00382">
        <w:rPr>
          <w:sz w:val="28"/>
          <w:szCs w:val="28"/>
        </w:rPr>
        <w:t xml:space="preserve"> Н.П., Нижегородцев Р.М. - М.: НИЦ ИНФРА-М, </w:t>
      </w:r>
      <w:r w:rsidRPr="00F00382">
        <w:rPr>
          <w:sz w:val="28"/>
          <w:szCs w:val="28"/>
        </w:rPr>
        <w:lastRenderedPageBreak/>
        <w:t xml:space="preserve">2016. - 343 с.: 60x90 1/16. - (Научная мысль) (Переплёт) ISBN 978-5-16-010461-4 - Режим доступа: </w:t>
      </w:r>
      <w:hyperlink r:id="rId21" w:history="1">
        <w:r w:rsidRPr="00F00382">
          <w:rPr>
            <w:rStyle w:val="ad"/>
            <w:sz w:val="28"/>
            <w:szCs w:val="28"/>
          </w:rPr>
          <w:t>http://znanium.com/catalog/product/489258</w:t>
        </w:r>
      </w:hyperlink>
    </w:p>
    <w:p w:rsidR="001B5C61" w:rsidRDefault="001B5C61" w:rsidP="007D70E9">
      <w:pPr>
        <w:tabs>
          <w:tab w:val="left" w:pos="851"/>
        </w:tabs>
        <w:spacing w:line="360" w:lineRule="auto"/>
        <w:contextualSpacing/>
        <w:jc w:val="center"/>
        <w:rPr>
          <w:rFonts w:ascii="Times New Roman" w:eastAsia="Calibri" w:hAnsi="Times New Roman" w:cs="Times New Roman"/>
          <w:b/>
          <w:sz w:val="28"/>
          <w:szCs w:val="28"/>
          <w:lang w:eastAsia="ru-RU"/>
        </w:rPr>
      </w:pPr>
    </w:p>
    <w:p w:rsidR="007D70E9" w:rsidRPr="00F00382" w:rsidRDefault="007D70E9" w:rsidP="007D70E9">
      <w:pPr>
        <w:tabs>
          <w:tab w:val="left" w:pos="851"/>
        </w:tabs>
        <w:spacing w:line="360" w:lineRule="auto"/>
        <w:contextualSpacing/>
        <w:jc w:val="center"/>
        <w:rPr>
          <w:rFonts w:ascii="Times New Roman" w:eastAsia="Calibri" w:hAnsi="Times New Roman" w:cs="Times New Roman"/>
          <w:b/>
          <w:sz w:val="28"/>
          <w:szCs w:val="28"/>
          <w:lang w:eastAsia="ru-RU"/>
        </w:rPr>
      </w:pPr>
      <w:r w:rsidRPr="00F00382">
        <w:rPr>
          <w:rFonts w:ascii="Times New Roman" w:eastAsia="Calibri" w:hAnsi="Times New Roman" w:cs="Times New Roman"/>
          <w:b/>
          <w:sz w:val="28"/>
          <w:szCs w:val="28"/>
          <w:lang w:eastAsia="ru-RU"/>
        </w:rPr>
        <w:t>Перечень ресурсов сети «Интернет»</w:t>
      </w:r>
    </w:p>
    <w:p w:rsidR="007D70E9" w:rsidRPr="00F00382" w:rsidRDefault="007D70E9" w:rsidP="0097131C">
      <w:pPr>
        <w:numPr>
          <w:ilvl w:val="0"/>
          <w:numId w:val="3"/>
        </w:numPr>
        <w:tabs>
          <w:tab w:val="left" w:pos="993"/>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www.gks.ru/wps/wcm/connect/rosstat_main/rosstat/ru/statistics/accounts/ Сайт Госкомстата РФ, раздел макроэкономической статистики</w:t>
      </w:r>
    </w:p>
    <w:p w:rsidR="007D70E9" w:rsidRPr="00F00382" w:rsidRDefault="007D70E9" w:rsidP="0097131C">
      <w:pPr>
        <w:numPr>
          <w:ilvl w:val="0"/>
          <w:numId w:val="3"/>
        </w:numPr>
        <w:tabs>
          <w:tab w:val="left" w:pos="993"/>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lang w:val="en-US"/>
        </w:rPr>
        <w:t xml:space="preserve">bea.gov. </w:t>
      </w:r>
      <w:r w:rsidRPr="00F00382">
        <w:rPr>
          <w:rFonts w:ascii="Times New Roman" w:eastAsia="Calibri" w:hAnsi="Times New Roman" w:cs="Times New Roman"/>
          <w:sz w:val="28"/>
          <w:szCs w:val="28"/>
        </w:rPr>
        <w:t>Макроэкономическая статистика США</w:t>
      </w:r>
    </w:p>
    <w:p w:rsidR="007D70E9" w:rsidRPr="00F00382" w:rsidRDefault="007D70E9" w:rsidP="0097131C">
      <w:pPr>
        <w:numPr>
          <w:ilvl w:val="0"/>
          <w:numId w:val="3"/>
        </w:numPr>
        <w:tabs>
          <w:tab w:val="left" w:pos="993"/>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fred.stlouisfed.org/</w:t>
      </w:r>
      <w:proofErr w:type="spellStart"/>
      <w:r w:rsidRPr="00F00382">
        <w:rPr>
          <w:rFonts w:ascii="Times New Roman" w:eastAsia="Calibri" w:hAnsi="Times New Roman" w:cs="Times New Roman"/>
          <w:sz w:val="28"/>
          <w:szCs w:val="28"/>
        </w:rPr>
        <w:t>categories</w:t>
      </w:r>
      <w:proofErr w:type="spellEnd"/>
      <w:r w:rsidRPr="00F00382">
        <w:rPr>
          <w:rFonts w:ascii="Times New Roman" w:eastAsia="Calibri" w:hAnsi="Times New Roman" w:cs="Times New Roman"/>
          <w:sz w:val="28"/>
          <w:szCs w:val="28"/>
        </w:rPr>
        <w:t>. Данные ФРС США</w:t>
      </w:r>
    </w:p>
    <w:p w:rsidR="007D70E9" w:rsidRPr="00F00382" w:rsidRDefault="007D70E9" w:rsidP="0097131C">
      <w:pPr>
        <w:numPr>
          <w:ilvl w:val="0"/>
          <w:numId w:val="3"/>
        </w:numPr>
        <w:tabs>
          <w:tab w:val="left" w:pos="993"/>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ec.europa.eu/</w:t>
      </w:r>
      <w:proofErr w:type="spellStart"/>
      <w:r w:rsidRPr="00F00382">
        <w:rPr>
          <w:rFonts w:ascii="Times New Roman" w:eastAsia="Calibri" w:hAnsi="Times New Roman" w:cs="Times New Roman"/>
          <w:sz w:val="28"/>
          <w:szCs w:val="28"/>
        </w:rPr>
        <w:t>eurostat</w:t>
      </w:r>
      <w:proofErr w:type="spellEnd"/>
      <w:r w:rsidRPr="00F00382">
        <w:rPr>
          <w:rFonts w:ascii="Times New Roman" w:eastAsia="Calibri" w:hAnsi="Times New Roman" w:cs="Times New Roman"/>
          <w:sz w:val="28"/>
          <w:szCs w:val="28"/>
        </w:rPr>
        <w:t>. Макроэкономическая статистика Евросоюза</w:t>
      </w:r>
    </w:p>
    <w:p w:rsidR="007D70E9" w:rsidRPr="00F00382" w:rsidRDefault="007D70E9" w:rsidP="0097131C">
      <w:pPr>
        <w:numPr>
          <w:ilvl w:val="0"/>
          <w:numId w:val="3"/>
        </w:numPr>
        <w:tabs>
          <w:tab w:val="left" w:pos="993"/>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www.imf.org. Макроэкономические данные МВФ</w:t>
      </w:r>
    </w:p>
    <w:p w:rsidR="007D70E9" w:rsidRPr="00F00382" w:rsidRDefault="007D70E9" w:rsidP="0097131C">
      <w:pPr>
        <w:numPr>
          <w:ilvl w:val="0"/>
          <w:numId w:val="3"/>
        </w:numPr>
        <w:tabs>
          <w:tab w:val="left" w:pos="993"/>
        </w:tabs>
        <w:spacing w:line="360" w:lineRule="auto"/>
        <w:ind w:left="0" w:firstLine="567"/>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 xml:space="preserve">www.wiod.org. Международные таблицы </w:t>
      </w:r>
      <w:proofErr w:type="gramStart"/>
      <w:r w:rsidRPr="00F00382">
        <w:rPr>
          <w:rFonts w:ascii="Times New Roman" w:eastAsia="Calibri" w:hAnsi="Times New Roman" w:cs="Times New Roman"/>
          <w:sz w:val="28"/>
          <w:szCs w:val="28"/>
        </w:rPr>
        <w:t>затраты-выпуск</w:t>
      </w:r>
      <w:proofErr w:type="gramEnd"/>
      <w:r w:rsidRPr="00F00382">
        <w:rPr>
          <w:rFonts w:ascii="Times New Roman" w:eastAsia="Calibri" w:hAnsi="Times New Roman" w:cs="Times New Roman"/>
          <w:sz w:val="28"/>
          <w:szCs w:val="28"/>
        </w:rPr>
        <w:t>, проект Еврокомиссии.</w:t>
      </w:r>
    </w:p>
    <w:p w:rsidR="007D70E9" w:rsidRPr="00F00382" w:rsidRDefault="007D70E9" w:rsidP="007D70E9">
      <w:pPr>
        <w:tabs>
          <w:tab w:val="left" w:pos="993"/>
        </w:tabs>
        <w:spacing w:line="360" w:lineRule="auto"/>
        <w:contextualSpacing/>
        <w:jc w:val="both"/>
        <w:rPr>
          <w:rFonts w:ascii="Times New Roman" w:eastAsia="Calibri" w:hAnsi="Times New Roman" w:cs="Times New Roman"/>
          <w:sz w:val="28"/>
          <w:szCs w:val="28"/>
          <w:lang w:eastAsia="ru-RU"/>
        </w:rPr>
      </w:pPr>
    </w:p>
    <w:p w:rsidR="007D70E9" w:rsidRPr="00F00382" w:rsidRDefault="007D70E9" w:rsidP="007D70E9">
      <w:pPr>
        <w:numPr>
          <w:ilvl w:val="0"/>
          <w:numId w:val="1"/>
        </w:numPr>
        <w:tabs>
          <w:tab w:val="clear" w:pos="1080"/>
          <w:tab w:val="left" w:pos="567"/>
        </w:tabs>
        <w:suppressAutoHyphens/>
        <w:spacing w:line="360" w:lineRule="auto"/>
        <w:ind w:left="0" w:firstLine="0"/>
        <w:contextualSpacing/>
        <w:jc w:val="both"/>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t>МЕТОДИЧЕСКИЕ УКАЗАНИЯ ПО ОСВОЕНИЮ ДИСЦИПЛИНЫ</w:t>
      </w:r>
    </w:p>
    <w:p w:rsidR="007D70E9" w:rsidRPr="00F00382" w:rsidRDefault="007D70E9" w:rsidP="007D70E9">
      <w:pPr>
        <w:pStyle w:val="31"/>
        <w:widowControl w:val="0"/>
        <w:spacing w:after="0" w:line="360" w:lineRule="auto"/>
        <w:ind w:firstLine="567"/>
        <w:contextualSpacing/>
        <w:jc w:val="both"/>
        <w:rPr>
          <w:sz w:val="28"/>
          <w:szCs w:val="28"/>
        </w:rPr>
      </w:pPr>
      <w:r w:rsidRPr="00F00382">
        <w:rPr>
          <w:sz w:val="28"/>
          <w:szCs w:val="28"/>
        </w:rPr>
        <w:t>Реализация дисциплины «</w:t>
      </w:r>
      <w:r w:rsidR="000219B0">
        <w:rPr>
          <w:sz w:val="28"/>
          <w:szCs w:val="28"/>
        </w:rPr>
        <w:t>Макроэкономика</w:t>
      </w:r>
      <w:r w:rsidRPr="00F00382">
        <w:rPr>
          <w:sz w:val="28"/>
          <w:szCs w:val="28"/>
        </w:rPr>
        <w:t>» предусматривает следующие виды учебной работы: лекции, практические занятия, самостоятельную работу студентов, текущий контроль и промежуточную аттестацию.</w:t>
      </w:r>
    </w:p>
    <w:p w:rsidR="007D70E9" w:rsidRDefault="007D70E9" w:rsidP="007D70E9">
      <w:pPr>
        <w:pStyle w:val="31"/>
        <w:widowControl w:val="0"/>
        <w:spacing w:after="0" w:line="360" w:lineRule="auto"/>
        <w:ind w:firstLine="567"/>
        <w:contextualSpacing/>
        <w:jc w:val="both"/>
        <w:rPr>
          <w:sz w:val="28"/>
          <w:szCs w:val="28"/>
        </w:rPr>
      </w:pPr>
      <w:r w:rsidRPr="00F00382">
        <w:rPr>
          <w:sz w:val="28"/>
          <w:szCs w:val="28"/>
        </w:rPr>
        <w:t>Освоение курса дисциплины «</w:t>
      </w:r>
      <w:r w:rsidR="000219B0">
        <w:rPr>
          <w:sz w:val="28"/>
          <w:szCs w:val="28"/>
        </w:rPr>
        <w:t>Макроэкономика</w:t>
      </w:r>
      <w:r w:rsidRPr="00F00382">
        <w:rPr>
          <w:sz w:val="28"/>
          <w:szCs w:val="28"/>
        </w:rPr>
        <w:t xml:space="preserve">» предполагает рейтинговую систему оценки знаний студентов и предусматривает со стороны преподавателя текущий </w:t>
      </w:r>
      <w:proofErr w:type="gramStart"/>
      <w:r w:rsidRPr="00F00382">
        <w:rPr>
          <w:sz w:val="28"/>
          <w:szCs w:val="28"/>
        </w:rPr>
        <w:t>контроль за</w:t>
      </w:r>
      <w:proofErr w:type="gramEnd"/>
      <w:r w:rsidRPr="00F00382">
        <w:rPr>
          <w:sz w:val="28"/>
          <w:szCs w:val="28"/>
        </w:rPr>
        <w:t xml:space="preserve"> посещением студентами лекций, подготовкой и выполнением заданий на практических</w:t>
      </w:r>
      <w:r w:rsidR="000219B0">
        <w:rPr>
          <w:sz w:val="28"/>
          <w:szCs w:val="28"/>
        </w:rPr>
        <w:t xml:space="preserve"> </w:t>
      </w:r>
      <w:r w:rsidRPr="00F00382">
        <w:rPr>
          <w:sz w:val="28"/>
          <w:szCs w:val="28"/>
        </w:rPr>
        <w:t>занятиях с обязательным предоставлением отчета о работе, выполнением всех видов самостоятельной работы.</w:t>
      </w:r>
    </w:p>
    <w:p w:rsidR="0086408C" w:rsidRPr="006169DF" w:rsidRDefault="0086408C" w:rsidP="0086408C">
      <w:pPr>
        <w:tabs>
          <w:tab w:val="left" w:pos="993"/>
        </w:tabs>
        <w:spacing w:line="360" w:lineRule="auto"/>
        <w:ind w:right="140"/>
        <w:contextualSpacing/>
        <w:rPr>
          <w:rFonts w:ascii="Times New Roman" w:hAnsi="Times New Roman" w:cs="Times New Roman"/>
          <w:sz w:val="28"/>
          <w:szCs w:val="28"/>
        </w:rPr>
      </w:pPr>
      <w:r>
        <w:rPr>
          <w:rFonts w:ascii="Times New Roman" w:hAnsi="Times New Roman" w:cs="Times New Roman"/>
          <w:sz w:val="28"/>
          <w:szCs w:val="28"/>
        </w:rPr>
        <w:t xml:space="preserve">Согласно </w:t>
      </w:r>
      <w:proofErr w:type="gramStart"/>
      <w:r>
        <w:rPr>
          <w:rFonts w:ascii="Times New Roman" w:hAnsi="Times New Roman" w:cs="Times New Roman"/>
          <w:sz w:val="28"/>
          <w:szCs w:val="28"/>
        </w:rPr>
        <w:t>рейтинг-плана</w:t>
      </w:r>
      <w:proofErr w:type="gramEnd"/>
      <w:r>
        <w:rPr>
          <w:rFonts w:ascii="Times New Roman" w:hAnsi="Times New Roman" w:cs="Times New Roman"/>
          <w:sz w:val="28"/>
          <w:szCs w:val="28"/>
        </w:rPr>
        <w:t xml:space="preserve"> с</w:t>
      </w:r>
      <w:r w:rsidRPr="006169DF">
        <w:rPr>
          <w:rFonts w:ascii="Times New Roman" w:hAnsi="Times New Roman" w:cs="Times New Roman"/>
          <w:sz w:val="28"/>
          <w:szCs w:val="28"/>
        </w:rPr>
        <w:t xml:space="preserve">тудент за весь курс может набрать 100 баллов: </w:t>
      </w:r>
    </w:p>
    <w:tbl>
      <w:tblPr>
        <w:tblStyle w:val="afff7"/>
        <w:tblW w:w="0" w:type="auto"/>
        <w:tblInd w:w="709" w:type="dxa"/>
        <w:tblLook w:val="04A0" w:firstRow="1" w:lastRow="0" w:firstColumn="1" w:lastColumn="0" w:noHBand="0" w:noVBand="1"/>
      </w:tblPr>
      <w:tblGrid>
        <w:gridCol w:w="959"/>
        <w:gridCol w:w="4948"/>
        <w:gridCol w:w="2955"/>
      </w:tblGrid>
      <w:tr w:rsidR="0086408C" w:rsidTr="007D4EB0">
        <w:tc>
          <w:tcPr>
            <w:tcW w:w="959" w:type="dxa"/>
          </w:tcPr>
          <w:p w:rsidR="0086408C" w:rsidRDefault="0086408C" w:rsidP="007D4EB0">
            <w:pPr>
              <w:tabs>
                <w:tab w:val="left" w:pos="993"/>
              </w:tabs>
              <w:spacing w:line="360" w:lineRule="auto"/>
              <w:ind w:right="140"/>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4948" w:type="dxa"/>
          </w:tcPr>
          <w:p w:rsidR="0086408C" w:rsidRDefault="0086408C" w:rsidP="007D4EB0">
            <w:pPr>
              <w:tabs>
                <w:tab w:val="left" w:pos="993"/>
              </w:tabs>
              <w:spacing w:line="360" w:lineRule="auto"/>
              <w:ind w:right="14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w:t>
            </w:r>
            <w:proofErr w:type="gramStart"/>
            <w:r>
              <w:rPr>
                <w:rFonts w:ascii="Times New Roman" w:hAnsi="Times New Roman" w:cs="Times New Roman"/>
                <w:b/>
                <w:sz w:val="28"/>
                <w:szCs w:val="28"/>
              </w:rPr>
              <w:t>рейтинг-плана</w:t>
            </w:r>
            <w:proofErr w:type="gramEnd"/>
          </w:p>
        </w:tc>
        <w:tc>
          <w:tcPr>
            <w:tcW w:w="2955" w:type="dxa"/>
          </w:tcPr>
          <w:p w:rsidR="0086408C" w:rsidRDefault="0086408C" w:rsidP="007D4EB0">
            <w:pPr>
              <w:tabs>
                <w:tab w:val="left" w:pos="993"/>
              </w:tabs>
              <w:spacing w:line="360" w:lineRule="auto"/>
              <w:ind w:right="140"/>
              <w:contextualSpacing/>
              <w:jc w:val="center"/>
              <w:rPr>
                <w:rFonts w:ascii="Times New Roman" w:hAnsi="Times New Roman" w:cs="Times New Roman"/>
                <w:b/>
                <w:sz w:val="28"/>
                <w:szCs w:val="28"/>
              </w:rPr>
            </w:pPr>
            <w:r>
              <w:rPr>
                <w:rFonts w:ascii="Times New Roman" w:hAnsi="Times New Roman" w:cs="Times New Roman"/>
                <w:b/>
                <w:sz w:val="28"/>
                <w:szCs w:val="28"/>
              </w:rPr>
              <w:t>Баллы</w:t>
            </w:r>
          </w:p>
        </w:tc>
      </w:tr>
      <w:tr w:rsidR="0086408C" w:rsidTr="007D4EB0">
        <w:tc>
          <w:tcPr>
            <w:tcW w:w="959"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1</w:t>
            </w:r>
          </w:p>
        </w:tc>
        <w:tc>
          <w:tcPr>
            <w:tcW w:w="4948"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Устные опросы и дискуссии</w:t>
            </w:r>
          </w:p>
        </w:tc>
        <w:tc>
          <w:tcPr>
            <w:tcW w:w="2955"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20</w:t>
            </w:r>
          </w:p>
        </w:tc>
      </w:tr>
      <w:tr w:rsidR="0086408C" w:rsidTr="007D4EB0">
        <w:tc>
          <w:tcPr>
            <w:tcW w:w="959"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w:t>
            </w:r>
          </w:p>
        </w:tc>
        <w:tc>
          <w:tcPr>
            <w:tcW w:w="4948"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решения ситуационных задач</w:t>
            </w:r>
          </w:p>
        </w:tc>
        <w:tc>
          <w:tcPr>
            <w:tcW w:w="2955"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20</w:t>
            </w:r>
          </w:p>
        </w:tc>
      </w:tr>
      <w:tr w:rsidR="0086408C" w:rsidTr="007D4EB0">
        <w:tc>
          <w:tcPr>
            <w:tcW w:w="959"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3</w:t>
            </w:r>
          </w:p>
        </w:tc>
        <w:tc>
          <w:tcPr>
            <w:tcW w:w="4948"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Контрольная работа</w:t>
            </w:r>
          </w:p>
        </w:tc>
        <w:tc>
          <w:tcPr>
            <w:tcW w:w="2955"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25</w:t>
            </w:r>
          </w:p>
        </w:tc>
      </w:tr>
      <w:tr w:rsidR="0086408C" w:rsidTr="007D4EB0">
        <w:tc>
          <w:tcPr>
            <w:tcW w:w="959"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4</w:t>
            </w:r>
          </w:p>
        </w:tc>
        <w:tc>
          <w:tcPr>
            <w:tcW w:w="4948"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Pr>
                <w:rFonts w:ascii="Times New Roman" w:hAnsi="Times New Roman" w:cs="Times New Roman"/>
                <w:sz w:val="28"/>
                <w:szCs w:val="28"/>
              </w:rPr>
              <w:t>Э</w:t>
            </w:r>
            <w:r w:rsidRPr="006169DF">
              <w:rPr>
                <w:rFonts w:ascii="Times New Roman" w:hAnsi="Times New Roman" w:cs="Times New Roman"/>
                <w:sz w:val="28"/>
                <w:szCs w:val="28"/>
              </w:rPr>
              <w:t>кзамен</w:t>
            </w:r>
            <w:r>
              <w:rPr>
                <w:rFonts w:ascii="Times New Roman" w:hAnsi="Times New Roman" w:cs="Times New Roman"/>
                <w:sz w:val="28"/>
                <w:szCs w:val="28"/>
              </w:rPr>
              <w:t xml:space="preserve"> (в форме собеседования)</w:t>
            </w:r>
          </w:p>
        </w:tc>
        <w:tc>
          <w:tcPr>
            <w:tcW w:w="2955"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35</w:t>
            </w:r>
          </w:p>
        </w:tc>
      </w:tr>
      <w:tr w:rsidR="0086408C" w:rsidTr="007D4EB0">
        <w:tc>
          <w:tcPr>
            <w:tcW w:w="5907" w:type="dxa"/>
            <w:gridSpan w:val="2"/>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Pr>
                <w:rFonts w:ascii="Times New Roman" w:hAnsi="Times New Roman" w:cs="Times New Roman"/>
                <w:sz w:val="28"/>
                <w:szCs w:val="28"/>
              </w:rPr>
              <w:lastRenderedPageBreak/>
              <w:t>Итого за курс:</w:t>
            </w:r>
          </w:p>
        </w:tc>
        <w:tc>
          <w:tcPr>
            <w:tcW w:w="2955" w:type="dxa"/>
          </w:tcPr>
          <w:p w:rsidR="0086408C" w:rsidRPr="006169DF" w:rsidRDefault="0086408C" w:rsidP="007D4EB0">
            <w:pPr>
              <w:tabs>
                <w:tab w:val="left" w:pos="993"/>
              </w:tabs>
              <w:spacing w:line="360" w:lineRule="auto"/>
              <w:ind w:right="140"/>
              <w:contextualSpacing/>
              <w:jc w:val="center"/>
              <w:rPr>
                <w:rFonts w:ascii="Times New Roman" w:hAnsi="Times New Roman" w:cs="Times New Roman"/>
                <w:sz w:val="28"/>
                <w:szCs w:val="28"/>
              </w:rPr>
            </w:pPr>
            <w:r>
              <w:rPr>
                <w:rFonts w:ascii="Times New Roman" w:hAnsi="Times New Roman" w:cs="Times New Roman"/>
                <w:sz w:val="28"/>
                <w:szCs w:val="28"/>
              </w:rPr>
              <w:t>100</w:t>
            </w:r>
          </w:p>
        </w:tc>
      </w:tr>
    </w:tbl>
    <w:p w:rsidR="000009C3" w:rsidRPr="00F00382" w:rsidRDefault="000009C3" w:rsidP="000009C3">
      <w:pPr>
        <w:pStyle w:val="31"/>
        <w:widowControl w:val="0"/>
        <w:spacing w:after="0" w:line="360" w:lineRule="auto"/>
        <w:ind w:firstLine="567"/>
        <w:contextualSpacing/>
        <w:jc w:val="both"/>
        <w:rPr>
          <w:sz w:val="28"/>
          <w:szCs w:val="28"/>
        </w:rPr>
      </w:pPr>
      <w:r w:rsidRPr="00F00382">
        <w:rPr>
          <w:sz w:val="28"/>
          <w:szCs w:val="28"/>
        </w:rPr>
        <w:t>Промежуточной аттестацией по дисциплине «</w:t>
      </w:r>
      <w:r w:rsidR="001B5C61">
        <w:rPr>
          <w:sz w:val="28"/>
          <w:szCs w:val="28"/>
        </w:rPr>
        <w:t>Макроэкономика</w:t>
      </w:r>
      <w:r w:rsidRPr="00F00382">
        <w:rPr>
          <w:sz w:val="28"/>
          <w:szCs w:val="28"/>
        </w:rPr>
        <w:t>» является экзамен. Экзамен по дисциплине проходит в формате собеседо</w:t>
      </w:r>
      <w:r w:rsidR="0086408C">
        <w:rPr>
          <w:sz w:val="28"/>
          <w:szCs w:val="28"/>
        </w:rPr>
        <w:t>вания</w:t>
      </w:r>
      <w:r w:rsidRPr="00F00382">
        <w:rPr>
          <w:sz w:val="28"/>
          <w:szCs w:val="28"/>
        </w:rPr>
        <w:t xml:space="preserve">. Студент допускается к экзамену при условии выполнения всех видов текущего контроля и самостоятельной работы, предусмотренных рабочей программой (минимальный средний балл за мероприятия текущего контроля не может быть нее 61 балла). Критерии оценки по дисциплине для аттестации на экзамене следующие: 86-100 баллов </w:t>
      </w:r>
      <w:r w:rsidR="0086408C">
        <w:rPr>
          <w:sz w:val="28"/>
          <w:szCs w:val="28"/>
        </w:rPr>
        <w:t xml:space="preserve">рейтинга </w:t>
      </w:r>
      <w:r w:rsidRPr="00F00382">
        <w:rPr>
          <w:sz w:val="28"/>
          <w:szCs w:val="28"/>
        </w:rPr>
        <w:t xml:space="preserve">– «отлично», 76-85 баллов </w:t>
      </w:r>
      <w:r w:rsidR="0086408C">
        <w:rPr>
          <w:sz w:val="28"/>
          <w:szCs w:val="28"/>
        </w:rPr>
        <w:t>рейтинг</w:t>
      </w:r>
      <w:proofErr w:type="gramStart"/>
      <w:r w:rsidR="0086408C">
        <w:rPr>
          <w:sz w:val="28"/>
          <w:szCs w:val="28"/>
        </w:rPr>
        <w:t>а</w:t>
      </w:r>
      <w:r w:rsidRPr="00F00382">
        <w:rPr>
          <w:sz w:val="28"/>
          <w:szCs w:val="28"/>
        </w:rPr>
        <w:t>–</w:t>
      </w:r>
      <w:proofErr w:type="gramEnd"/>
      <w:r w:rsidRPr="00F00382">
        <w:rPr>
          <w:sz w:val="28"/>
          <w:szCs w:val="28"/>
        </w:rPr>
        <w:t xml:space="preserve"> «хорошо», 61-75 баллов </w:t>
      </w:r>
      <w:r w:rsidR="0086408C">
        <w:rPr>
          <w:sz w:val="28"/>
          <w:szCs w:val="28"/>
        </w:rPr>
        <w:t>рейтинга</w:t>
      </w:r>
      <w:r w:rsidRPr="00F00382">
        <w:rPr>
          <w:sz w:val="28"/>
          <w:szCs w:val="28"/>
        </w:rPr>
        <w:t xml:space="preserve">– «удовлетворительно», 60 и менее баллов </w:t>
      </w:r>
      <w:r w:rsidR="0086408C">
        <w:rPr>
          <w:sz w:val="28"/>
          <w:szCs w:val="28"/>
        </w:rPr>
        <w:t>рейтинга</w:t>
      </w:r>
      <w:r w:rsidRPr="00F00382">
        <w:rPr>
          <w:sz w:val="28"/>
          <w:szCs w:val="28"/>
        </w:rPr>
        <w:t>– «неудовлетворительно».</w:t>
      </w:r>
    </w:p>
    <w:p w:rsidR="007D70E9" w:rsidRPr="00F00382" w:rsidRDefault="007D70E9" w:rsidP="007D70E9">
      <w:pPr>
        <w:widowControl w:val="0"/>
        <w:spacing w:line="360" w:lineRule="auto"/>
        <w:contextualSpacing/>
        <w:jc w:val="both"/>
        <w:rPr>
          <w:rFonts w:ascii="Times New Roman" w:hAnsi="Times New Roman" w:cs="Times New Roman"/>
          <w:b/>
          <w:color w:val="000000"/>
          <w:sz w:val="28"/>
          <w:szCs w:val="28"/>
        </w:rPr>
      </w:pPr>
    </w:p>
    <w:p w:rsidR="007D70E9" w:rsidRPr="00F00382" w:rsidRDefault="007D70E9" w:rsidP="007D70E9">
      <w:pPr>
        <w:widowControl w:val="0"/>
        <w:spacing w:line="360" w:lineRule="auto"/>
        <w:contextualSpacing/>
        <w:jc w:val="center"/>
        <w:rPr>
          <w:rFonts w:ascii="Times New Roman" w:hAnsi="Times New Roman" w:cs="Times New Roman"/>
          <w:b/>
          <w:color w:val="000000"/>
          <w:sz w:val="28"/>
          <w:szCs w:val="28"/>
        </w:rPr>
      </w:pPr>
      <w:r w:rsidRPr="00F00382">
        <w:rPr>
          <w:rFonts w:ascii="Times New Roman" w:hAnsi="Times New Roman" w:cs="Times New Roman"/>
          <w:b/>
          <w:color w:val="000000"/>
          <w:sz w:val="28"/>
          <w:szCs w:val="28"/>
        </w:rPr>
        <w:t>Рекомендации по планированию и организации времени,</w:t>
      </w:r>
    </w:p>
    <w:p w:rsidR="007D70E9" w:rsidRPr="00F00382" w:rsidRDefault="007D70E9" w:rsidP="007D70E9">
      <w:pPr>
        <w:widowControl w:val="0"/>
        <w:spacing w:line="360" w:lineRule="auto"/>
        <w:contextualSpacing/>
        <w:jc w:val="center"/>
        <w:rPr>
          <w:rFonts w:ascii="Times New Roman" w:hAnsi="Times New Roman" w:cs="Times New Roman"/>
          <w:b/>
          <w:sz w:val="28"/>
          <w:szCs w:val="28"/>
        </w:rPr>
      </w:pPr>
      <w:proofErr w:type="gramStart"/>
      <w:r w:rsidRPr="00F00382">
        <w:rPr>
          <w:rFonts w:ascii="Times New Roman" w:hAnsi="Times New Roman" w:cs="Times New Roman"/>
          <w:b/>
          <w:color w:val="000000"/>
          <w:sz w:val="28"/>
          <w:szCs w:val="28"/>
        </w:rPr>
        <w:t>отведенного</w:t>
      </w:r>
      <w:proofErr w:type="gramEnd"/>
      <w:r w:rsidRPr="00F00382">
        <w:rPr>
          <w:rFonts w:ascii="Times New Roman" w:hAnsi="Times New Roman" w:cs="Times New Roman"/>
          <w:b/>
          <w:color w:val="000000"/>
          <w:sz w:val="28"/>
          <w:szCs w:val="28"/>
        </w:rPr>
        <w:t xml:space="preserve"> на изучение дисциплины</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Оптимальным вариантом планирования и организации студентом времени, необходимого для изучения дисциплины, является равномерное распределение учебной нагрузки, т.е. систематическое ознакомление с теоретическим материалом на лекционных занятиях и закрепление полученных знаний при подготовке и выполнении заданий на практических занятиях и заданий, предусмотренных для самостоятельной работы студентов.</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Подготовку к выполнению заданий на практических занятиях необходимо проводить заранее, чтобы была возможность проконсультироваться с преподавателем по возникающим вопросам. В случае пропуска занятия, необходимо предоставить письменную разработку пропущенного</w:t>
      </w:r>
      <w:r w:rsidR="000219B0">
        <w:rPr>
          <w:rFonts w:ascii="Times New Roman" w:hAnsi="Times New Roman" w:cs="Times New Roman"/>
          <w:sz w:val="28"/>
          <w:szCs w:val="28"/>
        </w:rPr>
        <w:t xml:space="preserve"> </w:t>
      </w:r>
      <w:r w:rsidRPr="00F00382">
        <w:rPr>
          <w:rFonts w:ascii="Times New Roman" w:hAnsi="Times New Roman" w:cs="Times New Roman"/>
          <w:sz w:val="28"/>
          <w:szCs w:val="28"/>
        </w:rPr>
        <w:t>практического занятия.</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Самостоятельную работу следует выполнять согласно графику и требованиям, предложенным преподавателем.</w:t>
      </w:r>
    </w:p>
    <w:p w:rsidR="007D70E9" w:rsidRPr="00F00382" w:rsidRDefault="007D70E9" w:rsidP="007D70E9">
      <w:pPr>
        <w:widowControl w:val="0"/>
        <w:spacing w:line="360" w:lineRule="auto"/>
        <w:contextualSpacing/>
        <w:jc w:val="both"/>
        <w:rPr>
          <w:rFonts w:ascii="Times New Roman" w:hAnsi="Times New Roman" w:cs="Times New Roman"/>
          <w:b/>
          <w:color w:val="000000"/>
          <w:sz w:val="28"/>
          <w:szCs w:val="28"/>
        </w:rPr>
      </w:pPr>
    </w:p>
    <w:p w:rsidR="007D70E9" w:rsidRPr="00F00382" w:rsidRDefault="007D70E9" w:rsidP="007D70E9">
      <w:pPr>
        <w:widowControl w:val="0"/>
        <w:spacing w:line="360" w:lineRule="auto"/>
        <w:contextualSpacing/>
        <w:jc w:val="center"/>
        <w:rPr>
          <w:rFonts w:ascii="Times New Roman" w:hAnsi="Times New Roman" w:cs="Times New Roman"/>
          <w:b/>
          <w:color w:val="000000"/>
          <w:sz w:val="28"/>
          <w:szCs w:val="28"/>
        </w:rPr>
      </w:pPr>
      <w:r w:rsidRPr="00F00382">
        <w:rPr>
          <w:rFonts w:ascii="Times New Roman" w:hAnsi="Times New Roman" w:cs="Times New Roman"/>
          <w:b/>
          <w:color w:val="000000"/>
          <w:sz w:val="28"/>
          <w:szCs w:val="28"/>
        </w:rPr>
        <w:t>Алгоритм изучения дисциплины</w:t>
      </w:r>
    </w:p>
    <w:p w:rsidR="007D70E9" w:rsidRPr="00F00382" w:rsidRDefault="007D70E9" w:rsidP="007D70E9">
      <w:pPr>
        <w:widowControl w:val="0"/>
        <w:spacing w:line="360" w:lineRule="auto"/>
        <w:ind w:firstLine="567"/>
        <w:contextualSpacing/>
        <w:jc w:val="both"/>
        <w:rPr>
          <w:rFonts w:ascii="Times New Roman" w:hAnsi="Times New Roman" w:cs="Times New Roman"/>
          <w:color w:val="000000"/>
          <w:sz w:val="28"/>
          <w:szCs w:val="28"/>
        </w:rPr>
      </w:pPr>
      <w:r w:rsidRPr="00F00382">
        <w:rPr>
          <w:rFonts w:ascii="Times New Roman" w:hAnsi="Times New Roman" w:cs="Times New Roman"/>
          <w:sz w:val="28"/>
          <w:szCs w:val="28"/>
        </w:rPr>
        <w:t xml:space="preserve">Изучение курса должно </w:t>
      </w:r>
      <w:proofErr w:type="gramStart"/>
      <w:r w:rsidRPr="00F00382">
        <w:rPr>
          <w:rFonts w:ascii="Times New Roman" w:hAnsi="Times New Roman" w:cs="Times New Roman"/>
          <w:sz w:val="28"/>
          <w:szCs w:val="28"/>
        </w:rPr>
        <w:t>вестись систематически и сопровождаться</w:t>
      </w:r>
      <w:proofErr w:type="gramEnd"/>
      <w:r w:rsidRPr="00F00382">
        <w:rPr>
          <w:rFonts w:ascii="Times New Roman" w:hAnsi="Times New Roman" w:cs="Times New Roman"/>
          <w:sz w:val="28"/>
          <w:szCs w:val="28"/>
        </w:rPr>
        <w:t xml:space="preserve"> </w:t>
      </w:r>
      <w:r w:rsidRPr="00F00382">
        <w:rPr>
          <w:rFonts w:ascii="Times New Roman" w:hAnsi="Times New Roman" w:cs="Times New Roman"/>
          <w:sz w:val="28"/>
          <w:szCs w:val="28"/>
        </w:rPr>
        <w:lastRenderedPageBreak/>
        <w:t xml:space="preserve">составлением подробного конспекта. В конспект рекомендуется включать </w:t>
      </w:r>
      <w:r w:rsidRPr="00F00382">
        <w:rPr>
          <w:rFonts w:ascii="Times New Roman" w:hAnsi="Times New Roman" w:cs="Times New Roman"/>
          <w:spacing w:val="-4"/>
          <w:sz w:val="28"/>
          <w:szCs w:val="28"/>
        </w:rPr>
        <w:t>все виды учебной работы: лекции, самостоятельную проработку рекомендуемой</w:t>
      </w:r>
      <w:r w:rsidRPr="00F00382">
        <w:rPr>
          <w:rFonts w:ascii="Times New Roman" w:hAnsi="Times New Roman" w:cs="Times New Roman"/>
          <w:sz w:val="28"/>
          <w:szCs w:val="28"/>
        </w:rPr>
        <w:t xml:space="preserve"> основной и дополнительной литературы, </w:t>
      </w:r>
      <w:r w:rsidRPr="00F00382">
        <w:rPr>
          <w:rFonts w:ascii="Times New Roman" w:hAnsi="Times New Roman" w:cs="Times New Roman"/>
          <w:spacing w:val="-8"/>
          <w:sz w:val="28"/>
          <w:szCs w:val="28"/>
        </w:rPr>
        <w:t>решение ситуационных задач, ответы на вопросы для самоконтроля</w:t>
      </w:r>
      <w:r w:rsidRPr="00F00382">
        <w:rPr>
          <w:rFonts w:ascii="Times New Roman" w:hAnsi="Times New Roman" w:cs="Times New Roman"/>
          <w:sz w:val="28"/>
          <w:szCs w:val="28"/>
        </w:rPr>
        <w:t xml:space="preserve"> и другие задания, предусмотренные </w:t>
      </w:r>
      <w:r w:rsidRPr="00F00382">
        <w:rPr>
          <w:rFonts w:ascii="Times New Roman" w:hAnsi="Times New Roman" w:cs="Times New Roman"/>
          <w:color w:val="000000"/>
          <w:sz w:val="28"/>
          <w:szCs w:val="28"/>
        </w:rPr>
        <w:t>для самостоятельной работы студентов.</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Основным промежуточным показателем успешности студента в процессе изучения дисциплины является его готовность к выполнению контрольных работ и ситуационных заданий на практических занятиях.</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Приступая к подготовке к практическим занятиям, прежде всего, необходимо ознакомиться с планом занятия, изучить соответствующую литературу. По каждому </w:t>
      </w:r>
      <w:r w:rsidRPr="00F00382">
        <w:rPr>
          <w:rFonts w:ascii="Times New Roman" w:hAnsi="Times New Roman" w:cs="Times New Roman"/>
          <w:spacing w:val="-2"/>
          <w:sz w:val="28"/>
          <w:szCs w:val="28"/>
        </w:rPr>
        <w:t xml:space="preserve">вопросу практического занятия студент должен </w:t>
      </w:r>
      <w:proofErr w:type="gramStart"/>
      <w:r w:rsidRPr="00F00382">
        <w:rPr>
          <w:rFonts w:ascii="Times New Roman" w:hAnsi="Times New Roman" w:cs="Times New Roman"/>
          <w:spacing w:val="-2"/>
          <w:sz w:val="28"/>
          <w:szCs w:val="28"/>
        </w:rPr>
        <w:t>определить и усвоить</w:t>
      </w:r>
      <w:proofErr w:type="gramEnd"/>
      <w:r w:rsidRPr="00F00382">
        <w:rPr>
          <w:rFonts w:ascii="Times New Roman" w:hAnsi="Times New Roman" w:cs="Times New Roman"/>
          <w:spacing w:val="-2"/>
          <w:sz w:val="28"/>
          <w:szCs w:val="28"/>
        </w:rPr>
        <w:t xml:space="preserve"> ключевые</w:t>
      </w:r>
      <w:r w:rsidRPr="00F00382">
        <w:rPr>
          <w:rFonts w:ascii="Times New Roman" w:hAnsi="Times New Roman" w:cs="Times New Roman"/>
          <w:sz w:val="28"/>
          <w:szCs w:val="28"/>
        </w:rPr>
        <w:t xml:space="preserve"> понятия и представления. В случае возникновения трудностей студент </w:t>
      </w:r>
      <w:proofErr w:type="gramStart"/>
      <w:r w:rsidRPr="00F00382">
        <w:rPr>
          <w:rFonts w:ascii="Times New Roman" w:hAnsi="Times New Roman" w:cs="Times New Roman"/>
          <w:sz w:val="28"/>
          <w:szCs w:val="28"/>
        </w:rPr>
        <w:t>должен и может</w:t>
      </w:r>
      <w:proofErr w:type="gramEnd"/>
      <w:r w:rsidRPr="00F00382">
        <w:rPr>
          <w:rFonts w:ascii="Times New Roman" w:hAnsi="Times New Roman" w:cs="Times New Roman"/>
          <w:sz w:val="28"/>
          <w:szCs w:val="28"/>
        </w:rPr>
        <w:t xml:space="preserve"> обратиться за консультацией к ведущему преподавателю. </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Критерием готовности к практическим занятиям является умение студента ответить на все контрольные вопросы, рекомендованные преподавателем.</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Знания, полученные студентами в процессе изучения дисциплины, должны закрепляться не повторением, а применением материала. Этой цели при изучении дисциплины </w:t>
      </w:r>
      <w:r w:rsidR="000219B0">
        <w:rPr>
          <w:rFonts w:ascii="Times New Roman" w:hAnsi="Times New Roman" w:cs="Times New Roman"/>
          <w:sz w:val="28"/>
          <w:szCs w:val="28"/>
        </w:rPr>
        <w:t>«Макроэкономика»</w:t>
      </w:r>
      <w:r w:rsidRPr="00F00382">
        <w:rPr>
          <w:rFonts w:ascii="Times New Roman" w:hAnsi="Times New Roman" w:cs="Times New Roman"/>
          <w:sz w:val="28"/>
          <w:szCs w:val="28"/>
        </w:rPr>
        <w:t xml:space="preserve"> служат </w:t>
      </w:r>
      <w:r w:rsidRPr="00F00382">
        <w:rPr>
          <w:rFonts w:ascii="Times New Roman" w:hAnsi="Times New Roman" w:cs="Times New Roman"/>
          <w:spacing w:val="-2"/>
          <w:sz w:val="28"/>
          <w:szCs w:val="28"/>
        </w:rPr>
        <w:t>активные формы и методы обучения, такие как метод ситуационного анализа,</w:t>
      </w:r>
      <w:r w:rsidR="000219B0">
        <w:rPr>
          <w:rFonts w:ascii="Times New Roman" w:hAnsi="Times New Roman" w:cs="Times New Roman"/>
          <w:spacing w:val="-2"/>
          <w:sz w:val="28"/>
          <w:szCs w:val="28"/>
        </w:rPr>
        <w:t xml:space="preserve"> </w:t>
      </w:r>
      <w:r w:rsidRPr="00F00382">
        <w:rPr>
          <w:rFonts w:ascii="Times New Roman" w:hAnsi="Times New Roman" w:cs="Times New Roman"/>
          <w:spacing w:val="-2"/>
          <w:sz w:val="28"/>
          <w:szCs w:val="28"/>
        </w:rPr>
        <w:t>который дает возможность студенту освоить профессиональные компетенции</w:t>
      </w:r>
      <w:r w:rsidRPr="00F00382">
        <w:rPr>
          <w:rFonts w:ascii="Times New Roman" w:hAnsi="Times New Roman" w:cs="Times New Roman"/>
          <w:sz w:val="28"/>
          <w:szCs w:val="28"/>
        </w:rPr>
        <w:t xml:space="preserve"> и проявить их в условиях, имитирующих профессиональную деятельность. </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Особое значение для освоения теоретического материала и для приобретения и формирования умений и навыков имеет самостоятельная работа студентов. Самостоятельная работа студентов по данной дисциплине предусматривает изучение рекомендуемой основной и дополнительной литературы, написание конспектов, решение ситуационных заданий, подготовку к выполнению контрольных работ и промежуточной аттестации – экзамену. </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lastRenderedPageBreak/>
        <w:t>Для самопроверки усвоения теоретического материала, подготовке и выполнению контрольных работ, и сдаче экзамена студентам предлагаются вопросы для самоконтроля.</w:t>
      </w:r>
    </w:p>
    <w:p w:rsidR="007D70E9" w:rsidRPr="00F00382" w:rsidRDefault="007D70E9" w:rsidP="007D70E9">
      <w:pPr>
        <w:widowControl w:val="0"/>
        <w:spacing w:line="360" w:lineRule="auto"/>
        <w:contextualSpacing/>
        <w:jc w:val="both"/>
        <w:rPr>
          <w:rFonts w:ascii="Times New Roman" w:hAnsi="Times New Roman" w:cs="Times New Roman"/>
          <w:b/>
          <w:color w:val="000000"/>
          <w:sz w:val="28"/>
          <w:szCs w:val="28"/>
        </w:rPr>
      </w:pPr>
    </w:p>
    <w:p w:rsidR="007D70E9" w:rsidRPr="00F00382" w:rsidRDefault="007D70E9" w:rsidP="007D70E9">
      <w:pPr>
        <w:widowControl w:val="0"/>
        <w:spacing w:line="360" w:lineRule="auto"/>
        <w:contextualSpacing/>
        <w:jc w:val="center"/>
        <w:rPr>
          <w:rFonts w:ascii="Times New Roman" w:hAnsi="Times New Roman" w:cs="Times New Roman"/>
          <w:b/>
          <w:sz w:val="28"/>
          <w:szCs w:val="28"/>
        </w:rPr>
      </w:pPr>
      <w:r w:rsidRPr="00F00382">
        <w:rPr>
          <w:rFonts w:ascii="Times New Roman" w:hAnsi="Times New Roman" w:cs="Times New Roman"/>
          <w:b/>
          <w:color w:val="000000"/>
          <w:sz w:val="28"/>
          <w:szCs w:val="28"/>
        </w:rPr>
        <w:t>Рекомендации по использованию методов активного обучения</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Для повышения эффективности образовательного процесса и формирования активной личности студента важную роль играет такой принцип обучения как познавательная активность студентов. Целью такого обучения является не только освоение знаний, умений, навыков, но и формирование основополагающих качеств личности, что обусловливает необходимость использования методов активного обучения, без которых </w:t>
      </w:r>
      <w:r w:rsidRPr="00F00382">
        <w:rPr>
          <w:rFonts w:ascii="Times New Roman" w:hAnsi="Times New Roman" w:cs="Times New Roman"/>
          <w:spacing w:val="-4"/>
          <w:sz w:val="28"/>
          <w:szCs w:val="28"/>
        </w:rPr>
        <w:t>невозможно формирование специалиста, способного решать профессиональные</w:t>
      </w:r>
      <w:r w:rsidRPr="00F00382">
        <w:rPr>
          <w:rFonts w:ascii="Times New Roman" w:hAnsi="Times New Roman" w:cs="Times New Roman"/>
          <w:sz w:val="28"/>
          <w:szCs w:val="28"/>
        </w:rPr>
        <w:t xml:space="preserve"> задачи в современных рыночных условиях.</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Для развития профессиональных навыков и личности студента в качестве методов активного обучения целесообразно использовать методы ситуационного обучения, представляющие собой описание деловой ситуации, которая реально возникала или возникает в процессе деятельности. </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Реализация такого типа </w:t>
      </w:r>
      <w:proofErr w:type="gramStart"/>
      <w:r w:rsidRPr="00F00382">
        <w:rPr>
          <w:rFonts w:ascii="Times New Roman" w:hAnsi="Times New Roman" w:cs="Times New Roman"/>
          <w:sz w:val="28"/>
          <w:szCs w:val="28"/>
        </w:rPr>
        <w:t>обучения по дисциплине</w:t>
      </w:r>
      <w:proofErr w:type="gramEnd"/>
      <w:r w:rsidR="000219B0">
        <w:rPr>
          <w:rFonts w:ascii="Times New Roman" w:hAnsi="Times New Roman" w:cs="Times New Roman"/>
          <w:sz w:val="28"/>
          <w:szCs w:val="28"/>
        </w:rPr>
        <w:t xml:space="preserve"> «Макроэкономика»</w:t>
      </w:r>
      <w:r w:rsidRPr="00F00382">
        <w:rPr>
          <w:rFonts w:ascii="Times New Roman" w:hAnsi="Times New Roman" w:cs="Times New Roman"/>
          <w:sz w:val="28"/>
          <w:szCs w:val="28"/>
        </w:rPr>
        <w:t xml:space="preserve"> осуществляется через использование ситуационных заданий, в частности ситуационных задач, которые можно определить как методы имитации принятия решений в различных ситуациях путем проигрывания вариантов по заданным условиям.</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Ситуационные задачи</w:t>
      </w:r>
      <w:r w:rsidR="000219B0">
        <w:rPr>
          <w:rFonts w:ascii="Times New Roman" w:hAnsi="Times New Roman" w:cs="Times New Roman"/>
          <w:sz w:val="28"/>
          <w:szCs w:val="28"/>
        </w:rPr>
        <w:t xml:space="preserve"> </w:t>
      </w:r>
      <w:r w:rsidRPr="00F00382">
        <w:rPr>
          <w:rFonts w:ascii="Times New Roman" w:hAnsi="Times New Roman" w:cs="Times New Roman"/>
          <w:sz w:val="28"/>
          <w:szCs w:val="28"/>
        </w:rPr>
        <w:t>предназначены для использования студентами конкретных приемов и концепций при их выполнении для того, чтобы получить достаточный уровень знаний и умений для принятия решений в аналогичных ситуациях в профессиональной деятельности, тем самым уменьшая разрыв между теоретическими знаниями и практическими умениями.</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highlight w:val="yellow"/>
        </w:rPr>
      </w:pPr>
      <w:r w:rsidRPr="00F00382">
        <w:rPr>
          <w:rFonts w:ascii="Times New Roman" w:hAnsi="Times New Roman" w:cs="Times New Roman"/>
          <w:sz w:val="28"/>
          <w:szCs w:val="28"/>
        </w:rPr>
        <w:t xml:space="preserve">Решение ситуационных задач студентам предлагается в процессе практических занятиях в завершении изучения определенной учебной темы, </w:t>
      </w:r>
      <w:r w:rsidRPr="00F00382">
        <w:rPr>
          <w:rFonts w:ascii="Times New Roman" w:hAnsi="Times New Roman" w:cs="Times New Roman"/>
          <w:sz w:val="28"/>
          <w:szCs w:val="28"/>
        </w:rPr>
        <w:lastRenderedPageBreak/>
        <w:t xml:space="preserve">а знания, полученные на лекциях, должны стать основой для решения этих задач. Из этого следует, что студент должен владеть достаточным уровнем </w:t>
      </w:r>
      <w:r w:rsidRPr="00F00382">
        <w:rPr>
          <w:rFonts w:ascii="Times New Roman" w:hAnsi="Times New Roman" w:cs="Times New Roman"/>
          <w:spacing w:val="-4"/>
          <w:sz w:val="28"/>
          <w:szCs w:val="28"/>
        </w:rPr>
        <w:t>знания теоретического материала, уметь применять полученные знания для решения задач в профессиональной деятельности</w:t>
      </w:r>
      <w:r w:rsidRPr="00F00382">
        <w:rPr>
          <w:rFonts w:ascii="Times New Roman" w:hAnsi="Times New Roman" w:cs="Times New Roman"/>
          <w:sz w:val="28"/>
          <w:szCs w:val="28"/>
        </w:rPr>
        <w:t>. Студент должен уметь правильно интерпретировать ситуацию, т.е. правильно определять – какие факторы являются наиболее важными в данной ситуации, какой подход к анализу следует применить, какой вывод следует сделать / какое решение необходимо принять исходя из полученных результатов анализа.</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Таким образом, решение ситуационных задач призвано вырабатывать следующие умения и навыки у студентов:</w:t>
      </w:r>
    </w:p>
    <w:p w:rsidR="007D70E9" w:rsidRPr="00F00382" w:rsidRDefault="007D70E9" w:rsidP="0097131C">
      <w:pPr>
        <w:numPr>
          <w:ilvl w:val="0"/>
          <w:numId w:val="10"/>
        </w:numPr>
        <w:spacing w:line="360" w:lineRule="auto"/>
        <w:ind w:left="1281" w:hanging="35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выработать у студента навыки сбора и анализа информации для целей анализа </w:t>
      </w:r>
      <w:r w:rsidRPr="00F00382">
        <w:rPr>
          <w:rFonts w:ascii="Times New Roman" w:hAnsi="Times New Roman" w:cs="Times New Roman"/>
          <w:color w:val="000000" w:themeColor="text1"/>
          <w:sz w:val="28"/>
          <w:szCs w:val="28"/>
        </w:rPr>
        <w:t>социально-значимых проблем и процессов</w:t>
      </w:r>
      <w:r w:rsidRPr="00F00382">
        <w:rPr>
          <w:rFonts w:ascii="Times New Roman" w:hAnsi="Times New Roman" w:cs="Times New Roman"/>
          <w:sz w:val="28"/>
          <w:szCs w:val="28"/>
        </w:rPr>
        <w:t>;</w:t>
      </w:r>
    </w:p>
    <w:p w:rsidR="007D70E9" w:rsidRPr="00F00382" w:rsidRDefault="007D70E9" w:rsidP="0097131C">
      <w:pPr>
        <w:numPr>
          <w:ilvl w:val="0"/>
          <w:numId w:val="10"/>
        </w:numPr>
        <w:spacing w:line="360" w:lineRule="auto"/>
        <w:ind w:left="1281" w:hanging="357"/>
        <w:contextualSpacing/>
        <w:jc w:val="both"/>
        <w:rPr>
          <w:rFonts w:ascii="Times New Roman" w:hAnsi="Times New Roman" w:cs="Times New Roman"/>
          <w:sz w:val="28"/>
          <w:szCs w:val="28"/>
        </w:rPr>
      </w:pPr>
      <w:proofErr w:type="gramStart"/>
      <w:r w:rsidRPr="00F00382">
        <w:rPr>
          <w:rFonts w:ascii="Times New Roman" w:hAnsi="Times New Roman" w:cs="Times New Roman"/>
          <w:sz w:val="28"/>
          <w:szCs w:val="28"/>
        </w:rPr>
        <w:t>высказывать и отстаивать</w:t>
      </w:r>
      <w:proofErr w:type="gramEnd"/>
      <w:r w:rsidRPr="00F00382">
        <w:rPr>
          <w:rFonts w:ascii="Times New Roman" w:hAnsi="Times New Roman" w:cs="Times New Roman"/>
          <w:sz w:val="28"/>
          <w:szCs w:val="28"/>
        </w:rPr>
        <w:t xml:space="preserve"> свою точку зрения четкой, уверенной и грамотной речью;</w:t>
      </w:r>
    </w:p>
    <w:p w:rsidR="007D70E9" w:rsidRPr="00F00382" w:rsidRDefault="007D70E9" w:rsidP="0097131C">
      <w:pPr>
        <w:numPr>
          <w:ilvl w:val="0"/>
          <w:numId w:val="10"/>
        </w:numPr>
        <w:spacing w:line="360" w:lineRule="auto"/>
        <w:ind w:left="1281" w:hanging="357"/>
        <w:contextualSpacing/>
        <w:jc w:val="both"/>
        <w:rPr>
          <w:rFonts w:ascii="Times New Roman" w:hAnsi="Times New Roman" w:cs="Times New Roman"/>
          <w:sz w:val="28"/>
          <w:szCs w:val="28"/>
        </w:rPr>
      </w:pPr>
      <w:r w:rsidRPr="00F00382">
        <w:rPr>
          <w:rFonts w:ascii="Times New Roman" w:hAnsi="Times New Roman" w:cs="Times New Roman"/>
          <w:sz w:val="28"/>
          <w:szCs w:val="28"/>
        </w:rPr>
        <w:t>вырабатывать собственное мнение на основе осмысления теоретических знаний;</w:t>
      </w:r>
    </w:p>
    <w:p w:rsidR="007D70E9" w:rsidRPr="00F00382" w:rsidRDefault="007D70E9" w:rsidP="0097131C">
      <w:pPr>
        <w:numPr>
          <w:ilvl w:val="0"/>
          <w:numId w:val="10"/>
        </w:numPr>
        <w:spacing w:line="360" w:lineRule="auto"/>
        <w:ind w:left="1281" w:hanging="35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дать студенту знания об истоках экономической теории, основных этапах её зарождения, предпосылках и допущениях экономической теории, современных научных экономических школах; </w:t>
      </w:r>
    </w:p>
    <w:p w:rsidR="007D70E9" w:rsidRPr="00F00382" w:rsidRDefault="007D70E9" w:rsidP="0097131C">
      <w:pPr>
        <w:numPr>
          <w:ilvl w:val="0"/>
          <w:numId w:val="10"/>
        </w:numPr>
        <w:spacing w:line="360" w:lineRule="auto"/>
        <w:ind w:left="1281" w:hanging="357"/>
        <w:contextualSpacing/>
        <w:jc w:val="both"/>
        <w:rPr>
          <w:rFonts w:ascii="Times New Roman" w:hAnsi="Times New Roman" w:cs="Times New Roman"/>
          <w:sz w:val="28"/>
          <w:szCs w:val="28"/>
        </w:rPr>
      </w:pPr>
      <w:r w:rsidRPr="00F00382">
        <w:rPr>
          <w:rFonts w:ascii="Times New Roman" w:hAnsi="Times New Roman" w:cs="Times New Roman"/>
          <w:sz w:val="28"/>
          <w:szCs w:val="28"/>
        </w:rPr>
        <w:t>сформировать у студентов знания терминологического аппарата экономики;</w:t>
      </w:r>
    </w:p>
    <w:p w:rsidR="007D70E9" w:rsidRPr="00F00382" w:rsidRDefault="007D70E9" w:rsidP="0097131C">
      <w:pPr>
        <w:numPr>
          <w:ilvl w:val="0"/>
          <w:numId w:val="10"/>
        </w:numPr>
        <w:spacing w:line="360" w:lineRule="auto"/>
        <w:ind w:left="1281" w:hanging="357"/>
        <w:contextualSpacing/>
        <w:jc w:val="both"/>
        <w:rPr>
          <w:rFonts w:ascii="Times New Roman" w:hAnsi="Times New Roman" w:cs="Times New Roman"/>
          <w:sz w:val="28"/>
          <w:szCs w:val="28"/>
        </w:rPr>
      </w:pPr>
      <w:r w:rsidRPr="00F00382">
        <w:rPr>
          <w:rFonts w:ascii="Times New Roman" w:hAnsi="Times New Roman" w:cs="Times New Roman"/>
          <w:sz w:val="28"/>
          <w:szCs w:val="28"/>
        </w:rPr>
        <w:t>ознакомить студентов с современными концепциями экономики.</w:t>
      </w:r>
    </w:p>
    <w:p w:rsidR="007D70E9" w:rsidRPr="00F00382" w:rsidRDefault="007D70E9" w:rsidP="007D70E9">
      <w:pPr>
        <w:pStyle w:val="31"/>
        <w:widowControl w:val="0"/>
        <w:spacing w:after="0" w:line="360" w:lineRule="auto"/>
        <w:ind w:firstLine="567"/>
        <w:contextualSpacing/>
        <w:jc w:val="both"/>
        <w:rPr>
          <w:sz w:val="28"/>
          <w:szCs w:val="28"/>
        </w:rPr>
      </w:pPr>
      <w:r w:rsidRPr="00F00382">
        <w:rPr>
          <w:sz w:val="28"/>
          <w:szCs w:val="28"/>
        </w:rPr>
        <w:t xml:space="preserve">Технология выполнения ситуационных задач включает в себя организацию самостоятельной работы обучающихся с консультационной поддержкой преподавателя. На этапе ознакомления с задачей студент самостоятельно оценивает ситуацию, изложенную в тексте, исследует теоретический материал, </w:t>
      </w:r>
      <w:proofErr w:type="gramStart"/>
      <w:r w:rsidRPr="00F00382">
        <w:rPr>
          <w:sz w:val="28"/>
          <w:szCs w:val="28"/>
        </w:rPr>
        <w:t>устанавливает ключевые факторы и проводит</w:t>
      </w:r>
      <w:proofErr w:type="gramEnd"/>
      <w:r w:rsidRPr="00F00382">
        <w:rPr>
          <w:sz w:val="28"/>
          <w:szCs w:val="28"/>
        </w:rPr>
        <w:t xml:space="preserve"> анализ проблем, изложенных в условии задачи. Затем </w:t>
      </w:r>
      <w:proofErr w:type="gramStart"/>
      <w:r w:rsidRPr="00F00382">
        <w:rPr>
          <w:sz w:val="28"/>
          <w:szCs w:val="28"/>
        </w:rPr>
        <w:t>составляет план действий и оценивает</w:t>
      </w:r>
      <w:proofErr w:type="gramEnd"/>
      <w:r w:rsidRPr="00F00382">
        <w:rPr>
          <w:sz w:val="28"/>
          <w:szCs w:val="28"/>
        </w:rPr>
        <w:t xml:space="preserve"> возможности его реализации. По окончании </w:t>
      </w:r>
      <w:r w:rsidRPr="00F00382">
        <w:rPr>
          <w:sz w:val="28"/>
          <w:szCs w:val="28"/>
        </w:rPr>
        <w:lastRenderedPageBreak/>
        <w:t>самостоятельного анализа студент должен ответить на вопросы, выполнить задания и составить письменный отчет по данному заданию.</w:t>
      </w:r>
    </w:p>
    <w:p w:rsidR="007D70E9" w:rsidRPr="00F00382" w:rsidRDefault="007D70E9" w:rsidP="007D70E9">
      <w:pPr>
        <w:widowControl w:val="0"/>
        <w:spacing w:line="360" w:lineRule="auto"/>
        <w:contextualSpacing/>
        <w:jc w:val="both"/>
        <w:rPr>
          <w:rFonts w:ascii="Times New Roman" w:hAnsi="Times New Roman" w:cs="Times New Roman"/>
          <w:b/>
          <w:color w:val="000000"/>
          <w:sz w:val="28"/>
          <w:szCs w:val="28"/>
        </w:rPr>
      </w:pPr>
    </w:p>
    <w:p w:rsidR="007D70E9" w:rsidRPr="00F00382" w:rsidRDefault="007D70E9" w:rsidP="007D70E9">
      <w:pPr>
        <w:widowControl w:val="0"/>
        <w:spacing w:line="360" w:lineRule="auto"/>
        <w:contextualSpacing/>
        <w:jc w:val="center"/>
        <w:rPr>
          <w:rFonts w:ascii="Times New Roman" w:hAnsi="Times New Roman" w:cs="Times New Roman"/>
          <w:b/>
          <w:color w:val="000000"/>
          <w:sz w:val="28"/>
          <w:szCs w:val="28"/>
        </w:rPr>
      </w:pPr>
      <w:r w:rsidRPr="00F00382">
        <w:rPr>
          <w:rFonts w:ascii="Times New Roman" w:hAnsi="Times New Roman" w:cs="Times New Roman"/>
          <w:b/>
          <w:color w:val="000000"/>
          <w:sz w:val="28"/>
          <w:szCs w:val="28"/>
        </w:rPr>
        <w:t>Рекомендации по работе с литературой</w:t>
      </w:r>
    </w:p>
    <w:p w:rsidR="007D70E9" w:rsidRPr="00F00382" w:rsidRDefault="007D70E9" w:rsidP="007D70E9">
      <w:pPr>
        <w:pStyle w:val="31"/>
        <w:widowControl w:val="0"/>
        <w:spacing w:after="0" w:line="360" w:lineRule="auto"/>
        <w:ind w:firstLine="567"/>
        <w:contextualSpacing/>
        <w:jc w:val="both"/>
        <w:rPr>
          <w:color w:val="000000"/>
          <w:sz w:val="28"/>
          <w:szCs w:val="28"/>
        </w:rPr>
      </w:pPr>
      <w:r w:rsidRPr="00F00382">
        <w:rPr>
          <w:color w:val="000000"/>
          <w:sz w:val="28"/>
          <w:szCs w:val="28"/>
        </w:rPr>
        <w:t>При самостоятельной работе с рекомендуемой литературой студентам необходимо придерживаться определенной последовательности:</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 xml:space="preserve">для более глубокого усвоения и понимания материала следует читать </w:t>
      </w:r>
      <w:r w:rsidRPr="00F00382">
        <w:rPr>
          <w:color w:val="000000"/>
          <w:spacing w:val="-7"/>
          <w:sz w:val="28"/>
          <w:szCs w:val="28"/>
        </w:rPr>
        <w:t>не только имеющиеся в тексте определения и понятия, но и конкретные примеры;</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 xml:space="preserve">не следует конспектировать весь текст по рассматриваемой теме, так как такой подход не дает возможности осознать материал; необходимо </w:t>
      </w:r>
      <w:proofErr w:type="gramStart"/>
      <w:r w:rsidRPr="00F00382">
        <w:rPr>
          <w:color w:val="000000"/>
          <w:sz w:val="28"/>
          <w:szCs w:val="28"/>
        </w:rPr>
        <w:t>выделить и законспектировать</w:t>
      </w:r>
      <w:proofErr w:type="gramEnd"/>
      <w:r w:rsidRPr="00F00382">
        <w:rPr>
          <w:color w:val="000000"/>
          <w:sz w:val="28"/>
          <w:szCs w:val="28"/>
        </w:rPr>
        <w:t xml:space="preserve"> только основные положения, определения и понятия, позволяющие выстроить логику ответа на изучаемые вопросы.</w:t>
      </w:r>
    </w:p>
    <w:p w:rsidR="0086408C" w:rsidRDefault="0086408C" w:rsidP="007D70E9">
      <w:pPr>
        <w:widowControl w:val="0"/>
        <w:spacing w:line="360" w:lineRule="auto"/>
        <w:contextualSpacing/>
        <w:jc w:val="center"/>
        <w:rPr>
          <w:rFonts w:ascii="Times New Roman" w:hAnsi="Times New Roman" w:cs="Times New Roman"/>
          <w:b/>
          <w:color w:val="000000"/>
          <w:sz w:val="28"/>
          <w:szCs w:val="28"/>
        </w:rPr>
      </w:pPr>
    </w:p>
    <w:p w:rsidR="007D70E9" w:rsidRPr="00F00382" w:rsidRDefault="007D70E9" w:rsidP="007D70E9">
      <w:pPr>
        <w:widowControl w:val="0"/>
        <w:spacing w:line="360" w:lineRule="auto"/>
        <w:contextualSpacing/>
        <w:jc w:val="center"/>
        <w:rPr>
          <w:rFonts w:ascii="Times New Roman" w:hAnsi="Times New Roman" w:cs="Times New Roman"/>
          <w:b/>
          <w:color w:val="000000"/>
          <w:sz w:val="28"/>
          <w:szCs w:val="28"/>
        </w:rPr>
      </w:pPr>
      <w:r w:rsidRPr="00F00382">
        <w:rPr>
          <w:rFonts w:ascii="Times New Roman" w:hAnsi="Times New Roman" w:cs="Times New Roman"/>
          <w:b/>
          <w:color w:val="000000"/>
          <w:sz w:val="28"/>
          <w:szCs w:val="28"/>
        </w:rPr>
        <w:t>Рекомендации по подготовке к экзамену</w:t>
      </w:r>
    </w:p>
    <w:p w:rsidR="007D70E9" w:rsidRPr="00F00382" w:rsidRDefault="007D70E9" w:rsidP="007D70E9">
      <w:pPr>
        <w:pStyle w:val="31"/>
        <w:widowControl w:val="0"/>
        <w:spacing w:after="0" w:line="360" w:lineRule="auto"/>
        <w:ind w:firstLine="567"/>
        <w:contextualSpacing/>
        <w:jc w:val="both"/>
        <w:rPr>
          <w:color w:val="000000"/>
          <w:sz w:val="28"/>
          <w:szCs w:val="28"/>
        </w:rPr>
      </w:pPr>
      <w:r w:rsidRPr="00F00382">
        <w:rPr>
          <w:color w:val="000000"/>
          <w:spacing w:val="-2"/>
          <w:sz w:val="28"/>
          <w:szCs w:val="28"/>
        </w:rPr>
        <w:t>Подготовка к экзамену и его результативность также требует у студентов</w:t>
      </w:r>
      <w:r w:rsidRPr="00F00382">
        <w:rPr>
          <w:color w:val="000000"/>
          <w:sz w:val="28"/>
          <w:szCs w:val="28"/>
        </w:rPr>
        <w:t xml:space="preserve"> умения оптимально организовывать свое время. Идеально, если студент ознакомился с основными положениями, определениями и понятиями курса в процессе аудиторного изучения дисциплины, тогда подготовка к экзамену позволит систематизировать изученный материал и глубже его усвоить.</w:t>
      </w:r>
    </w:p>
    <w:p w:rsidR="007D70E9" w:rsidRPr="00F00382" w:rsidRDefault="007D70E9" w:rsidP="007D70E9">
      <w:pPr>
        <w:pStyle w:val="31"/>
        <w:widowControl w:val="0"/>
        <w:spacing w:after="0" w:line="360" w:lineRule="auto"/>
        <w:ind w:firstLine="567"/>
        <w:contextualSpacing/>
        <w:jc w:val="both"/>
        <w:rPr>
          <w:color w:val="000000"/>
          <w:sz w:val="28"/>
          <w:szCs w:val="28"/>
        </w:rPr>
      </w:pPr>
      <w:r w:rsidRPr="00F00382">
        <w:rPr>
          <w:color w:val="000000"/>
          <w:sz w:val="28"/>
          <w:szCs w:val="28"/>
        </w:rPr>
        <w:t xml:space="preserve">Подготовку к экзамену лучше начинать с распределения предложенных </w:t>
      </w:r>
      <w:r w:rsidRPr="00F00382">
        <w:rPr>
          <w:color w:val="000000"/>
          <w:spacing w:val="-4"/>
          <w:sz w:val="28"/>
          <w:szCs w:val="28"/>
        </w:rPr>
        <w:t>контрольных вопросов по разделам и темам курса. Затем необходимо выяснить</w:t>
      </w:r>
      <w:r w:rsidR="00146E2B">
        <w:rPr>
          <w:color w:val="000000"/>
          <w:spacing w:val="-4"/>
          <w:sz w:val="28"/>
          <w:szCs w:val="28"/>
        </w:rPr>
        <w:t xml:space="preserve"> </w:t>
      </w:r>
      <w:r w:rsidRPr="00F00382">
        <w:rPr>
          <w:color w:val="000000"/>
          <w:spacing w:val="-13"/>
          <w:sz w:val="28"/>
          <w:szCs w:val="28"/>
        </w:rPr>
        <w:t>наличие теоретических источников (конспекта лекций, учебников, учебных пособий).</w:t>
      </w:r>
    </w:p>
    <w:p w:rsidR="007D70E9" w:rsidRPr="00F00382" w:rsidRDefault="007D70E9" w:rsidP="007D70E9">
      <w:pPr>
        <w:pStyle w:val="31"/>
        <w:widowControl w:val="0"/>
        <w:spacing w:after="0" w:line="360" w:lineRule="auto"/>
        <w:ind w:firstLine="567"/>
        <w:contextualSpacing/>
        <w:jc w:val="both"/>
        <w:rPr>
          <w:color w:val="000000"/>
          <w:sz w:val="28"/>
          <w:szCs w:val="28"/>
        </w:rPr>
      </w:pPr>
      <w:r w:rsidRPr="00F00382">
        <w:rPr>
          <w:color w:val="000000"/>
          <w:sz w:val="28"/>
          <w:szCs w:val="28"/>
        </w:rPr>
        <w:t xml:space="preserve">При изучении материала следует выделять основные положения, определения и понятия, можно их конспектировать. Выделение опорных </w:t>
      </w:r>
      <w:r w:rsidRPr="00F00382">
        <w:rPr>
          <w:color w:val="000000"/>
          <w:sz w:val="28"/>
          <w:szCs w:val="28"/>
        </w:rPr>
        <w:lastRenderedPageBreak/>
        <w:t>положений даст возможность систематизировать представления по дисциплине и, соответственно, результативнее подготовиться к экзамену.</w:t>
      </w:r>
    </w:p>
    <w:p w:rsidR="007D70E9" w:rsidRPr="00F00382" w:rsidRDefault="007D70E9" w:rsidP="007D70E9">
      <w:pPr>
        <w:tabs>
          <w:tab w:val="num" w:pos="540"/>
        </w:tabs>
        <w:spacing w:line="360" w:lineRule="auto"/>
        <w:ind w:firstLine="709"/>
        <w:contextualSpacing/>
        <w:jc w:val="both"/>
        <w:rPr>
          <w:rFonts w:ascii="Times New Roman" w:hAnsi="Times New Roman" w:cs="Times New Roman"/>
          <w:sz w:val="28"/>
          <w:szCs w:val="28"/>
        </w:rPr>
      </w:pPr>
    </w:p>
    <w:p w:rsidR="007D70E9" w:rsidRPr="00F00382" w:rsidRDefault="007D70E9" w:rsidP="0097131C">
      <w:pPr>
        <w:numPr>
          <w:ilvl w:val="0"/>
          <w:numId w:val="6"/>
        </w:numPr>
        <w:spacing w:line="360" w:lineRule="auto"/>
        <w:contextualSpacing/>
        <w:jc w:val="center"/>
        <w:rPr>
          <w:rFonts w:ascii="Times New Roman" w:hAnsi="Times New Roman" w:cs="Times New Roman"/>
          <w:sz w:val="28"/>
          <w:szCs w:val="28"/>
        </w:rPr>
      </w:pPr>
      <w:r w:rsidRPr="00F00382">
        <w:rPr>
          <w:rFonts w:ascii="Times New Roman" w:hAnsi="Times New Roman" w:cs="Times New Roman"/>
          <w:b/>
          <w:caps/>
          <w:sz w:val="28"/>
          <w:szCs w:val="28"/>
        </w:rPr>
        <w:t>мАТЕРИАЛЬНО-ТЕХНИЧЕСКОЕ ОБЕСПЕЧЕНИЕ ДИСЦИПЛИНЫ</w:t>
      </w:r>
    </w:p>
    <w:p w:rsidR="007D70E9" w:rsidRPr="00F00382" w:rsidRDefault="007D70E9" w:rsidP="007D70E9">
      <w:pPr>
        <w:autoSpaceDE w:val="0"/>
        <w:autoSpaceDN w:val="0"/>
        <w:adjustRightInd w:val="0"/>
        <w:spacing w:line="360" w:lineRule="auto"/>
        <w:ind w:firstLine="709"/>
        <w:contextualSpacing/>
        <w:jc w:val="both"/>
        <w:rPr>
          <w:rFonts w:ascii="Times New Roman" w:hAnsi="Times New Roman" w:cs="Times New Roman"/>
          <w:i/>
          <w:sz w:val="28"/>
          <w:szCs w:val="28"/>
        </w:rPr>
      </w:pPr>
      <w:r w:rsidRPr="00F00382">
        <w:rPr>
          <w:rFonts w:ascii="Times New Roman" w:hAnsi="Times New Roman" w:cs="Times New Roman"/>
          <w:sz w:val="28"/>
          <w:szCs w:val="28"/>
        </w:rPr>
        <w:t>Материально-техническое обеспечение дисциплины</w:t>
      </w:r>
      <w:r w:rsidR="007F4AF0" w:rsidRPr="00F00382">
        <w:rPr>
          <w:rFonts w:ascii="Times New Roman" w:hAnsi="Times New Roman" w:cs="Times New Roman"/>
          <w:sz w:val="28"/>
          <w:szCs w:val="28"/>
        </w:rPr>
        <w:t xml:space="preserve"> </w:t>
      </w:r>
      <w:r w:rsidR="000219B0">
        <w:rPr>
          <w:rFonts w:ascii="Times New Roman" w:hAnsi="Times New Roman" w:cs="Times New Roman"/>
          <w:sz w:val="28"/>
          <w:szCs w:val="28"/>
        </w:rPr>
        <w:t>«Макроэкономика»</w:t>
      </w:r>
      <w:r w:rsidRPr="00F00382">
        <w:rPr>
          <w:rFonts w:ascii="Times New Roman" w:hAnsi="Times New Roman" w:cs="Times New Roman"/>
          <w:sz w:val="28"/>
          <w:szCs w:val="28"/>
        </w:rPr>
        <w:t xml:space="preserve"> включает:</w:t>
      </w:r>
    </w:p>
    <w:p w:rsidR="007D70E9" w:rsidRPr="00F00382" w:rsidRDefault="007D70E9" w:rsidP="0097131C">
      <w:pPr>
        <w:numPr>
          <w:ilvl w:val="0"/>
          <w:numId w:val="7"/>
        </w:numPr>
        <w:tabs>
          <w:tab w:val="left" w:pos="993"/>
        </w:tabs>
        <w:autoSpaceDE w:val="0"/>
        <w:autoSpaceDN w:val="0"/>
        <w:adjustRightInd w:val="0"/>
        <w:spacing w:line="360" w:lineRule="auto"/>
        <w:ind w:left="0" w:firstLine="720"/>
        <w:contextualSpacing/>
        <w:jc w:val="both"/>
        <w:rPr>
          <w:rFonts w:ascii="Times New Roman" w:hAnsi="Times New Roman" w:cs="Times New Roman"/>
          <w:sz w:val="28"/>
          <w:szCs w:val="28"/>
        </w:rPr>
      </w:pPr>
      <w:r w:rsidRPr="00F00382">
        <w:rPr>
          <w:rFonts w:ascii="Times New Roman" w:hAnsi="Times New Roman" w:cs="Times New Roman"/>
          <w:sz w:val="28"/>
          <w:szCs w:val="28"/>
        </w:rPr>
        <w:t>Аудиторный фонд ШЭМ ДВФУ (корпус 22</w:t>
      </w:r>
      <w:r w:rsidRPr="00F00382">
        <w:rPr>
          <w:rFonts w:ascii="Times New Roman" w:hAnsi="Times New Roman" w:cs="Times New Roman"/>
          <w:sz w:val="28"/>
          <w:szCs w:val="28"/>
          <w:lang w:val="en-US"/>
        </w:rPr>
        <w:t>G</w:t>
      </w:r>
      <w:r w:rsidRPr="00F00382">
        <w:rPr>
          <w:rFonts w:ascii="Times New Roman" w:hAnsi="Times New Roman" w:cs="Times New Roman"/>
          <w:sz w:val="28"/>
          <w:szCs w:val="28"/>
        </w:rPr>
        <w:t>).</w:t>
      </w:r>
    </w:p>
    <w:p w:rsidR="007D70E9" w:rsidRPr="00F00382" w:rsidRDefault="007D70E9" w:rsidP="0097131C">
      <w:pPr>
        <w:numPr>
          <w:ilvl w:val="0"/>
          <w:numId w:val="7"/>
        </w:numPr>
        <w:tabs>
          <w:tab w:val="left" w:pos="993"/>
        </w:tabs>
        <w:autoSpaceDE w:val="0"/>
        <w:autoSpaceDN w:val="0"/>
        <w:adjustRightInd w:val="0"/>
        <w:spacing w:line="360" w:lineRule="auto"/>
        <w:ind w:left="0" w:firstLine="720"/>
        <w:contextualSpacing/>
        <w:jc w:val="both"/>
        <w:rPr>
          <w:rFonts w:ascii="Times New Roman" w:hAnsi="Times New Roman" w:cs="Times New Roman"/>
          <w:sz w:val="28"/>
          <w:szCs w:val="28"/>
        </w:rPr>
      </w:pPr>
      <w:r w:rsidRPr="00F00382">
        <w:rPr>
          <w:rFonts w:ascii="Times New Roman" w:hAnsi="Times New Roman" w:cs="Times New Roman"/>
          <w:sz w:val="28"/>
          <w:szCs w:val="28"/>
        </w:rPr>
        <w:t>Комплект презентационного оборудования: проектор, экран (для представления лекционного материала и презентации докладов на практическом занятии, а также для представления результатов самостоятельной</w:t>
      </w:r>
      <w:r w:rsidR="0028081D" w:rsidRPr="00F00382">
        <w:rPr>
          <w:rFonts w:ascii="Times New Roman" w:hAnsi="Times New Roman" w:cs="Times New Roman"/>
          <w:sz w:val="28"/>
          <w:szCs w:val="28"/>
        </w:rPr>
        <w:t xml:space="preserve"> работы</w:t>
      </w:r>
      <w:r w:rsidRPr="00F00382">
        <w:rPr>
          <w:rFonts w:ascii="Times New Roman" w:hAnsi="Times New Roman" w:cs="Times New Roman"/>
          <w:sz w:val="28"/>
          <w:szCs w:val="28"/>
        </w:rPr>
        <w:t>).</w:t>
      </w:r>
    </w:p>
    <w:p w:rsidR="007D70E9" w:rsidRDefault="007D70E9" w:rsidP="0097131C">
      <w:pPr>
        <w:numPr>
          <w:ilvl w:val="0"/>
          <w:numId w:val="7"/>
        </w:numPr>
        <w:tabs>
          <w:tab w:val="left" w:pos="993"/>
        </w:tabs>
        <w:autoSpaceDE w:val="0"/>
        <w:autoSpaceDN w:val="0"/>
        <w:adjustRightInd w:val="0"/>
        <w:spacing w:line="360" w:lineRule="auto"/>
        <w:ind w:left="0" w:firstLine="720"/>
        <w:contextualSpacing/>
        <w:jc w:val="both"/>
        <w:rPr>
          <w:rFonts w:ascii="Times New Roman" w:hAnsi="Times New Roman" w:cs="Times New Roman"/>
          <w:sz w:val="28"/>
          <w:szCs w:val="28"/>
        </w:rPr>
      </w:pPr>
      <w:r w:rsidRPr="00F00382">
        <w:rPr>
          <w:rFonts w:ascii="Times New Roman" w:hAnsi="Times New Roman" w:cs="Times New Roman"/>
          <w:sz w:val="28"/>
          <w:szCs w:val="28"/>
        </w:rPr>
        <w:t>Калькуляторы и другие приборы вычислительной техники (для решения задач и построения графиков).</w:t>
      </w: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1B5C61" w:rsidRDefault="001B5C61"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5734F" w:rsidRPr="00F00382" w:rsidRDefault="0075734F" w:rsidP="0075734F">
      <w:pPr>
        <w:tabs>
          <w:tab w:val="left" w:pos="993"/>
        </w:tabs>
        <w:autoSpaceDE w:val="0"/>
        <w:autoSpaceDN w:val="0"/>
        <w:adjustRightInd w:val="0"/>
        <w:spacing w:line="360" w:lineRule="auto"/>
        <w:contextualSpacing/>
        <w:jc w:val="both"/>
        <w:rPr>
          <w:rFonts w:ascii="Times New Roman" w:hAnsi="Times New Roman" w:cs="Times New Roman"/>
          <w:sz w:val="28"/>
          <w:szCs w:val="28"/>
        </w:rPr>
      </w:pPr>
    </w:p>
    <w:p w:rsidR="007D70E9" w:rsidRPr="00F00382" w:rsidRDefault="007D70E9" w:rsidP="007D70E9">
      <w:pPr>
        <w:jc w:val="right"/>
        <w:rPr>
          <w:rFonts w:ascii="Times New Roman" w:hAnsi="Times New Roman" w:cs="Times New Roman"/>
          <w:sz w:val="28"/>
          <w:szCs w:val="28"/>
          <w:lang w:eastAsia="ru-RU"/>
        </w:rPr>
      </w:pPr>
      <w:r w:rsidRPr="00F00382">
        <w:rPr>
          <w:rFonts w:ascii="Times New Roman" w:hAnsi="Times New Roman" w:cs="Times New Roman"/>
          <w:sz w:val="28"/>
          <w:szCs w:val="28"/>
          <w:lang w:eastAsia="ru-RU"/>
        </w:rPr>
        <w:t>Приложение 1</w:t>
      </w:r>
    </w:p>
    <w:p w:rsidR="007D70E9" w:rsidRPr="00F00382" w:rsidRDefault="007D70E9" w:rsidP="007D70E9">
      <w:pPr>
        <w:tabs>
          <w:tab w:val="left" w:pos="708"/>
          <w:tab w:val="center" w:pos="4677"/>
          <w:tab w:val="right" w:pos="9355"/>
        </w:tabs>
        <w:suppressAutoHyphens/>
        <w:spacing w:line="240" w:lineRule="auto"/>
        <w:jc w:val="right"/>
        <w:rPr>
          <w:rFonts w:ascii="Times New Roman" w:eastAsia="Calibri" w:hAnsi="Times New Roman" w:cs="Times New Roman"/>
          <w:sz w:val="28"/>
          <w:szCs w:val="28"/>
          <w:lang w:eastAsia="ru-RU"/>
        </w:rPr>
      </w:pPr>
      <w:r w:rsidRPr="00F00382">
        <w:rPr>
          <w:rFonts w:ascii="Times New Roman" w:eastAsia="Calibri"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D70E9" w:rsidRPr="00F00382" w:rsidRDefault="007D70E9" w:rsidP="007D70E9">
      <w:pPr>
        <w:tabs>
          <w:tab w:val="left" w:pos="708"/>
          <w:tab w:val="center" w:pos="4677"/>
          <w:tab w:val="right" w:pos="9355"/>
        </w:tabs>
        <w:suppressAutoHyphens/>
        <w:spacing w:line="240" w:lineRule="auto"/>
        <w:jc w:val="right"/>
        <w:rPr>
          <w:rFonts w:ascii="Times New Roman" w:eastAsia="Calibri" w:hAnsi="Times New Roman" w:cs="Times New Roman"/>
          <w:b/>
          <w:sz w:val="20"/>
          <w:szCs w:val="20"/>
          <w:lang w:eastAsia="ru-RU"/>
        </w:rPr>
      </w:pPr>
    </w:p>
    <w:p w:rsidR="007D70E9" w:rsidRPr="00F00382" w:rsidRDefault="007D70E9" w:rsidP="007D70E9">
      <w:pPr>
        <w:shd w:val="clear" w:color="auto" w:fill="FFFFFF"/>
        <w:spacing w:line="240" w:lineRule="auto"/>
        <w:ind w:right="-284"/>
        <w:jc w:val="center"/>
        <w:rPr>
          <w:rFonts w:ascii="Times New Roman" w:eastAsia="Calibri" w:hAnsi="Times New Roman" w:cs="Times New Roman"/>
          <w:sz w:val="28"/>
          <w:szCs w:val="28"/>
          <w:lang w:eastAsia="ru-RU"/>
        </w:rPr>
      </w:pPr>
    </w:p>
    <w:p w:rsidR="007D70E9" w:rsidRPr="00F00382" w:rsidRDefault="007D70E9" w:rsidP="007D70E9">
      <w:pPr>
        <w:shd w:val="clear" w:color="auto" w:fill="FFFFFF"/>
        <w:spacing w:line="240" w:lineRule="auto"/>
        <w:ind w:right="-284"/>
        <w:jc w:val="center"/>
        <w:rPr>
          <w:rFonts w:ascii="Times New Roman" w:eastAsia="Calibri" w:hAnsi="Times New Roman" w:cs="Times New Roman"/>
          <w:sz w:val="28"/>
          <w:szCs w:val="28"/>
          <w:lang w:eastAsia="ru-RU"/>
        </w:rPr>
      </w:pPr>
    </w:p>
    <w:p w:rsidR="007D70E9" w:rsidRPr="00F00382" w:rsidRDefault="007D70E9" w:rsidP="007D70E9">
      <w:pPr>
        <w:shd w:val="clear" w:color="auto" w:fill="FFFFFF"/>
        <w:spacing w:line="240" w:lineRule="auto"/>
        <w:ind w:right="-284"/>
        <w:jc w:val="center"/>
        <w:rPr>
          <w:rFonts w:ascii="Times New Roman" w:eastAsia="Calibri" w:hAnsi="Times New Roman" w:cs="Times New Roman"/>
          <w:caps/>
          <w:sz w:val="24"/>
          <w:szCs w:val="24"/>
          <w:lang w:eastAsia="ru-RU"/>
        </w:rPr>
      </w:pPr>
      <w:r w:rsidRPr="00F00382">
        <w:rPr>
          <w:rFonts w:ascii="Times New Roman" w:eastAsia="Calibri" w:hAnsi="Times New Roman" w:cs="Times New Roman"/>
          <w:sz w:val="24"/>
          <w:szCs w:val="24"/>
          <w:lang w:eastAsia="ru-RU"/>
        </w:rPr>
        <w:t>МИНИСТЕРСТВО ОБРАЗОВАНИЯ И НАУКИ РОССИЙСКОЙ ФЕДЕРАЦИИ</w:t>
      </w:r>
    </w:p>
    <w:p w:rsidR="007D70E9" w:rsidRPr="00F00382" w:rsidRDefault="007D70E9" w:rsidP="007D70E9">
      <w:pPr>
        <w:spacing w:line="240" w:lineRule="auto"/>
        <w:jc w:val="center"/>
        <w:rPr>
          <w:rFonts w:ascii="Times New Roman" w:eastAsia="Calibri" w:hAnsi="Times New Roman" w:cs="Times New Roman"/>
          <w:lang w:eastAsia="ru-RU"/>
        </w:rPr>
      </w:pPr>
      <w:r w:rsidRPr="00F00382">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7D70E9" w:rsidRPr="00F00382" w:rsidRDefault="007D70E9" w:rsidP="007D70E9">
      <w:pPr>
        <w:shd w:val="clear" w:color="auto" w:fill="FFFFFF"/>
        <w:spacing w:line="240" w:lineRule="auto"/>
        <w:jc w:val="center"/>
        <w:rPr>
          <w:rFonts w:ascii="Times New Roman" w:eastAsia="Calibri" w:hAnsi="Times New Roman" w:cs="Times New Roman"/>
          <w:b/>
          <w:bCs/>
          <w:sz w:val="28"/>
          <w:szCs w:val="28"/>
          <w:lang w:eastAsia="ru-RU"/>
        </w:rPr>
      </w:pPr>
      <w:r w:rsidRPr="00F00382">
        <w:rPr>
          <w:rFonts w:ascii="Times New Roman" w:eastAsia="Calibri" w:hAnsi="Times New Roman" w:cs="Times New Roman"/>
          <w:b/>
          <w:bCs/>
          <w:sz w:val="28"/>
          <w:szCs w:val="28"/>
          <w:lang w:eastAsia="ru-RU"/>
        </w:rPr>
        <w:t>«Дальневосточный федеральный университет»</w:t>
      </w:r>
    </w:p>
    <w:p w:rsidR="007D70E9" w:rsidRPr="00F00382" w:rsidRDefault="007D70E9" w:rsidP="007D70E9">
      <w:pPr>
        <w:shd w:val="clear" w:color="auto" w:fill="FFFFFF"/>
        <w:spacing w:line="240" w:lineRule="auto"/>
        <w:jc w:val="center"/>
        <w:rPr>
          <w:rFonts w:ascii="Times New Roman" w:eastAsia="Calibri" w:hAnsi="Times New Roman" w:cs="Times New Roman"/>
          <w:bCs/>
          <w:sz w:val="28"/>
          <w:szCs w:val="28"/>
          <w:lang w:eastAsia="ru-RU"/>
        </w:rPr>
      </w:pPr>
      <w:r w:rsidRPr="00F00382">
        <w:rPr>
          <w:rFonts w:ascii="Times New Roman" w:eastAsia="Calibri" w:hAnsi="Times New Roman" w:cs="Times New Roman"/>
          <w:bCs/>
          <w:sz w:val="28"/>
          <w:szCs w:val="28"/>
          <w:lang w:eastAsia="ru-RU"/>
        </w:rPr>
        <w:t>(ДВФУ)</w:t>
      </w:r>
    </w:p>
    <w:p w:rsidR="007D70E9" w:rsidRPr="00F00382" w:rsidRDefault="00E55AB2" w:rsidP="007D70E9">
      <w:pPr>
        <w:spacing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w:pict>
          <v:line id="_x0000_s1028" style="position:absolute;flip:y;z-index:25166540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daD8/CkCAABJBAAADgAAAAAAAAAAAAAAAAAuAgAAZHJzL2Uy&#10;b0RvYy54bWxQSwECLQAUAAYACAAAACEAc7fX5N4AAAAJAQAADwAAAAAAAAAAAAAAAACDBAAAZHJz&#10;L2Rvd25yZXYueG1sUEsFBgAAAAAEAAQA8wAAAI4FAAAAAA==&#10;" strokeweight="4.5pt">
            <v:stroke linestyle="thickThin"/>
          </v:line>
        </w:pict>
      </w:r>
    </w:p>
    <w:p w:rsidR="007D70E9" w:rsidRPr="00F00382" w:rsidRDefault="007D70E9" w:rsidP="007D70E9">
      <w:pPr>
        <w:spacing w:line="240" w:lineRule="auto"/>
        <w:jc w:val="center"/>
        <w:rPr>
          <w:rFonts w:ascii="Times New Roman" w:eastAsia="Calibri" w:hAnsi="Times New Roman" w:cs="Times New Roman"/>
          <w:b/>
          <w:bCs/>
          <w:caps/>
          <w:lang w:eastAsia="ru-RU"/>
        </w:rPr>
      </w:pPr>
      <w:r w:rsidRPr="00F00382">
        <w:rPr>
          <w:rFonts w:ascii="Times New Roman" w:eastAsia="Calibri" w:hAnsi="Times New Roman" w:cs="Times New Roman"/>
          <w:b/>
          <w:bCs/>
          <w:caps/>
          <w:lang w:eastAsia="ru-RU"/>
        </w:rPr>
        <w:t>ШКОЛА ЭКОНОМИКИ И МЕНЕДЖМЕНТА</w:t>
      </w:r>
    </w:p>
    <w:p w:rsidR="007D70E9" w:rsidRPr="00F00382" w:rsidRDefault="007D70E9" w:rsidP="007D70E9">
      <w:pPr>
        <w:tabs>
          <w:tab w:val="left" w:pos="709"/>
        </w:tabs>
        <w:suppressAutoHyphens/>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t xml:space="preserve">УЧЕБНО-МЕТОДИЧЕСКОЕ обеспечение самостоятельной работы </w:t>
      </w:r>
      <w:proofErr w:type="gramStart"/>
      <w:r w:rsidRPr="00F00382">
        <w:rPr>
          <w:rFonts w:ascii="Times New Roman" w:hAnsi="Times New Roman" w:cs="Times New Roman"/>
          <w:b/>
          <w:caps/>
          <w:sz w:val="28"/>
          <w:szCs w:val="28"/>
          <w:lang w:eastAsia="ru-RU"/>
        </w:rPr>
        <w:t>ОБУЧАЮЩИХСЯ</w:t>
      </w:r>
      <w:proofErr w:type="gramEnd"/>
    </w:p>
    <w:p w:rsidR="007D70E9" w:rsidRPr="00F00382" w:rsidRDefault="007D70E9" w:rsidP="007D70E9">
      <w:pPr>
        <w:tabs>
          <w:tab w:val="left" w:pos="709"/>
        </w:tabs>
        <w:suppressAutoHyphens/>
        <w:jc w:val="center"/>
        <w:rPr>
          <w:rFonts w:ascii="Times New Roman" w:hAnsi="Times New Roman" w:cs="Times New Roman"/>
          <w:b/>
          <w:sz w:val="28"/>
          <w:szCs w:val="28"/>
          <w:lang w:eastAsia="ru-RU"/>
        </w:rPr>
      </w:pPr>
      <w:r w:rsidRPr="00F00382">
        <w:rPr>
          <w:rFonts w:ascii="Times New Roman" w:hAnsi="Times New Roman" w:cs="Times New Roman"/>
          <w:b/>
          <w:sz w:val="28"/>
          <w:szCs w:val="28"/>
          <w:lang w:eastAsia="ru-RU"/>
        </w:rPr>
        <w:t>по дисциплине «Макроэкономика»</w:t>
      </w:r>
    </w:p>
    <w:p w:rsidR="00ED1FB1" w:rsidRPr="00F00382" w:rsidRDefault="002F6B6B" w:rsidP="00ED1FB1">
      <w:pPr>
        <w:spacing w:after="60" w:line="240" w:lineRule="auto"/>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Направление 38.04.08 Финансы и кредит</w:t>
      </w:r>
    </w:p>
    <w:p w:rsidR="00ED1FB1" w:rsidRPr="00F00382" w:rsidRDefault="00ED1FB1" w:rsidP="00ED1FB1">
      <w:pPr>
        <w:spacing w:after="60" w:line="240" w:lineRule="auto"/>
        <w:jc w:val="center"/>
        <w:rPr>
          <w:rFonts w:ascii="Times New Roman" w:hAnsi="Times New Roman" w:cs="Times New Roman"/>
          <w:sz w:val="28"/>
          <w:szCs w:val="28"/>
          <w:lang w:eastAsia="ru-RU"/>
        </w:rPr>
      </w:pPr>
      <w:r w:rsidRPr="00F00382">
        <w:rPr>
          <w:rFonts w:ascii="Times New Roman" w:hAnsi="Times New Roman" w:cs="Times New Roman"/>
          <w:sz w:val="28"/>
          <w:szCs w:val="28"/>
          <w:lang w:eastAsia="ru-RU"/>
        </w:rPr>
        <w:t>Магистерская программа «</w:t>
      </w:r>
      <w:r w:rsidR="002F6B6B">
        <w:rPr>
          <w:rFonts w:ascii="Times New Roman" w:hAnsi="Times New Roman" w:cs="Times New Roman"/>
          <w:sz w:val="28"/>
          <w:szCs w:val="28"/>
          <w:lang w:eastAsia="ru-RU"/>
        </w:rPr>
        <w:t>Финансовые стратегии и технологии банковского института</w:t>
      </w:r>
      <w:r w:rsidRPr="00F00382">
        <w:rPr>
          <w:rFonts w:ascii="Times New Roman" w:hAnsi="Times New Roman" w:cs="Times New Roman"/>
          <w:sz w:val="28"/>
          <w:szCs w:val="28"/>
          <w:lang w:eastAsia="ru-RU"/>
        </w:rPr>
        <w:t>»</w:t>
      </w:r>
    </w:p>
    <w:p w:rsidR="00ED1FB1" w:rsidRPr="00F00382" w:rsidRDefault="00ED1FB1" w:rsidP="00ED1FB1">
      <w:pPr>
        <w:spacing w:after="60" w:line="240" w:lineRule="auto"/>
        <w:jc w:val="center"/>
        <w:rPr>
          <w:rFonts w:ascii="Times New Roman" w:hAnsi="Times New Roman" w:cs="Times New Roman"/>
          <w:b/>
          <w:sz w:val="28"/>
          <w:szCs w:val="28"/>
          <w:lang w:eastAsia="ru-RU"/>
        </w:rPr>
      </w:pPr>
      <w:r w:rsidRPr="00F00382">
        <w:rPr>
          <w:rFonts w:ascii="Times New Roman" w:hAnsi="Times New Roman" w:cs="Times New Roman"/>
          <w:b/>
          <w:sz w:val="28"/>
          <w:szCs w:val="28"/>
          <w:lang w:eastAsia="ru-RU"/>
        </w:rPr>
        <w:t xml:space="preserve">Форма подготовки: </w:t>
      </w:r>
      <w:r w:rsidR="003557A4">
        <w:rPr>
          <w:rFonts w:ascii="Times New Roman" w:hAnsi="Times New Roman" w:cs="Times New Roman"/>
          <w:b/>
          <w:sz w:val="28"/>
          <w:szCs w:val="28"/>
          <w:lang w:eastAsia="ru-RU"/>
        </w:rPr>
        <w:t>за</w:t>
      </w:r>
      <w:r w:rsidRPr="00F00382">
        <w:rPr>
          <w:rFonts w:ascii="Times New Roman" w:hAnsi="Times New Roman" w:cs="Times New Roman"/>
          <w:b/>
          <w:sz w:val="28"/>
          <w:szCs w:val="28"/>
          <w:lang w:eastAsia="ru-RU"/>
        </w:rPr>
        <w:t>очная</w:t>
      </w:r>
    </w:p>
    <w:p w:rsidR="00ED1FB1" w:rsidRPr="00F00382" w:rsidRDefault="00ED1FB1" w:rsidP="00ED1FB1">
      <w:pPr>
        <w:rPr>
          <w:rFonts w:ascii="Times New Roman" w:hAnsi="Times New Roman" w:cs="Times New Roman"/>
          <w:sz w:val="28"/>
          <w:szCs w:val="28"/>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0432B7" w:rsidRPr="00F00382" w:rsidRDefault="000432B7"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r w:rsidRPr="00F00382">
        <w:rPr>
          <w:rFonts w:ascii="Times New Roman" w:hAnsi="Times New Roman" w:cs="Times New Roman"/>
          <w:sz w:val="28"/>
          <w:szCs w:val="28"/>
          <w:lang w:eastAsia="ru-RU"/>
        </w:rPr>
        <w:t>г. Владивосток</w:t>
      </w:r>
    </w:p>
    <w:p w:rsidR="007D70E9" w:rsidRPr="00EF5279" w:rsidRDefault="00626A62" w:rsidP="007D70E9">
      <w:pPr>
        <w:tabs>
          <w:tab w:val="left" w:pos="709"/>
        </w:tabs>
        <w:suppressAutoHyphens/>
        <w:jc w:val="center"/>
        <w:rPr>
          <w:rFonts w:ascii="Times New Roman" w:hAnsi="Times New Roman" w:cs="Times New Roman"/>
          <w:caps/>
          <w:sz w:val="28"/>
          <w:szCs w:val="28"/>
          <w:lang w:eastAsia="ru-RU"/>
        </w:rPr>
      </w:pPr>
      <w:r>
        <w:rPr>
          <w:rFonts w:ascii="Times New Roman" w:hAnsi="Times New Roman" w:cs="Times New Roman"/>
          <w:caps/>
          <w:sz w:val="28"/>
          <w:szCs w:val="28"/>
          <w:lang w:eastAsia="ru-RU"/>
        </w:rPr>
        <w:t>201</w:t>
      </w:r>
      <w:r w:rsidR="001B5C61">
        <w:rPr>
          <w:rFonts w:ascii="Times New Roman" w:hAnsi="Times New Roman" w:cs="Times New Roman"/>
          <w:caps/>
          <w:sz w:val="28"/>
          <w:szCs w:val="28"/>
          <w:lang w:eastAsia="ru-RU"/>
        </w:rPr>
        <w:t>8</w:t>
      </w:r>
    </w:p>
    <w:p w:rsidR="007D70E9" w:rsidRPr="00F00382" w:rsidRDefault="007D70E9" w:rsidP="0097131C">
      <w:pPr>
        <w:pStyle w:val="ab"/>
        <w:numPr>
          <w:ilvl w:val="0"/>
          <w:numId w:val="11"/>
        </w:numPr>
        <w:tabs>
          <w:tab w:val="left" w:pos="993"/>
        </w:tabs>
        <w:autoSpaceDE w:val="0"/>
        <w:autoSpaceDN w:val="0"/>
        <w:adjustRightInd w:val="0"/>
        <w:spacing w:line="360" w:lineRule="auto"/>
        <w:jc w:val="both"/>
        <w:rPr>
          <w:rFonts w:eastAsia="Times New Roman"/>
          <w:b/>
          <w:sz w:val="28"/>
          <w:szCs w:val="28"/>
        </w:rPr>
      </w:pPr>
      <w:r w:rsidRPr="00F00382">
        <w:rPr>
          <w:b/>
          <w:sz w:val="28"/>
          <w:szCs w:val="28"/>
        </w:rPr>
        <w:br w:type="page"/>
      </w:r>
      <w:r w:rsidRPr="00F00382">
        <w:rPr>
          <w:rFonts w:eastAsia="Times New Roman"/>
          <w:b/>
          <w:sz w:val="28"/>
          <w:szCs w:val="28"/>
        </w:rPr>
        <w:lastRenderedPageBreak/>
        <w:t xml:space="preserve">План-график выполнения самостоятельной работы по дисциплине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551"/>
        <w:gridCol w:w="1725"/>
        <w:gridCol w:w="2492"/>
      </w:tblGrid>
      <w:tr w:rsidR="007D70E9" w:rsidRPr="00F00382" w:rsidTr="007D70E9">
        <w:tc>
          <w:tcPr>
            <w:tcW w:w="675" w:type="dxa"/>
            <w:tcBorders>
              <w:top w:val="single" w:sz="4" w:space="0" w:color="auto"/>
              <w:left w:val="single" w:sz="4" w:space="0" w:color="auto"/>
              <w:bottom w:val="single" w:sz="4" w:space="0" w:color="auto"/>
              <w:right w:val="single" w:sz="4" w:space="0" w:color="auto"/>
            </w:tcBorders>
            <w:vAlign w:val="center"/>
            <w:hideMark/>
          </w:tcPr>
          <w:p w:rsidR="007D70E9" w:rsidRPr="00F00382" w:rsidRDefault="007D70E9" w:rsidP="00296590">
            <w:pPr>
              <w:widowControl w:val="0"/>
              <w:spacing w:line="240" w:lineRule="auto"/>
              <w:contextualSpacing/>
              <w:jc w:val="center"/>
              <w:rPr>
                <w:rFonts w:ascii="Times New Roman" w:hAnsi="Times New Roman" w:cs="Times New Roman"/>
                <w:b/>
                <w:sz w:val="24"/>
                <w:szCs w:val="24"/>
              </w:rPr>
            </w:pPr>
            <w:r w:rsidRPr="00F00382">
              <w:rPr>
                <w:rFonts w:ascii="Times New Roman" w:hAnsi="Times New Roman" w:cs="Times New Roman"/>
                <w:b/>
                <w:sz w:val="24"/>
                <w:szCs w:val="24"/>
              </w:rPr>
              <w:t>№</w:t>
            </w:r>
          </w:p>
          <w:p w:rsidR="007D70E9" w:rsidRPr="00F00382" w:rsidRDefault="007D70E9" w:rsidP="00296590">
            <w:pPr>
              <w:widowControl w:val="0"/>
              <w:spacing w:line="240" w:lineRule="auto"/>
              <w:contextualSpacing/>
              <w:jc w:val="center"/>
              <w:rPr>
                <w:rFonts w:ascii="Times New Roman" w:hAnsi="Times New Roman" w:cs="Times New Roman"/>
                <w:b/>
                <w:sz w:val="24"/>
                <w:szCs w:val="24"/>
              </w:rPr>
            </w:pPr>
            <w:proofErr w:type="gramStart"/>
            <w:r w:rsidRPr="00F00382">
              <w:rPr>
                <w:rFonts w:ascii="Times New Roman" w:hAnsi="Times New Roman" w:cs="Times New Roman"/>
                <w:b/>
                <w:sz w:val="24"/>
                <w:szCs w:val="24"/>
              </w:rPr>
              <w:t>п</w:t>
            </w:r>
            <w:proofErr w:type="gramEnd"/>
            <w:r w:rsidRPr="00F00382">
              <w:rPr>
                <w:rFonts w:ascii="Times New Roman" w:hAnsi="Times New Roman" w:cs="Times New Roman"/>
                <w:b/>
                <w:sz w:val="24"/>
                <w:szCs w:val="24"/>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70E9" w:rsidRPr="00F00382" w:rsidRDefault="007D70E9" w:rsidP="00296590">
            <w:pPr>
              <w:widowControl w:val="0"/>
              <w:spacing w:line="240" w:lineRule="auto"/>
              <w:contextualSpacing/>
              <w:jc w:val="center"/>
              <w:rPr>
                <w:rFonts w:ascii="Times New Roman" w:hAnsi="Times New Roman" w:cs="Times New Roman"/>
                <w:b/>
                <w:sz w:val="24"/>
                <w:szCs w:val="24"/>
              </w:rPr>
            </w:pPr>
            <w:r w:rsidRPr="00F00382">
              <w:rPr>
                <w:rFonts w:ascii="Times New Roman" w:hAnsi="Times New Roman" w:cs="Times New Roman"/>
                <w:b/>
                <w:sz w:val="24"/>
                <w:szCs w:val="24"/>
              </w:rPr>
              <w:t>Дата / сроки выполнения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7D70E9" w:rsidRPr="00F00382" w:rsidRDefault="007D70E9" w:rsidP="00296590">
            <w:pPr>
              <w:widowControl w:val="0"/>
              <w:spacing w:line="240" w:lineRule="auto"/>
              <w:contextualSpacing/>
              <w:jc w:val="center"/>
              <w:rPr>
                <w:rFonts w:ascii="Times New Roman" w:hAnsi="Times New Roman" w:cs="Times New Roman"/>
                <w:b/>
                <w:sz w:val="24"/>
                <w:szCs w:val="24"/>
              </w:rPr>
            </w:pPr>
            <w:r w:rsidRPr="00F00382">
              <w:rPr>
                <w:rFonts w:ascii="Times New Roman" w:hAnsi="Times New Roman" w:cs="Times New Roman"/>
                <w:b/>
                <w:sz w:val="24"/>
                <w:szCs w:val="24"/>
              </w:rPr>
              <w:t>Вид самостоятельной работы</w:t>
            </w:r>
          </w:p>
        </w:tc>
        <w:tc>
          <w:tcPr>
            <w:tcW w:w="1725" w:type="dxa"/>
            <w:tcBorders>
              <w:top w:val="single" w:sz="4" w:space="0" w:color="auto"/>
              <w:left w:val="single" w:sz="4" w:space="0" w:color="auto"/>
              <w:bottom w:val="single" w:sz="4" w:space="0" w:color="auto"/>
              <w:right w:val="single" w:sz="4" w:space="0" w:color="auto"/>
            </w:tcBorders>
            <w:vAlign w:val="center"/>
            <w:hideMark/>
          </w:tcPr>
          <w:p w:rsidR="007D70E9" w:rsidRPr="00F00382" w:rsidRDefault="007D70E9" w:rsidP="00296590">
            <w:pPr>
              <w:widowControl w:val="0"/>
              <w:spacing w:line="240" w:lineRule="auto"/>
              <w:contextualSpacing/>
              <w:jc w:val="center"/>
              <w:rPr>
                <w:rFonts w:ascii="Times New Roman" w:hAnsi="Times New Roman" w:cs="Times New Roman"/>
                <w:b/>
                <w:sz w:val="24"/>
                <w:szCs w:val="24"/>
              </w:rPr>
            </w:pPr>
            <w:r w:rsidRPr="00F00382">
              <w:rPr>
                <w:rFonts w:ascii="Times New Roman" w:hAnsi="Times New Roman" w:cs="Times New Roman"/>
                <w:b/>
                <w:sz w:val="24"/>
                <w:szCs w:val="24"/>
              </w:rPr>
              <w:t>Примерные нормы времени на выполнение</w:t>
            </w:r>
          </w:p>
        </w:tc>
        <w:tc>
          <w:tcPr>
            <w:tcW w:w="2492" w:type="dxa"/>
            <w:tcBorders>
              <w:top w:val="single" w:sz="4" w:space="0" w:color="auto"/>
              <w:left w:val="single" w:sz="4" w:space="0" w:color="auto"/>
              <w:bottom w:val="single" w:sz="4" w:space="0" w:color="auto"/>
              <w:right w:val="single" w:sz="4" w:space="0" w:color="auto"/>
            </w:tcBorders>
            <w:vAlign w:val="center"/>
            <w:hideMark/>
          </w:tcPr>
          <w:p w:rsidR="007D70E9" w:rsidRPr="00F00382" w:rsidRDefault="007D70E9" w:rsidP="00296590">
            <w:pPr>
              <w:widowControl w:val="0"/>
              <w:spacing w:line="240" w:lineRule="auto"/>
              <w:contextualSpacing/>
              <w:jc w:val="center"/>
              <w:rPr>
                <w:rFonts w:ascii="Times New Roman" w:hAnsi="Times New Roman" w:cs="Times New Roman"/>
                <w:b/>
                <w:sz w:val="24"/>
                <w:szCs w:val="24"/>
              </w:rPr>
            </w:pPr>
            <w:r w:rsidRPr="00F00382">
              <w:rPr>
                <w:rFonts w:ascii="Times New Roman" w:hAnsi="Times New Roman" w:cs="Times New Roman"/>
                <w:b/>
                <w:sz w:val="24"/>
                <w:szCs w:val="24"/>
              </w:rPr>
              <w:t>Форма контроля</w:t>
            </w:r>
          </w:p>
        </w:tc>
      </w:tr>
      <w:tr w:rsidR="00DE4390" w:rsidRPr="00F00382" w:rsidTr="00C76A32">
        <w:trPr>
          <w:trHeight w:val="1420"/>
        </w:trPr>
        <w:tc>
          <w:tcPr>
            <w:tcW w:w="675" w:type="dxa"/>
            <w:tcBorders>
              <w:top w:val="single" w:sz="4" w:space="0" w:color="auto"/>
              <w:left w:val="single" w:sz="4" w:space="0" w:color="auto"/>
              <w:right w:val="single" w:sz="4" w:space="0" w:color="auto"/>
            </w:tcBorders>
            <w:vAlign w:val="center"/>
          </w:tcPr>
          <w:p w:rsidR="00DE4390" w:rsidRPr="00F00382" w:rsidRDefault="00DE4390" w:rsidP="00296590">
            <w:pPr>
              <w:widowControl w:val="0"/>
              <w:numPr>
                <w:ilvl w:val="0"/>
                <w:numId w:val="12"/>
              </w:numPr>
              <w:spacing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vAlign w:val="center"/>
          </w:tcPr>
          <w:p w:rsidR="00DE4390" w:rsidRPr="00F00382" w:rsidRDefault="00DE4390" w:rsidP="00DE4390">
            <w:pPr>
              <w:widowControl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течение семестра</w:t>
            </w:r>
          </w:p>
        </w:tc>
        <w:tc>
          <w:tcPr>
            <w:tcW w:w="2551" w:type="dxa"/>
            <w:tcBorders>
              <w:top w:val="single" w:sz="4" w:space="0" w:color="auto"/>
              <w:left w:val="single" w:sz="4" w:space="0" w:color="auto"/>
              <w:right w:val="single" w:sz="4" w:space="0" w:color="auto"/>
            </w:tcBorders>
            <w:vAlign w:val="center"/>
          </w:tcPr>
          <w:p w:rsidR="00DE4390" w:rsidRPr="00F00382" w:rsidRDefault="00DE4390"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Подготовка к дискуссии на практических занятиях</w:t>
            </w:r>
          </w:p>
        </w:tc>
        <w:tc>
          <w:tcPr>
            <w:tcW w:w="1725" w:type="dxa"/>
            <w:tcBorders>
              <w:top w:val="single" w:sz="4" w:space="0" w:color="auto"/>
              <w:left w:val="single" w:sz="4" w:space="0" w:color="auto"/>
              <w:right w:val="single" w:sz="4" w:space="0" w:color="auto"/>
            </w:tcBorders>
            <w:vAlign w:val="center"/>
          </w:tcPr>
          <w:p w:rsidR="00DE4390" w:rsidRPr="00F00382" w:rsidRDefault="00DE4390" w:rsidP="00296590">
            <w:pPr>
              <w:widowControl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2492" w:type="dxa"/>
            <w:tcBorders>
              <w:top w:val="single" w:sz="4" w:space="0" w:color="auto"/>
              <w:left w:val="single" w:sz="4" w:space="0" w:color="auto"/>
              <w:right w:val="single" w:sz="4" w:space="0" w:color="auto"/>
            </w:tcBorders>
            <w:vAlign w:val="center"/>
          </w:tcPr>
          <w:p w:rsidR="00DE4390" w:rsidRPr="00F00382" w:rsidRDefault="00DE4390"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Дискуссия, устный опрос</w:t>
            </w:r>
          </w:p>
        </w:tc>
      </w:tr>
      <w:tr w:rsidR="00ED56B4" w:rsidRPr="00F00382" w:rsidTr="007D70E9">
        <w:tc>
          <w:tcPr>
            <w:tcW w:w="675" w:type="dxa"/>
            <w:tcBorders>
              <w:top w:val="single" w:sz="4" w:space="0" w:color="auto"/>
              <w:left w:val="single" w:sz="4" w:space="0" w:color="auto"/>
              <w:bottom w:val="single" w:sz="4" w:space="0" w:color="auto"/>
              <w:right w:val="single" w:sz="4" w:space="0" w:color="auto"/>
            </w:tcBorders>
            <w:vAlign w:val="center"/>
          </w:tcPr>
          <w:p w:rsidR="00ED56B4" w:rsidRPr="00F00382" w:rsidRDefault="00ED56B4" w:rsidP="00296590">
            <w:pPr>
              <w:widowControl w:val="0"/>
              <w:numPr>
                <w:ilvl w:val="0"/>
                <w:numId w:val="12"/>
              </w:numPr>
              <w:spacing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D56B4" w:rsidRPr="00F00382" w:rsidRDefault="00ED56B4"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ED56B4" w:rsidRPr="00F00382" w:rsidRDefault="00ED56B4"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Подготовка к практическим занятиям (изучение конспектов</w:t>
            </w:r>
            <w:r w:rsidR="00296590" w:rsidRPr="00F00382">
              <w:rPr>
                <w:rFonts w:ascii="Times New Roman" w:hAnsi="Times New Roman" w:cs="Times New Roman"/>
                <w:sz w:val="24"/>
                <w:szCs w:val="24"/>
              </w:rPr>
              <w:t>, решение задач</w:t>
            </w:r>
            <w:r w:rsidR="00477DC3" w:rsidRPr="00F00382">
              <w:rPr>
                <w:rFonts w:ascii="Times New Roman" w:hAnsi="Times New Roman" w:cs="Times New Roman"/>
                <w:sz w:val="24"/>
                <w:szCs w:val="24"/>
              </w:rPr>
              <w:t xml:space="preserve"> дома</w:t>
            </w:r>
            <w:r w:rsidRPr="00F0038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ED56B4" w:rsidRPr="00F00382" w:rsidRDefault="00ED56B4"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8</w:t>
            </w:r>
          </w:p>
        </w:tc>
        <w:tc>
          <w:tcPr>
            <w:tcW w:w="2492" w:type="dxa"/>
            <w:tcBorders>
              <w:top w:val="single" w:sz="4" w:space="0" w:color="auto"/>
              <w:left w:val="single" w:sz="4" w:space="0" w:color="auto"/>
              <w:bottom w:val="single" w:sz="4" w:space="0" w:color="auto"/>
              <w:right w:val="single" w:sz="4" w:space="0" w:color="auto"/>
            </w:tcBorders>
            <w:vAlign w:val="center"/>
          </w:tcPr>
          <w:p w:rsidR="00ED56B4" w:rsidRPr="00F00382" w:rsidRDefault="00ED56B4" w:rsidP="00DE43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Контрольная работа</w:t>
            </w:r>
            <w:r w:rsidR="00477DC3" w:rsidRPr="00F00382">
              <w:rPr>
                <w:rFonts w:ascii="Times New Roman" w:hAnsi="Times New Roman" w:cs="Times New Roman"/>
                <w:sz w:val="24"/>
                <w:szCs w:val="24"/>
              </w:rPr>
              <w:t xml:space="preserve"> </w:t>
            </w:r>
          </w:p>
        </w:tc>
      </w:tr>
      <w:tr w:rsidR="007D70E9" w:rsidRPr="00F00382" w:rsidTr="007D70E9">
        <w:tc>
          <w:tcPr>
            <w:tcW w:w="675" w:type="dxa"/>
            <w:tcBorders>
              <w:top w:val="single" w:sz="4" w:space="0" w:color="auto"/>
              <w:left w:val="single" w:sz="4" w:space="0" w:color="auto"/>
              <w:bottom w:val="single" w:sz="4" w:space="0" w:color="auto"/>
              <w:right w:val="single" w:sz="4" w:space="0" w:color="auto"/>
            </w:tcBorders>
            <w:vAlign w:val="center"/>
          </w:tcPr>
          <w:p w:rsidR="007D70E9" w:rsidRPr="00F00382" w:rsidRDefault="007D70E9" w:rsidP="00296590">
            <w:pPr>
              <w:widowControl w:val="0"/>
              <w:numPr>
                <w:ilvl w:val="0"/>
                <w:numId w:val="12"/>
              </w:numPr>
              <w:spacing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D70E9" w:rsidRPr="00F00382" w:rsidRDefault="007D70E9"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7D70E9" w:rsidRPr="00F00382" w:rsidRDefault="00ED56B4"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Р</w:t>
            </w:r>
            <w:r w:rsidR="00690234" w:rsidRPr="00F00382">
              <w:rPr>
                <w:rFonts w:ascii="Times New Roman" w:hAnsi="Times New Roman" w:cs="Times New Roman"/>
                <w:sz w:val="24"/>
                <w:szCs w:val="24"/>
              </w:rPr>
              <w:t>ешение ситуационных задач</w:t>
            </w:r>
          </w:p>
        </w:tc>
        <w:tc>
          <w:tcPr>
            <w:tcW w:w="1725" w:type="dxa"/>
            <w:tcBorders>
              <w:top w:val="single" w:sz="4" w:space="0" w:color="auto"/>
              <w:left w:val="single" w:sz="4" w:space="0" w:color="auto"/>
              <w:bottom w:val="single" w:sz="4" w:space="0" w:color="auto"/>
              <w:right w:val="single" w:sz="4" w:space="0" w:color="auto"/>
            </w:tcBorders>
            <w:vAlign w:val="center"/>
          </w:tcPr>
          <w:p w:rsidR="007D70E9" w:rsidRPr="00F00382" w:rsidRDefault="00ED56B4"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14</w:t>
            </w:r>
          </w:p>
        </w:tc>
        <w:tc>
          <w:tcPr>
            <w:tcW w:w="2492" w:type="dxa"/>
            <w:tcBorders>
              <w:top w:val="single" w:sz="4" w:space="0" w:color="auto"/>
              <w:left w:val="single" w:sz="4" w:space="0" w:color="auto"/>
              <w:bottom w:val="single" w:sz="4" w:space="0" w:color="auto"/>
              <w:right w:val="single" w:sz="4" w:space="0" w:color="auto"/>
            </w:tcBorders>
            <w:vAlign w:val="center"/>
          </w:tcPr>
          <w:p w:rsidR="007D70E9" w:rsidRPr="00F00382" w:rsidRDefault="00ED56B4"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Групповой доклад</w:t>
            </w:r>
          </w:p>
        </w:tc>
      </w:tr>
      <w:tr w:rsidR="007D70E9" w:rsidRPr="00F00382" w:rsidTr="007D70E9">
        <w:tc>
          <w:tcPr>
            <w:tcW w:w="675" w:type="dxa"/>
            <w:tcBorders>
              <w:left w:val="single" w:sz="4" w:space="0" w:color="auto"/>
              <w:right w:val="single" w:sz="4" w:space="0" w:color="auto"/>
            </w:tcBorders>
            <w:vAlign w:val="center"/>
          </w:tcPr>
          <w:p w:rsidR="007D70E9" w:rsidRPr="00F00382" w:rsidRDefault="00690234" w:rsidP="00296590">
            <w:pPr>
              <w:widowControl w:val="0"/>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tcPr>
          <w:p w:rsidR="007D70E9" w:rsidRPr="00F00382" w:rsidRDefault="00DE4390" w:rsidP="0029659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 течение семестра</w:t>
            </w:r>
          </w:p>
        </w:tc>
        <w:tc>
          <w:tcPr>
            <w:tcW w:w="2551" w:type="dxa"/>
            <w:tcBorders>
              <w:left w:val="single" w:sz="4" w:space="0" w:color="auto"/>
              <w:right w:val="single" w:sz="4" w:space="0" w:color="auto"/>
            </w:tcBorders>
            <w:vAlign w:val="center"/>
          </w:tcPr>
          <w:p w:rsidR="007D70E9" w:rsidRPr="00F00382" w:rsidRDefault="00690234" w:rsidP="00296590">
            <w:pPr>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Подготовка к экзамену</w:t>
            </w:r>
          </w:p>
        </w:tc>
        <w:tc>
          <w:tcPr>
            <w:tcW w:w="1725" w:type="dxa"/>
            <w:tcBorders>
              <w:left w:val="single" w:sz="4" w:space="0" w:color="auto"/>
              <w:right w:val="single" w:sz="4" w:space="0" w:color="auto"/>
            </w:tcBorders>
            <w:vAlign w:val="center"/>
          </w:tcPr>
          <w:p w:rsidR="007D70E9" w:rsidRPr="00F00382" w:rsidRDefault="00DE4390" w:rsidP="0029659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492" w:type="dxa"/>
            <w:tcBorders>
              <w:left w:val="single" w:sz="4" w:space="0" w:color="auto"/>
              <w:right w:val="single" w:sz="4" w:space="0" w:color="auto"/>
            </w:tcBorders>
            <w:vAlign w:val="center"/>
          </w:tcPr>
          <w:p w:rsidR="007D70E9" w:rsidRPr="00F00382" w:rsidRDefault="00690234" w:rsidP="00296590">
            <w:pPr>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Экзамен</w:t>
            </w:r>
          </w:p>
        </w:tc>
      </w:tr>
      <w:tr w:rsidR="007D70E9" w:rsidRPr="00F00382" w:rsidTr="007D70E9">
        <w:tc>
          <w:tcPr>
            <w:tcW w:w="5353" w:type="dxa"/>
            <w:gridSpan w:val="3"/>
            <w:tcBorders>
              <w:left w:val="single" w:sz="4" w:space="0" w:color="auto"/>
              <w:bottom w:val="single" w:sz="4" w:space="0" w:color="auto"/>
              <w:right w:val="single" w:sz="4" w:space="0" w:color="auto"/>
            </w:tcBorders>
            <w:shd w:val="clear" w:color="auto" w:fill="FFFFFF"/>
            <w:vAlign w:val="center"/>
          </w:tcPr>
          <w:p w:rsidR="007D70E9" w:rsidRPr="00F00382" w:rsidRDefault="007D70E9" w:rsidP="00296590">
            <w:pPr>
              <w:spacing w:line="240" w:lineRule="auto"/>
              <w:contextualSpacing/>
              <w:jc w:val="center"/>
              <w:rPr>
                <w:rFonts w:ascii="Times New Roman" w:hAnsi="Times New Roman" w:cs="Times New Roman"/>
                <w:sz w:val="24"/>
                <w:szCs w:val="24"/>
              </w:rPr>
            </w:pPr>
            <w:r w:rsidRPr="00F00382">
              <w:rPr>
                <w:rFonts w:ascii="Times New Roman" w:hAnsi="Times New Roman" w:cs="Times New Roman"/>
                <w:sz w:val="24"/>
                <w:szCs w:val="24"/>
              </w:rPr>
              <w:t>ИТОГО</w:t>
            </w:r>
          </w:p>
        </w:tc>
        <w:tc>
          <w:tcPr>
            <w:tcW w:w="1725" w:type="dxa"/>
            <w:tcBorders>
              <w:left w:val="single" w:sz="4" w:space="0" w:color="auto"/>
              <w:bottom w:val="single" w:sz="4" w:space="0" w:color="auto"/>
              <w:right w:val="single" w:sz="4" w:space="0" w:color="auto"/>
            </w:tcBorders>
            <w:shd w:val="clear" w:color="auto" w:fill="FFFFFF"/>
            <w:vAlign w:val="center"/>
          </w:tcPr>
          <w:p w:rsidR="007D70E9" w:rsidRPr="00F00382" w:rsidRDefault="00DE4390" w:rsidP="0029659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2492" w:type="dxa"/>
            <w:tcBorders>
              <w:left w:val="single" w:sz="4" w:space="0" w:color="auto"/>
              <w:bottom w:val="single" w:sz="4" w:space="0" w:color="auto"/>
              <w:right w:val="single" w:sz="4" w:space="0" w:color="auto"/>
            </w:tcBorders>
            <w:vAlign w:val="center"/>
          </w:tcPr>
          <w:p w:rsidR="007D70E9" w:rsidRPr="00F00382" w:rsidRDefault="007D70E9" w:rsidP="00296590">
            <w:pPr>
              <w:spacing w:line="240" w:lineRule="auto"/>
              <w:contextualSpacing/>
              <w:jc w:val="center"/>
              <w:rPr>
                <w:rFonts w:ascii="Times New Roman" w:hAnsi="Times New Roman" w:cs="Times New Roman"/>
                <w:sz w:val="24"/>
                <w:szCs w:val="24"/>
              </w:rPr>
            </w:pPr>
          </w:p>
        </w:tc>
      </w:tr>
    </w:tbl>
    <w:p w:rsidR="007D70E9" w:rsidRPr="00F00382" w:rsidRDefault="007D70E9" w:rsidP="007D70E9">
      <w:pPr>
        <w:tabs>
          <w:tab w:val="left" w:pos="993"/>
        </w:tabs>
        <w:autoSpaceDE w:val="0"/>
        <w:autoSpaceDN w:val="0"/>
        <w:adjustRightInd w:val="0"/>
        <w:spacing w:line="360" w:lineRule="auto"/>
        <w:contextualSpacing/>
        <w:jc w:val="both"/>
        <w:rPr>
          <w:rFonts w:ascii="Times New Roman" w:hAnsi="Times New Roman" w:cs="Times New Roman"/>
          <w:b/>
          <w:sz w:val="28"/>
          <w:szCs w:val="28"/>
        </w:rPr>
      </w:pPr>
    </w:p>
    <w:p w:rsidR="007D70E9" w:rsidRPr="00F00382" w:rsidRDefault="007D70E9" w:rsidP="000432B7">
      <w:pPr>
        <w:widowControl w:val="0"/>
        <w:tabs>
          <w:tab w:val="left" w:pos="851"/>
          <w:tab w:val="left" w:pos="993"/>
        </w:tabs>
        <w:spacing w:line="360" w:lineRule="auto"/>
        <w:ind w:left="360"/>
        <w:contextualSpacing/>
        <w:jc w:val="center"/>
        <w:rPr>
          <w:rFonts w:ascii="Times New Roman" w:hAnsi="Times New Roman" w:cs="Times New Roman"/>
          <w:b/>
          <w:bCs/>
          <w:sz w:val="28"/>
          <w:szCs w:val="28"/>
        </w:rPr>
      </w:pPr>
      <w:r w:rsidRPr="00F00382">
        <w:rPr>
          <w:rFonts w:ascii="Times New Roman" w:hAnsi="Times New Roman" w:cs="Times New Roman"/>
          <w:b/>
          <w:bCs/>
          <w:sz w:val="28"/>
          <w:szCs w:val="28"/>
        </w:rPr>
        <w:t>Характеристика заданий для самостоятельной работы обучающихся, методические рекомендации по их выполнению</w:t>
      </w:r>
    </w:p>
    <w:p w:rsidR="001D73ED" w:rsidRPr="00F00382" w:rsidRDefault="001D73ED" w:rsidP="001D73ED">
      <w:pPr>
        <w:pStyle w:val="ab"/>
        <w:keepNext/>
        <w:keepLines/>
        <w:tabs>
          <w:tab w:val="left" w:pos="0"/>
          <w:tab w:val="left" w:pos="709"/>
        </w:tabs>
        <w:spacing w:line="360" w:lineRule="auto"/>
        <w:ind w:left="1080"/>
        <w:rPr>
          <w:b/>
          <w:sz w:val="28"/>
        </w:rPr>
      </w:pPr>
      <w:r w:rsidRPr="00F00382">
        <w:rPr>
          <w:b/>
          <w:sz w:val="28"/>
        </w:rPr>
        <w:t>Рекомендации по самостоятельной работе студентов</w:t>
      </w:r>
    </w:p>
    <w:p w:rsidR="001D73ED" w:rsidRPr="00F00382" w:rsidRDefault="001D73ED" w:rsidP="001D73ED">
      <w:pPr>
        <w:spacing w:line="360" w:lineRule="auto"/>
        <w:ind w:firstLine="567"/>
        <w:jc w:val="both"/>
        <w:rPr>
          <w:rFonts w:ascii="Times New Roman" w:hAnsi="Times New Roman" w:cs="Times New Roman"/>
          <w:sz w:val="28"/>
        </w:rPr>
      </w:pPr>
      <w:r w:rsidRPr="00F00382">
        <w:rPr>
          <w:rFonts w:ascii="Times New Roman" w:hAnsi="Times New Roman" w:cs="Times New Roman"/>
          <w:sz w:val="28"/>
        </w:rPr>
        <w:t>Организация и учебно-методическое обеспечение самостоятельной работы студентов (C</w:t>
      </w:r>
      <w:proofErr w:type="gramStart"/>
      <w:r w:rsidRPr="00F00382">
        <w:rPr>
          <w:rFonts w:ascii="Times New Roman" w:hAnsi="Times New Roman" w:cs="Times New Roman"/>
          <w:sz w:val="28"/>
        </w:rPr>
        <w:t>Р</w:t>
      </w:r>
      <w:proofErr w:type="gramEnd"/>
      <w:r w:rsidRPr="00F00382">
        <w:rPr>
          <w:rFonts w:ascii="Times New Roman" w:hAnsi="Times New Roman" w:cs="Times New Roman"/>
          <w:sz w:val="28"/>
        </w:rPr>
        <w:t>C)</w:t>
      </w:r>
    </w:p>
    <w:p w:rsidR="001D73ED" w:rsidRPr="00F00382" w:rsidRDefault="001D73ED" w:rsidP="001D73ED">
      <w:pPr>
        <w:spacing w:line="360" w:lineRule="auto"/>
        <w:ind w:firstLine="567"/>
        <w:jc w:val="both"/>
        <w:rPr>
          <w:rFonts w:ascii="Times New Roman" w:hAnsi="Times New Roman" w:cs="Times New Roman"/>
          <w:sz w:val="28"/>
        </w:rPr>
      </w:pPr>
      <w:r w:rsidRPr="00F00382">
        <w:rPr>
          <w:rFonts w:ascii="Times New Roman" w:hAnsi="Times New Roman" w:cs="Times New Roman"/>
          <w:sz w:val="28"/>
        </w:rPr>
        <w:t>1.</w:t>
      </w:r>
      <w:r w:rsidRPr="00F00382">
        <w:rPr>
          <w:rFonts w:ascii="Times New Roman" w:hAnsi="Times New Roman" w:cs="Times New Roman"/>
          <w:sz w:val="28"/>
        </w:rPr>
        <w:tab/>
      </w:r>
      <w:proofErr w:type="gramStart"/>
      <w:r w:rsidRPr="00F00382">
        <w:rPr>
          <w:rFonts w:ascii="Times New Roman" w:hAnsi="Times New Roman" w:cs="Times New Roman"/>
          <w:sz w:val="28"/>
        </w:rPr>
        <w:t>Текущая</w:t>
      </w:r>
      <w:proofErr w:type="gramEnd"/>
      <w:r w:rsidRPr="00F00382">
        <w:rPr>
          <w:rFonts w:ascii="Times New Roman" w:hAnsi="Times New Roman" w:cs="Times New Roman"/>
          <w:sz w:val="28"/>
        </w:rPr>
        <w:t xml:space="preserve"> и опережающая СРС, направленная на углубление и закрепление знаний, а также развитие практических умений заключается в: </w:t>
      </w:r>
    </w:p>
    <w:p w:rsidR="001D73ED" w:rsidRPr="00F00382" w:rsidRDefault="001D73ED" w:rsidP="001D73ED">
      <w:pPr>
        <w:pStyle w:val="ab"/>
        <w:numPr>
          <w:ilvl w:val="0"/>
          <w:numId w:val="14"/>
        </w:numPr>
        <w:spacing w:line="360" w:lineRule="auto"/>
        <w:ind w:left="0" w:firstLine="567"/>
        <w:jc w:val="both"/>
        <w:rPr>
          <w:sz w:val="28"/>
        </w:rPr>
      </w:pPr>
      <w:r w:rsidRPr="00F00382">
        <w:rPr>
          <w:sz w:val="28"/>
        </w:rPr>
        <w:t>работе студентов с лекционным материалом, поиск и анализ литературы и электронных источников информации по заданной проблеме и выбранной теме магистерской диссертации;</w:t>
      </w:r>
    </w:p>
    <w:p w:rsidR="001D73ED" w:rsidRPr="00F00382" w:rsidRDefault="001D73ED" w:rsidP="001D73ED">
      <w:pPr>
        <w:pStyle w:val="ab"/>
        <w:numPr>
          <w:ilvl w:val="0"/>
          <w:numId w:val="14"/>
        </w:numPr>
        <w:spacing w:line="360" w:lineRule="auto"/>
        <w:ind w:left="0" w:firstLine="567"/>
        <w:jc w:val="both"/>
        <w:rPr>
          <w:sz w:val="28"/>
        </w:rPr>
      </w:pPr>
      <w:proofErr w:type="gramStart"/>
      <w:r w:rsidRPr="00F00382">
        <w:rPr>
          <w:sz w:val="28"/>
        </w:rPr>
        <w:t>выполнении</w:t>
      </w:r>
      <w:proofErr w:type="gramEnd"/>
      <w:r w:rsidRPr="00F00382">
        <w:rPr>
          <w:sz w:val="28"/>
        </w:rPr>
        <w:t xml:space="preserve"> домашних заданий;</w:t>
      </w:r>
    </w:p>
    <w:p w:rsidR="001D73ED" w:rsidRPr="00F00382" w:rsidRDefault="001D73ED" w:rsidP="001D73ED">
      <w:pPr>
        <w:pStyle w:val="ab"/>
        <w:numPr>
          <w:ilvl w:val="0"/>
          <w:numId w:val="14"/>
        </w:numPr>
        <w:spacing w:line="360" w:lineRule="auto"/>
        <w:ind w:left="0" w:firstLine="567"/>
        <w:jc w:val="both"/>
        <w:rPr>
          <w:sz w:val="28"/>
        </w:rPr>
      </w:pPr>
      <w:proofErr w:type="gramStart"/>
      <w:r w:rsidRPr="00F00382">
        <w:rPr>
          <w:sz w:val="28"/>
        </w:rPr>
        <w:t>изучении</w:t>
      </w:r>
      <w:proofErr w:type="gramEnd"/>
      <w:r w:rsidRPr="00F00382">
        <w:rPr>
          <w:sz w:val="28"/>
        </w:rPr>
        <w:t xml:space="preserve"> тем, вынесенных на самостоятельную проработку;</w:t>
      </w:r>
    </w:p>
    <w:p w:rsidR="001D73ED" w:rsidRPr="00F00382" w:rsidRDefault="001D73ED" w:rsidP="001D73ED">
      <w:pPr>
        <w:pStyle w:val="ab"/>
        <w:numPr>
          <w:ilvl w:val="0"/>
          <w:numId w:val="14"/>
        </w:numPr>
        <w:spacing w:line="360" w:lineRule="auto"/>
        <w:ind w:left="0" w:firstLine="567"/>
        <w:jc w:val="both"/>
        <w:rPr>
          <w:sz w:val="28"/>
        </w:rPr>
      </w:pPr>
      <w:proofErr w:type="gramStart"/>
      <w:r w:rsidRPr="00F00382">
        <w:rPr>
          <w:sz w:val="28"/>
        </w:rPr>
        <w:t>изучении</w:t>
      </w:r>
      <w:proofErr w:type="gramEnd"/>
      <w:r w:rsidRPr="00F00382">
        <w:rPr>
          <w:sz w:val="28"/>
        </w:rPr>
        <w:t xml:space="preserve"> теоретического материала к семинарским занятиям;</w:t>
      </w:r>
    </w:p>
    <w:p w:rsidR="001D73ED" w:rsidRPr="00F00382" w:rsidRDefault="001D73ED" w:rsidP="001D73ED">
      <w:pPr>
        <w:pStyle w:val="ab"/>
        <w:numPr>
          <w:ilvl w:val="0"/>
          <w:numId w:val="14"/>
        </w:numPr>
        <w:spacing w:line="360" w:lineRule="auto"/>
        <w:ind w:left="0" w:firstLine="567"/>
        <w:jc w:val="both"/>
        <w:rPr>
          <w:sz w:val="28"/>
        </w:rPr>
      </w:pPr>
      <w:proofErr w:type="gramStart"/>
      <w:r w:rsidRPr="00F00382">
        <w:rPr>
          <w:sz w:val="28"/>
        </w:rPr>
        <w:t>выполнении</w:t>
      </w:r>
      <w:proofErr w:type="gramEnd"/>
      <w:r w:rsidRPr="00F00382">
        <w:rPr>
          <w:sz w:val="28"/>
        </w:rPr>
        <w:t xml:space="preserve"> индивидуального домашнего задания.</w:t>
      </w:r>
    </w:p>
    <w:p w:rsidR="001D73ED" w:rsidRPr="00F00382" w:rsidRDefault="001D73ED" w:rsidP="001D73ED">
      <w:pPr>
        <w:pStyle w:val="ab"/>
        <w:numPr>
          <w:ilvl w:val="0"/>
          <w:numId w:val="14"/>
        </w:numPr>
        <w:spacing w:line="360" w:lineRule="auto"/>
        <w:ind w:left="0" w:firstLine="567"/>
        <w:jc w:val="both"/>
        <w:rPr>
          <w:sz w:val="28"/>
        </w:rPr>
      </w:pPr>
      <w:r w:rsidRPr="00F00382">
        <w:rPr>
          <w:sz w:val="28"/>
        </w:rPr>
        <w:t>подготовке к экзамену.</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Особое значение для освоения теоретического материала и для </w:t>
      </w:r>
      <w:r w:rsidRPr="00F00382">
        <w:rPr>
          <w:rFonts w:ascii="Times New Roman" w:hAnsi="Times New Roman" w:cs="Times New Roman"/>
          <w:sz w:val="28"/>
          <w:szCs w:val="28"/>
        </w:rPr>
        <w:lastRenderedPageBreak/>
        <w:t xml:space="preserve">приобретения и формирования умений и навыков имеет самостоятельная работа студентов. </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Самостоятельная работа студентов по дисциплине </w:t>
      </w:r>
      <w:r w:rsidR="000219B0">
        <w:rPr>
          <w:rFonts w:ascii="Times New Roman" w:hAnsi="Times New Roman" w:cs="Times New Roman"/>
          <w:sz w:val="28"/>
          <w:szCs w:val="28"/>
        </w:rPr>
        <w:t>«Макроэкономика»</w:t>
      </w:r>
      <w:r w:rsidRPr="00F00382">
        <w:rPr>
          <w:rFonts w:ascii="Times New Roman" w:hAnsi="Times New Roman" w:cs="Times New Roman"/>
          <w:sz w:val="28"/>
          <w:szCs w:val="28"/>
        </w:rPr>
        <w:t xml:space="preserve"> предусматривает изучение рекомендуемой основной и дополнительной литературы, подготовку к выполнению ситуационных задач, контрольных работ, промежуточной аттестации – экзамену.</w:t>
      </w:r>
    </w:p>
    <w:p w:rsidR="007D70E9" w:rsidRPr="00F00382" w:rsidRDefault="007D70E9" w:rsidP="007D70E9">
      <w:pPr>
        <w:widowControl w:val="0"/>
        <w:spacing w:line="360" w:lineRule="auto"/>
        <w:ind w:firstLine="567"/>
        <w:contextualSpacing/>
        <w:jc w:val="both"/>
        <w:rPr>
          <w:rFonts w:ascii="Times New Roman" w:hAnsi="Times New Roman" w:cs="Times New Roman"/>
          <w:sz w:val="28"/>
          <w:szCs w:val="28"/>
        </w:rPr>
      </w:pPr>
      <w:r w:rsidRPr="00F00382">
        <w:rPr>
          <w:rFonts w:ascii="Times New Roman" w:hAnsi="Times New Roman" w:cs="Times New Roman"/>
          <w:sz w:val="28"/>
          <w:szCs w:val="28"/>
        </w:rPr>
        <w:t>Для самопроверки усвоения теоретического материала, подготовки к выполнению контрольных работ и ситуационных задач, и сдаче экзамена студентам предлагаются вопросы для самоконтроля.</w:t>
      </w:r>
    </w:p>
    <w:p w:rsidR="001D73ED" w:rsidRPr="00F00382" w:rsidRDefault="001D73ED" w:rsidP="007D70E9">
      <w:pPr>
        <w:widowControl w:val="0"/>
        <w:spacing w:line="360" w:lineRule="auto"/>
        <w:ind w:firstLine="567"/>
        <w:contextualSpacing/>
        <w:jc w:val="both"/>
        <w:rPr>
          <w:rFonts w:ascii="Times New Roman" w:hAnsi="Times New Roman" w:cs="Times New Roman"/>
          <w:sz w:val="28"/>
          <w:szCs w:val="28"/>
        </w:rPr>
      </w:pPr>
    </w:p>
    <w:p w:rsidR="007D70E9" w:rsidRPr="00F00382" w:rsidRDefault="007D70E9" w:rsidP="007D70E9">
      <w:pPr>
        <w:widowControl w:val="0"/>
        <w:spacing w:line="360" w:lineRule="auto"/>
        <w:contextualSpacing/>
        <w:jc w:val="center"/>
        <w:rPr>
          <w:rFonts w:ascii="Times New Roman" w:hAnsi="Times New Roman" w:cs="Times New Roman"/>
          <w:b/>
          <w:color w:val="000000"/>
          <w:sz w:val="28"/>
          <w:szCs w:val="28"/>
        </w:rPr>
      </w:pPr>
      <w:r w:rsidRPr="00F00382">
        <w:rPr>
          <w:rFonts w:ascii="Times New Roman" w:hAnsi="Times New Roman" w:cs="Times New Roman"/>
          <w:b/>
          <w:color w:val="000000"/>
          <w:sz w:val="28"/>
          <w:szCs w:val="28"/>
        </w:rPr>
        <w:t xml:space="preserve">Рекомендации по работе с литературой </w:t>
      </w:r>
    </w:p>
    <w:p w:rsidR="007D70E9" w:rsidRPr="00F00382" w:rsidRDefault="007D70E9" w:rsidP="007D70E9">
      <w:pPr>
        <w:pStyle w:val="31"/>
        <w:widowControl w:val="0"/>
        <w:spacing w:after="0" w:line="360" w:lineRule="auto"/>
        <w:ind w:firstLine="567"/>
        <w:contextualSpacing/>
        <w:rPr>
          <w:color w:val="000000"/>
          <w:sz w:val="28"/>
          <w:szCs w:val="28"/>
        </w:rPr>
      </w:pPr>
      <w:r w:rsidRPr="00F00382">
        <w:rPr>
          <w:color w:val="000000"/>
          <w:sz w:val="28"/>
          <w:szCs w:val="28"/>
        </w:rPr>
        <w:t>При самостоятельной работе с рекомендуемой литературой студентам необходимо придерживаться определенной последовательности:</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для более глубокого усвоения и понимания материала следует читать не только имеющиеся в тексте определения и понятия, но и конкретные примеры;</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rsidR="007D70E9" w:rsidRPr="00F00382" w:rsidRDefault="007D70E9" w:rsidP="0097131C">
      <w:pPr>
        <w:pStyle w:val="31"/>
        <w:widowControl w:val="0"/>
        <w:numPr>
          <w:ilvl w:val="0"/>
          <w:numId w:val="9"/>
        </w:numPr>
        <w:tabs>
          <w:tab w:val="left" w:pos="851"/>
        </w:tabs>
        <w:spacing w:after="0" w:line="360" w:lineRule="auto"/>
        <w:ind w:left="0" w:firstLine="567"/>
        <w:contextualSpacing/>
        <w:jc w:val="both"/>
        <w:rPr>
          <w:color w:val="000000"/>
          <w:sz w:val="28"/>
          <w:szCs w:val="28"/>
        </w:rPr>
      </w:pPr>
      <w:r w:rsidRPr="00F00382">
        <w:rPr>
          <w:color w:val="000000"/>
          <w:sz w:val="28"/>
          <w:szCs w:val="28"/>
        </w:rPr>
        <w:t xml:space="preserve">не следует конспектировать весь текст по рассматриваемой теме, так как такой подход не дает возможности осознать материал; необходимо </w:t>
      </w:r>
      <w:proofErr w:type="gramStart"/>
      <w:r w:rsidRPr="00F00382">
        <w:rPr>
          <w:color w:val="000000"/>
          <w:sz w:val="28"/>
          <w:szCs w:val="28"/>
        </w:rPr>
        <w:t>выделить и законспектировать</w:t>
      </w:r>
      <w:proofErr w:type="gramEnd"/>
      <w:r w:rsidRPr="00F00382">
        <w:rPr>
          <w:color w:val="000000"/>
          <w:sz w:val="28"/>
          <w:szCs w:val="28"/>
        </w:rPr>
        <w:t xml:space="preserve"> только основные положения, определения и понятия, позволяющие выстроить логику ответа на изучаемые вопросы.</w:t>
      </w:r>
    </w:p>
    <w:p w:rsidR="00477DC3" w:rsidRPr="00F00382" w:rsidRDefault="00477DC3" w:rsidP="00477DC3">
      <w:pPr>
        <w:pStyle w:val="ab"/>
        <w:tabs>
          <w:tab w:val="left" w:pos="993"/>
        </w:tabs>
        <w:spacing w:line="360" w:lineRule="auto"/>
        <w:jc w:val="center"/>
        <w:rPr>
          <w:b/>
          <w:sz w:val="28"/>
        </w:rPr>
      </w:pPr>
    </w:p>
    <w:p w:rsidR="00477DC3" w:rsidRPr="00F00382" w:rsidRDefault="00477DC3" w:rsidP="00477DC3">
      <w:pPr>
        <w:pStyle w:val="ab"/>
        <w:tabs>
          <w:tab w:val="left" w:pos="993"/>
        </w:tabs>
        <w:spacing w:line="360" w:lineRule="auto"/>
        <w:jc w:val="center"/>
        <w:rPr>
          <w:b/>
          <w:sz w:val="28"/>
        </w:rPr>
      </w:pPr>
      <w:r w:rsidRPr="00F00382">
        <w:rPr>
          <w:b/>
          <w:sz w:val="28"/>
        </w:rPr>
        <w:t>Методические рекомендации по оформлению</w:t>
      </w:r>
    </w:p>
    <w:p w:rsidR="00477DC3" w:rsidRPr="00F00382" w:rsidRDefault="00477DC3" w:rsidP="00477DC3">
      <w:pPr>
        <w:tabs>
          <w:tab w:val="left" w:pos="993"/>
        </w:tabs>
        <w:spacing w:line="360" w:lineRule="auto"/>
        <w:ind w:firstLine="567"/>
        <w:jc w:val="center"/>
        <w:rPr>
          <w:rFonts w:ascii="Times New Roman" w:hAnsi="Times New Roman" w:cs="Times New Roman"/>
          <w:b/>
          <w:sz w:val="28"/>
        </w:rPr>
      </w:pPr>
      <w:r w:rsidRPr="00F00382">
        <w:rPr>
          <w:rFonts w:ascii="Times New Roman" w:hAnsi="Times New Roman" w:cs="Times New Roman"/>
          <w:b/>
          <w:sz w:val="28"/>
        </w:rPr>
        <w:t>библиографического списка</w:t>
      </w:r>
    </w:p>
    <w:p w:rsidR="00477DC3" w:rsidRPr="00F00382" w:rsidRDefault="00477DC3" w:rsidP="00477DC3">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lastRenderedPageBreak/>
        <w:t xml:space="preserve">Библиографический список литературы является обязательной составной частью образовательной программы, реферата и другой работы, где используются источники информации, он является своего рода библиографическим пособием. Правильно составленный библиографический список позволяет получить представление об освещении темы работы в литературе, о количестве и качестве выявленных источников, а также об умении автора работать с информацией. В список включаются библиографические сведения об источниках, использованных при подготовке работы. Рекомендуется также включать в список сведения о цитируемой в работе литературе. Перечень библиографических записей о документах, как правило, составляется в алфавитном порядке, применяется общая нумерация источников. Последовательность информационных источников: </w:t>
      </w:r>
    </w:p>
    <w:p w:rsidR="00477DC3" w:rsidRPr="00F00382" w:rsidRDefault="00477DC3" w:rsidP="00477DC3">
      <w:pPr>
        <w:numPr>
          <w:ilvl w:val="0"/>
          <w:numId w:val="15"/>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 xml:space="preserve">законодательные и нормативно-методические материалы; </w:t>
      </w:r>
    </w:p>
    <w:p w:rsidR="00477DC3" w:rsidRPr="00F00382" w:rsidRDefault="00477DC3" w:rsidP="00477DC3">
      <w:pPr>
        <w:numPr>
          <w:ilvl w:val="0"/>
          <w:numId w:val="15"/>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 xml:space="preserve">литература на русском языке; </w:t>
      </w:r>
    </w:p>
    <w:p w:rsidR="00477DC3" w:rsidRPr="00F00382" w:rsidRDefault="00477DC3" w:rsidP="00477DC3">
      <w:pPr>
        <w:numPr>
          <w:ilvl w:val="0"/>
          <w:numId w:val="15"/>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 xml:space="preserve">литература на иностранных языках. </w:t>
      </w:r>
    </w:p>
    <w:p w:rsidR="00477DC3" w:rsidRPr="00F00382" w:rsidRDefault="00477DC3" w:rsidP="00477DC3">
      <w:pPr>
        <w:numPr>
          <w:ilvl w:val="0"/>
          <w:numId w:val="15"/>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 xml:space="preserve">статистические, инструктивные и отчетные материалы предприятий, </w:t>
      </w:r>
    </w:p>
    <w:p w:rsidR="00477DC3" w:rsidRPr="00F00382" w:rsidRDefault="00477DC3" w:rsidP="00477DC3">
      <w:pPr>
        <w:tabs>
          <w:tab w:val="left" w:pos="0"/>
        </w:tabs>
        <w:spacing w:line="360" w:lineRule="auto"/>
        <w:jc w:val="both"/>
        <w:rPr>
          <w:rFonts w:ascii="Times New Roman" w:hAnsi="Times New Roman" w:cs="Times New Roman"/>
          <w:sz w:val="28"/>
        </w:rPr>
      </w:pPr>
      <w:r w:rsidRPr="00F00382">
        <w:rPr>
          <w:rFonts w:ascii="Times New Roman" w:hAnsi="Times New Roman" w:cs="Times New Roman"/>
          <w:sz w:val="28"/>
        </w:rPr>
        <w:t xml:space="preserve">организаций и учреждений; </w:t>
      </w:r>
    </w:p>
    <w:p w:rsidR="00477DC3" w:rsidRPr="00F00382" w:rsidRDefault="00477DC3" w:rsidP="00477DC3">
      <w:pPr>
        <w:numPr>
          <w:ilvl w:val="0"/>
          <w:numId w:val="18"/>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 xml:space="preserve">интернет – источники. </w:t>
      </w:r>
    </w:p>
    <w:p w:rsidR="00477DC3" w:rsidRPr="00F00382" w:rsidRDefault="00477DC3" w:rsidP="00477DC3">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В начале библиографического списка всегда должны располагаться законодательные и нормативные документы и акты. Они группируются от более </w:t>
      </w:r>
      <w:proofErr w:type="gramStart"/>
      <w:r w:rsidRPr="00F00382">
        <w:rPr>
          <w:rFonts w:ascii="Times New Roman" w:hAnsi="Times New Roman" w:cs="Times New Roman"/>
          <w:sz w:val="28"/>
        </w:rPr>
        <w:t>значимых</w:t>
      </w:r>
      <w:proofErr w:type="gramEnd"/>
      <w:r w:rsidRPr="00F00382">
        <w:rPr>
          <w:rFonts w:ascii="Times New Roman" w:hAnsi="Times New Roman" w:cs="Times New Roman"/>
          <w:sz w:val="28"/>
        </w:rPr>
        <w:t xml:space="preserve"> к менее значимым, а документы равной значимости – в хронологическом порядке по датам опубликования. Работы одного и того же автора, если их указывается несколько, располагаются в алфавитном порядке по заглавиям или в хронологическом порядке по годам издания. Источники на иностранных языках располагаются в списке после всех русскоязычных источников в порядке латинского алфавита. Описание источников, включенных в список, выполняется в соответствии с существующими библиографическими правилами. </w:t>
      </w:r>
    </w:p>
    <w:p w:rsidR="00477DC3" w:rsidRPr="00F00382" w:rsidRDefault="00477DC3" w:rsidP="00477DC3">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1. ГОСТ 7.80-2000. «Библиографическая запись. Заголовок. Общие требования и правила составления». </w:t>
      </w:r>
    </w:p>
    <w:p w:rsidR="00477DC3" w:rsidRPr="00F00382" w:rsidRDefault="00477DC3" w:rsidP="00477DC3">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lastRenderedPageBreak/>
        <w:t xml:space="preserve">2. ГОСТ 7.1-2003. «Библиографическая запись. Библиографическое описание. Общие требования и правила составления». </w:t>
      </w:r>
    </w:p>
    <w:p w:rsidR="00477DC3" w:rsidRPr="00F00382" w:rsidRDefault="00477DC3" w:rsidP="00477DC3">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3. ГОСТ 7.82 – 2001. «Библиографическая запись.</w:t>
      </w:r>
      <w:r w:rsidR="00146E2B">
        <w:rPr>
          <w:rFonts w:ascii="Times New Roman" w:hAnsi="Times New Roman" w:cs="Times New Roman"/>
          <w:sz w:val="28"/>
        </w:rPr>
        <w:t xml:space="preserve"> </w:t>
      </w:r>
      <w:r w:rsidRPr="00F00382">
        <w:rPr>
          <w:rFonts w:ascii="Times New Roman" w:hAnsi="Times New Roman" w:cs="Times New Roman"/>
          <w:sz w:val="28"/>
        </w:rPr>
        <w:t xml:space="preserve">«Библиографическая запись. Библиографическое описание электронных ресурсов. Общие требования и правила составления». </w:t>
      </w:r>
    </w:p>
    <w:p w:rsidR="00477DC3" w:rsidRPr="00F00382" w:rsidRDefault="00477DC3" w:rsidP="00477DC3">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4. ГОСТ 7.12 – 93 «Библиографическая запись. Сокращение слов на русском языке. </w:t>
      </w:r>
    </w:p>
    <w:p w:rsidR="007D70E9" w:rsidRPr="00F00382" w:rsidRDefault="007D70E9" w:rsidP="007D70E9">
      <w:pPr>
        <w:tabs>
          <w:tab w:val="left" w:pos="993"/>
        </w:tabs>
        <w:autoSpaceDE w:val="0"/>
        <w:autoSpaceDN w:val="0"/>
        <w:adjustRightInd w:val="0"/>
        <w:spacing w:line="360" w:lineRule="auto"/>
        <w:contextualSpacing/>
        <w:jc w:val="both"/>
        <w:rPr>
          <w:rFonts w:ascii="Times New Roman" w:hAnsi="Times New Roman" w:cs="Times New Roman"/>
          <w:b/>
          <w:sz w:val="28"/>
          <w:szCs w:val="28"/>
        </w:rPr>
      </w:pPr>
    </w:p>
    <w:p w:rsidR="00514CBB" w:rsidRPr="00F00382" w:rsidRDefault="000432B7" w:rsidP="007D70E9">
      <w:pPr>
        <w:spacing w:line="360" w:lineRule="auto"/>
        <w:ind w:firstLine="709"/>
        <w:contextualSpacing/>
        <w:jc w:val="center"/>
        <w:rPr>
          <w:rFonts w:ascii="Times New Roman" w:hAnsi="Times New Roman" w:cs="Times New Roman"/>
          <w:b/>
          <w:bCs/>
          <w:sz w:val="28"/>
          <w:szCs w:val="28"/>
        </w:rPr>
      </w:pPr>
      <w:r w:rsidRPr="00F00382">
        <w:rPr>
          <w:rFonts w:ascii="Times New Roman" w:hAnsi="Times New Roman" w:cs="Times New Roman"/>
          <w:b/>
          <w:bCs/>
          <w:sz w:val="28"/>
          <w:szCs w:val="28"/>
        </w:rPr>
        <w:t>Рекомендации по подготовке к устным опросам и дискуссиям</w:t>
      </w:r>
    </w:p>
    <w:p w:rsidR="00514CBB" w:rsidRPr="00F00382" w:rsidRDefault="00514CBB" w:rsidP="00514CBB">
      <w:pPr>
        <w:numPr>
          <w:ilvl w:val="0"/>
          <w:numId w:val="16"/>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Студенту необходимо ознакомиться с вопросами, объявленными преподавателем  для обсуждения.</w:t>
      </w:r>
    </w:p>
    <w:p w:rsidR="00514CBB" w:rsidRPr="00F00382" w:rsidRDefault="00514CBB" w:rsidP="00514CBB">
      <w:pPr>
        <w:numPr>
          <w:ilvl w:val="0"/>
          <w:numId w:val="16"/>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 xml:space="preserve">Осуществить поиск материалов в электронном каталоге, или в электронных ресурсах библиотеки ДВФУ (режим доступа: </w:t>
      </w:r>
      <w:hyperlink r:id="rId22" w:history="1">
        <w:r w:rsidRPr="00F00382">
          <w:rPr>
            <w:rStyle w:val="ad"/>
            <w:rFonts w:ascii="Times New Roman" w:hAnsi="Times New Roman" w:cs="Times New Roman"/>
            <w:sz w:val="28"/>
            <w:lang w:val="en-US"/>
          </w:rPr>
          <w:t>http</w:t>
        </w:r>
        <w:r w:rsidRPr="00F00382">
          <w:rPr>
            <w:rStyle w:val="ad"/>
            <w:rFonts w:ascii="Times New Roman" w:hAnsi="Times New Roman" w:cs="Times New Roman"/>
            <w:sz w:val="28"/>
          </w:rPr>
          <w:t>://</w:t>
        </w:r>
        <w:r w:rsidRPr="00F00382">
          <w:rPr>
            <w:rStyle w:val="ad"/>
            <w:rFonts w:ascii="Times New Roman" w:hAnsi="Times New Roman" w:cs="Times New Roman"/>
            <w:sz w:val="28"/>
            <w:lang w:val="en-US"/>
          </w:rPr>
          <w:t>www</w:t>
        </w:r>
        <w:r w:rsidRPr="00F00382">
          <w:rPr>
            <w:rStyle w:val="ad"/>
            <w:rFonts w:ascii="Times New Roman" w:hAnsi="Times New Roman" w:cs="Times New Roman"/>
            <w:sz w:val="28"/>
          </w:rPr>
          <w:t>.</w:t>
        </w:r>
        <w:r w:rsidRPr="00F00382">
          <w:rPr>
            <w:rStyle w:val="ad"/>
            <w:rFonts w:ascii="Times New Roman" w:hAnsi="Times New Roman" w:cs="Times New Roman"/>
            <w:sz w:val="28"/>
            <w:lang w:val="en-US"/>
          </w:rPr>
          <w:t>lib</w:t>
        </w:r>
        <w:r w:rsidRPr="00F00382">
          <w:rPr>
            <w:rStyle w:val="ad"/>
            <w:rFonts w:ascii="Times New Roman" w:hAnsi="Times New Roman" w:cs="Times New Roman"/>
            <w:sz w:val="28"/>
          </w:rPr>
          <w:t>.</w:t>
        </w:r>
        <w:proofErr w:type="spellStart"/>
        <w:r w:rsidRPr="00F00382">
          <w:rPr>
            <w:rStyle w:val="ad"/>
            <w:rFonts w:ascii="Times New Roman" w:hAnsi="Times New Roman" w:cs="Times New Roman"/>
            <w:sz w:val="28"/>
            <w:lang w:val="en-US"/>
          </w:rPr>
          <w:t>dvfu</w:t>
        </w:r>
        <w:proofErr w:type="spellEnd"/>
        <w:r w:rsidRPr="00F00382">
          <w:rPr>
            <w:rStyle w:val="ad"/>
            <w:rFonts w:ascii="Times New Roman" w:hAnsi="Times New Roman" w:cs="Times New Roman"/>
            <w:sz w:val="28"/>
          </w:rPr>
          <w:t>.</w:t>
        </w:r>
        <w:proofErr w:type="spellStart"/>
        <w:r w:rsidRPr="00F00382">
          <w:rPr>
            <w:rStyle w:val="ad"/>
            <w:rFonts w:ascii="Times New Roman" w:hAnsi="Times New Roman" w:cs="Times New Roman"/>
            <w:sz w:val="28"/>
            <w:lang w:val="en-US"/>
          </w:rPr>
          <w:t>ru</w:t>
        </w:r>
        <w:proofErr w:type="spellEnd"/>
      </w:hyperlink>
      <w:r w:rsidRPr="00F00382">
        <w:rPr>
          <w:rFonts w:ascii="Times New Roman" w:hAnsi="Times New Roman" w:cs="Times New Roman"/>
          <w:sz w:val="28"/>
        </w:rPr>
        <w:t>).</w:t>
      </w:r>
    </w:p>
    <w:p w:rsidR="00514CBB" w:rsidRPr="00F00382" w:rsidRDefault="00514CBB" w:rsidP="00514CBB">
      <w:pPr>
        <w:numPr>
          <w:ilvl w:val="0"/>
          <w:numId w:val="16"/>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Определить для себя наиболее интересные направления для выступления.</w:t>
      </w:r>
    </w:p>
    <w:p w:rsidR="00514CBB" w:rsidRPr="00F00382" w:rsidRDefault="00514CBB" w:rsidP="00514CBB">
      <w:pPr>
        <w:numPr>
          <w:ilvl w:val="0"/>
          <w:numId w:val="16"/>
        </w:numPr>
        <w:tabs>
          <w:tab w:val="left" w:pos="993"/>
        </w:tabs>
        <w:spacing w:line="360" w:lineRule="auto"/>
        <w:ind w:left="0" w:firstLine="567"/>
        <w:jc w:val="both"/>
        <w:rPr>
          <w:rFonts w:ascii="Times New Roman" w:hAnsi="Times New Roman" w:cs="Times New Roman"/>
          <w:sz w:val="28"/>
        </w:rPr>
      </w:pPr>
      <w:r w:rsidRPr="00F00382">
        <w:rPr>
          <w:rFonts w:ascii="Times New Roman" w:hAnsi="Times New Roman" w:cs="Times New Roman"/>
          <w:sz w:val="28"/>
        </w:rPr>
        <w:t>Осуществить поиск дополнительного материала, иллюстрирующего материалы научной дискуссии. (Допускается поиск мнений специалистов по освещаемому вопросу, презентация видео-дискуссий с представлением аргументированной точки зрения студента по докладываемому вопросу).</w:t>
      </w:r>
    </w:p>
    <w:p w:rsidR="00477DC3" w:rsidRPr="00F00382" w:rsidRDefault="00477DC3" w:rsidP="007D70E9">
      <w:pPr>
        <w:spacing w:line="360" w:lineRule="auto"/>
        <w:ind w:firstLine="709"/>
        <w:contextualSpacing/>
        <w:jc w:val="center"/>
        <w:rPr>
          <w:rFonts w:ascii="Times New Roman" w:hAnsi="Times New Roman" w:cs="Times New Roman"/>
          <w:b/>
          <w:bCs/>
          <w:sz w:val="28"/>
          <w:szCs w:val="28"/>
        </w:rPr>
      </w:pPr>
    </w:p>
    <w:p w:rsidR="007D70E9" w:rsidRPr="00F00382" w:rsidRDefault="007D70E9" w:rsidP="007D70E9">
      <w:pPr>
        <w:spacing w:line="360" w:lineRule="auto"/>
        <w:ind w:firstLine="709"/>
        <w:contextualSpacing/>
        <w:jc w:val="center"/>
        <w:rPr>
          <w:rFonts w:ascii="Times New Roman" w:hAnsi="Times New Roman" w:cs="Times New Roman"/>
          <w:b/>
          <w:bCs/>
          <w:sz w:val="28"/>
          <w:szCs w:val="28"/>
        </w:rPr>
      </w:pPr>
      <w:r w:rsidRPr="00F00382">
        <w:rPr>
          <w:rFonts w:ascii="Times New Roman" w:hAnsi="Times New Roman" w:cs="Times New Roman"/>
          <w:b/>
          <w:bCs/>
          <w:sz w:val="28"/>
          <w:szCs w:val="28"/>
        </w:rPr>
        <w:t xml:space="preserve">Примерный перечень вопросов </w:t>
      </w:r>
      <w:r w:rsidR="00514CBB" w:rsidRPr="00F00382">
        <w:rPr>
          <w:rFonts w:ascii="Times New Roman" w:hAnsi="Times New Roman" w:cs="Times New Roman"/>
          <w:b/>
          <w:bCs/>
          <w:sz w:val="28"/>
          <w:szCs w:val="28"/>
        </w:rPr>
        <w:t>для подготовки к устным опросам и дискуссиям</w:t>
      </w:r>
    </w:p>
    <w:p w:rsidR="00BF2462" w:rsidRPr="00F00382" w:rsidRDefault="00BF2462" w:rsidP="00477DC3">
      <w:pPr>
        <w:suppressAutoHyphens/>
        <w:spacing w:line="360" w:lineRule="auto"/>
        <w:jc w:val="both"/>
        <w:rPr>
          <w:rFonts w:ascii="Times New Roman" w:hAnsi="Times New Roman" w:cs="Times New Roman"/>
          <w:i/>
          <w:sz w:val="28"/>
          <w:szCs w:val="28"/>
        </w:rPr>
      </w:pPr>
      <w:r w:rsidRPr="00F00382">
        <w:rPr>
          <w:rFonts w:ascii="Times New Roman" w:hAnsi="Times New Roman" w:cs="Times New Roman"/>
          <w:b/>
          <w:sz w:val="28"/>
          <w:szCs w:val="28"/>
        </w:rPr>
        <w:t xml:space="preserve">Раздел </w:t>
      </w:r>
      <w:r w:rsidRPr="00F00382">
        <w:rPr>
          <w:rFonts w:ascii="Times New Roman" w:hAnsi="Times New Roman" w:cs="Times New Roman"/>
          <w:b/>
          <w:sz w:val="28"/>
          <w:szCs w:val="28"/>
          <w:lang w:val="en-US"/>
        </w:rPr>
        <w:t>I</w:t>
      </w:r>
      <w:r w:rsidRPr="00F00382">
        <w:rPr>
          <w:rFonts w:ascii="Times New Roman" w:hAnsi="Times New Roman" w:cs="Times New Roman"/>
          <w:b/>
          <w:sz w:val="28"/>
          <w:szCs w:val="28"/>
        </w:rPr>
        <w:t xml:space="preserve">. Макроэкономическое равновесие </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1.1. Общее экономическое равновесие </w:t>
      </w:r>
    </w:p>
    <w:p w:rsidR="00BF2462" w:rsidRPr="00F00382" w:rsidRDefault="00BF2462"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В чем заключается предмет изучения макроэкономики?</w:t>
      </w:r>
    </w:p>
    <w:p w:rsidR="00BF2462" w:rsidRPr="00F00382" w:rsidRDefault="00BF2462"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Охарактеризуйте модель общего экономического равновесия.</w:t>
      </w:r>
    </w:p>
    <w:p w:rsidR="00BF2462" w:rsidRPr="00F00382" w:rsidRDefault="00BF2462"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Каковы условия существования равновесия. </w:t>
      </w:r>
    </w:p>
    <w:p w:rsidR="00BF2462" w:rsidRPr="00F00382" w:rsidRDefault="00BF2462"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Раскройте содержание теоремы </w:t>
      </w:r>
      <w:proofErr w:type="spellStart"/>
      <w:r w:rsidRPr="00F00382">
        <w:rPr>
          <w:rFonts w:ascii="Times New Roman" w:hAnsi="Times New Roman" w:cs="Times New Roman"/>
          <w:sz w:val="28"/>
          <w:szCs w:val="28"/>
          <w:lang w:eastAsia="ru-RU"/>
        </w:rPr>
        <w:t>Эрроу-Дебрэ</w:t>
      </w:r>
      <w:proofErr w:type="spellEnd"/>
      <w:r w:rsidRPr="00F00382">
        <w:rPr>
          <w:rFonts w:ascii="Times New Roman" w:hAnsi="Times New Roman" w:cs="Times New Roman"/>
          <w:sz w:val="28"/>
          <w:szCs w:val="28"/>
          <w:lang w:eastAsia="ru-RU"/>
        </w:rPr>
        <w:t xml:space="preserve">. </w:t>
      </w:r>
    </w:p>
    <w:p w:rsidR="00BF2462" w:rsidRPr="00F00382" w:rsidRDefault="00BF2462"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lastRenderedPageBreak/>
        <w:t xml:space="preserve">Опишите свойства ОЭР: устойчивость, </w:t>
      </w:r>
      <w:proofErr w:type="spellStart"/>
      <w:r w:rsidRPr="00F00382">
        <w:rPr>
          <w:rFonts w:ascii="Times New Roman" w:hAnsi="Times New Roman" w:cs="Times New Roman"/>
          <w:sz w:val="28"/>
          <w:szCs w:val="28"/>
          <w:lang w:eastAsia="ru-RU"/>
        </w:rPr>
        <w:t>операционность</w:t>
      </w:r>
      <w:proofErr w:type="spellEnd"/>
      <w:r w:rsidRPr="00F00382">
        <w:rPr>
          <w:rFonts w:ascii="Times New Roman" w:hAnsi="Times New Roman" w:cs="Times New Roman"/>
          <w:sz w:val="28"/>
          <w:szCs w:val="28"/>
          <w:lang w:eastAsia="ru-RU"/>
        </w:rPr>
        <w:t xml:space="preserve">, общественная эффективность, связь с международной торговлей (теорема </w:t>
      </w:r>
      <w:proofErr w:type="spellStart"/>
      <w:r w:rsidRPr="00F00382">
        <w:rPr>
          <w:rFonts w:ascii="Times New Roman" w:hAnsi="Times New Roman" w:cs="Times New Roman"/>
          <w:sz w:val="28"/>
          <w:szCs w:val="28"/>
          <w:lang w:eastAsia="ru-RU"/>
        </w:rPr>
        <w:t>Старрета</w:t>
      </w:r>
      <w:proofErr w:type="spellEnd"/>
      <w:r w:rsidRPr="00F00382">
        <w:rPr>
          <w:rFonts w:ascii="Times New Roman" w:hAnsi="Times New Roman" w:cs="Times New Roman"/>
          <w:sz w:val="28"/>
          <w:szCs w:val="28"/>
          <w:lang w:eastAsia="ru-RU"/>
        </w:rPr>
        <w:t>).</w:t>
      </w:r>
    </w:p>
    <w:p w:rsidR="00BF2462" w:rsidRPr="00F00382" w:rsidRDefault="00BF2462" w:rsidP="00477DC3">
      <w:pPr>
        <w:suppressAutoHyphens/>
        <w:spacing w:line="360" w:lineRule="auto"/>
        <w:contextualSpacing/>
        <w:jc w:val="both"/>
        <w:rPr>
          <w:rFonts w:ascii="Times New Roman" w:hAnsi="Times New Roman" w:cs="Times New Roman"/>
          <w:sz w:val="28"/>
          <w:szCs w:val="28"/>
        </w:rPr>
      </w:pPr>
      <w:r w:rsidRPr="00F00382">
        <w:rPr>
          <w:rFonts w:ascii="Times New Roman" w:hAnsi="Times New Roman" w:cs="Times New Roman"/>
          <w:sz w:val="28"/>
          <w:szCs w:val="28"/>
        </w:rPr>
        <w:t xml:space="preserve">Что </w:t>
      </w:r>
      <w:proofErr w:type="gramStart"/>
      <w:r w:rsidRPr="00F00382">
        <w:rPr>
          <w:rFonts w:ascii="Times New Roman" w:hAnsi="Times New Roman" w:cs="Times New Roman"/>
          <w:sz w:val="28"/>
          <w:szCs w:val="28"/>
        </w:rPr>
        <w:t>из себя представляют</w:t>
      </w:r>
      <w:proofErr w:type="gramEnd"/>
      <w:r w:rsidRPr="00F00382">
        <w:rPr>
          <w:rFonts w:ascii="Times New Roman" w:hAnsi="Times New Roman" w:cs="Times New Roman"/>
          <w:sz w:val="28"/>
          <w:szCs w:val="28"/>
        </w:rPr>
        <w:t xml:space="preserve"> равновесия и дисбалансы в макроэкономическом анализе.</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1.2. Равновесие в закрытой экономике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Опишите экономическое содержание функции спроса в кейнсианской модели.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Раскройте понятия «автономный» и «индуцируемый спрос».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Каково назначение и экономический смысл показателя «предельная склонность к потреблению»?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Дайте определение сбережениям и инвестициям.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Опишите базовую модель кругооборота.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Опишите модель малой открытой экономики.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Дайте графическую интерпретацию модели кейнсианского креста.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Опишите модель </w:t>
      </w:r>
      <w:r w:rsidRPr="00F00382">
        <w:rPr>
          <w:rFonts w:ascii="Times New Roman" w:hAnsi="Times New Roman" w:cs="Times New Roman"/>
          <w:sz w:val="28"/>
          <w:szCs w:val="28"/>
          <w:lang w:val="en-US" w:eastAsia="ru-RU"/>
        </w:rPr>
        <w:t>IS</w:t>
      </w:r>
      <w:r w:rsidRPr="00F00382">
        <w:rPr>
          <w:rFonts w:ascii="Times New Roman" w:hAnsi="Times New Roman" w:cs="Times New Roman"/>
          <w:sz w:val="28"/>
          <w:szCs w:val="28"/>
          <w:lang w:eastAsia="ru-RU"/>
        </w:rPr>
        <w:t>, дайте графический и алгебраический вывод.</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Каковы свойства кривой </w:t>
      </w:r>
      <w:r w:rsidRPr="00F00382">
        <w:rPr>
          <w:rFonts w:ascii="Times New Roman" w:hAnsi="Times New Roman" w:cs="Times New Roman"/>
          <w:sz w:val="28"/>
          <w:szCs w:val="28"/>
          <w:lang w:val="en-US" w:eastAsia="ru-RU"/>
        </w:rPr>
        <w:t>IS</w:t>
      </w:r>
      <w:r w:rsidRPr="00F00382">
        <w:rPr>
          <w:rFonts w:ascii="Times New Roman" w:hAnsi="Times New Roman" w:cs="Times New Roman"/>
          <w:sz w:val="28"/>
          <w:szCs w:val="28"/>
          <w:lang w:eastAsia="ru-RU"/>
        </w:rPr>
        <w:t xml:space="preserve">.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Дайте определение денежному рынку. Назовите его функции и роль в экономике.</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Дайте определение денежному мультипликатору.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Раскройте экономический смысл модели </w:t>
      </w:r>
      <w:r w:rsidRPr="00F00382">
        <w:rPr>
          <w:rFonts w:ascii="Times New Roman" w:hAnsi="Times New Roman" w:cs="Times New Roman"/>
          <w:sz w:val="28"/>
          <w:szCs w:val="28"/>
          <w:lang w:val="en-US" w:eastAsia="ru-RU"/>
        </w:rPr>
        <w:t>LM</w:t>
      </w:r>
      <w:r w:rsidRPr="00F00382">
        <w:rPr>
          <w:rFonts w:ascii="Times New Roman" w:hAnsi="Times New Roman" w:cs="Times New Roman"/>
          <w:sz w:val="28"/>
          <w:szCs w:val="28"/>
          <w:lang w:eastAsia="ru-RU"/>
        </w:rPr>
        <w:t xml:space="preserve">, дайте графический и алгебраический вывод.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Опишите свойства кривой </w:t>
      </w:r>
      <w:r w:rsidRPr="00F00382">
        <w:rPr>
          <w:rFonts w:ascii="Times New Roman" w:hAnsi="Times New Roman" w:cs="Times New Roman"/>
          <w:sz w:val="28"/>
          <w:szCs w:val="28"/>
          <w:lang w:val="en-US" w:eastAsia="ru-RU"/>
        </w:rPr>
        <w:t>LM</w:t>
      </w:r>
      <w:r w:rsidRPr="00F00382">
        <w:rPr>
          <w:rFonts w:ascii="Times New Roman" w:hAnsi="Times New Roman" w:cs="Times New Roman"/>
          <w:sz w:val="28"/>
          <w:szCs w:val="28"/>
          <w:lang w:eastAsia="ru-RU"/>
        </w:rPr>
        <w:t xml:space="preserve">.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 xml:space="preserve">Опишите модель </w:t>
      </w:r>
      <w:r w:rsidRPr="00F00382">
        <w:rPr>
          <w:rFonts w:ascii="Times New Roman" w:hAnsi="Times New Roman" w:cs="Times New Roman"/>
          <w:sz w:val="28"/>
          <w:szCs w:val="28"/>
          <w:lang w:val="en-US" w:eastAsia="ru-RU"/>
        </w:rPr>
        <w:t>IS</w:t>
      </w:r>
      <w:r w:rsidRPr="00F00382">
        <w:rPr>
          <w:rFonts w:ascii="Times New Roman" w:hAnsi="Times New Roman" w:cs="Times New Roman"/>
          <w:sz w:val="28"/>
          <w:szCs w:val="28"/>
          <w:lang w:eastAsia="ru-RU"/>
        </w:rPr>
        <w:t>-</w:t>
      </w:r>
      <w:r w:rsidRPr="00F00382">
        <w:rPr>
          <w:rFonts w:ascii="Times New Roman" w:hAnsi="Times New Roman" w:cs="Times New Roman"/>
          <w:sz w:val="28"/>
          <w:szCs w:val="28"/>
          <w:lang w:val="en-US" w:eastAsia="ru-RU"/>
        </w:rPr>
        <w:t>LM</w:t>
      </w:r>
      <w:r w:rsidRPr="00F00382">
        <w:rPr>
          <w:rFonts w:ascii="Times New Roman" w:hAnsi="Times New Roman" w:cs="Times New Roman"/>
          <w:sz w:val="28"/>
          <w:szCs w:val="28"/>
          <w:lang w:eastAsia="ru-RU"/>
        </w:rPr>
        <w:t>, её свойства.</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1.3. Равновесие в открытой экономике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Назовите предпосылки м</w:t>
      </w:r>
      <w:r w:rsidR="00BF2462" w:rsidRPr="00F00382">
        <w:rPr>
          <w:rFonts w:ascii="Times New Roman" w:hAnsi="Times New Roman" w:cs="Times New Roman"/>
          <w:sz w:val="28"/>
          <w:szCs w:val="28"/>
        </w:rPr>
        <w:t>одел</w:t>
      </w:r>
      <w:r w:rsidRPr="00F00382">
        <w:rPr>
          <w:rFonts w:ascii="Times New Roman" w:hAnsi="Times New Roman" w:cs="Times New Roman"/>
          <w:sz w:val="28"/>
          <w:szCs w:val="28"/>
        </w:rPr>
        <w:t>и</w:t>
      </w:r>
      <w:r w:rsidR="00BF2462" w:rsidRPr="00F00382">
        <w:rPr>
          <w:rFonts w:ascii="Times New Roman" w:hAnsi="Times New Roman" w:cs="Times New Roman"/>
          <w:sz w:val="28"/>
          <w:szCs w:val="28"/>
        </w:rPr>
        <w:t xml:space="preserve"> открытой экономики с реальным обменным курсом.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в</w:t>
      </w:r>
      <w:r w:rsidR="00BF2462" w:rsidRPr="00F00382">
        <w:rPr>
          <w:rFonts w:ascii="Times New Roman" w:hAnsi="Times New Roman" w:cs="Times New Roman"/>
          <w:sz w:val="28"/>
          <w:szCs w:val="28"/>
        </w:rPr>
        <w:t xml:space="preserve">лияние валютного курса на экспорт и импорт.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Перечислите э</w:t>
      </w:r>
      <w:r w:rsidR="00BF2462" w:rsidRPr="00F00382">
        <w:rPr>
          <w:rFonts w:ascii="Times New Roman" w:hAnsi="Times New Roman" w:cs="Times New Roman"/>
          <w:sz w:val="28"/>
          <w:szCs w:val="28"/>
        </w:rPr>
        <w:t xml:space="preserve">кзогенные и эндогенные переменные в модели открытой экономики.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Изобразите к</w:t>
      </w:r>
      <w:r w:rsidR="00BF2462" w:rsidRPr="00F00382">
        <w:rPr>
          <w:rFonts w:ascii="Times New Roman" w:hAnsi="Times New Roman" w:cs="Times New Roman"/>
          <w:sz w:val="28"/>
          <w:szCs w:val="28"/>
        </w:rPr>
        <w:t xml:space="preserve">ривые </w:t>
      </w:r>
      <w:r w:rsidR="00BF2462" w:rsidRPr="00F00382">
        <w:rPr>
          <w:rFonts w:ascii="Times New Roman" w:hAnsi="Times New Roman" w:cs="Times New Roman"/>
          <w:sz w:val="28"/>
          <w:szCs w:val="28"/>
          <w:lang w:val="en-US"/>
        </w:rPr>
        <w:t>IS</w:t>
      </w:r>
      <w:r w:rsidR="00BF2462" w:rsidRPr="00F00382">
        <w:rPr>
          <w:rFonts w:ascii="Times New Roman" w:hAnsi="Times New Roman" w:cs="Times New Roman"/>
          <w:sz w:val="28"/>
          <w:szCs w:val="28"/>
        </w:rPr>
        <w:t xml:space="preserve">, </w:t>
      </w:r>
      <w:r w:rsidR="00BF2462" w:rsidRPr="00F00382">
        <w:rPr>
          <w:rFonts w:ascii="Times New Roman" w:hAnsi="Times New Roman" w:cs="Times New Roman"/>
          <w:sz w:val="28"/>
          <w:szCs w:val="28"/>
          <w:lang w:val="en-US"/>
        </w:rPr>
        <w:t>LM</w:t>
      </w:r>
      <w:r w:rsidR="00BF2462" w:rsidRPr="00F00382">
        <w:rPr>
          <w:rFonts w:ascii="Times New Roman" w:hAnsi="Times New Roman" w:cs="Times New Roman"/>
          <w:sz w:val="28"/>
          <w:szCs w:val="28"/>
        </w:rPr>
        <w:t xml:space="preserve"> и </w:t>
      </w:r>
      <w:r w:rsidR="00BF2462" w:rsidRPr="00F00382">
        <w:rPr>
          <w:rFonts w:ascii="Times New Roman" w:hAnsi="Times New Roman" w:cs="Times New Roman"/>
          <w:sz w:val="28"/>
          <w:szCs w:val="28"/>
          <w:lang w:val="en-US"/>
        </w:rPr>
        <w:t>BP</w:t>
      </w:r>
      <w:proofErr w:type="gramStart"/>
      <w:r w:rsidR="00BF2462" w:rsidRPr="00F00382">
        <w:rPr>
          <w:rFonts w:ascii="Times New Roman" w:hAnsi="Times New Roman" w:cs="Times New Roman"/>
          <w:sz w:val="28"/>
          <w:szCs w:val="28"/>
        </w:rPr>
        <w:t>в</w:t>
      </w:r>
      <w:proofErr w:type="gramEnd"/>
      <w:r w:rsidR="00BF2462" w:rsidRPr="00F00382">
        <w:rPr>
          <w:rFonts w:ascii="Times New Roman" w:hAnsi="Times New Roman" w:cs="Times New Roman"/>
          <w:sz w:val="28"/>
          <w:szCs w:val="28"/>
        </w:rPr>
        <w:t xml:space="preserve"> модели открытой экономики.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lastRenderedPageBreak/>
        <w:t>Приведите г</w:t>
      </w:r>
      <w:r w:rsidR="00BF2462" w:rsidRPr="00F00382">
        <w:rPr>
          <w:rFonts w:ascii="Times New Roman" w:hAnsi="Times New Roman" w:cs="Times New Roman"/>
          <w:sz w:val="28"/>
          <w:szCs w:val="28"/>
        </w:rPr>
        <w:t>рафический (альтернативный) и алгебраический вывод, свойства</w:t>
      </w:r>
      <w:r w:rsidRPr="00F00382">
        <w:rPr>
          <w:rFonts w:ascii="Times New Roman" w:hAnsi="Times New Roman" w:cs="Times New Roman"/>
          <w:sz w:val="28"/>
          <w:szCs w:val="28"/>
        </w:rPr>
        <w:t xml:space="preserve"> модели</w:t>
      </w:r>
      <w:r w:rsidR="00BF2462" w:rsidRPr="00F00382">
        <w:rPr>
          <w:rFonts w:ascii="Times New Roman" w:hAnsi="Times New Roman" w:cs="Times New Roman"/>
          <w:sz w:val="28"/>
          <w:szCs w:val="28"/>
        </w:rPr>
        <w:t xml:space="preserve">.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р</w:t>
      </w:r>
      <w:r w:rsidR="00BF2462" w:rsidRPr="00F00382">
        <w:rPr>
          <w:rFonts w:ascii="Times New Roman" w:hAnsi="Times New Roman" w:cs="Times New Roman"/>
          <w:sz w:val="28"/>
          <w:szCs w:val="28"/>
        </w:rPr>
        <w:t xml:space="preserve">авновесие в </w:t>
      </w:r>
      <w:r w:rsidR="00BF2462" w:rsidRPr="00F00382">
        <w:rPr>
          <w:rFonts w:ascii="Times New Roman" w:hAnsi="Times New Roman" w:cs="Times New Roman"/>
          <w:sz w:val="28"/>
          <w:szCs w:val="28"/>
          <w:lang w:val="en-US"/>
        </w:rPr>
        <w:t>IS</w:t>
      </w:r>
      <w:r w:rsidR="00BF2462" w:rsidRPr="00F00382">
        <w:rPr>
          <w:rFonts w:ascii="Times New Roman" w:hAnsi="Times New Roman" w:cs="Times New Roman"/>
          <w:sz w:val="28"/>
          <w:szCs w:val="28"/>
        </w:rPr>
        <w:t>-</w:t>
      </w:r>
      <w:r w:rsidR="00BF2462" w:rsidRPr="00F00382">
        <w:rPr>
          <w:rFonts w:ascii="Times New Roman" w:hAnsi="Times New Roman" w:cs="Times New Roman"/>
          <w:sz w:val="28"/>
          <w:szCs w:val="28"/>
          <w:lang w:val="en-US"/>
        </w:rPr>
        <w:t>LM</w:t>
      </w:r>
      <w:r w:rsidR="00BF2462" w:rsidRPr="00F00382">
        <w:rPr>
          <w:rFonts w:ascii="Times New Roman" w:hAnsi="Times New Roman" w:cs="Times New Roman"/>
          <w:sz w:val="28"/>
          <w:szCs w:val="28"/>
        </w:rPr>
        <w:t>-</w:t>
      </w:r>
      <w:r w:rsidR="00BF2462" w:rsidRPr="00F00382">
        <w:rPr>
          <w:rFonts w:ascii="Times New Roman" w:hAnsi="Times New Roman" w:cs="Times New Roman"/>
          <w:sz w:val="28"/>
          <w:szCs w:val="28"/>
          <w:lang w:val="en-US"/>
        </w:rPr>
        <w:t>BP</w:t>
      </w:r>
      <w:r w:rsidR="00BF2462" w:rsidRPr="00F00382">
        <w:rPr>
          <w:rFonts w:ascii="Times New Roman" w:hAnsi="Times New Roman" w:cs="Times New Roman"/>
          <w:sz w:val="28"/>
          <w:szCs w:val="28"/>
        </w:rPr>
        <w:t xml:space="preserve"> модели.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Дайте графическую интерпретацию с</w:t>
      </w:r>
      <w:r w:rsidR="00BF2462" w:rsidRPr="00F00382">
        <w:rPr>
          <w:rFonts w:ascii="Times New Roman" w:hAnsi="Times New Roman" w:cs="Times New Roman"/>
          <w:sz w:val="28"/>
          <w:szCs w:val="28"/>
        </w:rPr>
        <w:t>овокупн</w:t>
      </w:r>
      <w:r w:rsidRPr="00F00382">
        <w:rPr>
          <w:rFonts w:ascii="Times New Roman" w:hAnsi="Times New Roman" w:cs="Times New Roman"/>
          <w:sz w:val="28"/>
          <w:szCs w:val="28"/>
        </w:rPr>
        <w:t>ого</w:t>
      </w:r>
      <w:r w:rsidR="00BF2462" w:rsidRPr="00F00382">
        <w:rPr>
          <w:rFonts w:ascii="Times New Roman" w:hAnsi="Times New Roman" w:cs="Times New Roman"/>
          <w:sz w:val="28"/>
          <w:szCs w:val="28"/>
        </w:rPr>
        <w:t xml:space="preserve"> спрос</w:t>
      </w:r>
      <w:r w:rsidRPr="00F00382">
        <w:rPr>
          <w:rFonts w:ascii="Times New Roman" w:hAnsi="Times New Roman" w:cs="Times New Roman"/>
          <w:sz w:val="28"/>
          <w:szCs w:val="28"/>
        </w:rPr>
        <w:t>а</w:t>
      </w:r>
      <w:r w:rsidR="00BF2462" w:rsidRPr="00F00382">
        <w:rPr>
          <w:rFonts w:ascii="Times New Roman" w:hAnsi="Times New Roman" w:cs="Times New Roman"/>
          <w:sz w:val="28"/>
          <w:szCs w:val="28"/>
        </w:rPr>
        <w:t xml:space="preserve"> в открытой экономике. </w:t>
      </w:r>
      <w:r w:rsidRPr="00F00382">
        <w:rPr>
          <w:rFonts w:ascii="Times New Roman" w:hAnsi="Times New Roman" w:cs="Times New Roman"/>
          <w:sz w:val="28"/>
          <w:szCs w:val="28"/>
        </w:rPr>
        <w:t>Покажите на графике к</w:t>
      </w:r>
      <w:r w:rsidR="00BF2462" w:rsidRPr="00F00382">
        <w:rPr>
          <w:rFonts w:ascii="Times New Roman" w:hAnsi="Times New Roman" w:cs="Times New Roman"/>
          <w:sz w:val="28"/>
          <w:szCs w:val="28"/>
        </w:rPr>
        <w:t>орректировк</w:t>
      </w:r>
      <w:r w:rsidRPr="00F00382">
        <w:rPr>
          <w:rFonts w:ascii="Times New Roman" w:hAnsi="Times New Roman" w:cs="Times New Roman"/>
          <w:sz w:val="28"/>
          <w:szCs w:val="28"/>
        </w:rPr>
        <w:t>у</w:t>
      </w:r>
      <w:r w:rsidR="00BF2462" w:rsidRPr="00F00382">
        <w:rPr>
          <w:rFonts w:ascii="Times New Roman" w:hAnsi="Times New Roman" w:cs="Times New Roman"/>
          <w:sz w:val="28"/>
          <w:szCs w:val="28"/>
        </w:rPr>
        <w:t xml:space="preserve"> при ценовых шоках в закрытой и открытой экономике при фиксированном и плавающем валютном курсе. </w:t>
      </w:r>
    </w:p>
    <w:p w:rsidR="00BF2462"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Дайте графическую интерпретацию с</w:t>
      </w:r>
      <w:r w:rsidR="00BF2462" w:rsidRPr="00F00382">
        <w:rPr>
          <w:rFonts w:ascii="Times New Roman" w:hAnsi="Times New Roman" w:cs="Times New Roman"/>
          <w:sz w:val="28"/>
          <w:szCs w:val="28"/>
        </w:rPr>
        <w:t>овокупно</w:t>
      </w:r>
      <w:r w:rsidRPr="00F00382">
        <w:rPr>
          <w:rFonts w:ascii="Times New Roman" w:hAnsi="Times New Roman" w:cs="Times New Roman"/>
          <w:sz w:val="28"/>
          <w:szCs w:val="28"/>
        </w:rPr>
        <w:t>го</w:t>
      </w:r>
      <w:r w:rsidR="00BF2462" w:rsidRPr="00F00382">
        <w:rPr>
          <w:rFonts w:ascii="Times New Roman" w:hAnsi="Times New Roman" w:cs="Times New Roman"/>
          <w:sz w:val="28"/>
          <w:szCs w:val="28"/>
        </w:rPr>
        <w:t xml:space="preserve"> предложени</w:t>
      </w:r>
      <w:r w:rsidRPr="00F00382">
        <w:rPr>
          <w:rFonts w:ascii="Times New Roman" w:hAnsi="Times New Roman" w:cs="Times New Roman"/>
          <w:sz w:val="28"/>
          <w:szCs w:val="28"/>
        </w:rPr>
        <w:t>я</w:t>
      </w:r>
      <w:r w:rsidR="00BF2462" w:rsidRPr="00F00382">
        <w:rPr>
          <w:rFonts w:ascii="Times New Roman" w:hAnsi="Times New Roman" w:cs="Times New Roman"/>
          <w:sz w:val="28"/>
          <w:szCs w:val="28"/>
        </w:rPr>
        <w:t xml:space="preserve">, краткосрочный и долгосрочный аспект. </w:t>
      </w:r>
      <w:r w:rsidRPr="00F00382">
        <w:rPr>
          <w:rFonts w:ascii="Times New Roman" w:hAnsi="Times New Roman" w:cs="Times New Roman"/>
          <w:sz w:val="28"/>
          <w:szCs w:val="28"/>
        </w:rPr>
        <w:t>Покажите на графике к</w:t>
      </w:r>
      <w:r w:rsidR="00BF2462" w:rsidRPr="00F00382">
        <w:rPr>
          <w:rFonts w:ascii="Times New Roman" w:hAnsi="Times New Roman" w:cs="Times New Roman"/>
          <w:sz w:val="28"/>
          <w:szCs w:val="28"/>
        </w:rPr>
        <w:t>орректировк</w:t>
      </w:r>
      <w:r w:rsidRPr="00F00382">
        <w:rPr>
          <w:rFonts w:ascii="Times New Roman" w:hAnsi="Times New Roman" w:cs="Times New Roman"/>
          <w:sz w:val="28"/>
          <w:szCs w:val="28"/>
        </w:rPr>
        <w:t>у</w:t>
      </w:r>
      <w:r w:rsidR="00BF2462" w:rsidRPr="00F00382">
        <w:rPr>
          <w:rFonts w:ascii="Times New Roman" w:hAnsi="Times New Roman" w:cs="Times New Roman"/>
          <w:sz w:val="28"/>
          <w:szCs w:val="28"/>
        </w:rPr>
        <w:t xml:space="preserve"> экономики при шоках реального сектора и монетарного сектора.</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1.4. Макроэкономическая политика в открытой экономике </w:t>
      </w:r>
    </w:p>
    <w:p w:rsidR="00430DA6" w:rsidRPr="00F00382" w:rsidRDefault="00430DA6" w:rsidP="00477DC3">
      <w:pPr>
        <w:suppressAutoHyphens/>
        <w:spacing w:line="360" w:lineRule="auto"/>
        <w:contextualSpacing/>
        <w:jc w:val="both"/>
        <w:rPr>
          <w:rFonts w:ascii="Times New Roman" w:hAnsi="Times New Roman" w:cs="Times New Roman"/>
          <w:sz w:val="28"/>
          <w:szCs w:val="28"/>
          <w:lang w:eastAsia="ru-RU"/>
        </w:rPr>
      </w:pPr>
      <w:r w:rsidRPr="00F00382">
        <w:rPr>
          <w:rFonts w:ascii="Times New Roman" w:hAnsi="Times New Roman" w:cs="Times New Roman"/>
          <w:sz w:val="28"/>
          <w:szCs w:val="28"/>
          <w:lang w:eastAsia="ru-RU"/>
        </w:rPr>
        <w:t>Дайте определения макроэкономическим дисбалансам: «инфляция» и «безработица».</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Перечислите инструменты макроэкономической политики.</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 xml:space="preserve">Раскройте содержание диаграммы Свана и диаграммы </w:t>
      </w:r>
      <w:proofErr w:type="spellStart"/>
      <w:r w:rsidRPr="00F00382">
        <w:rPr>
          <w:rFonts w:ascii="Times New Roman" w:hAnsi="Times New Roman" w:cs="Times New Roman"/>
          <w:sz w:val="28"/>
          <w:szCs w:val="28"/>
        </w:rPr>
        <w:t>Манделла</w:t>
      </w:r>
      <w:proofErr w:type="spellEnd"/>
      <w:r w:rsidRPr="00F00382">
        <w:rPr>
          <w:rFonts w:ascii="Times New Roman" w:hAnsi="Times New Roman" w:cs="Times New Roman"/>
          <w:sz w:val="28"/>
          <w:szCs w:val="28"/>
        </w:rPr>
        <w:t>-Флеминга.</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 xml:space="preserve">Опишите модель </w:t>
      </w:r>
      <w:r w:rsidRPr="00F00382">
        <w:rPr>
          <w:rFonts w:ascii="Times New Roman" w:hAnsi="Times New Roman" w:cs="Times New Roman"/>
          <w:sz w:val="28"/>
          <w:szCs w:val="28"/>
          <w:lang w:val="en-US"/>
        </w:rPr>
        <w:t>IS</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LM</w:t>
      </w:r>
      <w:r w:rsidRPr="00F00382">
        <w:rPr>
          <w:rFonts w:ascii="Times New Roman" w:hAnsi="Times New Roman" w:cs="Times New Roman"/>
          <w:sz w:val="28"/>
          <w:szCs w:val="28"/>
        </w:rPr>
        <w:t>-</w:t>
      </w:r>
      <w:r w:rsidRPr="00F00382">
        <w:rPr>
          <w:rFonts w:ascii="Times New Roman" w:hAnsi="Times New Roman" w:cs="Times New Roman"/>
          <w:sz w:val="28"/>
          <w:szCs w:val="28"/>
          <w:lang w:val="en-US"/>
        </w:rPr>
        <w:t>BP</w:t>
      </w:r>
      <w:r w:rsidRPr="00F00382">
        <w:rPr>
          <w:rFonts w:ascii="Times New Roman" w:hAnsi="Times New Roman" w:cs="Times New Roman"/>
          <w:sz w:val="28"/>
          <w:szCs w:val="28"/>
        </w:rPr>
        <w:t>.</w:t>
      </w:r>
    </w:p>
    <w:p w:rsidR="00BF2462" w:rsidRPr="00F00382" w:rsidRDefault="00BF2462" w:rsidP="00477DC3">
      <w:pPr>
        <w:suppressAutoHyphens/>
        <w:spacing w:line="360" w:lineRule="auto"/>
        <w:jc w:val="both"/>
        <w:rPr>
          <w:rFonts w:ascii="Times New Roman" w:hAnsi="Times New Roman" w:cs="Times New Roman"/>
          <w:i/>
          <w:sz w:val="28"/>
          <w:szCs w:val="28"/>
        </w:rPr>
      </w:pPr>
      <w:r w:rsidRPr="00F00382">
        <w:rPr>
          <w:rFonts w:ascii="Times New Roman" w:hAnsi="Times New Roman" w:cs="Times New Roman"/>
          <w:b/>
          <w:sz w:val="28"/>
          <w:szCs w:val="28"/>
        </w:rPr>
        <w:t xml:space="preserve">Раздел </w:t>
      </w:r>
      <w:r w:rsidRPr="00F00382">
        <w:rPr>
          <w:rFonts w:ascii="Times New Roman" w:hAnsi="Times New Roman" w:cs="Times New Roman"/>
          <w:b/>
          <w:sz w:val="28"/>
          <w:szCs w:val="28"/>
          <w:lang w:val="en-US"/>
        </w:rPr>
        <w:t>II</w:t>
      </w:r>
      <w:r w:rsidRPr="00F00382">
        <w:rPr>
          <w:rFonts w:ascii="Times New Roman" w:hAnsi="Times New Roman" w:cs="Times New Roman"/>
          <w:b/>
          <w:sz w:val="28"/>
          <w:szCs w:val="28"/>
        </w:rPr>
        <w:t xml:space="preserve">. Макроэкономический рост </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2.1. Модель </w:t>
      </w:r>
      <w:proofErr w:type="spellStart"/>
      <w:r w:rsidRPr="00F00382">
        <w:rPr>
          <w:rFonts w:ascii="Times New Roman" w:hAnsi="Times New Roman" w:cs="Times New Roman"/>
          <w:b/>
          <w:sz w:val="28"/>
          <w:szCs w:val="28"/>
        </w:rPr>
        <w:t>Солоу</w:t>
      </w:r>
      <w:proofErr w:type="spellEnd"/>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п</w:t>
      </w:r>
      <w:r w:rsidR="00BF2462" w:rsidRPr="00F00382">
        <w:rPr>
          <w:rFonts w:ascii="Times New Roman" w:hAnsi="Times New Roman" w:cs="Times New Roman"/>
          <w:sz w:val="28"/>
          <w:szCs w:val="28"/>
        </w:rPr>
        <w:t>роблематик</w:t>
      </w:r>
      <w:r w:rsidRPr="00F00382">
        <w:rPr>
          <w:rFonts w:ascii="Times New Roman" w:hAnsi="Times New Roman" w:cs="Times New Roman"/>
          <w:sz w:val="28"/>
          <w:szCs w:val="28"/>
        </w:rPr>
        <w:t>у</w:t>
      </w:r>
      <w:r w:rsidR="00BF2462" w:rsidRPr="00F00382">
        <w:rPr>
          <w:rFonts w:ascii="Times New Roman" w:hAnsi="Times New Roman" w:cs="Times New Roman"/>
          <w:sz w:val="28"/>
          <w:szCs w:val="28"/>
        </w:rPr>
        <w:t xml:space="preserve"> теории экономического роста: </w:t>
      </w:r>
      <w:proofErr w:type="spellStart"/>
      <w:r w:rsidR="00BF2462" w:rsidRPr="00F00382">
        <w:rPr>
          <w:rFonts w:ascii="Times New Roman" w:hAnsi="Times New Roman" w:cs="Times New Roman"/>
          <w:sz w:val="28"/>
          <w:szCs w:val="28"/>
        </w:rPr>
        <w:t>ковергенция</w:t>
      </w:r>
      <w:proofErr w:type="spellEnd"/>
      <w:r w:rsidR="00BF2462" w:rsidRPr="00F00382">
        <w:rPr>
          <w:rFonts w:ascii="Times New Roman" w:hAnsi="Times New Roman" w:cs="Times New Roman"/>
          <w:sz w:val="28"/>
          <w:szCs w:val="28"/>
        </w:rPr>
        <w:t xml:space="preserve"> и дивергенция, догоняющий рост. </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Назовите ф</w:t>
      </w:r>
      <w:r w:rsidR="00BF2462" w:rsidRPr="00F00382">
        <w:rPr>
          <w:rFonts w:ascii="Times New Roman" w:hAnsi="Times New Roman" w:cs="Times New Roman"/>
          <w:sz w:val="28"/>
          <w:szCs w:val="28"/>
        </w:rPr>
        <w:t xml:space="preserve">акторы экономического роста. </w:t>
      </w:r>
    </w:p>
    <w:p w:rsidR="00BF2462"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Назовите свойства производственных функций.</w:t>
      </w:r>
    </w:p>
    <w:p w:rsidR="00430DA6" w:rsidRPr="00F00382" w:rsidRDefault="00430DA6"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 xml:space="preserve">Раскройте экономический смысл уравнений </w:t>
      </w:r>
      <w:proofErr w:type="spellStart"/>
      <w:r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w:t>
      </w:r>
      <w:r w:rsidR="00BF2462" w:rsidRPr="00F00382">
        <w:rPr>
          <w:rFonts w:ascii="Times New Roman" w:hAnsi="Times New Roman" w:cs="Times New Roman"/>
          <w:sz w:val="28"/>
          <w:szCs w:val="28"/>
        </w:rPr>
        <w:t>Золотое правило накопления</w:t>
      </w:r>
      <w:r w:rsidRPr="00F00382">
        <w:rPr>
          <w:rFonts w:ascii="Times New Roman" w:hAnsi="Times New Roman" w:cs="Times New Roman"/>
          <w:sz w:val="28"/>
          <w:szCs w:val="28"/>
        </w:rPr>
        <w:t>»</w:t>
      </w:r>
      <w:r w:rsidR="00BF2462" w:rsidRPr="00F00382">
        <w:rPr>
          <w:rFonts w:ascii="Times New Roman" w:hAnsi="Times New Roman" w:cs="Times New Roman"/>
          <w:sz w:val="28"/>
          <w:szCs w:val="28"/>
        </w:rPr>
        <w:t xml:space="preserve">. </w:t>
      </w:r>
    </w:p>
    <w:p w:rsidR="00BF2462"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Что такое о</w:t>
      </w:r>
      <w:r w:rsidR="00BF2462" w:rsidRPr="00F00382">
        <w:rPr>
          <w:rFonts w:ascii="Times New Roman" w:hAnsi="Times New Roman" w:cs="Times New Roman"/>
          <w:sz w:val="28"/>
          <w:szCs w:val="28"/>
        </w:rPr>
        <w:t xml:space="preserve">статок </w:t>
      </w:r>
      <w:proofErr w:type="spellStart"/>
      <w:r w:rsidR="00BF2462" w:rsidRPr="00F00382">
        <w:rPr>
          <w:rFonts w:ascii="Times New Roman" w:hAnsi="Times New Roman" w:cs="Times New Roman"/>
          <w:sz w:val="28"/>
          <w:szCs w:val="28"/>
        </w:rPr>
        <w:t>Солоу</w:t>
      </w:r>
      <w:proofErr w:type="spellEnd"/>
      <w:r w:rsidRPr="00F00382">
        <w:rPr>
          <w:rFonts w:ascii="Times New Roman" w:hAnsi="Times New Roman" w:cs="Times New Roman"/>
          <w:sz w:val="28"/>
          <w:szCs w:val="28"/>
        </w:rPr>
        <w:t>?</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2.2. Модель Рамсея </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Расскажите кратко и</w:t>
      </w:r>
      <w:r w:rsidR="00BF2462" w:rsidRPr="00F00382">
        <w:rPr>
          <w:rFonts w:ascii="Times New Roman" w:hAnsi="Times New Roman" w:cs="Times New Roman"/>
          <w:sz w:val="28"/>
          <w:szCs w:val="28"/>
        </w:rPr>
        <w:t>стори</w:t>
      </w:r>
      <w:r w:rsidRPr="00F00382">
        <w:rPr>
          <w:rFonts w:ascii="Times New Roman" w:hAnsi="Times New Roman" w:cs="Times New Roman"/>
          <w:sz w:val="28"/>
          <w:szCs w:val="28"/>
        </w:rPr>
        <w:t>ю</w:t>
      </w:r>
      <w:r w:rsidR="00BF2462" w:rsidRPr="00F00382">
        <w:rPr>
          <w:rFonts w:ascii="Times New Roman" w:hAnsi="Times New Roman" w:cs="Times New Roman"/>
          <w:sz w:val="28"/>
          <w:szCs w:val="28"/>
        </w:rPr>
        <w:t xml:space="preserve"> появления модели Рамсея-Касса-</w:t>
      </w:r>
      <w:proofErr w:type="spellStart"/>
      <w:r w:rsidR="00BF2462" w:rsidRPr="00F00382">
        <w:rPr>
          <w:rFonts w:ascii="Times New Roman" w:hAnsi="Times New Roman" w:cs="Times New Roman"/>
          <w:sz w:val="28"/>
          <w:szCs w:val="28"/>
        </w:rPr>
        <w:t>Купманса</w:t>
      </w:r>
      <w:proofErr w:type="spellEnd"/>
      <w:r w:rsidR="00BF2462" w:rsidRPr="00F00382">
        <w:rPr>
          <w:rFonts w:ascii="Times New Roman" w:hAnsi="Times New Roman" w:cs="Times New Roman"/>
          <w:sz w:val="28"/>
          <w:szCs w:val="28"/>
        </w:rPr>
        <w:t xml:space="preserve"> и её сравнение с моделью </w:t>
      </w:r>
      <w:proofErr w:type="spellStart"/>
      <w:r w:rsidR="00BF2462" w:rsidRPr="00F00382">
        <w:rPr>
          <w:rFonts w:ascii="Times New Roman" w:hAnsi="Times New Roman" w:cs="Times New Roman"/>
          <w:sz w:val="28"/>
          <w:szCs w:val="28"/>
        </w:rPr>
        <w:t>Солоу</w:t>
      </w:r>
      <w:proofErr w:type="spellEnd"/>
      <w:r w:rsidR="00BF2462" w:rsidRPr="00F00382">
        <w:rPr>
          <w:rFonts w:ascii="Times New Roman" w:hAnsi="Times New Roman" w:cs="Times New Roman"/>
          <w:sz w:val="28"/>
          <w:szCs w:val="28"/>
        </w:rPr>
        <w:t xml:space="preserve">. </w:t>
      </w:r>
    </w:p>
    <w:p w:rsidR="00BF2462"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модель Рамсея, назовите её допущения и свойства.</w:t>
      </w:r>
    </w:p>
    <w:p w:rsidR="00BF2462"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lastRenderedPageBreak/>
        <w:t>Опишите м</w:t>
      </w:r>
      <w:r w:rsidR="00BF2462" w:rsidRPr="00F00382">
        <w:rPr>
          <w:rFonts w:ascii="Times New Roman" w:hAnsi="Times New Roman" w:cs="Times New Roman"/>
          <w:sz w:val="28"/>
          <w:szCs w:val="28"/>
        </w:rPr>
        <w:t>одель пересекающихся поколений и сравн</w:t>
      </w:r>
      <w:r w:rsidRPr="00F00382">
        <w:rPr>
          <w:rFonts w:ascii="Times New Roman" w:hAnsi="Times New Roman" w:cs="Times New Roman"/>
          <w:sz w:val="28"/>
          <w:szCs w:val="28"/>
        </w:rPr>
        <w:t>ит</w:t>
      </w:r>
      <w:r w:rsidR="00BF2462" w:rsidRPr="00F00382">
        <w:rPr>
          <w:rFonts w:ascii="Times New Roman" w:hAnsi="Times New Roman" w:cs="Times New Roman"/>
          <w:sz w:val="28"/>
          <w:szCs w:val="28"/>
        </w:rPr>
        <w:t xml:space="preserve">е </w:t>
      </w:r>
      <w:r w:rsidRPr="00F00382">
        <w:rPr>
          <w:rFonts w:ascii="Times New Roman" w:hAnsi="Times New Roman" w:cs="Times New Roman"/>
          <w:sz w:val="28"/>
          <w:szCs w:val="28"/>
        </w:rPr>
        <w:t xml:space="preserve">её </w:t>
      </w:r>
      <w:r w:rsidR="00BF2462" w:rsidRPr="00F00382">
        <w:rPr>
          <w:rFonts w:ascii="Times New Roman" w:hAnsi="Times New Roman" w:cs="Times New Roman"/>
          <w:sz w:val="28"/>
          <w:szCs w:val="28"/>
        </w:rPr>
        <w:t>с моделью Рамсея</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2.3. Модели реального делового цикла </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Какие модели реального делового цикла Вы знаете?</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Дайте определение</w:t>
      </w:r>
      <w:r w:rsidR="00BF2462" w:rsidRPr="00F00382">
        <w:rPr>
          <w:rFonts w:ascii="Times New Roman" w:hAnsi="Times New Roman" w:cs="Times New Roman"/>
          <w:sz w:val="28"/>
          <w:szCs w:val="28"/>
        </w:rPr>
        <w:t xml:space="preserve"> делового цикла. </w:t>
      </w:r>
    </w:p>
    <w:p w:rsidR="00BF2462"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Какие в</w:t>
      </w:r>
      <w:r w:rsidR="00BF2462" w:rsidRPr="00F00382">
        <w:rPr>
          <w:rFonts w:ascii="Times New Roman" w:hAnsi="Times New Roman" w:cs="Times New Roman"/>
          <w:sz w:val="28"/>
          <w:szCs w:val="28"/>
        </w:rPr>
        <w:t>иды и источники шоков</w:t>
      </w:r>
      <w:r w:rsidRPr="00F00382">
        <w:rPr>
          <w:rFonts w:ascii="Times New Roman" w:hAnsi="Times New Roman" w:cs="Times New Roman"/>
          <w:sz w:val="28"/>
          <w:szCs w:val="28"/>
        </w:rPr>
        <w:t xml:space="preserve"> вы знаете?</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к</w:t>
      </w:r>
      <w:r w:rsidR="00BF2462" w:rsidRPr="00F00382">
        <w:rPr>
          <w:rFonts w:ascii="Times New Roman" w:hAnsi="Times New Roman" w:cs="Times New Roman"/>
          <w:sz w:val="28"/>
          <w:szCs w:val="28"/>
        </w:rPr>
        <w:t>ейнсианск</w:t>
      </w:r>
      <w:r w:rsidRPr="00F00382">
        <w:rPr>
          <w:rFonts w:ascii="Times New Roman" w:hAnsi="Times New Roman" w:cs="Times New Roman"/>
          <w:sz w:val="28"/>
          <w:szCs w:val="28"/>
        </w:rPr>
        <w:t>ую</w:t>
      </w:r>
      <w:r w:rsidR="00BF2462" w:rsidRPr="00F00382">
        <w:rPr>
          <w:rFonts w:ascii="Times New Roman" w:hAnsi="Times New Roman" w:cs="Times New Roman"/>
          <w:sz w:val="28"/>
          <w:szCs w:val="28"/>
        </w:rPr>
        <w:t xml:space="preserve"> модел</w:t>
      </w:r>
      <w:r w:rsidRPr="00F00382">
        <w:rPr>
          <w:rFonts w:ascii="Times New Roman" w:hAnsi="Times New Roman" w:cs="Times New Roman"/>
          <w:sz w:val="28"/>
          <w:szCs w:val="28"/>
        </w:rPr>
        <w:t>ь</w:t>
      </w:r>
      <w:r w:rsidR="00BF2462" w:rsidRPr="00F00382">
        <w:rPr>
          <w:rFonts w:ascii="Times New Roman" w:hAnsi="Times New Roman" w:cs="Times New Roman"/>
          <w:sz w:val="28"/>
          <w:szCs w:val="28"/>
        </w:rPr>
        <w:t xml:space="preserve"> делового цикла</w:t>
      </w:r>
      <w:r w:rsidRPr="00F00382">
        <w:rPr>
          <w:rFonts w:ascii="Times New Roman" w:hAnsi="Times New Roman" w:cs="Times New Roman"/>
          <w:sz w:val="28"/>
          <w:szCs w:val="28"/>
        </w:rPr>
        <w:t>.</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Раскройте содержание н</w:t>
      </w:r>
      <w:r w:rsidR="00BF2462" w:rsidRPr="00F00382">
        <w:rPr>
          <w:rFonts w:ascii="Times New Roman" w:hAnsi="Times New Roman" w:cs="Times New Roman"/>
          <w:sz w:val="28"/>
          <w:szCs w:val="28"/>
        </w:rPr>
        <w:t>еоклассическ</w:t>
      </w:r>
      <w:r w:rsidRPr="00F00382">
        <w:rPr>
          <w:rFonts w:ascii="Times New Roman" w:hAnsi="Times New Roman" w:cs="Times New Roman"/>
          <w:sz w:val="28"/>
          <w:szCs w:val="28"/>
        </w:rPr>
        <w:t>ой</w:t>
      </w:r>
      <w:r w:rsidR="00BF2462" w:rsidRPr="00F00382">
        <w:rPr>
          <w:rFonts w:ascii="Times New Roman" w:hAnsi="Times New Roman" w:cs="Times New Roman"/>
          <w:sz w:val="28"/>
          <w:szCs w:val="28"/>
        </w:rPr>
        <w:t xml:space="preserve"> модели реального делового цикла. </w:t>
      </w:r>
    </w:p>
    <w:p w:rsidR="00BF2462"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 xml:space="preserve">Назовите свойства и характеристики </w:t>
      </w:r>
      <w:r w:rsidR="00BF2462" w:rsidRPr="00F00382">
        <w:rPr>
          <w:rFonts w:ascii="Times New Roman" w:hAnsi="Times New Roman" w:cs="Times New Roman"/>
          <w:sz w:val="28"/>
          <w:szCs w:val="28"/>
        </w:rPr>
        <w:t>Модели Общего динамического стохастического равновесия</w:t>
      </w:r>
      <w:r w:rsidR="00146E2B">
        <w:rPr>
          <w:rFonts w:ascii="Times New Roman" w:hAnsi="Times New Roman" w:cs="Times New Roman"/>
          <w:sz w:val="28"/>
          <w:szCs w:val="28"/>
        </w:rPr>
        <w:t xml:space="preserve"> </w:t>
      </w:r>
      <w:r w:rsidR="00BF2462" w:rsidRPr="00F00382">
        <w:rPr>
          <w:rFonts w:ascii="Times New Roman" w:hAnsi="Times New Roman" w:cs="Times New Roman"/>
          <w:sz w:val="28"/>
          <w:szCs w:val="28"/>
          <w:lang w:val="en-US"/>
        </w:rPr>
        <w:t>Dynamic</w:t>
      </w:r>
      <w:r w:rsidR="00146E2B">
        <w:rPr>
          <w:rFonts w:ascii="Times New Roman" w:hAnsi="Times New Roman" w:cs="Times New Roman"/>
          <w:sz w:val="28"/>
          <w:szCs w:val="28"/>
        </w:rPr>
        <w:t xml:space="preserve"> </w:t>
      </w:r>
      <w:r w:rsidR="00BF2462" w:rsidRPr="00F00382">
        <w:rPr>
          <w:rFonts w:ascii="Times New Roman" w:hAnsi="Times New Roman" w:cs="Times New Roman"/>
          <w:sz w:val="28"/>
          <w:szCs w:val="28"/>
          <w:lang w:val="en-US"/>
        </w:rPr>
        <w:t>Stochastic</w:t>
      </w:r>
      <w:r w:rsidR="00146E2B">
        <w:rPr>
          <w:rFonts w:ascii="Times New Roman" w:hAnsi="Times New Roman" w:cs="Times New Roman"/>
          <w:sz w:val="28"/>
          <w:szCs w:val="28"/>
        </w:rPr>
        <w:t xml:space="preserve"> </w:t>
      </w:r>
      <w:r w:rsidR="00BF2462" w:rsidRPr="00F00382">
        <w:rPr>
          <w:rFonts w:ascii="Times New Roman" w:hAnsi="Times New Roman" w:cs="Times New Roman"/>
          <w:sz w:val="28"/>
          <w:szCs w:val="28"/>
          <w:lang w:val="en-US"/>
        </w:rPr>
        <w:t>General</w:t>
      </w:r>
      <w:r w:rsidR="00146E2B">
        <w:rPr>
          <w:rFonts w:ascii="Times New Roman" w:hAnsi="Times New Roman" w:cs="Times New Roman"/>
          <w:sz w:val="28"/>
          <w:szCs w:val="28"/>
        </w:rPr>
        <w:t xml:space="preserve"> </w:t>
      </w:r>
      <w:r w:rsidR="00BF2462" w:rsidRPr="00F00382">
        <w:rPr>
          <w:rFonts w:ascii="Times New Roman" w:hAnsi="Times New Roman" w:cs="Times New Roman"/>
          <w:sz w:val="28"/>
          <w:szCs w:val="28"/>
          <w:lang w:val="en-US"/>
        </w:rPr>
        <w:t>Equilibrium</w:t>
      </w:r>
      <w:r w:rsidR="00BF2462" w:rsidRPr="00F00382">
        <w:rPr>
          <w:rFonts w:ascii="Times New Roman" w:hAnsi="Times New Roman" w:cs="Times New Roman"/>
          <w:sz w:val="28"/>
          <w:szCs w:val="28"/>
        </w:rPr>
        <w:t xml:space="preserve"> (DSGE). </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2.4. </w:t>
      </w:r>
      <w:proofErr w:type="spellStart"/>
      <w:r w:rsidRPr="00F00382">
        <w:rPr>
          <w:rFonts w:ascii="Times New Roman" w:hAnsi="Times New Roman" w:cs="Times New Roman"/>
          <w:b/>
          <w:sz w:val="28"/>
          <w:szCs w:val="28"/>
        </w:rPr>
        <w:t>Агентные</w:t>
      </w:r>
      <w:proofErr w:type="spellEnd"/>
      <w:r w:rsidRPr="00F00382">
        <w:rPr>
          <w:rFonts w:ascii="Times New Roman" w:hAnsi="Times New Roman" w:cs="Times New Roman"/>
          <w:b/>
          <w:sz w:val="28"/>
          <w:szCs w:val="28"/>
        </w:rPr>
        <w:t xml:space="preserve"> макроэкономические модели </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 xml:space="preserve">Перечислите принципы построения </w:t>
      </w:r>
      <w:proofErr w:type="spellStart"/>
      <w:r w:rsidRPr="00F00382">
        <w:rPr>
          <w:rFonts w:ascii="Times New Roman" w:hAnsi="Times New Roman" w:cs="Times New Roman"/>
          <w:sz w:val="28"/>
          <w:szCs w:val="28"/>
        </w:rPr>
        <w:t>агентных</w:t>
      </w:r>
      <w:proofErr w:type="spellEnd"/>
      <w:r w:rsidRPr="00F00382">
        <w:rPr>
          <w:rFonts w:ascii="Times New Roman" w:hAnsi="Times New Roman" w:cs="Times New Roman"/>
          <w:sz w:val="28"/>
          <w:szCs w:val="28"/>
        </w:rPr>
        <w:t xml:space="preserve"> моделей.</w:t>
      </w:r>
    </w:p>
    <w:p w:rsidR="001E79FE"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 xml:space="preserve">Охарактеризуйте </w:t>
      </w:r>
      <w:proofErr w:type="spellStart"/>
      <w:r w:rsidRPr="00F00382">
        <w:rPr>
          <w:rFonts w:ascii="Times New Roman" w:hAnsi="Times New Roman" w:cs="Times New Roman"/>
          <w:sz w:val="28"/>
          <w:szCs w:val="28"/>
        </w:rPr>
        <w:t>а</w:t>
      </w:r>
      <w:r w:rsidR="00BF2462" w:rsidRPr="00F00382">
        <w:rPr>
          <w:rFonts w:ascii="Times New Roman" w:hAnsi="Times New Roman" w:cs="Times New Roman"/>
          <w:sz w:val="28"/>
          <w:szCs w:val="28"/>
        </w:rPr>
        <w:t>гентн</w:t>
      </w:r>
      <w:r w:rsidRPr="00F00382">
        <w:rPr>
          <w:rFonts w:ascii="Times New Roman" w:hAnsi="Times New Roman" w:cs="Times New Roman"/>
          <w:sz w:val="28"/>
          <w:szCs w:val="28"/>
        </w:rPr>
        <w:t>ую</w:t>
      </w:r>
      <w:proofErr w:type="spellEnd"/>
      <w:r w:rsidR="00BF2462" w:rsidRPr="00F00382">
        <w:rPr>
          <w:rFonts w:ascii="Times New Roman" w:hAnsi="Times New Roman" w:cs="Times New Roman"/>
          <w:sz w:val="28"/>
          <w:szCs w:val="28"/>
        </w:rPr>
        <w:t xml:space="preserve"> модель </w:t>
      </w:r>
      <w:proofErr w:type="spellStart"/>
      <w:r w:rsidR="00BF2462" w:rsidRPr="00F00382">
        <w:rPr>
          <w:rFonts w:ascii="Times New Roman" w:hAnsi="Times New Roman" w:cs="Times New Roman"/>
          <w:sz w:val="28"/>
          <w:szCs w:val="28"/>
          <w:lang w:val="en-US"/>
        </w:rPr>
        <w:t>MarkI</w:t>
      </w:r>
      <w:proofErr w:type="spellEnd"/>
      <w:r w:rsidR="00BF2462" w:rsidRPr="00F00382">
        <w:rPr>
          <w:rFonts w:ascii="Times New Roman" w:hAnsi="Times New Roman" w:cs="Times New Roman"/>
          <w:sz w:val="28"/>
          <w:szCs w:val="28"/>
        </w:rPr>
        <w:t xml:space="preserve">. </w:t>
      </w:r>
    </w:p>
    <w:p w:rsidR="002C78A4" w:rsidRPr="00F00382" w:rsidRDefault="001E79FE"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п</w:t>
      </w:r>
      <w:r w:rsidR="00BF2462" w:rsidRPr="00F00382">
        <w:rPr>
          <w:rFonts w:ascii="Times New Roman" w:hAnsi="Times New Roman" w:cs="Times New Roman"/>
          <w:sz w:val="28"/>
          <w:szCs w:val="28"/>
        </w:rPr>
        <w:t xml:space="preserve">ризнаки фазового перехода в модели. </w:t>
      </w:r>
    </w:p>
    <w:p w:rsidR="002C78A4"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р</w:t>
      </w:r>
      <w:r w:rsidR="00BF2462" w:rsidRPr="00F00382">
        <w:rPr>
          <w:rFonts w:ascii="Times New Roman" w:hAnsi="Times New Roman" w:cs="Times New Roman"/>
          <w:sz w:val="28"/>
          <w:szCs w:val="28"/>
        </w:rPr>
        <w:t>едукци</w:t>
      </w:r>
      <w:r w:rsidRPr="00F00382">
        <w:rPr>
          <w:rFonts w:ascii="Times New Roman" w:hAnsi="Times New Roman" w:cs="Times New Roman"/>
          <w:sz w:val="28"/>
          <w:szCs w:val="28"/>
        </w:rPr>
        <w:t>ю</w:t>
      </w:r>
      <w:r w:rsidR="00BF2462" w:rsidRPr="00F00382">
        <w:rPr>
          <w:rFonts w:ascii="Times New Roman" w:hAnsi="Times New Roman" w:cs="Times New Roman"/>
          <w:sz w:val="28"/>
          <w:szCs w:val="28"/>
        </w:rPr>
        <w:t xml:space="preserve"> в модель </w:t>
      </w:r>
      <w:r w:rsidR="00BF2462" w:rsidRPr="00F00382">
        <w:rPr>
          <w:rFonts w:ascii="Times New Roman" w:hAnsi="Times New Roman" w:cs="Times New Roman"/>
          <w:sz w:val="28"/>
          <w:szCs w:val="28"/>
          <w:lang w:val="en-US"/>
        </w:rPr>
        <w:t>Mark</w:t>
      </w:r>
      <w:r w:rsidR="00BF2462" w:rsidRPr="00F00382">
        <w:rPr>
          <w:rFonts w:ascii="Times New Roman" w:hAnsi="Times New Roman" w:cs="Times New Roman"/>
          <w:sz w:val="28"/>
          <w:szCs w:val="28"/>
        </w:rPr>
        <w:t xml:space="preserve">0. </w:t>
      </w:r>
    </w:p>
    <w:p w:rsidR="00BF2462"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Раскройте к</w:t>
      </w:r>
      <w:r w:rsidR="00BF2462" w:rsidRPr="00F00382">
        <w:rPr>
          <w:rFonts w:ascii="Times New Roman" w:hAnsi="Times New Roman" w:cs="Times New Roman"/>
          <w:sz w:val="28"/>
          <w:szCs w:val="28"/>
        </w:rPr>
        <w:t>ейнсианские принципы в модели: подстройка по реальным переменным и ожидания производителей.</w:t>
      </w:r>
    </w:p>
    <w:p w:rsidR="00BF2462" w:rsidRPr="00F00382" w:rsidRDefault="00BF2462" w:rsidP="00477DC3">
      <w:pPr>
        <w:suppressAutoHyphens/>
        <w:spacing w:line="360" w:lineRule="auto"/>
        <w:rPr>
          <w:rFonts w:ascii="Times New Roman" w:hAnsi="Times New Roman" w:cs="Times New Roman"/>
          <w:b/>
          <w:sz w:val="28"/>
          <w:szCs w:val="28"/>
        </w:rPr>
      </w:pPr>
      <w:r w:rsidRPr="00F00382">
        <w:rPr>
          <w:rFonts w:ascii="Times New Roman" w:hAnsi="Times New Roman" w:cs="Times New Roman"/>
          <w:b/>
          <w:sz w:val="28"/>
          <w:szCs w:val="28"/>
        </w:rPr>
        <w:t xml:space="preserve">Тема 2.5. Структурные макроэкономические модели </w:t>
      </w:r>
    </w:p>
    <w:p w:rsidR="002C78A4"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Что представляет собой м</w:t>
      </w:r>
      <w:r w:rsidR="00BF2462" w:rsidRPr="00F00382">
        <w:rPr>
          <w:rFonts w:ascii="Times New Roman" w:hAnsi="Times New Roman" w:cs="Times New Roman"/>
          <w:sz w:val="28"/>
          <w:szCs w:val="28"/>
        </w:rPr>
        <w:t xml:space="preserve">ежотраслевой баланс как базовое универсальное представление структуры экономики. </w:t>
      </w:r>
    </w:p>
    <w:p w:rsidR="002C78A4"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Назовите принципы э</w:t>
      </w:r>
      <w:r w:rsidR="00BF2462" w:rsidRPr="00F00382">
        <w:rPr>
          <w:rFonts w:ascii="Times New Roman" w:hAnsi="Times New Roman" w:cs="Times New Roman"/>
          <w:sz w:val="28"/>
          <w:szCs w:val="28"/>
        </w:rPr>
        <w:t>мпирическ</w:t>
      </w:r>
      <w:r w:rsidRPr="00F00382">
        <w:rPr>
          <w:rFonts w:ascii="Times New Roman" w:hAnsi="Times New Roman" w:cs="Times New Roman"/>
          <w:sz w:val="28"/>
          <w:szCs w:val="28"/>
        </w:rPr>
        <w:t>ого</w:t>
      </w:r>
      <w:r w:rsidR="00BF2462" w:rsidRPr="00F00382">
        <w:rPr>
          <w:rFonts w:ascii="Times New Roman" w:hAnsi="Times New Roman" w:cs="Times New Roman"/>
          <w:sz w:val="28"/>
          <w:szCs w:val="28"/>
        </w:rPr>
        <w:t xml:space="preserve"> исследования структуры экономики.</w:t>
      </w:r>
    </w:p>
    <w:p w:rsidR="002C78A4"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Что такое с</w:t>
      </w:r>
      <w:r w:rsidR="00BF2462" w:rsidRPr="00F00382">
        <w:rPr>
          <w:rFonts w:ascii="Times New Roman" w:hAnsi="Times New Roman" w:cs="Times New Roman"/>
          <w:sz w:val="28"/>
          <w:szCs w:val="28"/>
        </w:rPr>
        <w:t>еть глобального корпоративного контроля</w:t>
      </w:r>
      <w:r w:rsidRPr="00F00382">
        <w:rPr>
          <w:rFonts w:ascii="Times New Roman" w:hAnsi="Times New Roman" w:cs="Times New Roman"/>
          <w:sz w:val="28"/>
          <w:szCs w:val="28"/>
        </w:rPr>
        <w:t>?</w:t>
      </w:r>
    </w:p>
    <w:p w:rsidR="002C78A4"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Раскройте т</w:t>
      </w:r>
      <w:r w:rsidR="00BF2462" w:rsidRPr="00F00382">
        <w:rPr>
          <w:rFonts w:ascii="Times New Roman" w:hAnsi="Times New Roman" w:cs="Times New Roman"/>
          <w:sz w:val="28"/>
          <w:szCs w:val="28"/>
        </w:rPr>
        <w:t>опологи</w:t>
      </w:r>
      <w:r w:rsidRPr="00F00382">
        <w:rPr>
          <w:rFonts w:ascii="Times New Roman" w:hAnsi="Times New Roman" w:cs="Times New Roman"/>
          <w:sz w:val="28"/>
          <w:szCs w:val="28"/>
        </w:rPr>
        <w:t>ю</w:t>
      </w:r>
      <w:r w:rsidR="00146E2B">
        <w:rPr>
          <w:rFonts w:ascii="Times New Roman" w:hAnsi="Times New Roman" w:cs="Times New Roman"/>
          <w:sz w:val="28"/>
          <w:szCs w:val="28"/>
        </w:rPr>
        <w:t xml:space="preserve"> </w:t>
      </w:r>
      <w:r w:rsidRPr="00F00382">
        <w:rPr>
          <w:rFonts w:ascii="Times New Roman" w:hAnsi="Times New Roman" w:cs="Times New Roman"/>
          <w:sz w:val="28"/>
          <w:szCs w:val="28"/>
        </w:rPr>
        <w:t>«</w:t>
      </w:r>
      <w:r w:rsidR="00BF2462" w:rsidRPr="00F00382">
        <w:rPr>
          <w:rFonts w:ascii="Times New Roman" w:hAnsi="Times New Roman" w:cs="Times New Roman"/>
          <w:sz w:val="28"/>
          <w:szCs w:val="28"/>
        </w:rPr>
        <w:t>галстука-бабочки</w:t>
      </w:r>
      <w:r w:rsidRPr="00F00382">
        <w:rPr>
          <w:rFonts w:ascii="Times New Roman" w:hAnsi="Times New Roman" w:cs="Times New Roman"/>
          <w:sz w:val="28"/>
          <w:szCs w:val="28"/>
        </w:rPr>
        <w:t>»</w:t>
      </w:r>
      <w:r w:rsidR="00BF2462" w:rsidRPr="00F00382">
        <w:rPr>
          <w:rFonts w:ascii="Times New Roman" w:hAnsi="Times New Roman" w:cs="Times New Roman"/>
          <w:sz w:val="28"/>
          <w:szCs w:val="28"/>
        </w:rPr>
        <w:t xml:space="preserve">. </w:t>
      </w:r>
    </w:p>
    <w:p w:rsidR="002C78A4"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Назовите принципы и</w:t>
      </w:r>
      <w:r w:rsidR="00BF2462" w:rsidRPr="00F00382">
        <w:rPr>
          <w:rFonts w:ascii="Times New Roman" w:hAnsi="Times New Roman" w:cs="Times New Roman"/>
          <w:sz w:val="28"/>
          <w:szCs w:val="28"/>
        </w:rPr>
        <w:t>сследовани</w:t>
      </w:r>
      <w:r w:rsidRPr="00F00382">
        <w:rPr>
          <w:rFonts w:ascii="Times New Roman" w:hAnsi="Times New Roman" w:cs="Times New Roman"/>
          <w:sz w:val="28"/>
          <w:szCs w:val="28"/>
        </w:rPr>
        <w:t>я</w:t>
      </w:r>
      <w:r w:rsidR="00BF2462" w:rsidRPr="00F00382">
        <w:rPr>
          <w:rFonts w:ascii="Times New Roman" w:hAnsi="Times New Roman" w:cs="Times New Roman"/>
          <w:sz w:val="28"/>
          <w:szCs w:val="28"/>
        </w:rPr>
        <w:t xml:space="preserve"> агрегированных флуктуаций в производственной макроэкономической сети. </w:t>
      </w:r>
    </w:p>
    <w:p w:rsidR="00BF2462" w:rsidRPr="00F00382" w:rsidRDefault="002C78A4" w:rsidP="00477DC3">
      <w:pPr>
        <w:suppressAutoHyphens/>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Опишите м</w:t>
      </w:r>
      <w:r w:rsidR="00BF2462" w:rsidRPr="00F00382">
        <w:rPr>
          <w:rFonts w:ascii="Times New Roman" w:hAnsi="Times New Roman" w:cs="Times New Roman"/>
          <w:sz w:val="28"/>
          <w:szCs w:val="28"/>
        </w:rPr>
        <w:t>ногосекторн</w:t>
      </w:r>
      <w:r w:rsidRPr="00F00382">
        <w:rPr>
          <w:rFonts w:ascii="Times New Roman" w:hAnsi="Times New Roman" w:cs="Times New Roman"/>
          <w:sz w:val="28"/>
          <w:szCs w:val="28"/>
        </w:rPr>
        <w:t>ую</w:t>
      </w:r>
      <w:r w:rsidR="00BF2462" w:rsidRPr="00F00382">
        <w:rPr>
          <w:rFonts w:ascii="Times New Roman" w:hAnsi="Times New Roman" w:cs="Times New Roman"/>
          <w:sz w:val="28"/>
          <w:szCs w:val="28"/>
        </w:rPr>
        <w:t xml:space="preserve"> макроэкономическ</w:t>
      </w:r>
      <w:r w:rsidRPr="00F00382">
        <w:rPr>
          <w:rFonts w:ascii="Times New Roman" w:hAnsi="Times New Roman" w:cs="Times New Roman"/>
          <w:sz w:val="28"/>
          <w:szCs w:val="28"/>
        </w:rPr>
        <w:t>ую</w:t>
      </w:r>
      <w:r w:rsidR="00BF2462" w:rsidRPr="00F00382">
        <w:rPr>
          <w:rFonts w:ascii="Times New Roman" w:hAnsi="Times New Roman" w:cs="Times New Roman"/>
          <w:sz w:val="28"/>
          <w:szCs w:val="28"/>
        </w:rPr>
        <w:t xml:space="preserve"> модель. </w:t>
      </w:r>
    </w:p>
    <w:p w:rsidR="000432B7" w:rsidRPr="00F00382" w:rsidRDefault="000432B7" w:rsidP="007D70E9">
      <w:pPr>
        <w:widowControl w:val="0"/>
        <w:autoSpaceDE w:val="0"/>
        <w:autoSpaceDN w:val="0"/>
        <w:adjustRightInd w:val="0"/>
        <w:spacing w:line="360" w:lineRule="auto"/>
        <w:ind w:firstLine="567"/>
        <w:jc w:val="both"/>
        <w:rPr>
          <w:rFonts w:ascii="Times New Roman" w:hAnsi="Times New Roman" w:cs="Times New Roman"/>
          <w:b/>
          <w:bCs/>
          <w:sz w:val="28"/>
          <w:szCs w:val="28"/>
        </w:rPr>
      </w:pPr>
    </w:p>
    <w:p w:rsidR="007D70E9" w:rsidRPr="00F00382" w:rsidRDefault="007D70E9" w:rsidP="00477DC3">
      <w:pPr>
        <w:widowControl w:val="0"/>
        <w:autoSpaceDE w:val="0"/>
        <w:autoSpaceDN w:val="0"/>
        <w:adjustRightInd w:val="0"/>
        <w:spacing w:line="360" w:lineRule="auto"/>
        <w:rPr>
          <w:rFonts w:ascii="Times New Roman" w:hAnsi="Times New Roman" w:cs="Times New Roman"/>
          <w:b/>
          <w:bCs/>
          <w:sz w:val="28"/>
          <w:szCs w:val="28"/>
        </w:rPr>
      </w:pPr>
      <w:r w:rsidRPr="00F00382">
        <w:rPr>
          <w:rFonts w:ascii="Times New Roman" w:hAnsi="Times New Roman" w:cs="Times New Roman"/>
          <w:b/>
          <w:bCs/>
          <w:sz w:val="28"/>
          <w:szCs w:val="28"/>
        </w:rPr>
        <w:t>Критерии оценки</w:t>
      </w:r>
      <w:r w:rsidR="000432B7" w:rsidRPr="00F00382">
        <w:rPr>
          <w:rFonts w:ascii="Times New Roman" w:hAnsi="Times New Roman" w:cs="Times New Roman"/>
          <w:b/>
          <w:bCs/>
          <w:sz w:val="28"/>
          <w:szCs w:val="28"/>
        </w:rPr>
        <w:t xml:space="preserve"> участия в устных опросах и дискуссиях</w:t>
      </w:r>
      <w:r w:rsidRPr="00F00382">
        <w:rPr>
          <w:rFonts w:ascii="Times New Roman" w:hAnsi="Times New Roman" w:cs="Times New Roman"/>
          <w:b/>
          <w:bCs/>
          <w:sz w:val="28"/>
          <w:szCs w:val="28"/>
        </w:rPr>
        <w:t>:</w:t>
      </w:r>
    </w:p>
    <w:p w:rsidR="000432B7" w:rsidRPr="00F00382" w:rsidRDefault="00514CBB" w:rsidP="000432B7">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ab/>
      </w:r>
      <w:r w:rsidR="000432B7" w:rsidRPr="00F00382">
        <w:rPr>
          <w:rFonts w:ascii="Times New Roman" w:hAnsi="Times New Roman" w:cs="Times New Roman"/>
          <w:sz w:val="28"/>
          <w:szCs w:val="28"/>
        </w:rPr>
        <w:t>В течение семестра каждый студент может получить максимум 20 баллов за участие в дискусси</w:t>
      </w:r>
      <w:r w:rsidRPr="00F00382">
        <w:rPr>
          <w:rFonts w:ascii="Times New Roman" w:hAnsi="Times New Roman" w:cs="Times New Roman"/>
          <w:sz w:val="28"/>
          <w:szCs w:val="28"/>
        </w:rPr>
        <w:t>ях</w:t>
      </w:r>
      <w:r w:rsidR="000432B7" w:rsidRPr="00F00382">
        <w:rPr>
          <w:rFonts w:ascii="Times New Roman" w:hAnsi="Times New Roman" w:cs="Times New Roman"/>
          <w:sz w:val="28"/>
          <w:szCs w:val="28"/>
        </w:rPr>
        <w:t xml:space="preserve"> и устных опросах (по </w:t>
      </w:r>
      <w:r w:rsidR="0084490C" w:rsidRPr="00F00382">
        <w:rPr>
          <w:rFonts w:ascii="Times New Roman" w:hAnsi="Times New Roman" w:cs="Times New Roman"/>
          <w:sz w:val="28"/>
          <w:szCs w:val="28"/>
        </w:rPr>
        <w:t>4</w:t>
      </w:r>
      <w:r w:rsidR="000432B7" w:rsidRPr="00F00382">
        <w:rPr>
          <w:rFonts w:ascii="Times New Roman" w:hAnsi="Times New Roman" w:cs="Times New Roman"/>
          <w:sz w:val="28"/>
          <w:szCs w:val="28"/>
        </w:rPr>
        <w:t xml:space="preserve"> балла на каждом из </w:t>
      </w:r>
      <w:r w:rsidR="000432B7" w:rsidRPr="00F00382">
        <w:rPr>
          <w:rFonts w:ascii="Times New Roman" w:hAnsi="Times New Roman" w:cs="Times New Roman"/>
          <w:sz w:val="28"/>
          <w:szCs w:val="28"/>
        </w:rPr>
        <w:lastRenderedPageBreak/>
        <w:t>5</w:t>
      </w:r>
      <w:r w:rsidRPr="00F00382">
        <w:rPr>
          <w:rFonts w:ascii="Times New Roman" w:hAnsi="Times New Roman" w:cs="Times New Roman"/>
          <w:sz w:val="28"/>
          <w:szCs w:val="28"/>
        </w:rPr>
        <w:t>таких</w:t>
      </w:r>
      <w:r w:rsidR="000432B7" w:rsidRPr="00F00382">
        <w:rPr>
          <w:rFonts w:ascii="Times New Roman" w:hAnsi="Times New Roman" w:cs="Times New Roman"/>
          <w:sz w:val="28"/>
          <w:szCs w:val="28"/>
        </w:rPr>
        <w:t xml:space="preserve"> занятий)</w:t>
      </w:r>
      <w:r w:rsidRPr="00F00382">
        <w:rPr>
          <w:rFonts w:ascii="Times New Roman" w:hAnsi="Times New Roman" w:cs="Times New Roman"/>
          <w:sz w:val="28"/>
          <w:szCs w:val="28"/>
        </w:rPr>
        <w:t>:</w:t>
      </w:r>
    </w:p>
    <w:p w:rsidR="0086408C" w:rsidRDefault="0084490C" w:rsidP="0097131C">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sz w:val="28"/>
          <w:szCs w:val="28"/>
        </w:rPr>
      </w:pPr>
      <w:r w:rsidRPr="0086408C">
        <w:rPr>
          <w:rFonts w:ascii="Times New Roman" w:hAnsi="Times New Roman" w:cs="Times New Roman"/>
          <w:sz w:val="28"/>
          <w:szCs w:val="28"/>
        </w:rPr>
        <w:t>4</w:t>
      </w:r>
      <w:r w:rsidR="00146E2B">
        <w:rPr>
          <w:rFonts w:ascii="Times New Roman" w:hAnsi="Times New Roman" w:cs="Times New Roman"/>
          <w:sz w:val="28"/>
          <w:szCs w:val="28"/>
        </w:rPr>
        <w:t xml:space="preserve"> </w:t>
      </w:r>
      <w:r w:rsidR="007D70E9" w:rsidRPr="0086408C">
        <w:rPr>
          <w:rFonts w:ascii="Times New Roman" w:hAnsi="Times New Roman" w:cs="Times New Roman"/>
          <w:sz w:val="28"/>
          <w:szCs w:val="28"/>
        </w:rPr>
        <w:t>балл</w:t>
      </w:r>
      <w:r w:rsidR="00146E2B">
        <w:rPr>
          <w:rFonts w:ascii="Times New Roman" w:hAnsi="Times New Roman" w:cs="Times New Roman"/>
          <w:sz w:val="28"/>
          <w:szCs w:val="28"/>
        </w:rPr>
        <w:t>а</w:t>
      </w:r>
      <w:r w:rsidR="007D70E9" w:rsidRPr="0086408C">
        <w:rPr>
          <w:rFonts w:ascii="Times New Roman" w:hAnsi="Times New Roman" w:cs="Times New Roman"/>
          <w:sz w:val="28"/>
          <w:szCs w:val="28"/>
        </w:rPr>
        <w:t xml:space="preserve"> выставляется студенту, если студент выразил свое мнение по сформулированной проблеме, аргументировал его, точно определив ее содержание и составляющие. Студент </w:t>
      </w:r>
      <w:proofErr w:type="gramStart"/>
      <w:r w:rsidR="007D70E9" w:rsidRPr="0086408C">
        <w:rPr>
          <w:rFonts w:ascii="Times New Roman" w:hAnsi="Times New Roman" w:cs="Times New Roman"/>
          <w:sz w:val="28"/>
          <w:szCs w:val="28"/>
        </w:rPr>
        <w:t>знает и владеет</w:t>
      </w:r>
      <w:proofErr w:type="gramEnd"/>
      <w:r w:rsidR="007D70E9" w:rsidRPr="0086408C">
        <w:rPr>
          <w:rFonts w:ascii="Times New Roman" w:hAnsi="Times New Roman" w:cs="Times New Roman"/>
          <w:sz w:val="28"/>
          <w:szCs w:val="28"/>
        </w:rPr>
        <w:t xml:space="preserve"> навыком самостоятельной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w:t>
      </w:r>
    </w:p>
    <w:p w:rsidR="007D70E9" w:rsidRPr="0086408C" w:rsidRDefault="0084490C" w:rsidP="0097131C">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sz w:val="28"/>
          <w:szCs w:val="28"/>
        </w:rPr>
      </w:pPr>
      <w:r w:rsidRPr="0086408C">
        <w:rPr>
          <w:rFonts w:ascii="Times New Roman" w:hAnsi="Times New Roman" w:cs="Times New Roman"/>
          <w:sz w:val="28"/>
          <w:szCs w:val="28"/>
        </w:rPr>
        <w:t>3</w:t>
      </w:r>
      <w:r w:rsidR="007D70E9" w:rsidRPr="0086408C">
        <w:rPr>
          <w:rFonts w:ascii="Times New Roman" w:hAnsi="Times New Roman" w:cs="Times New Roman"/>
          <w:sz w:val="28"/>
          <w:szCs w:val="28"/>
        </w:rPr>
        <w:t xml:space="preserve"> балл</w:t>
      </w:r>
      <w:r w:rsidR="00514CBB" w:rsidRPr="0086408C">
        <w:rPr>
          <w:rFonts w:ascii="Times New Roman" w:hAnsi="Times New Roman" w:cs="Times New Roman"/>
          <w:sz w:val="28"/>
          <w:szCs w:val="28"/>
        </w:rPr>
        <w:t xml:space="preserve">а </w:t>
      </w:r>
      <w:r w:rsidR="007D70E9" w:rsidRPr="0086408C">
        <w:rPr>
          <w:rFonts w:ascii="Times New Roman" w:hAnsi="Times New Roman" w:cs="Times New Roman"/>
          <w:sz w:val="28"/>
          <w:szCs w:val="28"/>
        </w:rPr>
        <w:t xml:space="preserve">– </w:t>
      </w:r>
      <w:r w:rsidR="00514CBB" w:rsidRPr="0086408C">
        <w:rPr>
          <w:rFonts w:ascii="Times New Roman" w:hAnsi="Times New Roman" w:cs="Times New Roman"/>
          <w:sz w:val="28"/>
          <w:szCs w:val="28"/>
        </w:rPr>
        <w:t>ответ</w:t>
      </w:r>
      <w:r w:rsidR="007D70E9" w:rsidRPr="0086408C">
        <w:rPr>
          <w:rFonts w:ascii="Times New Roman" w:hAnsi="Times New Roman" w:cs="Times New Roman"/>
          <w:sz w:val="28"/>
          <w:szCs w:val="28"/>
        </w:rPr>
        <w:t xml:space="preserve">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Фактических ошибок, связанных с пониманием проблемы, нет. Допущены одна-две ошибки в оформлении работы;</w:t>
      </w:r>
    </w:p>
    <w:p w:rsidR="007D70E9" w:rsidRPr="00F00382" w:rsidRDefault="0084490C" w:rsidP="0097131C">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sz w:val="28"/>
          <w:szCs w:val="28"/>
        </w:rPr>
      </w:pPr>
      <w:r w:rsidRPr="00F00382">
        <w:rPr>
          <w:rFonts w:ascii="Times New Roman" w:hAnsi="Times New Roman" w:cs="Times New Roman"/>
          <w:sz w:val="28"/>
          <w:szCs w:val="28"/>
        </w:rPr>
        <w:t>2</w:t>
      </w:r>
      <w:r w:rsidR="007D70E9" w:rsidRPr="00F00382">
        <w:rPr>
          <w:rFonts w:ascii="Times New Roman" w:hAnsi="Times New Roman" w:cs="Times New Roman"/>
          <w:sz w:val="28"/>
          <w:szCs w:val="28"/>
        </w:rPr>
        <w:t xml:space="preserve"> балл</w:t>
      </w:r>
      <w:r w:rsidR="00514CBB" w:rsidRPr="00F00382">
        <w:rPr>
          <w:rFonts w:ascii="Times New Roman" w:hAnsi="Times New Roman" w:cs="Times New Roman"/>
          <w:sz w:val="28"/>
          <w:szCs w:val="28"/>
        </w:rPr>
        <w:t>а</w:t>
      </w:r>
      <w:r w:rsidR="007D70E9" w:rsidRPr="00F00382">
        <w:rPr>
          <w:rFonts w:ascii="Times New Roman" w:hAnsi="Times New Roman" w:cs="Times New Roman"/>
          <w:sz w:val="28"/>
          <w:szCs w:val="28"/>
        </w:rPr>
        <w:t xml:space="preserve">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2 ошибок в смысле или содержании п</w:t>
      </w:r>
      <w:r w:rsidR="0086408C">
        <w:rPr>
          <w:rFonts w:ascii="Times New Roman" w:hAnsi="Times New Roman" w:cs="Times New Roman"/>
          <w:sz w:val="28"/>
          <w:szCs w:val="28"/>
        </w:rPr>
        <w:t>роблемы</w:t>
      </w:r>
      <w:r w:rsidR="007D70E9" w:rsidRPr="00F00382">
        <w:rPr>
          <w:rFonts w:ascii="Times New Roman" w:hAnsi="Times New Roman" w:cs="Times New Roman"/>
          <w:sz w:val="28"/>
          <w:szCs w:val="28"/>
        </w:rPr>
        <w:t xml:space="preserve">; </w:t>
      </w:r>
    </w:p>
    <w:p w:rsidR="007D70E9" w:rsidRPr="00F00382" w:rsidRDefault="0084490C" w:rsidP="0097131C">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b/>
          <w:sz w:val="28"/>
          <w:szCs w:val="28"/>
        </w:rPr>
      </w:pPr>
      <w:r w:rsidRPr="00F00382">
        <w:rPr>
          <w:rFonts w:ascii="Times New Roman" w:hAnsi="Times New Roman" w:cs="Times New Roman"/>
          <w:sz w:val="28"/>
          <w:szCs w:val="28"/>
        </w:rPr>
        <w:t>1</w:t>
      </w:r>
      <w:r w:rsidR="007D70E9" w:rsidRPr="00F00382">
        <w:rPr>
          <w:rFonts w:ascii="Times New Roman" w:hAnsi="Times New Roman" w:cs="Times New Roman"/>
          <w:sz w:val="28"/>
          <w:szCs w:val="28"/>
        </w:rPr>
        <w:t xml:space="preserve"> бал</w:t>
      </w:r>
      <w:proofErr w:type="gramStart"/>
      <w:r w:rsidR="007D70E9" w:rsidRPr="00F00382">
        <w:rPr>
          <w:rFonts w:ascii="Times New Roman" w:hAnsi="Times New Roman" w:cs="Times New Roman"/>
          <w:sz w:val="28"/>
          <w:szCs w:val="28"/>
        </w:rPr>
        <w:t>л–</w:t>
      </w:r>
      <w:proofErr w:type="gramEnd"/>
      <w:r w:rsidR="007D70E9" w:rsidRPr="00F00382">
        <w:rPr>
          <w:rFonts w:ascii="Times New Roman" w:hAnsi="Times New Roman" w:cs="Times New Roman"/>
          <w:sz w:val="28"/>
          <w:szCs w:val="28"/>
        </w:rPr>
        <w:t xml:space="preserve"> </w:t>
      </w:r>
      <w:r w:rsidR="00514CBB" w:rsidRPr="00F00382">
        <w:rPr>
          <w:rFonts w:ascii="Times New Roman" w:hAnsi="Times New Roman" w:cs="Times New Roman"/>
          <w:sz w:val="28"/>
          <w:szCs w:val="28"/>
        </w:rPr>
        <w:t>ответ является простым пересказом информации из учебника</w:t>
      </w:r>
      <w:r w:rsidR="007D70E9" w:rsidRPr="00F00382">
        <w:rPr>
          <w:rFonts w:ascii="Times New Roman" w:hAnsi="Times New Roman" w:cs="Times New Roman"/>
          <w:sz w:val="28"/>
          <w:szCs w:val="28"/>
        </w:rPr>
        <w:t>,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w:t>
      </w:r>
    </w:p>
    <w:p w:rsidR="00514CBB" w:rsidRPr="00F00382" w:rsidRDefault="00514CBB" w:rsidP="0097131C">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b/>
          <w:sz w:val="28"/>
          <w:szCs w:val="28"/>
        </w:rPr>
      </w:pPr>
      <w:r w:rsidRPr="00F00382">
        <w:rPr>
          <w:rFonts w:ascii="Times New Roman" w:hAnsi="Times New Roman" w:cs="Times New Roman"/>
          <w:sz w:val="28"/>
          <w:szCs w:val="28"/>
        </w:rPr>
        <w:t xml:space="preserve">1 балл – студент не выступал, но участвовал в обсуждении. </w:t>
      </w:r>
    </w:p>
    <w:p w:rsidR="00514CBB" w:rsidRPr="00F00382" w:rsidRDefault="00514CBB" w:rsidP="0097131C">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b/>
          <w:sz w:val="28"/>
          <w:szCs w:val="28"/>
        </w:rPr>
      </w:pPr>
      <w:r w:rsidRPr="00F00382">
        <w:rPr>
          <w:rFonts w:ascii="Times New Roman" w:hAnsi="Times New Roman" w:cs="Times New Roman"/>
          <w:sz w:val="28"/>
          <w:szCs w:val="28"/>
        </w:rPr>
        <w:t xml:space="preserve">0 баллов – студент не </w:t>
      </w:r>
      <w:proofErr w:type="gramStart"/>
      <w:r w:rsidRPr="00F00382">
        <w:rPr>
          <w:rFonts w:ascii="Times New Roman" w:hAnsi="Times New Roman" w:cs="Times New Roman"/>
          <w:sz w:val="28"/>
          <w:szCs w:val="28"/>
        </w:rPr>
        <w:t>выступал и не участвовал</w:t>
      </w:r>
      <w:proofErr w:type="gramEnd"/>
      <w:r w:rsidRPr="00F00382">
        <w:rPr>
          <w:rFonts w:ascii="Times New Roman" w:hAnsi="Times New Roman" w:cs="Times New Roman"/>
          <w:sz w:val="28"/>
          <w:szCs w:val="28"/>
        </w:rPr>
        <w:t xml:space="preserve"> в обсуждении, не смог ответить на вопрос. </w:t>
      </w:r>
    </w:p>
    <w:p w:rsidR="007D70E9" w:rsidRPr="00F00382" w:rsidRDefault="007D70E9" w:rsidP="007D70E9">
      <w:pPr>
        <w:suppressAutoHyphens/>
        <w:ind w:firstLine="567"/>
        <w:jc w:val="both"/>
        <w:rPr>
          <w:rFonts w:ascii="Times New Roman" w:hAnsi="Times New Roman" w:cs="Times New Roman"/>
          <w:sz w:val="28"/>
          <w:szCs w:val="28"/>
        </w:rPr>
      </w:pPr>
    </w:p>
    <w:p w:rsidR="00751DD9" w:rsidRPr="00F00382" w:rsidRDefault="00BB739C" w:rsidP="00E55AF0">
      <w:pPr>
        <w:tabs>
          <w:tab w:val="left" w:pos="993"/>
        </w:tabs>
        <w:spacing w:line="360" w:lineRule="auto"/>
        <w:ind w:firstLine="567"/>
        <w:jc w:val="center"/>
        <w:rPr>
          <w:rFonts w:ascii="Times New Roman" w:hAnsi="Times New Roman" w:cs="Times New Roman"/>
          <w:b/>
          <w:sz w:val="28"/>
        </w:rPr>
      </w:pPr>
      <w:r w:rsidRPr="00F00382">
        <w:rPr>
          <w:rFonts w:ascii="Times New Roman" w:hAnsi="Times New Roman" w:cs="Times New Roman"/>
          <w:b/>
          <w:sz w:val="28"/>
        </w:rPr>
        <w:t>Методические указания самостоятельной подготовки к решению с</w:t>
      </w:r>
      <w:r w:rsidR="00751DD9" w:rsidRPr="00F00382">
        <w:rPr>
          <w:rFonts w:ascii="Times New Roman" w:hAnsi="Times New Roman" w:cs="Times New Roman"/>
          <w:b/>
          <w:sz w:val="28"/>
        </w:rPr>
        <w:t>итуационны</w:t>
      </w:r>
      <w:r w:rsidRPr="00F00382">
        <w:rPr>
          <w:rFonts w:ascii="Times New Roman" w:hAnsi="Times New Roman" w:cs="Times New Roman"/>
          <w:b/>
          <w:sz w:val="28"/>
        </w:rPr>
        <w:t>х</w:t>
      </w:r>
      <w:r w:rsidR="00146E2B">
        <w:rPr>
          <w:rFonts w:ascii="Times New Roman" w:hAnsi="Times New Roman" w:cs="Times New Roman"/>
          <w:b/>
          <w:sz w:val="28"/>
        </w:rPr>
        <w:t xml:space="preserve"> </w:t>
      </w:r>
      <w:r w:rsidR="00ED1FB1" w:rsidRPr="00F00382">
        <w:rPr>
          <w:rFonts w:ascii="Times New Roman" w:hAnsi="Times New Roman" w:cs="Times New Roman"/>
          <w:b/>
          <w:sz w:val="28"/>
        </w:rPr>
        <w:t>задач</w:t>
      </w:r>
    </w:p>
    <w:p w:rsidR="00E55AF0" w:rsidRPr="00F00382" w:rsidRDefault="00E55AF0" w:rsidP="007D70E9">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Студент выбирает</w:t>
      </w:r>
      <w:r w:rsidR="00146E2B">
        <w:rPr>
          <w:rFonts w:ascii="Times New Roman" w:hAnsi="Times New Roman" w:cs="Times New Roman"/>
          <w:sz w:val="28"/>
        </w:rPr>
        <w:t xml:space="preserve"> </w:t>
      </w:r>
      <w:r w:rsidR="00BB739C" w:rsidRPr="00F00382">
        <w:rPr>
          <w:rFonts w:ascii="Times New Roman" w:hAnsi="Times New Roman" w:cs="Times New Roman"/>
          <w:sz w:val="28"/>
        </w:rPr>
        <w:t xml:space="preserve">макроэкономические </w:t>
      </w:r>
      <w:r w:rsidRPr="00F00382">
        <w:rPr>
          <w:rFonts w:ascii="Times New Roman" w:hAnsi="Times New Roman" w:cs="Times New Roman"/>
          <w:sz w:val="28"/>
        </w:rPr>
        <w:t>показатели экономического развития одного из государств (по вариантам, указанным ниже) за период последних 10-15 лет (</w:t>
      </w:r>
      <w:r w:rsidR="00BB739C" w:rsidRPr="00F00382">
        <w:rPr>
          <w:rFonts w:ascii="Times New Roman" w:hAnsi="Times New Roman" w:cs="Times New Roman"/>
          <w:sz w:val="28"/>
        </w:rPr>
        <w:t xml:space="preserve">необходимые данные имеются на официальном сайте </w:t>
      </w:r>
      <w:r w:rsidR="00BB739C" w:rsidRPr="00F00382">
        <w:rPr>
          <w:rFonts w:ascii="Times New Roman" w:eastAsia="Calibri" w:hAnsi="Times New Roman" w:cs="Times New Roman"/>
          <w:sz w:val="28"/>
          <w:szCs w:val="28"/>
        </w:rPr>
        <w:lastRenderedPageBreak/>
        <w:t xml:space="preserve">Международного валютного фонда </w:t>
      </w:r>
      <w:proofErr w:type="spellStart"/>
      <w:r w:rsidR="00BB739C" w:rsidRPr="00F00382">
        <w:rPr>
          <w:rFonts w:ascii="Times New Roman" w:eastAsia="Calibri" w:hAnsi="Times New Roman" w:cs="Times New Roman"/>
          <w:sz w:val="28"/>
          <w:szCs w:val="28"/>
          <w:lang w:val="en-US"/>
        </w:rPr>
        <w:t>imf</w:t>
      </w:r>
      <w:proofErr w:type="spellEnd"/>
      <w:r w:rsidR="00BB739C" w:rsidRPr="00F00382">
        <w:rPr>
          <w:rFonts w:ascii="Times New Roman" w:eastAsia="Calibri" w:hAnsi="Times New Roman" w:cs="Times New Roman"/>
          <w:sz w:val="28"/>
          <w:szCs w:val="28"/>
        </w:rPr>
        <w:t>.</w:t>
      </w:r>
      <w:r w:rsidR="00BB739C" w:rsidRPr="00F00382">
        <w:rPr>
          <w:rFonts w:ascii="Times New Roman" w:eastAsia="Calibri" w:hAnsi="Times New Roman" w:cs="Times New Roman"/>
          <w:sz w:val="28"/>
          <w:szCs w:val="28"/>
          <w:lang w:val="en-US"/>
        </w:rPr>
        <w:t>org</w:t>
      </w:r>
      <w:r w:rsidR="00146E2B">
        <w:rPr>
          <w:rFonts w:ascii="Times New Roman" w:eastAsia="Calibri" w:hAnsi="Times New Roman" w:cs="Times New Roman"/>
          <w:sz w:val="28"/>
          <w:szCs w:val="28"/>
        </w:rPr>
        <w:t xml:space="preserve"> </w:t>
      </w:r>
      <w:r w:rsidR="00BB739C" w:rsidRPr="00F00382">
        <w:rPr>
          <w:rFonts w:ascii="Times New Roman" w:hAnsi="Times New Roman" w:cs="Times New Roman"/>
          <w:sz w:val="28"/>
        </w:rPr>
        <w:t>в</w:t>
      </w:r>
      <w:r w:rsidR="00146E2B">
        <w:rPr>
          <w:rFonts w:ascii="Times New Roman" w:hAnsi="Times New Roman" w:cs="Times New Roman"/>
          <w:sz w:val="28"/>
        </w:rPr>
        <w:t xml:space="preserve"> </w:t>
      </w:r>
      <w:r w:rsidR="00BB739C" w:rsidRPr="00F00382">
        <w:rPr>
          <w:rFonts w:ascii="Times New Roman" w:eastAsia="Calibri" w:hAnsi="Times New Roman" w:cs="Times New Roman"/>
          <w:sz w:val="28"/>
          <w:szCs w:val="28"/>
        </w:rPr>
        <w:t xml:space="preserve">базе </w:t>
      </w:r>
      <w:r w:rsidR="00BB739C" w:rsidRPr="00F00382">
        <w:rPr>
          <w:rFonts w:ascii="Times New Roman" w:eastAsia="Calibri" w:hAnsi="Times New Roman" w:cs="Times New Roman"/>
          <w:sz w:val="28"/>
          <w:szCs w:val="28"/>
          <w:lang w:val="en-US"/>
        </w:rPr>
        <w:t>World</w:t>
      </w:r>
      <w:r w:rsidR="00146E2B">
        <w:rPr>
          <w:rFonts w:ascii="Times New Roman" w:eastAsia="Calibri" w:hAnsi="Times New Roman" w:cs="Times New Roman"/>
          <w:sz w:val="28"/>
          <w:szCs w:val="28"/>
        </w:rPr>
        <w:t xml:space="preserve"> </w:t>
      </w:r>
      <w:r w:rsidR="00BB739C" w:rsidRPr="00F00382">
        <w:rPr>
          <w:rFonts w:ascii="Times New Roman" w:eastAsia="Calibri" w:hAnsi="Times New Roman" w:cs="Times New Roman"/>
          <w:sz w:val="28"/>
          <w:szCs w:val="28"/>
          <w:lang w:val="en-US"/>
        </w:rPr>
        <w:t>Economic</w:t>
      </w:r>
      <w:r w:rsidR="00146E2B">
        <w:rPr>
          <w:rFonts w:ascii="Times New Roman" w:eastAsia="Calibri" w:hAnsi="Times New Roman" w:cs="Times New Roman"/>
          <w:sz w:val="28"/>
          <w:szCs w:val="28"/>
        </w:rPr>
        <w:t xml:space="preserve"> </w:t>
      </w:r>
      <w:r w:rsidR="00BB739C" w:rsidRPr="00F00382">
        <w:rPr>
          <w:rFonts w:ascii="Times New Roman" w:eastAsia="Calibri" w:hAnsi="Times New Roman" w:cs="Times New Roman"/>
          <w:sz w:val="28"/>
          <w:szCs w:val="28"/>
          <w:lang w:val="en-US"/>
        </w:rPr>
        <w:t>Outlook</w:t>
      </w:r>
      <w:r w:rsidR="00146E2B">
        <w:rPr>
          <w:rFonts w:ascii="Times New Roman" w:eastAsia="Calibri" w:hAnsi="Times New Roman" w:cs="Times New Roman"/>
          <w:sz w:val="28"/>
          <w:szCs w:val="28"/>
        </w:rPr>
        <w:t xml:space="preserve"> </w:t>
      </w:r>
      <w:r w:rsidR="00BB739C" w:rsidRPr="00F00382">
        <w:rPr>
          <w:rFonts w:ascii="Times New Roman" w:eastAsia="Calibri" w:hAnsi="Times New Roman" w:cs="Times New Roman"/>
          <w:sz w:val="28"/>
          <w:szCs w:val="28"/>
          <w:lang w:val="en-US"/>
        </w:rPr>
        <w:t>Database</w:t>
      </w:r>
      <w:r w:rsidRPr="00F00382">
        <w:rPr>
          <w:rFonts w:ascii="Times New Roman" w:hAnsi="Times New Roman" w:cs="Times New Roman"/>
          <w:sz w:val="28"/>
        </w:rPr>
        <w:t xml:space="preserve">). </w:t>
      </w:r>
    </w:p>
    <w:p w:rsidR="00E55AF0" w:rsidRPr="00F00382" w:rsidRDefault="00ED56B4" w:rsidP="00514CBB">
      <w:pPr>
        <w:tabs>
          <w:tab w:val="left" w:pos="993"/>
        </w:tabs>
        <w:spacing w:line="360" w:lineRule="auto"/>
        <w:ind w:firstLine="567"/>
        <w:jc w:val="center"/>
        <w:rPr>
          <w:rFonts w:ascii="Times New Roman" w:hAnsi="Times New Roman" w:cs="Times New Roman"/>
          <w:sz w:val="28"/>
        </w:rPr>
      </w:pPr>
      <w:r w:rsidRPr="00F00382">
        <w:rPr>
          <w:rFonts w:ascii="Times New Roman" w:hAnsi="Times New Roman" w:cs="Times New Roman"/>
          <w:sz w:val="28"/>
        </w:rPr>
        <w:t>В</w:t>
      </w:r>
      <w:r w:rsidR="00BF2462" w:rsidRPr="00F00382">
        <w:rPr>
          <w:rFonts w:ascii="Times New Roman" w:hAnsi="Times New Roman" w:cs="Times New Roman"/>
          <w:sz w:val="28"/>
        </w:rPr>
        <w:t>ариант</w:t>
      </w:r>
      <w:r w:rsidRPr="00F00382">
        <w:rPr>
          <w:rFonts w:ascii="Times New Roman" w:hAnsi="Times New Roman" w:cs="Times New Roman"/>
          <w:sz w:val="28"/>
        </w:rPr>
        <w:t>ы</w:t>
      </w:r>
      <w:r w:rsidR="00BF2462" w:rsidRPr="00F00382">
        <w:rPr>
          <w:rFonts w:ascii="Times New Roman" w:hAnsi="Times New Roman" w:cs="Times New Roman"/>
          <w:sz w:val="28"/>
        </w:rPr>
        <w:t xml:space="preserve"> для самостоятельного</w:t>
      </w:r>
      <w:r w:rsidR="00146E2B">
        <w:rPr>
          <w:rFonts w:ascii="Times New Roman" w:hAnsi="Times New Roman" w:cs="Times New Roman"/>
          <w:sz w:val="28"/>
        </w:rPr>
        <w:t xml:space="preserve"> </w:t>
      </w:r>
      <w:r w:rsidR="00BF2462" w:rsidRPr="00F00382">
        <w:rPr>
          <w:rFonts w:ascii="Times New Roman" w:hAnsi="Times New Roman" w:cs="Times New Roman"/>
          <w:sz w:val="28"/>
        </w:rPr>
        <w:t>решения ситуационных задач</w:t>
      </w:r>
    </w:p>
    <w:p w:rsidR="00514CBB" w:rsidRPr="00F00382" w:rsidRDefault="00514CBB" w:rsidP="00E55AF0">
      <w:pPr>
        <w:spacing w:line="240" w:lineRule="auto"/>
        <w:rPr>
          <w:rFonts w:ascii="Times New Roman" w:hAnsi="Times New Roman" w:cs="Times New Roman"/>
          <w:color w:val="000000"/>
          <w:lang w:eastAsia="ru-RU"/>
        </w:rPr>
        <w:sectPr w:rsidR="00514CBB" w:rsidRPr="00F00382" w:rsidSect="001630E6">
          <w:pgSz w:w="11906" w:h="16838"/>
          <w:pgMar w:top="1134" w:right="850" w:bottom="1134" w:left="1701" w:header="708" w:footer="708" w:gutter="0"/>
          <w:cols w:space="708"/>
          <w:docGrid w:linePitch="360"/>
        </w:sectPr>
      </w:pPr>
    </w:p>
    <w:tbl>
      <w:tblPr>
        <w:tblW w:w="2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918"/>
      </w:tblGrid>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r w:rsidRPr="00F00382">
              <w:rPr>
                <w:rFonts w:ascii="Times New Roman" w:hAnsi="Times New Roman" w:cs="Times New Roman"/>
                <w:color w:val="000000"/>
                <w:lang w:eastAsia="ru-RU"/>
              </w:rPr>
              <w:lastRenderedPageBreak/>
              <w:t>Страна:</w:t>
            </w:r>
          </w:p>
        </w:tc>
        <w:tc>
          <w:tcPr>
            <w:tcW w:w="236"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r w:rsidRPr="00F00382">
              <w:rPr>
                <w:rFonts w:ascii="Times New Roman" w:hAnsi="Times New Roman" w:cs="Times New Roman"/>
                <w:color w:val="000000"/>
                <w:lang w:eastAsia="ru-RU"/>
              </w:rPr>
              <w:t>Варианты</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UnitedStates</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Canada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Mexico</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UnitedKingdom</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Ireland</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Germany</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6</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Belgium</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7</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Netherlands</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8</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Switzerland</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9</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Austria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10</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Denmark</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11</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Sweden</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12</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Finland</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13</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Norway</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14</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France</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15</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Italy</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16</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Spain</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17</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Portugal</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18</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Greece</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19</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Poland</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20</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lastRenderedPageBreak/>
              <w:t>Hungary</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21</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CzechRepublic</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22</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Bulgaria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23</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Romania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24</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Russia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25</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Ukraine</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26</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Belarus</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27</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Kazakhstan</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28</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Uzbekistan</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29</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India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30</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Turkey</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31</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Pakistan</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32</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IslamicRepublicofIran</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33</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Bangladesh</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34</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Egypt</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35</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Algeria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36</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SaudiArabia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37</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Israel</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38</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UnitedArabEmirates</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39</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Japan</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40</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lastRenderedPageBreak/>
              <w:t>China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41</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Korea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42</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Vietnam</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43</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TaiwanProvinceofChina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44</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Australia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45</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Indonesia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46</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Malaysia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47</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Thailand</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48</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Philippines</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49</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NewZealand</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50</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Brazil</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51</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Argentina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52</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Chile</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53</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Colombia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54</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Venezuela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55</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Peru</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56</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SouthAfrica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57</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Kenya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58</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Tanzania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59</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Nigeria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60</w:t>
            </w:r>
          </w:p>
        </w:tc>
      </w:tr>
      <w:tr w:rsidR="00E55AF0" w:rsidRPr="00F00382" w:rsidTr="00514CBB">
        <w:trPr>
          <w:trHeight w:val="300"/>
        </w:trPr>
        <w:tc>
          <w:tcPr>
            <w:tcW w:w="2367" w:type="dxa"/>
            <w:shd w:val="clear" w:color="auto" w:fill="auto"/>
            <w:noWrap/>
            <w:vAlign w:val="bottom"/>
            <w:hideMark/>
          </w:tcPr>
          <w:p w:rsidR="00E55AF0" w:rsidRPr="00F00382" w:rsidRDefault="00E55AF0" w:rsidP="00E55AF0">
            <w:pPr>
              <w:spacing w:line="240" w:lineRule="auto"/>
              <w:rPr>
                <w:rFonts w:ascii="Times New Roman" w:hAnsi="Times New Roman" w:cs="Times New Roman"/>
                <w:color w:val="000000"/>
                <w:lang w:eastAsia="ru-RU"/>
              </w:rPr>
            </w:pPr>
            <w:proofErr w:type="spellStart"/>
            <w:r w:rsidRPr="00F00382">
              <w:rPr>
                <w:rFonts w:ascii="Times New Roman" w:hAnsi="Times New Roman" w:cs="Times New Roman"/>
                <w:color w:val="000000"/>
                <w:lang w:eastAsia="ru-RU"/>
              </w:rPr>
              <w:t>Ethiopia</w:t>
            </w:r>
            <w:proofErr w:type="spellEnd"/>
          </w:p>
        </w:tc>
        <w:tc>
          <w:tcPr>
            <w:tcW w:w="236" w:type="dxa"/>
            <w:shd w:val="clear" w:color="auto" w:fill="auto"/>
            <w:noWrap/>
            <w:vAlign w:val="bottom"/>
            <w:hideMark/>
          </w:tcPr>
          <w:p w:rsidR="00E55AF0" w:rsidRPr="00F00382" w:rsidRDefault="00E55AF0" w:rsidP="00E55AF0">
            <w:pPr>
              <w:spacing w:line="240" w:lineRule="auto"/>
              <w:jc w:val="right"/>
              <w:rPr>
                <w:rFonts w:ascii="Times New Roman" w:hAnsi="Times New Roman" w:cs="Times New Roman"/>
                <w:color w:val="000000"/>
                <w:lang w:eastAsia="ru-RU"/>
              </w:rPr>
            </w:pPr>
            <w:r w:rsidRPr="00F00382">
              <w:rPr>
                <w:rFonts w:ascii="Times New Roman" w:hAnsi="Times New Roman" w:cs="Times New Roman"/>
                <w:color w:val="000000"/>
                <w:lang w:eastAsia="ru-RU"/>
              </w:rPr>
              <w:t>61</w:t>
            </w:r>
          </w:p>
        </w:tc>
      </w:tr>
    </w:tbl>
    <w:p w:rsidR="00514CBB" w:rsidRPr="00F00382" w:rsidRDefault="00514CBB" w:rsidP="007D70E9">
      <w:pPr>
        <w:tabs>
          <w:tab w:val="left" w:pos="993"/>
        </w:tabs>
        <w:spacing w:line="360" w:lineRule="auto"/>
        <w:ind w:firstLine="567"/>
        <w:jc w:val="both"/>
        <w:rPr>
          <w:rFonts w:ascii="Times New Roman" w:hAnsi="Times New Roman" w:cs="Times New Roman"/>
          <w:sz w:val="28"/>
        </w:rPr>
        <w:sectPr w:rsidR="00514CBB" w:rsidRPr="00F00382" w:rsidSect="00514CBB">
          <w:type w:val="continuous"/>
          <w:pgSz w:w="11906" w:h="16838"/>
          <w:pgMar w:top="1134" w:right="850" w:bottom="1134" w:left="1701" w:header="708" w:footer="708" w:gutter="0"/>
          <w:cols w:num="3" w:space="708"/>
          <w:docGrid w:linePitch="360"/>
        </w:sectPr>
      </w:pPr>
    </w:p>
    <w:p w:rsidR="0086408C" w:rsidRDefault="0086408C" w:rsidP="00514CBB">
      <w:pPr>
        <w:tabs>
          <w:tab w:val="left" w:pos="993"/>
        </w:tabs>
        <w:spacing w:line="360" w:lineRule="auto"/>
        <w:ind w:firstLine="567"/>
        <w:jc w:val="both"/>
        <w:rPr>
          <w:rFonts w:ascii="Times New Roman" w:hAnsi="Times New Roman" w:cs="Times New Roman"/>
          <w:sz w:val="28"/>
        </w:rPr>
      </w:pPr>
    </w:p>
    <w:p w:rsidR="00514CBB" w:rsidRPr="00F00382" w:rsidRDefault="00514CBB" w:rsidP="00514CBB">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На основе этих данных необходимо построить:</w:t>
      </w:r>
    </w:p>
    <w:p w:rsidR="00514CBB" w:rsidRPr="00F00382" w:rsidRDefault="00514CBB" w:rsidP="00514CBB">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1.Модель динамического развития </w:t>
      </w:r>
      <w:proofErr w:type="spellStart"/>
      <w:r w:rsidRPr="00F00382">
        <w:rPr>
          <w:rFonts w:ascii="Times New Roman" w:hAnsi="Times New Roman" w:cs="Times New Roman"/>
          <w:sz w:val="28"/>
        </w:rPr>
        <w:t>Солоу</w:t>
      </w:r>
      <w:proofErr w:type="spellEnd"/>
      <w:r w:rsidRPr="00F00382">
        <w:rPr>
          <w:rFonts w:ascii="Times New Roman" w:hAnsi="Times New Roman" w:cs="Times New Roman"/>
          <w:sz w:val="28"/>
        </w:rPr>
        <w:t xml:space="preserve"> в электронных таблицах </w:t>
      </w:r>
      <w:proofErr w:type="spellStart"/>
      <w:r w:rsidRPr="00F00382">
        <w:rPr>
          <w:rFonts w:ascii="Times New Roman" w:hAnsi="Times New Roman" w:cs="Times New Roman"/>
          <w:sz w:val="28"/>
        </w:rPr>
        <w:t>Excel</w:t>
      </w:r>
      <w:proofErr w:type="spellEnd"/>
      <w:r w:rsidRPr="00F00382">
        <w:rPr>
          <w:rFonts w:ascii="Times New Roman" w:hAnsi="Times New Roman" w:cs="Times New Roman"/>
          <w:sz w:val="28"/>
        </w:rPr>
        <w:t xml:space="preserve">. Построить графики показателей, демонстрирующих сходимость. Проанализировать влияние параметров модели на скорость сходимости. Сделать выводы. Продемонстрировать эффект "золотого правила накопления". Смоделировать «шоки» нормы накопления, объяснить последствия. Динамическая реализация модели </w:t>
      </w:r>
      <w:proofErr w:type="spellStart"/>
      <w:r w:rsidRPr="00F00382">
        <w:rPr>
          <w:rFonts w:ascii="Times New Roman" w:hAnsi="Times New Roman" w:cs="Times New Roman"/>
          <w:sz w:val="28"/>
        </w:rPr>
        <w:t>Солоу</w:t>
      </w:r>
      <w:proofErr w:type="spellEnd"/>
      <w:r w:rsidRPr="00F00382">
        <w:rPr>
          <w:rFonts w:ascii="Times New Roman" w:hAnsi="Times New Roman" w:cs="Times New Roman"/>
          <w:sz w:val="28"/>
        </w:rPr>
        <w:t xml:space="preserve"> в электронных таблицах выполняется на занятиях под руководством преподавателя.</w:t>
      </w:r>
    </w:p>
    <w:p w:rsidR="00ED56B4" w:rsidRPr="00F00382" w:rsidRDefault="00514CBB" w:rsidP="00514CBB">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2.Модель остатка </w:t>
      </w:r>
      <w:proofErr w:type="spellStart"/>
      <w:r w:rsidRPr="00F00382">
        <w:rPr>
          <w:rFonts w:ascii="Times New Roman" w:hAnsi="Times New Roman" w:cs="Times New Roman"/>
          <w:sz w:val="28"/>
        </w:rPr>
        <w:t>Солоу</w:t>
      </w:r>
      <w:proofErr w:type="spellEnd"/>
      <w:r w:rsidRPr="00F00382">
        <w:rPr>
          <w:rFonts w:ascii="Times New Roman" w:hAnsi="Times New Roman" w:cs="Times New Roman"/>
          <w:sz w:val="28"/>
        </w:rPr>
        <w:t xml:space="preserve"> разбирается на практических занятиях.</w:t>
      </w:r>
      <w:r w:rsidR="00146E2B">
        <w:rPr>
          <w:rFonts w:ascii="Times New Roman" w:hAnsi="Times New Roman" w:cs="Times New Roman"/>
          <w:sz w:val="28"/>
        </w:rPr>
        <w:t xml:space="preserve"> </w:t>
      </w:r>
      <w:r w:rsidRPr="00F00382">
        <w:rPr>
          <w:rFonts w:ascii="Times New Roman" w:hAnsi="Times New Roman" w:cs="Times New Roman"/>
          <w:sz w:val="28"/>
        </w:rPr>
        <w:t xml:space="preserve">Студент самостоятельно подбирает параметры модели, используя модель остатка </w:t>
      </w:r>
      <w:proofErr w:type="spellStart"/>
      <w:r w:rsidRPr="00F00382">
        <w:rPr>
          <w:rFonts w:ascii="Times New Roman" w:hAnsi="Times New Roman" w:cs="Times New Roman"/>
          <w:sz w:val="28"/>
        </w:rPr>
        <w:t>Солоу</w:t>
      </w:r>
      <w:proofErr w:type="spellEnd"/>
      <w:r w:rsidRPr="00F00382">
        <w:rPr>
          <w:rFonts w:ascii="Times New Roman" w:hAnsi="Times New Roman" w:cs="Times New Roman"/>
          <w:sz w:val="28"/>
        </w:rPr>
        <w:t xml:space="preserve"> на коротком отрезке времени, когда можно полагать</w:t>
      </w:r>
      <w:proofErr w:type="gramStart"/>
      <w:r w:rsidRPr="00F00382">
        <w:rPr>
          <w:rFonts w:ascii="Times New Roman" w:hAnsi="Times New Roman" w:cs="Times New Roman"/>
          <w:sz w:val="28"/>
        </w:rPr>
        <w:t xml:space="preserve"> ΔА</w:t>
      </w:r>
      <w:proofErr w:type="gramEnd"/>
      <w:r w:rsidRPr="00F00382">
        <w:rPr>
          <w:rFonts w:ascii="Times New Roman" w:hAnsi="Times New Roman" w:cs="Times New Roman"/>
          <w:sz w:val="28"/>
        </w:rPr>
        <w:t>≈0 подобрать отношение K/Y и δ.</w:t>
      </w:r>
    </w:p>
    <w:p w:rsidR="00514CBB" w:rsidRPr="00F00382" w:rsidRDefault="00514CBB" w:rsidP="00514CBB">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lastRenderedPageBreak/>
        <w:t>Далее необходимо обосновать подбор параметров n и s по исходным данным. После этого обосновать подбор параметра g.</w:t>
      </w:r>
      <w:r w:rsidR="00146E2B">
        <w:rPr>
          <w:rFonts w:ascii="Times New Roman" w:hAnsi="Times New Roman" w:cs="Times New Roman"/>
          <w:sz w:val="28"/>
        </w:rPr>
        <w:t xml:space="preserve"> </w:t>
      </w:r>
      <w:r w:rsidRPr="00F00382">
        <w:rPr>
          <w:rFonts w:ascii="Times New Roman" w:hAnsi="Times New Roman" w:cs="Times New Roman"/>
          <w:sz w:val="28"/>
        </w:rPr>
        <w:t xml:space="preserve">Используя ранее подобранные параметры оценить остаток </w:t>
      </w:r>
      <w:proofErr w:type="spellStart"/>
      <w:r w:rsidRPr="00F00382">
        <w:rPr>
          <w:rFonts w:ascii="Times New Roman" w:hAnsi="Times New Roman" w:cs="Times New Roman"/>
          <w:sz w:val="28"/>
        </w:rPr>
        <w:t>Солоу</w:t>
      </w:r>
      <w:proofErr w:type="spellEnd"/>
      <w:r w:rsidRPr="00F00382">
        <w:rPr>
          <w:rFonts w:ascii="Times New Roman" w:hAnsi="Times New Roman" w:cs="Times New Roman"/>
          <w:sz w:val="28"/>
        </w:rPr>
        <w:t xml:space="preserve"> на длинном отрезке времени с шагом 10 лет (5-7 лет при коротких данных). Все оцененные параметры занести в сводную таблицу</w:t>
      </w:r>
      <w:r w:rsidR="00ED56B4" w:rsidRPr="00F00382">
        <w:rPr>
          <w:rFonts w:ascii="Times New Roman" w:hAnsi="Times New Roman" w:cs="Times New Roman"/>
          <w:sz w:val="28"/>
        </w:rPr>
        <w:t>.</w:t>
      </w:r>
      <w:r w:rsidRPr="00F00382">
        <w:rPr>
          <w:rFonts w:ascii="Times New Roman" w:hAnsi="Times New Roman" w:cs="Times New Roman"/>
          <w:sz w:val="28"/>
        </w:rPr>
        <w:t xml:space="preserve"> Изложение результатов, обоснование выбора значений параметров при неоднозначности. Общая итоговая характеристика модели экономического роста государства.</w:t>
      </w:r>
    </w:p>
    <w:p w:rsidR="00514CBB" w:rsidRPr="00F00382" w:rsidRDefault="00514CBB" w:rsidP="00514CBB">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3.Модель </w:t>
      </w:r>
      <w:proofErr w:type="spellStart"/>
      <w:r w:rsidRPr="00F00382">
        <w:rPr>
          <w:rFonts w:ascii="Times New Roman" w:hAnsi="Times New Roman" w:cs="Times New Roman"/>
          <w:sz w:val="28"/>
        </w:rPr>
        <w:t>Солоу</w:t>
      </w:r>
      <w:proofErr w:type="spellEnd"/>
      <w:r w:rsidRPr="00F00382">
        <w:rPr>
          <w:rFonts w:ascii="Times New Roman" w:hAnsi="Times New Roman" w:cs="Times New Roman"/>
          <w:sz w:val="28"/>
        </w:rPr>
        <w:t xml:space="preserve"> со стохастической динамикой. В детерминированной динамической модели </w:t>
      </w:r>
      <w:proofErr w:type="spellStart"/>
      <w:r w:rsidRPr="00F00382">
        <w:rPr>
          <w:rFonts w:ascii="Times New Roman" w:hAnsi="Times New Roman" w:cs="Times New Roman"/>
          <w:sz w:val="28"/>
        </w:rPr>
        <w:t>Солоу</w:t>
      </w:r>
      <w:proofErr w:type="spellEnd"/>
      <w:r w:rsidRPr="00F00382">
        <w:rPr>
          <w:rFonts w:ascii="Times New Roman" w:hAnsi="Times New Roman" w:cs="Times New Roman"/>
          <w:sz w:val="28"/>
        </w:rPr>
        <w:t xml:space="preserve"> динамику технического прогресса и сбережений </w:t>
      </w:r>
      <w:proofErr w:type="gramStart"/>
      <w:r w:rsidRPr="00F00382">
        <w:rPr>
          <w:rFonts w:ascii="Times New Roman" w:hAnsi="Times New Roman" w:cs="Times New Roman"/>
          <w:sz w:val="28"/>
        </w:rPr>
        <w:t>заменить на случайный</w:t>
      </w:r>
      <w:proofErr w:type="gramEnd"/>
      <w:r w:rsidRPr="00F00382">
        <w:rPr>
          <w:rFonts w:ascii="Times New Roman" w:hAnsi="Times New Roman" w:cs="Times New Roman"/>
          <w:sz w:val="28"/>
        </w:rPr>
        <w:t xml:space="preserve"> процесс. Подобрать параметры процесса так, чтобы стохастическая динамика была близка к реальной динамике фактических данных.</w:t>
      </w:r>
    </w:p>
    <w:p w:rsidR="00ED56B4" w:rsidRPr="00F00382" w:rsidRDefault="00514CBB" w:rsidP="00514CBB">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4.Агентная модель. Реализовать простейшую </w:t>
      </w:r>
      <w:proofErr w:type="spellStart"/>
      <w:r w:rsidRPr="00F00382">
        <w:rPr>
          <w:rFonts w:ascii="Times New Roman" w:hAnsi="Times New Roman" w:cs="Times New Roman"/>
          <w:sz w:val="28"/>
        </w:rPr>
        <w:t>агентную</w:t>
      </w:r>
      <w:proofErr w:type="spellEnd"/>
      <w:r w:rsidRPr="00F00382">
        <w:rPr>
          <w:rFonts w:ascii="Times New Roman" w:hAnsi="Times New Roman" w:cs="Times New Roman"/>
          <w:sz w:val="28"/>
        </w:rPr>
        <w:t xml:space="preserve"> макроэкономическую модель. "Скелет" модели разбирается на занятиях, алгоритмы подстройки реализуется самостоятельно. Продемонстрировать на модели переключение режимов.</w:t>
      </w:r>
    </w:p>
    <w:p w:rsidR="00514CBB" w:rsidRPr="00F00382" w:rsidRDefault="00ED56B4" w:rsidP="00514CBB">
      <w:pPr>
        <w:tabs>
          <w:tab w:val="left" w:pos="993"/>
        </w:tabs>
        <w:spacing w:line="360" w:lineRule="auto"/>
        <w:ind w:firstLine="567"/>
        <w:jc w:val="both"/>
        <w:rPr>
          <w:rFonts w:ascii="Times New Roman" w:hAnsi="Times New Roman" w:cs="Times New Roman"/>
          <w:sz w:val="28"/>
        </w:rPr>
      </w:pPr>
      <w:r w:rsidRPr="00F00382">
        <w:rPr>
          <w:rFonts w:ascii="Times New Roman" w:hAnsi="Times New Roman" w:cs="Times New Roman"/>
          <w:sz w:val="28"/>
        </w:rPr>
        <w:t xml:space="preserve">5. Подготовить отчет </w:t>
      </w:r>
      <w:r w:rsidR="00146E2B" w:rsidRPr="00F00382">
        <w:rPr>
          <w:rFonts w:ascii="Times New Roman" w:hAnsi="Times New Roman" w:cs="Times New Roman"/>
          <w:sz w:val="28"/>
        </w:rPr>
        <w:t>по результатам</w:t>
      </w:r>
      <w:r w:rsidRPr="00F00382">
        <w:rPr>
          <w:rFonts w:ascii="Times New Roman" w:hAnsi="Times New Roman" w:cs="Times New Roman"/>
          <w:sz w:val="28"/>
        </w:rPr>
        <w:t xml:space="preserve"> презентовать результаты подбора параметров модели на практическом занятии как сравнительный анализ по группе стран (объединиться в команды по 3-5 человек). </w:t>
      </w:r>
    </w:p>
    <w:p w:rsidR="00ED56B4" w:rsidRPr="00F00382" w:rsidRDefault="00ED56B4" w:rsidP="00BB739C">
      <w:pPr>
        <w:widowControl w:val="0"/>
        <w:autoSpaceDE w:val="0"/>
        <w:autoSpaceDN w:val="0"/>
        <w:adjustRightInd w:val="0"/>
        <w:spacing w:line="360" w:lineRule="auto"/>
        <w:ind w:firstLine="567"/>
        <w:jc w:val="both"/>
        <w:rPr>
          <w:rFonts w:ascii="Times New Roman" w:hAnsi="Times New Roman" w:cs="Times New Roman"/>
          <w:b/>
          <w:bCs/>
          <w:sz w:val="28"/>
          <w:szCs w:val="28"/>
        </w:rPr>
      </w:pPr>
    </w:p>
    <w:p w:rsidR="00BB739C" w:rsidRPr="00F00382" w:rsidRDefault="00146E2B" w:rsidP="00477DC3">
      <w:pPr>
        <w:tabs>
          <w:tab w:val="left" w:pos="993"/>
        </w:tabs>
        <w:spacing w:line="360" w:lineRule="auto"/>
        <w:rPr>
          <w:rFonts w:ascii="Times New Roman" w:hAnsi="Times New Roman" w:cs="Times New Roman"/>
          <w:b/>
          <w:bCs/>
          <w:sz w:val="28"/>
          <w:szCs w:val="28"/>
        </w:rPr>
      </w:pPr>
      <w:r>
        <w:rPr>
          <w:rFonts w:ascii="Times New Roman" w:hAnsi="Times New Roman" w:cs="Times New Roman"/>
          <w:b/>
          <w:bCs/>
          <w:sz w:val="28"/>
          <w:szCs w:val="28"/>
        </w:rPr>
        <w:tab/>
      </w:r>
      <w:r w:rsidR="00BB739C" w:rsidRPr="00F00382">
        <w:rPr>
          <w:rFonts w:ascii="Times New Roman" w:hAnsi="Times New Roman" w:cs="Times New Roman"/>
          <w:b/>
          <w:bCs/>
          <w:sz w:val="28"/>
          <w:szCs w:val="28"/>
        </w:rPr>
        <w:t>Критерии оценки</w:t>
      </w:r>
      <w:r>
        <w:rPr>
          <w:rFonts w:ascii="Times New Roman" w:hAnsi="Times New Roman" w:cs="Times New Roman"/>
          <w:b/>
          <w:bCs/>
          <w:sz w:val="28"/>
          <w:szCs w:val="28"/>
        </w:rPr>
        <w:t xml:space="preserve"> </w:t>
      </w:r>
      <w:r w:rsidR="00ED56B4" w:rsidRPr="00F00382">
        <w:rPr>
          <w:rFonts w:ascii="Times New Roman" w:hAnsi="Times New Roman" w:cs="Times New Roman"/>
          <w:b/>
          <w:sz w:val="28"/>
        </w:rPr>
        <w:t>решения ситуационных задач</w:t>
      </w:r>
      <w:r w:rsidR="00BB739C" w:rsidRPr="00F00382">
        <w:rPr>
          <w:rFonts w:ascii="Times New Roman" w:hAnsi="Times New Roman" w:cs="Times New Roman"/>
          <w:b/>
          <w:bCs/>
          <w:sz w:val="28"/>
          <w:szCs w:val="28"/>
        </w:rPr>
        <w:t>:</w:t>
      </w:r>
    </w:p>
    <w:p w:rsidR="00ED56B4" w:rsidRPr="00F00382" w:rsidRDefault="00ED56B4" w:rsidP="00477DC3">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Студент может полу</w:t>
      </w:r>
      <w:r w:rsidR="001D73ED" w:rsidRPr="00F00382">
        <w:rPr>
          <w:rFonts w:ascii="Times New Roman" w:hAnsi="Times New Roman" w:cs="Times New Roman"/>
          <w:sz w:val="28"/>
          <w:szCs w:val="28"/>
        </w:rPr>
        <w:t>ч</w:t>
      </w:r>
      <w:r w:rsidRPr="00F00382">
        <w:rPr>
          <w:rFonts w:ascii="Times New Roman" w:hAnsi="Times New Roman" w:cs="Times New Roman"/>
          <w:sz w:val="28"/>
          <w:szCs w:val="28"/>
        </w:rPr>
        <w:t>ить</w:t>
      </w:r>
      <w:r w:rsidR="001D73ED" w:rsidRPr="00F00382">
        <w:rPr>
          <w:rFonts w:ascii="Times New Roman" w:hAnsi="Times New Roman" w:cs="Times New Roman"/>
          <w:sz w:val="28"/>
          <w:szCs w:val="28"/>
        </w:rPr>
        <w:t xml:space="preserve"> за решение </w:t>
      </w:r>
      <w:proofErr w:type="gramStart"/>
      <w:r w:rsidR="001D73ED" w:rsidRPr="00F00382">
        <w:rPr>
          <w:rFonts w:ascii="Times New Roman" w:hAnsi="Times New Roman" w:cs="Times New Roman"/>
          <w:sz w:val="28"/>
          <w:szCs w:val="28"/>
        </w:rPr>
        <w:t>ситуационной</w:t>
      </w:r>
      <w:proofErr w:type="gramEnd"/>
      <w:r w:rsidR="001D73ED" w:rsidRPr="00F00382">
        <w:rPr>
          <w:rFonts w:ascii="Times New Roman" w:hAnsi="Times New Roman" w:cs="Times New Roman"/>
          <w:sz w:val="28"/>
          <w:szCs w:val="28"/>
        </w:rPr>
        <w:t xml:space="preserve"> задачи20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649"/>
        <w:gridCol w:w="1383"/>
      </w:tblGrid>
      <w:tr w:rsidR="001D73ED" w:rsidRPr="00F00382" w:rsidTr="00477DC3">
        <w:trPr>
          <w:trHeight w:val="20"/>
        </w:trPr>
        <w:tc>
          <w:tcPr>
            <w:tcW w:w="539" w:type="dxa"/>
            <w:shd w:val="clear" w:color="auto" w:fill="auto"/>
          </w:tcPr>
          <w:p w:rsidR="001D73ED" w:rsidRPr="00F00382" w:rsidRDefault="001D73ED" w:rsidP="00477DC3">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 xml:space="preserve">№ </w:t>
            </w:r>
            <w:proofErr w:type="gramStart"/>
            <w:r w:rsidRPr="00F00382">
              <w:rPr>
                <w:rFonts w:ascii="Times New Roman" w:hAnsi="Times New Roman" w:cs="Times New Roman"/>
              </w:rPr>
              <w:t>п</w:t>
            </w:r>
            <w:proofErr w:type="gramEnd"/>
            <w:r w:rsidRPr="00F00382">
              <w:rPr>
                <w:rFonts w:ascii="Times New Roman" w:hAnsi="Times New Roman" w:cs="Times New Roman"/>
              </w:rPr>
              <w:t>/п</w:t>
            </w:r>
          </w:p>
        </w:tc>
        <w:tc>
          <w:tcPr>
            <w:tcW w:w="7649" w:type="dxa"/>
            <w:shd w:val="clear" w:color="auto" w:fill="auto"/>
          </w:tcPr>
          <w:p w:rsidR="001D73ED" w:rsidRPr="00F00382" w:rsidRDefault="001D73ED" w:rsidP="00477DC3">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Критерий</w:t>
            </w:r>
          </w:p>
        </w:tc>
        <w:tc>
          <w:tcPr>
            <w:tcW w:w="1383" w:type="dxa"/>
            <w:shd w:val="clear" w:color="auto" w:fill="auto"/>
          </w:tcPr>
          <w:p w:rsidR="001D73ED" w:rsidRPr="00F00382" w:rsidRDefault="001D73ED" w:rsidP="00477DC3">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Количество баллов</w:t>
            </w:r>
          </w:p>
        </w:tc>
      </w:tr>
      <w:tr w:rsidR="001D73ED" w:rsidRPr="00F00382" w:rsidTr="00477DC3">
        <w:trPr>
          <w:trHeight w:val="20"/>
        </w:trPr>
        <w:tc>
          <w:tcPr>
            <w:tcW w:w="539" w:type="dxa"/>
            <w:shd w:val="clear" w:color="auto" w:fill="auto"/>
          </w:tcPr>
          <w:p w:rsidR="001D73ED" w:rsidRPr="00F00382" w:rsidRDefault="001D73ED" w:rsidP="007D4EB0">
            <w:pPr>
              <w:tabs>
                <w:tab w:val="num" w:pos="0"/>
                <w:tab w:val="left" w:pos="993"/>
              </w:tabs>
              <w:contextualSpacing/>
              <w:jc w:val="both"/>
              <w:rPr>
                <w:rFonts w:ascii="Times New Roman" w:hAnsi="Times New Roman" w:cs="Times New Roman"/>
              </w:rPr>
            </w:pPr>
            <w:r w:rsidRPr="00F00382">
              <w:rPr>
                <w:rFonts w:ascii="Times New Roman" w:hAnsi="Times New Roman" w:cs="Times New Roman"/>
              </w:rPr>
              <w:t>1</w:t>
            </w:r>
          </w:p>
        </w:tc>
        <w:tc>
          <w:tcPr>
            <w:tcW w:w="7649" w:type="dxa"/>
            <w:shd w:val="clear" w:color="auto" w:fill="auto"/>
          </w:tcPr>
          <w:p w:rsidR="001D73ED" w:rsidRPr="00F00382" w:rsidRDefault="001D73ED" w:rsidP="007D4EB0">
            <w:pPr>
              <w:tabs>
                <w:tab w:val="num" w:pos="0"/>
                <w:tab w:val="left" w:pos="993"/>
              </w:tabs>
              <w:contextualSpacing/>
              <w:jc w:val="both"/>
              <w:rPr>
                <w:rFonts w:ascii="Times New Roman" w:hAnsi="Times New Roman" w:cs="Times New Roman"/>
              </w:rPr>
            </w:pPr>
            <w:r w:rsidRPr="00F00382">
              <w:rPr>
                <w:rFonts w:ascii="Times New Roman" w:hAnsi="Times New Roman" w:cs="Times New Roman"/>
              </w:rPr>
              <w:t>Готовность результатов самостоятельной работы в срок</w:t>
            </w:r>
          </w:p>
        </w:tc>
        <w:tc>
          <w:tcPr>
            <w:tcW w:w="1383" w:type="dxa"/>
            <w:shd w:val="clear" w:color="auto" w:fill="auto"/>
          </w:tcPr>
          <w:p w:rsidR="001D73ED" w:rsidRPr="00F00382" w:rsidRDefault="001D73ED" w:rsidP="00296590">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5</w:t>
            </w:r>
          </w:p>
        </w:tc>
      </w:tr>
      <w:tr w:rsidR="001D73ED" w:rsidRPr="00F00382" w:rsidTr="00477DC3">
        <w:trPr>
          <w:trHeight w:val="20"/>
        </w:trPr>
        <w:tc>
          <w:tcPr>
            <w:tcW w:w="539" w:type="dxa"/>
            <w:shd w:val="clear" w:color="auto" w:fill="auto"/>
          </w:tcPr>
          <w:p w:rsidR="001D73ED" w:rsidRPr="00F00382" w:rsidRDefault="001D73ED" w:rsidP="007D4EB0">
            <w:pPr>
              <w:tabs>
                <w:tab w:val="num" w:pos="0"/>
                <w:tab w:val="left" w:pos="993"/>
              </w:tabs>
              <w:contextualSpacing/>
              <w:jc w:val="both"/>
              <w:rPr>
                <w:rFonts w:ascii="Times New Roman" w:hAnsi="Times New Roman" w:cs="Times New Roman"/>
                <w:lang w:val="en-US"/>
              </w:rPr>
            </w:pPr>
            <w:r w:rsidRPr="00F00382">
              <w:rPr>
                <w:rFonts w:ascii="Times New Roman" w:hAnsi="Times New Roman" w:cs="Times New Roman"/>
                <w:lang w:val="en-US"/>
              </w:rPr>
              <w:t>3</w:t>
            </w:r>
          </w:p>
        </w:tc>
        <w:tc>
          <w:tcPr>
            <w:tcW w:w="7649" w:type="dxa"/>
            <w:shd w:val="clear" w:color="auto" w:fill="auto"/>
          </w:tcPr>
          <w:p w:rsidR="001D73ED" w:rsidRPr="00F00382" w:rsidRDefault="001D73ED" w:rsidP="007D4EB0">
            <w:pPr>
              <w:tabs>
                <w:tab w:val="num" w:pos="0"/>
                <w:tab w:val="left" w:pos="993"/>
              </w:tabs>
              <w:contextualSpacing/>
              <w:jc w:val="both"/>
              <w:rPr>
                <w:rFonts w:ascii="Times New Roman" w:hAnsi="Times New Roman" w:cs="Times New Roman"/>
              </w:rPr>
            </w:pPr>
            <w:r w:rsidRPr="00F00382">
              <w:rPr>
                <w:rFonts w:ascii="Times New Roman" w:hAnsi="Times New Roman" w:cs="Times New Roman"/>
              </w:rPr>
              <w:t>Цель и задачи исследования сформулированы в соответствии с выбранной темой задания</w:t>
            </w:r>
          </w:p>
        </w:tc>
        <w:tc>
          <w:tcPr>
            <w:tcW w:w="1383" w:type="dxa"/>
            <w:shd w:val="clear" w:color="auto" w:fill="auto"/>
          </w:tcPr>
          <w:p w:rsidR="001D73ED" w:rsidRPr="00F00382" w:rsidRDefault="001D73ED" w:rsidP="00296590">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5</w:t>
            </w:r>
          </w:p>
        </w:tc>
      </w:tr>
      <w:tr w:rsidR="001D73ED" w:rsidRPr="00F00382" w:rsidTr="00477DC3">
        <w:trPr>
          <w:trHeight w:val="20"/>
        </w:trPr>
        <w:tc>
          <w:tcPr>
            <w:tcW w:w="539" w:type="dxa"/>
            <w:shd w:val="clear" w:color="auto" w:fill="auto"/>
          </w:tcPr>
          <w:p w:rsidR="001D73ED" w:rsidRPr="00F00382" w:rsidRDefault="001D73ED"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4</w:t>
            </w:r>
          </w:p>
        </w:tc>
        <w:tc>
          <w:tcPr>
            <w:tcW w:w="7649" w:type="dxa"/>
            <w:shd w:val="clear" w:color="auto" w:fill="auto"/>
          </w:tcPr>
          <w:p w:rsidR="001D73ED" w:rsidRPr="00F00382" w:rsidRDefault="001D73ED"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Материал подан системно, аргументированно, с наличием иллюстраций, таблиц, схем и рисунков</w:t>
            </w:r>
          </w:p>
        </w:tc>
        <w:tc>
          <w:tcPr>
            <w:tcW w:w="1383" w:type="dxa"/>
            <w:shd w:val="clear" w:color="auto" w:fill="auto"/>
          </w:tcPr>
          <w:p w:rsidR="001D73ED" w:rsidRPr="00F00382" w:rsidRDefault="001D73ED" w:rsidP="00296590">
            <w:pPr>
              <w:tabs>
                <w:tab w:val="num" w:pos="0"/>
                <w:tab w:val="left" w:pos="993"/>
              </w:tabs>
              <w:spacing w:line="360" w:lineRule="auto"/>
              <w:contextualSpacing/>
              <w:jc w:val="center"/>
              <w:rPr>
                <w:rFonts w:ascii="Times New Roman" w:hAnsi="Times New Roman" w:cs="Times New Roman"/>
              </w:rPr>
            </w:pPr>
            <w:r w:rsidRPr="00F00382">
              <w:rPr>
                <w:rFonts w:ascii="Times New Roman" w:hAnsi="Times New Roman" w:cs="Times New Roman"/>
              </w:rPr>
              <w:t>5</w:t>
            </w:r>
          </w:p>
        </w:tc>
      </w:tr>
      <w:tr w:rsidR="001D73ED" w:rsidRPr="00F00382" w:rsidTr="00477DC3">
        <w:trPr>
          <w:trHeight w:val="20"/>
        </w:trPr>
        <w:tc>
          <w:tcPr>
            <w:tcW w:w="539" w:type="dxa"/>
            <w:shd w:val="clear" w:color="auto" w:fill="auto"/>
          </w:tcPr>
          <w:p w:rsidR="001D73ED" w:rsidRPr="00F00382" w:rsidRDefault="001D73ED"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5</w:t>
            </w:r>
          </w:p>
        </w:tc>
        <w:tc>
          <w:tcPr>
            <w:tcW w:w="7649" w:type="dxa"/>
            <w:shd w:val="clear" w:color="auto" w:fill="auto"/>
          </w:tcPr>
          <w:p w:rsidR="001D73ED" w:rsidRPr="00F00382" w:rsidRDefault="001D73ED"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Наличие мультимедиа презентации</w:t>
            </w:r>
          </w:p>
        </w:tc>
        <w:tc>
          <w:tcPr>
            <w:tcW w:w="1383" w:type="dxa"/>
            <w:shd w:val="clear" w:color="auto" w:fill="auto"/>
          </w:tcPr>
          <w:p w:rsidR="001D73ED" w:rsidRPr="00F00382" w:rsidRDefault="001D73ED" w:rsidP="00296590">
            <w:pPr>
              <w:tabs>
                <w:tab w:val="num" w:pos="0"/>
                <w:tab w:val="left" w:pos="993"/>
              </w:tabs>
              <w:spacing w:line="360" w:lineRule="auto"/>
              <w:contextualSpacing/>
              <w:jc w:val="center"/>
              <w:rPr>
                <w:rFonts w:ascii="Times New Roman" w:hAnsi="Times New Roman" w:cs="Times New Roman"/>
              </w:rPr>
            </w:pPr>
            <w:r w:rsidRPr="00F00382">
              <w:rPr>
                <w:rFonts w:ascii="Times New Roman" w:hAnsi="Times New Roman" w:cs="Times New Roman"/>
              </w:rPr>
              <w:t>5</w:t>
            </w:r>
          </w:p>
        </w:tc>
      </w:tr>
      <w:tr w:rsidR="001D73ED" w:rsidRPr="00F00382" w:rsidTr="00477DC3">
        <w:trPr>
          <w:trHeight w:val="20"/>
        </w:trPr>
        <w:tc>
          <w:tcPr>
            <w:tcW w:w="539" w:type="dxa"/>
            <w:shd w:val="clear" w:color="auto" w:fill="auto"/>
          </w:tcPr>
          <w:p w:rsidR="001D73ED" w:rsidRPr="00F00382" w:rsidRDefault="001D73ED"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6</w:t>
            </w:r>
          </w:p>
        </w:tc>
        <w:tc>
          <w:tcPr>
            <w:tcW w:w="7649" w:type="dxa"/>
            <w:shd w:val="clear" w:color="auto" w:fill="auto"/>
          </w:tcPr>
          <w:p w:rsidR="001D73ED" w:rsidRPr="00F00382" w:rsidRDefault="001D73ED"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ИТОГО</w:t>
            </w:r>
          </w:p>
        </w:tc>
        <w:tc>
          <w:tcPr>
            <w:tcW w:w="1383" w:type="dxa"/>
            <w:shd w:val="clear" w:color="auto" w:fill="auto"/>
          </w:tcPr>
          <w:p w:rsidR="001D73ED" w:rsidRPr="00F00382" w:rsidRDefault="001D73ED" w:rsidP="00296590">
            <w:pPr>
              <w:tabs>
                <w:tab w:val="num" w:pos="0"/>
                <w:tab w:val="left" w:pos="993"/>
              </w:tabs>
              <w:spacing w:line="360" w:lineRule="auto"/>
              <w:contextualSpacing/>
              <w:jc w:val="center"/>
              <w:rPr>
                <w:rFonts w:ascii="Times New Roman" w:hAnsi="Times New Roman" w:cs="Times New Roman"/>
              </w:rPr>
            </w:pPr>
            <w:r w:rsidRPr="00F00382">
              <w:rPr>
                <w:rFonts w:ascii="Times New Roman" w:hAnsi="Times New Roman" w:cs="Times New Roman"/>
              </w:rPr>
              <w:t>20</w:t>
            </w:r>
          </w:p>
        </w:tc>
      </w:tr>
    </w:tbl>
    <w:p w:rsidR="00BB739C" w:rsidRPr="00F00382" w:rsidRDefault="00BB739C" w:rsidP="007D70E9">
      <w:pPr>
        <w:tabs>
          <w:tab w:val="left" w:pos="993"/>
        </w:tabs>
        <w:spacing w:line="360" w:lineRule="auto"/>
        <w:ind w:firstLine="567"/>
        <w:jc w:val="both"/>
        <w:rPr>
          <w:rFonts w:ascii="Times New Roman" w:hAnsi="Times New Roman" w:cs="Times New Roman"/>
          <w:sz w:val="28"/>
        </w:rPr>
      </w:pPr>
    </w:p>
    <w:p w:rsidR="0084490C" w:rsidRPr="00F00382" w:rsidRDefault="0084490C" w:rsidP="00BF2462">
      <w:pPr>
        <w:pStyle w:val="ab"/>
        <w:tabs>
          <w:tab w:val="left" w:pos="993"/>
        </w:tabs>
        <w:spacing w:line="360" w:lineRule="auto"/>
        <w:jc w:val="center"/>
        <w:rPr>
          <w:b/>
          <w:sz w:val="28"/>
        </w:rPr>
      </w:pPr>
    </w:p>
    <w:p w:rsidR="001D73ED" w:rsidRPr="00F00382" w:rsidRDefault="001D73ED" w:rsidP="00BF2462">
      <w:pPr>
        <w:pStyle w:val="ab"/>
        <w:tabs>
          <w:tab w:val="left" w:pos="993"/>
        </w:tabs>
        <w:spacing w:line="360" w:lineRule="auto"/>
        <w:jc w:val="center"/>
        <w:rPr>
          <w:b/>
          <w:sz w:val="28"/>
        </w:rPr>
      </w:pPr>
      <w:r w:rsidRPr="00F00382">
        <w:rPr>
          <w:b/>
          <w:sz w:val="28"/>
        </w:rPr>
        <w:lastRenderedPageBreak/>
        <w:t>Методические рекомендации по подготовке к контрольной работе</w:t>
      </w:r>
    </w:p>
    <w:p w:rsidR="00296590" w:rsidRPr="00F00382" w:rsidRDefault="00296590" w:rsidP="00146E2B">
      <w:pPr>
        <w:tabs>
          <w:tab w:val="left" w:pos="709"/>
        </w:tabs>
        <w:spacing w:line="360" w:lineRule="auto"/>
        <w:jc w:val="both"/>
        <w:rPr>
          <w:rFonts w:ascii="Times New Roman" w:hAnsi="Times New Roman" w:cs="Times New Roman"/>
          <w:sz w:val="28"/>
        </w:rPr>
      </w:pPr>
      <w:r w:rsidRPr="00F00382">
        <w:rPr>
          <w:rFonts w:ascii="Times New Roman" w:hAnsi="Times New Roman" w:cs="Times New Roman"/>
          <w:sz w:val="28"/>
        </w:rPr>
        <w:tab/>
        <w:t xml:space="preserve">Контрольная работа являются обязательным элементом </w:t>
      </w:r>
      <w:r w:rsidR="00477DC3" w:rsidRPr="00F00382">
        <w:rPr>
          <w:rFonts w:ascii="Times New Roman" w:hAnsi="Times New Roman" w:cs="Times New Roman"/>
          <w:sz w:val="28"/>
        </w:rPr>
        <w:t>текущей</w:t>
      </w:r>
      <w:r w:rsidRPr="00F00382">
        <w:rPr>
          <w:rFonts w:ascii="Times New Roman" w:hAnsi="Times New Roman" w:cs="Times New Roman"/>
          <w:sz w:val="28"/>
        </w:rPr>
        <w:t xml:space="preserve"> аттестации.</w:t>
      </w:r>
      <w:r w:rsidR="00146E2B">
        <w:rPr>
          <w:rFonts w:ascii="Times New Roman" w:hAnsi="Times New Roman" w:cs="Times New Roman"/>
          <w:sz w:val="28"/>
        </w:rPr>
        <w:t xml:space="preserve"> </w:t>
      </w:r>
      <w:r w:rsidRPr="00F00382">
        <w:rPr>
          <w:rFonts w:ascii="Times New Roman" w:hAnsi="Times New Roman" w:cs="Times New Roman"/>
          <w:sz w:val="28"/>
        </w:rPr>
        <w:t xml:space="preserve">Выполнение контрольных работ предполагает  решение задач разного уровня. Для подготовки к таким заданиям преподаватель будет предлагать варианты задач по каждой теме для самостоятельного решения дома или на практических заданиях. Лучшей подготовкой является методическое </w:t>
      </w:r>
      <w:r w:rsidR="00146E2B">
        <w:rPr>
          <w:rFonts w:ascii="Times New Roman" w:hAnsi="Times New Roman" w:cs="Times New Roman"/>
          <w:sz w:val="28"/>
        </w:rPr>
        <w:t>решение задач</w:t>
      </w:r>
      <w:r w:rsidRPr="00F00382">
        <w:rPr>
          <w:rFonts w:ascii="Times New Roman" w:hAnsi="Times New Roman" w:cs="Times New Roman"/>
          <w:sz w:val="28"/>
        </w:rPr>
        <w:t xml:space="preserve">, а также следование определенным рекомендациям:  </w:t>
      </w:r>
    </w:p>
    <w:p w:rsidR="00296590" w:rsidRPr="00F00382" w:rsidRDefault="00296590" w:rsidP="00477DC3">
      <w:pPr>
        <w:pStyle w:val="ab"/>
        <w:tabs>
          <w:tab w:val="left" w:pos="993"/>
        </w:tabs>
        <w:spacing w:line="360" w:lineRule="auto"/>
        <w:ind w:left="0" w:firstLine="567"/>
        <w:rPr>
          <w:sz w:val="28"/>
        </w:rPr>
      </w:pPr>
      <w:r w:rsidRPr="00F00382">
        <w:rPr>
          <w:sz w:val="28"/>
        </w:rPr>
        <w:t xml:space="preserve">-  необходимо </w:t>
      </w:r>
      <w:proofErr w:type="gramStart"/>
      <w:r w:rsidRPr="00F00382">
        <w:rPr>
          <w:sz w:val="28"/>
        </w:rPr>
        <w:t>знать и понимать</w:t>
      </w:r>
      <w:proofErr w:type="gramEnd"/>
      <w:r w:rsidRPr="00F00382">
        <w:rPr>
          <w:sz w:val="28"/>
        </w:rPr>
        <w:t xml:space="preserve"> конкретные модели и формулы, применимые для решения задач по данной теме. Для подготовки студентам необходимо в течение всего курса структурировать материал по темам, присваивая каждой теме нужные модели и формулы (</w:t>
      </w:r>
      <w:proofErr w:type="gramStart"/>
      <w:r w:rsidRPr="00F00382">
        <w:rPr>
          <w:sz w:val="28"/>
        </w:rPr>
        <w:t>возможно</w:t>
      </w:r>
      <w:proofErr w:type="gramEnd"/>
      <w:r w:rsidRPr="00F00382">
        <w:rPr>
          <w:sz w:val="28"/>
        </w:rPr>
        <w:t xml:space="preserve"> делать в табличном формате или графическом);</w:t>
      </w:r>
    </w:p>
    <w:p w:rsidR="00296590" w:rsidRPr="00F00382" w:rsidRDefault="00296590" w:rsidP="00477DC3">
      <w:pPr>
        <w:pStyle w:val="ab"/>
        <w:tabs>
          <w:tab w:val="left" w:pos="993"/>
        </w:tabs>
        <w:spacing w:line="360" w:lineRule="auto"/>
        <w:ind w:left="0" w:firstLine="567"/>
        <w:rPr>
          <w:sz w:val="28"/>
        </w:rPr>
      </w:pPr>
      <w:r w:rsidRPr="00F00382">
        <w:rPr>
          <w:sz w:val="28"/>
        </w:rPr>
        <w:t xml:space="preserve">-  т.к. большинство студентов боятся задач, предпочитая их тестам, необходимо воспитать в себе желание понять суть, а не получить готовое решение; </w:t>
      </w:r>
    </w:p>
    <w:p w:rsidR="00296590" w:rsidRPr="00F00382" w:rsidRDefault="00296590" w:rsidP="00477DC3">
      <w:pPr>
        <w:pStyle w:val="ab"/>
        <w:tabs>
          <w:tab w:val="left" w:pos="993"/>
        </w:tabs>
        <w:spacing w:line="360" w:lineRule="auto"/>
        <w:ind w:left="0" w:firstLine="567"/>
        <w:rPr>
          <w:sz w:val="28"/>
        </w:rPr>
      </w:pPr>
      <w:r w:rsidRPr="00F00382">
        <w:rPr>
          <w:sz w:val="28"/>
        </w:rPr>
        <w:t xml:space="preserve">- проблемные задачи или мини-кейсы требуют понимания реальной экономической жизни общества и умения применять теоретические знания для анализа реальных хозяйственных ситуаций, поэтому обращение к статейному материалу будет очень полезным; </w:t>
      </w:r>
    </w:p>
    <w:p w:rsidR="00296590" w:rsidRPr="00F00382" w:rsidRDefault="00296590" w:rsidP="00477DC3">
      <w:pPr>
        <w:pStyle w:val="ab"/>
        <w:tabs>
          <w:tab w:val="left" w:pos="993"/>
        </w:tabs>
        <w:spacing w:line="360" w:lineRule="auto"/>
        <w:ind w:left="0" w:firstLine="567"/>
        <w:rPr>
          <w:sz w:val="28"/>
        </w:rPr>
      </w:pPr>
      <w:r w:rsidRPr="00F00382">
        <w:rPr>
          <w:sz w:val="28"/>
        </w:rPr>
        <w:t xml:space="preserve">- задачи, которые проверяют понимание теоретических моделей, часто очень далекие от реальности, поэтому здесь более важно знание формул и математическая подготовка, умение быстро провести расчеты.  </w:t>
      </w:r>
    </w:p>
    <w:p w:rsidR="001D73ED" w:rsidRPr="00F00382" w:rsidRDefault="00296590" w:rsidP="00477DC3">
      <w:pPr>
        <w:pStyle w:val="ab"/>
        <w:tabs>
          <w:tab w:val="left" w:pos="993"/>
        </w:tabs>
        <w:spacing w:line="360" w:lineRule="auto"/>
        <w:ind w:left="0" w:firstLine="567"/>
        <w:rPr>
          <w:sz w:val="28"/>
        </w:rPr>
      </w:pPr>
      <w:r w:rsidRPr="00F00382">
        <w:rPr>
          <w:sz w:val="28"/>
        </w:rPr>
        <w:t xml:space="preserve">- если задача </w:t>
      </w:r>
      <w:proofErr w:type="gramStart"/>
      <w:r w:rsidRPr="00F00382">
        <w:rPr>
          <w:sz w:val="28"/>
        </w:rPr>
        <w:t>имеет много пунктов и требует</w:t>
      </w:r>
      <w:proofErr w:type="gramEnd"/>
      <w:r w:rsidRPr="00F00382">
        <w:rPr>
          <w:sz w:val="28"/>
        </w:rPr>
        <w:t xml:space="preserve"> нахождения нескольких последовательных ответов, имеет смысл разбить для себя одну задачу на несколько более мелких.</w:t>
      </w:r>
    </w:p>
    <w:p w:rsidR="0084490C" w:rsidRPr="00F00382" w:rsidRDefault="0084490C" w:rsidP="00477DC3">
      <w:pPr>
        <w:pStyle w:val="ab"/>
        <w:tabs>
          <w:tab w:val="left" w:pos="993"/>
        </w:tabs>
        <w:spacing w:line="360" w:lineRule="auto"/>
        <w:ind w:left="0" w:firstLine="567"/>
        <w:rPr>
          <w:sz w:val="28"/>
        </w:rPr>
      </w:pPr>
    </w:p>
    <w:p w:rsidR="0084490C" w:rsidRPr="00F00382" w:rsidRDefault="0084490C" w:rsidP="0084490C">
      <w:pPr>
        <w:spacing w:line="360" w:lineRule="auto"/>
        <w:contextualSpacing/>
        <w:jc w:val="center"/>
        <w:rPr>
          <w:rFonts w:ascii="Times New Roman" w:eastAsia="Calibri" w:hAnsi="Times New Roman" w:cs="Times New Roman"/>
          <w:b/>
          <w:sz w:val="28"/>
          <w:szCs w:val="28"/>
          <w:lang w:eastAsia="ru-RU"/>
        </w:rPr>
      </w:pPr>
      <w:r w:rsidRPr="00F00382">
        <w:rPr>
          <w:rFonts w:ascii="Times New Roman" w:eastAsia="Calibri" w:hAnsi="Times New Roman" w:cs="Times New Roman"/>
          <w:b/>
          <w:sz w:val="28"/>
          <w:szCs w:val="28"/>
          <w:lang w:eastAsia="ru-RU"/>
        </w:rPr>
        <w:t>Примеры задач для подготовки к контрольной работе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 xml:space="preserve">1.  (2 балла) За год мукомольная фабрика произвела продукции на 80 млн. руб., 20% всей произведённой продукции она продала комбинатам питания, </w:t>
      </w:r>
      <w:r w:rsidRPr="00F00382">
        <w:rPr>
          <w:rFonts w:ascii="Times New Roman" w:hAnsi="Times New Roman" w:cs="Times New Roman"/>
          <w:color w:val="000000"/>
          <w:sz w:val="28"/>
          <w:szCs w:val="28"/>
        </w:rPr>
        <w:lastRenderedPageBreak/>
        <w:t>70% - хлебным и кондитерским предприятиям, а остальную продукцию реализовала через розничную сеть.</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Стоимость промежуточной продукции, произведённой фабрикой за год равна ___________ млн. руб.</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Решение: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2. (2 балла) Официально зафиксированный курс турецкая валюты составляет 5 лир за 1 долл. Также известно, что в США стандартная потребительская корзина стоит 20 долларов, а в Турции 70 лир.</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Курс, рассчитанный на основе паритета покупательной способности, будет равен соотношению: ________лир за 1 доллар.</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Решение: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 xml:space="preserve">3. (2 балла) Численность населения государства составляет 90 млн. чел., доля трудоспособного населения равна 59%. Численность занятых составляет 48 </w:t>
      </w:r>
      <w:proofErr w:type="spellStart"/>
      <w:r w:rsidRPr="00F00382">
        <w:rPr>
          <w:rFonts w:ascii="Times New Roman" w:hAnsi="Times New Roman" w:cs="Times New Roman"/>
          <w:color w:val="000000"/>
          <w:sz w:val="28"/>
          <w:szCs w:val="28"/>
        </w:rPr>
        <w:t>млн</w:t>
      </w:r>
      <w:proofErr w:type="gramStart"/>
      <w:r w:rsidRPr="00F00382">
        <w:rPr>
          <w:rFonts w:ascii="Times New Roman" w:hAnsi="Times New Roman" w:cs="Times New Roman"/>
          <w:color w:val="000000"/>
          <w:sz w:val="28"/>
          <w:szCs w:val="28"/>
        </w:rPr>
        <w:t>.ч</w:t>
      </w:r>
      <w:proofErr w:type="gramEnd"/>
      <w:r w:rsidRPr="00F00382">
        <w:rPr>
          <w:rFonts w:ascii="Times New Roman" w:hAnsi="Times New Roman" w:cs="Times New Roman"/>
          <w:color w:val="000000"/>
          <w:sz w:val="28"/>
          <w:szCs w:val="28"/>
        </w:rPr>
        <w:t>ел</w:t>
      </w:r>
      <w:proofErr w:type="spellEnd"/>
      <w:r w:rsidRPr="00F00382">
        <w:rPr>
          <w:rFonts w:ascii="Times New Roman" w:hAnsi="Times New Roman" w:cs="Times New Roman"/>
          <w:color w:val="000000"/>
          <w:sz w:val="28"/>
          <w:szCs w:val="28"/>
        </w:rPr>
        <w:t>.</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Уровень безработицы в стране составил _________%.</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Решение: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4. (2 балла) Номинальный В</w:t>
      </w:r>
      <w:proofErr w:type="gramStart"/>
      <w:r w:rsidRPr="00F00382">
        <w:rPr>
          <w:rFonts w:ascii="Times New Roman" w:hAnsi="Times New Roman" w:cs="Times New Roman"/>
          <w:color w:val="000000"/>
          <w:sz w:val="28"/>
          <w:szCs w:val="28"/>
        </w:rPr>
        <w:t>ВП в пр</w:t>
      </w:r>
      <w:proofErr w:type="gramEnd"/>
      <w:r w:rsidRPr="00F00382">
        <w:rPr>
          <w:rFonts w:ascii="Times New Roman" w:hAnsi="Times New Roman" w:cs="Times New Roman"/>
          <w:color w:val="000000"/>
          <w:sz w:val="28"/>
          <w:szCs w:val="28"/>
        </w:rPr>
        <w:t xml:space="preserve">ошлом году составил 2300 млрд. </w:t>
      </w:r>
      <w:proofErr w:type="spellStart"/>
      <w:r w:rsidRPr="00F00382">
        <w:rPr>
          <w:rFonts w:ascii="Times New Roman" w:hAnsi="Times New Roman" w:cs="Times New Roman"/>
          <w:color w:val="000000"/>
          <w:sz w:val="28"/>
          <w:szCs w:val="28"/>
        </w:rPr>
        <w:t>д.е</w:t>
      </w:r>
      <w:proofErr w:type="spellEnd"/>
      <w:r w:rsidRPr="00F00382">
        <w:rPr>
          <w:rFonts w:ascii="Times New Roman" w:hAnsi="Times New Roman" w:cs="Times New Roman"/>
          <w:color w:val="000000"/>
          <w:sz w:val="28"/>
          <w:szCs w:val="28"/>
        </w:rPr>
        <w:t>., а в текущем - 2600.  Индекс роста ВВП равен 105,2.</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Дефлятор ВВП в текущем году составил _________.</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Решение: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5. (2 балла) Норма депонирования равна 0,19, норма резервирования составляет 9%. Центральный банк осуществляет операцию по продаже государственных ценных бумаг на открытом рынке на сумму 220 млн. руб.</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Предложение денег изменится на «____» ______________ млн. руб. (обязательно укажите знак «+/</w:t>
      </w:r>
      <w:proofErr w:type="gramStart"/>
      <w:r w:rsidRPr="00F00382">
        <w:rPr>
          <w:rFonts w:ascii="Times New Roman" w:hAnsi="Times New Roman" w:cs="Times New Roman"/>
          <w:color w:val="000000"/>
          <w:sz w:val="28"/>
          <w:szCs w:val="28"/>
        </w:rPr>
        <w:t>-»</w:t>
      </w:r>
      <w:proofErr w:type="gramEnd"/>
      <w:r w:rsidRPr="00F00382">
        <w:rPr>
          <w:rFonts w:ascii="Times New Roman" w:hAnsi="Times New Roman" w:cs="Times New Roman"/>
          <w:color w:val="000000"/>
          <w:sz w:val="28"/>
          <w:szCs w:val="28"/>
        </w:rPr>
        <w:t xml:space="preserve">) </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Решение: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6. (3 балла) Экономика страны описывается производственной функцией вида Y=AKαL(1-α)</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 xml:space="preserve">где Y – реальный ВВП, </w:t>
      </w:r>
      <w:proofErr w:type="gramStart"/>
      <w:r w:rsidRPr="00F00382">
        <w:rPr>
          <w:rFonts w:ascii="Times New Roman" w:hAnsi="Times New Roman" w:cs="Times New Roman"/>
          <w:color w:val="000000"/>
          <w:sz w:val="28"/>
          <w:szCs w:val="28"/>
        </w:rPr>
        <w:t>К</w:t>
      </w:r>
      <w:proofErr w:type="gramEnd"/>
      <w:r w:rsidRPr="00F00382">
        <w:rPr>
          <w:rFonts w:ascii="Times New Roman" w:hAnsi="Times New Roman" w:cs="Times New Roman"/>
          <w:color w:val="000000"/>
          <w:sz w:val="28"/>
          <w:szCs w:val="28"/>
        </w:rPr>
        <w:t xml:space="preserve"> – капитал, L – труд, А – совокупная факторная производительность, α=0,4 - эластичность замены труда капиталом.</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 xml:space="preserve">Известно, что темп прироста капитала равен 3% в год, а темп прироста численности </w:t>
      </w:r>
      <w:proofErr w:type="gramStart"/>
      <w:r w:rsidRPr="00F00382">
        <w:rPr>
          <w:rFonts w:ascii="Times New Roman" w:hAnsi="Times New Roman" w:cs="Times New Roman"/>
          <w:color w:val="000000"/>
          <w:sz w:val="28"/>
          <w:szCs w:val="28"/>
        </w:rPr>
        <w:t>занятых</w:t>
      </w:r>
      <w:proofErr w:type="gramEnd"/>
      <w:r w:rsidRPr="00F00382">
        <w:rPr>
          <w:rFonts w:ascii="Times New Roman" w:hAnsi="Times New Roman" w:cs="Times New Roman"/>
          <w:color w:val="000000"/>
          <w:sz w:val="28"/>
          <w:szCs w:val="28"/>
        </w:rPr>
        <w:t xml:space="preserve"> равен 1% в год. Средний темп прироста реального ВВП составляет 3% в год.</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 xml:space="preserve">Среднегодовой темп прироста совокупной факторной производительности как остаток </w:t>
      </w:r>
      <w:proofErr w:type="spellStart"/>
      <w:r w:rsidRPr="00F00382">
        <w:rPr>
          <w:rFonts w:ascii="Times New Roman" w:hAnsi="Times New Roman" w:cs="Times New Roman"/>
          <w:color w:val="000000"/>
          <w:sz w:val="28"/>
          <w:szCs w:val="28"/>
        </w:rPr>
        <w:t>Солоу</w:t>
      </w:r>
      <w:proofErr w:type="spellEnd"/>
      <w:r w:rsidRPr="00F00382">
        <w:rPr>
          <w:rFonts w:ascii="Times New Roman" w:hAnsi="Times New Roman" w:cs="Times New Roman"/>
          <w:color w:val="000000"/>
          <w:sz w:val="28"/>
          <w:szCs w:val="28"/>
        </w:rPr>
        <w:t xml:space="preserve"> составит _________%.</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Решение: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7. (3 балла) В экономике функция потребления задана как C=180+0,85(Y-T).</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Государственные расходы равны C=180+0,85(Y-T), инвестиции равны 250, автономные налоги равны 80, ставка подоходного налога равна 0,2, чистый экспорт равен 10</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Согласно модели кругооборота дефицит (или профицит) государственного бюджета равен________________.</w:t>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Решение:</w:t>
      </w:r>
    </w:p>
    <w:p w:rsidR="0084490C" w:rsidRPr="00F00382" w:rsidRDefault="0084490C" w:rsidP="0084490C">
      <w:pPr>
        <w:spacing w:line="360" w:lineRule="auto"/>
        <w:contextualSpacing/>
        <w:jc w:val="both"/>
        <w:rPr>
          <w:rFonts w:ascii="Times New Roman" w:hAnsi="Times New Roman" w:cs="Times New Roman"/>
          <w:color w:val="000000"/>
          <w:sz w:val="28"/>
          <w:szCs w:val="28"/>
        </w:rPr>
      </w:pPr>
    </w:p>
    <w:p w:rsidR="0084490C"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t>8. (4,5 баллов) Установите соответствие между рисунком, отражающим графическую интерпретацию макроэкономического события (шока), и причиной, его вызвавшей. К каждому рисунку подберите только один вариант правильного ответа.</w:t>
      </w:r>
    </w:p>
    <w:p w:rsidR="00E53285" w:rsidRDefault="00E53285" w:rsidP="0084490C">
      <w:pPr>
        <w:spacing w:line="360" w:lineRule="auto"/>
        <w:contextualSpacing/>
        <w:jc w:val="both"/>
        <w:rPr>
          <w:rFonts w:ascii="Times New Roman" w:hAnsi="Times New Roman" w:cs="Times New Roman"/>
          <w:color w:val="000000"/>
          <w:sz w:val="28"/>
          <w:szCs w:val="28"/>
        </w:rPr>
      </w:pPr>
    </w:p>
    <w:p w:rsidR="00E53285" w:rsidRDefault="00E53285" w:rsidP="0084490C">
      <w:pPr>
        <w:spacing w:line="360" w:lineRule="auto"/>
        <w:contextualSpacing/>
        <w:jc w:val="both"/>
        <w:rPr>
          <w:rFonts w:ascii="Times New Roman" w:hAnsi="Times New Roman" w:cs="Times New Roman"/>
          <w:color w:val="000000"/>
          <w:sz w:val="28"/>
          <w:szCs w:val="28"/>
        </w:rPr>
      </w:pPr>
    </w:p>
    <w:p w:rsidR="00E53285" w:rsidRPr="00F00382" w:rsidRDefault="00E53285" w:rsidP="0084490C">
      <w:pPr>
        <w:spacing w:line="360" w:lineRule="auto"/>
        <w:contextualSpacing/>
        <w:jc w:val="both"/>
        <w:rPr>
          <w:rFonts w:ascii="Times New Roman" w:hAnsi="Times New Roman" w:cs="Times New Roman"/>
          <w:color w:val="000000"/>
          <w:sz w:val="28"/>
          <w:szCs w:val="28"/>
        </w:rPr>
      </w:pPr>
    </w:p>
    <w:tbl>
      <w:tblPr>
        <w:tblW w:w="8720" w:type="dxa"/>
        <w:jc w:val="center"/>
        <w:tblLook w:val="04A0" w:firstRow="1" w:lastRow="0" w:firstColumn="1" w:lastColumn="0" w:noHBand="0" w:noVBand="1"/>
      </w:tblPr>
      <w:tblGrid>
        <w:gridCol w:w="4693"/>
        <w:gridCol w:w="4027"/>
      </w:tblGrid>
      <w:tr w:rsidR="0084490C" w:rsidRPr="00F00382" w:rsidTr="007D4EB0">
        <w:trPr>
          <w:trHeight w:val="1417"/>
          <w:jc w:val="center"/>
        </w:trPr>
        <w:tc>
          <w:tcPr>
            <w:tcW w:w="4693" w:type="dxa"/>
            <w:tcBorders>
              <w:top w:val="nil"/>
              <w:left w:val="nil"/>
              <w:bottom w:val="nil"/>
              <w:right w:val="nil"/>
            </w:tcBorders>
            <w:hideMark/>
          </w:tcPr>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color w:val="000000"/>
                <w:sz w:val="28"/>
                <w:szCs w:val="28"/>
              </w:rPr>
              <w:lastRenderedPageBreak/>
              <w:t>А)</w:t>
            </w:r>
          </w:p>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noProof/>
                <w:color w:val="000000"/>
                <w:sz w:val="28"/>
                <w:szCs w:val="28"/>
                <w:lang w:eastAsia="ru-RU"/>
              </w:rPr>
              <w:drawing>
                <wp:inline distT="0" distB="0" distL="0" distR="0">
                  <wp:extent cx="2390775" cy="1943100"/>
                  <wp:effectExtent l="0" t="0" r="9525" b="0"/>
                  <wp:docPr id="78" name="Рисунок 78" descr="Новый:Users:sergeydzyba:Yandex.Disk.localized:Макроэкономика:УМК:ФОС1:Fig:AD-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Новый:Users:sergeydzyba:Yandex.Disk.localized:Макроэкономика:УМК:ФОС1:Fig:AD-AS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0775" cy="1943100"/>
                          </a:xfrm>
                          <a:prstGeom prst="rect">
                            <a:avLst/>
                          </a:prstGeom>
                          <a:noFill/>
                          <a:ln>
                            <a:noFill/>
                          </a:ln>
                        </pic:spPr>
                      </pic:pic>
                    </a:graphicData>
                  </a:graphic>
                </wp:inline>
              </w:drawing>
            </w:r>
          </w:p>
        </w:tc>
        <w:tc>
          <w:tcPr>
            <w:tcW w:w="4027" w:type="dxa"/>
            <w:vAlign w:val="center"/>
            <w:hideMark/>
          </w:tcPr>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color w:val="000000"/>
                <w:sz w:val="28"/>
                <w:szCs w:val="28"/>
              </w:rPr>
              <w:t>Б)</w:t>
            </w:r>
          </w:p>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noProof/>
                <w:color w:val="000000"/>
                <w:sz w:val="28"/>
                <w:szCs w:val="28"/>
                <w:lang w:eastAsia="ru-RU"/>
              </w:rPr>
              <w:drawing>
                <wp:inline distT="0" distB="0" distL="0" distR="0">
                  <wp:extent cx="2400300" cy="1952625"/>
                  <wp:effectExtent l="0" t="0" r="0" b="9525"/>
                  <wp:docPr id="77" name="Рисунок 77" descr="Новый:Users:sergeydzyba:Yandex.Disk.localized:Макроэкономика:УМК:ФОС1:Fig:AD-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Новый:Users:sergeydzyba:Yandex.Disk.localized:Макроэкономика:УМК:ФОС1:Fig:AD-AS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0300" cy="1952625"/>
                          </a:xfrm>
                          <a:prstGeom prst="rect">
                            <a:avLst/>
                          </a:prstGeom>
                          <a:noFill/>
                          <a:ln>
                            <a:noFill/>
                          </a:ln>
                        </pic:spPr>
                      </pic:pic>
                    </a:graphicData>
                  </a:graphic>
                </wp:inline>
              </w:drawing>
            </w:r>
          </w:p>
        </w:tc>
      </w:tr>
      <w:tr w:rsidR="0084490C" w:rsidRPr="00F00382" w:rsidTr="007D4EB0">
        <w:trPr>
          <w:trHeight w:val="1417"/>
          <w:jc w:val="center"/>
        </w:trPr>
        <w:tc>
          <w:tcPr>
            <w:tcW w:w="4693" w:type="dxa"/>
            <w:hideMark/>
          </w:tcPr>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color w:val="000000"/>
                <w:sz w:val="28"/>
                <w:szCs w:val="28"/>
              </w:rPr>
              <w:t>В)</w:t>
            </w:r>
          </w:p>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noProof/>
                <w:color w:val="000000"/>
                <w:sz w:val="28"/>
                <w:szCs w:val="28"/>
                <w:lang w:eastAsia="ru-RU"/>
              </w:rPr>
              <w:drawing>
                <wp:inline distT="0" distB="0" distL="0" distR="0">
                  <wp:extent cx="2447925" cy="1962150"/>
                  <wp:effectExtent l="0" t="0" r="9525" b="0"/>
                  <wp:docPr id="76" name="Рисунок 76" descr="Новый:Users:sergeydzyba:Yandex.Disk.localized:Макроэкономика:УМК:ФОС1:Fig:AD-A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Новый:Users:sergeydzyba:Yandex.Disk.localized:Макроэкономика:УМК:ФОС1:Fig:AD-AS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7925" cy="1962150"/>
                          </a:xfrm>
                          <a:prstGeom prst="rect">
                            <a:avLst/>
                          </a:prstGeom>
                          <a:noFill/>
                          <a:ln>
                            <a:noFill/>
                          </a:ln>
                        </pic:spPr>
                      </pic:pic>
                    </a:graphicData>
                  </a:graphic>
                </wp:inline>
              </w:drawing>
            </w:r>
          </w:p>
        </w:tc>
        <w:tc>
          <w:tcPr>
            <w:tcW w:w="4027" w:type="dxa"/>
            <w:vAlign w:val="center"/>
            <w:hideMark/>
          </w:tcPr>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color w:val="000000"/>
                <w:sz w:val="28"/>
                <w:szCs w:val="28"/>
              </w:rPr>
              <w:t>Г)</w:t>
            </w:r>
          </w:p>
          <w:p w:rsidR="0084490C" w:rsidRPr="00F00382" w:rsidRDefault="0084490C" w:rsidP="007D4EB0">
            <w:pPr>
              <w:spacing w:line="360" w:lineRule="auto"/>
              <w:contextualSpacing/>
              <w:jc w:val="center"/>
              <w:rPr>
                <w:rFonts w:ascii="Times New Roman" w:hAnsi="Times New Roman" w:cs="Times New Roman"/>
                <w:color w:val="000000"/>
                <w:sz w:val="28"/>
                <w:szCs w:val="28"/>
              </w:rPr>
            </w:pPr>
            <w:r w:rsidRPr="00F00382">
              <w:rPr>
                <w:rFonts w:ascii="Times New Roman" w:hAnsi="Times New Roman" w:cs="Times New Roman"/>
                <w:noProof/>
                <w:color w:val="000000"/>
                <w:sz w:val="28"/>
                <w:szCs w:val="28"/>
                <w:lang w:eastAsia="ru-RU"/>
              </w:rPr>
              <w:drawing>
                <wp:inline distT="0" distB="0" distL="0" distR="0">
                  <wp:extent cx="2390775" cy="1962150"/>
                  <wp:effectExtent l="0" t="0" r="9525" b="0"/>
                  <wp:docPr id="75" name="Рисунок 75" descr="Новый:Users:sergeydzyba:Yandex.Disk.localized:Макроэкономика:УМК:ФОС1:Fig:AD-A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Новый:Users:sergeydzyba:Yandex.Disk.localized:Макроэкономика:УМК:ФОС1:Fig:AD-AS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90775" cy="1962150"/>
                          </a:xfrm>
                          <a:prstGeom prst="rect">
                            <a:avLst/>
                          </a:prstGeom>
                          <a:noFill/>
                          <a:ln>
                            <a:noFill/>
                          </a:ln>
                        </pic:spPr>
                      </pic:pic>
                    </a:graphicData>
                  </a:graphic>
                </wp:inline>
              </w:drawing>
            </w:r>
          </w:p>
        </w:tc>
      </w:tr>
    </w:tbl>
    <w:p w:rsidR="0084490C" w:rsidRPr="00F00382" w:rsidRDefault="0084490C" w:rsidP="0084490C">
      <w:pPr>
        <w:spacing w:line="360" w:lineRule="auto"/>
        <w:contextualSpacing/>
        <w:rPr>
          <w:rFonts w:ascii="Times New Roman" w:eastAsiaTheme="minorEastAsia" w:hAnsi="Times New Roman" w:cs="Times New Roman"/>
          <w:sz w:val="28"/>
          <w:szCs w:val="28"/>
          <w:lang w:val="en-US"/>
        </w:rPr>
      </w:pPr>
    </w:p>
    <w:tbl>
      <w:tblPr>
        <w:tblW w:w="9719" w:type="dxa"/>
        <w:tblInd w:w="93" w:type="dxa"/>
        <w:tblLook w:val="04A0" w:firstRow="1" w:lastRow="0" w:firstColumn="1" w:lastColumn="0" w:noHBand="0" w:noVBand="1"/>
      </w:tblPr>
      <w:tblGrid>
        <w:gridCol w:w="9719"/>
      </w:tblGrid>
      <w:tr w:rsidR="0084490C" w:rsidRPr="00F00382" w:rsidTr="007D4EB0">
        <w:trPr>
          <w:trHeight w:val="300"/>
        </w:trPr>
        <w:tc>
          <w:tcPr>
            <w:tcW w:w="9719"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1. Совокупный спрос вырос в результате снижения цен</w:t>
            </w:r>
          </w:p>
        </w:tc>
      </w:tr>
      <w:tr w:rsidR="0084490C" w:rsidRPr="00F00382" w:rsidTr="007D4EB0">
        <w:trPr>
          <w:trHeight w:val="300"/>
        </w:trPr>
        <w:tc>
          <w:tcPr>
            <w:tcW w:w="9719"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2. Значительное снижение цен на сельскохозяйственную продукцию</w:t>
            </w:r>
          </w:p>
        </w:tc>
      </w:tr>
      <w:tr w:rsidR="0084490C" w:rsidRPr="00F00382" w:rsidTr="007D4EB0">
        <w:trPr>
          <w:trHeight w:val="300"/>
        </w:trPr>
        <w:tc>
          <w:tcPr>
            <w:tcW w:w="9719"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3. Реализация крупных государственных инфраструктурных проектов</w:t>
            </w:r>
          </w:p>
        </w:tc>
      </w:tr>
      <w:tr w:rsidR="0084490C" w:rsidRPr="00F00382" w:rsidTr="007D4EB0">
        <w:trPr>
          <w:trHeight w:val="300"/>
        </w:trPr>
        <w:tc>
          <w:tcPr>
            <w:tcW w:w="9719"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4. Долгосрочный рост естественного уровня ВВП</w:t>
            </w:r>
          </w:p>
        </w:tc>
      </w:tr>
      <w:tr w:rsidR="0084490C" w:rsidRPr="00F00382" w:rsidTr="007D4EB0">
        <w:trPr>
          <w:trHeight w:val="300"/>
        </w:trPr>
        <w:tc>
          <w:tcPr>
            <w:tcW w:w="9719"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 xml:space="preserve">5. Центральный банк страны проводит активную продажу </w:t>
            </w:r>
            <w:proofErr w:type="gramStart"/>
            <w:r w:rsidRPr="00F00382">
              <w:rPr>
                <w:rFonts w:ascii="Times New Roman" w:hAnsi="Times New Roman" w:cs="Times New Roman"/>
                <w:color w:val="000000"/>
                <w:sz w:val="28"/>
                <w:szCs w:val="28"/>
              </w:rPr>
              <w:t>государственных</w:t>
            </w:r>
            <w:proofErr w:type="gramEnd"/>
            <w:r w:rsidRPr="00F00382">
              <w:rPr>
                <w:rFonts w:ascii="Times New Roman" w:hAnsi="Times New Roman" w:cs="Times New Roman"/>
                <w:color w:val="000000"/>
                <w:sz w:val="28"/>
                <w:szCs w:val="28"/>
              </w:rPr>
              <w:t xml:space="preserve"> облигаций на открытом рынке </w:t>
            </w:r>
          </w:p>
        </w:tc>
      </w:tr>
      <w:tr w:rsidR="0084490C" w:rsidRPr="00F00382" w:rsidTr="007D4EB0">
        <w:trPr>
          <w:trHeight w:val="300"/>
        </w:trPr>
        <w:tc>
          <w:tcPr>
            <w:tcW w:w="9719"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6. Резкий рост цен на энергоносители</w:t>
            </w:r>
          </w:p>
        </w:tc>
      </w:tr>
    </w:tbl>
    <w:p w:rsidR="0084490C" w:rsidRPr="00F00382" w:rsidRDefault="0084490C" w:rsidP="0084490C">
      <w:pPr>
        <w:spacing w:line="360" w:lineRule="auto"/>
        <w:contextualSpacing/>
        <w:rPr>
          <w:rFonts w:ascii="Times New Roman" w:eastAsiaTheme="minorEastAsia" w:hAnsi="Times New Roman" w:cs="Times New Roman"/>
          <w:sz w:val="28"/>
          <w:szCs w:val="28"/>
        </w:rPr>
      </w:pPr>
    </w:p>
    <w:tbl>
      <w:tblPr>
        <w:tblStyle w:val="afff7"/>
        <w:tblW w:w="0" w:type="auto"/>
        <w:jc w:val="center"/>
        <w:tblLook w:val="04A0" w:firstRow="1" w:lastRow="0" w:firstColumn="1" w:lastColumn="0" w:noHBand="0" w:noVBand="1"/>
      </w:tblPr>
      <w:tblGrid>
        <w:gridCol w:w="2376"/>
        <w:gridCol w:w="1134"/>
        <w:gridCol w:w="1276"/>
        <w:gridCol w:w="1134"/>
        <w:gridCol w:w="1316"/>
      </w:tblGrid>
      <w:tr w:rsidR="0084490C" w:rsidRPr="00F00382" w:rsidTr="007D4EB0">
        <w:trPr>
          <w:jc w:val="center"/>
        </w:trPr>
        <w:tc>
          <w:tcPr>
            <w:tcW w:w="2376" w:type="dxa"/>
            <w:hideMark/>
          </w:tcPr>
          <w:p w:rsidR="0084490C" w:rsidRPr="00F00382" w:rsidRDefault="0084490C" w:rsidP="007D4EB0">
            <w:pPr>
              <w:spacing w:line="360" w:lineRule="auto"/>
              <w:contextualSpacing/>
              <w:rPr>
                <w:rFonts w:ascii="Times New Roman" w:hAnsi="Times New Roman" w:cs="Times New Roman"/>
                <w:sz w:val="28"/>
                <w:szCs w:val="28"/>
              </w:rPr>
            </w:pPr>
            <w:r w:rsidRPr="00F00382">
              <w:rPr>
                <w:rFonts w:ascii="Times New Roman" w:hAnsi="Times New Roman" w:cs="Times New Roman"/>
                <w:sz w:val="28"/>
                <w:szCs w:val="28"/>
              </w:rPr>
              <w:t>Событие на схеме</w:t>
            </w:r>
          </w:p>
        </w:tc>
        <w:tc>
          <w:tcPr>
            <w:tcW w:w="1134"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А</w:t>
            </w:r>
          </w:p>
        </w:tc>
        <w:tc>
          <w:tcPr>
            <w:tcW w:w="1276"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Б</w:t>
            </w:r>
          </w:p>
        </w:tc>
        <w:tc>
          <w:tcPr>
            <w:tcW w:w="1134"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В</w:t>
            </w:r>
          </w:p>
        </w:tc>
        <w:tc>
          <w:tcPr>
            <w:tcW w:w="1316"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Г</w:t>
            </w:r>
          </w:p>
        </w:tc>
      </w:tr>
      <w:tr w:rsidR="0084490C" w:rsidRPr="00F00382" w:rsidTr="007D4EB0">
        <w:trPr>
          <w:trHeight w:val="396"/>
          <w:jc w:val="center"/>
        </w:trPr>
        <w:tc>
          <w:tcPr>
            <w:tcW w:w="2376" w:type="dxa"/>
            <w:hideMark/>
          </w:tcPr>
          <w:p w:rsidR="0084490C" w:rsidRPr="00F00382" w:rsidRDefault="0084490C" w:rsidP="007D4EB0">
            <w:pPr>
              <w:spacing w:line="360" w:lineRule="auto"/>
              <w:contextualSpacing/>
              <w:rPr>
                <w:rFonts w:ascii="Times New Roman" w:hAnsi="Times New Roman" w:cs="Times New Roman"/>
                <w:sz w:val="28"/>
                <w:szCs w:val="28"/>
              </w:rPr>
            </w:pPr>
            <w:r w:rsidRPr="00F00382">
              <w:rPr>
                <w:rFonts w:ascii="Times New Roman" w:hAnsi="Times New Roman" w:cs="Times New Roman"/>
                <w:sz w:val="28"/>
                <w:szCs w:val="28"/>
              </w:rPr>
              <w:t>Причина</w:t>
            </w:r>
          </w:p>
        </w:tc>
        <w:tc>
          <w:tcPr>
            <w:tcW w:w="1134" w:type="dxa"/>
          </w:tcPr>
          <w:p w:rsidR="0084490C" w:rsidRPr="00F00382" w:rsidRDefault="0084490C" w:rsidP="007D4EB0">
            <w:pPr>
              <w:spacing w:line="360" w:lineRule="auto"/>
              <w:contextualSpacing/>
              <w:rPr>
                <w:rFonts w:ascii="Times New Roman" w:hAnsi="Times New Roman" w:cs="Times New Roman"/>
                <w:sz w:val="28"/>
                <w:szCs w:val="28"/>
              </w:rPr>
            </w:pPr>
          </w:p>
        </w:tc>
        <w:tc>
          <w:tcPr>
            <w:tcW w:w="1276" w:type="dxa"/>
          </w:tcPr>
          <w:p w:rsidR="0084490C" w:rsidRPr="00F00382" w:rsidRDefault="0084490C" w:rsidP="007D4EB0">
            <w:pPr>
              <w:spacing w:line="360" w:lineRule="auto"/>
              <w:contextualSpacing/>
              <w:rPr>
                <w:rFonts w:ascii="Times New Roman" w:hAnsi="Times New Roman" w:cs="Times New Roman"/>
                <w:sz w:val="28"/>
                <w:szCs w:val="28"/>
              </w:rPr>
            </w:pPr>
          </w:p>
        </w:tc>
        <w:tc>
          <w:tcPr>
            <w:tcW w:w="1134" w:type="dxa"/>
          </w:tcPr>
          <w:p w:rsidR="0084490C" w:rsidRPr="00F00382" w:rsidRDefault="0084490C" w:rsidP="007D4EB0">
            <w:pPr>
              <w:spacing w:line="360" w:lineRule="auto"/>
              <w:contextualSpacing/>
              <w:rPr>
                <w:rFonts w:ascii="Times New Roman" w:hAnsi="Times New Roman" w:cs="Times New Roman"/>
                <w:sz w:val="28"/>
                <w:szCs w:val="28"/>
              </w:rPr>
            </w:pPr>
          </w:p>
        </w:tc>
        <w:tc>
          <w:tcPr>
            <w:tcW w:w="1316" w:type="dxa"/>
          </w:tcPr>
          <w:p w:rsidR="0084490C" w:rsidRPr="00F00382" w:rsidRDefault="0084490C" w:rsidP="007D4EB0">
            <w:pPr>
              <w:spacing w:line="360" w:lineRule="auto"/>
              <w:contextualSpacing/>
              <w:rPr>
                <w:rFonts w:ascii="Times New Roman" w:hAnsi="Times New Roman" w:cs="Times New Roman"/>
                <w:sz w:val="28"/>
                <w:szCs w:val="28"/>
              </w:rPr>
            </w:pPr>
          </w:p>
        </w:tc>
      </w:tr>
    </w:tbl>
    <w:p w:rsidR="0084490C" w:rsidRPr="00F00382" w:rsidRDefault="0084490C" w:rsidP="0084490C">
      <w:pPr>
        <w:spacing w:line="360" w:lineRule="auto"/>
        <w:contextualSpacing/>
        <w:rPr>
          <w:rFonts w:ascii="Times New Roman" w:hAnsi="Times New Roman" w:cs="Times New Roman"/>
          <w:sz w:val="28"/>
          <w:szCs w:val="28"/>
          <w:lang w:val="en-US"/>
        </w:rPr>
      </w:pPr>
    </w:p>
    <w:p w:rsidR="0084490C" w:rsidRPr="00F00382" w:rsidRDefault="0084490C" w:rsidP="0084490C">
      <w:pPr>
        <w:spacing w:line="360" w:lineRule="auto"/>
        <w:contextualSpacing/>
        <w:rPr>
          <w:rFonts w:ascii="Times New Roman" w:hAnsi="Times New Roman" w:cs="Times New Roman"/>
          <w:sz w:val="28"/>
          <w:szCs w:val="28"/>
          <w:lang w:val="en-US"/>
        </w:rPr>
      </w:pPr>
      <w:r w:rsidRPr="00F00382">
        <w:rPr>
          <w:rFonts w:ascii="Times New Roman" w:hAnsi="Times New Roman" w:cs="Times New Roman"/>
          <w:sz w:val="28"/>
          <w:szCs w:val="28"/>
          <w:lang w:val="en-US"/>
        </w:rPr>
        <w:br w:type="page"/>
      </w:r>
    </w:p>
    <w:p w:rsidR="0084490C" w:rsidRPr="00F00382" w:rsidRDefault="0084490C" w:rsidP="0084490C">
      <w:pPr>
        <w:spacing w:line="360" w:lineRule="auto"/>
        <w:contextualSpacing/>
        <w:jc w:val="both"/>
        <w:rPr>
          <w:rFonts w:ascii="Times New Roman" w:hAnsi="Times New Roman" w:cs="Times New Roman"/>
          <w:color w:val="000000"/>
          <w:sz w:val="28"/>
          <w:szCs w:val="28"/>
        </w:rPr>
      </w:pPr>
      <w:r w:rsidRPr="00F00382">
        <w:rPr>
          <w:rFonts w:ascii="Times New Roman" w:hAnsi="Times New Roman" w:cs="Times New Roman"/>
          <w:color w:val="000000"/>
          <w:sz w:val="28"/>
          <w:szCs w:val="28"/>
        </w:rPr>
        <w:lastRenderedPageBreak/>
        <w:t>9. (4,5 баллов)</w:t>
      </w:r>
      <w:r w:rsidR="00146E2B">
        <w:rPr>
          <w:rFonts w:ascii="Times New Roman" w:hAnsi="Times New Roman" w:cs="Times New Roman"/>
          <w:color w:val="000000"/>
          <w:sz w:val="28"/>
          <w:szCs w:val="28"/>
        </w:rPr>
        <w:t xml:space="preserve"> </w:t>
      </w:r>
      <w:r w:rsidRPr="00F00382">
        <w:rPr>
          <w:rFonts w:ascii="Times New Roman" w:hAnsi="Times New Roman" w:cs="Times New Roman"/>
          <w:color w:val="000000"/>
          <w:sz w:val="28"/>
          <w:szCs w:val="28"/>
        </w:rPr>
        <w:t>Установите соответствие между рисунком, отражающим графическую интерпретацию макроэкономического события, и причиной, его вызвавшей. К каждому описанию события подберите только один вариант его графической интерпретации.</w:t>
      </w: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490C" w:rsidRPr="00F00382" w:rsidTr="007D4EB0">
        <w:tc>
          <w:tcPr>
            <w:tcW w:w="5066" w:type="dxa"/>
            <w:vAlign w:val="center"/>
            <w:hideMark/>
          </w:tcPr>
          <w:p w:rsidR="0084490C" w:rsidRPr="00F00382" w:rsidRDefault="0084490C" w:rsidP="007D4EB0">
            <w:pPr>
              <w:spacing w:line="360" w:lineRule="auto"/>
              <w:contextualSpacing/>
              <w:jc w:val="center"/>
              <w:rPr>
                <w:rFonts w:ascii="Times New Roman" w:eastAsiaTheme="minorEastAsia" w:hAnsi="Times New Roman" w:cs="Times New Roman"/>
                <w:b/>
                <w:sz w:val="28"/>
                <w:szCs w:val="28"/>
                <w:lang w:val="en-US"/>
              </w:rPr>
            </w:pPr>
            <w:r w:rsidRPr="00F00382">
              <w:rPr>
                <w:rFonts w:ascii="Times New Roman" w:hAnsi="Times New Roman" w:cs="Times New Roman"/>
                <w:b/>
                <w:sz w:val="28"/>
                <w:szCs w:val="28"/>
              </w:rPr>
              <w:t>А)</w:t>
            </w:r>
            <w:r w:rsidRPr="00F00382">
              <w:rPr>
                <w:rFonts w:ascii="Times New Roman" w:hAnsi="Times New Roman" w:cs="Times New Roman"/>
                <w:b/>
                <w:sz w:val="28"/>
                <w:szCs w:val="28"/>
              </w:rPr>
              <w:tab/>
            </w:r>
            <w:r w:rsidRPr="00F00382">
              <w:rPr>
                <w:rFonts w:ascii="Times New Roman" w:hAnsi="Times New Roman" w:cs="Times New Roman"/>
                <w:b/>
                <w:noProof/>
                <w:sz w:val="28"/>
                <w:szCs w:val="28"/>
              </w:rPr>
              <w:drawing>
                <wp:inline distT="0" distB="0" distL="0" distR="0">
                  <wp:extent cx="1485900" cy="1047750"/>
                  <wp:effectExtent l="0" t="0" r="0" b="0"/>
                  <wp:docPr id="74" name="Рисунок 74" descr="Новый:Users:sergeydzyba:Yandex.Disk.localized:Макроэкономика:УМК:ФОС1:Fig:Cro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Новый:Users:sergeydzyba:Yandex.Disk.localized:Макроэкономика:УМК:ФОС1:Fig:Cross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047750"/>
                          </a:xfrm>
                          <a:prstGeom prst="rect">
                            <a:avLst/>
                          </a:prstGeom>
                          <a:noFill/>
                          <a:ln>
                            <a:noFill/>
                          </a:ln>
                        </pic:spPr>
                      </pic:pic>
                    </a:graphicData>
                  </a:graphic>
                </wp:inline>
              </w:drawing>
            </w:r>
          </w:p>
        </w:tc>
        <w:tc>
          <w:tcPr>
            <w:tcW w:w="5066" w:type="dxa"/>
            <w:vAlign w:val="center"/>
            <w:hideMark/>
          </w:tcPr>
          <w:p w:rsidR="0084490C" w:rsidRPr="00F00382" w:rsidRDefault="0084490C" w:rsidP="007D4EB0">
            <w:pPr>
              <w:spacing w:line="360" w:lineRule="auto"/>
              <w:contextualSpacing/>
              <w:jc w:val="center"/>
              <w:rPr>
                <w:rFonts w:ascii="Times New Roman" w:hAnsi="Times New Roman" w:cs="Times New Roman"/>
                <w:b/>
                <w:sz w:val="28"/>
                <w:szCs w:val="28"/>
                <w:lang w:val="en-US"/>
              </w:rPr>
            </w:pPr>
            <w:r w:rsidRPr="00F00382">
              <w:rPr>
                <w:rFonts w:ascii="Times New Roman" w:hAnsi="Times New Roman" w:cs="Times New Roman"/>
                <w:b/>
                <w:sz w:val="28"/>
                <w:szCs w:val="28"/>
                <w:lang w:val="en-US"/>
              </w:rPr>
              <w:t>Б)</w:t>
            </w:r>
            <w:r w:rsidRPr="00F00382">
              <w:rPr>
                <w:rFonts w:ascii="Times New Roman" w:hAnsi="Times New Roman" w:cs="Times New Roman"/>
                <w:b/>
                <w:sz w:val="28"/>
                <w:szCs w:val="28"/>
                <w:lang w:val="en-US"/>
              </w:rPr>
              <w:tab/>
            </w:r>
            <w:r w:rsidRPr="00F00382">
              <w:rPr>
                <w:rFonts w:ascii="Times New Roman" w:hAnsi="Times New Roman" w:cs="Times New Roman"/>
                <w:b/>
                <w:noProof/>
                <w:sz w:val="28"/>
                <w:szCs w:val="28"/>
              </w:rPr>
              <w:drawing>
                <wp:inline distT="0" distB="0" distL="0" distR="0">
                  <wp:extent cx="1514475" cy="1114425"/>
                  <wp:effectExtent l="0" t="0" r="9525" b="9525"/>
                  <wp:docPr id="73" name="Рисунок 73" descr="Новый:Users:sergeydzyba:Yandex.Disk.localized:Макроэкономика:УМК:ФОС1:Fig:Cros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Новый:Users:sergeydzyba:Yandex.Disk.localized:Макроэкономика:УМК:ФОС1:Fig:Cross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4475" cy="1114425"/>
                          </a:xfrm>
                          <a:prstGeom prst="rect">
                            <a:avLst/>
                          </a:prstGeom>
                          <a:noFill/>
                          <a:ln>
                            <a:noFill/>
                          </a:ln>
                        </pic:spPr>
                      </pic:pic>
                    </a:graphicData>
                  </a:graphic>
                </wp:inline>
              </w:drawing>
            </w:r>
          </w:p>
        </w:tc>
      </w:tr>
      <w:tr w:rsidR="0084490C" w:rsidRPr="00F00382" w:rsidTr="007D4EB0">
        <w:trPr>
          <w:trHeight w:val="1377"/>
        </w:trPr>
        <w:tc>
          <w:tcPr>
            <w:tcW w:w="5066" w:type="dxa"/>
            <w:vAlign w:val="center"/>
            <w:hideMark/>
          </w:tcPr>
          <w:p w:rsidR="0084490C" w:rsidRPr="00F00382" w:rsidRDefault="0084490C" w:rsidP="007D4EB0">
            <w:pPr>
              <w:spacing w:line="360" w:lineRule="auto"/>
              <w:contextualSpacing/>
              <w:jc w:val="center"/>
              <w:rPr>
                <w:rFonts w:ascii="Times New Roman" w:hAnsi="Times New Roman" w:cs="Times New Roman"/>
                <w:b/>
                <w:sz w:val="28"/>
                <w:szCs w:val="28"/>
                <w:lang w:val="en-US"/>
              </w:rPr>
            </w:pPr>
            <w:r w:rsidRPr="00F00382">
              <w:rPr>
                <w:rFonts w:ascii="Times New Roman" w:hAnsi="Times New Roman" w:cs="Times New Roman"/>
                <w:b/>
                <w:sz w:val="28"/>
                <w:szCs w:val="28"/>
                <w:lang w:val="en-US"/>
              </w:rPr>
              <w:t>В)</w:t>
            </w:r>
            <w:r w:rsidRPr="00F00382">
              <w:rPr>
                <w:rFonts w:ascii="Times New Roman" w:hAnsi="Times New Roman" w:cs="Times New Roman"/>
                <w:b/>
                <w:sz w:val="28"/>
                <w:szCs w:val="28"/>
                <w:lang w:val="en-US"/>
              </w:rPr>
              <w:tab/>
            </w:r>
            <w:r w:rsidRPr="00F00382">
              <w:rPr>
                <w:rFonts w:ascii="Times New Roman" w:hAnsi="Times New Roman" w:cs="Times New Roman"/>
                <w:b/>
                <w:noProof/>
                <w:sz w:val="28"/>
                <w:szCs w:val="28"/>
              </w:rPr>
              <w:drawing>
                <wp:inline distT="0" distB="0" distL="0" distR="0">
                  <wp:extent cx="1524000" cy="933450"/>
                  <wp:effectExtent l="0" t="0" r="0" b="0"/>
                  <wp:docPr id="72" name="Рисунок 72" descr="Новый:Users:sergeydzyba:Yandex.Disk.localized:Макроэкономика:УМК:ФОС1:Fig:Cros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Новый:Users:sergeydzyba:Yandex.Disk.localized:Макроэкономика:УМК:ФОС1:Fig:Cross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c>
          <w:tcPr>
            <w:tcW w:w="5066" w:type="dxa"/>
            <w:vAlign w:val="center"/>
            <w:hideMark/>
          </w:tcPr>
          <w:p w:rsidR="0084490C" w:rsidRPr="00F00382" w:rsidRDefault="0084490C" w:rsidP="007D4EB0">
            <w:pPr>
              <w:spacing w:line="360" w:lineRule="auto"/>
              <w:contextualSpacing/>
              <w:jc w:val="center"/>
              <w:rPr>
                <w:rFonts w:ascii="Times New Roman" w:hAnsi="Times New Roman" w:cs="Times New Roman"/>
                <w:b/>
                <w:sz w:val="28"/>
                <w:szCs w:val="28"/>
                <w:lang w:val="en-US"/>
              </w:rPr>
            </w:pPr>
            <w:r w:rsidRPr="00F00382">
              <w:rPr>
                <w:rFonts w:ascii="Times New Roman" w:hAnsi="Times New Roman" w:cs="Times New Roman"/>
                <w:b/>
                <w:sz w:val="28"/>
                <w:szCs w:val="28"/>
                <w:lang w:val="en-US"/>
              </w:rPr>
              <w:t>Г)</w:t>
            </w:r>
            <w:r w:rsidRPr="00F00382">
              <w:rPr>
                <w:rFonts w:ascii="Times New Roman" w:hAnsi="Times New Roman" w:cs="Times New Roman"/>
                <w:b/>
                <w:sz w:val="28"/>
                <w:szCs w:val="28"/>
                <w:lang w:val="en-US"/>
              </w:rPr>
              <w:tab/>
            </w:r>
            <w:r w:rsidRPr="00F00382">
              <w:rPr>
                <w:rFonts w:ascii="Times New Roman" w:hAnsi="Times New Roman" w:cs="Times New Roman"/>
                <w:b/>
                <w:noProof/>
                <w:sz w:val="28"/>
                <w:szCs w:val="28"/>
              </w:rPr>
              <w:drawing>
                <wp:inline distT="0" distB="0" distL="0" distR="0">
                  <wp:extent cx="1495425" cy="1066800"/>
                  <wp:effectExtent l="0" t="0" r="9525" b="0"/>
                  <wp:docPr id="71" name="Рисунок 71" descr="Новый:Users:sergeydzyba:Yandex.Disk.localized:Макроэкономика:УМК:ФОС1:Fig:Cros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Новый:Users:sergeydzyba:Yandex.Disk.localized:Макроэкономика:УМК:ФОС1:Fig:Cross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5425" cy="1066800"/>
                          </a:xfrm>
                          <a:prstGeom prst="rect">
                            <a:avLst/>
                          </a:prstGeom>
                          <a:noFill/>
                          <a:ln>
                            <a:noFill/>
                          </a:ln>
                        </pic:spPr>
                      </pic:pic>
                    </a:graphicData>
                  </a:graphic>
                </wp:inline>
              </w:drawing>
            </w:r>
          </w:p>
        </w:tc>
      </w:tr>
    </w:tbl>
    <w:tbl>
      <w:tblPr>
        <w:tblW w:w="10490" w:type="dxa"/>
        <w:tblInd w:w="-175" w:type="dxa"/>
        <w:tblLook w:val="04A0" w:firstRow="1" w:lastRow="0" w:firstColumn="1" w:lastColumn="0" w:noHBand="0" w:noVBand="1"/>
      </w:tblPr>
      <w:tblGrid>
        <w:gridCol w:w="10490"/>
      </w:tblGrid>
      <w:tr w:rsidR="0084490C" w:rsidRPr="00F00382" w:rsidTr="007D4EB0">
        <w:trPr>
          <w:trHeight w:val="300"/>
        </w:trPr>
        <w:tc>
          <w:tcPr>
            <w:tcW w:w="10490"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1. Экономика находится в равновесии, но в стране достаточно высокая безработица. Правительство для достижения полной занятости ресурсов снижает величину автономных налогов</w:t>
            </w:r>
          </w:p>
        </w:tc>
      </w:tr>
      <w:tr w:rsidR="0084490C" w:rsidRPr="00F00382" w:rsidTr="007D4EB0">
        <w:trPr>
          <w:trHeight w:val="300"/>
        </w:trPr>
        <w:tc>
          <w:tcPr>
            <w:tcW w:w="10490"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2. Текущий уровень выпуска Y1 не является равновесным. Соотношение планируемых и фактических расходов соответствует инфляционному разрыву</w:t>
            </w:r>
          </w:p>
        </w:tc>
      </w:tr>
      <w:tr w:rsidR="0084490C" w:rsidRPr="00F00382" w:rsidTr="007D4EB0">
        <w:trPr>
          <w:trHeight w:val="300"/>
        </w:trPr>
        <w:tc>
          <w:tcPr>
            <w:tcW w:w="10490"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3. Текущий уровень выпуска Y1 не является равновесным. При данном выпуске сбережения в экономике больше, чем инвестиции</w:t>
            </w:r>
          </w:p>
        </w:tc>
      </w:tr>
      <w:tr w:rsidR="0084490C" w:rsidRPr="00F00382" w:rsidTr="007D4EB0">
        <w:trPr>
          <w:trHeight w:val="300"/>
        </w:trPr>
        <w:tc>
          <w:tcPr>
            <w:tcW w:w="10490"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4. Экономика находится в равновесии, государственный бюджет имеет профицит. Правительство для балансирования бюджета снижает ставку подоходного налога</w:t>
            </w:r>
          </w:p>
        </w:tc>
      </w:tr>
      <w:tr w:rsidR="0084490C" w:rsidRPr="00F00382" w:rsidTr="007D4EB0">
        <w:trPr>
          <w:trHeight w:val="300"/>
        </w:trPr>
        <w:tc>
          <w:tcPr>
            <w:tcW w:w="10490"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5. Текущий уровень выпуска Y1 не является равновесным. При данном выпуске планируемые расходы в экономике больше, чем доходы</w:t>
            </w:r>
          </w:p>
        </w:tc>
      </w:tr>
      <w:tr w:rsidR="0084490C" w:rsidRPr="00F00382" w:rsidTr="007D4EB0">
        <w:trPr>
          <w:trHeight w:val="300"/>
        </w:trPr>
        <w:tc>
          <w:tcPr>
            <w:tcW w:w="10490" w:type="dxa"/>
            <w:noWrap/>
            <w:vAlign w:val="bottom"/>
            <w:hideMark/>
          </w:tcPr>
          <w:p w:rsidR="0084490C" w:rsidRPr="00F00382" w:rsidRDefault="0084490C" w:rsidP="007D4EB0">
            <w:pPr>
              <w:spacing w:line="360" w:lineRule="auto"/>
              <w:contextualSpacing/>
              <w:rPr>
                <w:rFonts w:ascii="Times New Roman" w:hAnsi="Times New Roman" w:cs="Times New Roman"/>
                <w:color w:val="000000"/>
                <w:sz w:val="28"/>
                <w:szCs w:val="28"/>
              </w:rPr>
            </w:pPr>
            <w:r w:rsidRPr="00F00382">
              <w:rPr>
                <w:rFonts w:ascii="Times New Roman" w:hAnsi="Times New Roman" w:cs="Times New Roman"/>
                <w:color w:val="000000"/>
                <w:sz w:val="28"/>
                <w:szCs w:val="28"/>
              </w:rPr>
              <w:t>6. Экономика находится в равновесии, но в стране достаточно высокая безработица. Правительство для достижения полной занятости увеличивает денежную массу для снижения процентной ставки и роста инвестиций</w:t>
            </w:r>
          </w:p>
        </w:tc>
      </w:tr>
    </w:tbl>
    <w:p w:rsidR="0084490C" w:rsidRPr="00F00382" w:rsidRDefault="0084490C" w:rsidP="0084490C">
      <w:pPr>
        <w:spacing w:line="360" w:lineRule="auto"/>
        <w:contextualSpacing/>
        <w:rPr>
          <w:rFonts w:ascii="Times New Roman" w:eastAsiaTheme="minorEastAsia" w:hAnsi="Times New Roman" w:cs="Times New Roman"/>
          <w:sz w:val="28"/>
          <w:szCs w:val="28"/>
        </w:rPr>
      </w:pPr>
    </w:p>
    <w:tbl>
      <w:tblPr>
        <w:tblStyle w:val="afff7"/>
        <w:tblW w:w="0" w:type="auto"/>
        <w:jc w:val="center"/>
        <w:tblLook w:val="04A0" w:firstRow="1" w:lastRow="0" w:firstColumn="1" w:lastColumn="0" w:noHBand="0" w:noVBand="1"/>
      </w:tblPr>
      <w:tblGrid>
        <w:gridCol w:w="2376"/>
        <w:gridCol w:w="1134"/>
        <w:gridCol w:w="1276"/>
        <w:gridCol w:w="1134"/>
        <w:gridCol w:w="1069"/>
        <w:gridCol w:w="1069"/>
        <w:gridCol w:w="1069"/>
      </w:tblGrid>
      <w:tr w:rsidR="0084490C" w:rsidRPr="00F00382" w:rsidTr="007D4EB0">
        <w:trPr>
          <w:jc w:val="center"/>
        </w:trPr>
        <w:tc>
          <w:tcPr>
            <w:tcW w:w="2376" w:type="dxa"/>
            <w:hideMark/>
          </w:tcPr>
          <w:p w:rsidR="0084490C" w:rsidRPr="00F00382" w:rsidRDefault="0084490C" w:rsidP="007D4EB0">
            <w:pPr>
              <w:spacing w:line="360" w:lineRule="auto"/>
              <w:contextualSpacing/>
              <w:rPr>
                <w:rFonts w:ascii="Times New Roman" w:hAnsi="Times New Roman" w:cs="Times New Roman"/>
                <w:sz w:val="28"/>
                <w:szCs w:val="28"/>
              </w:rPr>
            </w:pPr>
            <w:r w:rsidRPr="00F00382">
              <w:rPr>
                <w:rFonts w:ascii="Times New Roman" w:hAnsi="Times New Roman" w:cs="Times New Roman"/>
                <w:sz w:val="28"/>
                <w:szCs w:val="28"/>
              </w:rPr>
              <w:t>Описание события</w:t>
            </w:r>
          </w:p>
        </w:tc>
        <w:tc>
          <w:tcPr>
            <w:tcW w:w="1134"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1</w:t>
            </w:r>
          </w:p>
        </w:tc>
        <w:tc>
          <w:tcPr>
            <w:tcW w:w="1276"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2</w:t>
            </w:r>
          </w:p>
        </w:tc>
        <w:tc>
          <w:tcPr>
            <w:tcW w:w="1134"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3</w:t>
            </w:r>
          </w:p>
        </w:tc>
        <w:tc>
          <w:tcPr>
            <w:tcW w:w="1069"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4</w:t>
            </w:r>
          </w:p>
        </w:tc>
        <w:tc>
          <w:tcPr>
            <w:tcW w:w="1069"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5</w:t>
            </w:r>
          </w:p>
        </w:tc>
        <w:tc>
          <w:tcPr>
            <w:tcW w:w="1069" w:type="dxa"/>
            <w:hideMark/>
          </w:tcPr>
          <w:p w:rsidR="0084490C" w:rsidRPr="00F00382" w:rsidRDefault="0084490C" w:rsidP="007D4EB0">
            <w:pPr>
              <w:spacing w:line="360" w:lineRule="auto"/>
              <w:contextualSpacing/>
              <w:jc w:val="center"/>
              <w:rPr>
                <w:rFonts w:ascii="Times New Roman" w:hAnsi="Times New Roman" w:cs="Times New Roman"/>
                <w:sz w:val="28"/>
                <w:szCs w:val="28"/>
              </w:rPr>
            </w:pPr>
            <w:r w:rsidRPr="00F00382">
              <w:rPr>
                <w:rFonts w:ascii="Times New Roman" w:hAnsi="Times New Roman" w:cs="Times New Roman"/>
                <w:sz w:val="28"/>
                <w:szCs w:val="28"/>
              </w:rPr>
              <w:t>6</w:t>
            </w:r>
          </w:p>
        </w:tc>
      </w:tr>
      <w:tr w:rsidR="0084490C" w:rsidRPr="00F00382" w:rsidTr="007D4EB0">
        <w:trPr>
          <w:trHeight w:val="396"/>
          <w:jc w:val="center"/>
        </w:trPr>
        <w:tc>
          <w:tcPr>
            <w:tcW w:w="2376" w:type="dxa"/>
            <w:hideMark/>
          </w:tcPr>
          <w:p w:rsidR="0084490C" w:rsidRPr="00F00382" w:rsidRDefault="0084490C" w:rsidP="007D4EB0">
            <w:pPr>
              <w:spacing w:line="360" w:lineRule="auto"/>
              <w:contextualSpacing/>
              <w:rPr>
                <w:rFonts w:ascii="Times New Roman" w:hAnsi="Times New Roman" w:cs="Times New Roman"/>
                <w:sz w:val="28"/>
                <w:szCs w:val="28"/>
              </w:rPr>
            </w:pPr>
            <w:r w:rsidRPr="00F00382">
              <w:rPr>
                <w:rFonts w:ascii="Times New Roman" w:hAnsi="Times New Roman" w:cs="Times New Roman"/>
                <w:sz w:val="28"/>
                <w:szCs w:val="28"/>
              </w:rPr>
              <w:t>Схема события</w:t>
            </w:r>
          </w:p>
        </w:tc>
        <w:tc>
          <w:tcPr>
            <w:tcW w:w="1134" w:type="dxa"/>
          </w:tcPr>
          <w:p w:rsidR="0084490C" w:rsidRPr="00F00382" w:rsidRDefault="0084490C" w:rsidP="007D4EB0">
            <w:pPr>
              <w:spacing w:line="360" w:lineRule="auto"/>
              <w:contextualSpacing/>
              <w:rPr>
                <w:rFonts w:ascii="Times New Roman" w:hAnsi="Times New Roman" w:cs="Times New Roman"/>
                <w:sz w:val="28"/>
                <w:szCs w:val="28"/>
              </w:rPr>
            </w:pPr>
          </w:p>
        </w:tc>
        <w:tc>
          <w:tcPr>
            <w:tcW w:w="1276" w:type="dxa"/>
          </w:tcPr>
          <w:p w:rsidR="0084490C" w:rsidRPr="00F00382" w:rsidRDefault="0084490C" w:rsidP="007D4EB0">
            <w:pPr>
              <w:spacing w:line="360" w:lineRule="auto"/>
              <w:contextualSpacing/>
              <w:rPr>
                <w:rFonts w:ascii="Times New Roman" w:hAnsi="Times New Roman" w:cs="Times New Roman"/>
                <w:sz w:val="28"/>
                <w:szCs w:val="28"/>
              </w:rPr>
            </w:pPr>
          </w:p>
        </w:tc>
        <w:tc>
          <w:tcPr>
            <w:tcW w:w="1134" w:type="dxa"/>
          </w:tcPr>
          <w:p w:rsidR="0084490C" w:rsidRPr="00F00382" w:rsidRDefault="0084490C" w:rsidP="007D4EB0">
            <w:pPr>
              <w:spacing w:line="360" w:lineRule="auto"/>
              <w:contextualSpacing/>
              <w:rPr>
                <w:rFonts w:ascii="Times New Roman" w:hAnsi="Times New Roman" w:cs="Times New Roman"/>
                <w:sz w:val="28"/>
                <w:szCs w:val="28"/>
              </w:rPr>
            </w:pPr>
          </w:p>
        </w:tc>
        <w:tc>
          <w:tcPr>
            <w:tcW w:w="1069" w:type="dxa"/>
          </w:tcPr>
          <w:p w:rsidR="0084490C" w:rsidRPr="00F00382" w:rsidRDefault="0084490C" w:rsidP="007D4EB0">
            <w:pPr>
              <w:spacing w:line="360" w:lineRule="auto"/>
              <w:contextualSpacing/>
              <w:rPr>
                <w:rFonts w:ascii="Times New Roman" w:hAnsi="Times New Roman" w:cs="Times New Roman"/>
                <w:sz w:val="28"/>
                <w:szCs w:val="28"/>
              </w:rPr>
            </w:pPr>
          </w:p>
        </w:tc>
        <w:tc>
          <w:tcPr>
            <w:tcW w:w="1069" w:type="dxa"/>
          </w:tcPr>
          <w:p w:rsidR="0084490C" w:rsidRPr="00F00382" w:rsidRDefault="0084490C" w:rsidP="007D4EB0">
            <w:pPr>
              <w:spacing w:line="360" w:lineRule="auto"/>
              <w:contextualSpacing/>
              <w:rPr>
                <w:rFonts w:ascii="Times New Roman" w:hAnsi="Times New Roman" w:cs="Times New Roman"/>
                <w:sz w:val="28"/>
                <w:szCs w:val="28"/>
              </w:rPr>
            </w:pPr>
          </w:p>
        </w:tc>
        <w:tc>
          <w:tcPr>
            <w:tcW w:w="1069" w:type="dxa"/>
          </w:tcPr>
          <w:p w:rsidR="0084490C" w:rsidRPr="00F00382" w:rsidRDefault="0084490C" w:rsidP="007D4EB0">
            <w:pPr>
              <w:spacing w:line="360" w:lineRule="auto"/>
              <w:contextualSpacing/>
              <w:rPr>
                <w:rFonts w:ascii="Times New Roman" w:hAnsi="Times New Roman" w:cs="Times New Roman"/>
                <w:sz w:val="28"/>
                <w:szCs w:val="28"/>
              </w:rPr>
            </w:pPr>
          </w:p>
        </w:tc>
      </w:tr>
    </w:tbl>
    <w:p w:rsidR="00477DC3" w:rsidRPr="00F00382" w:rsidRDefault="00477DC3" w:rsidP="0086408C">
      <w:pPr>
        <w:spacing w:line="360" w:lineRule="auto"/>
        <w:contextualSpacing/>
        <w:rPr>
          <w:rFonts w:ascii="Times New Roman" w:eastAsia="Calibri" w:hAnsi="Times New Roman" w:cs="Times New Roman"/>
          <w:b/>
          <w:sz w:val="28"/>
          <w:szCs w:val="28"/>
        </w:rPr>
      </w:pPr>
      <w:r w:rsidRPr="00F00382">
        <w:rPr>
          <w:rFonts w:ascii="Times New Roman" w:eastAsia="Calibri" w:hAnsi="Times New Roman" w:cs="Times New Roman"/>
          <w:b/>
          <w:sz w:val="28"/>
          <w:szCs w:val="28"/>
        </w:rPr>
        <w:lastRenderedPageBreak/>
        <w:t>Критерии оценивания итоговой контрольной работы</w:t>
      </w:r>
    </w:p>
    <w:p w:rsidR="00477DC3" w:rsidRPr="00F00382" w:rsidRDefault="00477DC3" w:rsidP="00477DC3">
      <w:pPr>
        <w:spacing w:line="360" w:lineRule="auto"/>
        <w:contextualSpacing/>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Оценивание каждого задания осуществляется по следующим критериям: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1"/>
      </w:tblGrid>
      <w:tr w:rsidR="00477DC3" w:rsidRPr="00F00382" w:rsidTr="007D4EB0">
        <w:trPr>
          <w:trHeight w:val="20"/>
        </w:trPr>
        <w:tc>
          <w:tcPr>
            <w:tcW w:w="8222" w:type="dxa"/>
          </w:tcPr>
          <w:p w:rsidR="00477DC3" w:rsidRPr="00F00382" w:rsidRDefault="00477DC3" w:rsidP="007D4EB0">
            <w:pPr>
              <w:contextualSpacing/>
              <w:jc w:val="center"/>
              <w:rPr>
                <w:rFonts w:ascii="Times New Roman" w:eastAsia="Calibri" w:hAnsi="Times New Roman" w:cs="Times New Roman"/>
                <w:b/>
              </w:rPr>
            </w:pPr>
            <w:r w:rsidRPr="00F00382">
              <w:rPr>
                <w:rFonts w:ascii="Times New Roman" w:eastAsia="Calibri" w:hAnsi="Times New Roman" w:cs="Times New Roman"/>
                <w:b/>
              </w:rPr>
              <w:t>Критерий</w:t>
            </w:r>
          </w:p>
        </w:tc>
        <w:tc>
          <w:tcPr>
            <w:tcW w:w="1241" w:type="dxa"/>
          </w:tcPr>
          <w:p w:rsidR="00477DC3" w:rsidRPr="00F00382" w:rsidRDefault="00477DC3" w:rsidP="007D4EB0">
            <w:pPr>
              <w:contextualSpacing/>
              <w:jc w:val="center"/>
              <w:rPr>
                <w:rFonts w:ascii="Times New Roman" w:eastAsia="Calibri" w:hAnsi="Times New Roman" w:cs="Times New Roman"/>
                <w:b/>
              </w:rPr>
            </w:pPr>
            <w:r w:rsidRPr="00F00382">
              <w:rPr>
                <w:rFonts w:ascii="Times New Roman" w:eastAsia="Calibri" w:hAnsi="Times New Roman" w:cs="Times New Roman"/>
                <w:b/>
              </w:rPr>
              <w:t>Балл</w:t>
            </w:r>
          </w:p>
        </w:tc>
      </w:tr>
      <w:tr w:rsidR="00477DC3" w:rsidRPr="00F00382" w:rsidTr="007D4EB0">
        <w:trPr>
          <w:trHeight w:val="20"/>
        </w:trPr>
        <w:tc>
          <w:tcPr>
            <w:tcW w:w="8222" w:type="dxa"/>
          </w:tcPr>
          <w:p w:rsidR="00477DC3" w:rsidRPr="00F00382" w:rsidRDefault="00477DC3" w:rsidP="007D4EB0">
            <w:pPr>
              <w:contextualSpacing/>
              <w:jc w:val="both"/>
              <w:rPr>
                <w:rFonts w:ascii="Times New Roman" w:eastAsia="Calibri" w:hAnsi="Times New Roman" w:cs="Times New Roman"/>
              </w:rPr>
            </w:pPr>
            <w:r w:rsidRPr="00F00382">
              <w:rPr>
                <w:rFonts w:ascii="Times New Roman" w:eastAsia="Calibri" w:hAnsi="Times New Roman" w:cs="Times New Roman"/>
              </w:rPr>
              <w:t>Получен верный ответ с использованием правильных формул с чётким раскрытием способа решения.</w:t>
            </w:r>
          </w:p>
        </w:tc>
        <w:tc>
          <w:tcPr>
            <w:tcW w:w="1241" w:type="dxa"/>
            <w:vAlign w:val="center"/>
          </w:tcPr>
          <w:p w:rsidR="00477DC3" w:rsidRPr="00F00382" w:rsidRDefault="00477DC3" w:rsidP="007D4EB0">
            <w:pPr>
              <w:contextualSpacing/>
              <w:jc w:val="center"/>
              <w:rPr>
                <w:rFonts w:ascii="Times New Roman" w:eastAsia="Calibri" w:hAnsi="Times New Roman" w:cs="Times New Roman"/>
                <w:lang w:val="en-US"/>
              </w:rPr>
            </w:pPr>
            <w:r w:rsidRPr="00F00382">
              <w:rPr>
                <w:rFonts w:ascii="Times New Roman" w:eastAsia="Calibri" w:hAnsi="Times New Roman" w:cs="Times New Roman"/>
                <w:lang w:val="en-US"/>
              </w:rPr>
              <w:t>Max</w:t>
            </w:r>
          </w:p>
        </w:tc>
      </w:tr>
      <w:tr w:rsidR="00477DC3" w:rsidRPr="00F00382" w:rsidTr="007D4EB0">
        <w:trPr>
          <w:trHeight w:val="20"/>
        </w:trPr>
        <w:tc>
          <w:tcPr>
            <w:tcW w:w="8222" w:type="dxa"/>
          </w:tcPr>
          <w:p w:rsidR="00477DC3" w:rsidRPr="00F00382" w:rsidRDefault="00477DC3" w:rsidP="007D4EB0">
            <w:pPr>
              <w:contextualSpacing/>
              <w:jc w:val="both"/>
              <w:rPr>
                <w:rFonts w:ascii="Times New Roman" w:eastAsia="Calibri" w:hAnsi="Times New Roman" w:cs="Times New Roman"/>
              </w:rPr>
            </w:pPr>
            <w:r w:rsidRPr="00F00382">
              <w:rPr>
                <w:rFonts w:ascii="Times New Roman" w:eastAsia="Calibri" w:hAnsi="Times New Roman" w:cs="Times New Roman"/>
              </w:rPr>
              <w:t>Получен верный ответ с использованием правильных формул с неполным или неясным раскрытием способа решения.</w:t>
            </w:r>
          </w:p>
        </w:tc>
        <w:tc>
          <w:tcPr>
            <w:tcW w:w="1241" w:type="dxa"/>
            <w:vAlign w:val="center"/>
          </w:tcPr>
          <w:p w:rsidR="00477DC3" w:rsidRPr="00F00382" w:rsidRDefault="00477DC3" w:rsidP="007D4EB0">
            <w:pPr>
              <w:contextualSpacing/>
              <w:jc w:val="center"/>
              <w:rPr>
                <w:rFonts w:ascii="Times New Roman" w:eastAsia="Calibri" w:hAnsi="Times New Roman" w:cs="Times New Roman"/>
              </w:rPr>
            </w:pPr>
            <w:r w:rsidRPr="00F00382">
              <w:rPr>
                <w:rFonts w:ascii="Times New Roman" w:eastAsia="Calibri" w:hAnsi="Times New Roman" w:cs="Times New Roman"/>
                <w:lang w:val="en-US"/>
              </w:rPr>
              <w:t>Max–</w:t>
            </w:r>
            <w:r w:rsidRPr="00F00382">
              <w:rPr>
                <w:rFonts w:ascii="Times New Roman" w:eastAsia="Calibri" w:hAnsi="Times New Roman" w:cs="Times New Roman"/>
              </w:rPr>
              <w:t>1</w:t>
            </w:r>
          </w:p>
        </w:tc>
      </w:tr>
      <w:tr w:rsidR="00477DC3" w:rsidRPr="00F00382" w:rsidTr="007D4EB0">
        <w:trPr>
          <w:trHeight w:val="20"/>
        </w:trPr>
        <w:tc>
          <w:tcPr>
            <w:tcW w:w="8222" w:type="dxa"/>
          </w:tcPr>
          <w:p w:rsidR="00477DC3" w:rsidRPr="00F00382" w:rsidRDefault="00477DC3" w:rsidP="007D4EB0">
            <w:pPr>
              <w:contextualSpacing/>
              <w:jc w:val="both"/>
              <w:rPr>
                <w:rFonts w:ascii="Times New Roman" w:eastAsia="Calibri" w:hAnsi="Times New Roman" w:cs="Times New Roman"/>
              </w:rPr>
            </w:pPr>
            <w:r w:rsidRPr="00F00382">
              <w:rPr>
                <w:rFonts w:ascii="Times New Roman" w:eastAsia="Calibri" w:hAnsi="Times New Roman" w:cs="Times New Roman"/>
              </w:rPr>
              <w:t>Использован в целом правильный способ решения, но ответ неверный</w:t>
            </w:r>
          </w:p>
        </w:tc>
        <w:tc>
          <w:tcPr>
            <w:tcW w:w="1241" w:type="dxa"/>
            <w:vAlign w:val="center"/>
          </w:tcPr>
          <w:p w:rsidR="00477DC3" w:rsidRPr="00F00382" w:rsidRDefault="00477DC3" w:rsidP="007D4EB0">
            <w:pPr>
              <w:contextualSpacing/>
              <w:jc w:val="center"/>
              <w:rPr>
                <w:rFonts w:ascii="Times New Roman" w:eastAsia="Calibri" w:hAnsi="Times New Roman" w:cs="Times New Roman"/>
              </w:rPr>
            </w:pPr>
            <w:r w:rsidRPr="00F00382">
              <w:rPr>
                <w:rFonts w:ascii="Times New Roman" w:eastAsia="Calibri" w:hAnsi="Times New Roman" w:cs="Times New Roman"/>
                <w:lang w:val="en-US"/>
              </w:rPr>
              <w:t>Max–</w:t>
            </w:r>
            <w:r w:rsidRPr="00F00382">
              <w:rPr>
                <w:rFonts w:ascii="Times New Roman" w:eastAsia="Calibri" w:hAnsi="Times New Roman" w:cs="Times New Roman"/>
              </w:rPr>
              <w:t>2</w:t>
            </w:r>
          </w:p>
        </w:tc>
      </w:tr>
      <w:tr w:rsidR="00477DC3" w:rsidRPr="00F00382" w:rsidTr="007D4EB0">
        <w:trPr>
          <w:trHeight w:val="20"/>
        </w:trPr>
        <w:tc>
          <w:tcPr>
            <w:tcW w:w="8222" w:type="dxa"/>
          </w:tcPr>
          <w:p w:rsidR="00477DC3" w:rsidRPr="00F00382" w:rsidRDefault="00477DC3" w:rsidP="007D4EB0">
            <w:pPr>
              <w:contextualSpacing/>
              <w:jc w:val="both"/>
              <w:rPr>
                <w:rFonts w:ascii="Times New Roman" w:eastAsia="Calibri" w:hAnsi="Times New Roman" w:cs="Times New Roman"/>
              </w:rPr>
            </w:pPr>
            <w:r w:rsidRPr="00F00382">
              <w:rPr>
                <w:rFonts w:ascii="Times New Roman" w:eastAsia="Calibri" w:hAnsi="Times New Roman" w:cs="Times New Roman"/>
              </w:rPr>
              <w:t>Правильный ответ без раскрытия способа решения</w:t>
            </w:r>
          </w:p>
        </w:tc>
        <w:tc>
          <w:tcPr>
            <w:tcW w:w="1241" w:type="dxa"/>
            <w:vAlign w:val="center"/>
          </w:tcPr>
          <w:p w:rsidR="00477DC3" w:rsidRPr="00F00382" w:rsidRDefault="00477DC3" w:rsidP="0084490C">
            <w:pPr>
              <w:contextualSpacing/>
              <w:jc w:val="center"/>
              <w:rPr>
                <w:rFonts w:ascii="Times New Roman" w:eastAsia="Calibri" w:hAnsi="Times New Roman" w:cs="Times New Roman"/>
              </w:rPr>
            </w:pPr>
            <w:r w:rsidRPr="00F00382">
              <w:rPr>
                <w:rFonts w:ascii="Times New Roman" w:eastAsia="Calibri" w:hAnsi="Times New Roman" w:cs="Times New Roman"/>
                <w:lang w:val="en-US"/>
              </w:rPr>
              <w:t>Max–</w:t>
            </w:r>
            <w:r w:rsidRPr="00F00382">
              <w:rPr>
                <w:rFonts w:ascii="Times New Roman" w:eastAsia="Calibri" w:hAnsi="Times New Roman" w:cs="Times New Roman"/>
              </w:rPr>
              <w:t>2</w:t>
            </w:r>
            <w:r w:rsidR="0084490C" w:rsidRPr="00F00382">
              <w:rPr>
                <w:rFonts w:ascii="Times New Roman" w:eastAsia="Calibri" w:hAnsi="Times New Roman" w:cs="Times New Roman"/>
              </w:rPr>
              <w:t>,5</w:t>
            </w:r>
          </w:p>
        </w:tc>
      </w:tr>
      <w:tr w:rsidR="00477DC3" w:rsidRPr="00F00382" w:rsidTr="007D4EB0">
        <w:trPr>
          <w:trHeight w:val="20"/>
        </w:trPr>
        <w:tc>
          <w:tcPr>
            <w:tcW w:w="8222" w:type="dxa"/>
          </w:tcPr>
          <w:p w:rsidR="00477DC3" w:rsidRPr="00F00382" w:rsidRDefault="00477DC3" w:rsidP="007D4EB0">
            <w:pPr>
              <w:contextualSpacing/>
              <w:jc w:val="both"/>
              <w:rPr>
                <w:rFonts w:ascii="Times New Roman" w:eastAsia="Calibri" w:hAnsi="Times New Roman" w:cs="Times New Roman"/>
              </w:rPr>
            </w:pPr>
            <w:r w:rsidRPr="00F00382">
              <w:rPr>
                <w:rFonts w:ascii="Times New Roman" w:eastAsia="Calibri" w:hAnsi="Times New Roman" w:cs="Times New Roman"/>
              </w:rPr>
              <w:t>Ответ отсутствует или неверный без пояснений</w:t>
            </w:r>
          </w:p>
        </w:tc>
        <w:tc>
          <w:tcPr>
            <w:tcW w:w="1241" w:type="dxa"/>
          </w:tcPr>
          <w:p w:rsidR="00477DC3" w:rsidRPr="00F00382" w:rsidRDefault="00477DC3" w:rsidP="007D4EB0">
            <w:pPr>
              <w:contextualSpacing/>
              <w:jc w:val="center"/>
              <w:rPr>
                <w:rFonts w:ascii="Times New Roman" w:eastAsia="Calibri" w:hAnsi="Times New Roman" w:cs="Times New Roman"/>
              </w:rPr>
            </w:pPr>
            <w:r w:rsidRPr="00F00382">
              <w:rPr>
                <w:rFonts w:ascii="Times New Roman" w:eastAsia="Calibri" w:hAnsi="Times New Roman" w:cs="Times New Roman"/>
              </w:rPr>
              <w:t>0</w:t>
            </w:r>
          </w:p>
        </w:tc>
      </w:tr>
      <w:tr w:rsidR="00477DC3" w:rsidRPr="00F00382" w:rsidTr="007D4EB0">
        <w:trPr>
          <w:trHeight w:val="20"/>
        </w:trPr>
        <w:tc>
          <w:tcPr>
            <w:tcW w:w="8222" w:type="dxa"/>
            <w:vAlign w:val="center"/>
          </w:tcPr>
          <w:p w:rsidR="00477DC3" w:rsidRPr="00F00382" w:rsidRDefault="00477DC3" w:rsidP="0084490C">
            <w:pPr>
              <w:contextualSpacing/>
              <w:jc w:val="right"/>
              <w:rPr>
                <w:rFonts w:ascii="Times New Roman" w:eastAsia="Calibri" w:hAnsi="Times New Roman" w:cs="Times New Roman"/>
              </w:rPr>
            </w:pPr>
            <w:r w:rsidRPr="00F00382">
              <w:rPr>
                <w:rFonts w:ascii="Times New Roman" w:eastAsia="Calibri" w:hAnsi="Times New Roman" w:cs="Times New Roman"/>
              </w:rPr>
              <w:t xml:space="preserve">Итого </w:t>
            </w:r>
            <w:r w:rsidRPr="00F00382">
              <w:rPr>
                <w:rFonts w:ascii="Times New Roman" w:eastAsia="Calibri" w:hAnsi="Times New Roman" w:cs="Times New Roman"/>
                <w:lang w:val="en-US"/>
              </w:rPr>
              <w:t>Max</w:t>
            </w:r>
            <w:r w:rsidRPr="00F00382">
              <w:rPr>
                <w:rFonts w:ascii="Times New Roman" w:eastAsia="Calibri" w:hAnsi="Times New Roman" w:cs="Times New Roman"/>
              </w:rPr>
              <w:t xml:space="preserve"> баллов за </w:t>
            </w:r>
            <w:r w:rsidR="0084490C" w:rsidRPr="00F00382">
              <w:rPr>
                <w:rFonts w:ascii="Times New Roman" w:eastAsia="Calibri" w:hAnsi="Times New Roman" w:cs="Times New Roman"/>
              </w:rPr>
              <w:t>9</w:t>
            </w:r>
            <w:r w:rsidRPr="00F00382">
              <w:rPr>
                <w:rFonts w:ascii="Times New Roman" w:eastAsia="Calibri" w:hAnsi="Times New Roman" w:cs="Times New Roman"/>
              </w:rPr>
              <w:t xml:space="preserve"> заданий </w:t>
            </w:r>
          </w:p>
        </w:tc>
        <w:tc>
          <w:tcPr>
            <w:tcW w:w="1241" w:type="dxa"/>
          </w:tcPr>
          <w:p w:rsidR="00477DC3" w:rsidRPr="00F00382" w:rsidRDefault="0084490C" w:rsidP="007D4EB0">
            <w:pPr>
              <w:contextualSpacing/>
              <w:jc w:val="center"/>
              <w:rPr>
                <w:rFonts w:ascii="Times New Roman" w:eastAsia="Calibri" w:hAnsi="Times New Roman" w:cs="Times New Roman"/>
              </w:rPr>
            </w:pPr>
            <w:r w:rsidRPr="00F00382">
              <w:rPr>
                <w:rFonts w:ascii="Times New Roman" w:eastAsia="Calibri" w:hAnsi="Times New Roman" w:cs="Times New Roman"/>
              </w:rPr>
              <w:t>25</w:t>
            </w:r>
          </w:p>
        </w:tc>
      </w:tr>
    </w:tbl>
    <w:p w:rsidR="00477DC3" w:rsidRPr="00F00382" w:rsidRDefault="00477DC3" w:rsidP="00477DC3">
      <w:pPr>
        <w:pStyle w:val="ab"/>
        <w:tabs>
          <w:tab w:val="left" w:pos="993"/>
        </w:tabs>
        <w:spacing w:line="360" w:lineRule="auto"/>
        <w:ind w:left="0" w:firstLine="567"/>
        <w:rPr>
          <w:sz w:val="28"/>
        </w:rPr>
      </w:pPr>
    </w:p>
    <w:p w:rsidR="000432B7" w:rsidRPr="00F00382" w:rsidRDefault="000432B7"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1D73ED" w:rsidRPr="00F00382" w:rsidRDefault="001D73ED" w:rsidP="007D70E9">
      <w:pPr>
        <w:pStyle w:val="ab"/>
        <w:ind w:left="0"/>
        <w:jc w:val="right"/>
        <w:rPr>
          <w:sz w:val="28"/>
          <w:szCs w:val="28"/>
        </w:rPr>
      </w:pPr>
    </w:p>
    <w:p w:rsidR="007D70E9" w:rsidRPr="00F00382" w:rsidRDefault="007D70E9" w:rsidP="007D70E9">
      <w:pPr>
        <w:pStyle w:val="ab"/>
        <w:ind w:left="0"/>
        <w:jc w:val="right"/>
        <w:rPr>
          <w:sz w:val="28"/>
          <w:szCs w:val="28"/>
        </w:rPr>
      </w:pPr>
      <w:r w:rsidRPr="00F00382">
        <w:rPr>
          <w:sz w:val="28"/>
          <w:szCs w:val="28"/>
        </w:rPr>
        <w:lastRenderedPageBreak/>
        <w:t>Приложение 2</w:t>
      </w:r>
    </w:p>
    <w:p w:rsidR="007D70E9" w:rsidRPr="00F00382" w:rsidRDefault="007D70E9" w:rsidP="007D70E9">
      <w:pPr>
        <w:tabs>
          <w:tab w:val="left" w:pos="708"/>
          <w:tab w:val="center" w:pos="4677"/>
          <w:tab w:val="right" w:pos="9355"/>
        </w:tabs>
        <w:suppressAutoHyphens/>
        <w:spacing w:line="240" w:lineRule="auto"/>
        <w:jc w:val="right"/>
        <w:rPr>
          <w:rFonts w:ascii="Times New Roman" w:eastAsia="Calibri" w:hAnsi="Times New Roman" w:cs="Times New Roman"/>
          <w:sz w:val="28"/>
          <w:szCs w:val="28"/>
          <w:lang w:eastAsia="ru-RU"/>
        </w:rPr>
      </w:pPr>
      <w:r w:rsidRPr="00F00382">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D70E9" w:rsidRPr="00F00382" w:rsidRDefault="007D70E9" w:rsidP="007D70E9">
      <w:pPr>
        <w:tabs>
          <w:tab w:val="left" w:pos="708"/>
          <w:tab w:val="center" w:pos="4677"/>
          <w:tab w:val="right" w:pos="9355"/>
        </w:tabs>
        <w:suppressAutoHyphens/>
        <w:spacing w:line="240" w:lineRule="auto"/>
        <w:jc w:val="right"/>
        <w:rPr>
          <w:rFonts w:ascii="Times New Roman" w:eastAsia="Calibri" w:hAnsi="Times New Roman" w:cs="Times New Roman"/>
          <w:b/>
          <w:sz w:val="20"/>
          <w:szCs w:val="20"/>
          <w:lang w:eastAsia="ru-RU"/>
        </w:rPr>
      </w:pPr>
    </w:p>
    <w:p w:rsidR="007D70E9" w:rsidRPr="00F00382" w:rsidRDefault="007D70E9" w:rsidP="007D70E9">
      <w:pPr>
        <w:shd w:val="clear" w:color="auto" w:fill="FFFFFF"/>
        <w:spacing w:line="240" w:lineRule="auto"/>
        <w:ind w:right="-284"/>
        <w:jc w:val="center"/>
        <w:rPr>
          <w:rFonts w:ascii="Times New Roman" w:eastAsia="Calibri" w:hAnsi="Times New Roman" w:cs="Times New Roman"/>
          <w:sz w:val="28"/>
          <w:szCs w:val="28"/>
          <w:lang w:eastAsia="ru-RU"/>
        </w:rPr>
      </w:pPr>
    </w:p>
    <w:p w:rsidR="007D70E9" w:rsidRPr="00F00382" w:rsidRDefault="007D70E9" w:rsidP="007D70E9">
      <w:pPr>
        <w:shd w:val="clear" w:color="auto" w:fill="FFFFFF"/>
        <w:spacing w:line="240" w:lineRule="auto"/>
        <w:ind w:right="-284"/>
        <w:jc w:val="center"/>
        <w:rPr>
          <w:rFonts w:ascii="Times New Roman" w:eastAsia="Calibri" w:hAnsi="Times New Roman" w:cs="Times New Roman"/>
          <w:sz w:val="28"/>
          <w:szCs w:val="28"/>
          <w:lang w:eastAsia="ru-RU"/>
        </w:rPr>
      </w:pPr>
    </w:p>
    <w:p w:rsidR="007D70E9" w:rsidRPr="00F00382" w:rsidRDefault="007D70E9" w:rsidP="007D70E9">
      <w:pPr>
        <w:shd w:val="clear" w:color="auto" w:fill="FFFFFF"/>
        <w:spacing w:line="240" w:lineRule="auto"/>
        <w:ind w:right="-284"/>
        <w:jc w:val="center"/>
        <w:rPr>
          <w:rFonts w:ascii="Times New Roman" w:eastAsia="Calibri" w:hAnsi="Times New Roman" w:cs="Times New Roman"/>
          <w:caps/>
          <w:sz w:val="24"/>
          <w:szCs w:val="24"/>
          <w:lang w:eastAsia="ru-RU"/>
        </w:rPr>
      </w:pPr>
      <w:r w:rsidRPr="00F00382">
        <w:rPr>
          <w:rFonts w:ascii="Times New Roman" w:eastAsia="Calibri" w:hAnsi="Times New Roman" w:cs="Times New Roman"/>
          <w:sz w:val="24"/>
          <w:szCs w:val="24"/>
          <w:lang w:eastAsia="ru-RU"/>
        </w:rPr>
        <w:t>МИНИСТЕРСТВО ОБРАЗОВАНИЯ И НАУКИ РОССИЙСКОЙ ФЕДЕРАЦИИ</w:t>
      </w:r>
    </w:p>
    <w:p w:rsidR="007D70E9" w:rsidRPr="00F00382" w:rsidRDefault="007D70E9" w:rsidP="007D70E9">
      <w:pPr>
        <w:spacing w:line="240" w:lineRule="auto"/>
        <w:jc w:val="center"/>
        <w:rPr>
          <w:rFonts w:ascii="Times New Roman" w:eastAsia="Calibri" w:hAnsi="Times New Roman" w:cs="Times New Roman"/>
          <w:lang w:eastAsia="ru-RU"/>
        </w:rPr>
      </w:pPr>
      <w:r w:rsidRPr="00F00382">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7D70E9" w:rsidRPr="00F00382" w:rsidRDefault="007D70E9" w:rsidP="007D70E9">
      <w:pPr>
        <w:shd w:val="clear" w:color="auto" w:fill="FFFFFF"/>
        <w:spacing w:line="240" w:lineRule="auto"/>
        <w:jc w:val="center"/>
        <w:rPr>
          <w:rFonts w:ascii="Times New Roman" w:eastAsia="Calibri" w:hAnsi="Times New Roman" w:cs="Times New Roman"/>
          <w:b/>
          <w:bCs/>
          <w:sz w:val="28"/>
          <w:szCs w:val="28"/>
          <w:lang w:eastAsia="ru-RU"/>
        </w:rPr>
      </w:pPr>
      <w:r w:rsidRPr="00F00382">
        <w:rPr>
          <w:rFonts w:ascii="Times New Roman" w:eastAsia="Calibri" w:hAnsi="Times New Roman" w:cs="Times New Roman"/>
          <w:b/>
          <w:bCs/>
          <w:sz w:val="28"/>
          <w:szCs w:val="28"/>
          <w:lang w:eastAsia="ru-RU"/>
        </w:rPr>
        <w:t>«Дальневосточный федеральный университет»</w:t>
      </w:r>
    </w:p>
    <w:p w:rsidR="007D70E9" w:rsidRPr="00F00382" w:rsidRDefault="007D70E9" w:rsidP="007D70E9">
      <w:pPr>
        <w:shd w:val="clear" w:color="auto" w:fill="FFFFFF"/>
        <w:spacing w:line="240" w:lineRule="auto"/>
        <w:jc w:val="center"/>
        <w:rPr>
          <w:rFonts w:ascii="Times New Roman" w:eastAsia="Calibri" w:hAnsi="Times New Roman" w:cs="Times New Roman"/>
          <w:bCs/>
          <w:sz w:val="28"/>
          <w:szCs w:val="28"/>
          <w:lang w:eastAsia="ru-RU"/>
        </w:rPr>
      </w:pPr>
      <w:r w:rsidRPr="00F00382">
        <w:rPr>
          <w:rFonts w:ascii="Times New Roman" w:eastAsia="Calibri" w:hAnsi="Times New Roman" w:cs="Times New Roman"/>
          <w:bCs/>
          <w:sz w:val="28"/>
          <w:szCs w:val="28"/>
          <w:lang w:eastAsia="ru-RU"/>
        </w:rPr>
        <w:t>(ДВФУ)</w:t>
      </w:r>
    </w:p>
    <w:p w:rsidR="007D70E9" w:rsidRPr="00F00382" w:rsidRDefault="00E55AB2" w:rsidP="007D70E9">
      <w:pPr>
        <w:spacing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w:pict>
          <v:line id="Line 2" o:spid="_x0000_s1027" style="position:absolute;flip:y;z-index:25165824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7D70E9" w:rsidRPr="00F00382" w:rsidRDefault="007D70E9" w:rsidP="007D70E9">
      <w:pPr>
        <w:spacing w:line="240" w:lineRule="auto"/>
        <w:jc w:val="center"/>
        <w:rPr>
          <w:rFonts w:ascii="Times New Roman" w:eastAsia="Calibri" w:hAnsi="Times New Roman" w:cs="Times New Roman"/>
          <w:b/>
          <w:bCs/>
          <w:caps/>
          <w:lang w:eastAsia="ru-RU"/>
        </w:rPr>
      </w:pPr>
      <w:r w:rsidRPr="00F00382">
        <w:rPr>
          <w:rFonts w:ascii="Times New Roman" w:eastAsia="Calibri" w:hAnsi="Times New Roman" w:cs="Times New Roman"/>
          <w:b/>
          <w:bCs/>
          <w:caps/>
          <w:lang w:eastAsia="ru-RU"/>
        </w:rPr>
        <w:t>ШКОЛА ЭКОНОМИКИ И МЕНЕДЖМЕНТА</w:t>
      </w:r>
    </w:p>
    <w:p w:rsidR="007D70E9" w:rsidRPr="00F00382" w:rsidRDefault="007D70E9" w:rsidP="007D70E9">
      <w:pPr>
        <w:tabs>
          <w:tab w:val="left" w:pos="709"/>
        </w:tabs>
        <w:suppressAutoHyphens/>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ind w:left="360"/>
        <w:jc w:val="center"/>
        <w:rPr>
          <w:rFonts w:ascii="Times New Roman" w:hAnsi="Times New Roman" w:cs="Times New Roman"/>
          <w:b/>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b/>
          <w:caps/>
          <w:sz w:val="28"/>
          <w:szCs w:val="28"/>
          <w:lang w:eastAsia="ru-RU"/>
        </w:rPr>
      </w:pPr>
      <w:r w:rsidRPr="00F00382">
        <w:rPr>
          <w:rFonts w:ascii="Times New Roman" w:hAnsi="Times New Roman" w:cs="Times New Roman"/>
          <w:b/>
          <w:caps/>
          <w:sz w:val="28"/>
          <w:szCs w:val="28"/>
          <w:lang w:eastAsia="ru-RU"/>
        </w:rPr>
        <w:t xml:space="preserve">ФОНД ОЦЕНОЧНЫХ СРЕДСТВ </w:t>
      </w:r>
    </w:p>
    <w:p w:rsidR="00ED1FB1" w:rsidRPr="00F00382" w:rsidRDefault="00ED1FB1" w:rsidP="00ED1FB1">
      <w:pPr>
        <w:tabs>
          <w:tab w:val="left" w:pos="709"/>
        </w:tabs>
        <w:suppressAutoHyphens/>
        <w:jc w:val="center"/>
        <w:rPr>
          <w:rFonts w:ascii="Times New Roman" w:hAnsi="Times New Roman" w:cs="Times New Roman"/>
          <w:b/>
          <w:sz w:val="28"/>
          <w:szCs w:val="28"/>
          <w:lang w:eastAsia="ru-RU"/>
        </w:rPr>
      </w:pPr>
      <w:r w:rsidRPr="00F00382">
        <w:rPr>
          <w:rFonts w:ascii="Times New Roman" w:hAnsi="Times New Roman" w:cs="Times New Roman"/>
          <w:b/>
          <w:sz w:val="28"/>
          <w:szCs w:val="28"/>
          <w:lang w:eastAsia="ru-RU"/>
        </w:rPr>
        <w:t>по дисциплине «Макроэкономика»</w:t>
      </w:r>
    </w:p>
    <w:p w:rsidR="00ED1FB1" w:rsidRPr="00F00382" w:rsidRDefault="002F6B6B" w:rsidP="00ED1FB1">
      <w:pPr>
        <w:spacing w:after="60" w:line="240" w:lineRule="auto"/>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Направление 38.04.08 Финансы и кредит</w:t>
      </w:r>
    </w:p>
    <w:p w:rsidR="00ED1FB1" w:rsidRPr="00F00382" w:rsidRDefault="00ED1FB1" w:rsidP="00ED1FB1">
      <w:pPr>
        <w:spacing w:after="60" w:line="240" w:lineRule="auto"/>
        <w:jc w:val="center"/>
        <w:rPr>
          <w:rFonts w:ascii="Times New Roman" w:hAnsi="Times New Roman" w:cs="Times New Roman"/>
          <w:sz w:val="28"/>
          <w:szCs w:val="28"/>
          <w:lang w:eastAsia="ru-RU"/>
        </w:rPr>
      </w:pPr>
      <w:r w:rsidRPr="00F00382">
        <w:rPr>
          <w:rFonts w:ascii="Times New Roman" w:hAnsi="Times New Roman" w:cs="Times New Roman"/>
          <w:sz w:val="28"/>
          <w:szCs w:val="28"/>
          <w:lang w:eastAsia="ru-RU"/>
        </w:rPr>
        <w:t>Магистерская программа «</w:t>
      </w:r>
      <w:r w:rsidR="002F6B6B">
        <w:rPr>
          <w:rFonts w:ascii="Times New Roman" w:hAnsi="Times New Roman" w:cs="Times New Roman"/>
          <w:sz w:val="28"/>
          <w:szCs w:val="28"/>
          <w:lang w:eastAsia="ru-RU"/>
        </w:rPr>
        <w:t>Финансовые стратегии и технологии банковского института</w:t>
      </w:r>
      <w:r w:rsidRPr="00F00382">
        <w:rPr>
          <w:rFonts w:ascii="Times New Roman" w:hAnsi="Times New Roman" w:cs="Times New Roman"/>
          <w:sz w:val="28"/>
          <w:szCs w:val="28"/>
          <w:lang w:eastAsia="ru-RU"/>
        </w:rPr>
        <w:t>»</w:t>
      </w:r>
    </w:p>
    <w:p w:rsidR="00ED1FB1" w:rsidRPr="00F00382" w:rsidRDefault="00ED1FB1" w:rsidP="00ED1FB1">
      <w:pPr>
        <w:spacing w:after="60" w:line="240" w:lineRule="auto"/>
        <w:jc w:val="center"/>
        <w:rPr>
          <w:rFonts w:ascii="Times New Roman" w:hAnsi="Times New Roman" w:cs="Times New Roman"/>
          <w:b/>
          <w:sz w:val="28"/>
          <w:szCs w:val="28"/>
          <w:lang w:eastAsia="ru-RU"/>
        </w:rPr>
      </w:pPr>
      <w:r w:rsidRPr="00F00382">
        <w:rPr>
          <w:rFonts w:ascii="Times New Roman" w:hAnsi="Times New Roman" w:cs="Times New Roman"/>
          <w:b/>
          <w:sz w:val="28"/>
          <w:szCs w:val="28"/>
          <w:lang w:eastAsia="ru-RU"/>
        </w:rPr>
        <w:t xml:space="preserve">Форма подготовки: </w:t>
      </w:r>
      <w:r w:rsidR="00DE4390">
        <w:rPr>
          <w:rFonts w:ascii="Times New Roman" w:hAnsi="Times New Roman" w:cs="Times New Roman"/>
          <w:b/>
          <w:sz w:val="28"/>
          <w:szCs w:val="28"/>
          <w:lang w:eastAsia="ru-RU"/>
        </w:rPr>
        <w:t>за</w:t>
      </w:r>
      <w:r w:rsidRPr="00F00382">
        <w:rPr>
          <w:rFonts w:ascii="Times New Roman" w:hAnsi="Times New Roman" w:cs="Times New Roman"/>
          <w:b/>
          <w:sz w:val="28"/>
          <w:szCs w:val="28"/>
          <w:lang w:eastAsia="ru-RU"/>
        </w:rPr>
        <w:t>очная</w:t>
      </w: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p>
    <w:p w:rsidR="007D70E9" w:rsidRDefault="007D70E9" w:rsidP="007D70E9">
      <w:pPr>
        <w:tabs>
          <w:tab w:val="left" w:pos="709"/>
        </w:tabs>
        <w:suppressAutoHyphens/>
        <w:jc w:val="center"/>
        <w:rPr>
          <w:rFonts w:ascii="Times New Roman" w:hAnsi="Times New Roman" w:cs="Times New Roman"/>
          <w:caps/>
          <w:sz w:val="28"/>
          <w:szCs w:val="28"/>
          <w:lang w:eastAsia="ru-RU"/>
        </w:rPr>
      </w:pPr>
    </w:p>
    <w:p w:rsidR="0086408C" w:rsidRDefault="0086408C" w:rsidP="007D70E9">
      <w:pPr>
        <w:tabs>
          <w:tab w:val="left" w:pos="709"/>
        </w:tabs>
        <w:suppressAutoHyphens/>
        <w:jc w:val="center"/>
        <w:rPr>
          <w:rFonts w:ascii="Times New Roman" w:hAnsi="Times New Roman" w:cs="Times New Roman"/>
          <w:caps/>
          <w:sz w:val="28"/>
          <w:szCs w:val="28"/>
          <w:lang w:eastAsia="ru-RU"/>
        </w:rPr>
      </w:pPr>
    </w:p>
    <w:p w:rsidR="0086408C" w:rsidRDefault="0086408C" w:rsidP="007D70E9">
      <w:pPr>
        <w:tabs>
          <w:tab w:val="left" w:pos="709"/>
        </w:tabs>
        <w:suppressAutoHyphens/>
        <w:jc w:val="center"/>
        <w:rPr>
          <w:rFonts w:ascii="Times New Roman" w:hAnsi="Times New Roman" w:cs="Times New Roman"/>
          <w:caps/>
          <w:sz w:val="28"/>
          <w:szCs w:val="28"/>
          <w:lang w:eastAsia="ru-RU"/>
        </w:rPr>
      </w:pPr>
    </w:p>
    <w:p w:rsidR="0086408C" w:rsidRPr="00F00382" w:rsidRDefault="0086408C" w:rsidP="007D70E9">
      <w:pPr>
        <w:tabs>
          <w:tab w:val="left" w:pos="709"/>
        </w:tabs>
        <w:suppressAutoHyphens/>
        <w:jc w:val="center"/>
        <w:rPr>
          <w:rFonts w:ascii="Times New Roman" w:hAnsi="Times New Roman" w:cs="Times New Roman"/>
          <w:caps/>
          <w:sz w:val="28"/>
          <w:szCs w:val="28"/>
          <w:lang w:eastAsia="ru-RU"/>
        </w:rPr>
      </w:pPr>
    </w:p>
    <w:p w:rsidR="007D70E9" w:rsidRPr="00F00382" w:rsidRDefault="007D70E9" w:rsidP="007D70E9">
      <w:pPr>
        <w:tabs>
          <w:tab w:val="left" w:pos="709"/>
        </w:tabs>
        <w:suppressAutoHyphens/>
        <w:jc w:val="center"/>
        <w:rPr>
          <w:rFonts w:ascii="Times New Roman" w:hAnsi="Times New Roman" w:cs="Times New Roman"/>
          <w:caps/>
          <w:sz w:val="28"/>
          <w:szCs w:val="28"/>
          <w:lang w:eastAsia="ru-RU"/>
        </w:rPr>
      </w:pPr>
      <w:r w:rsidRPr="00F00382">
        <w:rPr>
          <w:rFonts w:ascii="Times New Roman" w:hAnsi="Times New Roman" w:cs="Times New Roman"/>
          <w:sz w:val="28"/>
          <w:szCs w:val="28"/>
          <w:lang w:eastAsia="ru-RU"/>
        </w:rPr>
        <w:t>г. Владивосток</w:t>
      </w:r>
    </w:p>
    <w:p w:rsidR="007D70E9" w:rsidRPr="00583A98" w:rsidRDefault="00626A62" w:rsidP="007D70E9">
      <w:pPr>
        <w:tabs>
          <w:tab w:val="left" w:pos="709"/>
        </w:tabs>
        <w:suppressAutoHyphens/>
        <w:jc w:val="center"/>
        <w:rPr>
          <w:rFonts w:ascii="Times New Roman" w:hAnsi="Times New Roman" w:cs="Times New Roman"/>
          <w:caps/>
          <w:sz w:val="28"/>
          <w:szCs w:val="28"/>
          <w:lang w:eastAsia="ru-RU"/>
        </w:rPr>
      </w:pPr>
      <w:r>
        <w:rPr>
          <w:rFonts w:ascii="Times New Roman" w:hAnsi="Times New Roman" w:cs="Times New Roman"/>
          <w:caps/>
          <w:sz w:val="28"/>
          <w:szCs w:val="28"/>
          <w:lang w:eastAsia="ru-RU"/>
        </w:rPr>
        <w:t>201</w:t>
      </w:r>
      <w:r w:rsidR="00E53285" w:rsidRPr="00583A98">
        <w:rPr>
          <w:rFonts w:ascii="Times New Roman" w:hAnsi="Times New Roman" w:cs="Times New Roman"/>
          <w:caps/>
          <w:sz w:val="28"/>
          <w:szCs w:val="28"/>
          <w:lang w:eastAsia="ru-RU"/>
        </w:rPr>
        <w:t>8</w:t>
      </w:r>
    </w:p>
    <w:p w:rsidR="007D70E9" w:rsidRPr="00F00382" w:rsidRDefault="007D70E9" w:rsidP="007D70E9">
      <w:pPr>
        <w:tabs>
          <w:tab w:val="left" w:pos="709"/>
        </w:tabs>
        <w:suppressAutoHyphens/>
        <w:jc w:val="center"/>
        <w:rPr>
          <w:rFonts w:ascii="Times New Roman" w:eastAsia="Calibri" w:hAnsi="Times New Roman" w:cs="Times New Roman"/>
          <w:b/>
          <w:sz w:val="28"/>
          <w:szCs w:val="28"/>
          <w:lang w:eastAsia="ru-RU"/>
        </w:rPr>
      </w:pPr>
      <w:r w:rsidRPr="00F00382">
        <w:rPr>
          <w:rFonts w:ascii="Times New Roman" w:hAnsi="Times New Roman" w:cs="Times New Roman"/>
          <w:b/>
          <w:sz w:val="28"/>
          <w:szCs w:val="28"/>
          <w:lang w:eastAsia="ru-RU"/>
        </w:rPr>
        <w:br w:type="page"/>
      </w:r>
      <w:r w:rsidRPr="00F00382">
        <w:rPr>
          <w:rFonts w:ascii="Times New Roman" w:hAnsi="Times New Roman" w:cs="Times New Roman"/>
          <w:b/>
          <w:sz w:val="28"/>
          <w:szCs w:val="28"/>
          <w:lang w:val="en-US" w:eastAsia="ru-RU"/>
        </w:rPr>
        <w:lastRenderedPageBreak/>
        <w:t>I</w:t>
      </w:r>
      <w:r w:rsidRPr="00F00382">
        <w:rPr>
          <w:rFonts w:ascii="Times New Roman" w:hAnsi="Times New Roman" w:cs="Times New Roman"/>
          <w:b/>
          <w:sz w:val="28"/>
          <w:szCs w:val="28"/>
          <w:lang w:eastAsia="ru-RU"/>
        </w:rPr>
        <w:t>.</w:t>
      </w:r>
      <w:r w:rsidRPr="00F00382">
        <w:rPr>
          <w:rFonts w:ascii="Times New Roman" w:eastAsia="Calibri" w:hAnsi="Times New Roman" w:cs="Times New Roman"/>
          <w:b/>
          <w:sz w:val="28"/>
          <w:szCs w:val="28"/>
          <w:lang w:eastAsia="ru-RU"/>
        </w:rPr>
        <w:t>Паспорт фонда оценочных средств</w:t>
      </w:r>
    </w:p>
    <w:p w:rsidR="002060B4" w:rsidRPr="00F00382" w:rsidRDefault="002060B4" w:rsidP="007D70E9">
      <w:pPr>
        <w:tabs>
          <w:tab w:val="left" w:pos="709"/>
        </w:tabs>
        <w:suppressAutoHyphens/>
        <w:jc w:val="center"/>
        <w:rPr>
          <w:rFonts w:ascii="Times New Roman" w:eastAsia="Calibri" w:hAnsi="Times New Roman" w:cs="Times New Roman"/>
          <w:b/>
          <w:sz w:val="28"/>
          <w:szCs w:val="28"/>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134"/>
        <w:gridCol w:w="5380"/>
      </w:tblGrid>
      <w:tr w:rsidR="00146E2B" w:rsidRPr="00771A43" w:rsidTr="007921A9">
        <w:trPr>
          <w:trHeight w:val="20"/>
          <w:jc w:val="center"/>
        </w:trPr>
        <w:tc>
          <w:tcPr>
            <w:tcW w:w="1514" w:type="pct"/>
            <w:tcBorders>
              <w:top w:val="single" w:sz="4" w:space="0" w:color="auto"/>
              <w:left w:val="single" w:sz="4" w:space="0" w:color="auto"/>
              <w:bottom w:val="single" w:sz="4" w:space="0" w:color="auto"/>
              <w:right w:val="single" w:sz="4" w:space="0" w:color="auto"/>
            </w:tcBorders>
          </w:tcPr>
          <w:p w:rsidR="00146E2B" w:rsidRPr="00771A43" w:rsidRDefault="00146E2B" w:rsidP="007921A9">
            <w:pPr>
              <w:spacing w:before="100" w:beforeAutospacing="1" w:after="100" w:afterAutospacing="1" w:line="240" w:lineRule="auto"/>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Код и формулировка компетенции</w:t>
            </w:r>
          </w:p>
        </w:tc>
        <w:tc>
          <w:tcPr>
            <w:tcW w:w="3486" w:type="pct"/>
            <w:gridSpan w:val="2"/>
            <w:tcBorders>
              <w:top w:val="single" w:sz="4" w:space="0" w:color="auto"/>
              <w:left w:val="single" w:sz="4" w:space="0" w:color="auto"/>
              <w:bottom w:val="single" w:sz="4" w:space="0" w:color="auto"/>
              <w:right w:val="single" w:sz="4" w:space="0" w:color="auto"/>
            </w:tcBorders>
          </w:tcPr>
          <w:p w:rsidR="00146E2B" w:rsidRPr="00771A43" w:rsidRDefault="00146E2B" w:rsidP="007921A9">
            <w:pPr>
              <w:spacing w:before="100" w:beforeAutospacing="1" w:after="100" w:afterAutospacing="1" w:line="240" w:lineRule="auto"/>
              <w:ind w:firstLine="284"/>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Этапы формирования компетенции</w:t>
            </w:r>
          </w:p>
        </w:tc>
      </w:tr>
      <w:tr w:rsidR="00E53285" w:rsidRPr="00771A43" w:rsidTr="007921A9">
        <w:trPr>
          <w:trHeight w:val="20"/>
          <w:jc w:val="center"/>
        </w:trPr>
        <w:tc>
          <w:tcPr>
            <w:tcW w:w="151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53285" w:rsidRPr="00BF1EBC" w:rsidRDefault="00E53285" w:rsidP="00E5328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ОК-8, </w:t>
            </w:r>
            <w:r w:rsidRPr="001B5C61">
              <w:rPr>
                <w:rFonts w:ascii="Times New Roman" w:eastAsia="Calibri" w:hAnsi="Times New Roman" w:cs="Times New Roman"/>
                <w:sz w:val="24"/>
                <w:szCs w:val="24"/>
                <w:lang w:eastAsia="ru-RU"/>
              </w:rPr>
              <w:t>способность к абстрактному мышлению, анализу, синтезу</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3285" w:rsidRPr="00771A43" w:rsidRDefault="00E53285" w:rsidP="00E53285">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3285" w:rsidRPr="00F00382" w:rsidRDefault="00E53285" w:rsidP="00E53285">
            <w:pPr>
              <w:suppressAutoHyphens/>
              <w:snapToGrid w:val="0"/>
              <w:spacing w:line="240" w:lineRule="atLeast"/>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научные методы исследования экономических явлений и процессов;</w:t>
            </w:r>
          </w:p>
        </w:tc>
      </w:tr>
      <w:tr w:rsidR="00E53285" w:rsidRPr="00771A43" w:rsidTr="007921A9">
        <w:trPr>
          <w:trHeight w:val="20"/>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E53285" w:rsidRPr="00771A43" w:rsidRDefault="00E53285" w:rsidP="00E53285">
            <w:pPr>
              <w:spacing w:line="240" w:lineRule="auto"/>
              <w:ind w:firstLine="284"/>
              <w:rPr>
                <w:rFonts w:ascii="Times New Roman" w:eastAsia="Calibri" w:hAnsi="Times New Roman" w:cs="Times New Roman"/>
                <w:sz w:val="24"/>
                <w:szCs w:val="24"/>
                <w:highlight w:val="yellow"/>
                <w:lang w:eastAsia="ru-RU"/>
              </w:rPr>
            </w:pP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53285" w:rsidRPr="00771A43" w:rsidRDefault="00E53285" w:rsidP="00E53285">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w:t>
            </w:r>
          </w:p>
        </w:tc>
        <w:tc>
          <w:tcPr>
            <w:tcW w:w="287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53285" w:rsidRPr="00771A43" w:rsidRDefault="00E53285" w:rsidP="00E53285">
            <w:pPr>
              <w:spacing w:line="240" w:lineRule="auto"/>
              <w:rPr>
                <w:rFonts w:ascii="Times New Roman" w:eastAsia="Calibri" w:hAnsi="Times New Roman" w:cs="Times New Roman"/>
                <w:sz w:val="24"/>
                <w:szCs w:val="24"/>
                <w:lang w:eastAsia="ru-RU"/>
              </w:rPr>
            </w:pPr>
            <w:r w:rsidRPr="00F00382">
              <w:rPr>
                <w:rFonts w:ascii="Times New Roman" w:eastAsia="Calibri" w:hAnsi="Times New Roman" w:cs="Times New Roman"/>
                <w:sz w:val="24"/>
                <w:szCs w:val="24"/>
                <w:lang w:eastAsia="ru-RU"/>
              </w:rPr>
              <w:t xml:space="preserve">- мыслить абстрактно, </w:t>
            </w:r>
            <w:proofErr w:type="gramStart"/>
            <w:r w:rsidRPr="00F00382">
              <w:rPr>
                <w:rFonts w:ascii="Times New Roman" w:eastAsia="Calibri" w:hAnsi="Times New Roman" w:cs="Times New Roman"/>
                <w:sz w:val="24"/>
                <w:szCs w:val="24"/>
                <w:lang w:eastAsia="ru-RU"/>
              </w:rPr>
              <w:t>анализировать и синтезировать</w:t>
            </w:r>
            <w:proofErr w:type="gramEnd"/>
            <w:r w:rsidRPr="00F00382">
              <w:rPr>
                <w:rFonts w:ascii="Times New Roman" w:eastAsia="Calibri" w:hAnsi="Times New Roman" w:cs="Times New Roman"/>
                <w:sz w:val="24"/>
                <w:szCs w:val="24"/>
                <w:lang w:eastAsia="ru-RU"/>
              </w:rPr>
              <w:t xml:space="preserve"> информацию;</w:t>
            </w:r>
          </w:p>
        </w:tc>
      </w:tr>
      <w:tr w:rsidR="00E53285" w:rsidRPr="00771A43" w:rsidTr="007921A9">
        <w:trPr>
          <w:trHeight w:val="2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3285" w:rsidRPr="00771A43" w:rsidRDefault="00E53285" w:rsidP="00E53285">
            <w:pPr>
              <w:spacing w:line="240" w:lineRule="auto"/>
              <w:ind w:firstLine="284"/>
              <w:rPr>
                <w:rFonts w:ascii="Times New Roman" w:eastAsia="Calibri" w:hAnsi="Times New Roman" w:cs="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3285" w:rsidRPr="00771A43" w:rsidRDefault="00E53285" w:rsidP="00E53285">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3285" w:rsidRPr="00F00382" w:rsidRDefault="00E53285" w:rsidP="00E53285">
            <w:pPr>
              <w:spacing w:line="240" w:lineRule="auto"/>
              <w:rPr>
                <w:rFonts w:ascii="Times New Roman" w:eastAsia="Calibri" w:hAnsi="Times New Roman" w:cs="Times New Roman"/>
                <w:sz w:val="24"/>
                <w:szCs w:val="24"/>
                <w:lang w:eastAsia="ru-RU"/>
              </w:rPr>
            </w:pPr>
            <w:r w:rsidRPr="00F00382">
              <w:rPr>
                <w:rFonts w:ascii="Times New Roman" w:eastAsia="Calibri" w:hAnsi="Times New Roman" w:cs="Times New Roman"/>
                <w:sz w:val="24"/>
                <w:szCs w:val="24"/>
                <w:lang w:eastAsia="ru-RU"/>
              </w:rPr>
              <w:t>- навыками абстрактного мышления, анализа и синтеза информации.</w:t>
            </w:r>
          </w:p>
          <w:p w:rsidR="00E53285" w:rsidRPr="00771A43" w:rsidRDefault="00E53285" w:rsidP="00E53285">
            <w:pPr>
              <w:spacing w:line="240" w:lineRule="auto"/>
              <w:rPr>
                <w:rFonts w:ascii="Times New Roman" w:eastAsia="Calibri" w:hAnsi="Times New Roman" w:cs="Times New Roman"/>
                <w:sz w:val="24"/>
                <w:szCs w:val="24"/>
                <w:lang w:eastAsia="ru-RU"/>
              </w:rPr>
            </w:pPr>
          </w:p>
        </w:tc>
      </w:tr>
      <w:tr w:rsidR="00146E2B" w:rsidRPr="00771A43" w:rsidTr="007921A9">
        <w:trPr>
          <w:trHeight w:val="1334"/>
          <w:jc w:val="center"/>
        </w:trPr>
        <w:tc>
          <w:tcPr>
            <w:tcW w:w="1514"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highlight w:val="yellow"/>
                <w:lang w:eastAsia="ru-RU"/>
              </w:rPr>
            </w:pPr>
            <w:proofErr w:type="gramStart"/>
            <w:r>
              <w:rPr>
                <w:rFonts w:ascii="Times New Roman" w:eastAsia="Calibri" w:hAnsi="Times New Roman" w:cs="Times New Roman"/>
                <w:sz w:val="24"/>
                <w:szCs w:val="24"/>
                <w:lang w:eastAsia="ru-RU"/>
              </w:rPr>
              <w:t xml:space="preserve">ПК-3, </w:t>
            </w:r>
            <w:r w:rsidRPr="00EF5279">
              <w:rPr>
                <w:rFonts w:ascii="Times New Roman" w:eastAsia="Calibri" w:hAnsi="Times New Roman" w:cs="Times New Roman"/>
                <w:sz w:val="24"/>
                <w:szCs w:val="24"/>
                <w:lang w:eastAsia="ru-RU"/>
              </w:rPr>
              <w:t>способностью разработать и обосновать финансово-экономические показатели, характеризующие деятельность коммерческих и некоммерческих организаций различных организационно-правовых форм, включая финансово-кредитные, органов государственной власти и местного</w:t>
            </w:r>
            <w:r>
              <w:rPr>
                <w:rFonts w:ascii="Times New Roman" w:eastAsia="Calibri" w:hAnsi="Times New Roman" w:cs="Times New Roman"/>
                <w:sz w:val="24"/>
                <w:szCs w:val="24"/>
                <w:lang w:eastAsia="ru-RU"/>
              </w:rPr>
              <w:t xml:space="preserve"> </w:t>
            </w:r>
            <w:r w:rsidRPr="00EF5279">
              <w:rPr>
                <w:rFonts w:ascii="Times New Roman" w:eastAsia="Calibri" w:hAnsi="Times New Roman" w:cs="Times New Roman"/>
                <w:sz w:val="24"/>
                <w:szCs w:val="24"/>
                <w:lang w:eastAsia="ru-RU"/>
              </w:rPr>
              <w:t>самоуправления, и методики их расчета</w:t>
            </w:r>
            <w:r>
              <w:rPr>
                <w:rFonts w:ascii="Times New Roman" w:eastAsia="Calibri" w:hAnsi="Times New Roman" w:cs="Times New Roman"/>
                <w:sz w:val="24"/>
                <w:szCs w:val="24"/>
                <w:lang w:eastAsia="ru-RU"/>
              </w:rPr>
              <w:t xml:space="preserve"> </w:t>
            </w:r>
            <w:proofErr w:type="gramEnd"/>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uppressAutoHyphens/>
              <w:snapToGrid w:val="0"/>
              <w:spacing w:line="240" w:lineRule="atLeas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основы макроэкономики, подходы к макроэкономическому анализу.</w:t>
            </w:r>
          </w:p>
        </w:tc>
      </w:tr>
      <w:tr w:rsidR="00146E2B" w:rsidRPr="00771A43" w:rsidTr="00146E2B">
        <w:trPr>
          <w:trHeight w:val="626"/>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ind w:firstLine="284"/>
              <w:rPr>
                <w:rFonts w:ascii="Times New Roman" w:eastAsia="Calibri" w:hAnsi="Times New Roman" w:cs="Times New Roman"/>
                <w:sz w:val="24"/>
                <w:szCs w:val="24"/>
                <w:highlight w:val="yellow"/>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разрабатывать и обосновывать</w:t>
            </w:r>
            <w:proofErr w:type="gramEnd"/>
            <w:r>
              <w:rPr>
                <w:rFonts w:ascii="Times New Roman" w:eastAsia="Calibri" w:hAnsi="Times New Roman" w:cs="Times New Roman"/>
                <w:sz w:val="24"/>
                <w:szCs w:val="24"/>
                <w:lang w:eastAsia="ru-RU"/>
              </w:rPr>
              <w:t xml:space="preserve"> финансово-экономические показатели;</w:t>
            </w:r>
          </w:p>
        </w:tc>
      </w:tr>
      <w:tr w:rsidR="00146E2B" w:rsidRPr="00771A43" w:rsidTr="007921A9">
        <w:trPr>
          <w:trHeight w:val="276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ind w:firstLine="284"/>
              <w:rPr>
                <w:rFonts w:ascii="Times New Roman" w:eastAsia="Calibri" w:hAnsi="Times New Roman" w:cs="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способностью </w:t>
            </w:r>
            <w:proofErr w:type="gramStart"/>
            <w:r>
              <w:rPr>
                <w:rFonts w:ascii="Times New Roman" w:eastAsia="Calibri" w:hAnsi="Times New Roman" w:cs="Times New Roman"/>
                <w:sz w:val="24"/>
                <w:szCs w:val="24"/>
                <w:lang w:eastAsia="ru-RU"/>
              </w:rPr>
              <w:t>разрабатывать и обосновывать</w:t>
            </w:r>
            <w:proofErr w:type="gramEnd"/>
            <w:r>
              <w:rPr>
                <w:rFonts w:ascii="Times New Roman" w:eastAsia="Calibri" w:hAnsi="Times New Roman" w:cs="Times New Roman"/>
                <w:sz w:val="24"/>
                <w:szCs w:val="24"/>
                <w:lang w:eastAsia="ru-RU"/>
              </w:rPr>
              <w:t xml:space="preserve"> финансово-экономические показатели, а также методику их расчета. </w:t>
            </w:r>
          </w:p>
        </w:tc>
      </w:tr>
      <w:tr w:rsidR="00146E2B" w:rsidRPr="00771A43" w:rsidTr="007921A9">
        <w:trPr>
          <w:trHeight w:val="20"/>
          <w:jc w:val="center"/>
        </w:trPr>
        <w:tc>
          <w:tcPr>
            <w:tcW w:w="1514"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ПК-4, Способностью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мезоуровне</w:t>
            </w:r>
            <w:proofErr w:type="spellEnd"/>
            <w:r>
              <w:rPr>
                <w:rFonts w:ascii="Times New Roman" w:eastAsia="Calibri" w:hAnsi="Times New Roman" w:cs="Times New Roman"/>
                <w:sz w:val="24"/>
                <w:szCs w:val="24"/>
                <w:lang w:eastAsia="ru-RU"/>
              </w:rPr>
              <w:t>.</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uppressAutoHyphens/>
              <w:snapToGrid w:val="0"/>
              <w:spacing w:line="24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 подходы к макроэкономическому анализу, инструменты прогноза макроэкономических показателей;</w:t>
            </w:r>
          </w:p>
        </w:tc>
      </w:tr>
      <w:tr w:rsidR="00146E2B" w:rsidRPr="00771A43" w:rsidTr="007921A9">
        <w:trPr>
          <w:trHeight w:val="2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ind w:firstLine="284"/>
              <w:rPr>
                <w:rFonts w:ascii="Times New Roman" w:eastAsia="Calibri" w:hAnsi="Times New Roman" w:cs="Times New Roman"/>
                <w:sz w:val="24"/>
                <w:szCs w:val="24"/>
                <w:highlight w:val="yellow"/>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провести анализ и дать оценку существующих финансово-экономических рисков, </w:t>
            </w:r>
            <w:proofErr w:type="gramStart"/>
            <w:r>
              <w:rPr>
                <w:rFonts w:ascii="Times New Roman" w:eastAsia="Calibri" w:hAnsi="Times New Roman" w:cs="Times New Roman"/>
                <w:sz w:val="24"/>
                <w:szCs w:val="24"/>
                <w:lang w:eastAsia="ru-RU"/>
              </w:rPr>
              <w:t>составить и обосновать</w:t>
            </w:r>
            <w:proofErr w:type="gramEnd"/>
            <w:r>
              <w:rPr>
                <w:rFonts w:ascii="Times New Roman" w:eastAsia="Calibri" w:hAnsi="Times New Roman" w:cs="Times New Roman"/>
                <w:sz w:val="24"/>
                <w:szCs w:val="24"/>
                <w:lang w:eastAsia="ru-RU"/>
              </w:rPr>
              <w:t xml:space="preserve"> прогноз динамики основных финансово-экономических показателей на макроуровне</w:t>
            </w:r>
          </w:p>
        </w:tc>
      </w:tr>
      <w:tr w:rsidR="00146E2B" w:rsidRPr="00771A43" w:rsidTr="007921A9">
        <w:trPr>
          <w:trHeight w:val="20"/>
          <w:jc w:val="center"/>
        </w:trPr>
        <w:tc>
          <w:tcPr>
            <w:tcW w:w="151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ind w:firstLine="284"/>
              <w:rPr>
                <w:rFonts w:ascii="Times New Roman" w:eastAsia="Calibri" w:hAnsi="Times New Roman" w:cs="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w:t>
            </w:r>
          </w:p>
        </w:tc>
        <w:tc>
          <w:tcPr>
            <w:tcW w:w="28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6E2B" w:rsidRPr="00771A43" w:rsidRDefault="00146E2B" w:rsidP="007921A9">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ar-SA"/>
              </w:rPr>
              <w:t xml:space="preserve">- инструментами макроэкономического анализа; способностью прогнозировать </w:t>
            </w:r>
            <w:r>
              <w:rPr>
                <w:rFonts w:ascii="Times New Roman" w:eastAsia="Calibri" w:hAnsi="Times New Roman" w:cs="Times New Roman"/>
                <w:sz w:val="24"/>
                <w:szCs w:val="24"/>
                <w:lang w:eastAsia="ru-RU"/>
              </w:rPr>
              <w:t>динамику основных финансово-экономических показателей на макроуровне.</w:t>
            </w:r>
          </w:p>
        </w:tc>
      </w:tr>
    </w:tbl>
    <w:p w:rsidR="002060B4" w:rsidRDefault="002060B4" w:rsidP="007D70E9">
      <w:pPr>
        <w:tabs>
          <w:tab w:val="left" w:pos="709"/>
        </w:tabs>
        <w:suppressAutoHyphens/>
        <w:jc w:val="center"/>
        <w:rPr>
          <w:rFonts w:ascii="Times New Roman" w:eastAsia="Calibri" w:hAnsi="Times New Roman" w:cs="Times New Roman"/>
          <w:b/>
          <w:sz w:val="28"/>
          <w:szCs w:val="28"/>
          <w:lang w:eastAsia="ru-RU"/>
        </w:rPr>
      </w:pPr>
    </w:p>
    <w:p w:rsidR="00146E2B" w:rsidRDefault="00146E2B" w:rsidP="007D70E9">
      <w:pPr>
        <w:tabs>
          <w:tab w:val="left" w:pos="709"/>
        </w:tabs>
        <w:suppressAutoHyphens/>
        <w:jc w:val="center"/>
        <w:rPr>
          <w:rFonts w:ascii="Times New Roman" w:eastAsia="Calibri" w:hAnsi="Times New Roman" w:cs="Times New Roman"/>
          <w:b/>
          <w:sz w:val="28"/>
          <w:szCs w:val="28"/>
          <w:lang w:eastAsia="ru-RU"/>
        </w:rPr>
      </w:pPr>
    </w:p>
    <w:p w:rsidR="00146E2B" w:rsidRDefault="00146E2B" w:rsidP="007D70E9">
      <w:pPr>
        <w:tabs>
          <w:tab w:val="left" w:pos="709"/>
        </w:tabs>
        <w:suppressAutoHyphens/>
        <w:jc w:val="center"/>
        <w:rPr>
          <w:rFonts w:ascii="Times New Roman" w:eastAsia="Calibri" w:hAnsi="Times New Roman" w:cs="Times New Roman"/>
          <w:b/>
          <w:sz w:val="28"/>
          <w:szCs w:val="28"/>
          <w:lang w:eastAsia="ru-RU"/>
        </w:rPr>
      </w:pPr>
    </w:p>
    <w:p w:rsidR="00146E2B" w:rsidRDefault="00146E2B" w:rsidP="007D70E9">
      <w:pPr>
        <w:tabs>
          <w:tab w:val="left" w:pos="709"/>
        </w:tabs>
        <w:suppressAutoHyphens/>
        <w:jc w:val="center"/>
        <w:rPr>
          <w:rFonts w:ascii="Times New Roman" w:eastAsia="Calibri" w:hAnsi="Times New Roman" w:cs="Times New Roman"/>
          <w:b/>
          <w:sz w:val="28"/>
          <w:szCs w:val="28"/>
          <w:lang w:eastAsia="ru-RU"/>
        </w:rPr>
      </w:pPr>
    </w:p>
    <w:p w:rsidR="00E53285" w:rsidRDefault="00E53285" w:rsidP="007D70E9">
      <w:pPr>
        <w:tabs>
          <w:tab w:val="left" w:pos="709"/>
        </w:tabs>
        <w:suppressAutoHyphens/>
        <w:jc w:val="center"/>
        <w:rPr>
          <w:rFonts w:ascii="Times New Roman" w:eastAsia="Calibri" w:hAnsi="Times New Roman" w:cs="Times New Roman"/>
          <w:b/>
          <w:sz w:val="28"/>
          <w:szCs w:val="28"/>
          <w:lang w:eastAsia="ru-RU"/>
        </w:rPr>
      </w:pPr>
    </w:p>
    <w:p w:rsidR="007D70E9" w:rsidRPr="00F00382" w:rsidRDefault="007D70E9" w:rsidP="007D70E9">
      <w:pPr>
        <w:spacing w:line="240" w:lineRule="auto"/>
        <w:jc w:val="center"/>
        <w:rPr>
          <w:rFonts w:ascii="Times New Roman" w:eastAsia="Calibri" w:hAnsi="Times New Roman" w:cs="Times New Roman"/>
          <w:b/>
          <w:sz w:val="27"/>
          <w:szCs w:val="27"/>
          <w:lang w:eastAsia="ru-RU"/>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7"/>
        <w:gridCol w:w="1843"/>
        <w:gridCol w:w="708"/>
        <w:gridCol w:w="1838"/>
        <w:gridCol w:w="1701"/>
        <w:gridCol w:w="2977"/>
      </w:tblGrid>
      <w:tr w:rsidR="007D70E9" w:rsidRPr="00F00382" w:rsidTr="00443B91">
        <w:trPr>
          <w:trHeight w:val="315"/>
        </w:trPr>
        <w:tc>
          <w:tcPr>
            <w:tcW w:w="397" w:type="dxa"/>
            <w:vMerge w:val="restart"/>
            <w:tcBorders>
              <w:top w:val="single" w:sz="4" w:space="0" w:color="000000"/>
              <w:left w:val="single" w:sz="4" w:space="0" w:color="000000"/>
              <w:bottom w:val="single" w:sz="6" w:space="0" w:color="000000"/>
              <w:right w:val="single" w:sz="6" w:space="0" w:color="000000"/>
            </w:tcBorders>
            <w:vAlign w:val="center"/>
            <w:hideMark/>
          </w:tcPr>
          <w:p w:rsidR="007D70E9" w:rsidRPr="00F00382" w:rsidRDefault="007D70E9" w:rsidP="007D70E9">
            <w:pPr>
              <w:suppressAutoHyphens/>
              <w:snapToGrid w:val="0"/>
              <w:spacing w:before="120" w:after="120" w:line="240" w:lineRule="auto"/>
              <w:ind w:left="-137" w:right="-108"/>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lastRenderedPageBreak/>
              <w:t xml:space="preserve">№ </w:t>
            </w:r>
            <w:proofErr w:type="gramStart"/>
            <w:r w:rsidRPr="00F00382">
              <w:rPr>
                <w:rFonts w:ascii="Times New Roman" w:eastAsia="Calibri" w:hAnsi="Times New Roman" w:cs="Times New Roman"/>
                <w:b/>
                <w:sz w:val="24"/>
                <w:szCs w:val="24"/>
                <w:lang w:eastAsia="ar-SA"/>
              </w:rPr>
              <w:t>п</w:t>
            </w:r>
            <w:proofErr w:type="gramEnd"/>
            <w:r w:rsidRPr="00F00382">
              <w:rPr>
                <w:rFonts w:ascii="Times New Roman" w:eastAsia="Calibri" w:hAnsi="Times New Roman" w:cs="Times New Roman"/>
                <w:b/>
                <w:sz w:val="24"/>
                <w:szCs w:val="24"/>
                <w:lang w:eastAsia="ar-SA"/>
              </w:rPr>
              <w:t>/п</w:t>
            </w:r>
          </w:p>
        </w:tc>
        <w:tc>
          <w:tcPr>
            <w:tcW w:w="1843" w:type="dxa"/>
            <w:vMerge w:val="restart"/>
            <w:tcBorders>
              <w:top w:val="single" w:sz="4" w:space="0" w:color="000000"/>
              <w:left w:val="single" w:sz="6" w:space="0" w:color="000000"/>
              <w:bottom w:val="single" w:sz="6" w:space="0" w:color="000000"/>
              <w:right w:val="single" w:sz="6" w:space="0" w:color="000000"/>
            </w:tcBorders>
            <w:vAlign w:val="center"/>
            <w:hideMark/>
          </w:tcPr>
          <w:p w:rsidR="007D70E9" w:rsidRPr="00F00382" w:rsidRDefault="007D70E9" w:rsidP="007D70E9">
            <w:pPr>
              <w:suppressAutoHyphens/>
              <w:snapToGrid w:val="0"/>
              <w:spacing w:before="120" w:after="120" w:line="240" w:lineRule="auto"/>
              <w:ind w:left="-108" w:right="-108"/>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t>Контролируемые разделы / темы дисциплины</w:t>
            </w:r>
          </w:p>
        </w:tc>
        <w:tc>
          <w:tcPr>
            <w:tcW w:w="2546" w:type="dxa"/>
            <w:gridSpan w:val="2"/>
            <w:vMerge w:val="restart"/>
            <w:tcBorders>
              <w:top w:val="single" w:sz="4" w:space="0" w:color="000000"/>
              <w:left w:val="single" w:sz="6" w:space="0" w:color="000000"/>
              <w:bottom w:val="single" w:sz="6" w:space="0" w:color="000000"/>
              <w:right w:val="single" w:sz="6" w:space="0" w:color="000000"/>
            </w:tcBorders>
            <w:vAlign w:val="center"/>
          </w:tcPr>
          <w:p w:rsidR="007D70E9" w:rsidRPr="00F00382" w:rsidRDefault="007D70E9" w:rsidP="007D70E9">
            <w:pPr>
              <w:suppressAutoHyphens/>
              <w:snapToGrid w:val="0"/>
              <w:spacing w:before="120" w:after="120" w:line="240" w:lineRule="auto"/>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t xml:space="preserve">Коды и этапы формирования компетенций </w:t>
            </w:r>
          </w:p>
        </w:tc>
        <w:tc>
          <w:tcPr>
            <w:tcW w:w="4678" w:type="dxa"/>
            <w:gridSpan w:val="2"/>
            <w:tcBorders>
              <w:top w:val="single" w:sz="4" w:space="0" w:color="000000"/>
              <w:left w:val="single" w:sz="6" w:space="0" w:color="000000"/>
              <w:bottom w:val="single" w:sz="6" w:space="0" w:color="000000"/>
              <w:right w:val="single" w:sz="4" w:space="0" w:color="000000"/>
            </w:tcBorders>
            <w:vAlign w:val="center"/>
            <w:hideMark/>
          </w:tcPr>
          <w:p w:rsidR="007D70E9" w:rsidRPr="00F00382" w:rsidRDefault="007D70E9" w:rsidP="007D70E9">
            <w:pPr>
              <w:suppressAutoHyphens/>
              <w:snapToGrid w:val="0"/>
              <w:spacing w:before="120" w:after="120" w:line="240" w:lineRule="auto"/>
              <w:jc w:val="center"/>
              <w:rPr>
                <w:rFonts w:ascii="Times New Roman" w:eastAsia="Calibri" w:hAnsi="Times New Roman" w:cs="Times New Roman"/>
                <w:b/>
                <w:color w:val="000000"/>
                <w:sz w:val="24"/>
                <w:szCs w:val="24"/>
                <w:lang w:eastAsia="ar-SA"/>
              </w:rPr>
            </w:pPr>
            <w:r w:rsidRPr="00F00382">
              <w:rPr>
                <w:rFonts w:ascii="Times New Roman" w:eastAsia="Calibri" w:hAnsi="Times New Roman" w:cs="Times New Roman"/>
                <w:b/>
                <w:color w:val="000000"/>
                <w:sz w:val="24"/>
                <w:szCs w:val="24"/>
                <w:lang w:eastAsia="ar-SA"/>
              </w:rPr>
              <w:t xml:space="preserve">Оценочные средства </w:t>
            </w:r>
          </w:p>
        </w:tc>
      </w:tr>
      <w:tr w:rsidR="007D70E9" w:rsidRPr="00F00382" w:rsidTr="00443B91">
        <w:trPr>
          <w:trHeight w:val="540"/>
        </w:trPr>
        <w:tc>
          <w:tcPr>
            <w:tcW w:w="397" w:type="dxa"/>
            <w:vMerge/>
            <w:tcBorders>
              <w:top w:val="single" w:sz="4" w:space="0" w:color="000000"/>
              <w:left w:val="single" w:sz="4" w:space="0" w:color="000000"/>
              <w:bottom w:val="single" w:sz="6" w:space="0" w:color="000000"/>
              <w:right w:val="single" w:sz="6" w:space="0" w:color="000000"/>
            </w:tcBorders>
            <w:vAlign w:val="center"/>
            <w:hideMark/>
          </w:tcPr>
          <w:p w:rsidR="007D70E9" w:rsidRPr="00F00382" w:rsidRDefault="007D70E9" w:rsidP="007D70E9">
            <w:pPr>
              <w:spacing w:before="120" w:after="120" w:line="240" w:lineRule="auto"/>
              <w:rPr>
                <w:rFonts w:ascii="Times New Roman" w:eastAsia="Calibri" w:hAnsi="Times New Roman" w:cs="Times New Roman"/>
                <w:b/>
                <w:sz w:val="24"/>
                <w:szCs w:val="24"/>
                <w:lang w:eastAsia="ar-SA"/>
              </w:rPr>
            </w:pPr>
          </w:p>
        </w:tc>
        <w:tc>
          <w:tcPr>
            <w:tcW w:w="1843" w:type="dxa"/>
            <w:vMerge/>
            <w:tcBorders>
              <w:top w:val="single" w:sz="4" w:space="0" w:color="000000"/>
              <w:left w:val="single" w:sz="6" w:space="0" w:color="000000"/>
              <w:bottom w:val="single" w:sz="6" w:space="0" w:color="000000"/>
              <w:right w:val="single" w:sz="6" w:space="0" w:color="000000"/>
            </w:tcBorders>
            <w:vAlign w:val="center"/>
            <w:hideMark/>
          </w:tcPr>
          <w:p w:rsidR="007D70E9" w:rsidRPr="00F00382" w:rsidRDefault="007D70E9" w:rsidP="007D70E9">
            <w:pPr>
              <w:spacing w:before="120" w:after="120" w:line="240" w:lineRule="auto"/>
              <w:rPr>
                <w:rFonts w:ascii="Times New Roman" w:eastAsia="Calibri" w:hAnsi="Times New Roman" w:cs="Times New Roman"/>
                <w:b/>
                <w:sz w:val="24"/>
                <w:szCs w:val="24"/>
                <w:lang w:eastAsia="ar-SA"/>
              </w:rPr>
            </w:pPr>
          </w:p>
        </w:tc>
        <w:tc>
          <w:tcPr>
            <w:tcW w:w="2546" w:type="dxa"/>
            <w:gridSpan w:val="2"/>
            <w:vMerge/>
            <w:tcBorders>
              <w:top w:val="single" w:sz="4" w:space="0" w:color="000000"/>
              <w:left w:val="single" w:sz="6" w:space="0" w:color="000000"/>
              <w:bottom w:val="single" w:sz="6" w:space="0" w:color="000000"/>
              <w:right w:val="single" w:sz="6" w:space="0" w:color="000000"/>
            </w:tcBorders>
            <w:vAlign w:val="center"/>
            <w:hideMark/>
          </w:tcPr>
          <w:p w:rsidR="007D70E9" w:rsidRPr="00F00382" w:rsidRDefault="007D70E9" w:rsidP="007D70E9">
            <w:pPr>
              <w:spacing w:before="120" w:after="120" w:line="240" w:lineRule="auto"/>
              <w:rPr>
                <w:rFonts w:ascii="Times New Roman" w:eastAsia="Calibri" w:hAnsi="Times New Roman" w:cs="Times New Roman"/>
                <w:b/>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7D70E9" w:rsidRPr="00F00382" w:rsidRDefault="007D70E9" w:rsidP="007D70E9">
            <w:pPr>
              <w:suppressAutoHyphens/>
              <w:snapToGrid w:val="0"/>
              <w:spacing w:line="240" w:lineRule="auto"/>
              <w:ind w:left="-108" w:right="-108"/>
              <w:jc w:val="center"/>
              <w:rPr>
                <w:rFonts w:ascii="Times New Roman" w:eastAsia="Calibri" w:hAnsi="Times New Roman" w:cs="Times New Roman"/>
                <w:b/>
                <w:sz w:val="24"/>
                <w:szCs w:val="24"/>
                <w:lang w:eastAsia="ar-SA"/>
              </w:rPr>
            </w:pPr>
            <w:r w:rsidRPr="00F00382">
              <w:rPr>
                <w:rFonts w:ascii="Times New Roman" w:eastAsia="Calibri" w:hAnsi="Times New Roman" w:cs="Times New Roman"/>
                <w:b/>
                <w:sz w:val="24"/>
                <w:szCs w:val="24"/>
                <w:lang w:eastAsia="ar-SA"/>
              </w:rPr>
              <w:t>текущий контроль</w:t>
            </w:r>
          </w:p>
        </w:tc>
        <w:tc>
          <w:tcPr>
            <w:tcW w:w="2977" w:type="dxa"/>
            <w:tcBorders>
              <w:top w:val="single" w:sz="4" w:space="0" w:color="000000"/>
              <w:left w:val="single" w:sz="6" w:space="0" w:color="000000"/>
              <w:bottom w:val="single" w:sz="6" w:space="0" w:color="000000"/>
              <w:right w:val="single" w:sz="4" w:space="0" w:color="000000"/>
            </w:tcBorders>
            <w:hideMark/>
          </w:tcPr>
          <w:p w:rsidR="007D70E9" w:rsidRPr="00F00382" w:rsidRDefault="007D70E9" w:rsidP="007D70E9">
            <w:pPr>
              <w:suppressAutoHyphens/>
              <w:snapToGrid w:val="0"/>
              <w:spacing w:line="240" w:lineRule="auto"/>
              <w:ind w:left="-108" w:right="-108"/>
              <w:jc w:val="center"/>
              <w:rPr>
                <w:rFonts w:ascii="Times New Roman" w:eastAsia="Calibri" w:hAnsi="Times New Roman" w:cs="Times New Roman"/>
                <w:b/>
                <w:color w:val="000000"/>
                <w:sz w:val="24"/>
                <w:szCs w:val="24"/>
                <w:lang w:eastAsia="ar-SA"/>
              </w:rPr>
            </w:pPr>
            <w:r w:rsidRPr="00F00382">
              <w:rPr>
                <w:rFonts w:ascii="Times New Roman" w:eastAsia="Calibri" w:hAnsi="Times New Roman" w:cs="Times New Roman"/>
                <w:b/>
                <w:color w:val="000000"/>
                <w:sz w:val="24"/>
                <w:szCs w:val="24"/>
                <w:lang w:eastAsia="ar-SA"/>
              </w:rPr>
              <w:t>промежуточная аттестация</w:t>
            </w:r>
          </w:p>
        </w:tc>
      </w:tr>
      <w:tr w:rsidR="007D70E9" w:rsidRPr="00F00382" w:rsidTr="00443B91">
        <w:trPr>
          <w:trHeight w:val="315"/>
        </w:trPr>
        <w:tc>
          <w:tcPr>
            <w:tcW w:w="397" w:type="dxa"/>
            <w:vMerge w:val="restart"/>
            <w:tcBorders>
              <w:top w:val="single" w:sz="6" w:space="0" w:color="000000"/>
              <w:left w:val="single" w:sz="4" w:space="0" w:color="000000"/>
              <w:bottom w:val="single" w:sz="4" w:space="0" w:color="000000"/>
              <w:right w:val="single" w:sz="6" w:space="0" w:color="000000"/>
            </w:tcBorders>
            <w:hideMark/>
          </w:tcPr>
          <w:p w:rsidR="007D70E9" w:rsidRPr="00F00382" w:rsidRDefault="007D70E9" w:rsidP="007D70E9">
            <w:pPr>
              <w:suppressAutoHyphens/>
              <w:snapToGrid w:val="0"/>
              <w:spacing w:line="240" w:lineRule="auto"/>
              <w:jc w:val="center"/>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1</w:t>
            </w:r>
          </w:p>
        </w:tc>
        <w:tc>
          <w:tcPr>
            <w:tcW w:w="1843" w:type="dxa"/>
            <w:vMerge w:val="restart"/>
            <w:tcBorders>
              <w:top w:val="single" w:sz="6" w:space="0" w:color="000000"/>
              <w:left w:val="single" w:sz="6" w:space="0" w:color="000000"/>
              <w:bottom w:val="single" w:sz="4" w:space="0" w:color="000000"/>
              <w:right w:val="single" w:sz="6" w:space="0" w:color="000000"/>
            </w:tcBorders>
          </w:tcPr>
          <w:p w:rsidR="007D70E9" w:rsidRPr="00F00382" w:rsidRDefault="000B0030" w:rsidP="007D70E9">
            <w:pPr>
              <w:suppressAutoHyphens/>
              <w:snapToGrid w:val="0"/>
              <w:spacing w:line="240" w:lineRule="auto"/>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 xml:space="preserve">Раздел </w:t>
            </w:r>
            <w:r w:rsidRPr="00F00382">
              <w:rPr>
                <w:rFonts w:ascii="Times New Roman" w:eastAsia="Calibri" w:hAnsi="Times New Roman" w:cs="Times New Roman"/>
                <w:sz w:val="24"/>
                <w:szCs w:val="24"/>
                <w:lang w:val="en-US" w:eastAsia="ar-SA"/>
              </w:rPr>
              <w:t>I, II</w:t>
            </w:r>
          </w:p>
        </w:tc>
        <w:tc>
          <w:tcPr>
            <w:tcW w:w="708" w:type="dxa"/>
            <w:vMerge w:val="restart"/>
            <w:tcBorders>
              <w:top w:val="single" w:sz="6" w:space="0" w:color="000000"/>
              <w:left w:val="single" w:sz="6" w:space="0" w:color="000000"/>
              <w:bottom w:val="single" w:sz="4" w:space="0" w:color="000000"/>
              <w:right w:val="single" w:sz="6" w:space="0" w:color="000000"/>
            </w:tcBorders>
          </w:tcPr>
          <w:p w:rsidR="007D70E9" w:rsidRPr="00E53285" w:rsidRDefault="007D70E9" w:rsidP="007D70E9">
            <w:pPr>
              <w:suppressAutoHyphens/>
              <w:snapToGrid w:val="0"/>
              <w:spacing w:line="240" w:lineRule="auto"/>
              <w:jc w:val="both"/>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ОК-</w:t>
            </w:r>
            <w:r w:rsidR="00E53285">
              <w:rPr>
                <w:rFonts w:ascii="Times New Roman" w:eastAsia="Calibri" w:hAnsi="Times New Roman" w:cs="Times New Roman"/>
                <w:sz w:val="24"/>
                <w:szCs w:val="24"/>
                <w:lang w:val="en-US" w:eastAsia="ar-SA"/>
              </w:rPr>
              <w:t>8</w:t>
            </w:r>
          </w:p>
        </w:tc>
        <w:tc>
          <w:tcPr>
            <w:tcW w:w="1838" w:type="dxa"/>
            <w:tcBorders>
              <w:top w:val="single" w:sz="6" w:space="0" w:color="000000"/>
              <w:left w:val="single" w:sz="6" w:space="0" w:color="000000"/>
              <w:bottom w:val="single" w:sz="6" w:space="0" w:color="000000"/>
              <w:right w:val="single" w:sz="6" w:space="0" w:color="000000"/>
            </w:tcBorders>
          </w:tcPr>
          <w:p w:rsidR="007D70E9" w:rsidRPr="00F00382" w:rsidRDefault="007D70E9" w:rsidP="007D70E9">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Знает:</w:t>
            </w:r>
          </w:p>
          <w:p w:rsidR="007D70E9" w:rsidRPr="00F00382" w:rsidRDefault="007D70E9" w:rsidP="007D70E9">
            <w:pPr>
              <w:suppressAutoHyphens/>
              <w:snapToGrid w:val="0"/>
              <w:spacing w:line="240" w:lineRule="auto"/>
              <w:ind w:right="-108"/>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D70E9" w:rsidRPr="00F00382" w:rsidRDefault="007D70E9" w:rsidP="007D70E9">
            <w:pPr>
              <w:suppressAutoHyphens/>
              <w:snapToGrid w:val="0"/>
              <w:spacing w:line="240" w:lineRule="auto"/>
              <w:ind w:right="-108"/>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УО-1</w:t>
            </w:r>
          </w:p>
          <w:p w:rsidR="007D70E9" w:rsidRPr="00F00382" w:rsidRDefault="007D70E9" w:rsidP="007D70E9">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Собесе</w:t>
            </w:r>
            <w:r w:rsidRPr="00F00382">
              <w:rPr>
                <w:rFonts w:ascii="Times New Roman" w:eastAsia="Calibri" w:hAnsi="Times New Roman" w:cs="Times New Roman"/>
                <w:color w:val="000000"/>
                <w:sz w:val="24"/>
                <w:szCs w:val="24"/>
                <w:lang w:eastAsia="ar-SA"/>
              </w:rPr>
              <w:softHyphen/>
              <w:t>дование</w:t>
            </w:r>
          </w:p>
        </w:tc>
        <w:tc>
          <w:tcPr>
            <w:tcW w:w="2977" w:type="dxa"/>
            <w:tcBorders>
              <w:top w:val="single" w:sz="6" w:space="0" w:color="000000"/>
              <w:left w:val="single" w:sz="6" w:space="0" w:color="000000"/>
              <w:bottom w:val="single" w:sz="6" w:space="0" w:color="000000"/>
              <w:right w:val="single" w:sz="4" w:space="0" w:color="000000"/>
            </w:tcBorders>
          </w:tcPr>
          <w:p w:rsidR="000B0030" w:rsidRPr="00F00382" w:rsidRDefault="000B0030" w:rsidP="007D70E9">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D70E9" w:rsidRPr="00F00382" w:rsidRDefault="007D70E9" w:rsidP="007D70E9">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 14, 15, 23, 30, 32-40, 40, 46.</w:t>
            </w:r>
          </w:p>
        </w:tc>
      </w:tr>
      <w:tr w:rsidR="007D70E9" w:rsidRPr="00F00382" w:rsidTr="00443B91">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D70E9" w:rsidRPr="00F00382" w:rsidRDefault="007D70E9" w:rsidP="007D70E9">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D70E9" w:rsidRPr="00F00382" w:rsidRDefault="007D70E9" w:rsidP="007D70E9">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D70E9" w:rsidRPr="00F00382" w:rsidRDefault="007D70E9" w:rsidP="007D70E9">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6" w:space="0" w:color="000000"/>
              <w:right w:val="single" w:sz="6" w:space="0" w:color="000000"/>
            </w:tcBorders>
          </w:tcPr>
          <w:p w:rsidR="007D70E9" w:rsidRPr="00F00382" w:rsidRDefault="007D70E9" w:rsidP="007D70E9">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Умеет:</w:t>
            </w:r>
          </w:p>
          <w:p w:rsidR="007D70E9" w:rsidRPr="00F00382" w:rsidRDefault="007D70E9" w:rsidP="007D70E9">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7D70E9" w:rsidRPr="00F00382" w:rsidRDefault="007D70E9" w:rsidP="007D70E9">
            <w:pPr>
              <w:suppressAutoHyphens/>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xml:space="preserve">ПР-11 Ситуационные задачи </w:t>
            </w:r>
          </w:p>
        </w:tc>
        <w:tc>
          <w:tcPr>
            <w:tcW w:w="2977" w:type="dxa"/>
            <w:tcBorders>
              <w:top w:val="single" w:sz="6" w:space="0" w:color="000000"/>
              <w:left w:val="single" w:sz="6" w:space="0" w:color="000000"/>
              <w:bottom w:val="single" w:sz="6" w:space="0" w:color="000000"/>
              <w:right w:val="single" w:sz="4" w:space="0" w:color="000000"/>
            </w:tcBorders>
          </w:tcPr>
          <w:p w:rsidR="000B0030" w:rsidRPr="00F00382" w:rsidRDefault="000B0030" w:rsidP="007D70E9">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D70E9" w:rsidRPr="00F00382" w:rsidRDefault="007D70E9" w:rsidP="007D70E9">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1-10,11-14, 15, 18, 20, 23, 30, 32-40, 40, 45-47.</w:t>
            </w:r>
          </w:p>
        </w:tc>
      </w:tr>
      <w:tr w:rsidR="007D70E9" w:rsidRPr="00F00382" w:rsidTr="00443B91">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7D70E9" w:rsidRPr="00F00382" w:rsidRDefault="007D70E9" w:rsidP="007D70E9">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7D70E9" w:rsidRPr="00F00382" w:rsidRDefault="007D70E9" w:rsidP="007D70E9">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7D70E9" w:rsidRPr="00F00382" w:rsidRDefault="007D70E9" w:rsidP="007D70E9">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4" w:space="0" w:color="000000"/>
              <w:right w:val="single" w:sz="6" w:space="0" w:color="000000"/>
            </w:tcBorders>
          </w:tcPr>
          <w:p w:rsidR="007D70E9" w:rsidRPr="00F00382" w:rsidRDefault="007D70E9" w:rsidP="007D70E9">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Владеет:</w:t>
            </w:r>
          </w:p>
          <w:p w:rsidR="007D70E9" w:rsidRPr="00F00382" w:rsidRDefault="007D70E9" w:rsidP="007D70E9">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4" w:space="0" w:color="000000"/>
              <w:right w:val="single" w:sz="6" w:space="0" w:color="000000"/>
            </w:tcBorders>
          </w:tcPr>
          <w:p w:rsidR="007D70E9" w:rsidRPr="00F00382" w:rsidRDefault="007D70E9" w:rsidP="007D70E9">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sz w:val="24"/>
                <w:szCs w:val="24"/>
                <w:lang w:eastAsia="ar-SA"/>
              </w:rPr>
              <w:t>ПР-11 Ситуационные задачи.</w:t>
            </w:r>
          </w:p>
        </w:tc>
        <w:tc>
          <w:tcPr>
            <w:tcW w:w="2977" w:type="dxa"/>
            <w:tcBorders>
              <w:top w:val="single" w:sz="6" w:space="0" w:color="000000"/>
              <w:left w:val="single" w:sz="6" w:space="0" w:color="000000"/>
              <w:bottom w:val="single" w:sz="4" w:space="0" w:color="000000"/>
              <w:right w:val="single" w:sz="4" w:space="0" w:color="000000"/>
            </w:tcBorders>
          </w:tcPr>
          <w:p w:rsidR="000B0030" w:rsidRPr="00F00382" w:rsidRDefault="000B0030" w:rsidP="007D70E9">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7D70E9" w:rsidRPr="00F00382" w:rsidRDefault="007D70E9" w:rsidP="007D70E9">
            <w:pPr>
              <w:suppressAutoHyphens/>
              <w:snapToGrid w:val="0"/>
              <w:spacing w:line="240" w:lineRule="auto"/>
              <w:rPr>
                <w:rFonts w:ascii="Times New Roman" w:eastAsia="Calibri" w:hAnsi="Times New Roman" w:cs="Times New Roman"/>
                <w:i/>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1-5</w:t>
            </w:r>
            <w:r w:rsidR="0028081D" w:rsidRPr="00F00382">
              <w:rPr>
                <w:rFonts w:ascii="Times New Roman" w:eastAsia="Calibri" w:hAnsi="Times New Roman" w:cs="Times New Roman"/>
                <w:color w:val="000000"/>
                <w:sz w:val="24"/>
                <w:szCs w:val="24"/>
                <w:lang w:eastAsia="ar-SA"/>
              </w:rPr>
              <w:t>7.</w:t>
            </w:r>
          </w:p>
        </w:tc>
      </w:tr>
      <w:tr w:rsidR="000B0030" w:rsidRPr="00F00382" w:rsidTr="00443B91">
        <w:trPr>
          <w:trHeight w:val="315"/>
        </w:trPr>
        <w:tc>
          <w:tcPr>
            <w:tcW w:w="397" w:type="dxa"/>
            <w:vMerge w:val="restart"/>
            <w:tcBorders>
              <w:top w:val="single" w:sz="6" w:space="0" w:color="000000"/>
              <w:left w:val="single" w:sz="4" w:space="0" w:color="000000"/>
              <w:bottom w:val="single" w:sz="4" w:space="0" w:color="000000"/>
              <w:right w:val="single" w:sz="6" w:space="0" w:color="000000"/>
            </w:tcBorders>
            <w:hideMark/>
          </w:tcPr>
          <w:p w:rsidR="000B0030" w:rsidRPr="00F00382" w:rsidRDefault="000B0030" w:rsidP="0020329E">
            <w:pPr>
              <w:suppressAutoHyphens/>
              <w:snapToGrid w:val="0"/>
              <w:spacing w:line="240" w:lineRule="auto"/>
              <w:jc w:val="center"/>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2</w:t>
            </w:r>
          </w:p>
        </w:tc>
        <w:tc>
          <w:tcPr>
            <w:tcW w:w="1843" w:type="dxa"/>
            <w:vMerge w:val="restart"/>
            <w:tcBorders>
              <w:top w:val="single" w:sz="6" w:space="0" w:color="000000"/>
              <w:left w:val="single" w:sz="6" w:space="0" w:color="000000"/>
              <w:bottom w:val="single" w:sz="4"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 xml:space="preserve">Раздел </w:t>
            </w:r>
            <w:r w:rsidRPr="00F00382">
              <w:rPr>
                <w:rFonts w:ascii="Times New Roman" w:eastAsia="Calibri" w:hAnsi="Times New Roman" w:cs="Times New Roman"/>
                <w:sz w:val="24"/>
                <w:szCs w:val="24"/>
                <w:lang w:val="en-US" w:eastAsia="ar-SA"/>
              </w:rPr>
              <w:t>I, II</w:t>
            </w:r>
          </w:p>
        </w:tc>
        <w:tc>
          <w:tcPr>
            <w:tcW w:w="708" w:type="dxa"/>
            <w:vMerge w:val="restart"/>
            <w:tcBorders>
              <w:top w:val="single" w:sz="6" w:space="0" w:color="000000"/>
              <w:left w:val="single" w:sz="6" w:space="0" w:color="000000"/>
              <w:bottom w:val="single" w:sz="4" w:space="0" w:color="000000"/>
              <w:right w:val="single" w:sz="6" w:space="0" w:color="000000"/>
            </w:tcBorders>
          </w:tcPr>
          <w:p w:rsidR="000B0030" w:rsidRPr="00146E2B" w:rsidRDefault="00146E2B" w:rsidP="0020329E">
            <w:pPr>
              <w:suppressAutoHyphens/>
              <w:snapToGrid w:val="0"/>
              <w:spacing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w:t>
            </w:r>
            <w:r w:rsidR="000B0030" w:rsidRPr="00F00382">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3</w:t>
            </w:r>
          </w:p>
        </w:tc>
        <w:tc>
          <w:tcPr>
            <w:tcW w:w="1838"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Знает:</w:t>
            </w:r>
          </w:p>
          <w:p w:rsidR="000B0030" w:rsidRPr="00F00382" w:rsidRDefault="000B0030" w:rsidP="0020329E">
            <w:pPr>
              <w:suppressAutoHyphens/>
              <w:snapToGrid w:val="0"/>
              <w:spacing w:line="240" w:lineRule="auto"/>
              <w:ind w:right="-108"/>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napToGrid w:val="0"/>
              <w:spacing w:line="240" w:lineRule="auto"/>
              <w:ind w:right="-108"/>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УО-1</w:t>
            </w:r>
          </w:p>
          <w:p w:rsidR="000B0030" w:rsidRPr="00F00382" w:rsidRDefault="000B0030" w:rsidP="0020329E">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Собесе</w:t>
            </w:r>
            <w:r w:rsidRPr="00F00382">
              <w:rPr>
                <w:rFonts w:ascii="Times New Roman" w:eastAsia="Calibri" w:hAnsi="Times New Roman" w:cs="Times New Roman"/>
                <w:color w:val="000000"/>
                <w:sz w:val="24"/>
                <w:szCs w:val="24"/>
                <w:lang w:eastAsia="ar-SA"/>
              </w:rPr>
              <w:softHyphen/>
              <w:t>дование</w:t>
            </w:r>
          </w:p>
        </w:tc>
        <w:tc>
          <w:tcPr>
            <w:tcW w:w="2977" w:type="dxa"/>
            <w:tcBorders>
              <w:top w:val="single" w:sz="6" w:space="0" w:color="000000"/>
              <w:left w:val="single" w:sz="6" w:space="0" w:color="000000"/>
              <w:bottom w:val="single" w:sz="6" w:space="0" w:color="000000"/>
              <w:right w:val="single" w:sz="4"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 14, 15, 23, 30, 32-40, 40, 46.</w:t>
            </w:r>
          </w:p>
        </w:tc>
      </w:tr>
      <w:tr w:rsidR="000B0030" w:rsidRPr="00F00382" w:rsidTr="00443B91">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Умеет:</w:t>
            </w:r>
          </w:p>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xml:space="preserve">ПР-11 Ситуационные задачи </w:t>
            </w:r>
          </w:p>
        </w:tc>
        <w:tc>
          <w:tcPr>
            <w:tcW w:w="2977" w:type="dxa"/>
            <w:tcBorders>
              <w:top w:val="single" w:sz="6" w:space="0" w:color="000000"/>
              <w:left w:val="single" w:sz="6" w:space="0" w:color="000000"/>
              <w:bottom w:val="single" w:sz="6" w:space="0" w:color="000000"/>
              <w:right w:val="single" w:sz="4"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1-10,11-14, 15, 18, 20, 23, 30, 32-40, 40, 45-47.</w:t>
            </w:r>
          </w:p>
        </w:tc>
      </w:tr>
      <w:tr w:rsidR="000B0030" w:rsidRPr="00F00382" w:rsidTr="00443B91">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4"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Владеет:</w:t>
            </w:r>
          </w:p>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4" w:space="0" w:color="000000"/>
              <w:right w:val="single" w:sz="6" w:space="0" w:color="000000"/>
            </w:tcBorders>
          </w:tcPr>
          <w:p w:rsidR="000B0030" w:rsidRPr="00F00382" w:rsidRDefault="000B0030" w:rsidP="0020329E">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sz w:val="24"/>
                <w:szCs w:val="24"/>
                <w:lang w:eastAsia="ar-SA"/>
              </w:rPr>
              <w:t>ПР-11 Ситуационные задачи.</w:t>
            </w:r>
          </w:p>
        </w:tc>
        <w:tc>
          <w:tcPr>
            <w:tcW w:w="2977" w:type="dxa"/>
            <w:tcBorders>
              <w:top w:val="single" w:sz="6" w:space="0" w:color="000000"/>
              <w:left w:val="single" w:sz="6" w:space="0" w:color="000000"/>
              <w:bottom w:val="single" w:sz="4" w:space="0" w:color="000000"/>
              <w:right w:val="single" w:sz="4"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0B0030" w:rsidRPr="00F00382" w:rsidRDefault="000B0030" w:rsidP="0020329E">
            <w:pPr>
              <w:suppressAutoHyphens/>
              <w:snapToGrid w:val="0"/>
              <w:spacing w:line="240" w:lineRule="auto"/>
              <w:rPr>
                <w:rFonts w:ascii="Times New Roman" w:eastAsia="Calibri" w:hAnsi="Times New Roman" w:cs="Times New Roman"/>
                <w:i/>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1-5</w:t>
            </w:r>
            <w:r w:rsidR="0028081D" w:rsidRPr="00F00382">
              <w:rPr>
                <w:rFonts w:ascii="Times New Roman" w:eastAsia="Calibri" w:hAnsi="Times New Roman" w:cs="Times New Roman"/>
                <w:color w:val="000000"/>
                <w:sz w:val="24"/>
                <w:szCs w:val="24"/>
                <w:lang w:eastAsia="ar-SA"/>
              </w:rPr>
              <w:t>7</w:t>
            </w:r>
            <w:r w:rsidRPr="00F00382">
              <w:rPr>
                <w:rFonts w:ascii="Times New Roman" w:eastAsia="Calibri" w:hAnsi="Times New Roman" w:cs="Times New Roman"/>
                <w:color w:val="000000"/>
                <w:sz w:val="24"/>
                <w:szCs w:val="24"/>
                <w:lang w:eastAsia="ar-SA"/>
              </w:rPr>
              <w:t>.</w:t>
            </w:r>
          </w:p>
        </w:tc>
      </w:tr>
      <w:tr w:rsidR="000B0030" w:rsidRPr="00F00382" w:rsidTr="00443B91">
        <w:trPr>
          <w:trHeight w:val="315"/>
        </w:trPr>
        <w:tc>
          <w:tcPr>
            <w:tcW w:w="397" w:type="dxa"/>
            <w:vMerge w:val="restart"/>
            <w:tcBorders>
              <w:top w:val="single" w:sz="6" w:space="0" w:color="000000"/>
              <w:left w:val="single" w:sz="4" w:space="0" w:color="000000"/>
              <w:bottom w:val="single" w:sz="4" w:space="0" w:color="000000"/>
              <w:right w:val="single" w:sz="6" w:space="0" w:color="000000"/>
            </w:tcBorders>
            <w:hideMark/>
          </w:tcPr>
          <w:p w:rsidR="000B0030" w:rsidRPr="00F00382" w:rsidRDefault="000B0030" w:rsidP="0020329E">
            <w:pPr>
              <w:suppressAutoHyphens/>
              <w:snapToGrid w:val="0"/>
              <w:spacing w:line="240" w:lineRule="auto"/>
              <w:jc w:val="center"/>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3</w:t>
            </w:r>
          </w:p>
        </w:tc>
        <w:tc>
          <w:tcPr>
            <w:tcW w:w="1843" w:type="dxa"/>
            <w:vMerge w:val="restart"/>
            <w:tcBorders>
              <w:top w:val="single" w:sz="6" w:space="0" w:color="000000"/>
              <w:left w:val="single" w:sz="6" w:space="0" w:color="000000"/>
              <w:bottom w:val="single" w:sz="4"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val="en-US" w:eastAsia="ar-SA"/>
              </w:rPr>
            </w:pPr>
            <w:r w:rsidRPr="00F00382">
              <w:rPr>
                <w:rFonts w:ascii="Times New Roman" w:eastAsia="Calibri" w:hAnsi="Times New Roman" w:cs="Times New Roman"/>
                <w:sz w:val="24"/>
                <w:szCs w:val="24"/>
                <w:lang w:eastAsia="ar-SA"/>
              </w:rPr>
              <w:t xml:space="preserve">Раздел </w:t>
            </w:r>
            <w:r w:rsidRPr="00F00382">
              <w:rPr>
                <w:rFonts w:ascii="Times New Roman" w:eastAsia="Calibri" w:hAnsi="Times New Roman" w:cs="Times New Roman"/>
                <w:sz w:val="24"/>
                <w:szCs w:val="24"/>
                <w:lang w:val="en-US" w:eastAsia="ar-SA"/>
              </w:rPr>
              <w:t>I, II</w:t>
            </w:r>
          </w:p>
        </w:tc>
        <w:tc>
          <w:tcPr>
            <w:tcW w:w="708" w:type="dxa"/>
            <w:vMerge w:val="restart"/>
            <w:tcBorders>
              <w:top w:val="single" w:sz="6" w:space="0" w:color="000000"/>
              <w:left w:val="single" w:sz="6" w:space="0" w:color="000000"/>
              <w:bottom w:val="single" w:sz="4" w:space="0" w:color="000000"/>
              <w:right w:val="single" w:sz="6" w:space="0" w:color="000000"/>
            </w:tcBorders>
          </w:tcPr>
          <w:p w:rsidR="000B0030" w:rsidRPr="00146E2B" w:rsidRDefault="000B0030" w:rsidP="0020329E">
            <w:pPr>
              <w:suppressAutoHyphens/>
              <w:snapToGrid w:val="0"/>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ПК-</w:t>
            </w:r>
            <w:r w:rsidR="00146E2B">
              <w:rPr>
                <w:rFonts w:ascii="Times New Roman" w:eastAsia="Calibri" w:hAnsi="Times New Roman" w:cs="Times New Roman"/>
                <w:sz w:val="24"/>
                <w:szCs w:val="24"/>
                <w:lang w:eastAsia="ar-SA"/>
              </w:rPr>
              <w:t>4</w:t>
            </w:r>
          </w:p>
        </w:tc>
        <w:tc>
          <w:tcPr>
            <w:tcW w:w="1838"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Знает:</w:t>
            </w:r>
          </w:p>
          <w:p w:rsidR="000B0030" w:rsidRPr="00F00382" w:rsidRDefault="000B0030" w:rsidP="0020329E">
            <w:pPr>
              <w:suppressAutoHyphens/>
              <w:snapToGrid w:val="0"/>
              <w:spacing w:line="240" w:lineRule="auto"/>
              <w:ind w:right="-108"/>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napToGrid w:val="0"/>
              <w:spacing w:line="240" w:lineRule="auto"/>
              <w:ind w:right="-108"/>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УО-1</w:t>
            </w:r>
          </w:p>
          <w:p w:rsidR="000B0030" w:rsidRPr="00F00382" w:rsidRDefault="000B0030" w:rsidP="0020329E">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Собесе</w:t>
            </w:r>
            <w:r w:rsidRPr="00F00382">
              <w:rPr>
                <w:rFonts w:ascii="Times New Roman" w:eastAsia="Calibri" w:hAnsi="Times New Roman" w:cs="Times New Roman"/>
                <w:color w:val="000000"/>
                <w:sz w:val="24"/>
                <w:szCs w:val="24"/>
                <w:lang w:eastAsia="ar-SA"/>
              </w:rPr>
              <w:softHyphen/>
              <w:t>дование</w:t>
            </w:r>
          </w:p>
        </w:tc>
        <w:tc>
          <w:tcPr>
            <w:tcW w:w="2977" w:type="dxa"/>
            <w:tcBorders>
              <w:top w:val="single" w:sz="6" w:space="0" w:color="000000"/>
              <w:left w:val="single" w:sz="6" w:space="0" w:color="000000"/>
              <w:bottom w:val="single" w:sz="6" w:space="0" w:color="000000"/>
              <w:right w:val="single" w:sz="4"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 14, 15, 23, 30, 32-40, 40, 46.</w:t>
            </w:r>
          </w:p>
        </w:tc>
      </w:tr>
      <w:tr w:rsidR="000B0030" w:rsidRPr="00F00382" w:rsidTr="00443B91">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Умеет:</w:t>
            </w:r>
          </w:p>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0B0030" w:rsidRPr="00F00382" w:rsidRDefault="000B0030" w:rsidP="0020329E">
            <w:pPr>
              <w:suppressAutoHyphens/>
              <w:spacing w:line="240" w:lineRule="auto"/>
              <w:jc w:val="both"/>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 xml:space="preserve">ПР-11 Ситуационные задачи </w:t>
            </w:r>
          </w:p>
        </w:tc>
        <w:tc>
          <w:tcPr>
            <w:tcW w:w="2977" w:type="dxa"/>
            <w:tcBorders>
              <w:top w:val="single" w:sz="6" w:space="0" w:color="000000"/>
              <w:left w:val="single" w:sz="6" w:space="0" w:color="000000"/>
              <w:bottom w:val="single" w:sz="6" w:space="0" w:color="000000"/>
              <w:right w:val="single" w:sz="4"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1-10,11-14, 15, 18, 20, 23, 30, 32-40, 40, 45-47.</w:t>
            </w:r>
          </w:p>
        </w:tc>
      </w:tr>
      <w:tr w:rsidR="000B0030" w:rsidRPr="00F00382" w:rsidTr="00443B91">
        <w:trPr>
          <w:trHeight w:val="315"/>
        </w:trPr>
        <w:tc>
          <w:tcPr>
            <w:tcW w:w="397" w:type="dxa"/>
            <w:vMerge/>
            <w:tcBorders>
              <w:top w:val="single" w:sz="6" w:space="0" w:color="000000"/>
              <w:left w:val="single" w:sz="4"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43"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0B0030" w:rsidRPr="00F00382" w:rsidRDefault="000B0030" w:rsidP="0020329E">
            <w:pPr>
              <w:spacing w:line="240" w:lineRule="auto"/>
              <w:rPr>
                <w:rFonts w:ascii="Times New Roman" w:eastAsia="Calibri" w:hAnsi="Times New Roman" w:cs="Times New Roman"/>
                <w:sz w:val="24"/>
                <w:szCs w:val="24"/>
                <w:lang w:eastAsia="ar-SA"/>
              </w:rPr>
            </w:pPr>
          </w:p>
        </w:tc>
        <w:tc>
          <w:tcPr>
            <w:tcW w:w="1838" w:type="dxa"/>
            <w:tcBorders>
              <w:top w:val="single" w:sz="6" w:space="0" w:color="000000"/>
              <w:left w:val="single" w:sz="6" w:space="0" w:color="000000"/>
              <w:bottom w:val="single" w:sz="4" w:space="0" w:color="000000"/>
              <w:right w:val="single" w:sz="6"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r w:rsidRPr="00F00382">
              <w:rPr>
                <w:rFonts w:ascii="Times New Roman" w:eastAsia="Calibri" w:hAnsi="Times New Roman" w:cs="Times New Roman"/>
                <w:sz w:val="24"/>
                <w:szCs w:val="24"/>
                <w:lang w:eastAsia="ar-SA"/>
              </w:rPr>
              <w:t>Владеет:</w:t>
            </w:r>
          </w:p>
          <w:p w:rsidR="000B0030" w:rsidRPr="00F00382" w:rsidRDefault="000B0030" w:rsidP="0020329E">
            <w:pPr>
              <w:suppressAutoHyphens/>
              <w:snapToGrid w:val="0"/>
              <w:spacing w:line="240" w:lineRule="auto"/>
              <w:rPr>
                <w:rFonts w:ascii="Times New Roman" w:eastAsia="Calibri" w:hAnsi="Times New Roman" w:cs="Times New Roman"/>
                <w:sz w:val="24"/>
                <w:szCs w:val="24"/>
                <w:lang w:eastAsia="ar-SA"/>
              </w:rPr>
            </w:pPr>
          </w:p>
        </w:tc>
        <w:tc>
          <w:tcPr>
            <w:tcW w:w="1701" w:type="dxa"/>
            <w:tcBorders>
              <w:top w:val="single" w:sz="6" w:space="0" w:color="000000"/>
              <w:left w:val="single" w:sz="6" w:space="0" w:color="000000"/>
              <w:bottom w:val="single" w:sz="4" w:space="0" w:color="000000"/>
              <w:right w:val="single" w:sz="6" w:space="0" w:color="000000"/>
            </w:tcBorders>
          </w:tcPr>
          <w:p w:rsidR="000B0030" w:rsidRPr="00F00382" w:rsidRDefault="000B0030" w:rsidP="0020329E">
            <w:pPr>
              <w:suppressAutoHyphens/>
              <w:snapToGrid w:val="0"/>
              <w:spacing w:line="240" w:lineRule="auto"/>
              <w:jc w:val="both"/>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sz w:val="24"/>
                <w:szCs w:val="24"/>
                <w:lang w:eastAsia="ar-SA"/>
              </w:rPr>
              <w:t>ПР-11 Ситуационные задачи.</w:t>
            </w:r>
          </w:p>
        </w:tc>
        <w:tc>
          <w:tcPr>
            <w:tcW w:w="2977" w:type="dxa"/>
            <w:tcBorders>
              <w:top w:val="single" w:sz="6" w:space="0" w:color="000000"/>
              <w:left w:val="single" w:sz="6" w:space="0" w:color="000000"/>
              <w:bottom w:val="single" w:sz="4" w:space="0" w:color="000000"/>
              <w:right w:val="single" w:sz="4" w:space="0" w:color="000000"/>
            </w:tcBorders>
          </w:tcPr>
          <w:p w:rsidR="000B0030" w:rsidRPr="00F00382" w:rsidRDefault="000B0030" w:rsidP="0020329E">
            <w:pPr>
              <w:suppressAutoHyphens/>
              <w:snapToGrid w:val="0"/>
              <w:spacing w:line="240" w:lineRule="auto"/>
              <w:rPr>
                <w:rFonts w:ascii="Times New Roman" w:eastAsia="Calibri" w:hAnsi="Times New Roman" w:cs="Times New Roman"/>
                <w:color w:val="000000"/>
                <w:sz w:val="24"/>
                <w:szCs w:val="24"/>
                <w:lang w:eastAsia="ar-SA"/>
              </w:rPr>
            </w:pPr>
            <w:r w:rsidRPr="00F00382">
              <w:rPr>
                <w:rFonts w:ascii="Times New Roman" w:eastAsia="Calibri" w:hAnsi="Times New Roman" w:cs="Times New Roman"/>
                <w:color w:val="000000"/>
                <w:sz w:val="24"/>
                <w:szCs w:val="24"/>
                <w:lang w:eastAsia="ar-SA"/>
              </w:rPr>
              <w:t>Контрольная работа</w:t>
            </w:r>
            <w:r w:rsidRPr="00F00382">
              <w:rPr>
                <w:rFonts w:ascii="Times New Roman" w:eastAsia="Calibri" w:hAnsi="Times New Roman" w:cs="Times New Roman"/>
                <w:sz w:val="24"/>
                <w:szCs w:val="24"/>
                <w:lang w:eastAsia="ar-SA"/>
              </w:rPr>
              <w:t xml:space="preserve"> ПР-2</w:t>
            </w:r>
          </w:p>
          <w:p w:rsidR="000B0030" w:rsidRPr="00F00382" w:rsidRDefault="000B0030" w:rsidP="0020329E">
            <w:pPr>
              <w:suppressAutoHyphens/>
              <w:snapToGrid w:val="0"/>
              <w:spacing w:line="240" w:lineRule="auto"/>
              <w:rPr>
                <w:rFonts w:ascii="Times New Roman" w:eastAsia="Calibri" w:hAnsi="Times New Roman" w:cs="Times New Roman"/>
                <w:i/>
                <w:color w:val="000000"/>
                <w:sz w:val="24"/>
                <w:szCs w:val="24"/>
                <w:lang w:eastAsia="ar-SA"/>
              </w:rPr>
            </w:pPr>
            <w:r w:rsidRPr="00F00382">
              <w:rPr>
                <w:rFonts w:ascii="Times New Roman" w:eastAsia="Calibri" w:hAnsi="Times New Roman" w:cs="Times New Roman"/>
                <w:color w:val="000000"/>
                <w:sz w:val="24"/>
                <w:szCs w:val="24"/>
                <w:lang w:eastAsia="ar-SA"/>
              </w:rPr>
              <w:t>Вопросы к экзамену 1-5</w:t>
            </w:r>
            <w:r w:rsidR="0028081D" w:rsidRPr="00F00382">
              <w:rPr>
                <w:rFonts w:ascii="Times New Roman" w:eastAsia="Calibri" w:hAnsi="Times New Roman" w:cs="Times New Roman"/>
                <w:color w:val="000000"/>
                <w:sz w:val="24"/>
                <w:szCs w:val="24"/>
                <w:lang w:eastAsia="ar-SA"/>
              </w:rPr>
              <w:t>7</w:t>
            </w:r>
            <w:r w:rsidRPr="00F00382">
              <w:rPr>
                <w:rFonts w:ascii="Times New Roman" w:eastAsia="Calibri" w:hAnsi="Times New Roman" w:cs="Times New Roman"/>
                <w:color w:val="000000"/>
                <w:sz w:val="24"/>
                <w:szCs w:val="24"/>
                <w:lang w:eastAsia="ar-SA"/>
              </w:rPr>
              <w:t>.</w:t>
            </w:r>
          </w:p>
        </w:tc>
      </w:tr>
    </w:tbl>
    <w:p w:rsidR="000B0030" w:rsidRPr="00F00382" w:rsidRDefault="000B0030" w:rsidP="007D70E9">
      <w:pPr>
        <w:spacing w:line="240" w:lineRule="auto"/>
        <w:jc w:val="center"/>
        <w:rPr>
          <w:rFonts w:ascii="Times New Roman" w:eastAsia="Calibri" w:hAnsi="Times New Roman" w:cs="Times New Roman"/>
          <w:b/>
          <w:sz w:val="27"/>
          <w:szCs w:val="27"/>
          <w:lang w:eastAsia="ru-RU"/>
        </w:rPr>
      </w:pPr>
    </w:p>
    <w:p w:rsidR="000B0030" w:rsidRPr="00F00382" w:rsidRDefault="000B0030" w:rsidP="007D70E9">
      <w:pPr>
        <w:spacing w:line="240" w:lineRule="auto"/>
        <w:jc w:val="center"/>
        <w:rPr>
          <w:rFonts w:ascii="Times New Roman" w:eastAsia="Calibri" w:hAnsi="Times New Roman" w:cs="Times New Roman"/>
          <w:b/>
          <w:sz w:val="27"/>
          <w:szCs w:val="27"/>
          <w:lang w:eastAsia="ru-RU"/>
        </w:rPr>
      </w:pPr>
    </w:p>
    <w:p w:rsidR="000B0030" w:rsidRPr="00F00382" w:rsidRDefault="000B0030" w:rsidP="007D70E9">
      <w:pPr>
        <w:spacing w:line="240" w:lineRule="auto"/>
        <w:jc w:val="center"/>
        <w:rPr>
          <w:rFonts w:ascii="Times New Roman" w:eastAsia="Calibri" w:hAnsi="Times New Roman" w:cs="Times New Roman"/>
          <w:b/>
          <w:sz w:val="27"/>
          <w:szCs w:val="27"/>
          <w:lang w:eastAsia="ru-RU"/>
        </w:rPr>
      </w:pPr>
    </w:p>
    <w:p w:rsidR="007D70E9" w:rsidRPr="00F00382" w:rsidRDefault="007D70E9" w:rsidP="007D70E9">
      <w:pPr>
        <w:jc w:val="center"/>
        <w:rPr>
          <w:rFonts w:ascii="Times New Roman" w:hAnsi="Times New Roman" w:cs="Times New Roman"/>
          <w:b/>
          <w:sz w:val="28"/>
          <w:szCs w:val="28"/>
        </w:rPr>
      </w:pPr>
      <w:r w:rsidRPr="00F00382">
        <w:rPr>
          <w:rFonts w:ascii="Times New Roman" w:hAnsi="Times New Roman" w:cs="Times New Roman"/>
          <w:b/>
          <w:sz w:val="28"/>
          <w:szCs w:val="28"/>
        </w:rPr>
        <w:t xml:space="preserve">Шкала оценивания уровня </w:t>
      </w:r>
      <w:proofErr w:type="spellStart"/>
      <w:r w:rsidRPr="00F00382">
        <w:rPr>
          <w:rFonts w:ascii="Times New Roman" w:hAnsi="Times New Roman" w:cs="Times New Roman"/>
          <w:b/>
          <w:sz w:val="28"/>
          <w:szCs w:val="28"/>
        </w:rPr>
        <w:t>сформированности</w:t>
      </w:r>
      <w:proofErr w:type="spellEnd"/>
      <w:r w:rsidRPr="00F00382">
        <w:rPr>
          <w:rFonts w:ascii="Times New Roman" w:hAnsi="Times New Roman" w:cs="Times New Roman"/>
          <w:b/>
          <w:sz w:val="28"/>
          <w:szCs w:val="28"/>
        </w:rPr>
        <w:t xml:space="preserve"> компетенций</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5"/>
        <w:gridCol w:w="1870"/>
        <w:gridCol w:w="1984"/>
        <w:gridCol w:w="2694"/>
      </w:tblGrid>
      <w:tr w:rsidR="007D70E9" w:rsidRPr="00E53285" w:rsidTr="007D70E9">
        <w:trPr>
          <w:trHeight w:val="920"/>
        </w:trPr>
        <w:tc>
          <w:tcPr>
            <w:tcW w:w="1844" w:type="dxa"/>
            <w:tcBorders>
              <w:top w:val="single" w:sz="4" w:space="0" w:color="auto"/>
              <w:left w:val="single" w:sz="4" w:space="0" w:color="auto"/>
              <w:bottom w:val="single" w:sz="4" w:space="0" w:color="auto"/>
              <w:right w:val="single" w:sz="4" w:space="0" w:color="auto"/>
            </w:tcBorders>
            <w:vAlign w:val="center"/>
            <w:hideMark/>
          </w:tcPr>
          <w:p w:rsidR="007D70E9" w:rsidRPr="00E53285" w:rsidRDefault="007D70E9" w:rsidP="00E53285">
            <w:pPr>
              <w:spacing w:line="240" w:lineRule="auto"/>
              <w:contextualSpacing/>
              <w:jc w:val="center"/>
              <w:rPr>
                <w:rFonts w:ascii="Times New Roman" w:hAnsi="Times New Roman" w:cs="Times New Roman"/>
                <w:sz w:val="24"/>
                <w:szCs w:val="24"/>
              </w:rPr>
            </w:pPr>
            <w:bookmarkStart w:id="5" w:name="_Hlk612024"/>
            <w:r w:rsidRPr="00E53285">
              <w:rPr>
                <w:rFonts w:ascii="Times New Roman" w:hAnsi="Times New Roman" w:cs="Times New Roman"/>
                <w:b/>
                <w:sz w:val="24"/>
                <w:szCs w:val="24"/>
              </w:rPr>
              <w:t>Код и формулировка компетенции</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rsidR="007D70E9" w:rsidRPr="00E53285" w:rsidRDefault="007D70E9" w:rsidP="00E53285">
            <w:pPr>
              <w:spacing w:line="240" w:lineRule="auto"/>
              <w:contextualSpacing/>
              <w:jc w:val="center"/>
              <w:rPr>
                <w:rFonts w:ascii="Times New Roman" w:hAnsi="Times New Roman" w:cs="Times New Roman"/>
                <w:b/>
                <w:sz w:val="24"/>
                <w:szCs w:val="24"/>
              </w:rPr>
            </w:pPr>
            <w:r w:rsidRPr="00E53285">
              <w:rPr>
                <w:rFonts w:ascii="Times New Roman" w:hAnsi="Times New Roman" w:cs="Times New Roman"/>
                <w:b/>
                <w:sz w:val="24"/>
                <w:szCs w:val="24"/>
              </w:rPr>
              <w:t>Этапы формирования компетенции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70E9" w:rsidRPr="00E53285" w:rsidRDefault="007D70E9" w:rsidP="00E53285">
            <w:pPr>
              <w:spacing w:line="240" w:lineRule="auto"/>
              <w:contextualSpacing/>
              <w:jc w:val="center"/>
              <w:rPr>
                <w:rFonts w:ascii="Times New Roman" w:hAnsi="Times New Roman" w:cs="Times New Roman"/>
                <w:b/>
                <w:sz w:val="24"/>
                <w:szCs w:val="24"/>
              </w:rPr>
            </w:pPr>
            <w:r w:rsidRPr="00E53285">
              <w:rPr>
                <w:rFonts w:ascii="Times New Roman" w:hAnsi="Times New Roman" w:cs="Times New Roman"/>
                <w:b/>
                <w:sz w:val="24"/>
                <w:szCs w:val="24"/>
              </w:rPr>
              <w:t>Критерии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D70E9" w:rsidRPr="00E53285" w:rsidRDefault="007D70E9" w:rsidP="00E53285">
            <w:pPr>
              <w:spacing w:line="240" w:lineRule="auto"/>
              <w:contextualSpacing/>
              <w:jc w:val="center"/>
              <w:rPr>
                <w:rFonts w:ascii="Times New Roman" w:hAnsi="Times New Roman" w:cs="Times New Roman"/>
                <w:b/>
                <w:sz w:val="24"/>
                <w:szCs w:val="24"/>
              </w:rPr>
            </w:pPr>
            <w:r w:rsidRPr="00E53285">
              <w:rPr>
                <w:rFonts w:ascii="Times New Roman" w:hAnsi="Times New Roman" w:cs="Times New Roman"/>
                <w:b/>
                <w:sz w:val="24"/>
                <w:szCs w:val="24"/>
              </w:rPr>
              <w:t>Показатели</w:t>
            </w:r>
          </w:p>
        </w:tc>
      </w:tr>
      <w:tr w:rsidR="00E53285" w:rsidRPr="00E53285" w:rsidTr="00443B91">
        <w:trPr>
          <w:trHeight w:val="1613"/>
        </w:trPr>
        <w:tc>
          <w:tcPr>
            <w:tcW w:w="1844" w:type="dxa"/>
            <w:vMerge w:val="restart"/>
            <w:tcBorders>
              <w:top w:val="single" w:sz="4" w:space="0" w:color="auto"/>
              <w:left w:val="single" w:sz="4" w:space="0" w:color="auto"/>
              <w:bottom w:val="single" w:sz="4" w:space="0" w:color="auto"/>
              <w:right w:val="single" w:sz="4" w:space="0" w:color="auto"/>
            </w:tcBorders>
          </w:tcPr>
          <w:p w:rsidR="00E53285" w:rsidRPr="00E53285" w:rsidRDefault="00E53285" w:rsidP="00E53285">
            <w:pPr>
              <w:spacing w:line="240" w:lineRule="auto"/>
              <w:contextualSpacing/>
              <w:jc w:val="center"/>
              <w:rPr>
                <w:rFonts w:ascii="Times New Roman" w:hAnsi="Times New Roman" w:cs="Times New Roman"/>
                <w:sz w:val="24"/>
                <w:szCs w:val="24"/>
              </w:rPr>
            </w:pPr>
            <w:r w:rsidRPr="00E53285">
              <w:rPr>
                <w:rFonts w:ascii="Times New Roman" w:eastAsia="Calibri" w:hAnsi="Times New Roman" w:cs="Times New Roman"/>
                <w:sz w:val="24"/>
                <w:szCs w:val="24"/>
                <w:lang w:eastAsia="ru-RU"/>
              </w:rPr>
              <w:t>ОК-8 - способностью к абстрактному мышлению, анализу, синтезу;</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3285" w:rsidRPr="00E53285" w:rsidRDefault="00E53285"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знает (</w:t>
            </w:r>
            <w:proofErr w:type="spellStart"/>
            <w:proofErr w:type="gramStart"/>
            <w:r w:rsidRPr="00E53285">
              <w:rPr>
                <w:rFonts w:ascii="Times New Roman" w:hAnsi="Times New Roman" w:cs="Times New Roman"/>
                <w:sz w:val="24"/>
                <w:szCs w:val="24"/>
              </w:rPr>
              <w:t>поро-говый</w:t>
            </w:r>
            <w:proofErr w:type="spellEnd"/>
            <w:proofErr w:type="gramEnd"/>
            <w:r w:rsidRPr="00E53285">
              <w:rPr>
                <w:rFonts w:ascii="Times New Roman" w:hAnsi="Times New Roman" w:cs="Times New Roman"/>
                <w:sz w:val="24"/>
                <w:szCs w:val="24"/>
              </w:rPr>
              <w:t xml:space="preserve"> уровень)</w:t>
            </w:r>
          </w:p>
        </w:tc>
        <w:tc>
          <w:tcPr>
            <w:tcW w:w="1870"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uppressAutoHyphens/>
              <w:snapToGrid w:val="0"/>
              <w:spacing w:line="240" w:lineRule="auto"/>
              <w:contextualSpacing/>
              <w:rPr>
                <w:rFonts w:ascii="Times New Roman" w:eastAsia="Calibri" w:hAnsi="Times New Roman" w:cs="Times New Roman"/>
                <w:sz w:val="24"/>
                <w:szCs w:val="24"/>
                <w:lang w:eastAsia="ar-SA"/>
              </w:rPr>
            </w:pPr>
            <w:r w:rsidRPr="00E53285">
              <w:rPr>
                <w:rFonts w:ascii="Times New Roman" w:eastAsia="Calibri" w:hAnsi="Times New Roman" w:cs="Times New Roman"/>
                <w:sz w:val="24"/>
                <w:szCs w:val="24"/>
                <w:lang w:eastAsia="ar-SA"/>
              </w:rPr>
              <w:t>- научные методы исследования экономических явлений и процессов;</w:t>
            </w:r>
          </w:p>
        </w:tc>
        <w:tc>
          <w:tcPr>
            <w:tcW w:w="1984"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Знание </w:t>
            </w:r>
            <w:r w:rsidRPr="00E53285">
              <w:rPr>
                <w:rFonts w:ascii="Times New Roman" w:eastAsia="Calibri" w:hAnsi="Times New Roman" w:cs="Times New Roman"/>
                <w:sz w:val="24"/>
                <w:szCs w:val="24"/>
                <w:lang w:eastAsia="ar-SA"/>
              </w:rPr>
              <w:t>научных методов исследования экономических явлений и процессов.</w:t>
            </w:r>
          </w:p>
        </w:tc>
        <w:tc>
          <w:tcPr>
            <w:tcW w:w="2694"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способность назвать и охарактеризовать методы исследования </w:t>
            </w:r>
            <w:proofErr w:type="gramStart"/>
            <w:r w:rsidRPr="00E53285">
              <w:rPr>
                <w:rFonts w:ascii="Times New Roman" w:hAnsi="Times New Roman" w:cs="Times New Roman"/>
                <w:sz w:val="24"/>
                <w:szCs w:val="24"/>
              </w:rPr>
              <w:t>экономических процессов</w:t>
            </w:r>
            <w:proofErr w:type="gramEnd"/>
            <w:r w:rsidRPr="00E53285">
              <w:rPr>
                <w:rFonts w:ascii="Times New Roman" w:hAnsi="Times New Roman" w:cs="Times New Roman"/>
                <w:sz w:val="24"/>
                <w:szCs w:val="24"/>
              </w:rPr>
              <w:t xml:space="preserve"> и явлений на уровне макроэкономики.</w:t>
            </w:r>
          </w:p>
        </w:tc>
      </w:tr>
      <w:tr w:rsidR="00E53285" w:rsidRPr="00E53285" w:rsidTr="007D70E9">
        <w:tc>
          <w:tcPr>
            <w:tcW w:w="1844" w:type="dxa"/>
            <w:vMerge/>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pacing w:line="240" w:lineRule="auto"/>
              <w:contextualSpacing/>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E53285" w:rsidRPr="00E53285" w:rsidRDefault="00E53285"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умеет (</w:t>
            </w:r>
            <w:proofErr w:type="spellStart"/>
            <w:proofErr w:type="gramStart"/>
            <w:r w:rsidRPr="00E53285">
              <w:rPr>
                <w:rFonts w:ascii="Times New Roman" w:hAnsi="Times New Roman" w:cs="Times New Roman"/>
                <w:sz w:val="24"/>
                <w:szCs w:val="24"/>
              </w:rPr>
              <w:t>продви-нутый</w:t>
            </w:r>
            <w:proofErr w:type="spellEnd"/>
            <w:proofErr w:type="gramEnd"/>
            <w:r w:rsidRPr="00E53285">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pacing w:line="240" w:lineRule="auto"/>
              <w:contextualSpacing/>
              <w:rPr>
                <w:rFonts w:ascii="Times New Roman" w:eastAsia="Calibri" w:hAnsi="Times New Roman" w:cs="Times New Roman"/>
                <w:sz w:val="24"/>
                <w:szCs w:val="24"/>
                <w:lang w:eastAsia="ru-RU"/>
              </w:rPr>
            </w:pPr>
            <w:r w:rsidRPr="00E53285">
              <w:rPr>
                <w:rFonts w:ascii="Times New Roman" w:eastAsia="Calibri" w:hAnsi="Times New Roman" w:cs="Times New Roman"/>
                <w:sz w:val="24"/>
                <w:szCs w:val="24"/>
                <w:lang w:eastAsia="ru-RU"/>
              </w:rPr>
              <w:t xml:space="preserve">- мыслить абстрактно, </w:t>
            </w:r>
            <w:proofErr w:type="gramStart"/>
            <w:r w:rsidRPr="00E53285">
              <w:rPr>
                <w:rFonts w:ascii="Times New Roman" w:eastAsia="Calibri" w:hAnsi="Times New Roman" w:cs="Times New Roman"/>
                <w:sz w:val="24"/>
                <w:szCs w:val="24"/>
                <w:lang w:eastAsia="ru-RU"/>
              </w:rPr>
              <w:t>анализировать и синтезировать</w:t>
            </w:r>
            <w:proofErr w:type="gramEnd"/>
            <w:r w:rsidRPr="00E53285">
              <w:rPr>
                <w:rFonts w:ascii="Times New Roman" w:eastAsia="Calibri" w:hAnsi="Times New Roman" w:cs="Times New Roman"/>
                <w:sz w:val="24"/>
                <w:szCs w:val="24"/>
                <w:lang w:eastAsia="ru-RU"/>
              </w:rPr>
              <w:t xml:space="preserve"> информацию;</w:t>
            </w:r>
          </w:p>
        </w:tc>
        <w:tc>
          <w:tcPr>
            <w:tcW w:w="1984"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Умение </w:t>
            </w:r>
            <w:r w:rsidRPr="00E53285">
              <w:rPr>
                <w:rFonts w:ascii="Times New Roman" w:eastAsia="Calibri" w:hAnsi="Times New Roman" w:cs="Times New Roman"/>
                <w:sz w:val="24"/>
                <w:szCs w:val="24"/>
                <w:lang w:eastAsia="ru-RU"/>
              </w:rPr>
              <w:t xml:space="preserve">мыслить абстрактно, </w:t>
            </w:r>
            <w:proofErr w:type="gramStart"/>
            <w:r w:rsidRPr="00E53285">
              <w:rPr>
                <w:rFonts w:ascii="Times New Roman" w:eastAsia="Calibri" w:hAnsi="Times New Roman" w:cs="Times New Roman"/>
                <w:sz w:val="24"/>
                <w:szCs w:val="24"/>
                <w:lang w:eastAsia="ru-RU"/>
              </w:rPr>
              <w:t>анализировать и синтезировать</w:t>
            </w:r>
            <w:proofErr w:type="gramEnd"/>
            <w:r w:rsidRPr="00E53285">
              <w:rPr>
                <w:rFonts w:ascii="Times New Roman" w:eastAsia="Calibri" w:hAnsi="Times New Roman" w:cs="Times New Roman"/>
                <w:sz w:val="24"/>
                <w:szCs w:val="24"/>
                <w:lang w:eastAsia="ru-RU"/>
              </w:rPr>
              <w:t xml:space="preserve"> информацию.</w:t>
            </w:r>
          </w:p>
        </w:tc>
        <w:tc>
          <w:tcPr>
            <w:tcW w:w="2694"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способность </w:t>
            </w:r>
            <w:r w:rsidRPr="00E53285">
              <w:rPr>
                <w:rFonts w:ascii="Times New Roman" w:eastAsia="Calibri" w:hAnsi="Times New Roman" w:cs="Times New Roman"/>
                <w:sz w:val="24"/>
                <w:szCs w:val="24"/>
                <w:lang w:eastAsia="ru-RU"/>
              </w:rPr>
              <w:t xml:space="preserve">мыслить абстрактно, </w:t>
            </w:r>
            <w:proofErr w:type="gramStart"/>
            <w:r w:rsidRPr="00E53285">
              <w:rPr>
                <w:rFonts w:ascii="Times New Roman" w:eastAsia="Calibri" w:hAnsi="Times New Roman" w:cs="Times New Roman"/>
                <w:sz w:val="24"/>
                <w:szCs w:val="24"/>
                <w:lang w:eastAsia="ru-RU"/>
              </w:rPr>
              <w:t>анализировать и синтезировать</w:t>
            </w:r>
            <w:proofErr w:type="gramEnd"/>
            <w:r w:rsidRPr="00E53285">
              <w:rPr>
                <w:rFonts w:ascii="Times New Roman" w:eastAsia="Calibri" w:hAnsi="Times New Roman" w:cs="Times New Roman"/>
                <w:sz w:val="24"/>
                <w:szCs w:val="24"/>
                <w:lang w:eastAsia="ru-RU"/>
              </w:rPr>
              <w:t xml:space="preserve"> макроэкономическую информацию.</w:t>
            </w:r>
          </w:p>
        </w:tc>
      </w:tr>
      <w:tr w:rsidR="00E53285" w:rsidRPr="00E53285" w:rsidTr="007D70E9">
        <w:tc>
          <w:tcPr>
            <w:tcW w:w="1844" w:type="dxa"/>
            <w:vMerge/>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pacing w:line="240" w:lineRule="auto"/>
              <w:contextualSpacing/>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E53285" w:rsidRPr="00E53285" w:rsidRDefault="00E53285"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владеет </w:t>
            </w:r>
            <w:r w:rsidRPr="00E53285">
              <w:rPr>
                <w:rFonts w:ascii="Times New Roman" w:hAnsi="Times New Roman" w:cs="Times New Roman"/>
                <w:spacing w:val="-4"/>
                <w:sz w:val="24"/>
                <w:szCs w:val="24"/>
              </w:rPr>
              <w:t>(высокий)</w:t>
            </w:r>
          </w:p>
        </w:tc>
        <w:tc>
          <w:tcPr>
            <w:tcW w:w="1870"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pacing w:line="240" w:lineRule="auto"/>
              <w:contextualSpacing/>
              <w:rPr>
                <w:rFonts w:ascii="Times New Roman" w:eastAsia="Calibri" w:hAnsi="Times New Roman" w:cs="Times New Roman"/>
                <w:sz w:val="24"/>
                <w:szCs w:val="24"/>
                <w:lang w:eastAsia="ru-RU"/>
              </w:rPr>
            </w:pPr>
            <w:r w:rsidRPr="00E53285">
              <w:rPr>
                <w:rFonts w:ascii="Times New Roman" w:eastAsia="Calibri" w:hAnsi="Times New Roman" w:cs="Times New Roman"/>
                <w:sz w:val="24"/>
                <w:szCs w:val="24"/>
                <w:lang w:eastAsia="ru-RU"/>
              </w:rPr>
              <w:t>- навыками абстрактного мышления, анализа и синтеза информации.</w:t>
            </w:r>
          </w:p>
          <w:p w:rsidR="00E53285" w:rsidRPr="00E53285" w:rsidRDefault="00E53285" w:rsidP="00E53285">
            <w:pPr>
              <w:spacing w:line="240" w:lineRule="auto"/>
              <w:contextualSpacing/>
              <w:rPr>
                <w:rFonts w:ascii="Times New Roman" w:eastAsia="Calibri"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spacing w:line="240" w:lineRule="auto"/>
              <w:contextualSpacing/>
              <w:jc w:val="center"/>
              <w:rPr>
                <w:rFonts w:ascii="Times New Roman" w:eastAsia="Calibri" w:hAnsi="Times New Roman" w:cs="Times New Roman"/>
                <w:sz w:val="24"/>
                <w:szCs w:val="24"/>
                <w:lang w:eastAsia="ru-RU"/>
              </w:rPr>
            </w:pPr>
            <w:r w:rsidRPr="00E53285">
              <w:rPr>
                <w:rFonts w:ascii="Times New Roman" w:hAnsi="Times New Roman" w:cs="Times New Roman"/>
                <w:sz w:val="24"/>
                <w:szCs w:val="24"/>
              </w:rPr>
              <w:t xml:space="preserve">Владение </w:t>
            </w:r>
            <w:r w:rsidRPr="00E53285">
              <w:rPr>
                <w:rFonts w:ascii="Times New Roman" w:eastAsia="Calibri" w:hAnsi="Times New Roman" w:cs="Times New Roman"/>
                <w:sz w:val="24"/>
                <w:szCs w:val="24"/>
                <w:lang w:eastAsia="ru-RU"/>
              </w:rPr>
              <w:t>навыками абстрактного мышления, анализа и синтеза информации.</w:t>
            </w:r>
          </w:p>
          <w:p w:rsidR="00E53285" w:rsidRPr="00E53285" w:rsidRDefault="00E53285" w:rsidP="00E53285">
            <w:pPr>
              <w:spacing w:line="240" w:lineRule="auto"/>
              <w:contextualSpacing/>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E53285" w:rsidRPr="00E53285" w:rsidRDefault="00E53285"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способность применять инструменты макроэкономического анализа;</w:t>
            </w:r>
          </w:p>
          <w:p w:rsidR="00E53285" w:rsidRPr="00E53285" w:rsidRDefault="00E53285"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способность абстрактно мыслить при построении макроэкономических моделей;</w:t>
            </w:r>
          </w:p>
          <w:p w:rsidR="00E53285" w:rsidRPr="00E53285" w:rsidRDefault="00E53285"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способность синтезировать макроэкономическую информацию.</w:t>
            </w:r>
          </w:p>
        </w:tc>
      </w:tr>
      <w:bookmarkEnd w:id="5"/>
      <w:tr w:rsidR="00146E2B" w:rsidRPr="00E53285" w:rsidTr="004D26E5">
        <w:trPr>
          <w:trHeight w:val="840"/>
        </w:trPr>
        <w:tc>
          <w:tcPr>
            <w:tcW w:w="1844" w:type="dxa"/>
            <w:vMerge w:val="restart"/>
            <w:tcBorders>
              <w:top w:val="single" w:sz="4" w:space="0" w:color="auto"/>
              <w:left w:val="single" w:sz="4" w:space="0" w:color="auto"/>
              <w:bottom w:val="single" w:sz="4" w:space="0" w:color="auto"/>
              <w:right w:val="single" w:sz="4" w:space="0" w:color="auto"/>
            </w:tcBorders>
          </w:tcPr>
          <w:p w:rsidR="00146E2B" w:rsidRPr="00E53285" w:rsidRDefault="00146E2B" w:rsidP="00E53285">
            <w:pPr>
              <w:spacing w:line="240" w:lineRule="auto"/>
              <w:contextualSpacing/>
              <w:jc w:val="center"/>
              <w:rPr>
                <w:rFonts w:ascii="Times New Roman" w:hAnsi="Times New Roman" w:cs="Times New Roman"/>
                <w:sz w:val="24"/>
                <w:szCs w:val="24"/>
              </w:rPr>
            </w:pPr>
            <w:proofErr w:type="gramStart"/>
            <w:r w:rsidRPr="00E53285">
              <w:rPr>
                <w:rFonts w:ascii="Times New Roman" w:eastAsia="Calibri" w:hAnsi="Times New Roman" w:cs="Times New Roman"/>
                <w:sz w:val="24"/>
                <w:szCs w:val="24"/>
                <w:lang w:eastAsia="ru-RU"/>
              </w:rPr>
              <w:t>ПК-3, способностью разработать и обосновать финансово-экономические показатели, характеризующие деятельность коммерческих и некоммерческих организаций различных организационно-правовых форм, включая финансово-кредитные, органов государственной власти и местного самоуправления, и методики их расчета</w:t>
            </w:r>
            <w:proofErr w:type="gramEnd"/>
          </w:p>
        </w:tc>
        <w:tc>
          <w:tcPr>
            <w:tcW w:w="1135" w:type="dxa"/>
            <w:tcBorders>
              <w:top w:val="single" w:sz="4" w:space="0" w:color="auto"/>
              <w:left w:val="single" w:sz="4" w:space="0" w:color="auto"/>
              <w:bottom w:val="single" w:sz="4" w:space="0" w:color="auto"/>
              <w:right w:val="single" w:sz="4" w:space="0" w:color="auto"/>
            </w:tcBorders>
            <w:vAlign w:val="center"/>
            <w:hideMark/>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знает (</w:t>
            </w:r>
            <w:proofErr w:type="spellStart"/>
            <w:proofErr w:type="gramStart"/>
            <w:r w:rsidRPr="00E53285">
              <w:rPr>
                <w:rFonts w:ascii="Times New Roman" w:hAnsi="Times New Roman" w:cs="Times New Roman"/>
                <w:sz w:val="24"/>
                <w:szCs w:val="24"/>
              </w:rPr>
              <w:t>поро-говый</w:t>
            </w:r>
            <w:proofErr w:type="spellEnd"/>
            <w:proofErr w:type="gramEnd"/>
            <w:r w:rsidRPr="00E53285">
              <w:rPr>
                <w:rFonts w:ascii="Times New Roman" w:hAnsi="Times New Roman" w:cs="Times New Roman"/>
                <w:sz w:val="24"/>
                <w:szCs w:val="24"/>
              </w:rPr>
              <w:t xml:space="preserve"> уровень)</w:t>
            </w:r>
          </w:p>
        </w:tc>
        <w:tc>
          <w:tcPr>
            <w:tcW w:w="1870"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uppressAutoHyphens/>
              <w:snapToGrid w:val="0"/>
              <w:spacing w:line="240" w:lineRule="auto"/>
              <w:contextualSpacing/>
              <w:rPr>
                <w:rFonts w:ascii="Times New Roman" w:eastAsia="Calibri" w:hAnsi="Times New Roman" w:cs="Times New Roman"/>
                <w:sz w:val="24"/>
                <w:szCs w:val="24"/>
                <w:lang w:eastAsia="ar-SA"/>
              </w:rPr>
            </w:pPr>
            <w:r w:rsidRPr="00E53285">
              <w:rPr>
                <w:rFonts w:ascii="Times New Roman" w:eastAsia="Calibri" w:hAnsi="Times New Roman" w:cs="Times New Roman"/>
                <w:sz w:val="24"/>
                <w:szCs w:val="24"/>
                <w:lang w:eastAsia="ar-SA"/>
              </w:rPr>
              <w:t>- основы макроэкономики, подходы к макроэкономическому анализу.</w:t>
            </w:r>
          </w:p>
        </w:tc>
        <w:tc>
          <w:tcPr>
            <w:tcW w:w="198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Знание </w:t>
            </w:r>
            <w:r w:rsidR="00F1477C" w:rsidRPr="00E53285">
              <w:rPr>
                <w:rFonts w:ascii="Times New Roman" w:eastAsia="Calibri" w:hAnsi="Times New Roman" w:cs="Times New Roman"/>
                <w:sz w:val="24"/>
                <w:szCs w:val="24"/>
                <w:lang w:eastAsia="ar-SA"/>
              </w:rPr>
              <w:t>основ макроэкономики, подходов к макроэкономическому анализу.</w:t>
            </w:r>
          </w:p>
        </w:tc>
        <w:tc>
          <w:tcPr>
            <w:tcW w:w="269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способность назвать </w:t>
            </w:r>
            <w:r w:rsidR="00F1477C" w:rsidRPr="00E53285">
              <w:rPr>
                <w:rFonts w:ascii="Times New Roman" w:hAnsi="Times New Roman" w:cs="Times New Roman"/>
                <w:sz w:val="24"/>
                <w:szCs w:val="24"/>
              </w:rPr>
              <w:t>основные подходы к макроэкономическому анализу;</w:t>
            </w:r>
          </w:p>
          <w:p w:rsidR="00F1477C" w:rsidRPr="00E53285" w:rsidRDefault="00F1477C"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способность описать основные концепции, теории, макроэкономические модели;</w:t>
            </w:r>
          </w:p>
          <w:p w:rsidR="00F1477C" w:rsidRPr="00E53285" w:rsidRDefault="00F1477C"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w:t>
            </w:r>
            <w:r w:rsidR="004D26E5" w:rsidRPr="00E53285">
              <w:rPr>
                <w:rFonts w:ascii="Times New Roman" w:hAnsi="Times New Roman" w:cs="Times New Roman"/>
                <w:sz w:val="24"/>
                <w:szCs w:val="24"/>
              </w:rPr>
              <w:t xml:space="preserve">способность назвать </w:t>
            </w:r>
            <w:r w:rsidRPr="00E53285">
              <w:rPr>
                <w:rFonts w:ascii="Times New Roman" w:hAnsi="Times New Roman" w:cs="Times New Roman"/>
                <w:sz w:val="24"/>
                <w:szCs w:val="24"/>
              </w:rPr>
              <w:t>принцип</w:t>
            </w:r>
            <w:r w:rsidR="004D26E5" w:rsidRPr="00E53285">
              <w:rPr>
                <w:rFonts w:ascii="Times New Roman" w:hAnsi="Times New Roman" w:cs="Times New Roman"/>
                <w:sz w:val="24"/>
                <w:szCs w:val="24"/>
              </w:rPr>
              <w:t>ы</w:t>
            </w:r>
            <w:r w:rsidRPr="00E53285">
              <w:rPr>
                <w:rFonts w:ascii="Times New Roman" w:hAnsi="Times New Roman" w:cs="Times New Roman"/>
                <w:sz w:val="24"/>
                <w:szCs w:val="24"/>
              </w:rPr>
              <w:t xml:space="preserve"> и метод</w:t>
            </w:r>
            <w:r w:rsidR="004D26E5" w:rsidRPr="00E53285">
              <w:rPr>
                <w:rFonts w:ascii="Times New Roman" w:hAnsi="Times New Roman" w:cs="Times New Roman"/>
                <w:sz w:val="24"/>
                <w:szCs w:val="24"/>
              </w:rPr>
              <w:t>ы</w:t>
            </w:r>
            <w:r w:rsidRPr="00E53285">
              <w:rPr>
                <w:rFonts w:ascii="Times New Roman" w:hAnsi="Times New Roman" w:cs="Times New Roman"/>
                <w:sz w:val="24"/>
                <w:szCs w:val="24"/>
              </w:rPr>
              <w:t xml:space="preserve"> макроэкономики.</w:t>
            </w:r>
          </w:p>
        </w:tc>
      </w:tr>
      <w:tr w:rsidR="00146E2B" w:rsidRPr="00E53285" w:rsidTr="0020329E">
        <w:tc>
          <w:tcPr>
            <w:tcW w:w="1844" w:type="dxa"/>
            <w:vMerge/>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умеет (</w:t>
            </w:r>
            <w:proofErr w:type="spellStart"/>
            <w:proofErr w:type="gramStart"/>
            <w:r w:rsidRPr="00E53285">
              <w:rPr>
                <w:rFonts w:ascii="Times New Roman" w:hAnsi="Times New Roman" w:cs="Times New Roman"/>
                <w:sz w:val="24"/>
                <w:szCs w:val="24"/>
              </w:rPr>
              <w:t>продви-нутый</w:t>
            </w:r>
            <w:proofErr w:type="spellEnd"/>
            <w:proofErr w:type="gramEnd"/>
            <w:r w:rsidRPr="00E53285">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eastAsia="Calibri" w:hAnsi="Times New Roman" w:cs="Times New Roman"/>
                <w:sz w:val="24"/>
                <w:szCs w:val="24"/>
                <w:lang w:eastAsia="ru-RU"/>
              </w:rPr>
            </w:pPr>
            <w:r w:rsidRPr="00E53285">
              <w:rPr>
                <w:rFonts w:ascii="Times New Roman" w:eastAsia="Calibri" w:hAnsi="Times New Roman" w:cs="Times New Roman"/>
                <w:sz w:val="24"/>
                <w:szCs w:val="24"/>
                <w:lang w:eastAsia="ru-RU"/>
              </w:rPr>
              <w:t xml:space="preserve">- </w:t>
            </w:r>
            <w:proofErr w:type="gramStart"/>
            <w:r w:rsidRPr="00E53285">
              <w:rPr>
                <w:rFonts w:ascii="Times New Roman" w:eastAsia="Calibri" w:hAnsi="Times New Roman" w:cs="Times New Roman"/>
                <w:sz w:val="24"/>
                <w:szCs w:val="24"/>
                <w:lang w:eastAsia="ru-RU"/>
              </w:rPr>
              <w:t>разрабатывать и обосновывать</w:t>
            </w:r>
            <w:proofErr w:type="gramEnd"/>
            <w:r w:rsidRPr="00E53285">
              <w:rPr>
                <w:rFonts w:ascii="Times New Roman" w:eastAsia="Calibri" w:hAnsi="Times New Roman" w:cs="Times New Roman"/>
                <w:sz w:val="24"/>
                <w:szCs w:val="24"/>
                <w:lang w:eastAsia="ru-RU"/>
              </w:rPr>
              <w:t xml:space="preserve"> финансово-экономические показатели;</w:t>
            </w:r>
          </w:p>
        </w:tc>
        <w:tc>
          <w:tcPr>
            <w:tcW w:w="198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Умение </w:t>
            </w:r>
            <w:proofErr w:type="gramStart"/>
            <w:r w:rsidR="00F1477C" w:rsidRPr="00E53285">
              <w:rPr>
                <w:rFonts w:ascii="Times New Roman" w:eastAsia="Calibri" w:hAnsi="Times New Roman" w:cs="Times New Roman"/>
                <w:sz w:val="24"/>
                <w:szCs w:val="24"/>
                <w:lang w:eastAsia="ru-RU"/>
              </w:rPr>
              <w:t>разрабатывать и обосновывать</w:t>
            </w:r>
            <w:proofErr w:type="gramEnd"/>
            <w:r w:rsidR="00F1477C" w:rsidRPr="00E53285">
              <w:rPr>
                <w:rFonts w:ascii="Times New Roman" w:eastAsia="Calibri" w:hAnsi="Times New Roman" w:cs="Times New Roman"/>
                <w:sz w:val="24"/>
                <w:szCs w:val="24"/>
                <w:lang w:eastAsia="ru-RU"/>
              </w:rPr>
              <w:t xml:space="preserve"> финансово-экономические показатели на основе знаний макроэкономических </w:t>
            </w:r>
            <w:r w:rsidR="004D26E5" w:rsidRPr="00E53285">
              <w:rPr>
                <w:rFonts w:ascii="Times New Roman" w:eastAsia="Calibri" w:hAnsi="Times New Roman" w:cs="Times New Roman"/>
                <w:sz w:val="24"/>
                <w:szCs w:val="24"/>
                <w:lang w:eastAsia="ru-RU"/>
              </w:rPr>
              <w:t>моделей</w:t>
            </w:r>
            <w:r w:rsidR="00F1477C" w:rsidRPr="00E53285">
              <w:rPr>
                <w:rFonts w:ascii="Times New Roman" w:eastAsia="Calibri" w:hAnsi="Times New Roman" w:cs="Times New Roman"/>
                <w:sz w:val="24"/>
                <w:szCs w:val="24"/>
                <w:lang w:eastAsia="ru-RU"/>
              </w:rPr>
              <w:t xml:space="preserve"> и закономерносте</w:t>
            </w:r>
            <w:r w:rsidR="004D26E5" w:rsidRPr="00E53285">
              <w:rPr>
                <w:rFonts w:ascii="Times New Roman" w:eastAsia="Calibri" w:hAnsi="Times New Roman" w:cs="Times New Roman"/>
                <w:sz w:val="24"/>
                <w:szCs w:val="24"/>
                <w:lang w:eastAsia="ru-RU"/>
              </w:rPr>
              <w:t>й</w:t>
            </w:r>
            <w:r w:rsidR="00F1477C" w:rsidRPr="00E53285">
              <w:rPr>
                <w:rFonts w:ascii="Times New Roman" w:eastAsia="Calibri" w:hAnsi="Times New Roman" w:cs="Times New Roman"/>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w:t>
            </w:r>
            <w:proofErr w:type="gramStart"/>
            <w:r w:rsidR="00F1477C" w:rsidRPr="00E53285">
              <w:rPr>
                <w:rFonts w:ascii="Times New Roman" w:eastAsia="Calibri" w:hAnsi="Times New Roman" w:cs="Times New Roman"/>
                <w:sz w:val="24"/>
                <w:szCs w:val="24"/>
                <w:lang w:eastAsia="ru-RU"/>
              </w:rPr>
              <w:t>разрабатывать и обосновывать</w:t>
            </w:r>
            <w:proofErr w:type="gramEnd"/>
            <w:r w:rsidR="00F1477C" w:rsidRPr="00E53285">
              <w:rPr>
                <w:rFonts w:ascii="Times New Roman" w:eastAsia="Calibri" w:hAnsi="Times New Roman" w:cs="Times New Roman"/>
                <w:sz w:val="24"/>
                <w:szCs w:val="24"/>
                <w:lang w:eastAsia="ru-RU"/>
              </w:rPr>
              <w:t xml:space="preserve"> финансово-экономические показатели</w:t>
            </w:r>
            <w:r w:rsidRPr="00E53285">
              <w:rPr>
                <w:rFonts w:ascii="Times New Roman" w:eastAsia="Calibri" w:hAnsi="Times New Roman" w:cs="Times New Roman"/>
                <w:sz w:val="24"/>
                <w:szCs w:val="24"/>
                <w:lang w:eastAsia="ru-RU"/>
              </w:rPr>
              <w:t>.</w:t>
            </w:r>
          </w:p>
        </w:tc>
      </w:tr>
      <w:tr w:rsidR="00146E2B" w:rsidRPr="00E53285" w:rsidTr="0020329E">
        <w:tc>
          <w:tcPr>
            <w:tcW w:w="1844" w:type="dxa"/>
            <w:vMerge/>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владеет </w:t>
            </w:r>
            <w:r w:rsidRPr="00E53285">
              <w:rPr>
                <w:rFonts w:ascii="Times New Roman" w:hAnsi="Times New Roman" w:cs="Times New Roman"/>
                <w:spacing w:val="-4"/>
                <w:sz w:val="24"/>
                <w:szCs w:val="24"/>
              </w:rPr>
              <w:t>(высокий)</w:t>
            </w:r>
          </w:p>
        </w:tc>
        <w:tc>
          <w:tcPr>
            <w:tcW w:w="1870"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eastAsia="Calibri" w:hAnsi="Times New Roman" w:cs="Times New Roman"/>
                <w:sz w:val="24"/>
                <w:szCs w:val="24"/>
                <w:lang w:eastAsia="ru-RU"/>
              </w:rPr>
            </w:pPr>
            <w:r w:rsidRPr="00E53285">
              <w:rPr>
                <w:rFonts w:ascii="Times New Roman" w:eastAsia="Calibri" w:hAnsi="Times New Roman" w:cs="Times New Roman"/>
                <w:sz w:val="24"/>
                <w:szCs w:val="24"/>
                <w:lang w:eastAsia="ru-RU"/>
              </w:rPr>
              <w:t xml:space="preserve">- способностью </w:t>
            </w:r>
            <w:proofErr w:type="gramStart"/>
            <w:r w:rsidRPr="00E53285">
              <w:rPr>
                <w:rFonts w:ascii="Times New Roman" w:eastAsia="Calibri" w:hAnsi="Times New Roman" w:cs="Times New Roman"/>
                <w:sz w:val="24"/>
                <w:szCs w:val="24"/>
                <w:lang w:eastAsia="ru-RU"/>
              </w:rPr>
              <w:t>разрабатывать и обосновывать</w:t>
            </w:r>
            <w:proofErr w:type="gramEnd"/>
            <w:r w:rsidRPr="00E53285">
              <w:rPr>
                <w:rFonts w:ascii="Times New Roman" w:eastAsia="Calibri" w:hAnsi="Times New Roman" w:cs="Times New Roman"/>
                <w:sz w:val="24"/>
                <w:szCs w:val="24"/>
                <w:lang w:eastAsia="ru-RU"/>
              </w:rPr>
              <w:t xml:space="preserve"> финансово-экономические показатели, а также методику их расчета. </w:t>
            </w:r>
          </w:p>
        </w:tc>
        <w:tc>
          <w:tcPr>
            <w:tcW w:w="198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jc w:val="center"/>
              <w:rPr>
                <w:rFonts w:ascii="Times New Roman" w:eastAsia="Calibri" w:hAnsi="Times New Roman" w:cs="Times New Roman"/>
                <w:sz w:val="24"/>
                <w:szCs w:val="24"/>
                <w:lang w:eastAsia="ru-RU"/>
              </w:rPr>
            </w:pPr>
            <w:r w:rsidRPr="00E53285">
              <w:rPr>
                <w:rFonts w:ascii="Times New Roman" w:hAnsi="Times New Roman" w:cs="Times New Roman"/>
                <w:sz w:val="24"/>
                <w:szCs w:val="24"/>
              </w:rPr>
              <w:t xml:space="preserve">Владение </w:t>
            </w:r>
            <w:r w:rsidR="00F1477C" w:rsidRPr="00E53285">
              <w:rPr>
                <w:rFonts w:ascii="Times New Roman" w:eastAsia="Calibri" w:hAnsi="Times New Roman" w:cs="Times New Roman"/>
                <w:sz w:val="24"/>
                <w:szCs w:val="24"/>
                <w:lang w:eastAsia="ru-RU"/>
              </w:rPr>
              <w:t xml:space="preserve">способностью </w:t>
            </w:r>
            <w:proofErr w:type="gramStart"/>
            <w:r w:rsidR="00F1477C" w:rsidRPr="00E53285">
              <w:rPr>
                <w:rFonts w:ascii="Times New Roman" w:eastAsia="Calibri" w:hAnsi="Times New Roman" w:cs="Times New Roman"/>
                <w:sz w:val="24"/>
                <w:szCs w:val="24"/>
                <w:lang w:eastAsia="ru-RU"/>
              </w:rPr>
              <w:t>разрабатывать и обосновывать</w:t>
            </w:r>
            <w:proofErr w:type="gramEnd"/>
            <w:r w:rsidR="00F1477C" w:rsidRPr="00E53285">
              <w:rPr>
                <w:rFonts w:ascii="Times New Roman" w:eastAsia="Calibri" w:hAnsi="Times New Roman" w:cs="Times New Roman"/>
                <w:sz w:val="24"/>
                <w:szCs w:val="24"/>
                <w:lang w:eastAsia="ru-RU"/>
              </w:rPr>
              <w:t xml:space="preserve"> финансово-экономические показатели, а также методику их расчета.</w:t>
            </w:r>
          </w:p>
          <w:p w:rsidR="00146E2B" w:rsidRPr="00E53285" w:rsidRDefault="00146E2B" w:rsidP="00E53285">
            <w:pPr>
              <w:spacing w:line="240" w:lineRule="auto"/>
              <w:contextualSpacing/>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lastRenderedPageBreak/>
              <w:t xml:space="preserve">- </w:t>
            </w:r>
            <w:r w:rsidR="00F1477C" w:rsidRPr="00E53285">
              <w:rPr>
                <w:rFonts w:ascii="Times New Roman" w:hAnsi="Times New Roman" w:cs="Times New Roman"/>
                <w:sz w:val="24"/>
                <w:szCs w:val="24"/>
              </w:rPr>
              <w:t xml:space="preserve">применять знания макроэкономического анализа для разработки и обоснования </w:t>
            </w:r>
            <w:r w:rsidR="00F1477C" w:rsidRPr="00E53285">
              <w:rPr>
                <w:rFonts w:ascii="Times New Roman" w:eastAsia="Calibri" w:hAnsi="Times New Roman" w:cs="Times New Roman"/>
                <w:sz w:val="24"/>
                <w:szCs w:val="24"/>
                <w:lang w:eastAsia="ru-RU"/>
              </w:rPr>
              <w:t>финансово-экономических показателей</w:t>
            </w:r>
            <w:r w:rsidRPr="00E53285">
              <w:rPr>
                <w:rFonts w:ascii="Times New Roman" w:hAnsi="Times New Roman" w:cs="Times New Roman"/>
                <w:sz w:val="24"/>
                <w:szCs w:val="24"/>
              </w:rPr>
              <w:t>;</w:t>
            </w:r>
          </w:p>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способность </w:t>
            </w:r>
            <w:proofErr w:type="gramStart"/>
            <w:r w:rsidR="00F1477C" w:rsidRPr="00E53285">
              <w:rPr>
                <w:rFonts w:ascii="Times New Roman" w:hAnsi="Times New Roman" w:cs="Times New Roman"/>
                <w:sz w:val="24"/>
                <w:szCs w:val="24"/>
              </w:rPr>
              <w:t xml:space="preserve">разрабатывать и </w:t>
            </w:r>
            <w:r w:rsidR="00F1477C" w:rsidRPr="00E53285">
              <w:rPr>
                <w:rFonts w:ascii="Times New Roman" w:hAnsi="Times New Roman" w:cs="Times New Roman"/>
                <w:sz w:val="24"/>
                <w:szCs w:val="24"/>
              </w:rPr>
              <w:lastRenderedPageBreak/>
              <w:t>обосновывать</w:t>
            </w:r>
            <w:proofErr w:type="gramEnd"/>
            <w:r w:rsidR="00F1477C" w:rsidRPr="00E53285">
              <w:rPr>
                <w:rFonts w:ascii="Times New Roman" w:hAnsi="Times New Roman" w:cs="Times New Roman"/>
                <w:sz w:val="24"/>
                <w:szCs w:val="24"/>
              </w:rPr>
              <w:t xml:space="preserve"> методику расчета </w:t>
            </w:r>
            <w:r w:rsidR="00F1477C" w:rsidRPr="00E53285">
              <w:rPr>
                <w:rFonts w:ascii="Times New Roman" w:eastAsia="Calibri" w:hAnsi="Times New Roman" w:cs="Times New Roman"/>
                <w:sz w:val="24"/>
                <w:szCs w:val="24"/>
                <w:lang w:eastAsia="ru-RU"/>
              </w:rPr>
              <w:t>финансово-экономических показателей</w:t>
            </w:r>
            <w:r w:rsidRPr="00E53285">
              <w:rPr>
                <w:rFonts w:ascii="Times New Roman" w:hAnsi="Times New Roman" w:cs="Times New Roman"/>
                <w:sz w:val="24"/>
                <w:szCs w:val="24"/>
              </w:rPr>
              <w:t>.</w:t>
            </w:r>
          </w:p>
        </w:tc>
      </w:tr>
      <w:tr w:rsidR="00146E2B" w:rsidRPr="00E53285" w:rsidTr="0020329E">
        <w:trPr>
          <w:trHeight w:val="2859"/>
        </w:trPr>
        <w:tc>
          <w:tcPr>
            <w:tcW w:w="1844" w:type="dxa"/>
            <w:vMerge w:val="restart"/>
            <w:tcBorders>
              <w:top w:val="single" w:sz="4" w:space="0" w:color="auto"/>
              <w:left w:val="single" w:sz="4" w:space="0" w:color="auto"/>
              <w:bottom w:val="single" w:sz="4" w:space="0" w:color="auto"/>
              <w:right w:val="single" w:sz="4" w:space="0" w:color="auto"/>
            </w:tcBorders>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eastAsia="Calibri" w:hAnsi="Times New Roman" w:cs="Times New Roman"/>
                <w:sz w:val="24"/>
                <w:szCs w:val="24"/>
                <w:lang w:eastAsia="ru-RU"/>
              </w:rPr>
              <w:lastRenderedPageBreak/>
              <w:t>ПК-4, Способностью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w:t>
            </w:r>
            <w:proofErr w:type="gramStart"/>
            <w:r w:rsidRPr="00E53285">
              <w:rPr>
                <w:rFonts w:ascii="Times New Roman" w:eastAsia="Calibri" w:hAnsi="Times New Roman" w:cs="Times New Roman"/>
                <w:sz w:val="24"/>
                <w:szCs w:val="24"/>
                <w:lang w:eastAsia="ru-RU"/>
              </w:rPr>
              <w:t>о-</w:t>
            </w:r>
            <w:proofErr w:type="gramEnd"/>
            <w:r w:rsidRPr="00E53285">
              <w:rPr>
                <w:rFonts w:ascii="Times New Roman" w:eastAsia="Calibri" w:hAnsi="Times New Roman" w:cs="Times New Roman"/>
                <w:sz w:val="24"/>
                <w:szCs w:val="24"/>
                <w:lang w:eastAsia="ru-RU"/>
              </w:rPr>
              <w:t xml:space="preserve">, </w:t>
            </w:r>
            <w:proofErr w:type="spellStart"/>
            <w:r w:rsidRPr="00E53285">
              <w:rPr>
                <w:rFonts w:ascii="Times New Roman" w:eastAsia="Calibri" w:hAnsi="Times New Roman" w:cs="Times New Roman"/>
                <w:sz w:val="24"/>
                <w:szCs w:val="24"/>
                <w:lang w:eastAsia="ru-RU"/>
              </w:rPr>
              <w:t>мезоуровне</w:t>
            </w:r>
            <w:proofErr w:type="spellEnd"/>
            <w:r w:rsidRPr="00E53285">
              <w:rPr>
                <w:rFonts w:ascii="Times New Roman" w:eastAsia="Calibri" w:hAnsi="Times New Roman" w:cs="Times New Roman"/>
                <w:sz w:val="24"/>
                <w:szCs w:val="24"/>
                <w:lang w:eastAsia="ru-RU"/>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знает (</w:t>
            </w:r>
            <w:proofErr w:type="spellStart"/>
            <w:proofErr w:type="gramStart"/>
            <w:r w:rsidRPr="00E53285">
              <w:rPr>
                <w:rFonts w:ascii="Times New Roman" w:hAnsi="Times New Roman" w:cs="Times New Roman"/>
                <w:sz w:val="24"/>
                <w:szCs w:val="24"/>
              </w:rPr>
              <w:t>поро-говый</w:t>
            </w:r>
            <w:proofErr w:type="spellEnd"/>
            <w:proofErr w:type="gramEnd"/>
            <w:r w:rsidRPr="00E53285">
              <w:rPr>
                <w:rFonts w:ascii="Times New Roman" w:hAnsi="Times New Roman" w:cs="Times New Roman"/>
                <w:sz w:val="24"/>
                <w:szCs w:val="24"/>
              </w:rPr>
              <w:t xml:space="preserve"> уровень)</w:t>
            </w:r>
          </w:p>
        </w:tc>
        <w:tc>
          <w:tcPr>
            <w:tcW w:w="1870"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uppressAutoHyphens/>
              <w:snapToGrid w:val="0"/>
              <w:spacing w:line="240" w:lineRule="auto"/>
              <w:contextualSpacing/>
              <w:rPr>
                <w:rFonts w:ascii="Times New Roman" w:eastAsia="Calibri" w:hAnsi="Times New Roman" w:cs="Times New Roman"/>
                <w:sz w:val="24"/>
                <w:szCs w:val="24"/>
                <w:lang w:eastAsia="ru-RU"/>
              </w:rPr>
            </w:pPr>
            <w:r w:rsidRPr="00E53285">
              <w:rPr>
                <w:rFonts w:ascii="Times New Roman" w:eastAsia="Calibri" w:hAnsi="Times New Roman" w:cs="Times New Roman"/>
                <w:sz w:val="24"/>
                <w:szCs w:val="24"/>
                <w:lang w:eastAsia="ar-SA"/>
              </w:rPr>
              <w:t>- подходы к макроэкономическому анализу, инструменты прогноза макроэкономических показателей;</w:t>
            </w:r>
          </w:p>
        </w:tc>
        <w:tc>
          <w:tcPr>
            <w:tcW w:w="198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Знание </w:t>
            </w:r>
            <w:r w:rsidR="00F1477C" w:rsidRPr="00E53285">
              <w:rPr>
                <w:rFonts w:ascii="Times New Roman" w:eastAsia="Calibri" w:hAnsi="Times New Roman" w:cs="Times New Roman"/>
                <w:sz w:val="24"/>
                <w:szCs w:val="24"/>
                <w:lang w:eastAsia="ar-SA"/>
              </w:rPr>
              <w:t>подходов к макроэкономическому анализу, инструменты прогноза макроэкономических показателей</w:t>
            </w:r>
            <w:r w:rsidRPr="00E53285">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vAlign w:val="center"/>
          </w:tcPr>
          <w:p w:rsidR="00F1477C"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w:t>
            </w:r>
            <w:r w:rsidR="00F1477C" w:rsidRPr="00E53285">
              <w:rPr>
                <w:rFonts w:ascii="Times New Roman" w:hAnsi="Times New Roman" w:cs="Times New Roman"/>
                <w:sz w:val="24"/>
                <w:szCs w:val="24"/>
              </w:rPr>
              <w:t>способность назвать показатели макроэкономического анализа;</w:t>
            </w:r>
          </w:p>
          <w:p w:rsidR="00F1477C" w:rsidRPr="00E53285" w:rsidRDefault="00F1477C"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w:t>
            </w:r>
            <w:r w:rsidR="004D26E5" w:rsidRPr="00E53285">
              <w:rPr>
                <w:rFonts w:ascii="Times New Roman" w:hAnsi="Times New Roman" w:cs="Times New Roman"/>
                <w:sz w:val="24"/>
                <w:szCs w:val="24"/>
              </w:rPr>
              <w:t xml:space="preserve">способность описать инструменты прогноза макроэкономических показателей;  </w:t>
            </w:r>
          </w:p>
          <w:p w:rsidR="00146E2B" w:rsidRPr="00E53285" w:rsidRDefault="00F1477C"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w:t>
            </w:r>
            <w:r w:rsidR="00146E2B" w:rsidRPr="00E53285">
              <w:rPr>
                <w:rFonts w:ascii="Times New Roman" w:hAnsi="Times New Roman" w:cs="Times New Roman"/>
                <w:sz w:val="24"/>
                <w:szCs w:val="24"/>
              </w:rPr>
              <w:t>способность дать определение базовым понятиям макроэкономики;</w:t>
            </w:r>
          </w:p>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способность перечислить виды, цели, задачи экономической политики государства;</w:t>
            </w:r>
          </w:p>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способность назвать макроэкономические модели, описать их свойства, предпосылки, характеристики, описать влияние факторов в моделях.</w:t>
            </w:r>
          </w:p>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p>
        </w:tc>
      </w:tr>
      <w:tr w:rsidR="00146E2B" w:rsidRPr="00E53285" w:rsidTr="0020329E">
        <w:tc>
          <w:tcPr>
            <w:tcW w:w="1844" w:type="dxa"/>
            <w:vMerge/>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умеет (</w:t>
            </w:r>
            <w:proofErr w:type="spellStart"/>
            <w:proofErr w:type="gramStart"/>
            <w:r w:rsidRPr="00E53285">
              <w:rPr>
                <w:rFonts w:ascii="Times New Roman" w:hAnsi="Times New Roman" w:cs="Times New Roman"/>
                <w:sz w:val="24"/>
                <w:szCs w:val="24"/>
              </w:rPr>
              <w:t>продви-нутый</w:t>
            </w:r>
            <w:proofErr w:type="spellEnd"/>
            <w:proofErr w:type="gramEnd"/>
            <w:r w:rsidRPr="00E53285">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eastAsia="Calibri" w:hAnsi="Times New Roman" w:cs="Times New Roman"/>
                <w:sz w:val="24"/>
                <w:szCs w:val="24"/>
                <w:lang w:eastAsia="ru-RU"/>
              </w:rPr>
            </w:pPr>
            <w:r w:rsidRPr="00E53285">
              <w:rPr>
                <w:rFonts w:ascii="Times New Roman" w:eastAsia="Calibri" w:hAnsi="Times New Roman" w:cs="Times New Roman"/>
                <w:sz w:val="24"/>
                <w:szCs w:val="24"/>
                <w:lang w:eastAsia="ru-RU"/>
              </w:rPr>
              <w:t xml:space="preserve">- провести анализ и дать оценку существующих финансово-экономических рисков, </w:t>
            </w:r>
            <w:proofErr w:type="gramStart"/>
            <w:r w:rsidRPr="00E53285">
              <w:rPr>
                <w:rFonts w:ascii="Times New Roman" w:eastAsia="Calibri" w:hAnsi="Times New Roman" w:cs="Times New Roman"/>
                <w:sz w:val="24"/>
                <w:szCs w:val="24"/>
                <w:lang w:eastAsia="ru-RU"/>
              </w:rPr>
              <w:t>составить и обосновать</w:t>
            </w:r>
            <w:proofErr w:type="gramEnd"/>
            <w:r w:rsidRPr="00E53285">
              <w:rPr>
                <w:rFonts w:ascii="Times New Roman" w:eastAsia="Calibri" w:hAnsi="Times New Roman" w:cs="Times New Roman"/>
                <w:sz w:val="24"/>
                <w:szCs w:val="24"/>
                <w:lang w:eastAsia="ru-RU"/>
              </w:rPr>
              <w:t xml:space="preserve"> прогноз динамики основных финансово-экономических показателей на макроуровне</w:t>
            </w:r>
          </w:p>
        </w:tc>
        <w:tc>
          <w:tcPr>
            <w:tcW w:w="198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Умение </w:t>
            </w:r>
            <w:r w:rsidR="004D26E5" w:rsidRPr="00E53285">
              <w:rPr>
                <w:rFonts w:ascii="Times New Roman" w:eastAsia="Calibri" w:hAnsi="Times New Roman" w:cs="Times New Roman"/>
                <w:sz w:val="24"/>
                <w:szCs w:val="24"/>
                <w:lang w:eastAsia="ru-RU"/>
              </w:rPr>
              <w:t xml:space="preserve">анализировать состояние экономики на макроуровне, </w:t>
            </w:r>
            <w:proofErr w:type="gramStart"/>
            <w:r w:rsidR="004D26E5" w:rsidRPr="00E53285">
              <w:rPr>
                <w:rFonts w:ascii="Times New Roman" w:eastAsia="Calibri" w:hAnsi="Times New Roman" w:cs="Times New Roman"/>
                <w:sz w:val="24"/>
                <w:szCs w:val="24"/>
                <w:lang w:eastAsia="ru-RU"/>
              </w:rPr>
              <w:t>составлять и обосновывать</w:t>
            </w:r>
            <w:proofErr w:type="gramEnd"/>
            <w:r w:rsidR="004D26E5" w:rsidRPr="00E53285">
              <w:rPr>
                <w:rFonts w:ascii="Times New Roman" w:eastAsia="Calibri" w:hAnsi="Times New Roman" w:cs="Times New Roman"/>
                <w:sz w:val="24"/>
                <w:szCs w:val="24"/>
                <w:lang w:eastAsia="ru-RU"/>
              </w:rPr>
              <w:t xml:space="preserve"> прогноз динамики основных финансово-экономических показателей на макроуровне </w:t>
            </w:r>
          </w:p>
        </w:tc>
        <w:tc>
          <w:tcPr>
            <w:tcW w:w="269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способность </w:t>
            </w:r>
            <w:r w:rsidR="004D26E5" w:rsidRPr="00E53285">
              <w:rPr>
                <w:rFonts w:ascii="Times New Roman" w:eastAsia="Calibri" w:hAnsi="Times New Roman" w:cs="Times New Roman"/>
                <w:sz w:val="24"/>
                <w:szCs w:val="24"/>
                <w:lang w:eastAsia="ru-RU"/>
              </w:rPr>
              <w:t xml:space="preserve">анализировать состояние экономики на макроуровне, </w:t>
            </w:r>
            <w:proofErr w:type="gramStart"/>
            <w:r w:rsidR="004D26E5" w:rsidRPr="00E53285">
              <w:rPr>
                <w:rFonts w:ascii="Times New Roman" w:eastAsia="Calibri" w:hAnsi="Times New Roman" w:cs="Times New Roman"/>
                <w:sz w:val="24"/>
                <w:szCs w:val="24"/>
                <w:lang w:eastAsia="ru-RU"/>
              </w:rPr>
              <w:t>составлять и обосновывать</w:t>
            </w:r>
            <w:proofErr w:type="gramEnd"/>
            <w:r w:rsidR="004D26E5" w:rsidRPr="00E53285">
              <w:rPr>
                <w:rFonts w:ascii="Times New Roman" w:eastAsia="Calibri" w:hAnsi="Times New Roman" w:cs="Times New Roman"/>
                <w:sz w:val="24"/>
                <w:szCs w:val="24"/>
                <w:lang w:eastAsia="ru-RU"/>
              </w:rPr>
              <w:t xml:space="preserve"> прогноз динамики основных финансово-экономических показателей на макроуровне</w:t>
            </w:r>
          </w:p>
        </w:tc>
      </w:tr>
      <w:tr w:rsidR="00146E2B" w:rsidRPr="00E53285" w:rsidTr="0020329E">
        <w:tc>
          <w:tcPr>
            <w:tcW w:w="1844" w:type="dxa"/>
            <w:vMerge/>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46E2B" w:rsidRPr="00E53285" w:rsidRDefault="00146E2B"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владеет </w:t>
            </w:r>
            <w:r w:rsidRPr="00E53285">
              <w:rPr>
                <w:rFonts w:ascii="Times New Roman" w:hAnsi="Times New Roman" w:cs="Times New Roman"/>
                <w:spacing w:val="-4"/>
                <w:sz w:val="24"/>
                <w:szCs w:val="24"/>
              </w:rPr>
              <w:t>(высокий)</w:t>
            </w:r>
          </w:p>
        </w:tc>
        <w:tc>
          <w:tcPr>
            <w:tcW w:w="1870"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spacing w:line="240" w:lineRule="auto"/>
              <w:contextualSpacing/>
              <w:rPr>
                <w:rFonts w:ascii="Times New Roman" w:eastAsia="Calibri" w:hAnsi="Times New Roman" w:cs="Times New Roman"/>
                <w:sz w:val="24"/>
                <w:szCs w:val="24"/>
                <w:lang w:eastAsia="ru-RU"/>
              </w:rPr>
            </w:pPr>
            <w:r w:rsidRPr="00E53285">
              <w:rPr>
                <w:rFonts w:ascii="Times New Roman" w:eastAsia="Calibri" w:hAnsi="Times New Roman" w:cs="Times New Roman"/>
                <w:sz w:val="24"/>
                <w:szCs w:val="24"/>
                <w:lang w:eastAsia="ar-SA"/>
              </w:rPr>
              <w:t xml:space="preserve">- инструментами макроэкономического анализа; способностью прогнозировать </w:t>
            </w:r>
            <w:r w:rsidRPr="00E53285">
              <w:rPr>
                <w:rFonts w:ascii="Times New Roman" w:eastAsia="Calibri" w:hAnsi="Times New Roman" w:cs="Times New Roman"/>
                <w:sz w:val="24"/>
                <w:szCs w:val="24"/>
                <w:lang w:eastAsia="ru-RU"/>
              </w:rPr>
              <w:lastRenderedPageBreak/>
              <w:t>динамику основных финансово-экономических показателей на макроуровне.</w:t>
            </w:r>
          </w:p>
        </w:tc>
        <w:tc>
          <w:tcPr>
            <w:tcW w:w="1984" w:type="dxa"/>
            <w:tcBorders>
              <w:top w:val="single" w:sz="4" w:space="0" w:color="auto"/>
              <w:left w:val="single" w:sz="4" w:space="0" w:color="auto"/>
              <w:bottom w:val="single" w:sz="4" w:space="0" w:color="auto"/>
              <w:right w:val="single" w:sz="4" w:space="0" w:color="auto"/>
            </w:tcBorders>
            <w:vAlign w:val="center"/>
          </w:tcPr>
          <w:p w:rsidR="00146E2B" w:rsidRPr="00E53285" w:rsidRDefault="004D26E5" w:rsidP="00E53285">
            <w:pPr>
              <w:spacing w:line="240" w:lineRule="auto"/>
              <w:contextualSpacing/>
              <w:jc w:val="center"/>
              <w:rPr>
                <w:rFonts w:ascii="Times New Roman" w:hAnsi="Times New Roman" w:cs="Times New Roman"/>
                <w:sz w:val="24"/>
                <w:szCs w:val="24"/>
              </w:rPr>
            </w:pPr>
            <w:r w:rsidRPr="00E53285">
              <w:rPr>
                <w:rFonts w:ascii="Times New Roman" w:hAnsi="Times New Roman" w:cs="Times New Roman"/>
                <w:sz w:val="24"/>
                <w:szCs w:val="24"/>
              </w:rPr>
              <w:lastRenderedPageBreak/>
              <w:t xml:space="preserve">Владение </w:t>
            </w:r>
            <w:r w:rsidRPr="00E53285">
              <w:rPr>
                <w:rFonts w:ascii="Times New Roman" w:eastAsia="Calibri" w:hAnsi="Times New Roman" w:cs="Times New Roman"/>
                <w:sz w:val="24"/>
                <w:szCs w:val="24"/>
                <w:lang w:eastAsia="ru-RU"/>
              </w:rPr>
              <w:t xml:space="preserve">макроэкономическим </w:t>
            </w:r>
            <w:r w:rsidR="00146E2B" w:rsidRPr="00E53285">
              <w:rPr>
                <w:rFonts w:ascii="Times New Roman" w:eastAsia="Calibri" w:hAnsi="Times New Roman" w:cs="Times New Roman"/>
                <w:sz w:val="24"/>
                <w:szCs w:val="24"/>
                <w:lang w:eastAsia="ru-RU"/>
              </w:rPr>
              <w:t>анализ</w:t>
            </w:r>
            <w:r w:rsidRPr="00E53285">
              <w:rPr>
                <w:rFonts w:ascii="Times New Roman" w:eastAsia="Calibri" w:hAnsi="Times New Roman" w:cs="Times New Roman"/>
                <w:sz w:val="24"/>
                <w:szCs w:val="24"/>
                <w:lang w:eastAsia="ru-RU"/>
              </w:rPr>
              <w:t>ом,</w:t>
            </w:r>
            <w:r w:rsidRPr="00E53285">
              <w:rPr>
                <w:rFonts w:ascii="Times New Roman" w:eastAsia="Calibri" w:hAnsi="Times New Roman" w:cs="Times New Roman"/>
                <w:sz w:val="24"/>
                <w:szCs w:val="24"/>
                <w:lang w:eastAsia="ar-SA"/>
              </w:rPr>
              <w:t xml:space="preserve"> способностью прогнозировать </w:t>
            </w:r>
            <w:r w:rsidRPr="00E53285">
              <w:rPr>
                <w:rFonts w:ascii="Times New Roman" w:eastAsia="Calibri" w:hAnsi="Times New Roman" w:cs="Times New Roman"/>
                <w:sz w:val="24"/>
                <w:szCs w:val="24"/>
                <w:lang w:eastAsia="ru-RU"/>
              </w:rPr>
              <w:t xml:space="preserve">динамику </w:t>
            </w:r>
            <w:r w:rsidRPr="00E53285">
              <w:rPr>
                <w:rFonts w:ascii="Times New Roman" w:eastAsia="Calibri" w:hAnsi="Times New Roman" w:cs="Times New Roman"/>
                <w:sz w:val="24"/>
                <w:szCs w:val="24"/>
                <w:lang w:eastAsia="ru-RU"/>
              </w:rPr>
              <w:lastRenderedPageBreak/>
              <w:t xml:space="preserve">основных финансово-экономических показателей на макроуровне. </w:t>
            </w:r>
            <w:r w:rsidR="00146E2B" w:rsidRPr="00E53285">
              <w:rPr>
                <w:rFonts w:ascii="Times New Roman" w:eastAsia="Calibri" w:hAnsi="Times New Roman" w:cs="Times New Roman"/>
                <w:sz w:val="24"/>
                <w:szCs w:val="24"/>
                <w:lang w:eastAsia="ru-RU"/>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146E2B" w:rsidRPr="00E53285" w:rsidRDefault="00146E2B" w:rsidP="00E53285">
            <w:pPr>
              <w:tabs>
                <w:tab w:val="left" w:pos="249"/>
              </w:tabs>
              <w:spacing w:line="240" w:lineRule="auto"/>
              <w:ind w:left="33"/>
              <w:contextualSpacing/>
              <w:jc w:val="center"/>
              <w:rPr>
                <w:rFonts w:ascii="Times New Roman" w:eastAsia="Calibri" w:hAnsi="Times New Roman" w:cs="Times New Roman"/>
                <w:sz w:val="24"/>
                <w:szCs w:val="24"/>
                <w:lang w:eastAsia="ar-SA"/>
              </w:rPr>
            </w:pPr>
            <w:r w:rsidRPr="00E53285">
              <w:rPr>
                <w:rFonts w:ascii="Times New Roman" w:hAnsi="Times New Roman" w:cs="Times New Roman"/>
                <w:sz w:val="24"/>
                <w:szCs w:val="24"/>
              </w:rPr>
              <w:lastRenderedPageBreak/>
              <w:t xml:space="preserve">- способность </w:t>
            </w:r>
            <w:r w:rsidR="004D26E5" w:rsidRPr="00E53285">
              <w:rPr>
                <w:rFonts w:ascii="Times New Roman" w:hAnsi="Times New Roman" w:cs="Times New Roman"/>
                <w:sz w:val="24"/>
                <w:szCs w:val="24"/>
              </w:rPr>
              <w:t xml:space="preserve">применять инструменты </w:t>
            </w:r>
            <w:r w:rsidR="004D26E5" w:rsidRPr="00E53285">
              <w:rPr>
                <w:rFonts w:ascii="Times New Roman" w:eastAsia="Calibri" w:hAnsi="Times New Roman" w:cs="Times New Roman"/>
                <w:sz w:val="24"/>
                <w:szCs w:val="24"/>
                <w:lang w:eastAsia="ar-SA"/>
              </w:rPr>
              <w:t xml:space="preserve">макроэкономического анализа; </w:t>
            </w:r>
          </w:p>
          <w:p w:rsidR="004D26E5" w:rsidRPr="00E53285" w:rsidRDefault="004D26E5" w:rsidP="00E53285">
            <w:pPr>
              <w:tabs>
                <w:tab w:val="left" w:pos="249"/>
              </w:tabs>
              <w:spacing w:line="240" w:lineRule="auto"/>
              <w:ind w:left="33"/>
              <w:contextualSpacing/>
              <w:jc w:val="center"/>
              <w:rPr>
                <w:rFonts w:ascii="Times New Roman" w:hAnsi="Times New Roman" w:cs="Times New Roman"/>
                <w:sz w:val="24"/>
                <w:szCs w:val="24"/>
              </w:rPr>
            </w:pPr>
            <w:r w:rsidRPr="00E53285">
              <w:rPr>
                <w:rFonts w:ascii="Times New Roman" w:hAnsi="Times New Roman" w:cs="Times New Roman"/>
                <w:sz w:val="24"/>
                <w:szCs w:val="24"/>
              </w:rPr>
              <w:t xml:space="preserve">- </w:t>
            </w:r>
            <w:r w:rsidRPr="00E53285">
              <w:rPr>
                <w:rFonts w:ascii="Times New Roman" w:eastAsia="Calibri" w:hAnsi="Times New Roman" w:cs="Times New Roman"/>
                <w:sz w:val="24"/>
                <w:szCs w:val="24"/>
                <w:lang w:eastAsia="ar-SA"/>
              </w:rPr>
              <w:t xml:space="preserve">способностью </w:t>
            </w:r>
            <w:r w:rsidRPr="00E53285">
              <w:rPr>
                <w:rFonts w:ascii="Times New Roman" w:eastAsia="Calibri" w:hAnsi="Times New Roman" w:cs="Times New Roman"/>
                <w:sz w:val="24"/>
                <w:szCs w:val="24"/>
                <w:lang w:eastAsia="ar-SA"/>
              </w:rPr>
              <w:lastRenderedPageBreak/>
              <w:t xml:space="preserve">прогнозировать </w:t>
            </w:r>
            <w:r w:rsidRPr="00E53285">
              <w:rPr>
                <w:rFonts w:ascii="Times New Roman" w:eastAsia="Calibri" w:hAnsi="Times New Roman" w:cs="Times New Roman"/>
                <w:sz w:val="24"/>
                <w:szCs w:val="24"/>
                <w:lang w:eastAsia="ru-RU"/>
              </w:rPr>
              <w:t>динамику основных финансово-экономических показателей на макроуровне.</w:t>
            </w:r>
          </w:p>
        </w:tc>
      </w:tr>
    </w:tbl>
    <w:p w:rsidR="00443B91" w:rsidRPr="00F00382" w:rsidRDefault="00443B91" w:rsidP="007D70E9">
      <w:pPr>
        <w:spacing w:line="240" w:lineRule="auto"/>
        <w:jc w:val="center"/>
        <w:rPr>
          <w:rFonts w:ascii="Times New Roman" w:eastAsia="Calibri" w:hAnsi="Times New Roman" w:cs="Times New Roman"/>
          <w:b/>
          <w:sz w:val="27"/>
          <w:szCs w:val="27"/>
          <w:lang w:eastAsia="ru-RU"/>
        </w:rPr>
      </w:pPr>
    </w:p>
    <w:p w:rsidR="007D70E9" w:rsidRPr="00F00382" w:rsidRDefault="007D70E9" w:rsidP="007D70E9">
      <w:pPr>
        <w:spacing w:line="240" w:lineRule="auto"/>
        <w:jc w:val="center"/>
        <w:rPr>
          <w:rFonts w:ascii="Times New Roman" w:eastAsia="Calibri" w:hAnsi="Times New Roman" w:cs="Times New Roman"/>
          <w:b/>
          <w:sz w:val="27"/>
          <w:szCs w:val="27"/>
          <w:lang w:eastAsia="ru-RU"/>
        </w:rPr>
      </w:pPr>
    </w:p>
    <w:p w:rsidR="007D70E9" w:rsidRPr="00F00382" w:rsidRDefault="007D70E9" w:rsidP="007D70E9">
      <w:pPr>
        <w:tabs>
          <w:tab w:val="left" w:pos="993"/>
        </w:tabs>
        <w:spacing w:line="360" w:lineRule="auto"/>
        <w:ind w:right="140"/>
        <w:contextualSpacing/>
        <w:jc w:val="center"/>
        <w:rPr>
          <w:rFonts w:ascii="Times New Roman" w:hAnsi="Times New Roman" w:cs="Times New Roman"/>
          <w:b/>
          <w:sz w:val="28"/>
          <w:szCs w:val="28"/>
        </w:rPr>
      </w:pPr>
      <w:r w:rsidRPr="00F00382">
        <w:rPr>
          <w:rFonts w:ascii="Times New Roman" w:hAnsi="Times New Roman" w:cs="Times New Roman"/>
          <w:b/>
          <w:sz w:val="28"/>
          <w:szCs w:val="28"/>
          <w:lang w:val="en-US"/>
        </w:rPr>
        <w:t>II</w:t>
      </w:r>
      <w:r w:rsidRPr="00F00382">
        <w:rPr>
          <w:rFonts w:ascii="Times New Roman" w:hAnsi="Times New Roman" w:cs="Times New Roman"/>
          <w:b/>
          <w:sz w:val="28"/>
          <w:szCs w:val="28"/>
        </w:rPr>
        <w:t xml:space="preserve">.Оценочные средства по промежуточной аттестации и критерии оценки </w:t>
      </w:r>
    </w:p>
    <w:p w:rsidR="00F00382" w:rsidRPr="00F00382" w:rsidRDefault="00F00382" w:rsidP="00F0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outlineLvl w:val="0"/>
        <w:rPr>
          <w:rFonts w:ascii="Times New Roman" w:hAnsi="Times New Roman" w:cs="Times New Roman"/>
          <w:sz w:val="28"/>
          <w:szCs w:val="28"/>
        </w:rPr>
      </w:pPr>
      <w:r w:rsidRPr="00F00382">
        <w:rPr>
          <w:rFonts w:ascii="Times New Roman" w:hAnsi="Times New Roman" w:cs="Times New Roman"/>
          <w:sz w:val="28"/>
          <w:szCs w:val="28"/>
        </w:rPr>
        <w:t>Промежуточной аттестацией по дисциплине «Экономика» является экзамен. Студент допускается к экзамену при условии выполнения всех видов текущего контроля и самостоятельной работы, предусмотренных рабочей программой (минимальный средний балл за мероприятия текущего контроля не может быть менее 61 балла).</w:t>
      </w:r>
    </w:p>
    <w:p w:rsidR="00F00382" w:rsidRPr="00F00382" w:rsidRDefault="00F00382" w:rsidP="00F0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rFonts w:ascii="Times New Roman" w:hAnsi="Times New Roman" w:cs="Times New Roman"/>
          <w:i/>
          <w:sz w:val="28"/>
          <w:szCs w:val="28"/>
        </w:rPr>
      </w:pPr>
      <w:r w:rsidRPr="00F00382">
        <w:rPr>
          <w:rFonts w:ascii="Times New Roman" w:hAnsi="Times New Roman" w:cs="Times New Roman"/>
          <w:i/>
          <w:sz w:val="28"/>
          <w:szCs w:val="28"/>
        </w:rPr>
        <w:t>Допуск к экзамену, если СРЗНАЧ (</w:t>
      </w:r>
      <w:proofErr w:type="spellStart"/>
      <w:r w:rsidRPr="00F00382">
        <w:rPr>
          <w:rFonts w:ascii="Times New Roman" w:hAnsi="Times New Roman" w:cs="Times New Roman"/>
          <w:i/>
          <w:sz w:val="28"/>
          <w:szCs w:val="28"/>
        </w:rPr>
        <w:t>баллДО</w:t>
      </w:r>
      <w:proofErr w:type="spellEnd"/>
      <w:r w:rsidRPr="00F00382">
        <w:rPr>
          <w:rFonts w:ascii="Times New Roman" w:hAnsi="Times New Roman" w:cs="Times New Roman"/>
          <w:i/>
          <w:sz w:val="28"/>
          <w:szCs w:val="28"/>
        </w:rPr>
        <w:t xml:space="preserve">; </w:t>
      </w:r>
      <w:proofErr w:type="spellStart"/>
      <w:r w:rsidRPr="00F00382">
        <w:rPr>
          <w:rFonts w:ascii="Times New Roman" w:hAnsi="Times New Roman" w:cs="Times New Roman"/>
          <w:i/>
          <w:sz w:val="28"/>
          <w:szCs w:val="28"/>
        </w:rPr>
        <w:t>баллСЗ</w:t>
      </w:r>
      <w:proofErr w:type="spellEnd"/>
      <w:r w:rsidRPr="00F00382">
        <w:rPr>
          <w:rFonts w:ascii="Times New Roman" w:hAnsi="Times New Roman" w:cs="Times New Roman"/>
          <w:i/>
          <w:sz w:val="28"/>
          <w:szCs w:val="28"/>
        </w:rPr>
        <w:t xml:space="preserve">; </w:t>
      </w:r>
      <w:proofErr w:type="spellStart"/>
      <w:r w:rsidRPr="00F00382">
        <w:rPr>
          <w:rFonts w:ascii="Times New Roman" w:hAnsi="Times New Roman" w:cs="Times New Roman"/>
          <w:i/>
          <w:sz w:val="28"/>
          <w:szCs w:val="28"/>
        </w:rPr>
        <w:t>балл</w:t>
      </w:r>
      <w:r w:rsidR="003B68DF">
        <w:rPr>
          <w:rFonts w:ascii="Times New Roman" w:hAnsi="Times New Roman" w:cs="Times New Roman"/>
          <w:i/>
          <w:sz w:val="28"/>
          <w:szCs w:val="28"/>
        </w:rPr>
        <w:t>КР</w:t>
      </w:r>
      <w:proofErr w:type="spellEnd"/>
      <w:r w:rsidRPr="00F00382">
        <w:rPr>
          <w:rFonts w:ascii="Times New Roman" w:hAnsi="Times New Roman" w:cs="Times New Roman"/>
          <w:i/>
          <w:sz w:val="28"/>
          <w:szCs w:val="28"/>
        </w:rPr>
        <w:t>)&gt;61балла</w:t>
      </w:r>
    </w:p>
    <w:p w:rsidR="00F00382" w:rsidRPr="00F00382" w:rsidRDefault="00F00382" w:rsidP="00F0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rFonts w:ascii="Times New Roman" w:hAnsi="Times New Roman" w:cs="Times New Roman"/>
          <w:sz w:val="28"/>
          <w:szCs w:val="28"/>
        </w:rPr>
      </w:pPr>
      <w:proofErr w:type="spellStart"/>
      <w:r w:rsidRPr="00F00382">
        <w:rPr>
          <w:rFonts w:ascii="Times New Roman" w:hAnsi="Times New Roman" w:cs="Times New Roman"/>
          <w:sz w:val="28"/>
          <w:szCs w:val="28"/>
        </w:rPr>
        <w:t>баллД</w:t>
      </w:r>
      <w:proofErr w:type="spellEnd"/>
      <w:r w:rsidRPr="00F00382">
        <w:rPr>
          <w:rFonts w:ascii="Times New Roman" w:hAnsi="Times New Roman" w:cs="Times New Roman"/>
          <w:sz w:val="28"/>
          <w:szCs w:val="28"/>
        </w:rPr>
        <w:t xml:space="preserve">  – </w:t>
      </w:r>
      <w:r w:rsidR="003B68DF">
        <w:rPr>
          <w:rFonts w:ascii="Times New Roman" w:hAnsi="Times New Roman" w:cs="Times New Roman"/>
          <w:sz w:val="28"/>
          <w:szCs w:val="28"/>
        </w:rPr>
        <w:t>баллы</w:t>
      </w:r>
      <w:r w:rsidRPr="00F00382">
        <w:rPr>
          <w:rFonts w:ascii="Times New Roman" w:hAnsi="Times New Roman" w:cs="Times New Roman"/>
          <w:sz w:val="28"/>
          <w:szCs w:val="28"/>
        </w:rPr>
        <w:t xml:space="preserve"> за дискуссии и опросы;</w:t>
      </w:r>
    </w:p>
    <w:p w:rsidR="00F00382" w:rsidRPr="00F00382" w:rsidRDefault="00F00382" w:rsidP="00F0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rFonts w:ascii="Times New Roman" w:hAnsi="Times New Roman" w:cs="Times New Roman"/>
          <w:sz w:val="28"/>
          <w:szCs w:val="28"/>
        </w:rPr>
      </w:pPr>
      <w:proofErr w:type="spellStart"/>
      <w:r w:rsidRPr="00F00382">
        <w:rPr>
          <w:rFonts w:ascii="Times New Roman" w:hAnsi="Times New Roman" w:cs="Times New Roman"/>
          <w:sz w:val="28"/>
          <w:szCs w:val="28"/>
        </w:rPr>
        <w:t>баллД</w:t>
      </w:r>
      <w:proofErr w:type="spellEnd"/>
      <w:r w:rsidRPr="00F00382">
        <w:rPr>
          <w:rFonts w:ascii="Times New Roman" w:hAnsi="Times New Roman" w:cs="Times New Roman"/>
          <w:sz w:val="28"/>
          <w:szCs w:val="28"/>
        </w:rPr>
        <w:t xml:space="preserve"> – </w:t>
      </w:r>
      <w:r w:rsidR="003B68DF">
        <w:rPr>
          <w:rFonts w:ascii="Times New Roman" w:hAnsi="Times New Roman" w:cs="Times New Roman"/>
          <w:sz w:val="28"/>
          <w:szCs w:val="28"/>
        </w:rPr>
        <w:t>баллы</w:t>
      </w:r>
      <w:r w:rsidR="004D26E5">
        <w:rPr>
          <w:rFonts w:ascii="Times New Roman" w:hAnsi="Times New Roman" w:cs="Times New Roman"/>
          <w:sz w:val="28"/>
          <w:szCs w:val="28"/>
        </w:rPr>
        <w:t xml:space="preserve"> </w:t>
      </w:r>
      <w:r w:rsidRPr="00F00382">
        <w:rPr>
          <w:rFonts w:ascii="Times New Roman" w:hAnsi="Times New Roman" w:cs="Times New Roman"/>
          <w:sz w:val="28"/>
          <w:szCs w:val="28"/>
        </w:rPr>
        <w:t>за ситуационную задачу;</w:t>
      </w:r>
    </w:p>
    <w:p w:rsidR="00F00382" w:rsidRPr="00F00382" w:rsidRDefault="00F00382" w:rsidP="00F0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rFonts w:ascii="Times New Roman" w:hAnsi="Times New Roman" w:cs="Times New Roman"/>
          <w:sz w:val="28"/>
          <w:szCs w:val="28"/>
        </w:rPr>
      </w:pPr>
      <w:proofErr w:type="spellStart"/>
      <w:r w:rsidRPr="00F00382">
        <w:rPr>
          <w:rFonts w:ascii="Times New Roman" w:hAnsi="Times New Roman" w:cs="Times New Roman"/>
          <w:sz w:val="28"/>
          <w:szCs w:val="28"/>
        </w:rPr>
        <w:t>балл</w:t>
      </w:r>
      <w:r w:rsidR="003B68DF">
        <w:rPr>
          <w:rFonts w:ascii="Times New Roman" w:hAnsi="Times New Roman" w:cs="Times New Roman"/>
          <w:sz w:val="28"/>
          <w:szCs w:val="28"/>
        </w:rPr>
        <w:t>КР</w:t>
      </w:r>
      <w:proofErr w:type="spellEnd"/>
      <w:r w:rsidRPr="00F00382">
        <w:rPr>
          <w:rFonts w:ascii="Times New Roman" w:hAnsi="Times New Roman" w:cs="Times New Roman"/>
          <w:sz w:val="28"/>
          <w:szCs w:val="28"/>
        </w:rPr>
        <w:t xml:space="preserve"> – </w:t>
      </w:r>
      <w:r w:rsidR="003B68DF">
        <w:rPr>
          <w:rFonts w:ascii="Times New Roman" w:hAnsi="Times New Roman" w:cs="Times New Roman"/>
          <w:sz w:val="28"/>
          <w:szCs w:val="28"/>
        </w:rPr>
        <w:t>баллы</w:t>
      </w:r>
      <w:r w:rsidR="004D26E5">
        <w:rPr>
          <w:rFonts w:ascii="Times New Roman" w:hAnsi="Times New Roman" w:cs="Times New Roman"/>
          <w:sz w:val="28"/>
          <w:szCs w:val="28"/>
        </w:rPr>
        <w:t xml:space="preserve"> </w:t>
      </w:r>
      <w:r w:rsidR="004D26E5" w:rsidRPr="00F00382">
        <w:rPr>
          <w:rFonts w:ascii="Times New Roman" w:hAnsi="Times New Roman" w:cs="Times New Roman"/>
          <w:sz w:val="28"/>
          <w:szCs w:val="28"/>
        </w:rPr>
        <w:t xml:space="preserve">за </w:t>
      </w:r>
      <w:r w:rsidRPr="00F00382">
        <w:rPr>
          <w:rFonts w:ascii="Times New Roman" w:hAnsi="Times New Roman" w:cs="Times New Roman"/>
          <w:sz w:val="28"/>
          <w:szCs w:val="28"/>
        </w:rPr>
        <w:t xml:space="preserve">контрольную работу. </w:t>
      </w:r>
    </w:p>
    <w:p w:rsidR="0086408C" w:rsidRDefault="003B68DF" w:rsidP="0086408C">
      <w:pPr>
        <w:tabs>
          <w:tab w:val="left" w:pos="993"/>
        </w:tabs>
        <w:spacing w:line="360" w:lineRule="auto"/>
        <w:ind w:right="140"/>
        <w:contextualSpacing/>
        <w:jc w:val="both"/>
        <w:rPr>
          <w:rFonts w:ascii="Times New Roman" w:hAnsi="Times New Roman" w:cs="Times New Roman"/>
          <w:sz w:val="28"/>
          <w:szCs w:val="28"/>
        </w:rPr>
      </w:pPr>
      <w:r>
        <w:rPr>
          <w:rFonts w:ascii="Times New Roman" w:hAnsi="Times New Roman" w:cs="Times New Roman"/>
          <w:sz w:val="28"/>
          <w:szCs w:val="28"/>
        </w:rPr>
        <w:tab/>
        <w:t>Экзамен реализуется в форме беседы преподавателя со студентом по выбранн</w:t>
      </w:r>
      <w:r w:rsidR="00930E3F">
        <w:rPr>
          <w:rFonts w:ascii="Times New Roman" w:hAnsi="Times New Roman" w:cs="Times New Roman"/>
          <w:sz w:val="28"/>
          <w:szCs w:val="28"/>
        </w:rPr>
        <w:t xml:space="preserve">ым </w:t>
      </w:r>
      <w:r>
        <w:rPr>
          <w:rFonts w:ascii="Times New Roman" w:hAnsi="Times New Roman" w:cs="Times New Roman"/>
          <w:sz w:val="28"/>
          <w:szCs w:val="28"/>
        </w:rPr>
        <w:t xml:space="preserve"> им случайным образом</w:t>
      </w:r>
      <w:r w:rsidR="00930E3F">
        <w:rPr>
          <w:rFonts w:ascii="Times New Roman" w:hAnsi="Times New Roman" w:cs="Times New Roman"/>
          <w:sz w:val="28"/>
          <w:szCs w:val="28"/>
        </w:rPr>
        <w:t xml:space="preserve"> двум</w:t>
      </w:r>
      <w:r>
        <w:rPr>
          <w:rFonts w:ascii="Times New Roman" w:hAnsi="Times New Roman" w:cs="Times New Roman"/>
          <w:sz w:val="28"/>
          <w:szCs w:val="28"/>
        </w:rPr>
        <w:t xml:space="preserve"> вопрос</w:t>
      </w:r>
      <w:r w:rsidR="00930E3F">
        <w:rPr>
          <w:rFonts w:ascii="Times New Roman" w:hAnsi="Times New Roman" w:cs="Times New Roman"/>
          <w:sz w:val="28"/>
          <w:szCs w:val="28"/>
        </w:rPr>
        <w:t>ам</w:t>
      </w:r>
      <w:r>
        <w:rPr>
          <w:rFonts w:ascii="Times New Roman" w:hAnsi="Times New Roman" w:cs="Times New Roman"/>
          <w:sz w:val="28"/>
          <w:szCs w:val="28"/>
        </w:rPr>
        <w:t xml:space="preserve">. С вопросами к экзамену студент может ознакомиться на первом занятии курса. </w:t>
      </w:r>
      <w:r w:rsidR="00930E3F">
        <w:rPr>
          <w:rFonts w:ascii="Times New Roman" w:hAnsi="Times New Roman" w:cs="Times New Roman"/>
          <w:sz w:val="28"/>
          <w:szCs w:val="28"/>
        </w:rPr>
        <w:tab/>
      </w:r>
    </w:p>
    <w:p w:rsidR="003B68DF" w:rsidRDefault="0086408C" w:rsidP="0086408C">
      <w:pPr>
        <w:tabs>
          <w:tab w:val="left" w:pos="993"/>
        </w:tabs>
        <w:spacing w:line="360" w:lineRule="auto"/>
        <w:ind w:right="140"/>
        <w:contextualSpacing/>
        <w:jc w:val="both"/>
        <w:rPr>
          <w:rFonts w:ascii="Times New Roman" w:hAnsi="Times New Roman" w:cs="Times New Roman"/>
          <w:sz w:val="28"/>
          <w:szCs w:val="28"/>
        </w:rPr>
      </w:pPr>
      <w:r>
        <w:rPr>
          <w:rFonts w:ascii="Times New Roman" w:hAnsi="Times New Roman" w:cs="Times New Roman"/>
          <w:sz w:val="28"/>
          <w:szCs w:val="28"/>
        </w:rPr>
        <w:tab/>
      </w:r>
      <w:r w:rsidR="003B68DF">
        <w:rPr>
          <w:rFonts w:ascii="Times New Roman" w:hAnsi="Times New Roman" w:cs="Times New Roman"/>
          <w:sz w:val="28"/>
          <w:szCs w:val="28"/>
        </w:rPr>
        <w:t xml:space="preserve">Ответ </w:t>
      </w:r>
      <w:r>
        <w:rPr>
          <w:rFonts w:ascii="Times New Roman" w:hAnsi="Times New Roman" w:cs="Times New Roman"/>
          <w:sz w:val="28"/>
          <w:szCs w:val="28"/>
        </w:rPr>
        <w:t>с</w:t>
      </w:r>
      <w:r w:rsidR="00930E3F">
        <w:rPr>
          <w:rFonts w:ascii="Times New Roman" w:hAnsi="Times New Roman" w:cs="Times New Roman"/>
          <w:sz w:val="28"/>
          <w:szCs w:val="28"/>
        </w:rPr>
        <w:t>тудента</w:t>
      </w:r>
      <w:r w:rsidR="003B68DF">
        <w:rPr>
          <w:rFonts w:ascii="Times New Roman" w:hAnsi="Times New Roman" w:cs="Times New Roman"/>
          <w:sz w:val="28"/>
          <w:szCs w:val="28"/>
        </w:rPr>
        <w:t xml:space="preserve"> оценивается максимум в 35 баллов. Итоговая оценка за экзамен ставиться на основе суммы всех баллов, заработанных студентом в течение всего курса. </w:t>
      </w:r>
    </w:p>
    <w:p w:rsidR="003B68DF" w:rsidRDefault="003B68DF" w:rsidP="003B68DF">
      <w:pPr>
        <w:tabs>
          <w:tab w:val="left" w:pos="993"/>
        </w:tabs>
        <w:spacing w:line="360" w:lineRule="auto"/>
        <w:ind w:right="140"/>
        <w:contextualSpacing/>
        <w:jc w:val="center"/>
        <w:rPr>
          <w:rFonts w:ascii="Times New Roman" w:hAnsi="Times New Roman" w:cs="Times New Roman"/>
          <w:sz w:val="28"/>
          <w:szCs w:val="28"/>
        </w:rPr>
      </w:pPr>
      <w:r>
        <w:rPr>
          <w:rFonts w:ascii="Times New Roman" w:hAnsi="Times New Roman" w:cs="Times New Roman"/>
          <w:sz w:val="28"/>
          <w:szCs w:val="28"/>
        </w:rPr>
        <w:t xml:space="preserve">ИОЭ = </w:t>
      </w:r>
      <w:r w:rsidRPr="00F00382">
        <w:rPr>
          <w:rFonts w:ascii="Times New Roman" w:hAnsi="Times New Roman" w:cs="Times New Roman"/>
          <w:i/>
          <w:sz w:val="28"/>
          <w:szCs w:val="28"/>
        </w:rPr>
        <w:t>С</w:t>
      </w:r>
      <w:r w:rsidR="0086408C">
        <w:rPr>
          <w:rFonts w:ascii="Times New Roman" w:hAnsi="Times New Roman" w:cs="Times New Roman"/>
          <w:i/>
          <w:sz w:val="28"/>
          <w:szCs w:val="28"/>
        </w:rPr>
        <w:t>УММ</w:t>
      </w:r>
      <w:r w:rsidRPr="00F00382">
        <w:rPr>
          <w:rFonts w:ascii="Times New Roman" w:hAnsi="Times New Roman" w:cs="Times New Roman"/>
          <w:i/>
          <w:sz w:val="28"/>
          <w:szCs w:val="28"/>
        </w:rPr>
        <w:t xml:space="preserve"> (</w:t>
      </w:r>
      <w:proofErr w:type="spellStart"/>
      <w:r w:rsidRPr="00F00382">
        <w:rPr>
          <w:rFonts w:ascii="Times New Roman" w:hAnsi="Times New Roman" w:cs="Times New Roman"/>
          <w:i/>
          <w:sz w:val="28"/>
          <w:szCs w:val="28"/>
        </w:rPr>
        <w:t>баллДО</w:t>
      </w:r>
      <w:proofErr w:type="spellEnd"/>
      <w:r w:rsidRPr="00F00382">
        <w:rPr>
          <w:rFonts w:ascii="Times New Roman" w:hAnsi="Times New Roman" w:cs="Times New Roman"/>
          <w:i/>
          <w:sz w:val="28"/>
          <w:szCs w:val="28"/>
        </w:rPr>
        <w:t xml:space="preserve">; </w:t>
      </w:r>
      <w:proofErr w:type="spellStart"/>
      <w:r w:rsidRPr="00F00382">
        <w:rPr>
          <w:rFonts w:ascii="Times New Roman" w:hAnsi="Times New Roman" w:cs="Times New Roman"/>
          <w:i/>
          <w:sz w:val="28"/>
          <w:szCs w:val="28"/>
        </w:rPr>
        <w:t>баллСЗ</w:t>
      </w:r>
      <w:proofErr w:type="spellEnd"/>
      <w:r w:rsidRPr="00F00382">
        <w:rPr>
          <w:rFonts w:ascii="Times New Roman" w:hAnsi="Times New Roman" w:cs="Times New Roman"/>
          <w:i/>
          <w:sz w:val="28"/>
          <w:szCs w:val="28"/>
        </w:rPr>
        <w:t xml:space="preserve">; </w:t>
      </w:r>
      <w:proofErr w:type="spellStart"/>
      <w:r w:rsidRPr="00F00382">
        <w:rPr>
          <w:rFonts w:ascii="Times New Roman" w:hAnsi="Times New Roman" w:cs="Times New Roman"/>
          <w:i/>
          <w:sz w:val="28"/>
          <w:szCs w:val="28"/>
        </w:rPr>
        <w:t>балл</w:t>
      </w:r>
      <w:r>
        <w:rPr>
          <w:rFonts w:ascii="Times New Roman" w:hAnsi="Times New Roman" w:cs="Times New Roman"/>
          <w:i/>
          <w:sz w:val="28"/>
          <w:szCs w:val="28"/>
        </w:rPr>
        <w:t>КР</w:t>
      </w:r>
      <w:proofErr w:type="gramStart"/>
      <w:r>
        <w:rPr>
          <w:rFonts w:ascii="Times New Roman" w:hAnsi="Times New Roman" w:cs="Times New Roman"/>
          <w:i/>
          <w:sz w:val="28"/>
          <w:szCs w:val="28"/>
        </w:rPr>
        <w:t>;б</w:t>
      </w:r>
      <w:proofErr w:type="gramEnd"/>
      <w:r>
        <w:rPr>
          <w:rFonts w:ascii="Times New Roman" w:hAnsi="Times New Roman" w:cs="Times New Roman"/>
          <w:i/>
          <w:sz w:val="28"/>
          <w:szCs w:val="28"/>
        </w:rPr>
        <w:t>алл</w:t>
      </w:r>
      <w:proofErr w:type="spellEnd"/>
      <w:r>
        <w:rPr>
          <w:rFonts w:ascii="Times New Roman" w:hAnsi="Times New Roman" w:cs="Times New Roman"/>
          <w:i/>
          <w:sz w:val="28"/>
          <w:szCs w:val="28"/>
        </w:rPr>
        <w:t xml:space="preserve"> Э</w:t>
      </w:r>
      <w:r w:rsidRPr="00F00382">
        <w:rPr>
          <w:rFonts w:ascii="Times New Roman" w:hAnsi="Times New Roman" w:cs="Times New Roman"/>
          <w:i/>
          <w:sz w:val="28"/>
          <w:szCs w:val="28"/>
        </w:rPr>
        <w:t>)</w:t>
      </w:r>
    </w:p>
    <w:p w:rsidR="003B68DF" w:rsidRPr="00F00382" w:rsidRDefault="003B68DF" w:rsidP="003B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rFonts w:ascii="Times New Roman" w:hAnsi="Times New Roman" w:cs="Times New Roman"/>
          <w:sz w:val="28"/>
          <w:szCs w:val="28"/>
        </w:rPr>
      </w:pPr>
      <w:proofErr w:type="spellStart"/>
      <w:r w:rsidRPr="00F00382">
        <w:rPr>
          <w:rFonts w:ascii="Times New Roman" w:hAnsi="Times New Roman" w:cs="Times New Roman"/>
          <w:sz w:val="28"/>
          <w:szCs w:val="28"/>
        </w:rPr>
        <w:t>баллД</w:t>
      </w:r>
      <w:proofErr w:type="spellEnd"/>
      <w:r w:rsidRPr="00F00382">
        <w:rPr>
          <w:rFonts w:ascii="Times New Roman" w:hAnsi="Times New Roman" w:cs="Times New Roman"/>
          <w:sz w:val="28"/>
          <w:szCs w:val="28"/>
        </w:rPr>
        <w:t xml:space="preserve">  – </w:t>
      </w:r>
      <w:r>
        <w:rPr>
          <w:rFonts w:ascii="Times New Roman" w:hAnsi="Times New Roman" w:cs="Times New Roman"/>
          <w:sz w:val="28"/>
          <w:szCs w:val="28"/>
        </w:rPr>
        <w:t>баллы</w:t>
      </w:r>
      <w:r w:rsidRPr="00F00382">
        <w:rPr>
          <w:rFonts w:ascii="Times New Roman" w:hAnsi="Times New Roman" w:cs="Times New Roman"/>
          <w:sz w:val="28"/>
          <w:szCs w:val="28"/>
        </w:rPr>
        <w:t xml:space="preserve"> за дискуссии и опросы;</w:t>
      </w:r>
    </w:p>
    <w:p w:rsidR="003B68DF" w:rsidRPr="00F00382" w:rsidRDefault="003B68DF" w:rsidP="003B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rFonts w:ascii="Times New Roman" w:hAnsi="Times New Roman" w:cs="Times New Roman"/>
          <w:sz w:val="28"/>
          <w:szCs w:val="28"/>
        </w:rPr>
      </w:pPr>
      <w:proofErr w:type="spellStart"/>
      <w:r w:rsidRPr="00F00382">
        <w:rPr>
          <w:rFonts w:ascii="Times New Roman" w:hAnsi="Times New Roman" w:cs="Times New Roman"/>
          <w:sz w:val="28"/>
          <w:szCs w:val="28"/>
        </w:rPr>
        <w:t>баллД</w:t>
      </w:r>
      <w:proofErr w:type="spellEnd"/>
      <w:r w:rsidRPr="00F00382">
        <w:rPr>
          <w:rFonts w:ascii="Times New Roman" w:hAnsi="Times New Roman" w:cs="Times New Roman"/>
          <w:sz w:val="28"/>
          <w:szCs w:val="28"/>
        </w:rPr>
        <w:t xml:space="preserve"> – </w:t>
      </w:r>
      <w:r>
        <w:rPr>
          <w:rFonts w:ascii="Times New Roman" w:hAnsi="Times New Roman" w:cs="Times New Roman"/>
          <w:sz w:val="28"/>
          <w:szCs w:val="28"/>
        </w:rPr>
        <w:t>баллы</w:t>
      </w:r>
      <w:r w:rsidRPr="00F00382">
        <w:rPr>
          <w:rFonts w:ascii="Times New Roman" w:hAnsi="Times New Roman" w:cs="Times New Roman"/>
          <w:sz w:val="28"/>
          <w:szCs w:val="28"/>
        </w:rPr>
        <w:t xml:space="preserve"> за ситуационную задачу;</w:t>
      </w:r>
    </w:p>
    <w:p w:rsidR="003B68DF" w:rsidRDefault="003B68DF" w:rsidP="003B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rFonts w:ascii="Times New Roman" w:hAnsi="Times New Roman" w:cs="Times New Roman"/>
          <w:sz w:val="28"/>
          <w:szCs w:val="28"/>
        </w:rPr>
      </w:pPr>
      <w:proofErr w:type="spellStart"/>
      <w:r w:rsidRPr="00F00382">
        <w:rPr>
          <w:rFonts w:ascii="Times New Roman" w:hAnsi="Times New Roman" w:cs="Times New Roman"/>
          <w:sz w:val="28"/>
          <w:szCs w:val="28"/>
        </w:rPr>
        <w:t>балл</w:t>
      </w:r>
      <w:r>
        <w:rPr>
          <w:rFonts w:ascii="Times New Roman" w:hAnsi="Times New Roman" w:cs="Times New Roman"/>
          <w:sz w:val="28"/>
          <w:szCs w:val="28"/>
        </w:rPr>
        <w:t>КР</w:t>
      </w:r>
      <w:proofErr w:type="spellEnd"/>
      <w:r w:rsidRPr="00F00382">
        <w:rPr>
          <w:rFonts w:ascii="Times New Roman" w:hAnsi="Times New Roman" w:cs="Times New Roman"/>
          <w:sz w:val="28"/>
          <w:szCs w:val="28"/>
        </w:rPr>
        <w:t xml:space="preserve"> – </w:t>
      </w:r>
      <w:r>
        <w:rPr>
          <w:rFonts w:ascii="Times New Roman" w:hAnsi="Times New Roman" w:cs="Times New Roman"/>
          <w:sz w:val="28"/>
          <w:szCs w:val="28"/>
        </w:rPr>
        <w:t>баллы</w:t>
      </w:r>
      <w:r w:rsidR="004D26E5">
        <w:rPr>
          <w:rFonts w:ascii="Times New Roman" w:hAnsi="Times New Roman" w:cs="Times New Roman"/>
          <w:sz w:val="28"/>
          <w:szCs w:val="28"/>
        </w:rPr>
        <w:t xml:space="preserve"> </w:t>
      </w:r>
      <w:r>
        <w:rPr>
          <w:rFonts w:ascii="Times New Roman" w:hAnsi="Times New Roman" w:cs="Times New Roman"/>
          <w:sz w:val="28"/>
          <w:szCs w:val="28"/>
        </w:rPr>
        <w:t>за</w:t>
      </w:r>
      <w:r w:rsidRPr="00F00382">
        <w:rPr>
          <w:rFonts w:ascii="Times New Roman" w:hAnsi="Times New Roman" w:cs="Times New Roman"/>
          <w:sz w:val="28"/>
          <w:szCs w:val="28"/>
        </w:rPr>
        <w:t xml:space="preserve"> контрольную работу</w:t>
      </w:r>
      <w:r>
        <w:rPr>
          <w:rFonts w:ascii="Times New Roman" w:hAnsi="Times New Roman" w:cs="Times New Roman"/>
          <w:sz w:val="28"/>
          <w:szCs w:val="28"/>
        </w:rPr>
        <w:t>;</w:t>
      </w:r>
    </w:p>
    <w:p w:rsidR="003B68DF" w:rsidRPr="00F00382" w:rsidRDefault="003B68DF" w:rsidP="003B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rFonts w:ascii="Times New Roman" w:hAnsi="Times New Roman" w:cs="Times New Roman"/>
          <w:sz w:val="28"/>
          <w:szCs w:val="28"/>
        </w:rPr>
      </w:pPr>
      <w:proofErr w:type="spellStart"/>
      <w:r>
        <w:rPr>
          <w:rFonts w:ascii="Times New Roman" w:hAnsi="Times New Roman" w:cs="Times New Roman"/>
          <w:sz w:val="28"/>
          <w:szCs w:val="28"/>
        </w:rPr>
        <w:t>баллЭ</w:t>
      </w:r>
      <w:proofErr w:type="spellEnd"/>
      <w:r>
        <w:rPr>
          <w:rFonts w:ascii="Times New Roman" w:hAnsi="Times New Roman" w:cs="Times New Roman"/>
          <w:sz w:val="28"/>
          <w:szCs w:val="28"/>
        </w:rPr>
        <w:t xml:space="preserve"> – баллы за экзамен.</w:t>
      </w:r>
    </w:p>
    <w:p w:rsidR="003B68DF" w:rsidRDefault="003B68DF" w:rsidP="003B68DF">
      <w:pPr>
        <w:tabs>
          <w:tab w:val="left" w:pos="993"/>
        </w:tabs>
        <w:spacing w:line="360" w:lineRule="auto"/>
        <w:ind w:right="140"/>
        <w:contextualSpacing/>
        <w:rPr>
          <w:rFonts w:ascii="Times New Roman" w:hAnsi="Times New Roman" w:cs="Times New Roman"/>
          <w:sz w:val="28"/>
          <w:szCs w:val="28"/>
        </w:rPr>
      </w:pPr>
    </w:p>
    <w:p w:rsidR="007D70E9" w:rsidRPr="00F00382" w:rsidRDefault="007D70E9" w:rsidP="007D70E9">
      <w:pPr>
        <w:tabs>
          <w:tab w:val="left" w:pos="993"/>
        </w:tabs>
        <w:spacing w:line="360" w:lineRule="auto"/>
        <w:ind w:right="140"/>
        <w:contextualSpacing/>
        <w:jc w:val="center"/>
        <w:rPr>
          <w:rFonts w:ascii="Times New Roman" w:hAnsi="Times New Roman" w:cs="Times New Roman"/>
          <w:b/>
          <w:sz w:val="28"/>
          <w:szCs w:val="28"/>
        </w:rPr>
      </w:pPr>
      <w:proofErr w:type="spellStart"/>
      <w:r w:rsidRPr="00F00382">
        <w:rPr>
          <w:rFonts w:ascii="Times New Roman" w:hAnsi="Times New Roman" w:cs="Times New Roman"/>
          <w:b/>
          <w:sz w:val="28"/>
          <w:szCs w:val="28"/>
        </w:rPr>
        <w:t>Зачетно</w:t>
      </w:r>
      <w:proofErr w:type="spellEnd"/>
      <w:r w:rsidRPr="00F00382">
        <w:rPr>
          <w:rFonts w:ascii="Times New Roman" w:hAnsi="Times New Roman" w:cs="Times New Roman"/>
          <w:b/>
          <w:sz w:val="28"/>
          <w:szCs w:val="28"/>
        </w:rPr>
        <w:t>-экзаменационные материалы</w:t>
      </w:r>
    </w:p>
    <w:p w:rsidR="007D70E9" w:rsidRPr="00F00382" w:rsidRDefault="007D70E9" w:rsidP="007D70E9">
      <w:pPr>
        <w:ind w:firstLine="567"/>
        <w:jc w:val="center"/>
        <w:rPr>
          <w:rFonts w:ascii="Times New Roman" w:hAnsi="Times New Roman" w:cs="Times New Roman"/>
          <w:b/>
          <w:sz w:val="28"/>
          <w:szCs w:val="28"/>
        </w:rPr>
      </w:pPr>
      <w:r w:rsidRPr="00F00382">
        <w:rPr>
          <w:rFonts w:ascii="Times New Roman" w:hAnsi="Times New Roman" w:cs="Times New Roman"/>
          <w:b/>
          <w:sz w:val="28"/>
          <w:szCs w:val="28"/>
        </w:rPr>
        <w:t>Вопросы к экзамену</w:t>
      </w:r>
    </w:p>
    <w:p w:rsidR="007D70E9" w:rsidRPr="00F00382" w:rsidRDefault="007D70E9" w:rsidP="007D70E9">
      <w:pPr>
        <w:spacing w:line="240" w:lineRule="auto"/>
        <w:jc w:val="center"/>
        <w:rPr>
          <w:rFonts w:ascii="Times New Roman" w:eastAsia="Calibri" w:hAnsi="Times New Roman" w:cs="Times New Roman"/>
          <w:b/>
          <w:sz w:val="27"/>
          <w:szCs w:val="27"/>
          <w:lang w:eastAsia="ru-RU"/>
        </w:rPr>
      </w:pPr>
    </w:p>
    <w:p w:rsidR="007D70E9" w:rsidRPr="00F00382" w:rsidRDefault="001E7EEA" w:rsidP="001E7EEA">
      <w:pPr>
        <w:pStyle w:val="ab"/>
        <w:numPr>
          <w:ilvl w:val="0"/>
          <w:numId w:val="44"/>
        </w:numPr>
        <w:spacing w:line="360" w:lineRule="auto"/>
        <w:ind w:left="567" w:hanging="567"/>
        <w:rPr>
          <w:sz w:val="28"/>
          <w:szCs w:val="28"/>
        </w:rPr>
      </w:pPr>
      <w:bookmarkStart w:id="6" w:name="_Hlk1158775"/>
      <w:r w:rsidRPr="00F00382">
        <w:rPr>
          <w:sz w:val="28"/>
          <w:szCs w:val="28"/>
        </w:rPr>
        <w:lastRenderedPageBreak/>
        <w:t>Предмет, метод, цели и задачи макроэкономики.</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Фиаско рынка и необходимость государственного регулирования</w:t>
      </w:r>
      <w:r w:rsidR="004D26E5">
        <w:rPr>
          <w:sz w:val="28"/>
          <w:szCs w:val="28"/>
        </w:rPr>
        <w:t xml:space="preserve"> </w:t>
      </w:r>
      <w:r w:rsidRPr="00F00382">
        <w:rPr>
          <w:sz w:val="28"/>
          <w:szCs w:val="28"/>
        </w:rPr>
        <w:t>экономики.</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Основные цели и методы государственного регулирования. Фиаско</w:t>
      </w:r>
      <w:r w:rsidR="004D26E5">
        <w:rPr>
          <w:sz w:val="28"/>
          <w:szCs w:val="28"/>
        </w:rPr>
        <w:t xml:space="preserve"> </w:t>
      </w:r>
      <w:r w:rsidRPr="00F00382">
        <w:rPr>
          <w:sz w:val="28"/>
          <w:szCs w:val="28"/>
        </w:rPr>
        <w:t>государства.</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Экономическое содержание общего экономического равновесия (ОЭР)</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Свойства ОЭР: устойчивость, </w:t>
      </w:r>
      <w:proofErr w:type="spellStart"/>
      <w:r w:rsidRPr="00F00382">
        <w:rPr>
          <w:sz w:val="28"/>
          <w:szCs w:val="28"/>
        </w:rPr>
        <w:t>операционность</w:t>
      </w:r>
      <w:proofErr w:type="spellEnd"/>
      <w:r w:rsidRPr="00F00382">
        <w:rPr>
          <w:sz w:val="28"/>
          <w:szCs w:val="28"/>
        </w:rPr>
        <w:t xml:space="preserve">, общественная эффективность, связь с международной торговлей (теорема </w:t>
      </w:r>
      <w:proofErr w:type="spellStart"/>
      <w:r w:rsidRPr="00F00382">
        <w:rPr>
          <w:sz w:val="28"/>
          <w:szCs w:val="28"/>
        </w:rPr>
        <w:t>Старрета</w:t>
      </w:r>
      <w:proofErr w:type="spellEnd"/>
      <w:r w:rsidRPr="00F00382">
        <w:rPr>
          <w:sz w:val="28"/>
          <w:szCs w:val="28"/>
        </w:rPr>
        <w:t>).</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Совокупный спрос. Кривая AD и факторы ее смещения.</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Совокупное предложение. Кривая AS и факторы ее смещения.</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Макроэкономическое равновесие в модели «AD-AS».</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Функции потребления и сбережения. Предельная склонность к</w:t>
      </w:r>
      <w:r w:rsidR="004D26E5">
        <w:rPr>
          <w:sz w:val="28"/>
          <w:szCs w:val="28"/>
        </w:rPr>
        <w:t xml:space="preserve"> </w:t>
      </w:r>
      <w:r w:rsidRPr="00F00382">
        <w:rPr>
          <w:sz w:val="28"/>
          <w:szCs w:val="28"/>
        </w:rPr>
        <w:t>потреблению и предельная склонность к сбережению.</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Инвестиции и сбережения. Макроэкономическое равновесие в модели</w:t>
      </w:r>
      <w:r w:rsidR="004D26E5">
        <w:rPr>
          <w:sz w:val="28"/>
          <w:szCs w:val="28"/>
        </w:rPr>
        <w:t xml:space="preserve"> </w:t>
      </w:r>
      <w:r w:rsidRPr="00F00382">
        <w:rPr>
          <w:sz w:val="28"/>
          <w:szCs w:val="28"/>
        </w:rPr>
        <w:t>«сбережения – инвестиции». Парадокс бережливости.</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Макроэкономическое равновесие в модели «кейнсианский крест»</w:t>
      </w:r>
      <w:r w:rsidR="004D26E5">
        <w:rPr>
          <w:sz w:val="28"/>
          <w:szCs w:val="28"/>
        </w:rPr>
        <w:t xml:space="preserve"> </w:t>
      </w:r>
      <w:r w:rsidRPr="00F00382">
        <w:rPr>
          <w:sz w:val="28"/>
          <w:szCs w:val="28"/>
        </w:rPr>
        <w:t>(«совокупный доход – совокупные расходы»).</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Эффект мультипликатора расходов (с графическим анализом).</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Инфляционный и дефляционный разрывы: содержание, способы</w:t>
      </w:r>
      <w:r w:rsidR="004D26E5">
        <w:rPr>
          <w:sz w:val="28"/>
          <w:szCs w:val="28"/>
        </w:rPr>
        <w:t xml:space="preserve"> </w:t>
      </w:r>
      <w:r w:rsidRPr="00F00382">
        <w:rPr>
          <w:sz w:val="28"/>
          <w:szCs w:val="28"/>
        </w:rPr>
        <w:t>определения и пути преодоления. Графический анализ.</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 xml:space="preserve">Экономический цикл. </w:t>
      </w:r>
      <w:proofErr w:type="spellStart"/>
      <w:r w:rsidRPr="00F00382">
        <w:rPr>
          <w:sz w:val="28"/>
          <w:szCs w:val="28"/>
        </w:rPr>
        <w:t>Интернальные</w:t>
      </w:r>
      <w:proofErr w:type="spellEnd"/>
      <w:r w:rsidRPr="00F00382">
        <w:rPr>
          <w:sz w:val="28"/>
          <w:szCs w:val="28"/>
        </w:rPr>
        <w:t xml:space="preserve"> и </w:t>
      </w:r>
      <w:proofErr w:type="spellStart"/>
      <w:r w:rsidRPr="00F00382">
        <w:rPr>
          <w:sz w:val="28"/>
          <w:szCs w:val="28"/>
        </w:rPr>
        <w:t>экстернальные</w:t>
      </w:r>
      <w:proofErr w:type="spellEnd"/>
      <w:r w:rsidRPr="00F00382">
        <w:rPr>
          <w:sz w:val="28"/>
          <w:szCs w:val="28"/>
        </w:rPr>
        <w:t xml:space="preserve"> теории</w:t>
      </w:r>
      <w:r w:rsidR="004D26E5">
        <w:rPr>
          <w:sz w:val="28"/>
          <w:szCs w:val="28"/>
        </w:rPr>
        <w:t xml:space="preserve"> </w:t>
      </w:r>
      <w:r w:rsidRPr="00F00382">
        <w:rPr>
          <w:sz w:val="28"/>
          <w:szCs w:val="28"/>
        </w:rPr>
        <w:t>экономических циклов.</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Виды циклов: краткосрочные, среднесрочные и долгосрочные циклы.</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Фазы среднесрочного цикла.</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 xml:space="preserve">Производные инвестиции и эффект акселератора. </w:t>
      </w:r>
      <w:proofErr w:type="spellStart"/>
      <w:r w:rsidRPr="00F00382">
        <w:rPr>
          <w:sz w:val="28"/>
          <w:szCs w:val="28"/>
        </w:rPr>
        <w:t>Модельмультипликатора</w:t>
      </w:r>
      <w:proofErr w:type="spellEnd"/>
      <w:r w:rsidRPr="00F00382">
        <w:rPr>
          <w:sz w:val="28"/>
          <w:szCs w:val="28"/>
        </w:rPr>
        <w:t>-акселератора.</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Безработица как важнейшая форма макроэкономической нестабильности.</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Виды безработицы. Естественный уровень безработицы. Закон </w:t>
      </w:r>
      <w:proofErr w:type="spellStart"/>
      <w:r w:rsidRPr="00F00382">
        <w:rPr>
          <w:sz w:val="28"/>
          <w:szCs w:val="28"/>
        </w:rPr>
        <w:t>Оукена</w:t>
      </w:r>
      <w:proofErr w:type="spellEnd"/>
      <w:r w:rsidRPr="00F00382">
        <w:rPr>
          <w:sz w:val="28"/>
          <w:szCs w:val="28"/>
        </w:rPr>
        <w:t>.</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lastRenderedPageBreak/>
        <w:t>Структура современной денежно-кредитной системы. Центральный Банк и</w:t>
      </w:r>
      <w:r w:rsidR="0075734F">
        <w:rPr>
          <w:sz w:val="28"/>
          <w:szCs w:val="28"/>
        </w:rPr>
        <w:t xml:space="preserve"> </w:t>
      </w:r>
      <w:r w:rsidRPr="00F00382">
        <w:rPr>
          <w:sz w:val="28"/>
          <w:szCs w:val="28"/>
        </w:rPr>
        <w:t>его функции.</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Структура денежной массы. Денежные агрегаты. Понятие </w:t>
      </w:r>
      <w:proofErr w:type="spellStart"/>
      <w:r w:rsidRPr="00F00382">
        <w:rPr>
          <w:sz w:val="28"/>
          <w:szCs w:val="28"/>
        </w:rPr>
        <w:t>квази</w:t>
      </w:r>
      <w:proofErr w:type="spellEnd"/>
      <w:r w:rsidRPr="00F00382">
        <w:rPr>
          <w:sz w:val="28"/>
          <w:szCs w:val="28"/>
        </w:rPr>
        <w:t>-денег.</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Создание денег банковской системой. Депозитный и денежный</w:t>
      </w:r>
      <w:r w:rsidR="0075734F">
        <w:rPr>
          <w:sz w:val="28"/>
          <w:szCs w:val="28"/>
        </w:rPr>
        <w:t xml:space="preserve"> </w:t>
      </w:r>
      <w:r w:rsidRPr="00F00382">
        <w:rPr>
          <w:sz w:val="28"/>
          <w:szCs w:val="28"/>
        </w:rPr>
        <w:t>мультипликатор.</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Спрос на деньги: неоклассический и кейнсианский подходы. Равновесие</w:t>
      </w:r>
      <w:r w:rsidR="0075734F">
        <w:rPr>
          <w:sz w:val="28"/>
          <w:szCs w:val="28"/>
        </w:rPr>
        <w:t xml:space="preserve"> </w:t>
      </w:r>
      <w:r w:rsidRPr="00F00382">
        <w:rPr>
          <w:sz w:val="28"/>
          <w:szCs w:val="28"/>
        </w:rPr>
        <w:t>на рынке денег.</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Основные инструменты кредитно-денежной политики ЦБ. Политика</w:t>
      </w:r>
      <w:r w:rsidR="0075734F">
        <w:rPr>
          <w:sz w:val="28"/>
          <w:szCs w:val="28"/>
        </w:rPr>
        <w:t xml:space="preserve"> </w:t>
      </w:r>
      <w:r w:rsidRPr="00F00382">
        <w:rPr>
          <w:sz w:val="28"/>
          <w:szCs w:val="28"/>
        </w:rPr>
        <w:t xml:space="preserve">«дорогих» и «дешевых» денег. Дискреционная и </w:t>
      </w:r>
      <w:r w:rsidR="00FC63C8" w:rsidRPr="00F00382">
        <w:rPr>
          <w:sz w:val="28"/>
          <w:szCs w:val="28"/>
        </w:rPr>
        <w:t xml:space="preserve">не дискреционная </w:t>
      </w:r>
      <w:r w:rsidRPr="00F00382">
        <w:rPr>
          <w:sz w:val="28"/>
          <w:szCs w:val="28"/>
        </w:rPr>
        <w:t>кредитно</w:t>
      </w:r>
      <w:r w:rsidR="00FC63C8" w:rsidRPr="00F00382">
        <w:rPr>
          <w:sz w:val="28"/>
          <w:szCs w:val="28"/>
        </w:rPr>
        <w:t>-</w:t>
      </w:r>
      <w:r w:rsidRPr="00F00382">
        <w:rPr>
          <w:sz w:val="28"/>
          <w:szCs w:val="28"/>
        </w:rPr>
        <w:t>денежная политика.</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Государственный бюджет и его структура. Дефицит </w:t>
      </w:r>
      <w:proofErr w:type="gramStart"/>
      <w:r w:rsidRPr="00F00382">
        <w:rPr>
          <w:sz w:val="28"/>
          <w:szCs w:val="28"/>
        </w:rPr>
        <w:t>государственного</w:t>
      </w:r>
      <w:proofErr w:type="gramEnd"/>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бюджета (фактический, структурный и циклический) и способы его</w:t>
      </w:r>
      <w:r w:rsidR="0075734F">
        <w:rPr>
          <w:sz w:val="28"/>
          <w:szCs w:val="28"/>
        </w:rPr>
        <w:t xml:space="preserve"> </w:t>
      </w:r>
      <w:r w:rsidRPr="00F00382">
        <w:rPr>
          <w:sz w:val="28"/>
          <w:szCs w:val="28"/>
        </w:rPr>
        <w:t>финансирования.</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Налоги и их виды. Принципы налогообложения. Кривая </w:t>
      </w:r>
      <w:proofErr w:type="spellStart"/>
      <w:r w:rsidRPr="00F00382">
        <w:rPr>
          <w:sz w:val="28"/>
          <w:szCs w:val="28"/>
        </w:rPr>
        <w:t>Лаффера</w:t>
      </w:r>
      <w:proofErr w:type="spellEnd"/>
      <w:proofErr w:type="gramStart"/>
      <w:r w:rsidRPr="00F00382">
        <w:rPr>
          <w:sz w:val="28"/>
          <w:szCs w:val="28"/>
        </w:rPr>
        <w:t xml:space="preserve"> .</w:t>
      </w:r>
      <w:proofErr w:type="gramEnd"/>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Налогово-бюджетная политика: дискреционная стимулирующая и</w:t>
      </w:r>
      <w:r w:rsidR="0075734F">
        <w:rPr>
          <w:sz w:val="28"/>
          <w:szCs w:val="28"/>
        </w:rPr>
        <w:t xml:space="preserve"> </w:t>
      </w:r>
      <w:r w:rsidRPr="00F00382">
        <w:rPr>
          <w:sz w:val="28"/>
          <w:szCs w:val="28"/>
        </w:rPr>
        <w:t>сдерживающая. Автоматическая налогово-бюджетная политика.</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Налоговый мультипликатор и мультипликатор сбалансированного</w:t>
      </w:r>
      <w:r w:rsidR="0075734F">
        <w:rPr>
          <w:sz w:val="28"/>
          <w:szCs w:val="28"/>
        </w:rPr>
        <w:t xml:space="preserve"> </w:t>
      </w:r>
      <w:r w:rsidRPr="00F00382">
        <w:rPr>
          <w:sz w:val="28"/>
          <w:szCs w:val="28"/>
        </w:rPr>
        <w:t xml:space="preserve">бюджета (теорема </w:t>
      </w:r>
      <w:proofErr w:type="spellStart"/>
      <w:r w:rsidRPr="00F00382">
        <w:rPr>
          <w:sz w:val="28"/>
          <w:szCs w:val="28"/>
        </w:rPr>
        <w:t>Хаавельмо</w:t>
      </w:r>
      <w:proofErr w:type="spellEnd"/>
      <w:r w:rsidRPr="00F00382">
        <w:rPr>
          <w:sz w:val="28"/>
          <w:szCs w:val="28"/>
        </w:rPr>
        <w:t>)</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Государственный долг: виды и структура. Проблемы эффективного</w:t>
      </w:r>
      <w:r w:rsidR="0075734F">
        <w:rPr>
          <w:sz w:val="28"/>
          <w:szCs w:val="28"/>
        </w:rPr>
        <w:t xml:space="preserve"> </w:t>
      </w:r>
      <w:r w:rsidRPr="00F00382">
        <w:rPr>
          <w:sz w:val="28"/>
          <w:szCs w:val="28"/>
        </w:rPr>
        <w:t>управления государственным долгом.</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Равновесие на реальном и денежном рынке: построение модели «IS-LM».</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Анализ эффективности налогово-бюджетной и кредитно-денежной</w:t>
      </w:r>
      <w:r w:rsidR="0075734F">
        <w:rPr>
          <w:sz w:val="28"/>
          <w:szCs w:val="28"/>
        </w:rPr>
        <w:t xml:space="preserve"> </w:t>
      </w:r>
      <w:r w:rsidRPr="00F00382">
        <w:rPr>
          <w:sz w:val="28"/>
          <w:szCs w:val="28"/>
        </w:rPr>
        <w:t>политики на основе модели «IS-LM». Эффект вытеснения.</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«Ловушка ликвидности» и «инвестиционная ловушка» в модели «IS-LM».</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Определение инфляции, ее виды и измерение. Инфляционные ожидания.</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Эффект Фишера и эффект </w:t>
      </w:r>
      <w:proofErr w:type="spellStart"/>
      <w:r w:rsidRPr="00F00382">
        <w:rPr>
          <w:sz w:val="28"/>
          <w:szCs w:val="28"/>
        </w:rPr>
        <w:t>Пигу</w:t>
      </w:r>
      <w:proofErr w:type="spellEnd"/>
      <w:r w:rsidRPr="00F00382">
        <w:rPr>
          <w:sz w:val="28"/>
          <w:szCs w:val="28"/>
        </w:rPr>
        <w:t>.</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Инфляция спроса и инфляция издержек. Монетарные и немонетарные</w:t>
      </w:r>
      <w:r w:rsidR="0075734F">
        <w:rPr>
          <w:sz w:val="28"/>
          <w:szCs w:val="28"/>
        </w:rPr>
        <w:t xml:space="preserve"> </w:t>
      </w:r>
      <w:r w:rsidRPr="00F00382">
        <w:rPr>
          <w:sz w:val="28"/>
          <w:szCs w:val="28"/>
        </w:rPr>
        <w:t>концепции инфляции.</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lastRenderedPageBreak/>
        <w:t xml:space="preserve">Бюджетный дефицит и инфляция. </w:t>
      </w:r>
      <w:proofErr w:type="spellStart"/>
      <w:r w:rsidRPr="00F00382">
        <w:rPr>
          <w:sz w:val="28"/>
          <w:szCs w:val="28"/>
        </w:rPr>
        <w:t>Сеньораж</w:t>
      </w:r>
      <w:proofErr w:type="spellEnd"/>
      <w:r w:rsidRPr="00F00382">
        <w:rPr>
          <w:sz w:val="28"/>
          <w:szCs w:val="28"/>
        </w:rPr>
        <w:t xml:space="preserve"> и инфляционный налог.</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Социально-экономические последствия инфляции.</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Инфляция и безработица. Краткосрочная кривая </w:t>
      </w:r>
      <w:proofErr w:type="spellStart"/>
      <w:r w:rsidRPr="00F00382">
        <w:rPr>
          <w:sz w:val="28"/>
          <w:szCs w:val="28"/>
        </w:rPr>
        <w:t>Филлипса</w:t>
      </w:r>
      <w:proofErr w:type="spellEnd"/>
      <w:r w:rsidRPr="00F00382">
        <w:rPr>
          <w:sz w:val="28"/>
          <w:szCs w:val="28"/>
        </w:rPr>
        <w:t>. Стагфляция.</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 xml:space="preserve">Долгосрочная кривая </w:t>
      </w:r>
      <w:proofErr w:type="spellStart"/>
      <w:r w:rsidRPr="00F00382">
        <w:rPr>
          <w:sz w:val="28"/>
          <w:szCs w:val="28"/>
        </w:rPr>
        <w:t>Филлипса</w:t>
      </w:r>
      <w:proofErr w:type="spellEnd"/>
      <w:r w:rsidRPr="00F00382">
        <w:rPr>
          <w:sz w:val="28"/>
          <w:szCs w:val="28"/>
        </w:rPr>
        <w:t xml:space="preserve"> в теории адаптивных и рациональных</w:t>
      </w:r>
      <w:r w:rsidR="0075734F">
        <w:rPr>
          <w:sz w:val="28"/>
          <w:szCs w:val="28"/>
        </w:rPr>
        <w:t xml:space="preserve"> </w:t>
      </w:r>
      <w:r w:rsidRPr="00F00382">
        <w:rPr>
          <w:sz w:val="28"/>
          <w:szCs w:val="28"/>
        </w:rPr>
        <w:t>ожиданий.</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Проблема измерения неравенства в распределении доходов: кривая</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Лоренца и коэффициент Джини.</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Основные теоретические концепции социальной справедливости.</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Справедливость и эффективность. Концепция негативного</w:t>
      </w:r>
      <w:r w:rsidR="0075734F">
        <w:rPr>
          <w:sz w:val="28"/>
          <w:szCs w:val="28"/>
        </w:rPr>
        <w:t xml:space="preserve"> </w:t>
      </w:r>
      <w:r w:rsidRPr="00F00382">
        <w:rPr>
          <w:sz w:val="28"/>
          <w:szCs w:val="28"/>
        </w:rPr>
        <w:t>подоходного</w:t>
      </w:r>
      <w:r w:rsidR="0075734F">
        <w:rPr>
          <w:sz w:val="28"/>
          <w:szCs w:val="28"/>
        </w:rPr>
        <w:t xml:space="preserve"> </w:t>
      </w:r>
      <w:r w:rsidRPr="00F00382">
        <w:rPr>
          <w:sz w:val="28"/>
          <w:szCs w:val="28"/>
        </w:rPr>
        <w:t>налога (НПН).</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Экономический рост. Типы и факторы экономического роста. Функция</w:t>
      </w:r>
      <w:r w:rsidR="0075734F">
        <w:rPr>
          <w:sz w:val="28"/>
          <w:szCs w:val="28"/>
        </w:rPr>
        <w:t xml:space="preserve"> </w:t>
      </w:r>
      <w:proofErr w:type="spellStart"/>
      <w:r w:rsidRPr="00F00382">
        <w:rPr>
          <w:sz w:val="28"/>
          <w:szCs w:val="28"/>
        </w:rPr>
        <w:t>Кобба</w:t>
      </w:r>
      <w:proofErr w:type="spellEnd"/>
      <w:r w:rsidRPr="00F00382">
        <w:rPr>
          <w:sz w:val="28"/>
          <w:szCs w:val="28"/>
        </w:rPr>
        <w:t>-Дугласа.</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Теория сравнительных преимуществ (аналитическое представление и</w:t>
      </w:r>
      <w:r w:rsidR="0075734F">
        <w:rPr>
          <w:sz w:val="28"/>
          <w:szCs w:val="28"/>
        </w:rPr>
        <w:t xml:space="preserve"> </w:t>
      </w:r>
      <w:r w:rsidRPr="00F00382">
        <w:rPr>
          <w:sz w:val="28"/>
          <w:szCs w:val="28"/>
        </w:rPr>
        <w:t>графический анализ).</w:t>
      </w:r>
    </w:p>
    <w:p w:rsidR="007D70E9" w:rsidRPr="00F00382" w:rsidRDefault="007D70E9" w:rsidP="001E7EEA">
      <w:pPr>
        <w:pStyle w:val="ab"/>
        <w:numPr>
          <w:ilvl w:val="0"/>
          <w:numId w:val="44"/>
        </w:numPr>
        <w:spacing w:line="360" w:lineRule="auto"/>
        <w:ind w:left="567" w:hanging="567"/>
        <w:rPr>
          <w:sz w:val="28"/>
          <w:szCs w:val="28"/>
        </w:rPr>
      </w:pPr>
      <w:proofErr w:type="gramStart"/>
      <w:r w:rsidRPr="00F00382">
        <w:rPr>
          <w:sz w:val="28"/>
          <w:szCs w:val="28"/>
        </w:rPr>
        <w:t>Современные модификации теории сравнительных преимуществ (теорема</w:t>
      </w:r>
      <w:proofErr w:type="gramEnd"/>
    </w:p>
    <w:p w:rsidR="007D70E9" w:rsidRPr="00F00382" w:rsidRDefault="007D70E9" w:rsidP="001E7EEA">
      <w:pPr>
        <w:pStyle w:val="ab"/>
        <w:numPr>
          <w:ilvl w:val="0"/>
          <w:numId w:val="44"/>
        </w:numPr>
        <w:spacing w:line="360" w:lineRule="auto"/>
        <w:ind w:left="567" w:hanging="567"/>
        <w:rPr>
          <w:sz w:val="28"/>
          <w:szCs w:val="28"/>
        </w:rPr>
      </w:pPr>
      <w:proofErr w:type="spellStart"/>
      <w:proofErr w:type="gramStart"/>
      <w:r w:rsidRPr="00F00382">
        <w:rPr>
          <w:sz w:val="28"/>
          <w:szCs w:val="28"/>
        </w:rPr>
        <w:t>Хекшера</w:t>
      </w:r>
      <w:proofErr w:type="spellEnd"/>
      <w:r w:rsidRPr="00F00382">
        <w:rPr>
          <w:sz w:val="28"/>
          <w:szCs w:val="28"/>
        </w:rPr>
        <w:t>-Олина, парадокс Леонтьева).</w:t>
      </w:r>
      <w:proofErr w:type="gramEnd"/>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Протекционизм. Тарифные ограничения: анализ выгод и потерь в излишке</w:t>
      </w:r>
      <w:r w:rsidR="0075734F">
        <w:rPr>
          <w:sz w:val="28"/>
          <w:szCs w:val="28"/>
        </w:rPr>
        <w:t xml:space="preserve"> </w:t>
      </w:r>
      <w:r w:rsidRPr="00F00382">
        <w:rPr>
          <w:sz w:val="28"/>
          <w:szCs w:val="28"/>
        </w:rPr>
        <w:t>потребителя и производителя. Нетарифные ограничения.</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Платежный баланс: структура и экономический смысл счетов.</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Макроэкономическая роль платежного баланса.</w:t>
      </w:r>
    </w:p>
    <w:p w:rsidR="0040260D" w:rsidRPr="00F00382" w:rsidRDefault="007D70E9" w:rsidP="001E7EEA">
      <w:pPr>
        <w:pStyle w:val="ab"/>
        <w:numPr>
          <w:ilvl w:val="0"/>
          <w:numId w:val="44"/>
        </w:numPr>
        <w:spacing w:line="360" w:lineRule="auto"/>
        <w:ind w:left="567" w:hanging="567"/>
        <w:rPr>
          <w:sz w:val="28"/>
          <w:szCs w:val="28"/>
        </w:rPr>
      </w:pPr>
      <w:r w:rsidRPr="00F00382">
        <w:rPr>
          <w:sz w:val="28"/>
          <w:szCs w:val="28"/>
        </w:rPr>
        <w:t xml:space="preserve">Обменный курс валюты: номинальный и реальный. </w:t>
      </w:r>
    </w:p>
    <w:p w:rsidR="007D70E9" w:rsidRPr="00F00382" w:rsidRDefault="007D70E9" w:rsidP="000432B7">
      <w:pPr>
        <w:pStyle w:val="ab"/>
        <w:numPr>
          <w:ilvl w:val="0"/>
          <w:numId w:val="44"/>
        </w:numPr>
        <w:spacing w:line="360" w:lineRule="auto"/>
        <w:ind w:left="567" w:hanging="567"/>
        <w:rPr>
          <w:sz w:val="28"/>
          <w:szCs w:val="28"/>
        </w:rPr>
      </w:pPr>
      <w:r w:rsidRPr="00F00382">
        <w:rPr>
          <w:sz w:val="28"/>
          <w:szCs w:val="28"/>
        </w:rPr>
        <w:t>Факторы, влияющие</w:t>
      </w:r>
      <w:r w:rsidR="0075734F">
        <w:rPr>
          <w:sz w:val="28"/>
          <w:szCs w:val="28"/>
        </w:rPr>
        <w:t xml:space="preserve"> </w:t>
      </w:r>
      <w:r w:rsidR="0040260D" w:rsidRPr="00F00382">
        <w:rPr>
          <w:sz w:val="28"/>
          <w:szCs w:val="28"/>
        </w:rPr>
        <w:t>н</w:t>
      </w:r>
      <w:r w:rsidRPr="00F00382">
        <w:rPr>
          <w:sz w:val="28"/>
          <w:szCs w:val="28"/>
        </w:rPr>
        <w:t>а реальный и номинальный обменные курсы. Гипотеза паритета</w:t>
      </w:r>
      <w:r w:rsidR="0075734F">
        <w:rPr>
          <w:sz w:val="28"/>
          <w:szCs w:val="28"/>
        </w:rPr>
        <w:t xml:space="preserve"> </w:t>
      </w:r>
      <w:r w:rsidRPr="00F00382">
        <w:rPr>
          <w:sz w:val="28"/>
          <w:szCs w:val="28"/>
        </w:rPr>
        <w:t>покупательной способности.</w:t>
      </w:r>
    </w:p>
    <w:p w:rsidR="007D70E9" w:rsidRPr="00F00382" w:rsidRDefault="007D70E9" w:rsidP="001E7EEA">
      <w:pPr>
        <w:pStyle w:val="ab"/>
        <w:numPr>
          <w:ilvl w:val="0"/>
          <w:numId w:val="44"/>
        </w:numPr>
        <w:spacing w:line="360" w:lineRule="auto"/>
        <w:ind w:left="567" w:hanging="567"/>
        <w:rPr>
          <w:sz w:val="28"/>
          <w:szCs w:val="28"/>
        </w:rPr>
      </w:pPr>
      <w:r w:rsidRPr="00F00382">
        <w:rPr>
          <w:sz w:val="28"/>
          <w:szCs w:val="28"/>
        </w:rPr>
        <w:t>Системы фиксированного и плавающего обменного курса валюты.</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Преимущества и недостатки систем фиксированного и плавающего</w:t>
      </w:r>
      <w:r w:rsidR="0075734F">
        <w:rPr>
          <w:sz w:val="28"/>
          <w:szCs w:val="28"/>
        </w:rPr>
        <w:t xml:space="preserve"> </w:t>
      </w:r>
      <w:r w:rsidRPr="00F00382">
        <w:rPr>
          <w:sz w:val="28"/>
          <w:szCs w:val="28"/>
        </w:rPr>
        <w:t>обменного курса.</w:t>
      </w:r>
    </w:p>
    <w:p w:rsidR="007D70E9" w:rsidRPr="00F00382" w:rsidRDefault="007D70E9" w:rsidP="0020329E">
      <w:pPr>
        <w:pStyle w:val="ab"/>
        <w:numPr>
          <w:ilvl w:val="0"/>
          <w:numId w:val="44"/>
        </w:numPr>
        <w:spacing w:line="360" w:lineRule="auto"/>
        <w:ind w:left="567" w:hanging="567"/>
        <w:rPr>
          <w:sz w:val="28"/>
          <w:szCs w:val="28"/>
        </w:rPr>
      </w:pPr>
      <w:r w:rsidRPr="00F00382">
        <w:rPr>
          <w:sz w:val="28"/>
          <w:szCs w:val="28"/>
        </w:rPr>
        <w:t>Кредитно-денежная и налогово-бюджетная политика в открытой</w:t>
      </w:r>
      <w:r w:rsidR="0075734F">
        <w:rPr>
          <w:sz w:val="28"/>
          <w:szCs w:val="28"/>
        </w:rPr>
        <w:t xml:space="preserve"> </w:t>
      </w:r>
      <w:r w:rsidRPr="00F00382">
        <w:rPr>
          <w:sz w:val="28"/>
          <w:szCs w:val="28"/>
        </w:rPr>
        <w:t>экономике в условиях плавающего обменного курса (графический анализ на</w:t>
      </w:r>
      <w:r w:rsidR="0075734F">
        <w:rPr>
          <w:sz w:val="28"/>
          <w:szCs w:val="28"/>
        </w:rPr>
        <w:t xml:space="preserve"> </w:t>
      </w:r>
      <w:r w:rsidRPr="00F00382">
        <w:rPr>
          <w:sz w:val="28"/>
          <w:szCs w:val="28"/>
        </w:rPr>
        <w:t xml:space="preserve">основе модели </w:t>
      </w:r>
      <w:proofErr w:type="spellStart"/>
      <w:r w:rsidRPr="00F00382">
        <w:rPr>
          <w:sz w:val="28"/>
          <w:szCs w:val="28"/>
        </w:rPr>
        <w:t>Манделла</w:t>
      </w:r>
      <w:proofErr w:type="spellEnd"/>
      <w:r w:rsidRPr="00F00382">
        <w:rPr>
          <w:sz w:val="28"/>
          <w:szCs w:val="28"/>
        </w:rPr>
        <w:t>-Флеминга).</w:t>
      </w:r>
    </w:p>
    <w:p w:rsidR="007D70E9" w:rsidRDefault="007D70E9" w:rsidP="0020329E">
      <w:pPr>
        <w:pStyle w:val="ab"/>
        <w:numPr>
          <w:ilvl w:val="0"/>
          <w:numId w:val="44"/>
        </w:numPr>
        <w:spacing w:line="360" w:lineRule="auto"/>
        <w:ind w:left="567" w:hanging="567"/>
        <w:rPr>
          <w:sz w:val="28"/>
          <w:szCs w:val="28"/>
        </w:rPr>
      </w:pPr>
      <w:r w:rsidRPr="00F00382">
        <w:rPr>
          <w:sz w:val="28"/>
          <w:szCs w:val="28"/>
        </w:rPr>
        <w:lastRenderedPageBreak/>
        <w:t>Кредитно-денежная и налогово-бюджетная политика в открытой</w:t>
      </w:r>
      <w:r w:rsidR="0075734F">
        <w:rPr>
          <w:sz w:val="28"/>
          <w:szCs w:val="28"/>
        </w:rPr>
        <w:t xml:space="preserve"> </w:t>
      </w:r>
      <w:r w:rsidRPr="00F00382">
        <w:rPr>
          <w:sz w:val="28"/>
          <w:szCs w:val="28"/>
        </w:rPr>
        <w:t>экономике в условиях фиксированного обменного курса (графический анализ</w:t>
      </w:r>
      <w:r w:rsidR="0075734F">
        <w:rPr>
          <w:sz w:val="28"/>
          <w:szCs w:val="28"/>
        </w:rPr>
        <w:t xml:space="preserve"> </w:t>
      </w:r>
      <w:r w:rsidRPr="00F00382">
        <w:rPr>
          <w:sz w:val="28"/>
          <w:szCs w:val="28"/>
        </w:rPr>
        <w:t xml:space="preserve">на основе модели </w:t>
      </w:r>
      <w:proofErr w:type="spellStart"/>
      <w:r w:rsidRPr="00F00382">
        <w:rPr>
          <w:sz w:val="28"/>
          <w:szCs w:val="28"/>
        </w:rPr>
        <w:t>Манделла</w:t>
      </w:r>
      <w:proofErr w:type="spellEnd"/>
      <w:r w:rsidRPr="00F00382">
        <w:rPr>
          <w:sz w:val="28"/>
          <w:szCs w:val="28"/>
        </w:rPr>
        <w:t>-Флеминга).</w:t>
      </w:r>
    </w:p>
    <w:p w:rsidR="00930E3F" w:rsidRPr="00F00382" w:rsidRDefault="00930E3F" w:rsidP="00930E3F">
      <w:pPr>
        <w:pStyle w:val="ab"/>
        <w:spacing w:line="360" w:lineRule="auto"/>
        <w:ind w:left="567"/>
        <w:rPr>
          <w:sz w:val="28"/>
          <w:szCs w:val="28"/>
        </w:rPr>
      </w:pPr>
    </w:p>
    <w:bookmarkEnd w:id="6"/>
    <w:p w:rsidR="00930E3F" w:rsidRDefault="00930E3F" w:rsidP="00930E3F">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Критерии оценивания на экзамене: </w:t>
      </w:r>
    </w:p>
    <w:p w:rsidR="00930E3F" w:rsidRDefault="00930E3F" w:rsidP="00930E3F">
      <w:pPr>
        <w:pStyle w:val="ab"/>
        <w:rPr>
          <w:sz w:val="28"/>
          <w:szCs w:val="28"/>
        </w:rPr>
      </w:pPr>
    </w:p>
    <w:p w:rsidR="006169DF" w:rsidRDefault="0086408C" w:rsidP="00930E3F">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E3F">
        <w:rPr>
          <w:rFonts w:ascii="Times New Roman" w:hAnsi="Times New Roman" w:cs="Times New Roman"/>
          <w:sz w:val="28"/>
          <w:szCs w:val="28"/>
        </w:rPr>
        <w:t>35</w:t>
      </w:r>
      <w:r w:rsidR="00930E3F" w:rsidRPr="00F00382">
        <w:rPr>
          <w:rFonts w:ascii="Times New Roman" w:hAnsi="Times New Roman" w:cs="Times New Roman"/>
          <w:sz w:val="28"/>
          <w:szCs w:val="28"/>
        </w:rPr>
        <w:t xml:space="preserve"> баллов выставляется, если студент выразил свое мнение по сформулированной проблеме, аргументировал его, точно определив ее содержание и составляющие. Студент </w:t>
      </w:r>
      <w:proofErr w:type="gramStart"/>
      <w:r w:rsidR="00930E3F" w:rsidRPr="00F00382">
        <w:rPr>
          <w:rFonts w:ascii="Times New Roman" w:hAnsi="Times New Roman" w:cs="Times New Roman"/>
          <w:sz w:val="28"/>
          <w:szCs w:val="28"/>
        </w:rPr>
        <w:t>знает и владеет</w:t>
      </w:r>
      <w:proofErr w:type="gramEnd"/>
      <w:r w:rsidR="00930E3F" w:rsidRPr="00F00382">
        <w:rPr>
          <w:rFonts w:ascii="Times New Roman" w:hAnsi="Times New Roman" w:cs="Times New Roman"/>
          <w:sz w:val="28"/>
          <w:szCs w:val="28"/>
        </w:rPr>
        <w:t xml:space="preserve"> навыком самостоятельной работы по теме исследования; методами и приемами анализа теоретических и/или практических аспектов изучаемой области. Фактических ошибок, связан</w:t>
      </w:r>
      <w:r w:rsidR="006169DF">
        <w:rPr>
          <w:rFonts w:ascii="Times New Roman" w:hAnsi="Times New Roman" w:cs="Times New Roman"/>
          <w:sz w:val="28"/>
          <w:szCs w:val="28"/>
        </w:rPr>
        <w:t>ных с пониманием проблемы, нет.</w:t>
      </w:r>
    </w:p>
    <w:p w:rsidR="00930E3F" w:rsidRPr="00F00382" w:rsidRDefault="0086408C" w:rsidP="00930E3F">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9DF">
        <w:rPr>
          <w:rFonts w:ascii="Times New Roman" w:hAnsi="Times New Roman" w:cs="Times New Roman"/>
          <w:sz w:val="28"/>
          <w:szCs w:val="28"/>
        </w:rPr>
        <w:t>25</w:t>
      </w:r>
      <w:r w:rsidR="00930E3F" w:rsidRPr="00F00382">
        <w:rPr>
          <w:rFonts w:ascii="Times New Roman" w:hAnsi="Times New Roman" w:cs="Times New Roman"/>
          <w:sz w:val="28"/>
          <w:szCs w:val="28"/>
        </w:rPr>
        <w:t xml:space="preserve"> балл</w:t>
      </w:r>
      <w:r w:rsidR="006169DF">
        <w:rPr>
          <w:rFonts w:ascii="Times New Roman" w:hAnsi="Times New Roman" w:cs="Times New Roman"/>
          <w:sz w:val="28"/>
          <w:szCs w:val="28"/>
        </w:rPr>
        <w:t>ов</w:t>
      </w:r>
      <w:r w:rsidR="00930E3F" w:rsidRPr="00F00382">
        <w:rPr>
          <w:rFonts w:ascii="Times New Roman" w:hAnsi="Times New Roman" w:cs="Times New Roman"/>
          <w:sz w:val="28"/>
          <w:szCs w:val="28"/>
        </w:rPr>
        <w:t xml:space="preserve"> – ответ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Фактических ошибок, связанных с пониманием проблемы, нет. Допущены одна-две ошибки </w:t>
      </w:r>
      <w:r w:rsidR="006169DF">
        <w:rPr>
          <w:rFonts w:ascii="Times New Roman" w:hAnsi="Times New Roman" w:cs="Times New Roman"/>
          <w:sz w:val="28"/>
          <w:szCs w:val="28"/>
        </w:rPr>
        <w:t>в оформлении работы.</w:t>
      </w:r>
    </w:p>
    <w:p w:rsidR="00930E3F" w:rsidRPr="00F00382" w:rsidRDefault="0086408C" w:rsidP="00930E3F">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9DF">
        <w:rPr>
          <w:rFonts w:ascii="Times New Roman" w:hAnsi="Times New Roman" w:cs="Times New Roman"/>
          <w:sz w:val="28"/>
          <w:szCs w:val="28"/>
        </w:rPr>
        <w:t>15</w:t>
      </w:r>
      <w:r w:rsidR="00930E3F" w:rsidRPr="00F00382">
        <w:rPr>
          <w:rFonts w:ascii="Times New Roman" w:hAnsi="Times New Roman" w:cs="Times New Roman"/>
          <w:sz w:val="28"/>
          <w:szCs w:val="28"/>
        </w:rPr>
        <w:t xml:space="preserve"> балл</w:t>
      </w:r>
      <w:r w:rsidR="006169DF">
        <w:rPr>
          <w:rFonts w:ascii="Times New Roman" w:hAnsi="Times New Roman" w:cs="Times New Roman"/>
          <w:sz w:val="28"/>
          <w:szCs w:val="28"/>
        </w:rPr>
        <w:t xml:space="preserve">ов </w:t>
      </w:r>
      <w:r w:rsidR="0075734F">
        <w:rPr>
          <w:rFonts w:ascii="Times New Roman" w:hAnsi="Times New Roman" w:cs="Times New Roman"/>
          <w:sz w:val="28"/>
          <w:szCs w:val="28"/>
        </w:rPr>
        <w:t xml:space="preserve"> </w:t>
      </w:r>
      <w:r w:rsidR="00930E3F" w:rsidRPr="00F00382">
        <w:rPr>
          <w:rFonts w:ascii="Times New Roman" w:hAnsi="Times New Roman" w:cs="Times New Roman"/>
          <w:sz w:val="28"/>
          <w:szCs w:val="28"/>
        </w:rPr>
        <w:t xml:space="preserve">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2 ошибок в смысле или содержании п</w:t>
      </w:r>
      <w:r w:rsidR="006169DF">
        <w:rPr>
          <w:rFonts w:ascii="Times New Roman" w:hAnsi="Times New Roman" w:cs="Times New Roman"/>
          <w:sz w:val="28"/>
          <w:szCs w:val="28"/>
        </w:rPr>
        <w:t>роблемы.</w:t>
      </w:r>
    </w:p>
    <w:p w:rsidR="00930E3F" w:rsidRPr="00F00382" w:rsidRDefault="0086408C" w:rsidP="00930E3F">
      <w:pPr>
        <w:widowControl w:val="0"/>
        <w:tabs>
          <w:tab w:val="left" w:pos="851"/>
        </w:tabs>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30E3F" w:rsidRPr="00F00382">
        <w:rPr>
          <w:rFonts w:ascii="Times New Roman" w:hAnsi="Times New Roman" w:cs="Times New Roman"/>
          <w:sz w:val="28"/>
          <w:szCs w:val="28"/>
        </w:rPr>
        <w:t>1</w:t>
      </w:r>
      <w:r w:rsidR="006169DF">
        <w:rPr>
          <w:rFonts w:ascii="Times New Roman" w:hAnsi="Times New Roman" w:cs="Times New Roman"/>
          <w:sz w:val="28"/>
          <w:szCs w:val="28"/>
        </w:rPr>
        <w:t>0</w:t>
      </w:r>
      <w:r w:rsidR="00930E3F" w:rsidRPr="00F00382">
        <w:rPr>
          <w:rFonts w:ascii="Times New Roman" w:hAnsi="Times New Roman" w:cs="Times New Roman"/>
          <w:sz w:val="28"/>
          <w:szCs w:val="28"/>
        </w:rPr>
        <w:t xml:space="preserve"> балл</w:t>
      </w:r>
      <w:r w:rsidR="006169DF">
        <w:rPr>
          <w:rFonts w:ascii="Times New Roman" w:hAnsi="Times New Roman" w:cs="Times New Roman"/>
          <w:sz w:val="28"/>
          <w:szCs w:val="28"/>
        </w:rPr>
        <w:t>ов</w:t>
      </w:r>
      <w:r w:rsidR="00930E3F" w:rsidRPr="00F00382">
        <w:rPr>
          <w:rFonts w:ascii="Times New Roman" w:hAnsi="Times New Roman" w:cs="Times New Roman"/>
          <w:sz w:val="28"/>
          <w:szCs w:val="28"/>
        </w:rPr>
        <w:t xml:space="preserve"> – ответ является простым пересказом информации из учебника,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w:t>
      </w:r>
    </w:p>
    <w:p w:rsidR="00930E3F" w:rsidRDefault="0086408C" w:rsidP="006169DF">
      <w:pPr>
        <w:widowControl w:val="0"/>
        <w:tabs>
          <w:tab w:val="left" w:pos="851"/>
        </w:tabs>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169DF">
        <w:rPr>
          <w:rFonts w:ascii="Times New Roman" w:hAnsi="Times New Roman" w:cs="Times New Roman"/>
          <w:sz w:val="28"/>
          <w:szCs w:val="28"/>
        </w:rPr>
        <w:t>0</w:t>
      </w:r>
      <w:r w:rsidR="00930E3F" w:rsidRPr="00F00382">
        <w:rPr>
          <w:rFonts w:ascii="Times New Roman" w:hAnsi="Times New Roman" w:cs="Times New Roman"/>
          <w:sz w:val="28"/>
          <w:szCs w:val="28"/>
        </w:rPr>
        <w:t xml:space="preserve"> балл</w:t>
      </w:r>
      <w:r w:rsidR="006169DF">
        <w:rPr>
          <w:rFonts w:ascii="Times New Roman" w:hAnsi="Times New Roman" w:cs="Times New Roman"/>
          <w:sz w:val="28"/>
          <w:szCs w:val="28"/>
        </w:rPr>
        <w:t>ов</w:t>
      </w:r>
      <w:r w:rsidR="00930E3F" w:rsidRPr="00F00382">
        <w:rPr>
          <w:rFonts w:ascii="Times New Roman" w:hAnsi="Times New Roman" w:cs="Times New Roman"/>
          <w:sz w:val="28"/>
          <w:szCs w:val="28"/>
        </w:rPr>
        <w:t xml:space="preserve"> – студент не </w:t>
      </w:r>
      <w:r w:rsidR="006169DF">
        <w:rPr>
          <w:rFonts w:ascii="Times New Roman" w:hAnsi="Times New Roman" w:cs="Times New Roman"/>
          <w:sz w:val="28"/>
          <w:szCs w:val="28"/>
        </w:rPr>
        <w:t xml:space="preserve">смог ответить на поставленные вопросы. </w:t>
      </w:r>
    </w:p>
    <w:p w:rsidR="00930E3F" w:rsidRDefault="00930E3F" w:rsidP="007D70E9">
      <w:pPr>
        <w:tabs>
          <w:tab w:val="left" w:pos="993"/>
        </w:tabs>
        <w:spacing w:line="360" w:lineRule="auto"/>
        <w:ind w:left="709" w:right="140"/>
        <w:contextualSpacing/>
        <w:jc w:val="center"/>
        <w:rPr>
          <w:rFonts w:ascii="Times New Roman" w:hAnsi="Times New Roman" w:cs="Times New Roman"/>
          <w:b/>
          <w:sz w:val="28"/>
          <w:szCs w:val="28"/>
        </w:rPr>
      </w:pPr>
    </w:p>
    <w:p w:rsidR="007D70E9" w:rsidRDefault="007D70E9" w:rsidP="007D70E9">
      <w:pPr>
        <w:tabs>
          <w:tab w:val="left" w:pos="993"/>
        </w:tabs>
        <w:spacing w:line="360" w:lineRule="auto"/>
        <w:ind w:left="709" w:right="140"/>
        <w:contextualSpacing/>
        <w:jc w:val="center"/>
        <w:rPr>
          <w:rFonts w:ascii="Times New Roman" w:hAnsi="Times New Roman" w:cs="Times New Roman"/>
          <w:b/>
          <w:sz w:val="28"/>
          <w:szCs w:val="28"/>
        </w:rPr>
      </w:pPr>
      <w:r w:rsidRPr="00F00382">
        <w:rPr>
          <w:rFonts w:ascii="Times New Roman" w:hAnsi="Times New Roman" w:cs="Times New Roman"/>
          <w:b/>
          <w:sz w:val="28"/>
          <w:szCs w:val="28"/>
        </w:rPr>
        <w:t xml:space="preserve">Критерии оценки студента на экзамене </w:t>
      </w:r>
    </w:p>
    <w:p w:rsidR="006169DF" w:rsidRPr="006169DF" w:rsidRDefault="0086408C" w:rsidP="0086408C">
      <w:pPr>
        <w:tabs>
          <w:tab w:val="left" w:pos="993"/>
        </w:tabs>
        <w:spacing w:line="360" w:lineRule="auto"/>
        <w:ind w:right="140"/>
        <w:contextualSpacing/>
        <w:rPr>
          <w:rFonts w:ascii="Times New Roman" w:hAnsi="Times New Roman" w:cs="Times New Roman"/>
          <w:sz w:val="28"/>
          <w:szCs w:val="28"/>
        </w:rPr>
      </w:pPr>
      <w:r>
        <w:rPr>
          <w:rFonts w:ascii="Times New Roman" w:hAnsi="Times New Roman" w:cs="Times New Roman"/>
          <w:sz w:val="28"/>
          <w:szCs w:val="28"/>
        </w:rPr>
        <w:t xml:space="preserve">Согласно </w:t>
      </w:r>
      <w:proofErr w:type="gramStart"/>
      <w:r>
        <w:rPr>
          <w:rFonts w:ascii="Times New Roman" w:hAnsi="Times New Roman" w:cs="Times New Roman"/>
          <w:sz w:val="28"/>
          <w:szCs w:val="28"/>
        </w:rPr>
        <w:t>рейтинг-плана</w:t>
      </w:r>
      <w:proofErr w:type="gramEnd"/>
      <w:r>
        <w:rPr>
          <w:rFonts w:ascii="Times New Roman" w:hAnsi="Times New Roman" w:cs="Times New Roman"/>
          <w:sz w:val="28"/>
          <w:szCs w:val="28"/>
        </w:rPr>
        <w:t xml:space="preserve"> с</w:t>
      </w:r>
      <w:r w:rsidR="006169DF" w:rsidRPr="006169DF">
        <w:rPr>
          <w:rFonts w:ascii="Times New Roman" w:hAnsi="Times New Roman" w:cs="Times New Roman"/>
          <w:sz w:val="28"/>
          <w:szCs w:val="28"/>
        </w:rPr>
        <w:t xml:space="preserve">тудент за весь курс может набрать 100 баллов: </w:t>
      </w:r>
    </w:p>
    <w:tbl>
      <w:tblPr>
        <w:tblStyle w:val="afff7"/>
        <w:tblW w:w="0" w:type="auto"/>
        <w:tblInd w:w="709" w:type="dxa"/>
        <w:tblLook w:val="04A0" w:firstRow="1" w:lastRow="0" w:firstColumn="1" w:lastColumn="0" w:noHBand="0" w:noVBand="1"/>
      </w:tblPr>
      <w:tblGrid>
        <w:gridCol w:w="959"/>
        <w:gridCol w:w="4948"/>
        <w:gridCol w:w="2955"/>
      </w:tblGrid>
      <w:tr w:rsidR="006169DF" w:rsidTr="006169DF">
        <w:tc>
          <w:tcPr>
            <w:tcW w:w="959" w:type="dxa"/>
          </w:tcPr>
          <w:p w:rsidR="006169DF" w:rsidRDefault="006169DF" w:rsidP="007D70E9">
            <w:pPr>
              <w:tabs>
                <w:tab w:val="left" w:pos="993"/>
              </w:tabs>
              <w:spacing w:line="360" w:lineRule="auto"/>
              <w:ind w:right="140"/>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4948" w:type="dxa"/>
          </w:tcPr>
          <w:p w:rsidR="006169DF" w:rsidRDefault="006169DF" w:rsidP="007D70E9">
            <w:pPr>
              <w:tabs>
                <w:tab w:val="left" w:pos="993"/>
              </w:tabs>
              <w:spacing w:line="360" w:lineRule="auto"/>
              <w:ind w:right="14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w:t>
            </w:r>
            <w:proofErr w:type="gramStart"/>
            <w:r>
              <w:rPr>
                <w:rFonts w:ascii="Times New Roman" w:hAnsi="Times New Roman" w:cs="Times New Roman"/>
                <w:b/>
                <w:sz w:val="28"/>
                <w:szCs w:val="28"/>
              </w:rPr>
              <w:t>рейтинг-плана</w:t>
            </w:r>
            <w:proofErr w:type="gramEnd"/>
          </w:p>
        </w:tc>
        <w:tc>
          <w:tcPr>
            <w:tcW w:w="2955" w:type="dxa"/>
          </w:tcPr>
          <w:p w:rsidR="006169DF" w:rsidRDefault="006169DF" w:rsidP="007D70E9">
            <w:pPr>
              <w:tabs>
                <w:tab w:val="left" w:pos="993"/>
              </w:tabs>
              <w:spacing w:line="360" w:lineRule="auto"/>
              <w:ind w:right="140"/>
              <w:contextualSpacing/>
              <w:jc w:val="center"/>
              <w:rPr>
                <w:rFonts w:ascii="Times New Roman" w:hAnsi="Times New Roman" w:cs="Times New Roman"/>
                <w:b/>
                <w:sz w:val="28"/>
                <w:szCs w:val="28"/>
              </w:rPr>
            </w:pPr>
            <w:r>
              <w:rPr>
                <w:rFonts w:ascii="Times New Roman" w:hAnsi="Times New Roman" w:cs="Times New Roman"/>
                <w:b/>
                <w:sz w:val="28"/>
                <w:szCs w:val="28"/>
              </w:rPr>
              <w:t>Баллы</w:t>
            </w:r>
          </w:p>
        </w:tc>
      </w:tr>
      <w:tr w:rsidR="006169DF" w:rsidTr="006169DF">
        <w:tc>
          <w:tcPr>
            <w:tcW w:w="959"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lastRenderedPageBreak/>
              <w:t>1</w:t>
            </w:r>
          </w:p>
        </w:tc>
        <w:tc>
          <w:tcPr>
            <w:tcW w:w="4948"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Устные опросы и дискуссии</w:t>
            </w:r>
          </w:p>
        </w:tc>
        <w:tc>
          <w:tcPr>
            <w:tcW w:w="2955"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20</w:t>
            </w:r>
          </w:p>
        </w:tc>
      </w:tr>
      <w:tr w:rsidR="006169DF" w:rsidTr="006169DF">
        <w:tc>
          <w:tcPr>
            <w:tcW w:w="959"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w:t>
            </w:r>
          </w:p>
        </w:tc>
        <w:tc>
          <w:tcPr>
            <w:tcW w:w="4948"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решения ситуационных задач</w:t>
            </w:r>
          </w:p>
        </w:tc>
        <w:tc>
          <w:tcPr>
            <w:tcW w:w="2955"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20</w:t>
            </w:r>
          </w:p>
        </w:tc>
      </w:tr>
      <w:tr w:rsidR="006169DF" w:rsidTr="006169DF">
        <w:tc>
          <w:tcPr>
            <w:tcW w:w="959"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3</w:t>
            </w:r>
          </w:p>
        </w:tc>
        <w:tc>
          <w:tcPr>
            <w:tcW w:w="4948"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Контрольная работа</w:t>
            </w:r>
          </w:p>
        </w:tc>
        <w:tc>
          <w:tcPr>
            <w:tcW w:w="2955"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25</w:t>
            </w:r>
          </w:p>
        </w:tc>
      </w:tr>
      <w:tr w:rsidR="006169DF" w:rsidTr="006169DF">
        <w:tc>
          <w:tcPr>
            <w:tcW w:w="959"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4</w:t>
            </w:r>
          </w:p>
        </w:tc>
        <w:tc>
          <w:tcPr>
            <w:tcW w:w="4948"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экзамен</w:t>
            </w:r>
          </w:p>
        </w:tc>
        <w:tc>
          <w:tcPr>
            <w:tcW w:w="2955"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sidRPr="006169DF">
              <w:rPr>
                <w:rFonts w:ascii="Times New Roman" w:hAnsi="Times New Roman" w:cs="Times New Roman"/>
                <w:sz w:val="28"/>
                <w:szCs w:val="28"/>
              </w:rPr>
              <w:t>35</w:t>
            </w:r>
          </w:p>
        </w:tc>
      </w:tr>
      <w:tr w:rsidR="006169DF" w:rsidTr="007D4EB0">
        <w:tc>
          <w:tcPr>
            <w:tcW w:w="5907" w:type="dxa"/>
            <w:gridSpan w:val="2"/>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Pr>
                <w:rFonts w:ascii="Times New Roman" w:hAnsi="Times New Roman" w:cs="Times New Roman"/>
                <w:sz w:val="28"/>
                <w:szCs w:val="28"/>
              </w:rPr>
              <w:t>Итого за курс:</w:t>
            </w:r>
          </w:p>
        </w:tc>
        <w:tc>
          <w:tcPr>
            <w:tcW w:w="2955" w:type="dxa"/>
          </w:tcPr>
          <w:p w:rsidR="006169DF" w:rsidRPr="006169DF" w:rsidRDefault="006169DF" w:rsidP="007D70E9">
            <w:pPr>
              <w:tabs>
                <w:tab w:val="left" w:pos="993"/>
              </w:tabs>
              <w:spacing w:line="360" w:lineRule="auto"/>
              <w:ind w:right="140"/>
              <w:contextualSpacing/>
              <w:jc w:val="center"/>
              <w:rPr>
                <w:rFonts w:ascii="Times New Roman" w:hAnsi="Times New Roman" w:cs="Times New Roman"/>
                <w:sz w:val="28"/>
                <w:szCs w:val="28"/>
              </w:rPr>
            </w:pPr>
            <w:r>
              <w:rPr>
                <w:rFonts w:ascii="Times New Roman" w:hAnsi="Times New Roman" w:cs="Times New Roman"/>
                <w:sz w:val="28"/>
                <w:szCs w:val="28"/>
              </w:rPr>
              <w:t>100</w:t>
            </w:r>
          </w:p>
        </w:tc>
      </w:tr>
    </w:tbl>
    <w:p w:rsidR="006169DF" w:rsidRDefault="006169DF" w:rsidP="006169DF">
      <w:pPr>
        <w:tabs>
          <w:tab w:val="left" w:pos="993"/>
        </w:tabs>
        <w:spacing w:line="360" w:lineRule="auto"/>
        <w:ind w:left="709" w:right="140"/>
        <w:contextualSpacing/>
        <w:rPr>
          <w:rFonts w:ascii="Times New Roman" w:hAnsi="Times New Roman" w:cs="Times New Roman"/>
          <w:sz w:val="28"/>
          <w:szCs w:val="28"/>
        </w:rPr>
      </w:pPr>
    </w:p>
    <w:p w:rsidR="006169DF" w:rsidRPr="006169DF" w:rsidRDefault="006169DF" w:rsidP="006169DF">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Итоговая оценка выставляется на основе суммы всех полученных баллов </w:t>
      </w:r>
      <w:r w:rsidR="00EE6CC4">
        <w:rPr>
          <w:rFonts w:ascii="Times New Roman" w:hAnsi="Times New Roman" w:cs="Times New Roman"/>
          <w:sz w:val="28"/>
          <w:szCs w:val="28"/>
        </w:rPr>
        <w:t>согласно</w:t>
      </w:r>
      <w:r>
        <w:rPr>
          <w:rFonts w:ascii="Times New Roman" w:hAnsi="Times New Roman" w:cs="Times New Roman"/>
          <w:sz w:val="28"/>
          <w:szCs w:val="28"/>
        </w:rPr>
        <w:t xml:space="preserve"> таблиц</w:t>
      </w:r>
      <w:r w:rsidR="00EE6CC4">
        <w:rPr>
          <w:rFonts w:ascii="Times New Roman" w:hAnsi="Times New Roman" w:cs="Times New Roman"/>
          <w:sz w:val="28"/>
          <w:szCs w:val="28"/>
        </w:rPr>
        <w:t>е</w:t>
      </w:r>
      <w:r w:rsidR="0075734F">
        <w:rPr>
          <w:rFonts w:ascii="Times New Roman" w:hAnsi="Times New Roman" w:cs="Times New Roman"/>
          <w:sz w:val="28"/>
          <w:szCs w:val="28"/>
        </w:rPr>
        <w:t xml:space="preserve"> </w:t>
      </w:r>
      <w:r w:rsidR="00EE6CC4">
        <w:rPr>
          <w:rFonts w:ascii="Times New Roman" w:hAnsi="Times New Roman" w:cs="Times New Roman"/>
          <w:sz w:val="28"/>
          <w:szCs w:val="28"/>
        </w:rPr>
        <w:t>соответствия</w:t>
      </w:r>
      <w:r>
        <w:rPr>
          <w:rFonts w:ascii="Times New Roman" w:hAnsi="Times New Roman" w:cs="Times New Roman"/>
          <w:sz w:val="28"/>
          <w:szCs w:val="28"/>
        </w:rPr>
        <w:t xml:space="preserve"> баллов </w:t>
      </w:r>
      <w:r w:rsidR="00EE6CC4">
        <w:rPr>
          <w:rFonts w:ascii="Times New Roman" w:hAnsi="Times New Roman" w:cs="Times New Roman"/>
          <w:sz w:val="28"/>
          <w:szCs w:val="28"/>
        </w:rPr>
        <w:t>рейтинга</w:t>
      </w:r>
      <w:r>
        <w:rPr>
          <w:rFonts w:ascii="Times New Roman" w:hAnsi="Times New Roman" w:cs="Times New Roman"/>
          <w:sz w:val="28"/>
          <w:szCs w:val="28"/>
        </w:rPr>
        <w:t xml:space="preserve"> и </w:t>
      </w:r>
      <w:r w:rsidR="00EE6CC4">
        <w:rPr>
          <w:rFonts w:ascii="Times New Roman" w:hAnsi="Times New Roman" w:cs="Times New Roman"/>
          <w:sz w:val="28"/>
          <w:szCs w:val="28"/>
        </w:rPr>
        <w:t>стандартной</w:t>
      </w:r>
      <w:r>
        <w:rPr>
          <w:rFonts w:ascii="Times New Roman" w:hAnsi="Times New Roman" w:cs="Times New Roman"/>
          <w:sz w:val="28"/>
          <w:szCs w:val="28"/>
        </w:rPr>
        <w:t xml:space="preserve"> оценки. </w:t>
      </w:r>
    </w:p>
    <w:p w:rsidR="006169DF" w:rsidRDefault="006169DF" w:rsidP="007D70E9">
      <w:pPr>
        <w:tabs>
          <w:tab w:val="left" w:pos="993"/>
        </w:tabs>
        <w:spacing w:line="360" w:lineRule="auto"/>
        <w:ind w:left="709" w:right="140"/>
        <w:contextualSpacing/>
        <w:jc w:val="center"/>
        <w:rPr>
          <w:rFonts w:ascii="Times New Roman" w:hAnsi="Times New Roman" w:cs="Times New Roman"/>
          <w:b/>
          <w:sz w:val="28"/>
          <w:szCs w:val="28"/>
        </w:rPr>
      </w:pPr>
    </w:p>
    <w:p w:rsidR="007D70E9" w:rsidRPr="00F00382" w:rsidRDefault="007F4AF0" w:rsidP="007D70E9">
      <w:pPr>
        <w:tabs>
          <w:tab w:val="left" w:pos="993"/>
        </w:tabs>
        <w:spacing w:line="360" w:lineRule="auto"/>
        <w:ind w:left="709" w:right="140"/>
        <w:contextualSpacing/>
        <w:jc w:val="center"/>
        <w:rPr>
          <w:rFonts w:ascii="Times New Roman" w:hAnsi="Times New Roman" w:cs="Times New Roman"/>
          <w:b/>
          <w:sz w:val="28"/>
          <w:szCs w:val="28"/>
        </w:rPr>
      </w:pPr>
      <w:r w:rsidRPr="00F00382">
        <w:rPr>
          <w:rFonts w:ascii="Times New Roman" w:hAnsi="Times New Roman" w:cs="Times New Roman"/>
          <w:b/>
          <w:sz w:val="28"/>
          <w:szCs w:val="28"/>
        </w:rPr>
        <w:t xml:space="preserve"> </w:t>
      </w:r>
      <w:r w:rsidR="000219B0">
        <w:rPr>
          <w:rFonts w:ascii="Times New Roman" w:hAnsi="Times New Roman" w:cs="Times New Roman"/>
          <w:b/>
          <w:sz w:val="28"/>
          <w:szCs w:val="28"/>
        </w:rPr>
        <w:t>«Макроэкономика»</w:t>
      </w:r>
    </w:p>
    <w:p w:rsidR="007D70E9" w:rsidRPr="00F00382" w:rsidRDefault="007D70E9" w:rsidP="007D70E9">
      <w:pPr>
        <w:tabs>
          <w:tab w:val="left" w:pos="993"/>
        </w:tabs>
        <w:spacing w:line="360" w:lineRule="auto"/>
        <w:ind w:left="709" w:right="140"/>
        <w:contextualSpacing/>
        <w:jc w:val="center"/>
        <w:rPr>
          <w:rFonts w:ascii="Times New Roman" w:hAnsi="Times New Roman" w:cs="Times New Roman"/>
          <w:b/>
          <w:sz w:val="28"/>
          <w:szCs w:val="28"/>
        </w:rPr>
      </w:pPr>
      <w:r w:rsidRPr="00F00382">
        <w:rPr>
          <w:rFonts w:ascii="Times New Roman" w:hAnsi="Times New Roman" w:cs="Times New Roman"/>
          <w:b/>
          <w:sz w:val="28"/>
          <w:szCs w:val="28"/>
        </w:rPr>
        <w:t>(промежуточная аттестация – экзамен)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645"/>
      </w:tblGrid>
      <w:tr w:rsidR="007D70E9" w:rsidRPr="00F00382" w:rsidTr="007D70E9">
        <w:tc>
          <w:tcPr>
            <w:tcW w:w="1417" w:type="dxa"/>
          </w:tcPr>
          <w:p w:rsidR="007D70E9" w:rsidRPr="00F00382" w:rsidRDefault="007D70E9" w:rsidP="007D70E9">
            <w:pPr>
              <w:widowControl w:val="0"/>
              <w:jc w:val="center"/>
              <w:rPr>
                <w:rFonts w:ascii="Times New Roman" w:hAnsi="Times New Roman" w:cs="Times New Roman"/>
                <w:b/>
              </w:rPr>
            </w:pPr>
            <w:r w:rsidRPr="00F00382">
              <w:rPr>
                <w:rFonts w:ascii="Times New Roman" w:hAnsi="Times New Roman" w:cs="Times New Roman"/>
                <w:b/>
              </w:rPr>
              <w:t xml:space="preserve">Баллы </w:t>
            </w:r>
          </w:p>
          <w:p w:rsidR="007D70E9" w:rsidRPr="00F00382" w:rsidRDefault="007D70E9" w:rsidP="007D70E9">
            <w:pPr>
              <w:widowControl w:val="0"/>
              <w:jc w:val="center"/>
              <w:rPr>
                <w:rFonts w:ascii="Times New Roman" w:hAnsi="Times New Roman" w:cs="Times New Roman"/>
              </w:rPr>
            </w:pPr>
            <w:r w:rsidRPr="00F00382">
              <w:rPr>
                <w:rFonts w:ascii="Times New Roman" w:hAnsi="Times New Roman" w:cs="Times New Roman"/>
              </w:rPr>
              <w:t>(рейтинговой оценки)</w:t>
            </w:r>
          </w:p>
        </w:tc>
        <w:tc>
          <w:tcPr>
            <w:tcW w:w="1577" w:type="dxa"/>
          </w:tcPr>
          <w:p w:rsidR="007D70E9" w:rsidRPr="00F00382" w:rsidRDefault="007D70E9" w:rsidP="007D70E9">
            <w:pPr>
              <w:widowControl w:val="0"/>
              <w:jc w:val="center"/>
              <w:rPr>
                <w:rFonts w:ascii="Times New Roman" w:hAnsi="Times New Roman" w:cs="Times New Roman"/>
                <w:b/>
              </w:rPr>
            </w:pPr>
            <w:r w:rsidRPr="00F00382">
              <w:rPr>
                <w:rFonts w:ascii="Times New Roman" w:hAnsi="Times New Roman" w:cs="Times New Roman"/>
                <w:b/>
              </w:rPr>
              <w:t>Оценка зачета/ экзамена</w:t>
            </w:r>
          </w:p>
          <w:p w:rsidR="007D70E9" w:rsidRPr="00F00382" w:rsidRDefault="007D70E9" w:rsidP="007D70E9">
            <w:pPr>
              <w:widowControl w:val="0"/>
              <w:ind w:left="-108"/>
              <w:jc w:val="center"/>
              <w:rPr>
                <w:rFonts w:ascii="Times New Roman" w:hAnsi="Times New Roman" w:cs="Times New Roman"/>
                <w:i/>
              </w:rPr>
            </w:pPr>
            <w:r w:rsidRPr="00F00382">
              <w:rPr>
                <w:rFonts w:ascii="Times New Roman" w:hAnsi="Times New Roman" w:cs="Times New Roman"/>
              </w:rPr>
              <w:t xml:space="preserve"> (стандартная)</w:t>
            </w:r>
          </w:p>
        </w:tc>
        <w:tc>
          <w:tcPr>
            <w:tcW w:w="6645" w:type="dxa"/>
            <w:vAlign w:val="center"/>
          </w:tcPr>
          <w:p w:rsidR="007D70E9" w:rsidRPr="00F00382" w:rsidRDefault="007D70E9" w:rsidP="007D70E9">
            <w:pPr>
              <w:widowControl w:val="0"/>
              <w:jc w:val="center"/>
              <w:rPr>
                <w:rFonts w:ascii="Times New Roman" w:hAnsi="Times New Roman" w:cs="Times New Roman"/>
                <w:b/>
              </w:rPr>
            </w:pPr>
            <w:r w:rsidRPr="00F00382">
              <w:rPr>
                <w:rFonts w:ascii="Times New Roman" w:hAnsi="Times New Roman" w:cs="Times New Roman"/>
                <w:b/>
              </w:rPr>
              <w:t>Требования к сформированным компетенциям</w:t>
            </w:r>
          </w:p>
          <w:p w:rsidR="007D70E9" w:rsidRPr="00F00382" w:rsidRDefault="007D70E9" w:rsidP="007D70E9">
            <w:pPr>
              <w:widowControl w:val="0"/>
              <w:jc w:val="center"/>
              <w:rPr>
                <w:rFonts w:ascii="Times New Roman" w:hAnsi="Times New Roman" w:cs="Times New Roman"/>
                <w:b/>
              </w:rPr>
            </w:pPr>
          </w:p>
        </w:tc>
      </w:tr>
      <w:tr w:rsidR="007D70E9" w:rsidRPr="00F00382" w:rsidTr="007D70E9">
        <w:trPr>
          <w:trHeight w:val="2090"/>
        </w:trPr>
        <w:tc>
          <w:tcPr>
            <w:tcW w:w="1417" w:type="dxa"/>
            <w:vAlign w:val="center"/>
          </w:tcPr>
          <w:p w:rsidR="007D70E9" w:rsidRPr="00F00382" w:rsidRDefault="007D70E9" w:rsidP="007D70E9">
            <w:pPr>
              <w:widowControl w:val="0"/>
              <w:rPr>
                <w:rFonts w:ascii="Times New Roman" w:hAnsi="Times New Roman" w:cs="Times New Roman"/>
              </w:rPr>
            </w:pPr>
            <w:r w:rsidRPr="00F00382">
              <w:rPr>
                <w:rFonts w:ascii="Times New Roman" w:hAnsi="Times New Roman" w:cs="Times New Roman"/>
              </w:rPr>
              <w:t>86-100</w:t>
            </w:r>
          </w:p>
        </w:tc>
        <w:tc>
          <w:tcPr>
            <w:tcW w:w="1577" w:type="dxa"/>
            <w:vAlign w:val="center"/>
          </w:tcPr>
          <w:p w:rsidR="007D70E9" w:rsidRPr="00F00382" w:rsidRDefault="007D70E9" w:rsidP="007D70E9">
            <w:pPr>
              <w:widowControl w:val="0"/>
              <w:rPr>
                <w:rFonts w:ascii="Times New Roman" w:hAnsi="Times New Roman" w:cs="Times New Roman"/>
                <w:i/>
              </w:rPr>
            </w:pPr>
            <w:r w:rsidRPr="00F00382">
              <w:rPr>
                <w:rFonts w:ascii="Times New Roman" w:hAnsi="Times New Roman" w:cs="Times New Roman"/>
                <w:i/>
              </w:rPr>
              <w:t>«зачтено»/ «отлично»</w:t>
            </w:r>
          </w:p>
        </w:tc>
        <w:tc>
          <w:tcPr>
            <w:tcW w:w="6645" w:type="dxa"/>
          </w:tcPr>
          <w:p w:rsidR="007D70E9" w:rsidRPr="00F00382" w:rsidRDefault="007D70E9" w:rsidP="007D70E9">
            <w:pPr>
              <w:widowControl w:val="0"/>
              <w:rPr>
                <w:rFonts w:ascii="Times New Roman" w:hAnsi="Times New Roman" w:cs="Times New Roman"/>
              </w:rPr>
            </w:pPr>
            <w:proofErr w:type="gramStart"/>
            <w:r w:rsidRPr="00F00382">
              <w:rPr>
                <w:rFonts w:ascii="Times New Roman" w:hAnsi="Times New Roman" w:cs="Times New Roman"/>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sidRPr="00F00382">
              <w:rPr>
                <w:rFonts w:ascii="Times New Roman" w:hAnsi="Times New Roman" w:cs="Times New Roman"/>
              </w:rPr>
              <w:t xml:space="preserve"> практических задач. </w:t>
            </w:r>
          </w:p>
        </w:tc>
      </w:tr>
      <w:tr w:rsidR="007D70E9" w:rsidRPr="00F00382" w:rsidTr="007D70E9">
        <w:trPr>
          <w:trHeight w:val="1412"/>
        </w:trPr>
        <w:tc>
          <w:tcPr>
            <w:tcW w:w="1417" w:type="dxa"/>
            <w:vAlign w:val="center"/>
          </w:tcPr>
          <w:p w:rsidR="007D70E9" w:rsidRPr="00F00382" w:rsidRDefault="007D70E9" w:rsidP="007D70E9">
            <w:pPr>
              <w:widowControl w:val="0"/>
              <w:rPr>
                <w:rFonts w:ascii="Times New Roman" w:hAnsi="Times New Roman" w:cs="Times New Roman"/>
              </w:rPr>
            </w:pPr>
            <w:r w:rsidRPr="00F00382">
              <w:rPr>
                <w:rFonts w:ascii="Times New Roman" w:hAnsi="Times New Roman" w:cs="Times New Roman"/>
              </w:rPr>
              <w:t>76-85</w:t>
            </w:r>
          </w:p>
        </w:tc>
        <w:tc>
          <w:tcPr>
            <w:tcW w:w="1577" w:type="dxa"/>
            <w:vAlign w:val="center"/>
          </w:tcPr>
          <w:p w:rsidR="007D70E9" w:rsidRPr="00F00382" w:rsidRDefault="007D70E9" w:rsidP="007D70E9">
            <w:pPr>
              <w:widowControl w:val="0"/>
              <w:rPr>
                <w:rFonts w:ascii="Times New Roman" w:hAnsi="Times New Roman" w:cs="Times New Roman"/>
                <w:i/>
              </w:rPr>
            </w:pPr>
            <w:r w:rsidRPr="00F00382">
              <w:rPr>
                <w:rFonts w:ascii="Times New Roman" w:hAnsi="Times New Roman" w:cs="Times New Roman"/>
                <w:i/>
              </w:rPr>
              <w:t>«зачтено»/ «хорошо»</w:t>
            </w:r>
          </w:p>
        </w:tc>
        <w:tc>
          <w:tcPr>
            <w:tcW w:w="6645" w:type="dxa"/>
          </w:tcPr>
          <w:p w:rsidR="007D70E9" w:rsidRPr="00F00382" w:rsidRDefault="007D70E9" w:rsidP="007D70E9">
            <w:pPr>
              <w:widowControl w:val="0"/>
              <w:rPr>
                <w:rFonts w:ascii="Times New Roman" w:hAnsi="Times New Roman" w:cs="Times New Roman"/>
              </w:rPr>
            </w:pPr>
            <w:r w:rsidRPr="00F00382">
              <w:rPr>
                <w:rFonts w:ascii="Times New Roman" w:hAnsi="Times New Roman" w:cs="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D70E9" w:rsidRPr="00F00382" w:rsidTr="007D70E9">
        <w:trPr>
          <w:trHeight w:val="1403"/>
        </w:trPr>
        <w:tc>
          <w:tcPr>
            <w:tcW w:w="1417" w:type="dxa"/>
            <w:vAlign w:val="center"/>
          </w:tcPr>
          <w:p w:rsidR="007D70E9" w:rsidRPr="00F00382" w:rsidRDefault="007D70E9" w:rsidP="007D70E9">
            <w:pPr>
              <w:widowControl w:val="0"/>
              <w:rPr>
                <w:rFonts w:ascii="Times New Roman" w:hAnsi="Times New Roman" w:cs="Times New Roman"/>
              </w:rPr>
            </w:pPr>
            <w:r w:rsidRPr="00F00382">
              <w:rPr>
                <w:rFonts w:ascii="Times New Roman" w:hAnsi="Times New Roman" w:cs="Times New Roman"/>
              </w:rPr>
              <w:t>75-61</w:t>
            </w:r>
          </w:p>
        </w:tc>
        <w:tc>
          <w:tcPr>
            <w:tcW w:w="1577" w:type="dxa"/>
            <w:vAlign w:val="center"/>
          </w:tcPr>
          <w:p w:rsidR="007D70E9" w:rsidRPr="00F00382" w:rsidRDefault="007D70E9" w:rsidP="007D70E9">
            <w:pPr>
              <w:widowControl w:val="0"/>
              <w:rPr>
                <w:rFonts w:ascii="Times New Roman" w:hAnsi="Times New Roman" w:cs="Times New Roman"/>
                <w:i/>
              </w:rPr>
            </w:pPr>
            <w:r w:rsidRPr="00F00382">
              <w:rPr>
                <w:rFonts w:ascii="Times New Roman" w:hAnsi="Times New Roman" w:cs="Times New Roman"/>
                <w:i/>
              </w:rPr>
              <w:t>«зачтено»/ «удовлетворительно»</w:t>
            </w:r>
          </w:p>
        </w:tc>
        <w:tc>
          <w:tcPr>
            <w:tcW w:w="6645" w:type="dxa"/>
          </w:tcPr>
          <w:p w:rsidR="007D70E9" w:rsidRPr="00F00382" w:rsidRDefault="007D70E9" w:rsidP="007D70E9">
            <w:pPr>
              <w:widowControl w:val="0"/>
              <w:rPr>
                <w:rFonts w:ascii="Times New Roman" w:hAnsi="Times New Roman" w:cs="Times New Roman"/>
              </w:rPr>
            </w:pPr>
            <w:r w:rsidRPr="00F00382">
              <w:rPr>
                <w:rFonts w:ascii="Times New Roman" w:hAnsi="Times New Roman" w:cs="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ответах на дополнительные вопросы.</w:t>
            </w:r>
          </w:p>
        </w:tc>
      </w:tr>
      <w:tr w:rsidR="007D70E9" w:rsidRPr="00F00382" w:rsidTr="007D70E9">
        <w:trPr>
          <w:trHeight w:val="1552"/>
        </w:trPr>
        <w:tc>
          <w:tcPr>
            <w:tcW w:w="1417" w:type="dxa"/>
            <w:vAlign w:val="center"/>
          </w:tcPr>
          <w:p w:rsidR="007D70E9" w:rsidRPr="00F00382" w:rsidRDefault="007D70E9" w:rsidP="007D70E9">
            <w:pPr>
              <w:widowControl w:val="0"/>
              <w:rPr>
                <w:rFonts w:ascii="Times New Roman" w:hAnsi="Times New Roman" w:cs="Times New Roman"/>
              </w:rPr>
            </w:pPr>
            <w:r w:rsidRPr="00F00382">
              <w:rPr>
                <w:rFonts w:ascii="Times New Roman" w:hAnsi="Times New Roman" w:cs="Times New Roman"/>
              </w:rPr>
              <w:lastRenderedPageBreak/>
              <w:t>менее 61</w:t>
            </w:r>
          </w:p>
        </w:tc>
        <w:tc>
          <w:tcPr>
            <w:tcW w:w="1577" w:type="dxa"/>
            <w:vAlign w:val="center"/>
          </w:tcPr>
          <w:p w:rsidR="007D70E9" w:rsidRPr="00F00382" w:rsidRDefault="007D70E9" w:rsidP="007D70E9">
            <w:pPr>
              <w:widowControl w:val="0"/>
              <w:rPr>
                <w:rFonts w:ascii="Times New Roman" w:hAnsi="Times New Roman" w:cs="Times New Roman"/>
                <w:i/>
              </w:rPr>
            </w:pPr>
            <w:r w:rsidRPr="00F00382">
              <w:rPr>
                <w:rFonts w:ascii="Times New Roman" w:hAnsi="Times New Roman" w:cs="Times New Roman"/>
                <w:i/>
              </w:rPr>
              <w:t>«не зачтено»/ «неудовлетворительно»</w:t>
            </w:r>
          </w:p>
        </w:tc>
        <w:tc>
          <w:tcPr>
            <w:tcW w:w="6645" w:type="dxa"/>
          </w:tcPr>
          <w:p w:rsidR="007D70E9" w:rsidRPr="00F00382" w:rsidRDefault="007D70E9" w:rsidP="007D70E9">
            <w:pPr>
              <w:widowControl w:val="0"/>
              <w:rPr>
                <w:rFonts w:ascii="Times New Roman" w:hAnsi="Times New Roman" w:cs="Times New Roman"/>
              </w:rPr>
            </w:pPr>
            <w:r w:rsidRPr="00F00382">
              <w:rPr>
                <w:rFonts w:ascii="Times New Roman" w:hAnsi="Times New Roman" w:cs="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7D70E9" w:rsidRPr="00F00382" w:rsidRDefault="007D70E9" w:rsidP="007D70E9">
      <w:pPr>
        <w:tabs>
          <w:tab w:val="left" w:pos="6705"/>
        </w:tabs>
        <w:ind w:left="709"/>
        <w:rPr>
          <w:rFonts w:ascii="Times New Roman" w:hAnsi="Times New Roman" w:cs="Times New Roman"/>
          <w:sz w:val="28"/>
        </w:rPr>
      </w:pPr>
    </w:p>
    <w:p w:rsidR="005037EA" w:rsidRPr="00F00382" w:rsidRDefault="005037EA" w:rsidP="007D70E9">
      <w:pPr>
        <w:jc w:val="center"/>
        <w:rPr>
          <w:rFonts w:ascii="Times New Roman" w:hAnsi="Times New Roman" w:cs="Times New Roman"/>
          <w:b/>
          <w:sz w:val="28"/>
          <w:szCs w:val="28"/>
        </w:rPr>
      </w:pPr>
    </w:p>
    <w:p w:rsidR="007D70E9" w:rsidRPr="00F00382" w:rsidRDefault="007D70E9" w:rsidP="007D70E9">
      <w:pPr>
        <w:jc w:val="center"/>
        <w:rPr>
          <w:rFonts w:ascii="Times New Roman" w:hAnsi="Times New Roman" w:cs="Times New Roman"/>
          <w:b/>
          <w:sz w:val="28"/>
          <w:szCs w:val="28"/>
        </w:rPr>
      </w:pPr>
      <w:r w:rsidRPr="00F00382">
        <w:rPr>
          <w:rFonts w:ascii="Times New Roman" w:hAnsi="Times New Roman" w:cs="Times New Roman"/>
          <w:b/>
          <w:sz w:val="28"/>
          <w:szCs w:val="28"/>
          <w:lang w:val="en-US"/>
        </w:rPr>
        <w:t>II</w:t>
      </w:r>
      <w:r w:rsidRPr="00F00382">
        <w:rPr>
          <w:rFonts w:ascii="Times New Roman" w:hAnsi="Times New Roman" w:cs="Times New Roman"/>
          <w:b/>
          <w:sz w:val="28"/>
          <w:szCs w:val="28"/>
        </w:rPr>
        <w:t>. Оценочные средства для текущей аттестации</w:t>
      </w:r>
    </w:p>
    <w:p w:rsidR="00EE6CC4" w:rsidRPr="00F00382" w:rsidRDefault="00EE6CC4" w:rsidP="00EE6CC4">
      <w:pPr>
        <w:widowControl w:val="0"/>
        <w:autoSpaceDE w:val="0"/>
        <w:autoSpaceDN w:val="0"/>
        <w:adjustRightInd w:val="0"/>
        <w:spacing w:line="360" w:lineRule="auto"/>
        <w:ind w:firstLine="708"/>
        <w:rPr>
          <w:rFonts w:ascii="Times New Roman" w:hAnsi="Times New Roman" w:cs="Times New Roman"/>
          <w:b/>
          <w:bCs/>
          <w:sz w:val="28"/>
          <w:szCs w:val="28"/>
        </w:rPr>
      </w:pPr>
      <w:r w:rsidRPr="00F00382">
        <w:rPr>
          <w:rFonts w:ascii="Times New Roman" w:hAnsi="Times New Roman" w:cs="Times New Roman"/>
          <w:sz w:val="28"/>
          <w:szCs w:val="28"/>
        </w:rPr>
        <w:t>В течение семестра</w:t>
      </w:r>
      <w:r>
        <w:rPr>
          <w:rFonts w:ascii="Times New Roman" w:hAnsi="Times New Roman" w:cs="Times New Roman"/>
          <w:sz w:val="28"/>
          <w:szCs w:val="28"/>
        </w:rPr>
        <w:t xml:space="preserve"> в рамках мероприятий текущей аттестации каждый студент может получить максимум 65 баллов. Критерии оценок мероприятий текущей аттестации представлены ниже.</w:t>
      </w:r>
    </w:p>
    <w:p w:rsidR="00F00382" w:rsidRPr="00F00382" w:rsidRDefault="00F00382" w:rsidP="00F00382">
      <w:pPr>
        <w:widowControl w:val="0"/>
        <w:autoSpaceDE w:val="0"/>
        <w:autoSpaceDN w:val="0"/>
        <w:adjustRightInd w:val="0"/>
        <w:spacing w:line="360" w:lineRule="auto"/>
        <w:ind w:firstLine="708"/>
        <w:rPr>
          <w:rFonts w:ascii="Times New Roman" w:hAnsi="Times New Roman" w:cs="Times New Roman"/>
          <w:b/>
          <w:bCs/>
          <w:sz w:val="28"/>
          <w:szCs w:val="28"/>
        </w:rPr>
      </w:pPr>
      <w:r w:rsidRPr="00F00382">
        <w:rPr>
          <w:rFonts w:ascii="Times New Roman" w:hAnsi="Times New Roman" w:cs="Times New Roman"/>
          <w:b/>
          <w:bCs/>
          <w:sz w:val="28"/>
          <w:szCs w:val="28"/>
        </w:rPr>
        <w:t>Критерии оценки участия в устных опросах и дискуссиях (макс 20 баллов):</w:t>
      </w:r>
    </w:p>
    <w:p w:rsidR="00F00382" w:rsidRPr="00F00382" w:rsidRDefault="00F00382" w:rsidP="00F00382">
      <w:pPr>
        <w:widowControl w:val="0"/>
        <w:tabs>
          <w:tab w:val="left" w:pos="851"/>
        </w:tabs>
        <w:autoSpaceDE w:val="0"/>
        <w:autoSpaceDN w:val="0"/>
        <w:adjustRightInd w:val="0"/>
        <w:spacing w:line="360" w:lineRule="auto"/>
        <w:jc w:val="both"/>
        <w:rPr>
          <w:rFonts w:ascii="Times New Roman" w:hAnsi="Times New Roman" w:cs="Times New Roman"/>
          <w:sz w:val="28"/>
          <w:szCs w:val="28"/>
        </w:rPr>
      </w:pPr>
      <w:r w:rsidRPr="00F00382">
        <w:rPr>
          <w:rFonts w:ascii="Times New Roman" w:hAnsi="Times New Roman" w:cs="Times New Roman"/>
          <w:sz w:val="28"/>
          <w:szCs w:val="28"/>
        </w:rPr>
        <w:tab/>
        <w:t>В течение семестра каждый студент может получить максимум 20 баллов за участие в дискуссиях и устных опросах (по 4 балла на каждом из 5 таких занятий):</w:t>
      </w:r>
    </w:p>
    <w:p w:rsidR="00F00382" w:rsidRPr="00F00382" w:rsidRDefault="00F00382" w:rsidP="00F00382">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4 баллов выставляется студенту, если студент выразил свое мнение по сформулированной проблеме, аргументировал его, точно определив ее содержание и составляющие. Студент </w:t>
      </w:r>
      <w:proofErr w:type="gramStart"/>
      <w:r w:rsidRPr="00F00382">
        <w:rPr>
          <w:rFonts w:ascii="Times New Roman" w:hAnsi="Times New Roman" w:cs="Times New Roman"/>
          <w:sz w:val="28"/>
          <w:szCs w:val="28"/>
        </w:rPr>
        <w:t>знает и владеет</w:t>
      </w:r>
      <w:proofErr w:type="gramEnd"/>
      <w:r w:rsidRPr="00F00382">
        <w:rPr>
          <w:rFonts w:ascii="Times New Roman" w:hAnsi="Times New Roman" w:cs="Times New Roman"/>
          <w:sz w:val="28"/>
          <w:szCs w:val="28"/>
        </w:rPr>
        <w:t xml:space="preserve"> навыком самостоятельной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F00382" w:rsidRPr="00F00382" w:rsidRDefault="00F00382" w:rsidP="00F00382">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sz w:val="28"/>
          <w:szCs w:val="28"/>
        </w:rPr>
      </w:pPr>
      <w:r w:rsidRPr="00F00382">
        <w:rPr>
          <w:rFonts w:ascii="Times New Roman" w:hAnsi="Times New Roman" w:cs="Times New Roman"/>
          <w:sz w:val="28"/>
          <w:szCs w:val="28"/>
        </w:rPr>
        <w:t>3 балла – ответ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Фактических ошибок, связанных с пониманием проблемы, нет. Допущены одна-две ошибки в оформлении работы;</w:t>
      </w:r>
    </w:p>
    <w:p w:rsidR="00F00382" w:rsidRPr="00F00382" w:rsidRDefault="00F00382" w:rsidP="00F00382">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sz w:val="28"/>
          <w:szCs w:val="28"/>
        </w:rPr>
      </w:pPr>
      <w:r w:rsidRPr="00F00382">
        <w:rPr>
          <w:rFonts w:ascii="Times New Roman" w:hAnsi="Times New Roman" w:cs="Times New Roman"/>
          <w:sz w:val="28"/>
          <w:szCs w:val="28"/>
        </w:rPr>
        <w:t xml:space="preserve">2 балла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2 </w:t>
      </w:r>
      <w:r w:rsidRPr="00F00382">
        <w:rPr>
          <w:rFonts w:ascii="Times New Roman" w:hAnsi="Times New Roman" w:cs="Times New Roman"/>
          <w:sz w:val="28"/>
          <w:szCs w:val="28"/>
        </w:rPr>
        <w:lastRenderedPageBreak/>
        <w:t xml:space="preserve">ошибок в смысле или содержании проблемы, оформлении работы; </w:t>
      </w:r>
    </w:p>
    <w:p w:rsidR="00F00382" w:rsidRPr="00F00382" w:rsidRDefault="00F00382" w:rsidP="00F00382">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b/>
          <w:sz w:val="28"/>
          <w:szCs w:val="28"/>
        </w:rPr>
      </w:pPr>
      <w:r w:rsidRPr="00F00382">
        <w:rPr>
          <w:rFonts w:ascii="Times New Roman" w:hAnsi="Times New Roman" w:cs="Times New Roman"/>
          <w:sz w:val="28"/>
          <w:szCs w:val="28"/>
        </w:rPr>
        <w:t>1 балл – ответ является простым пересказом информации из учебника,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w:t>
      </w:r>
    </w:p>
    <w:p w:rsidR="00F00382" w:rsidRPr="00F00382" w:rsidRDefault="00F00382" w:rsidP="00F00382">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b/>
          <w:sz w:val="28"/>
          <w:szCs w:val="28"/>
        </w:rPr>
      </w:pPr>
      <w:r w:rsidRPr="00F00382">
        <w:rPr>
          <w:rFonts w:ascii="Times New Roman" w:hAnsi="Times New Roman" w:cs="Times New Roman"/>
          <w:sz w:val="28"/>
          <w:szCs w:val="28"/>
        </w:rPr>
        <w:t xml:space="preserve">1 балл – студент не выступал, но участвовал в обсуждении. </w:t>
      </w:r>
    </w:p>
    <w:p w:rsidR="00F00382" w:rsidRPr="00F00382" w:rsidRDefault="00F00382" w:rsidP="00F00382">
      <w:pPr>
        <w:widowControl w:val="0"/>
        <w:numPr>
          <w:ilvl w:val="0"/>
          <w:numId w:val="21"/>
        </w:numPr>
        <w:tabs>
          <w:tab w:val="left" w:pos="851"/>
        </w:tabs>
        <w:autoSpaceDE w:val="0"/>
        <w:autoSpaceDN w:val="0"/>
        <w:adjustRightInd w:val="0"/>
        <w:spacing w:line="360" w:lineRule="auto"/>
        <w:ind w:left="0" w:firstLine="567"/>
        <w:jc w:val="both"/>
        <w:rPr>
          <w:rFonts w:ascii="Times New Roman" w:hAnsi="Times New Roman" w:cs="Times New Roman"/>
          <w:b/>
          <w:sz w:val="28"/>
          <w:szCs w:val="28"/>
        </w:rPr>
      </w:pPr>
      <w:r w:rsidRPr="00F00382">
        <w:rPr>
          <w:rFonts w:ascii="Times New Roman" w:hAnsi="Times New Roman" w:cs="Times New Roman"/>
          <w:sz w:val="28"/>
          <w:szCs w:val="28"/>
        </w:rPr>
        <w:t xml:space="preserve">0 баллов – студент не </w:t>
      </w:r>
      <w:proofErr w:type="gramStart"/>
      <w:r w:rsidRPr="00F00382">
        <w:rPr>
          <w:rFonts w:ascii="Times New Roman" w:hAnsi="Times New Roman" w:cs="Times New Roman"/>
          <w:sz w:val="28"/>
          <w:szCs w:val="28"/>
        </w:rPr>
        <w:t>выступал и не участвовал</w:t>
      </w:r>
      <w:proofErr w:type="gramEnd"/>
      <w:r w:rsidRPr="00F00382">
        <w:rPr>
          <w:rFonts w:ascii="Times New Roman" w:hAnsi="Times New Roman" w:cs="Times New Roman"/>
          <w:sz w:val="28"/>
          <w:szCs w:val="28"/>
        </w:rPr>
        <w:t xml:space="preserve"> в обсуждении, не смог ответить на вопрос. </w:t>
      </w:r>
    </w:p>
    <w:p w:rsidR="00F00382" w:rsidRPr="00F00382" w:rsidRDefault="00F00382" w:rsidP="00F00382">
      <w:pPr>
        <w:tabs>
          <w:tab w:val="left" w:pos="993"/>
        </w:tabs>
        <w:spacing w:line="360" w:lineRule="auto"/>
        <w:rPr>
          <w:rFonts w:ascii="Times New Roman" w:hAnsi="Times New Roman" w:cs="Times New Roman"/>
          <w:b/>
          <w:bCs/>
          <w:sz w:val="28"/>
          <w:szCs w:val="28"/>
        </w:rPr>
      </w:pPr>
    </w:p>
    <w:p w:rsidR="00F00382" w:rsidRPr="00F00382" w:rsidRDefault="00F00382" w:rsidP="00F00382">
      <w:pPr>
        <w:widowControl w:val="0"/>
        <w:autoSpaceDE w:val="0"/>
        <w:autoSpaceDN w:val="0"/>
        <w:adjustRightInd w:val="0"/>
        <w:spacing w:line="360" w:lineRule="auto"/>
        <w:ind w:firstLine="567"/>
        <w:rPr>
          <w:rFonts w:ascii="Times New Roman" w:hAnsi="Times New Roman" w:cs="Times New Roman"/>
          <w:b/>
          <w:bCs/>
          <w:sz w:val="28"/>
          <w:szCs w:val="28"/>
        </w:rPr>
      </w:pPr>
      <w:r w:rsidRPr="00F00382">
        <w:rPr>
          <w:rFonts w:ascii="Times New Roman" w:hAnsi="Times New Roman" w:cs="Times New Roman"/>
          <w:b/>
          <w:bCs/>
          <w:sz w:val="28"/>
          <w:szCs w:val="28"/>
        </w:rPr>
        <w:t>Критерии оценки решения ситуационных задач (макс 20 баллов):</w:t>
      </w:r>
    </w:p>
    <w:p w:rsidR="00F00382" w:rsidRPr="00F00382" w:rsidRDefault="00F00382" w:rsidP="00F00382">
      <w:pPr>
        <w:widowControl w:val="0"/>
        <w:tabs>
          <w:tab w:val="left" w:pos="851"/>
        </w:tabs>
        <w:autoSpaceDE w:val="0"/>
        <w:autoSpaceDN w:val="0"/>
        <w:adjustRightInd w:val="0"/>
        <w:spacing w:line="360" w:lineRule="auto"/>
        <w:ind w:left="567"/>
        <w:jc w:val="both"/>
        <w:rPr>
          <w:rFonts w:ascii="Times New Roman" w:hAnsi="Times New Roman" w:cs="Times New Roman"/>
          <w:sz w:val="28"/>
          <w:szCs w:val="28"/>
        </w:rPr>
      </w:pPr>
      <w:r w:rsidRPr="00F00382">
        <w:rPr>
          <w:rFonts w:ascii="Times New Roman" w:hAnsi="Times New Roman" w:cs="Times New Roman"/>
          <w:sz w:val="28"/>
          <w:szCs w:val="28"/>
        </w:rPr>
        <w:t>Студент может получить за решение ситуационной задачи 20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649"/>
        <w:gridCol w:w="1383"/>
      </w:tblGrid>
      <w:tr w:rsidR="00F00382" w:rsidRPr="00F00382" w:rsidTr="007D4EB0">
        <w:trPr>
          <w:trHeight w:val="20"/>
        </w:trPr>
        <w:tc>
          <w:tcPr>
            <w:tcW w:w="539" w:type="dxa"/>
            <w:shd w:val="clear" w:color="auto" w:fill="auto"/>
          </w:tcPr>
          <w:p w:rsidR="00F00382" w:rsidRPr="00F00382" w:rsidRDefault="00F00382" w:rsidP="007D4EB0">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 xml:space="preserve">№ </w:t>
            </w:r>
            <w:proofErr w:type="gramStart"/>
            <w:r w:rsidRPr="00F00382">
              <w:rPr>
                <w:rFonts w:ascii="Times New Roman" w:hAnsi="Times New Roman" w:cs="Times New Roman"/>
              </w:rPr>
              <w:t>п</w:t>
            </w:r>
            <w:proofErr w:type="gramEnd"/>
            <w:r w:rsidRPr="00F00382">
              <w:rPr>
                <w:rFonts w:ascii="Times New Roman" w:hAnsi="Times New Roman" w:cs="Times New Roman"/>
              </w:rPr>
              <w:t>/п</w:t>
            </w:r>
          </w:p>
        </w:tc>
        <w:tc>
          <w:tcPr>
            <w:tcW w:w="7649" w:type="dxa"/>
            <w:shd w:val="clear" w:color="auto" w:fill="auto"/>
          </w:tcPr>
          <w:p w:rsidR="00F00382" w:rsidRPr="00F00382" w:rsidRDefault="00F00382" w:rsidP="007D4EB0">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Критерий</w:t>
            </w:r>
          </w:p>
        </w:tc>
        <w:tc>
          <w:tcPr>
            <w:tcW w:w="1383" w:type="dxa"/>
            <w:shd w:val="clear" w:color="auto" w:fill="auto"/>
          </w:tcPr>
          <w:p w:rsidR="00F00382" w:rsidRPr="00F00382" w:rsidRDefault="00F00382" w:rsidP="007D4EB0">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Количество баллов</w:t>
            </w:r>
          </w:p>
        </w:tc>
      </w:tr>
      <w:tr w:rsidR="00F00382" w:rsidRPr="00F00382" w:rsidTr="007D4EB0">
        <w:trPr>
          <w:trHeight w:val="20"/>
        </w:trPr>
        <w:tc>
          <w:tcPr>
            <w:tcW w:w="539" w:type="dxa"/>
            <w:shd w:val="clear" w:color="auto" w:fill="auto"/>
          </w:tcPr>
          <w:p w:rsidR="00F00382" w:rsidRPr="00F00382" w:rsidRDefault="00F00382" w:rsidP="007D4EB0">
            <w:pPr>
              <w:tabs>
                <w:tab w:val="num" w:pos="0"/>
                <w:tab w:val="left" w:pos="993"/>
              </w:tabs>
              <w:contextualSpacing/>
              <w:jc w:val="both"/>
              <w:rPr>
                <w:rFonts w:ascii="Times New Roman" w:hAnsi="Times New Roman" w:cs="Times New Roman"/>
              </w:rPr>
            </w:pPr>
            <w:r w:rsidRPr="00F00382">
              <w:rPr>
                <w:rFonts w:ascii="Times New Roman" w:hAnsi="Times New Roman" w:cs="Times New Roman"/>
              </w:rPr>
              <w:t>1</w:t>
            </w:r>
          </w:p>
        </w:tc>
        <w:tc>
          <w:tcPr>
            <w:tcW w:w="7649" w:type="dxa"/>
            <w:shd w:val="clear" w:color="auto" w:fill="auto"/>
          </w:tcPr>
          <w:p w:rsidR="00F00382" w:rsidRPr="00F00382" w:rsidRDefault="00F00382" w:rsidP="007D4EB0">
            <w:pPr>
              <w:tabs>
                <w:tab w:val="num" w:pos="0"/>
                <w:tab w:val="left" w:pos="993"/>
              </w:tabs>
              <w:contextualSpacing/>
              <w:jc w:val="both"/>
              <w:rPr>
                <w:rFonts w:ascii="Times New Roman" w:hAnsi="Times New Roman" w:cs="Times New Roman"/>
              </w:rPr>
            </w:pPr>
            <w:r w:rsidRPr="00F00382">
              <w:rPr>
                <w:rFonts w:ascii="Times New Roman" w:hAnsi="Times New Roman" w:cs="Times New Roman"/>
              </w:rPr>
              <w:t>Готовность результатов самостоятельной работы в срок</w:t>
            </w:r>
          </w:p>
        </w:tc>
        <w:tc>
          <w:tcPr>
            <w:tcW w:w="1383" w:type="dxa"/>
            <w:shd w:val="clear" w:color="auto" w:fill="auto"/>
          </w:tcPr>
          <w:p w:rsidR="00F00382" w:rsidRPr="00F00382" w:rsidRDefault="00F00382" w:rsidP="007D4EB0">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5</w:t>
            </w:r>
          </w:p>
        </w:tc>
      </w:tr>
      <w:tr w:rsidR="00F00382" w:rsidRPr="00F00382" w:rsidTr="007D4EB0">
        <w:trPr>
          <w:trHeight w:val="20"/>
        </w:trPr>
        <w:tc>
          <w:tcPr>
            <w:tcW w:w="539" w:type="dxa"/>
            <w:shd w:val="clear" w:color="auto" w:fill="auto"/>
          </w:tcPr>
          <w:p w:rsidR="00F00382" w:rsidRPr="00F00382" w:rsidRDefault="00F00382" w:rsidP="007D4EB0">
            <w:pPr>
              <w:tabs>
                <w:tab w:val="num" w:pos="0"/>
                <w:tab w:val="left" w:pos="993"/>
              </w:tabs>
              <w:contextualSpacing/>
              <w:jc w:val="both"/>
              <w:rPr>
                <w:rFonts w:ascii="Times New Roman" w:hAnsi="Times New Roman" w:cs="Times New Roman"/>
                <w:lang w:val="en-US"/>
              </w:rPr>
            </w:pPr>
            <w:r w:rsidRPr="00F00382">
              <w:rPr>
                <w:rFonts w:ascii="Times New Roman" w:hAnsi="Times New Roman" w:cs="Times New Roman"/>
                <w:lang w:val="en-US"/>
              </w:rPr>
              <w:t>3</w:t>
            </w:r>
          </w:p>
        </w:tc>
        <w:tc>
          <w:tcPr>
            <w:tcW w:w="7649" w:type="dxa"/>
            <w:shd w:val="clear" w:color="auto" w:fill="auto"/>
          </w:tcPr>
          <w:p w:rsidR="00F00382" w:rsidRPr="00F00382" w:rsidRDefault="00F00382" w:rsidP="007D4EB0">
            <w:pPr>
              <w:tabs>
                <w:tab w:val="num" w:pos="0"/>
                <w:tab w:val="left" w:pos="993"/>
              </w:tabs>
              <w:contextualSpacing/>
              <w:jc w:val="both"/>
              <w:rPr>
                <w:rFonts w:ascii="Times New Roman" w:hAnsi="Times New Roman" w:cs="Times New Roman"/>
              </w:rPr>
            </w:pPr>
            <w:r w:rsidRPr="00F00382">
              <w:rPr>
                <w:rFonts w:ascii="Times New Roman" w:hAnsi="Times New Roman" w:cs="Times New Roman"/>
              </w:rPr>
              <w:t>Цель и задачи исследования сформулированы в соответствии с выбранной темой задания</w:t>
            </w:r>
          </w:p>
        </w:tc>
        <w:tc>
          <w:tcPr>
            <w:tcW w:w="1383" w:type="dxa"/>
            <w:shd w:val="clear" w:color="auto" w:fill="auto"/>
          </w:tcPr>
          <w:p w:rsidR="00F00382" w:rsidRPr="00F00382" w:rsidRDefault="00F00382" w:rsidP="007D4EB0">
            <w:pPr>
              <w:tabs>
                <w:tab w:val="num" w:pos="0"/>
                <w:tab w:val="left" w:pos="993"/>
              </w:tabs>
              <w:contextualSpacing/>
              <w:jc w:val="center"/>
              <w:rPr>
                <w:rFonts w:ascii="Times New Roman" w:hAnsi="Times New Roman" w:cs="Times New Roman"/>
              </w:rPr>
            </w:pPr>
            <w:r w:rsidRPr="00F00382">
              <w:rPr>
                <w:rFonts w:ascii="Times New Roman" w:hAnsi="Times New Roman" w:cs="Times New Roman"/>
              </w:rPr>
              <w:t>5</w:t>
            </w:r>
          </w:p>
        </w:tc>
      </w:tr>
      <w:tr w:rsidR="00F00382" w:rsidRPr="00F00382" w:rsidTr="007D4EB0">
        <w:trPr>
          <w:trHeight w:val="20"/>
        </w:trPr>
        <w:tc>
          <w:tcPr>
            <w:tcW w:w="539" w:type="dxa"/>
            <w:shd w:val="clear" w:color="auto" w:fill="auto"/>
          </w:tcPr>
          <w:p w:rsidR="00F00382" w:rsidRPr="00F00382" w:rsidRDefault="00F00382"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4</w:t>
            </w:r>
          </w:p>
        </w:tc>
        <w:tc>
          <w:tcPr>
            <w:tcW w:w="7649" w:type="dxa"/>
            <w:shd w:val="clear" w:color="auto" w:fill="auto"/>
          </w:tcPr>
          <w:p w:rsidR="00F00382" w:rsidRPr="00F00382" w:rsidRDefault="00F00382"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Материал подан системно, аргументированно, с наличием иллюстраций, таблиц, схем и рисунков</w:t>
            </w:r>
          </w:p>
        </w:tc>
        <w:tc>
          <w:tcPr>
            <w:tcW w:w="1383" w:type="dxa"/>
            <w:shd w:val="clear" w:color="auto" w:fill="auto"/>
          </w:tcPr>
          <w:p w:rsidR="00F00382" w:rsidRPr="00F00382" w:rsidRDefault="00F00382" w:rsidP="007D4EB0">
            <w:pPr>
              <w:tabs>
                <w:tab w:val="num" w:pos="0"/>
                <w:tab w:val="left" w:pos="993"/>
              </w:tabs>
              <w:spacing w:line="360" w:lineRule="auto"/>
              <w:contextualSpacing/>
              <w:jc w:val="center"/>
              <w:rPr>
                <w:rFonts w:ascii="Times New Roman" w:hAnsi="Times New Roman" w:cs="Times New Roman"/>
              </w:rPr>
            </w:pPr>
            <w:r w:rsidRPr="00F00382">
              <w:rPr>
                <w:rFonts w:ascii="Times New Roman" w:hAnsi="Times New Roman" w:cs="Times New Roman"/>
              </w:rPr>
              <w:t>5</w:t>
            </w:r>
          </w:p>
        </w:tc>
      </w:tr>
      <w:tr w:rsidR="00F00382" w:rsidRPr="00F00382" w:rsidTr="007D4EB0">
        <w:trPr>
          <w:trHeight w:val="20"/>
        </w:trPr>
        <w:tc>
          <w:tcPr>
            <w:tcW w:w="539" w:type="dxa"/>
            <w:shd w:val="clear" w:color="auto" w:fill="auto"/>
          </w:tcPr>
          <w:p w:rsidR="00F00382" w:rsidRPr="00F00382" w:rsidRDefault="00F00382"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5</w:t>
            </w:r>
          </w:p>
        </w:tc>
        <w:tc>
          <w:tcPr>
            <w:tcW w:w="7649" w:type="dxa"/>
            <w:shd w:val="clear" w:color="auto" w:fill="auto"/>
          </w:tcPr>
          <w:p w:rsidR="00F00382" w:rsidRPr="00F00382" w:rsidRDefault="00F00382"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Наличие мультимедиа презентации</w:t>
            </w:r>
          </w:p>
        </w:tc>
        <w:tc>
          <w:tcPr>
            <w:tcW w:w="1383" w:type="dxa"/>
            <w:shd w:val="clear" w:color="auto" w:fill="auto"/>
          </w:tcPr>
          <w:p w:rsidR="00F00382" w:rsidRPr="00F00382" w:rsidRDefault="00F00382" w:rsidP="007D4EB0">
            <w:pPr>
              <w:tabs>
                <w:tab w:val="num" w:pos="0"/>
                <w:tab w:val="left" w:pos="993"/>
              </w:tabs>
              <w:spacing w:line="360" w:lineRule="auto"/>
              <w:contextualSpacing/>
              <w:jc w:val="center"/>
              <w:rPr>
                <w:rFonts w:ascii="Times New Roman" w:hAnsi="Times New Roman" w:cs="Times New Roman"/>
              </w:rPr>
            </w:pPr>
            <w:r w:rsidRPr="00F00382">
              <w:rPr>
                <w:rFonts w:ascii="Times New Roman" w:hAnsi="Times New Roman" w:cs="Times New Roman"/>
              </w:rPr>
              <w:t>5</w:t>
            </w:r>
          </w:p>
        </w:tc>
      </w:tr>
      <w:tr w:rsidR="00F00382" w:rsidRPr="00F00382" w:rsidTr="007D4EB0">
        <w:trPr>
          <w:trHeight w:val="20"/>
        </w:trPr>
        <w:tc>
          <w:tcPr>
            <w:tcW w:w="539" w:type="dxa"/>
            <w:shd w:val="clear" w:color="auto" w:fill="auto"/>
          </w:tcPr>
          <w:p w:rsidR="00F00382" w:rsidRPr="00F00382" w:rsidRDefault="00F00382"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6</w:t>
            </w:r>
          </w:p>
        </w:tc>
        <w:tc>
          <w:tcPr>
            <w:tcW w:w="7649" w:type="dxa"/>
            <w:shd w:val="clear" w:color="auto" w:fill="auto"/>
          </w:tcPr>
          <w:p w:rsidR="00F00382" w:rsidRPr="00F00382" w:rsidRDefault="00F00382" w:rsidP="007D4EB0">
            <w:pPr>
              <w:tabs>
                <w:tab w:val="num" w:pos="0"/>
                <w:tab w:val="left" w:pos="993"/>
              </w:tabs>
              <w:spacing w:line="360" w:lineRule="auto"/>
              <w:contextualSpacing/>
              <w:jc w:val="both"/>
              <w:rPr>
                <w:rFonts w:ascii="Times New Roman" w:hAnsi="Times New Roman" w:cs="Times New Roman"/>
              </w:rPr>
            </w:pPr>
            <w:r w:rsidRPr="00F00382">
              <w:rPr>
                <w:rFonts w:ascii="Times New Roman" w:hAnsi="Times New Roman" w:cs="Times New Roman"/>
              </w:rPr>
              <w:t>ИТОГО</w:t>
            </w:r>
          </w:p>
        </w:tc>
        <w:tc>
          <w:tcPr>
            <w:tcW w:w="1383" w:type="dxa"/>
            <w:shd w:val="clear" w:color="auto" w:fill="auto"/>
          </w:tcPr>
          <w:p w:rsidR="00F00382" w:rsidRPr="00F00382" w:rsidRDefault="00F00382" w:rsidP="007D4EB0">
            <w:pPr>
              <w:tabs>
                <w:tab w:val="num" w:pos="0"/>
                <w:tab w:val="left" w:pos="993"/>
              </w:tabs>
              <w:spacing w:line="360" w:lineRule="auto"/>
              <w:contextualSpacing/>
              <w:jc w:val="center"/>
              <w:rPr>
                <w:rFonts w:ascii="Times New Roman" w:hAnsi="Times New Roman" w:cs="Times New Roman"/>
              </w:rPr>
            </w:pPr>
            <w:r w:rsidRPr="00F00382">
              <w:rPr>
                <w:rFonts w:ascii="Times New Roman" w:hAnsi="Times New Roman" w:cs="Times New Roman"/>
              </w:rPr>
              <w:t>20</w:t>
            </w:r>
          </w:p>
        </w:tc>
      </w:tr>
    </w:tbl>
    <w:p w:rsidR="00F00382" w:rsidRPr="00F00382" w:rsidRDefault="00F00382" w:rsidP="00F00382">
      <w:pPr>
        <w:pStyle w:val="ab"/>
        <w:tabs>
          <w:tab w:val="left" w:pos="993"/>
        </w:tabs>
        <w:spacing w:line="360" w:lineRule="auto"/>
        <w:ind w:left="1287"/>
        <w:jc w:val="both"/>
        <w:rPr>
          <w:sz w:val="28"/>
        </w:rPr>
      </w:pPr>
    </w:p>
    <w:p w:rsidR="00F00382" w:rsidRPr="00F00382" w:rsidRDefault="00F00382" w:rsidP="00F00382">
      <w:pPr>
        <w:spacing w:line="360" w:lineRule="auto"/>
        <w:rPr>
          <w:rFonts w:ascii="Times New Roman" w:eastAsia="Calibri" w:hAnsi="Times New Roman" w:cs="Times New Roman"/>
          <w:b/>
          <w:sz w:val="28"/>
          <w:szCs w:val="28"/>
        </w:rPr>
      </w:pPr>
      <w:r w:rsidRPr="00F00382">
        <w:rPr>
          <w:rFonts w:ascii="Times New Roman" w:eastAsia="Calibri" w:hAnsi="Times New Roman" w:cs="Times New Roman"/>
          <w:b/>
          <w:sz w:val="28"/>
          <w:szCs w:val="28"/>
        </w:rPr>
        <w:t>Критерии оценивания итоговой контрольной работы</w:t>
      </w:r>
      <w:r w:rsidR="003B68DF">
        <w:rPr>
          <w:rFonts w:ascii="Times New Roman" w:eastAsia="Calibri" w:hAnsi="Times New Roman" w:cs="Times New Roman"/>
          <w:b/>
          <w:sz w:val="28"/>
          <w:szCs w:val="28"/>
        </w:rPr>
        <w:t xml:space="preserve"> (макс 25 баллов):</w:t>
      </w:r>
    </w:p>
    <w:p w:rsidR="00F00382" w:rsidRPr="00F00382" w:rsidRDefault="00F00382" w:rsidP="00F00382">
      <w:pPr>
        <w:spacing w:line="360" w:lineRule="auto"/>
        <w:jc w:val="both"/>
        <w:rPr>
          <w:rFonts w:ascii="Times New Roman" w:eastAsia="Calibri" w:hAnsi="Times New Roman" w:cs="Times New Roman"/>
          <w:sz w:val="28"/>
          <w:szCs w:val="28"/>
        </w:rPr>
      </w:pPr>
      <w:r w:rsidRPr="00F00382">
        <w:rPr>
          <w:rFonts w:ascii="Times New Roman" w:eastAsia="Calibri" w:hAnsi="Times New Roman" w:cs="Times New Roman"/>
          <w:sz w:val="28"/>
          <w:szCs w:val="28"/>
        </w:rPr>
        <w:t>Оценивание каждого задания осуществляется по следующим критериям: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1"/>
      </w:tblGrid>
      <w:tr w:rsidR="00F00382" w:rsidRPr="00F00382" w:rsidTr="007D4EB0">
        <w:trPr>
          <w:trHeight w:val="20"/>
        </w:trPr>
        <w:tc>
          <w:tcPr>
            <w:tcW w:w="8222" w:type="dxa"/>
          </w:tcPr>
          <w:p w:rsidR="00F00382" w:rsidRPr="00F00382" w:rsidRDefault="00F00382" w:rsidP="007D4EB0">
            <w:pPr>
              <w:contextualSpacing/>
              <w:jc w:val="center"/>
              <w:rPr>
                <w:rFonts w:ascii="Times New Roman" w:eastAsia="Calibri" w:hAnsi="Times New Roman" w:cs="Times New Roman"/>
                <w:b/>
              </w:rPr>
            </w:pPr>
            <w:r w:rsidRPr="00F00382">
              <w:rPr>
                <w:rFonts w:ascii="Times New Roman" w:eastAsia="Calibri" w:hAnsi="Times New Roman" w:cs="Times New Roman"/>
                <w:b/>
              </w:rPr>
              <w:t>Критерий</w:t>
            </w:r>
          </w:p>
        </w:tc>
        <w:tc>
          <w:tcPr>
            <w:tcW w:w="1241" w:type="dxa"/>
          </w:tcPr>
          <w:p w:rsidR="00F00382" w:rsidRPr="00F00382" w:rsidRDefault="00F00382" w:rsidP="007D4EB0">
            <w:pPr>
              <w:contextualSpacing/>
              <w:jc w:val="center"/>
              <w:rPr>
                <w:rFonts w:ascii="Times New Roman" w:eastAsia="Calibri" w:hAnsi="Times New Roman" w:cs="Times New Roman"/>
                <w:b/>
              </w:rPr>
            </w:pPr>
            <w:r w:rsidRPr="00F00382">
              <w:rPr>
                <w:rFonts w:ascii="Times New Roman" w:eastAsia="Calibri" w:hAnsi="Times New Roman" w:cs="Times New Roman"/>
                <w:b/>
              </w:rPr>
              <w:t>Балл</w:t>
            </w:r>
          </w:p>
        </w:tc>
      </w:tr>
      <w:tr w:rsidR="00F00382" w:rsidRPr="00F00382" w:rsidTr="007D4EB0">
        <w:trPr>
          <w:trHeight w:val="20"/>
        </w:trPr>
        <w:tc>
          <w:tcPr>
            <w:tcW w:w="8222" w:type="dxa"/>
          </w:tcPr>
          <w:p w:rsidR="00F00382" w:rsidRPr="00F00382" w:rsidRDefault="00F00382" w:rsidP="007D4EB0">
            <w:pPr>
              <w:contextualSpacing/>
              <w:jc w:val="both"/>
              <w:rPr>
                <w:rFonts w:ascii="Times New Roman" w:eastAsia="Calibri" w:hAnsi="Times New Roman" w:cs="Times New Roman"/>
              </w:rPr>
            </w:pPr>
            <w:r w:rsidRPr="00F00382">
              <w:rPr>
                <w:rFonts w:ascii="Times New Roman" w:eastAsia="Calibri" w:hAnsi="Times New Roman" w:cs="Times New Roman"/>
              </w:rPr>
              <w:t>Получен верный ответ с использованием правильных формул с чётким раскрытием способа решения.</w:t>
            </w:r>
          </w:p>
        </w:tc>
        <w:tc>
          <w:tcPr>
            <w:tcW w:w="1241" w:type="dxa"/>
            <w:vAlign w:val="center"/>
          </w:tcPr>
          <w:p w:rsidR="00F00382" w:rsidRPr="00F00382" w:rsidRDefault="00F00382" w:rsidP="007D4EB0">
            <w:pPr>
              <w:contextualSpacing/>
              <w:jc w:val="center"/>
              <w:rPr>
                <w:rFonts w:ascii="Times New Roman" w:eastAsia="Calibri" w:hAnsi="Times New Roman" w:cs="Times New Roman"/>
                <w:lang w:val="en-US"/>
              </w:rPr>
            </w:pPr>
            <w:r w:rsidRPr="00F00382">
              <w:rPr>
                <w:rFonts w:ascii="Times New Roman" w:eastAsia="Calibri" w:hAnsi="Times New Roman" w:cs="Times New Roman"/>
                <w:lang w:val="en-US"/>
              </w:rPr>
              <w:t>Max</w:t>
            </w:r>
          </w:p>
        </w:tc>
      </w:tr>
      <w:tr w:rsidR="00F00382" w:rsidRPr="00F00382" w:rsidTr="007D4EB0">
        <w:trPr>
          <w:trHeight w:val="20"/>
        </w:trPr>
        <w:tc>
          <w:tcPr>
            <w:tcW w:w="8222" w:type="dxa"/>
          </w:tcPr>
          <w:p w:rsidR="00F00382" w:rsidRPr="00F00382" w:rsidRDefault="00F00382" w:rsidP="007D4EB0">
            <w:pPr>
              <w:contextualSpacing/>
              <w:jc w:val="both"/>
              <w:rPr>
                <w:rFonts w:ascii="Times New Roman" w:eastAsia="Calibri" w:hAnsi="Times New Roman" w:cs="Times New Roman"/>
              </w:rPr>
            </w:pPr>
            <w:r w:rsidRPr="00F00382">
              <w:rPr>
                <w:rFonts w:ascii="Times New Roman" w:eastAsia="Calibri" w:hAnsi="Times New Roman" w:cs="Times New Roman"/>
              </w:rPr>
              <w:t>Получен верный ответ с использованием правильных формул с неполным или неясным раскрытием способа решения.</w:t>
            </w:r>
          </w:p>
        </w:tc>
        <w:tc>
          <w:tcPr>
            <w:tcW w:w="1241" w:type="dxa"/>
            <w:vAlign w:val="center"/>
          </w:tcPr>
          <w:p w:rsidR="00F00382" w:rsidRPr="00F00382" w:rsidRDefault="00F00382" w:rsidP="007D4EB0">
            <w:pPr>
              <w:contextualSpacing/>
              <w:jc w:val="center"/>
              <w:rPr>
                <w:rFonts w:ascii="Times New Roman" w:eastAsia="Calibri" w:hAnsi="Times New Roman" w:cs="Times New Roman"/>
              </w:rPr>
            </w:pPr>
            <w:r w:rsidRPr="00F00382">
              <w:rPr>
                <w:rFonts w:ascii="Times New Roman" w:eastAsia="Calibri" w:hAnsi="Times New Roman" w:cs="Times New Roman"/>
                <w:lang w:val="en-US"/>
              </w:rPr>
              <w:t>Max–</w:t>
            </w:r>
            <w:r w:rsidRPr="00F00382">
              <w:rPr>
                <w:rFonts w:ascii="Times New Roman" w:eastAsia="Calibri" w:hAnsi="Times New Roman" w:cs="Times New Roman"/>
              </w:rPr>
              <w:t>1</w:t>
            </w:r>
          </w:p>
        </w:tc>
      </w:tr>
      <w:tr w:rsidR="00F00382" w:rsidRPr="00F00382" w:rsidTr="007D4EB0">
        <w:trPr>
          <w:trHeight w:val="20"/>
        </w:trPr>
        <w:tc>
          <w:tcPr>
            <w:tcW w:w="8222" w:type="dxa"/>
          </w:tcPr>
          <w:p w:rsidR="00F00382" w:rsidRPr="00F00382" w:rsidRDefault="00F00382" w:rsidP="007D4EB0">
            <w:pPr>
              <w:contextualSpacing/>
              <w:jc w:val="both"/>
              <w:rPr>
                <w:rFonts w:ascii="Times New Roman" w:eastAsia="Calibri" w:hAnsi="Times New Roman" w:cs="Times New Roman"/>
              </w:rPr>
            </w:pPr>
            <w:r w:rsidRPr="00F00382">
              <w:rPr>
                <w:rFonts w:ascii="Times New Roman" w:eastAsia="Calibri" w:hAnsi="Times New Roman" w:cs="Times New Roman"/>
              </w:rPr>
              <w:t>Использован в целом правильный способ решения, но ответ неверный</w:t>
            </w:r>
          </w:p>
        </w:tc>
        <w:tc>
          <w:tcPr>
            <w:tcW w:w="1241" w:type="dxa"/>
            <w:vAlign w:val="center"/>
          </w:tcPr>
          <w:p w:rsidR="00F00382" w:rsidRPr="00F00382" w:rsidRDefault="00F00382" w:rsidP="007D4EB0">
            <w:pPr>
              <w:contextualSpacing/>
              <w:jc w:val="center"/>
              <w:rPr>
                <w:rFonts w:ascii="Times New Roman" w:eastAsia="Calibri" w:hAnsi="Times New Roman" w:cs="Times New Roman"/>
              </w:rPr>
            </w:pPr>
            <w:r w:rsidRPr="00F00382">
              <w:rPr>
                <w:rFonts w:ascii="Times New Roman" w:eastAsia="Calibri" w:hAnsi="Times New Roman" w:cs="Times New Roman"/>
                <w:lang w:val="en-US"/>
              </w:rPr>
              <w:t>Max–</w:t>
            </w:r>
            <w:r w:rsidRPr="00F00382">
              <w:rPr>
                <w:rFonts w:ascii="Times New Roman" w:eastAsia="Calibri" w:hAnsi="Times New Roman" w:cs="Times New Roman"/>
              </w:rPr>
              <w:t>2</w:t>
            </w:r>
          </w:p>
        </w:tc>
      </w:tr>
      <w:tr w:rsidR="00F00382" w:rsidRPr="00F00382" w:rsidTr="007D4EB0">
        <w:trPr>
          <w:trHeight w:val="20"/>
        </w:trPr>
        <w:tc>
          <w:tcPr>
            <w:tcW w:w="8222" w:type="dxa"/>
          </w:tcPr>
          <w:p w:rsidR="00F00382" w:rsidRPr="00F00382" w:rsidRDefault="00F00382" w:rsidP="007D4EB0">
            <w:pPr>
              <w:contextualSpacing/>
              <w:jc w:val="both"/>
              <w:rPr>
                <w:rFonts w:ascii="Times New Roman" w:eastAsia="Calibri" w:hAnsi="Times New Roman" w:cs="Times New Roman"/>
              </w:rPr>
            </w:pPr>
            <w:r w:rsidRPr="00F00382">
              <w:rPr>
                <w:rFonts w:ascii="Times New Roman" w:eastAsia="Calibri" w:hAnsi="Times New Roman" w:cs="Times New Roman"/>
              </w:rPr>
              <w:t>Правильный ответ без раскрытия способа решения</w:t>
            </w:r>
          </w:p>
        </w:tc>
        <w:tc>
          <w:tcPr>
            <w:tcW w:w="1241" w:type="dxa"/>
            <w:vAlign w:val="center"/>
          </w:tcPr>
          <w:p w:rsidR="00F00382" w:rsidRPr="00F00382" w:rsidRDefault="00F00382" w:rsidP="007D4EB0">
            <w:pPr>
              <w:contextualSpacing/>
              <w:jc w:val="center"/>
              <w:rPr>
                <w:rFonts w:ascii="Times New Roman" w:eastAsia="Calibri" w:hAnsi="Times New Roman" w:cs="Times New Roman"/>
              </w:rPr>
            </w:pPr>
            <w:r w:rsidRPr="00F00382">
              <w:rPr>
                <w:rFonts w:ascii="Times New Roman" w:eastAsia="Calibri" w:hAnsi="Times New Roman" w:cs="Times New Roman"/>
                <w:lang w:val="en-US"/>
              </w:rPr>
              <w:t>Max–</w:t>
            </w:r>
            <w:r w:rsidRPr="00F00382">
              <w:rPr>
                <w:rFonts w:ascii="Times New Roman" w:eastAsia="Calibri" w:hAnsi="Times New Roman" w:cs="Times New Roman"/>
              </w:rPr>
              <w:t>2,5</w:t>
            </w:r>
          </w:p>
        </w:tc>
      </w:tr>
      <w:tr w:rsidR="00F00382" w:rsidRPr="00F00382" w:rsidTr="007D4EB0">
        <w:trPr>
          <w:trHeight w:val="20"/>
        </w:trPr>
        <w:tc>
          <w:tcPr>
            <w:tcW w:w="8222" w:type="dxa"/>
          </w:tcPr>
          <w:p w:rsidR="00F00382" w:rsidRPr="00F00382" w:rsidRDefault="00F00382" w:rsidP="007D4EB0">
            <w:pPr>
              <w:contextualSpacing/>
              <w:jc w:val="both"/>
              <w:rPr>
                <w:rFonts w:ascii="Times New Roman" w:eastAsia="Calibri" w:hAnsi="Times New Roman" w:cs="Times New Roman"/>
              </w:rPr>
            </w:pPr>
            <w:r w:rsidRPr="00F00382">
              <w:rPr>
                <w:rFonts w:ascii="Times New Roman" w:eastAsia="Calibri" w:hAnsi="Times New Roman" w:cs="Times New Roman"/>
              </w:rPr>
              <w:t>Ответ отсутствует или неверный без пояснений</w:t>
            </w:r>
          </w:p>
        </w:tc>
        <w:tc>
          <w:tcPr>
            <w:tcW w:w="1241" w:type="dxa"/>
          </w:tcPr>
          <w:p w:rsidR="00F00382" w:rsidRPr="00F00382" w:rsidRDefault="00F00382" w:rsidP="007D4EB0">
            <w:pPr>
              <w:contextualSpacing/>
              <w:jc w:val="center"/>
              <w:rPr>
                <w:rFonts w:ascii="Times New Roman" w:eastAsia="Calibri" w:hAnsi="Times New Roman" w:cs="Times New Roman"/>
              </w:rPr>
            </w:pPr>
            <w:r w:rsidRPr="00F00382">
              <w:rPr>
                <w:rFonts w:ascii="Times New Roman" w:eastAsia="Calibri" w:hAnsi="Times New Roman" w:cs="Times New Roman"/>
              </w:rPr>
              <w:t>0</w:t>
            </w:r>
          </w:p>
        </w:tc>
      </w:tr>
      <w:tr w:rsidR="00F00382" w:rsidRPr="00F00382" w:rsidTr="007D4EB0">
        <w:trPr>
          <w:trHeight w:val="20"/>
        </w:trPr>
        <w:tc>
          <w:tcPr>
            <w:tcW w:w="8222" w:type="dxa"/>
            <w:vAlign w:val="center"/>
          </w:tcPr>
          <w:p w:rsidR="00F00382" w:rsidRPr="00F00382" w:rsidRDefault="00F00382" w:rsidP="007D4EB0">
            <w:pPr>
              <w:contextualSpacing/>
              <w:jc w:val="right"/>
              <w:rPr>
                <w:rFonts w:ascii="Times New Roman" w:eastAsia="Calibri" w:hAnsi="Times New Roman" w:cs="Times New Roman"/>
              </w:rPr>
            </w:pPr>
            <w:r w:rsidRPr="00F00382">
              <w:rPr>
                <w:rFonts w:ascii="Times New Roman" w:eastAsia="Calibri" w:hAnsi="Times New Roman" w:cs="Times New Roman"/>
              </w:rPr>
              <w:t xml:space="preserve">Итого </w:t>
            </w:r>
            <w:r w:rsidRPr="00F00382">
              <w:rPr>
                <w:rFonts w:ascii="Times New Roman" w:eastAsia="Calibri" w:hAnsi="Times New Roman" w:cs="Times New Roman"/>
                <w:lang w:val="en-US"/>
              </w:rPr>
              <w:t>Max</w:t>
            </w:r>
            <w:r w:rsidRPr="00F00382">
              <w:rPr>
                <w:rFonts w:ascii="Times New Roman" w:eastAsia="Calibri" w:hAnsi="Times New Roman" w:cs="Times New Roman"/>
              </w:rPr>
              <w:t xml:space="preserve"> баллов за 9 заданий </w:t>
            </w:r>
          </w:p>
        </w:tc>
        <w:tc>
          <w:tcPr>
            <w:tcW w:w="1241" w:type="dxa"/>
          </w:tcPr>
          <w:p w:rsidR="00F00382" w:rsidRPr="00F00382" w:rsidRDefault="00F00382" w:rsidP="007D4EB0">
            <w:pPr>
              <w:contextualSpacing/>
              <w:jc w:val="center"/>
              <w:rPr>
                <w:rFonts w:ascii="Times New Roman" w:eastAsia="Calibri" w:hAnsi="Times New Roman" w:cs="Times New Roman"/>
              </w:rPr>
            </w:pPr>
            <w:r w:rsidRPr="00F00382">
              <w:rPr>
                <w:rFonts w:ascii="Times New Roman" w:eastAsia="Calibri" w:hAnsi="Times New Roman" w:cs="Times New Roman"/>
              </w:rPr>
              <w:t>25</w:t>
            </w:r>
          </w:p>
        </w:tc>
      </w:tr>
    </w:tbl>
    <w:p w:rsidR="00F00382" w:rsidRPr="00F00382" w:rsidRDefault="00F00382" w:rsidP="003B68DF">
      <w:pPr>
        <w:pStyle w:val="ab"/>
        <w:tabs>
          <w:tab w:val="left" w:pos="993"/>
        </w:tabs>
        <w:spacing w:line="360" w:lineRule="auto"/>
        <w:ind w:left="1287"/>
        <w:rPr>
          <w:sz w:val="28"/>
        </w:rPr>
      </w:pPr>
    </w:p>
    <w:p w:rsidR="007D70E9" w:rsidRPr="00F00382" w:rsidRDefault="007D70E9" w:rsidP="007D70E9">
      <w:pPr>
        <w:tabs>
          <w:tab w:val="left" w:pos="6705"/>
        </w:tabs>
        <w:ind w:left="709"/>
        <w:rPr>
          <w:rFonts w:ascii="Times New Roman" w:hAnsi="Times New Roman" w:cs="Times New Roman"/>
          <w:sz w:val="28"/>
        </w:rPr>
      </w:pPr>
    </w:p>
    <w:sectPr w:rsidR="007D70E9" w:rsidRPr="00F00382" w:rsidSect="00514CB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29" w:rsidRDefault="004A4529" w:rsidP="00D268D8">
      <w:pPr>
        <w:spacing w:line="240" w:lineRule="auto"/>
      </w:pPr>
      <w:r>
        <w:separator/>
      </w:r>
    </w:p>
  </w:endnote>
  <w:endnote w:type="continuationSeparator" w:id="0">
    <w:p w:rsidR="004A4529" w:rsidRDefault="004A4529" w:rsidP="00D26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29" w:rsidRDefault="004A4529" w:rsidP="00D268D8">
      <w:pPr>
        <w:spacing w:line="240" w:lineRule="auto"/>
      </w:pPr>
      <w:r>
        <w:separator/>
      </w:r>
    </w:p>
  </w:footnote>
  <w:footnote w:type="continuationSeparator" w:id="0">
    <w:p w:rsidR="004A4529" w:rsidRDefault="004A4529" w:rsidP="00D268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CEE"/>
    <w:multiLevelType w:val="hybridMultilevel"/>
    <w:tmpl w:val="95BCF44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556B4"/>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1762430F"/>
    <w:multiLevelType w:val="hybridMultilevel"/>
    <w:tmpl w:val="CBC84138"/>
    <w:lvl w:ilvl="0" w:tplc="1DC2F2C6">
      <w:start w:val="1"/>
      <w:numFmt w:val="decimal"/>
      <w:lvlText w:val="%1."/>
      <w:lvlJc w:val="left"/>
      <w:pPr>
        <w:ind w:left="3196"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6">
    <w:nsid w:val="17666245"/>
    <w:multiLevelType w:val="multilevel"/>
    <w:tmpl w:val="03F29DF6"/>
    <w:lvl w:ilvl="0">
      <w:start w:val="1"/>
      <w:numFmt w:val="decimal"/>
      <w:lvlText w:val="%1."/>
      <w:lvlJc w:val="left"/>
      <w:pPr>
        <w:ind w:left="1617" w:hanging="10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9074AD6"/>
    <w:multiLevelType w:val="hybridMultilevel"/>
    <w:tmpl w:val="8AC2C4F2"/>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EB71DA"/>
    <w:multiLevelType w:val="hybridMultilevel"/>
    <w:tmpl w:val="E2627C02"/>
    <w:lvl w:ilvl="0" w:tplc="1AC2F6AE">
      <w:start w:val="3"/>
      <w:numFmt w:val="upperRoman"/>
      <w:lvlText w:val="%1."/>
      <w:lvlJc w:val="left"/>
      <w:pPr>
        <w:ind w:left="1080" w:hanging="720"/>
      </w:pPr>
      <w:rPr>
        <w:b/>
      </w:rPr>
    </w:lvl>
    <w:lvl w:ilvl="1" w:tplc="DC5A031E">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8F13BB"/>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6203BF"/>
    <w:multiLevelType w:val="hybridMultilevel"/>
    <w:tmpl w:val="F0B4B16E"/>
    <w:lvl w:ilvl="0" w:tplc="4E068CFA">
      <w:start w:val="1"/>
      <w:numFmt w:val="bullet"/>
      <w:lvlText w:val=""/>
      <w:lvlJc w:val="left"/>
      <w:pPr>
        <w:ind w:left="1287" w:hanging="360"/>
      </w:pPr>
      <w:rPr>
        <w:rFonts w:ascii="Symbol" w:hAnsi="Symbol"/>
      </w:rPr>
    </w:lvl>
    <w:lvl w:ilvl="1" w:tplc="B91051B4">
      <w:start w:val="1"/>
      <w:numFmt w:val="bullet"/>
      <w:lvlText w:val="o"/>
      <w:lvlJc w:val="left"/>
      <w:pPr>
        <w:ind w:left="2007" w:hanging="360"/>
      </w:pPr>
      <w:rPr>
        <w:rFonts w:ascii="Courier New" w:hAnsi="Courier New" w:cs="Courier New"/>
      </w:rPr>
    </w:lvl>
    <w:lvl w:ilvl="2" w:tplc="F35EF332">
      <w:start w:val="1"/>
      <w:numFmt w:val="bullet"/>
      <w:lvlText w:val=""/>
      <w:lvlJc w:val="left"/>
      <w:pPr>
        <w:ind w:left="2727" w:hanging="360"/>
      </w:pPr>
      <w:rPr>
        <w:rFonts w:ascii="Wingdings" w:hAnsi="Wingdings"/>
      </w:rPr>
    </w:lvl>
    <w:lvl w:ilvl="3" w:tplc="5274B4F0">
      <w:start w:val="1"/>
      <w:numFmt w:val="bullet"/>
      <w:lvlText w:val=""/>
      <w:lvlJc w:val="left"/>
      <w:pPr>
        <w:ind w:left="3447" w:hanging="360"/>
      </w:pPr>
      <w:rPr>
        <w:rFonts w:ascii="Symbol" w:hAnsi="Symbol"/>
      </w:rPr>
    </w:lvl>
    <w:lvl w:ilvl="4" w:tplc="E9223E5A">
      <w:start w:val="1"/>
      <w:numFmt w:val="bullet"/>
      <w:lvlText w:val="o"/>
      <w:lvlJc w:val="left"/>
      <w:pPr>
        <w:ind w:left="4167" w:hanging="360"/>
      </w:pPr>
      <w:rPr>
        <w:rFonts w:ascii="Courier New" w:hAnsi="Courier New" w:cs="Courier New"/>
      </w:rPr>
    </w:lvl>
    <w:lvl w:ilvl="5" w:tplc="5C36DC30">
      <w:start w:val="1"/>
      <w:numFmt w:val="bullet"/>
      <w:lvlText w:val=""/>
      <w:lvlJc w:val="left"/>
      <w:pPr>
        <w:ind w:left="4887" w:hanging="360"/>
      </w:pPr>
      <w:rPr>
        <w:rFonts w:ascii="Wingdings" w:hAnsi="Wingdings"/>
      </w:rPr>
    </w:lvl>
    <w:lvl w:ilvl="6" w:tplc="ABCEA02C">
      <w:start w:val="1"/>
      <w:numFmt w:val="bullet"/>
      <w:lvlText w:val=""/>
      <w:lvlJc w:val="left"/>
      <w:pPr>
        <w:ind w:left="5607" w:hanging="360"/>
      </w:pPr>
      <w:rPr>
        <w:rFonts w:ascii="Symbol" w:hAnsi="Symbol"/>
      </w:rPr>
    </w:lvl>
    <w:lvl w:ilvl="7" w:tplc="31D89364">
      <w:start w:val="1"/>
      <w:numFmt w:val="bullet"/>
      <w:lvlText w:val="o"/>
      <w:lvlJc w:val="left"/>
      <w:pPr>
        <w:ind w:left="6327" w:hanging="360"/>
      </w:pPr>
      <w:rPr>
        <w:rFonts w:ascii="Courier New" w:hAnsi="Courier New" w:cs="Courier New"/>
      </w:rPr>
    </w:lvl>
    <w:lvl w:ilvl="8" w:tplc="EAB8336E">
      <w:start w:val="1"/>
      <w:numFmt w:val="bullet"/>
      <w:lvlText w:val=""/>
      <w:lvlJc w:val="left"/>
      <w:pPr>
        <w:ind w:left="7047" w:hanging="360"/>
      </w:pPr>
      <w:rPr>
        <w:rFonts w:ascii="Wingdings" w:hAnsi="Wingdings"/>
      </w:rPr>
    </w:lvl>
  </w:abstractNum>
  <w:abstractNum w:abstractNumId="11">
    <w:nsid w:val="23681027"/>
    <w:multiLevelType w:val="hybridMultilevel"/>
    <w:tmpl w:val="95EC0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818F0"/>
    <w:multiLevelType w:val="hybridMultilevel"/>
    <w:tmpl w:val="7C66D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4B387D"/>
    <w:multiLevelType w:val="multilevel"/>
    <w:tmpl w:val="03F29DF6"/>
    <w:lvl w:ilvl="0">
      <w:start w:val="1"/>
      <w:numFmt w:val="decimal"/>
      <w:lvlText w:val="%1."/>
      <w:lvlJc w:val="left"/>
      <w:pPr>
        <w:ind w:left="1617" w:hanging="10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2AD03B68"/>
    <w:multiLevelType w:val="multilevel"/>
    <w:tmpl w:val="FA682B44"/>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2F9F1066"/>
    <w:multiLevelType w:val="hybridMultilevel"/>
    <w:tmpl w:val="80B4F8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BA5A4F"/>
    <w:multiLevelType w:val="hybridMultilevel"/>
    <w:tmpl w:val="8864ED4C"/>
    <w:lvl w:ilvl="0" w:tplc="2FA09D04">
      <w:start w:val="1"/>
      <w:numFmt w:val="decimal"/>
      <w:lvlText w:val="%1."/>
      <w:lvlJc w:val="left"/>
      <w:pPr>
        <w:ind w:left="780" w:hanging="4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306C2"/>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D4224A"/>
    <w:multiLevelType w:val="multilevel"/>
    <w:tmpl w:val="5560C924"/>
    <w:lvl w:ilvl="0">
      <w:start w:val="1"/>
      <w:numFmt w:val="decimal"/>
      <w:lvlText w:val="%1."/>
      <w:lvlJc w:val="left"/>
      <w:pPr>
        <w:tabs>
          <w:tab w:val="num" w:pos="1080"/>
        </w:tabs>
        <w:ind w:left="1080" w:hanging="1080"/>
      </w:pPr>
      <w:rPr>
        <w:rFonts w:cs="Times New Roman"/>
      </w:rPr>
    </w:lvl>
    <w:lvl w:ilvl="1">
      <w:start w:val="2"/>
      <w:numFmt w:val="decimal"/>
      <w:lvlText w:val="%1.%2."/>
      <w:lvlJc w:val="left"/>
      <w:pPr>
        <w:tabs>
          <w:tab w:val="num" w:pos="1440"/>
        </w:tabs>
        <w:ind w:left="1440" w:hanging="1080"/>
      </w:pPr>
      <w:rPr>
        <w:rFonts w:cs="Times New Roman"/>
      </w:rPr>
    </w:lvl>
    <w:lvl w:ilvl="2">
      <w:start w:val="1"/>
      <w:numFmt w:val="decimal"/>
      <w:lvlText w:val="%1.%2.%3."/>
      <w:lvlJc w:val="left"/>
      <w:pPr>
        <w:tabs>
          <w:tab w:val="num" w:pos="1800"/>
        </w:tabs>
        <w:ind w:left="1800" w:hanging="1080"/>
      </w:pPr>
      <w:rPr>
        <w:rFonts w:cs="Times New Roman"/>
      </w:rPr>
    </w:lvl>
    <w:lvl w:ilvl="3">
      <w:start w:val="1"/>
      <w:numFmt w:val="decimal"/>
      <w:pStyle w:val="Style3"/>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nsid w:val="3AE5103F"/>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732610"/>
    <w:multiLevelType w:val="hybridMultilevel"/>
    <w:tmpl w:val="EF228A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EB849EE"/>
    <w:multiLevelType w:val="hybridMultilevel"/>
    <w:tmpl w:val="E1367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F154B1"/>
    <w:multiLevelType w:val="hybridMultilevel"/>
    <w:tmpl w:val="92C663A6"/>
    <w:lvl w:ilvl="0" w:tplc="5D5296AA">
      <w:start w:val="1"/>
      <w:numFmt w:val="upperRoman"/>
      <w:lvlText w:val="%1."/>
      <w:lvlJc w:val="left"/>
      <w:pPr>
        <w:ind w:left="1080" w:hanging="72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60C50"/>
    <w:multiLevelType w:val="hybridMultilevel"/>
    <w:tmpl w:val="335E02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1D66CAC"/>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615854"/>
    <w:multiLevelType w:val="hybridMultilevel"/>
    <w:tmpl w:val="80B4F8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C70344"/>
    <w:multiLevelType w:val="multilevel"/>
    <w:tmpl w:val="03F29DF6"/>
    <w:lvl w:ilvl="0">
      <w:start w:val="1"/>
      <w:numFmt w:val="decimal"/>
      <w:lvlText w:val="%1."/>
      <w:lvlJc w:val="left"/>
      <w:pPr>
        <w:ind w:left="1617" w:hanging="10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9CC6004"/>
    <w:multiLevelType w:val="hybridMultilevel"/>
    <w:tmpl w:val="F470012E"/>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AB40D86"/>
    <w:multiLevelType w:val="hybridMultilevel"/>
    <w:tmpl w:val="F1A293B6"/>
    <w:lvl w:ilvl="0" w:tplc="FCAAB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0B90D13"/>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D40BE1"/>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356C2E"/>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6E6849"/>
    <w:multiLevelType w:val="multilevel"/>
    <w:tmpl w:val="E7D2E19C"/>
    <w:lvl w:ilvl="0">
      <w:start w:val="1"/>
      <w:numFmt w:val="bullet"/>
      <w:lvlText w:val=""/>
      <w:lvlJc w:val="left"/>
      <w:pPr>
        <w:ind w:left="1356" w:hanging="360"/>
      </w:pPr>
      <w:rPr>
        <w:rFonts w:ascii="Symbol" w:hAnsi="Symbol"/>
      </w:rPr>
    </w:lvl>
    <w:lvl w:ilvl="1">
      <w:start w:val="1"/>
      <w:numFmt w:val="bullet"/>
      <w:lvlText w:val="o"/>
      <w:lvlJc w:val="left"/>
      <w:pPr>
        <w:ind w:left="2076" w:hanging="360"/>
      </w:pPr>
      <w:rPr>
        <w:rFonts w:ascii="Courier New" w:hAnsi="Courier New" w:cs="Courier New"/>
      </w:rPr>
    </w:lvl>
    <w:lvl w:ilvl="2">
      <w:start w:val="1"/>
      <w:numFmt w:val="bullet"/>
      <w:lvlText w:val=""/>
      <w:lvlJc w:val="left"/>
      <w:pPr>
        <w:ind w:left="2796" w:hanging="360"/>
      </w:pPr>
      <w:rPr>
        <w:rFonts w:ascii="Wingdings" w:hAnsi="Wingdings"/>
      </w:rPr>
    </w:lvl>
    <w:lvl w:ilvl="3">
      <w:start w:val="1"/>
      <w:numFmt w:val="bullet"/>
      <w:lvlText w:val=""/>
      <w:lvlJc w:val="left"/>
      <w:pPr>
        <w:ind w:left="3516" w:hanging="360"/>
      </w:pPr>
      <w:rPr>
        <w:rFonts w:ascii="Symbol" w:hAnsi="Symbol"/>
      </w:rPr>
    </w:lvl>
    <w:lvl w:ilvl="4">
      <w:start w:val="1"/>
      <w:numFmt w:val="bullet"/>
      <w:lvlText w:val="o"/>
      <w:lvlJc w:val="left"/>
      <w:pPr>
        <w:ind w:left="4236" w:hanging="360"/>
      </w:pPr>
      <w:rPr>
        <w:rFonts w:ascii="Courier New" w:hAnsi="Courier New" w:cs="Courier New"/>
      </w:rPr>
    </w:lvl>
    <w:lvl w:ilvl="5">
      <w:start w:val="1"/>
      <w:numFmt w:val="bullet"/>
      <w:lvlText w:val=""/>
      <w:lvlJc w:val="left"/>
      <w:pPr>
        <w:ind w:left="4956" w:hanging="360"/>
      </w:pPr>
      <w:rPr>
        <w:rFonts w:ascii="Wingdings" w:hAnsi="Wingdings"/>
      </w:rPr>
    </w:lvl>
    <w:lvl w:ilvl="6">
      <w:start w:val="1"/>
      <w:numFmt w:val="bullet"/>
      <w:lvlText w:val=""/>
      <w:lvlJc w:val="left"/>
      <w:pPr>
        <w:ind w:left="5676" w:hanging="360"/>
      </w:pPr>
      <w:rPr>
        <w:rFonts w:ascii="Symbol" w:hAnsi="Symbol"/>
      </w:rPr>
    </w:lvl>
    <w:lvl w:ilvl="7">
      <w:start w:val="1"/>
      <w:numFmt w:val="bullet"/>
      <w:lvlText w:val="o"/>
      <w:lvlJc w:val="left"/>
      <w:pPr>
        <w:ind w:left="6396" w:hanging="360"/>
      </w:pPr>
      <w:rPr>
        <w:rFonts w:ascii="Courier New" w:hAnsi="Courier New" w:cs="Courier New"/>
      </w:rPr>
    </w:lvl>
    <w:lvl w:ilvl="8">
      <w:start w:val="1"/>
      <w:numFmt w:val="bullet"/>
      <w:lvlText w:val=""/>
      <w:lvlJc w:val="left"/>
      <w:pPr>
        <w:ind w:left="7116" w:hanging="360"/>
      </w:pPr>
      <w:rPr>
        <w:rFonts w:ascii="Wingdings" w:hAnsi="Wingdings"/>
      </w:rPr>
    </w:lvl>
  </w:abstractNum>
  <w:abstractNum w:abstractNumId="34">
    <w:nsid w:val="68AD7C9F"/>
    <w:multiLevelType w:val="multilevel"/>
    <w:tmpl w:val="88387708"/>
    <w:lvl w:ilvl="0">
      <w:start w:val="1"/>
      <w:numFmt w:val="bullet"/>
      <w:lvlText w:val=""/>
      <w:lvlJc w:val="left"/>
      <w:pPr>
        <w:ind w:left="928" w:hanging="360"/>
      </w:pPr>
      <w:rPr>
        <w:rFonts w:ascii="Symbol" w:hAnsi="Symbol"/>
      </w:rPr>
    </w:lvl>
    <w:lvl w:ilvl="1">
      <w:start w:val="1"/>
      <w:numFmt w:val="bullet"/>
      <w:lvlText w:val="o"/>
      <w:lvlJc w:val="left"/>
      <w:pPr>
        <w:ind w:left="2076" w:hanging="360"/>
      </w:pPr>
      <w:rPr>
        <w:rFonts w:ascii="Courier New" w:hAnsi="Courier New" w:cs="Courier New"/>
      </w:rPr>
    </w:lvl>
    <w:lvl w:ilvl="2">
      <w:start w:val="1"/>
      <w:numFmt w:val="bullet"/>
      <w:lvlText w:val=""/>
      <w:lvlJc w:val="left"/>
      <w:pPr>
        <w:ind w:left="2796" w:hanging="360"/>
      </w:pPr>
      <w:rPr>
        <w:rFonts w:ascii="Wingdings" w:hAnsi="Wingdings"/>
      </w:rPr>
    </w:lvl>
    <w:lvl w:ilvl="3">
      <w:start w:val="1"/>
      <w:numFmt w:val="bullet"/>
      <w:lvlText w:val=""/>
      <w:lvlJc w:val="left"/>
      <w:pPr>
        <w:ind w:left="3516" w:hanging="360"/>
      </w:pPr>
      <w:rPr>
        <w:rFonts w:ascii="Symbol" w:hAnsi="Symbol"/>
      </w:rPr>
    </w:lvl>
    <w:lvl w:ilvl="4">
      <w:start w:val="1"/>
      <w:numFmt w:val="bullet"/>
      <w:lvlText w:val="o"/>
      <w:lvlJc w:val="left"/>
      <w:pPr>
        <w:ind w:left="4236" w:hanging="360"/>
      </w:pPr>
      <w:rPr>
        <w:rFonts w:ascii="Courier New" w:hAnsi="Courier New" w:cs="Courier New"/>
      </w:rPr>
    </w:lvl>
    <w:lvl w:ilvl="5">
      <w:start w:val="1"/>
      <w:numFmt w:val="bullet"/>
      <w:lvlText w:val=""/>
      <w:lvlJc w:val="left"/>
      <w:pPr>
        <w:ind w:left="4956" w:hanging="360"/>
      </w:pPr>
      <w:rPr>
        <w:rFonts w:ascii="Wingdings" w:hAnsi="Wingdings"/>
      </w:rPr>
    </w:lvl>
    <w:lvl w:ilvl="6">
      <w:start w:val="1"/>
      <w:numFmt w:val="bullet"/>
      <w:lvlText w:val=""/>
      <w:lvlJc w:val="left"/>
      <w:pPr>
        <w:ind w:left="5676" w:hanging="360"/>
      </w:pPr>
      <w:rPr>
        <w:rFonts w:ascii="Symbol" w:hAnsi="Symbol"/>
      </w:rPr>
    </w:lvl>
    <w:lvl w:ilvl="7">
      <w:start w:val="1"/>
      <w:numFmt w:val="bullet"/>
      <w:lvlText w:val="o"/>
      <w:lvlJc w:val="left"/>
      <w:pPr>
        <w:ind w:left="6396" w:hanging="360"/>
      </w:pPr>
      <w:rPr>
        <w:rFonts w:ascii="Courier New" w:hAnsi="Courier New" w:cs="Courier New"/>
      </w:rPr>
    </w:lvl>
    <w:lvl w:ilvl="8">
      <w:start w:val="1"/>
      <w:numFmt w:val="bullet"/>
      <w:lvlText w:val=""/>
      <w:lvlJc w:val="left"/>
      <w:pPr>
        <w:ind w:left="7116" w:hanging="360"/>
      </w:pPr>
      <w:rPr>
        <w:rFonts w:ascii="Wingdings" w:hAnsi="Wingdings"/>
      </w:rPr>
    </w:lvl>
  </w:abstractNum>
  <w:abstractNum w:abstractNumId="35">
    <w:nsid w:val="68D32EE7"/>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7E3DEA"/>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DAD5CB2"/>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7A010B7"/>
    <w:multiLevelType w:val="hybridMultilevel"/>
    <w:tmpl w:val="C96A60CA"/>
    <w:lvl w:ilvl="0" w:tplc="872ABFDE">
      <w:start w:val="1"/>
      <w:numFmt w:val="bullet"/>
      <w:lvlText w:val=""/>
      <w:lvlJc w:val="left"/>
      <w:pPr>
        <w:ind w:left="928" w:hanging="360"/>
      </w:pPr>
      <w:rPr>
        <w:rFonts w:ascii="Symbol" w:hAnsi="Symbol"/>
      </w:rPr>
    </w:lvl>
    <w:lvl w:ilvl="1" w:tplc="4A40C720">
      <w:start w:val="1"/>
      <w:numFmt w:val="bullet"/>
      <w:lvlText w:val="o"/>
      <w:lvlJc w:val="left"/>
      <w:pPr>
        <w:ind w:left="2076" w:hanging="360"/>
      </w:pPr>
      <w:rPr>
        <w:rFonts w:ascii="Courier New" w:hAnsi="Courier New" w:cs="Courier New"/>
      </w:rPr>
    </w:lvl>
    <w:lvl w:ilvl="2" w:tplc="A92C6920">
      <w:start w:val="1"/>
      <w:numFmt w:val="bullet"/>
      <w:lvlText w:val=""/>
      <w:lvlJc w:val="left"/>
      <w:pPr>
        <w:ind w:left="2796" w:hanging="360"/>
      </w:pPr>
      <w:rPr>
        <w:rFonts w:ascii="Wingdings" w:hAnsi="Wingdings"/>
      </w:rPr>
    </w:lvl>
    <w:lvl w:ilvl="3" w:tplc="825ED068">
      <w:start w:val="1"/>
      <w:numFmt w:val="bullet"/>
      <w:lvlText w:val=""/>
      <w:lvlJc w:val="left"/>
      <w:pPr>
        <w:ind w:left="3516" w:hanging="360"/>
      </w:pPr>
      <w:rPr>
        <w:rFonts w:ascii="Symbol" w:hAnsi="Symbol"/>
      </w:rPr>
    </w:lvl>
    <w:lvl w:ilvl="4" w:tplc="BD46B4B4">
      <w:start w:val="1"/>
      <w:numFmt w:val="bullet"/>
      <w:lvlText w:val="o"/>
      <w:lvlJc w:val="left"/>
      <w:pPr>
        <w:ind w:left="4236" w:hanging="360"/>
      </w:pPr>
      <w:rPr>
        <w:rFonts w:ascii="Courier New" w:hAnsi="Courier New" w:cs="Courier New"/>
      </w:rPr>
    </w:lvl>
    <w:lvl w:ilvl="5" w:tplc="FCB8B7B6">
      <w:start w:val="1"/>
      <w:numFmt w:val="bullet"/>
      <w:lvlText w:val=""/>
      <w:lvlJc w:val="left"/>
      <w:pPr>
        <w:ind w:left="4956" w:hanging="360"/>
      </w:pPr>
      <w:rPr>
        <w:rFonts w:ascii="Wingdings" w:hAnsi="Wingdings"/>
      </w:rPr>
    </w:lvl>
    <w:lvl w:ilvl="6" w:tplc="7A686AE6">
      <w:start w:val="1"/>
      <w:numFmt w:val="bullet"/>
      <w:lvlText w:val=""/>
      <w:lvlJc w:val="left"/>
      <w:pPr>
        <w:ind w:left="5676" w:hanging="360"/>
      </w:pPr>
      <w:rPr>
        <w:rFonts w:ascii="Symbol" w:hAnsi="Symbol"/>
      </w:rPr>
    </w:lvl>
    <w:lvl w:ilvl="7" w:tplc="537AF784">
      <w:start w:val="1"/>
      <w:numFmt w:val="bullet"/>
      <w:lvlText w:val="o"/>
      <w:lvlJc w:val="left"/>
      <w:pPr>
        <w:ind w:left="6396" w:hanging="360"/>
      </w:pPr>
      <w:rPr>
        <w:rFonts w:ascii="Courier New" w:hAnsi="Courier New" w:cs="Courier New"/>
      </w:rPr>
    </w:lvl>
    <w:lvl w:ilvl="8" w:tplc="1EE6B542">
      <w:start w:val="1"/>
      <w:numFmt w:val="bullet"/>
      <w:lvlText w:val=""/>
      <w:lvlJc w:val="left"/>
      <w:pPr>
        <w:ind w:left="7116" w:hanging="360"/>
      </w:pPr>
      <w:rPr>
        <w:rFonts w:ascii="Wingdings" w:hAnsi="Wingdings"/>
      </w:rPr>
    </w:lvl>
  </w:abstractNum>
  <w:abstractNum w:abstractNumId="40">
    <w:nsid w:val="7BEE2440"/>
    <w:multiLevelType w:val="hybridMultilevel"/>
    <w:tmpl w:val="25B62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923FF9"/>
    <w:multiLevelType w:val="hybridMultilevel"/>
    <w:tmpl w:val="29E83348"/>
    <w:lvl w:ilvl="0" w:tplc="A4CA8162">
      <w:start w:val="1"/>
      <w:numFmt w:val="upperRoman"/>
      <w:lvlText w:val="%1."/>
      <w:lvlJc w:val="left"/>
      <w:pPr>
        <w:ind w:left="1080" w:hanging="720"/>
      </w:pPr>
      <w:rPr>
        <w:rFonts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6E2B8A"/>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1"/>
  </w:num>
  <w:num w:numId="6">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num>
  <w:num w:numId="10">
    <w:abstractNumId w:val="21"/>
  </w:num>
  <w:num w:numId="11">
    <w:abstractNumId w:val="22"/>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3"/>
  </w:num>
  <w:num w:numId="16">
    <w:abstractNumId w:val="26"/>
  </w:num>
  <w:num w:numId="17">
    <w:abstractNumId w:val="39"/>
  </w:num>
  <w:num w:numId="18">
    <w:abstractNumId w:val="34"/>
  </w:num>
  <w:num w:numId="19">
    <w:abstractNumId w:val="25"/>
  </w:num>
  <w:num w:numId="20">
    <w:abstractNumId w:val="0"/>
  </w:num>
  <w:num w:numId="21">
    <w:abstractNumId w:val="28"/>
  </w:num>
  <w:num w:numId="22">
    <w:abstractNumId w:val="14"/>
  </w:num>
  <w:num w:numId="23">
    <w:abstractNumId w:val="18"/>
  </w:num>
  <w:num w:numId="24">
    <w:abstractNumId w:val="4"/>
  </w:num>
  <w:num w:numId="25">
    <w:abstractNumId w:val="29"/>
  </w:num>
  <w:num w:numId="26">
    <w:abstractNumId w:val="12"/>
  </w:num>
  <w:num w:numId="27">
    <w:abstractNumId w:val="40"/>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9"/>
  </w:num>
  <w:num w:numId="31">
    <w:abstractNumId w:val="36"/>
  </w:num>
  <w:num w:numId="32">
    <w:abstractNumId w:val="31"/>
  </w:num>
  <w:num w:numId="33">
    <w:abstractNumId w:val="32"/>
  </w:num>
  <w:num w:numId="34">
    <w:abstractNumId w:val="2"/>
  </w:num>
  <w:num w:numId="35">
    <w:abstractNumId w:val="17"/>
  </w:num>
  <w:num w:numId="36">
    <w:abstractNumId w:val="37"/>
  </w:num>
  <w:num w:numId="37">
    <w:abstractNumId w:val="30"/>
  </w:num>
  <w:num w:numId="38">
    <w:abstractNumId w:val="42"/>
  </w:num>
  <w:num w:numId="39">
    <w:abstractNumId w:val="35"/>
  </w:num>
  <w:num w:numId="40">
    <w:abstractNumId w:val="24"/>
  </w:num>
  <w:num w:numId="41">
    <w:abstractNumId w:val="16"/>
  </w:num>
  <w:num w:numId="42">
    <w:abstractNumId w:val="1"/>
  </w:num>
  <w:num w:numId="43">
    <w:abstractNumId w:val="6"/>
  </w:num>
  <w:num w:numId="44">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70E9"/>
    <w:rsid w:val="000009C3"/>
    <w:rsid w:val="000219B0"/>
    <w:rsid w:val="00040180"/>
    <w:rsid w:val="000432B7"/>
    <w:rsid w:val="00047D95"/>
    <w:rsid w:val="00065C60"/>
    <w:rsid w:val="00096995"/>
    <w:rsid w:val="000A2274"/>
    <w:rsid w:val="000B0030"/>
    <w:rsid w:val="000F1A27"/>
    <w:rsid w:val="00146E2B"/>
    <w:rsid w:val="001630E6"/>
    <w:rsid w:val="001B0891"/>
    <w:rsid w:val="001B5C61"/>
    <w:rsid w:val="001D73ED"/>
    <w:rsid w:val="001E79FE"/>
    <w:rsid w:val="001E7EEA"/>
    <w:rsid w:val="0020329E"/>
    <w:rsid w:val="002060B4"/>
    <w:rsid w:val="002069BD"/>
    <w:rsid w:val="00243394"/>
    <w:rsid w:val="00245620"/>
    <w:rsid w:val="0028081D"/>
    <w:rsid w:val="00292EB3"/>
    <w:rsid w:val="00296590"/>
    <w:rsid w:val="002C78A4"/>
    <w:rsid w:val="002F6B6B"/>
    <w:rsid w:val="003544F9"/>
    <w:rsid w:val="003557A4"/>
    <w:rsid w:val="003B0482"/>
    <w:rsid w:val="003B68DF"/>
    <w:rsid w:val="0040260D"/>
    <w:rsid w:val="004220D3"/>
    <w:rsid w:val="00430DA6"/>
    <w:rsid w:val="00436015"/>
    <w:rsid w:val="00443B91"/>
    <w:rsid w:val="00466C1A"/>
    <w:rsid w:val="00477DC3"/>
    <w:rsid w:val="004A4529"/>
    <w:rsid w:val="004A49B3"/>
    <w:rsid w:val="004D26E5"/>
    <w:rsid w:val="004E18E6"/>
    <w:rsid w:val="004F0784"/>
    <w:rsid w:val="005037EA"/>
    <w:rsid w:val="00514CBB"/>
    <w:rsid w:val="00567C6A"/>
    <w:rsid w:val="00581452"/>
    <w:rsid w:val="00583A98"/>
    <w:rsid w:val="00596867"/>
    <w:rsid w:val="005A37F7"/>
    <w:rsid w:val="005A48AA"/>
    <w:rsid w:val="005E0AE0"/>
    <w:rsid w:val="005F1027"/>
    <w:rsid w:val="006169DF"/>
    <w:rsid w:val="00626A62"/>
    <w:rsid w:val="0065549B"/>
    <w:rsid w:val="00670F59"/>
    <w:rsid w:val="00680212"/>
    <w:rsid w:val="00690234"/>
    <w:rsid w:val="0069386E"/>
    <w:rsid w:val="00696C9D"/>
    <w:rsid w:val="006A2E54"/>
    <w:rsid w:val="006D42C5"/>
    <w:rsid w:val="00731758"/>
    <w:rsid w:val="00751DD9"/>
    <w:rsid w:val="0075734F"/>
    <w:rsid w:val="007D4EB0"/>
    <w:rsid w:val="007D70E9"/>
    <w:rsid w:val="007E1CD7"/>
    <w:rsid w:val="007F4AF0"/>
    <w:rsid w:val="0084490C"/>
    <w:rsid w:val="0086408C"/>
    <w:rsid w:val="008862B6"/>
    <w:rsid w:val="009002E6"/>
    <w:rsid w:val="00930E3F"/>
    <w:rsid w:val="0097131C"/>
    <w:rsid w:val="00994EAA"/>
    <w:rsid w:val="00A14784"/>
    <w:rsid w:val="00A16C26"/>
    <w:rsid w:val="00A215D8"/>
    <w:rsid w:val="00A57614"/>
    <w:rsid w:val="00A623C1"/>
    <w:rsid w:val="00A878CD"/>
    <w:rsid w:val="00BB739C"/>
    <w:rsid w:val="00BF2462"/>
    <w:rsid w:val="00C76A32"/>
    <w:rsid w:val="00C941E1"/>
    <w:rsid w:val="00CD62E0"/>
    <w:rsid w:val="00CF1598"/>
    <w:rsid w:val="00D268D8"/>
    <w:rsid w:val="00DA1D01"/>
    <w:rsid w:val="00DE4390"/>
    <w:rsid w:val="00E53285"/>
    <w:rsid w:val="00E55AB2"/>
    <w:rsid w:val="00E55AF0"/>
    <w:rsid w:val="00E94C89"/>
    <w:rsid w:val="00EA2D91"/>
    <w:rsid w:val="00ED1FB1"/>
    <w:rsid w:val="00ED56B4"/>
    <w:rsid w:val="00EE36C4"/>
    <w:rsid w:val="00EE6CC4"/>
    <w:rsid w:val="00EF5279"/>
    <w:rsid w:val="00F00382"/>
    <w:rsid w:val="00F1477C"/>
    <w:rsid w:val="00F24671"/>
    <w:rsid w:val="00F91AE7"/>
    <w:rsid w:val="00F9701F"/>
    <w:rsid w:val="00FA453C"/>
    <w:rsid w:val="00FB72D4"/>
    <w:rsid w:val="00FC63C8"/>
    <w:rsid w:val="00FD2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930E3F"/>
    <w:pPr>
      <w:spacing w:after="0"/>
    </w:pPr>
    <w:rPr>
      <w:rFonts w:ascii="Calibri" w:eastAsia="Times New Roman" w:hAnsi="Calibri" w:cs="Calibri"/>
    </w:rPr>
  </w:style>
  <w:style w:type="paragraph" w:styleId="1">
    <w:name w:val="heading 1"/>
    <w:aliases w:val="1,h1,Header 1"/>
    <w:basedOn w:val="a"/>
    <w:next w:val="a"/>
    <w:link w:val="10"/>
    <w:uiPriority w:val="9"/>
    <w:qFormat/>
    <w:rsid w:val="007D70E9"/>
    <w:pPr>
      <w:keepNext/>
      <w:keepLines/>
      <w:numPr>
        <w:numId w:val="22"/>
      </w:numPr>
      <w:spacing w:before="240" w:after="120" w:line="240" w:lineRule="auto"/>
      <w:outlineLvl w:val="0"/>
    </w:pPr>
    <w:rPr>
      <w:rFonts w:ascii="Times New Roman" w:eastAsia="Calibri" w:hAnsi="Times New Roman" w:cs="Times New Roman"/>
      <w:b/>
      <w:bCs/>
      <w:sz w:val="28"/>
      <w:szCs w:val="28"/>
    </w:rPr>
  </w:style>
  <w:style w:type="paragraph" w:styleId="2">
    <w:name w:val="heading 2"/>
    <w:basedOn w:val="a"/>
    <w:next w:val="a"/>
    <w:link w:val="20"/>
    <w:autoRedefine/>
    <w:uiPriority w:val="9"/>
    <w:unhideWhenUsed/>
    <w:qFormat/>
    <w:rsid w:val="007D70E9"/>
    <w:pPr>
      <w:keepNext/>
      <w:keepLines/>
      <w:spacing w:line="240" w:lineRule="auto"/>
      <w:jc w:val="center"/>
      <w:outlineLvl w:val="1"/>
    </w:pPr>
    <w:rPr>
      <w:rFonts w:ascii="Times New Roman" w:eastAsia="Calibri" w:hAnsi="Times New Roman" w:cs="Times New Roman"/>
      <w:b/>
      <w:bCs/>
      <w:sz w:val="24"/>
      <w:szCs w:val="26"/>
      <w:lang w:bidi="en-US"/>
    </w:rPr>
  </w:style>
  <w:style w:type="paragraph" w:styleId="3">
    <w:name w:val="heading 3"/>
    <w:basedOn w:val="a"/>
    <w:next w:val="a"/>
    <w:link w:val="30"/>
    <w:autoRedefine/>
    <w:uiPriority w:val="99"/>
    <w:unhideWhenUsed/>
    <w:qFormat/>
    <w:rsid w:val="007D70E9"/>
    <w:pPr>
      <w:keepNext/>
      <w:keepLines/>
      <w:spacing w:line="360" w:lineRule="auto"/>
      <w:ind w:left="1080" w:firstLine="338"/>
      <w:contextualSpacing/>
      <w:jc w:val="both"/>
      <w:outlineLvl w:val="2"/>
    </w:pPr>
    <w:rPr>
      <w:rFonts w:ascii="Times New Roman" w:eastAsia="Calibri" w:hAnsi="Times New Roman" w:cs="Times New Roman"/>
      <w:bCs/>
      <w:sz w:val="24"/>
      <w:szCs w:val="24"/>
    </w:rPr>
  </w:style>
  <w:style w:type="paragraph" w:styleId="4">
    <w:name w:val="heading 4"/>
    <w:basedOn w:val="a"/>
    <w:next w:val="a"/>
    <w:link w:val="40"/>
    <w:uiPriority w:val="99"/>
    <w:semiHidden/>
    <w:unhideWhenUsed/>
    <w:qFormat/>
    <w:rsid w:val="007D70E9"/>
    <w:pPr>
      <w:keepNext/>
      <w:keepLines/>
      <w:numPr>
        <w:ilvl w:val="3"/>
        <w:numId w:val="22"/>
      </w:numPr>
      <w:spacing w:before="200" w:line="240" w:lineRule="auto"/>
      <w:outlineLvl w:val="3"/>
    </w:pPr>
    <w:rPr>
      <w:rFonts w:ascii="Cambria" w:eastAsia="Calibri" w:hAnsi="Cambria" w:cs="Times New Roman"/>
      <w:b/>
      <w:bCs/>
      <w:i/>
      <w:iCs/>
      <w:color w:val="4F81BD"/>
      <w:sz w:val="24"/>
      <w:szCs w:val="24"/>
    </w:rPr>
  </w:style>
  <w:style w:type="paragraph" w:styleId="5">
    <w:name w:val="heading 5"/>
    <w:basedOn w:val="a"/>
    <w:next w:val="a"/>
    <w:link w:val="50"/>
    <w:uiPriority w:val="99"/>
    <w:semiHidden/>
    <w:unhideWhenUsed/>
    <w:qFormat/>
    <w:rsid w:val="007D70E9"/>
    <w:pPr>
      <w:keepNext/>
      <w:keepLines/>
      <w:numPr>
        <w:ilvl w:val="4"/>
        <w:numId w:val="22"/>
      </w:numPr>
      <w:spacing w:before="200" w:line="240" w:lineRule="auto"/>
      <w:outlineLvl w:val="4"/>
    </w:pPr>
    <w:rPr>
      <w:rFonts w:ascii="Cambria" w:eastAsia="Calibri" w:hAnsi="Cambria" w:cs="Times New Roman"/>
      <w:color w:val="243F60"/>
      <w:sz w:val="24"/>
      <w:szCs w:val="24"/>
    </w:rPr>
  </w:style>
  <w:style w:type="paragraph" w:styleId="6">
    <w:name w:val="heading 6"/>
    <w:basedOn w:val="a"/>
    <w:next w:val="a"/>
    <w:link w:val="60"/>
    <w:uiPriority w:val="99"/>
    <w:semiHidden/>
    <w:unhideWhenUsed/>
    <w:qFormat/>
    <w:rsid w:val="007D70E9"/>
    <w:pPr>
      <w:keepNext/>
      <w:keepLines/>
      <w:numPr>
        <w:ilvl w:val="5"/>
        <w:numId w:val="22"/>
      </w:numPr>
      <w:spacing w:before="200" w:line="240" w:lineRule="auto"/>
      <w:outlineLvl w:val="5"/>
    </w:pPr>
    <w:rPr>
      <w:rFonts w:ascii="Cambria" w:eastAsia="Calibri" w:hAnsi="Cambria" w:cs="Times New Roman"/>
      <w:i/>
      <w:iCs/>
      <w:color w:val="243F60"/>
      <w:sz w:val="24"/>
      <w:szCs w:val="24"/>
    </w:rPr>
  </w:style>
  <w:style w:type="paragraph" w:styleId="7">
    <w:name w:val="heading 7"/>
    <w:basedOn w:val="a"/>
    <w:next w:val="a"/>
    <w:link w:val="70"/>
    <w:uiPriority w:val="99"/>
    <w:semiHidden/>
    <w:unhideWhenUsed/>
    <w:qFormat/>
    <w:rsid w:val="007D70E9"/>
    <w:pPr>
      <w:keepNext/>
      <w:keepLines/>
      <w:numPr>
        <w:ilvl w:val="6"/>
        <w:numId w:val="22"/>
      </w:numPr>
      <w:spacing w:before="200" w:line="240" w:lineRule="auto"/>
      <w:outlineLvl w:val="6"/>
    </w:pPr>
    <w:rPr>
      <w:rFonts w:ascii="Cambria" w:eastAsia="Calibri" w:hAnsi="Cambria" w:cs="Times New Roman"/>
      <w:i/>
      <w:iCs/>
      <w:color w:val="404040"/>
      <w:sz w:val="24"/>
      <w:szCs w:val="24"/>
    </w:rPr>
  </w:style>
  <w:style w:type="paragraph" w:styleId="8">
    <w:name w:val="heading 8"/>
    <w:basedOn w:val="a"/>
    <w:next w:val="a"/>
    <w:link w:val="80"/>
    <w:uiPriority w:val="99"/>
    <w:semiHidden/>
    <w:unhideWhenUsed/>
    <w:qFormat/>
    <w:rsid w:val="007D70E9"/>
    <w:pPr>
      <w:keepNext/>
      <w:keepLines/>
      <w:numPr>
        <w:ilvl w:val="7"/>
        <w:numId w:val="22"/>
      </w:numPr>
      <w:spacing w:before="200" w:line="240" w:lineRule="auto"/>
      <w:outlineLvl w:val="7"/>
    </w:pPr>
    <w:rPr>
      <w:rFonts w:ascii="Cambria" w:eastAsia="Calibri" w:hAnsi="Cambria" w:cs="Times New Roman"/>
      <w:color w:val="4F81BD"/>
      <w:sz w:val="20"/>
      <w:szCs w:val="20"/>
    </w:rPr>
  </w:style>
  <w:style w:type="paragraph" w:styleId="9">
    <w:name w:val="heading 9"/>
    <w:basedOn w:val="a"/>
    <w:next w:val="a"/>
    <w:link w:val="90"/>
    <w:uiPriority w:val="99"/>
    <w:semiHidden/>
    <w:unhideWhenUsed/>
    <w:qFormat/>
    <w:rsid w:val="007D70E9"/>
    <w:pPr>
      <w:keepNext/>
      <w:keepLines/>
      <w:numPr>
        <w:ilvl w:val="8"/>
        <w:numId w:val="22"/>
      </w:numPr>
      <w:spacing w:before="200" w:line="240" w:lineRule="auto"/>
      <w:outlineLvl w:val="8"/>
    </w:pPr>
    <w:rPr>
      <w:rFonts w:ascii="Cambria" w:eastAsia="Calibri"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Header 1 Знак"/>
    <w:basedOn w:val="a0"/>
    <w:link w:val="1"/>
    <w:uiPriority w:val="9"/>
    <w:rsid w:val="007D70E9"/>
    <w:rPr>
      <w:rFonts w:ascii="Times New Roman" w:eastAsia="Calibri" w:hAnsi="Times New Roman" w:cs="Times New Roman"/>
      <w:b/>
      <w:bCs/>
      <w:sz w:val="28"/>
      <w:szCs w:val="28"/>
    </w:rPr>
  </w:style>
  <w:style w:type="character" w:customStyle="1" w:styleId="20">
    <w:name w:val="Заголовок 2 Знак"/>
    <w:basedOn w:val="a0"/>
    <w:link w:val="2"/>
    <w:uiPriority w:val="9"/>
    <w:rsid w:val="007D70E9"/>
    <w:rPr>
      <w:rFonts w:ascii="Times New Roman" w:eastAsia="Calibri" w:hAnsi="Times New Roman" w:cs="Times New Roman"/>
      <w:b/>
      <w:bCs/>
      <w:sz w:val="24"/>
      <w:szCs w:val="26"/>
      <w:lang w:bidi="en-US"/>
    </w:rPr>
  </w:style>
  <w:style w:type="character" w:customStyle="1" w:styleId="30">
    <w:name w:val="Заголовок 3 Знак"/>
    <w:basedOn w:val="a0"/>
    <w:link w:val="3"/>
    <w:uiPriority w:val="99"/>
    <w:rsid w:val="007D70E9"/>
    <w:rPr>
      <w:rFonts w:ascii="Times New Roman" w:eastAsia="Calibri" w:hAnsi="Times New Roman" w:cs="Times New Roman"/>
      <w:bCs/>
      <w:sz w:val="24"/>
      <w:szCs w:val="24"/>
    </w:rPr>
  </w:style>
  <w:style w:type="character" w:customStyle="1" w:styleId="40">
    <w:name w:val="Заголовок 4 Знак"/>
    <w:basedOn w:val="a0"/>
    <w:link w:val="4"/>
    <w:uiPriority w:val="99"/>
    <w:semiHidden/>
    <w:rsid w:val="007D70E9"/>
    <w:rPr>
      <w:rFonts w:ascii="Cambria" w:eastAsia="Calibri" w:hAnsi="Cambria" w:cs="Times New Roman"/>
      <w:b/>
      <w:bCs/>
      <w:i/>
      <w:iCs/>
      <w:color w:val="4F81BD"/>
      <w:sz w:val="24"/>
      <w:szCs w:val="24"/>
    </w:rPr>
  </w:style>
  <w:style w:type="character" w:customStyle="1" w:styleId="50">
    <w:name w:val="Заголовок 5 Знак"/>
    <w:basedOn w:val="a0"/>
    <w:link w:val="5"/>
    <w:uiPriority w:val="99"/>
    <w:semiHidden/>
    <w:rsid w:val="007D70E9"/>
    <w:rPr>
      <w:rFonts w:ascii="Cambria" w:eastAsia="Calibri" w:hAnsi="Cambria" w:cs="Times New Roman"/>
      <w:color w:val="243F60"/>
      <w:sz w:val="24"/>
      <w:szCs w:val="24"/>
    </w:rPr>
  </w:style>
  <w:style w:type="character" w:customStyle="1" w:styleId="60">
    <w:name w:val="Заголовок 6 Знак"/>
    <w:basedOn w:val="a0"/>
    <w:link w:val="6"/>
    <w:uiPriority w:val="99"/>
    <w:semiHidden/>
    <w:rsid w:val="007D70E9"/>
    <w:rPr>
      <w:rFonts w:ascii="Cambria" w:eastAsia="Calibri" w:hAnsi="Cambria" w:cs="Times New Roman"/>
      <w:i/>
      <w:iCs/>
      <w:color w:val="243F60"/>
      <w:sz w:val="24"/>
      <w:szCs w:val="24"/>
    </w:rPr>
  </w:style>
  <w:style w:type="character" w:customStyle="1" w:styleId="70">
    <w:name w:val="Заголовок 7 Знак"/>
    <w:basedOn w:val="a0"/>
    <w:link w:val="7"/>
    <w:uiPriority w:val="99"/>
    <w:semiHidden/>
    <w:rsid w:val="007D70E9"/>
    <w:rPr>
      <w:rFonts w:ascii="Cambria" w:eastAsia="Calibri" w:hAnsi="Cambria" w:cs="Times New Roman"/>
      <w:i/>
      <w:iCs/>
      <w:color w:val="404040"/>
      <w:sz w:val="24"/>
      <w:szCs w:val="24"/>
    </w:rPr>
  </w:style>
  <w:style w:type="character" w:customStyle="1" w:styleId="80">
    <w:name w:val="Заголовок 8 Знак"/>
    <w:basedOn w:val="a0"/>
    <w:link w:val="8"/>
    <w:uiPriority w:val="99"/>
    <w:semiHidden/>
    <w:rsid w:val="007D70E9"/>
    <w:rPr>
      <w:rFonts w:ascii="Cambria" w:eastAsia="Calibri" w:hAnsi="Cambria" w:cs="Times New Roman"/>
      <w:color w:val="4F81BD"/>
      <w:sz w:val="20"/>
      <w:szCs w:val="20"/>
    </w:rPr>
  </w:style>
  <w:style w:type="character" w:customStyle="1" w:styleId="90">
    <w:name w:val="Заголовок 9 Знак"/>
    <w:basedOn w:val="a0"/>
    <w:link w:val="9"/>
    <w:uiPriority w:val="99"/>
    <w:semiHidden/>
    <w:rsid w:val="007D70E9"/>
    <w:rPr>
      <w:rFonts w:ascii="Cambria" w:eastAsia="Calibri" w:hAnsi="Cambria" w:cs="Times New Roman"/>
      <w:i/>
      <w:iCs/>
      <w:color w:val="404040"/>
      <w:sz w:val="20"/>
      <w:szCs w:val="20"/>
    </w:rPr>
  </w:style>
  <w:style w:type="character" w:customStyle="1" w:styleId="a3">
    <w:name w:val="Текст сноски Знак"/>
    <w:basedOn w:val="a0"/>
    <w:link w:val="a4"/>
    <w:uiPriority w:val="99"/>
    <w:semiHidden/>
    <w:rsid w:val="007D70E9"/>
    <w:rPr>
      <w:rFonts w:ascii="Times New Roman" w:eastAsia="Times New Roman" w:hAnsi="Times New Roman" w:cs="Times New Roman"/>
      <w:sz w:val="20"/>
      <w:szCs w:val="20"/>
      <w:lang w:eastAsia="ru-RU"/>
    </w:rPr>
  </w:style>
  <w:style w:type="paragraph" w:styleId="a4">
    <w:name w:val="footnote text"/>
    <w:basedOn w:val="a"/>
    <w:link w:val="a3"/>
    <w:uiPriority w:val="99"/>
    <w:semiHidden/>
    <w:rsid w:val="007D70E9"/>
    <w:pPr>
      <w:spacing w:line="240" w:lineRule="auto"/>
    </w:pPr>
    <w:rPr>
      <w:rFonts w:ascii="Times New Roman" w:hAnsi="Times New Roman" w:cs="Times New Roman"/>
      <w:sz w:val="20"/>
      <w:szCs w:val="20"/>
      <w:lang w:eastAsia="ru-RU"/>
    </w:rPr>
  </w:style>
  <w:style w:type="paragraph" w:styleId="a5">
    <w:name w:val="annotation text"/>
    <w:basedOn w:val="a"/>
    <w:link w:val="a6"/>
    <w:uiPriority w:val="99"/>
    <w:unhideWhenUsed/>
    <w:rsid w:val="007D70E9"/>
    <w:pPr>
      <w:spacing w:line="240" w:lineRule="auto"/>
    </w:pPr>
    <w:rPr>
      <w:sz w:val="20"/>
      <w:szCs w:val="20"/>
    </w:rPr>
  </w:style>
  <w:style w:type="character" w:customStyle="1" w:styleId="a6">
    <w:name w:val="Текст примечания Знак"/>
    <w:basedOn w:val="a0"/>
    <w:link w:val="a5"/>
    <w:uiPriority w:val="99"/>
    <w:rsid w:val="007D70E9"/>
    <w:rPr>
      <w:rFonts w:ascii="Calibri" w:eastAsia="Times New Roman" w:hAnsi="Calibri" w:cs="Calibri"/>
      <w:sz w:val="20"/>
      <w:szCs w:val="20"/>
    </w:rPr>
  </w:style>
  <w:style w:type="character" w:customStyle="1" w:styleId="a7">
    <w:name w:val="Тема примечания Знак"/>
    <w:basedOn w:val="a6"/>
    <w:link w:val="a8"/>
    <w:uiPriority w:val="99"/>
    <w:semiHidden/>
    <w:rsid w:val="007D70E9"/>
    <w:rPr>
      <w:rFonts w:ascii="Calibri" w:eastAsia="Times New Roman" w:hAnsi="Calibri" w:cs="Calibri"/>
      <w:b/>
      <w:bCs/>
      <w:sz w:val="20"/>
      <w:szCs w:val="20"/>
    </w:rPr>
  </w:style>
  <w:style w:type="paragraph" w:styleId="a8">
    <w:name w:val="annotation subject"/>
    <w:basedOn w:val="a5"/>
    <w:next w:val="a5"/>
    <w:link w:val="a7"/>
    <w:uiPriority w:val="99"/>
    <w:semiHidden/>
    <w:unhideWhenUsed/>
    <w:rsid w:val="007D70E9"/>
    <w:rPr>
      <w:b/>
      <w:bCs/>
    </w:rPr>
  </w:style>
  <w:style w:type="paragraph" w:styleId="a9">
    <w:name w:val="Balloon Text"/>
    <w:basedOn w:val="a"/>
    <w:link w:val="aa"/>
    <w:uiPriority w:val="99"/>
    <w:semiHidden/>
    <w:unhideWhenUsed/>
    <w:rsid w:val="007D70E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70E9"/>
    <w:rPr>
      <w:rFonts w:ascii="Tahoma" w:eastAsia="Times New Roman" w:hAnsi="Tahoma" w:cs="Tahoma"/>
      <w:sz w:val="16"/>
      <w:szCs w:val="16"/>
    </w:rPr>
  </w:style>
  <w:style w:type="paragraph" w:styleId="ab">
    <w:name w:val="List Paragraph"/>
    <w:basedOn w:val="a"/>
    <w:link w:val="ac"/>
    <w:uiPriority w:val="99"/>
    <w:qFormat/>
    <w:rsid w:val="007D70E9"/>
    <w:pPr>
      <w:spacing w:line="240" w:lineRule="auto"/>
      <w:ind w:left="720"/>
      <w:contextualSpacing/>
    </w:pPr>
    <w:rPr>
      <w:rFonts w:ascii="Times New Roman" w:eastAsia="Calibri" w:hAnsi="Times New Roman" w:cs="Times New Roman"/>
      <w:sz w:val="24"/>
      <w:szCs w:val="24"/>
      <w:lang w:eastAsia="ru-RU"/>
    </w:rPr>
  </w:style>
  <w:style w:type="character" w:customStyle="1" w:styleId="ac">
    <w:name w:val="Абзац списка Знак"/>
    <w:link w:val="ab"/>
    <w:uiPriority w:val="99"/>
    <w:locked/>
    <w:rsid w:val="007D70E9"/>
    <w:rPr>
      <w:rFonts w:ascii="Times New Roman" w:eastAsia="Calibri" w:hAnsi="Times New Roman" w:cs="Times New Roman"/>
      <w:sz w:val="24"/>
      <w:szCs w:val="24"/>
      <w:lang w:eastAsia="ru-RU"/>
    </w:rPr>
  </w:style>
  <w:style w:type="character" w:styleId="ad">
    <w:name w:val="Hyperlink"/>
    <w:basedOn w:val="a0"/>
    <w:uiPriority w:val="99"/>
    <w:unhideWhenUsed/>
    <w:rsid w:val="007D70E9"/>
    <w:rPr>
      <w:color w:val="0000FF"/>
      <w:u w:val="single"/>
    </w:rPr>
  </w:style>
  <w:style w:type="character" w:customStyle="1" w:styleId="ae">
    <w:name w:val="Основной текст_"/>
    <w:link w:val="51"/>
    <w:rsid w:val="007D70E9"/>
    <w:rPr>
      <w:shd w:val="clear" w:color="auto" w:fill="FFFFFF"/>
    </w:rPr>
  </w:style>
  <w:style w:type="paragraph" w:customStyle="1" w:styleId="51">
    <w:name w:val="Основной текст5"/>
    <w:basedOn w:val="a"/>
    <w:link w:val="ae"/>
    <w:rsid w:val="007D70E9"/>
    <w:pPr>
      <w:widowControl w:val="0"/>
      <w:shd w:val="clear" w:color="auto" w:fill="FFFFFF"/>
      <w:spacing w:before="360" w:after="60" w:line="252" w:lineRule="exact"/>
      <w:ind w:hanging="440"/>
      <w:jc w:val="center"/>
    </w:pPr>
    <w:rPr>
      <w:rFonts w:asciiTheme="minorHAnsi" w:eastAsiaTheme="minorHAnsi" w:hAnsiTheme="minorHAnsi" w:cstheme="minorBidi"/>
    </w:rPr>
  </w:style>
  <w:style w:type="character" w:customStyle="1" w:styleId="75pt">
    <w:name w:val="Основной текст + 7;5 pt"/>
    <w:rsid w:val="007D70E9"/>
    <w:rPr>
      <w:color w:val="000000"/>
      <w:spacing w:val="0"/>
      <w:w w:val="100"/>
      <w:position w:val="0"/>
      <w:sz w:val="15"/>
      <w:szCs w:val="15"/>
      <w:shd w:val="clear" w:color="auto" w:fill="FFFFFF"/>
      <w:lang w:val="ru-RU"/>
    </w:rPr>
  </w:style>
  <w:style w:type="paragraph" w:customStyle="1" w:styleId="ConsPlusTitle">
    <w:name w:val="ConsPlusTitle"/>
    <w:rsid w:val="007D70E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
    <w:name w:val="header"/>
    <w:basedOn w:val="a"/>
    <w:link w:val="af0"/>
    <w:uiPriority w:val="99"/>
    <w:unhideWhenUsed/>
    <w:rsid w:val="007D70E9"/>
    <w:pPr>
      <w:tabs>
        <w:tab w:val="center" w:pos="4677"/>
        <w:tab w:val="right" w:pos="9355"/>
      </w:tabs>
      <w:spacing w:line="240" w:lineRule="auto"/>
    </w:pPr>
    <w:rPr>
      <w:rFonts w:asciiTheme="minorHAnsi" w:eastAsiaTheme="minorEastAsia" w:hAnsiTheme="minorHAnsi" w:cstheme="minorBidi"/>
      <w:sz w:val="24"/>
      <w:szCs w:val="24"/>
      <w:lang w:eastAsia="ru-RU"/>
    </w:rPr>
  </w:style>
  <w:style w:type="character" w:customStyle="1" w:styleId="af0">
    <w:name w:val="Верхний колонтитул Знак"/>
    <w:basedOn w:val="a0"/>
    <w:link w:val="af"/>
    <w:uiPriority w:val="99"/>
    <w:rsid w:val="007D70E9"/>
    <w:rPr>
      <w:rFonts w:eastAsiaTheme="minorEastAsia"/>
      <w:sz w:val="24"/>
      <w:szCs w:val="24"/>
      <w:lang w:eastAsia="ru-RU"/>
    </w:rPr>
  </w:style>
  <w:style w:type="paragraph" w:styleId="31">
    <w:name w:val="Body Text 3"/>
    <w:basedOn w:val="a"/>
    <w:link w:val="32"/>
    <w:uiPriority w:val="99"/>
    <w:rsid w:val="007D70E9"/>
    <w:pPr>
      <w:spacing w:after="120" w:line="240" w:lineRule="auto"/>
    </w:pPr>
    <w:rPr>
      <w:rFonts w:ascii="Times New Roman" w:hAnsi="Times New Roman" w:cs="Times New Roman"/>
      <w:sz w:val="16"/>
      <w:szCs w:val="16"/>
    </w:rPr>
  </w:style>
  <w:style w:type="character" w:customStyle="1" w:styleId="32">
    <w:name w:val="Основной текст 3 Знак"/>
    <w:basedOn w:val="a0"/>
    <w:link w:val="31"/>
    <w:uiPriority w:val="99"/>
    <w:rsid w:val="007D70E9"/>
    <w:rPr>
      <w:rFonts w:ascii="Times New Roman" w:eastAsia="Times New Roman" w:hAnsi="Times New Roman" w:cs="Times New Roman"/>
      <w:sz w:val="16"/>
      <w:szCs w:val="16"/>
    </w:rPr>
  </w:style>
  <w:style w:type="character" w:customStyle="1" w:styleId="11">
    <w:name w:val="Заголовок 1 Знак1"/>
    <w:aliases w:val="1 Знак1,h1 Знак1,Header 1 Знак1"/>
    <w:basedOn w:val="a0"/>
    <w:uiPriority w:val="99"/>
    <w:rsid w:val="007D70E9"/>
    <w:rPr>
      <w:rFonts w:asciiTheme="majorHAnsi" w:eastAsiaTheme="majorEastAsia" w:hAnsiTheme="majorHAnsi" w:cstheme="majorBidi"/>
      <w:color w:val="365F91" w:themeColor="accent1" w:themeShade="BF"/>
      <w:sz w:val="32"/>
      <w:szCs w:val="32"/>
      <w:lang w:eastAsia="ru-RU"/>
    </w:rPr>
  </w:style>
  <w:style w:type="character" w:customStyle="1" w:styleId="HTML">
    <w:name w:val="Стандартный HTML Знак"/>
    <w:basedOn w:val="a0"/>
    <w:link w:val="HTML0"/>
    <w:semiHidden/>
    <w:rsid w:val="007D70E9"/>
    <w:rPr>
      <w:rFonts w:ascii="Courier New" w:eastAsia="Times New Roman" w:hAnsi="Courier New" w:cs="Times New Roman"/>
      <w:color w:val="6A696A"/>
      <w:sz w:val="20"/>
      <w:szCs w:val="20"/>
    </w:rPr>
  </w:style>
  <w:style w:type="paragraph" w:styleId="HTML0">
    <w:name w:val="HTML Preformatted"/>
    <w:basedOn w:val="a"/>
    <w:link w:val="HTML"/>
    <w:semiHidden/>
    <w:unhideWhenUsed/>
    <w:rsid w:val="007D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6A696A"/>
      <w:sz w:val="20"/>
      <w:szCs w:val="20"/>
    </w:rPr>
  </w:style>
  <w:style w:type="character" w:customStyle="1" w:styleId="HTML1">
    <w:name w:val="Стандартный HTML Знак1"/>
    <w:basedOn w:val="a0"/>
    <w:uiPriority w:val="99"/>
    <w:semiHidden/>
    <w:rsid w:val="007D70E9"/>
    <w:rPr>
      <w:rFonts w:ascii="Consolas" w:eastAsia="Times New Roman" w:hAnsi="Consolas" w:cs="Consolas"/>
      <w:sz w:val="20"/>
      <w:szCs w:val="20"/>
    </w:rPr>
  </w:style>
  <w:style w:type="paragraph" w:customStyle="1" w:styleId="msonormal0">
    <w:name w:val="msonormal"/>
    <w:basedOn w:val="a"/>
    <w:uiPriority w:val="99"/>
    <w:rsid w:val="007D70E9"/>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1">
    <w:name w:val="footer"/>
    <w:basedOn w:val="a"/>
    <w:link w:val="af2"/>
    <w:uiPriority w:val="99"/>
    <w:unhideWhenUsed/>
    <w:rsid w:val="007D70E9"/>
    <w:pPr>
      <w:tabs>
        <w:tab w:val="center" w:pos="4677"/>
        <w:tab w:val="right" w:pos="9355"/>
      </w:tabs>
      <w:spacing w:line="240" w:lineRule="auto"/>
    </w:pPr>
    <w:rPr>
      <w:rFonts w:ascii="Times New Roman" w:eastAsia="Calibri" w:hAnsi="Times New Roman" w:cs="Times New Roman"/>
      <w:sz w:val="24"/>
      <w:szCs w:val="24"/>
      <w:lang w:eastAsia="ru-RU"/>
    </w:rPr>
  </w:style>
  <w:style w:type="character" w:customStyle="1" w:styleId="af2">
    <w:name w:val="Нижний колонтитул Знак"/>
    <w:basedOn w:val="a0"/>
    <w:link w:val="af1"/>
    <w:uiPriority w:val="99"/>
    <w:rsid w:val="007D70E9"/>
    <w:rPr>
      <w:rFonts w:ascii="Times New Roman" w:eastAsia="Calibri" w:hAnsi="Times New Roman" w:cs="Times New Roman"/>
      <w:sz w:val="24"/>
      <w:szCs w:val="24"/>
      <w:lang w:eastAsia="ru-RU"/>
    </w:rPr>
  </w:style>
  <w:style w:type="character" w:customStyle="1" w:styleId="af3">
    <w:name w:val="Текст концевой сноски Знак"/>
    <w:basedOn w:val="a0"/>
    <w:link w:val="af4"/>
    <w:uiPriority w:val="99"/>
    <w:semiHidden/>
    <w:rsid w:val="007D70E9"/>
    <w:rPr>
      <w:rFonts w:ascii="Times New Roman" w:eastAsia="Times New Roman" w:hAnsi="Times New Roman" w:cs="Times New Roman"/>
      <w:sz w:val="20"/>
      <w:szCs w:val="20"/>
    </w:rPr>
  </w:style>
  <w:style w:type="paragraph" w:styleId="af4">
    <w:name w:val="endnote text"/>
    <w:basedOn w:val="a"/>
    <w:link w:val="af3"/>
    <w:uiPriority w:val="99"/>
    <w:semiHidden/>
    <w:unhideWhenUsed/>
    <w:rsid w:val="007D70E9"/>
    <w:pPr>
      <w:spacing w:line="240" w:lineRule="auto"/>
    </w:pPr>
    <w:rPr>
      <w:rFonts w:ascii="Times New Roman" w:hAnsi="Times New Roman" w:cs="Times New Roman"/>
      <w:sz w:val="20"/>
      <w:szCs w:val="20"/>
    </w:rPr>
  </w:style>
  <w:style w:type="character" w:customStyle="1" w:styleId="12">
    <w:name w:val="Текст концевой сноски Знак1"/>
    <w:basedOn w:val="a0"/>
    <w:uiPriority w:val="99"/>
    <w:semiHidden/>
    <w:rsid w:val="007D70E9"/>
    <w:rPr>
      <w:rFonts w:ascii="Calibri" w:eastAsia="Times New Roman" w:hAnsi="Calibri" w:cs="Calibri"/>
      <w:sz w:val="20"/>
      <w:szCs w:val="20"/>
    </w:rPr>
  </w:style>
  <w:style w:type="character" w:customStyle="1" w:styleId="af5">
    <w:name w:val="Название Знак"/>
    <w:aliases w:val="Знак3 Знак"/>
    <w:basedOn w:val="a0"/>
    <w:link w:val="af6"/>
    <w:uiPriority w:val="99"/>
    <w:locked/>
    <w:rsid w:val="007D70E9"/>
    <w:rPr>
      <w:rFonts w:ascii="Times New Roman" w:eastAsia="Times New Roman" w:hAnsi="Times New Roman" w:cs="Times New Roman"/>
      <w:b/>
      <w:bCs/>
      <w:kern w:val="28"/>
      <w:sz w:val="24"/>
      <w:szCs w:val="24"/>
      <w:lang w:eastAsia="ru-RU"/>
    </w:rPr>
  </w:style>
  <w:style w:type="paragraph" w:styleId="af6">
    <w:name w:val="Title"/>
    <w:aliases w:val="Знак3"/>
    <w:basedOn w:val="a"/>
    <w:next w:val="a"/>
    <w:link w:val="af5"/>
    <w:autoRedefine/>
    <w:uiPriority w:val="99"/>
    <w:qFormat/>
    <w:rsid w:val="007D70E9"/>
    <w:pPr>
      <w:spacing w:before="120" w:after="120" w:line="240" w:lineRule="auto"/>
      <w:jc w:val="center"/>
    </w:pPr>
    <w:rPr>
      <w:rFonts w:ascii="Times New Roman" w:hAnsi="Times New Roman" w:cs="Times New Roman"/>
      <w:b/>
      <w:bCs/>
      <w:kern w:val="28"/>
      <w:sz w:val="24"/>
      <w:szCs w:val="24"/>
      <w:lang w:eastAsia="ru-RU"/>
    </w:rPr>
  </w:style>
  <w:style w:type="character" w:customStyle="1" w:styleId="13">
    <w:name w:val="Название Знак1"/>
    <w:basedOn w:val="a0"/>
    <w:uiPriority w:val="10"/>
    <w:rsid w:val="007D70E9"/>
    <w:rPr>
      <w:rFonts w:asciiTheme="majorHAnsi" w:eastAsiaTheme="majorEastAsia" w:hAnsiTheme="majorHAnsi" w:cstheme="majorBidi"/>
      <w:color w:val="17365D" w:themeColor="text2" w:themeShade="BF"/>
      <w:spacing w:val="5"/>
      <w:kern w:val="28"/>
      <w:sz w:val="52"/>
      <w:szCs w:val="52"/>
    </w:rPr>
  </w:style>
  <w:style w:type="character" w:customStyle="1" w:styleId="14">
    <w:name w:val="Заголовок Знак1"/>
    <w:aliases w:val="Знак3 Знак1"/>
    <w:basedOn w:val="a0"/>
    <w:uiPriority w:val="99"/>
    <w:rsid w:val="007D70E9"/>
    <w:rPr>
      <w:rFonts w:asciiTheme="majorHAnsi" w:eastAsiaTheme="majorEastAsia" w:hAnsiTheme="majorHAnsi" w:cstheme="majorBidi"/>
      <w:spacing w:val="-10"/>
      <w:kern w:val="28"/>
      <w:sz w:val="56"/>
      <w:szCs w:val="56"/>
    </w:rPr>
  </w:style>
  <w:style w:type="character" w:customStyle="1" w:styleId="af7">
    <w:name w:val="Основной текст Знак"/>
    <w:aliases w:val="Знак2 Знак"/>
    <w:basedOn w:val="a0"/>
    <w:link w:val="af8"/>
    <w:uiPriority w:val="99"/>
    <w:semiHidden/>
    <w:locked/>
    <w:rsid w:val="007D70E9"/>
    <w:rPr>
      <w:rFonts w:ascii="Times New Roman" w:eastAsia="Calibri" w:hAnsi="Times New Roman" w:cs="Times New Roman"/>
      <w:sz w:val="24"/>
      <w:szCs w:val="24"/>
      <w:lang w:eastAsia="ru-RU"/>
    </w:rPr>
  </w:style>
  <w:style w:type="paragraph" w:styleId="af8">
    <w:name w:val="Body Text"/>
    <w:aliases w:val="Знак2"/>
    <w:basedOn w:val="a"/>
    <w:link w:val="af7"/>
    <w:uiPriority w:val="99"/>
    <w:semiHidden/>
    <w:unhideWhenUsed/>
    <w:rsid w:val="007D70E9"/>
    <w:pPr>
      <w:spacing w:after="120" w:line="240" w:lineRule="auto"/>
    </w:pPr>
    <w:rPr>
      <w:rFonts w:ascii="Times New Roman" w:eastAsia="Calibri" w:hAnsi="Times New Roman" w:cs="Times New Roman"/>
      <w:sz w:val="24"/>
      <w:szCs w:val="24"/>
      <w:lang w:eastAsia="ru-RU"/>
    </w:rPr>
  </w:style>
  <w:style w:type="character" w:customStyle="1" w:styleId="15">
    <w:name w:val="Основной текст Знак1"/>
    <w:aliases w:val="Знак2 Знак1"/>
    <w:basedOn w:val="a0"/>
    <w:uiPriority w:val="99"/>
    <w:semiHidden/>
    <w:rsid w:val="007D70E9"/>
    <w:rPr>
      <w:rFonts w:ascii="Calibri" w:eastAsia="Times New Roman" w:hAnsi="Calibri" w:cs="Calibri"/>
    </w:rPr>
  </w:style>
  <w:style w:type="character" w:customStyle="1" w:styleId="af9">
    <w:name w:val="Основной текст с отступом Знак"/>
    <w:basedOn w:val="a0"/>
    <w:link w:val="afa"/>
    <w:uiPriority w:val="99"/>
    <w:semiHidden/>
    <w:rsid w:val="007D70E9"/>
    <w:rPr>
      <w:rFonts w:ascii="Times New Roman" w:eastAsia="Calibri" w:hAnsi="Times New Roman" w:cs="Times New Roman"/>
      <w:sz w:val="24"/>
      <w:szCs w:val="24"/>
      <w:lang w:eastAsia="ru-RU"/>
    </w:rPr>
  </w:style>
  <w:style w:type="paragraph" w:styleId="afa">
    <w:name w:val="Body Text Indent"/>
    <w:basedOn w:val="a"/>
    <w:link w:val="af9"/>
    <w:uiPriority w:val="99"/>
    <w:semiHidden/>
    <w:unhideWhenUsed/>
    <w:rsid w:val="007D70E9"/>
    <w:pPr>
      <w:spacing w:after="120" w:line="240" w:lineRule="auto"/>
      <w:ind w:left="283"/>
    </w:pPr>
    <w:rPr>
      <w:rFonts w:ascii="Times New Roman" w:eastAsia="Calibri" w:hAnsi="Times New Roman" w:cs="Times New Roman"/>
      <w:sz w:val="24"/>
      <w:szCs w:val="24"/>
      <w:lang w:eastAsia="ru-RU"/>
    </w:rPr>
  </w:style>
  <w:style w:type="character" w:customStyle="1" w:styleId="16">
    <w:name w:val="Основной текст с отступом Знак1"/>
    <w:basedOn w:val="a0"/>
    <w:uiPriority w:val="99"/>
    <w:semiHidden/>
    <w:rsid w:val="007D70E9"/>
    <w:rPr>
      <w:rFonts w:ascii="Calibri" w:eastAsia="Times New Roman" w:hAnsi="Calibri" w:cs="Calibri"/>
    </w:rPr>
  </w:style>
  <w:style w:type="paragraph" w:styleId="afb">
    <w:name w:val="Subtitle"/>
    <w:basedOn w:val="a"/>
    <w:link w:val="afc"/>
    <w:uiPriority w:val="99"/>
    <w:qFormat/>
    <w:rsid w:val="007D70E9"/>
    <w:pPr>
      <w:spacing w:line="240" w:lineRule="auto"/>
      <w:jc w:val="center"/>
    </w:pPr>
    <w:rPr>
      <w:rFonts w:ascii="Times New Roman" w:eastAsia="Calibri" w:hAnsi="Times New Roman" w:cs="Times New Roman"/>
      <w:b/>
      <w:sz w:val="28"/>
      <w:szCs w:val="26"/>
    </w:rPr>
  </w:style>
  <w:style w:type="character" w:customStyle="1" w:styleId="afc">
    <w:name w:val="Подзаголовок Знак"/>
    <w:basedOn w:val="a0"/>
    <w:link w:val="afb"/>
    <w:uiPriority w:val="99"/>
    <w:rsid w:val="007D70E9"/>
    <w:rPr>
      <w:rFonts w:ascii="Times New Roman" w:eastAsia="Calibri" w:hAnsi="Times New Roman" w:cs="Times New Roman"/>
      <w:b/>
      <w:sz w:val="28"/>
      <w:szCs w:val="26"/>
    </w:rPr>
  </w:style>
  <w:style w:type="character" w:customStyle="1" w:styleId="21">
    <w:name w:val="Основной текст 2 Знак"/>
    <w:aliases w:val="Знак1 Знак"/>
    <w:basedOn w:val="a0"/>
    <w:link w:val="22"/>
    <w:locked/>
    <w:rsid w:val="007D70E9"/>
    <w:rPr>
      <w:rFonts w:ascii="Times New Roman" w:eastAsia="Calibri" w:hAnsi="Times New Roman" w:cs="Times New Roman"/>
      <w:sz w:val="24"/>
      <w:szCs w:val="24"/>
      <w:lang w:eastAsia="ru-RU"/>
    </w:rPr>
  </w:style>
  <w:style w:type="paragraph" w:styleId="22">
    <w:name w:val="Body Text 2"/>
    <w:aliases w:val="Знак1"/>
    <w:basedOn w:val="a"/>
    <w:link w:val="21"/>
    <w:unhideWhenUsed/>
    <w:rsid w:val="007D70E9"/>
    <w:pPr>
      <w:spacing w:after="120" w:line="480" w:lineRule="auto"/>
    </w:pPr>
    <w:rPr>
      <w:rFonts w:ascii="Times New Roman" w:eastAsia="Calibri" w:hAnsi="Times New Roman" w:cs="Times New Roman"/>
      <w:sz w:val="24"/>
      <w:szCs w:val="24"/>
      <w:lang w:eastAsia="ru-RU"/>
    </w:rPr>
  </w:style>
  <w:style w:type="character" w:customStyle="1" w:styleId="210">
    <w:name w:val="Основной текст 2 Знак1"/>
    <w:aliases w:val="Знак1 Знак1"/>
    <w:basedOn w:val="a0"/>
    <w:semiHidden/>
    <w:rsid w:val="007D70E9"/>
    <w:rPr>
      <w:rFonts w:ascii="Calibri" w:eastAsia="Times New Roman" w:hAnsi="Calibri" w:cs="Calibri"/>
    </w:rPr>
  </w:style>
  <w:style w:type="character" w:customStyle="1" w:styleId="23">
    <w:name w:val="Основной текст с отступом 2 Знак"/>
    <w:basedOn w:val="a0"/>
    <w:link w:val="24"/>
    <w:uiPriority w:val="99"/>
    <w:semiHidden/>
    <w:rsid w:val="007D70E9"/>
    <w:rPr>
      <w:rFonts w:ascii="Times New Roman" w:eastAsia="Calibri" w:hAnsi="Times New Roman" w:cs="Times New Roman"/>
      <w:b/>
      <w:sz w:val="28"/>
      <w:szCs w:val="20"/>
    </w:rPr>
  </w:style>
  <w:style w:type="paragraph" w:styleId="24">
    <w:name w:val="Body Text Indent 2"/>
    <w:basedOn w:val="a"/>
    <w:link w:val="23"/>
    <w:uiPriority w:val="99"/>
    <w:semiHidden/>
    <w:unhideWhenUsed/>
    <w:rsid w:val="007D70E9"/>
    <w:pPr>
      <w:spacing w:line="240" w:lineRule="auto"/>
      <w:ind w:firstLine="720"/>
      <w:jc w:val="center"/>
    </w:pPr>
    <w:rPr>
      <w:rFonts w:ascii="Times New Roman" w:eastAsia="Calibri" w:hAnsi="Times New Roman" w:cs="Times New Roman"/>
      <w:b/>
      <w:sz w:val="28"/>
      <w:szCs w:val="20"/>
    </w:rPr>
  </w:style>
  <w:style w:type="character" w:customStyle="1" w:styleId="211">
    <w:name w:val="Основной текст с отступом 2 Знак1"/>
    <w:basedOn w:val="a0"/>
    <w:uiPriority w:val="99"/>
    <w:semiHidden/>
    <w:rsid w:val="007D70E9"/>
    <w:rPr>
      <w:rFonts w:ascii="Calibri" w:eastAsia="Times New Roman" w:hAnsi="Calibri" w:cs="Calibri"/>
    </w:rPr>
  </w:style>
  <w:style w:type="character" w:customStyle="1" w:styleId="33">
    <w:name w:val="Основной текст с отступом 3 Знак"/>
    <w:basedOn w:val="a0"/>
    <w:link w:val="34"/>
    <w:uiPriority w:val="99"/>
    <w:semiHidden/>
    <w:rsid w:val="007D70E9"/>
    <w:rPr>
      <w:rFonts w:ascii="Times New Roman" w:eastAsia="Calibri" w:hAnsi="Times New Roman" w:cs="Times New Roman"/>
      <w:sz w:val="28"/>
      <w:szCs w:val="26"/>
    </w:rPr>
  </w:style>
  <w:style w:type="paragraph" w:styleId="34">
    <w:name w:val="Body Text Indent 3"/>
    <w:basedOn w:val="a"/>
    <w:link w:val="33"/>
    <w:uiPriority w:val="99"/>
    <w:semiHidden/>
    <w:unhideWhenUsed/>
    <w:rsid w:val="007D70E9"/>
    <w:pPr>
      <w:spacing w:line="240" w:lineRule="auto"/>
      <w:ind w:left="360"/>
    </w:pPr>
    <w:rPr>
      <w:rFonts w:ascii="Times New Roman" w:eastAsia="Calibri" w:hAnsi="Times New Roman" w:cs="Times New Roman"/>
      <w:sz w:val="28"/>
      <w:szCs w:val="26"/>
    </w:rPr>
  </w:style>
  <w:style w:type="character" w:customStyle="1" w:styleId="310">
    <w:name w:val="Основной текст с отступом 3 Знак1"/>
    <w:basedOn w:val="a0"/>
    <w:uiPriority w:val="99"/>
    <w:semiHidden/>
    <w:rsid w:val="007D70E9"/>
    <w:rPr>
      <w:rFonts w:ascii="Calibri" w:eastAsia="Times New Roman" w:hAnsi="Calibri" w:cs="Calibri"/>
      <w:sz w:val="16"/>
      <w:szCs w:val="16"/>
    </w:rPr>
  </w:style>
  <w:style w:type="character" w:customStyle="1" w:styleId="afd">
    <w:name w:val="Текст Знак"/>
    <w:aliases w:val="Знак Знак Знак Знак Знак Знак Знак Знак Знак Знак Знак"/>
    <w:basedOn w:val="a0"/>
    <w:link w:val="afe"/>
    <w:uiPriority w:val="99"/>
    <w:semiHidden/>
    <w:locked/>
    <w:rsid w:val="007D70E9"/>
    <w:rPr>
      <w:rFonts w:ascii="Courier New" w:eastAsia="Calibri" w:hAnsi="Courier New" w:cs="Times New Roman"/>
      <w:sz w:val="20"/>
      <w:szCs w:val="20"/>
    </w:rPr>
  </w:style>
  <w:style w:type="paragraph" w:styleId="afe">
    <w:name w:val="Plain Text"/>
    <w:aliases w:val="Знак Знак Знак Знак Знак Знак Знак Знак Знак Знак"/>
    <w:basedOn w:val="a"/>
    <w:link w:val="afd"/>
    <w:uiPriority w:val="99"/>
    <w:semiHidden/>
    <w:unhideWhenUsed/>
    <w:rsid w:val="007D70E9"/>
    <w:pPr>
      <w:spacing w:line="240" w:lineRule="auto"/>
    </w:pPr>
    <w:rPr>
      <w:rFonts w:ascii="Courier New" w:eastAsia="Calibri" w:hAnsi="Courier New" w:cs="Times New Roman"/>
      <w:sz w:val="20"/>
      <w:szCs w:val="20"/>
    </w:rPr>
  </w:style>
  <w:style w:type="character" w:customStyle="1" w:styleId="17">
    <w:name w:val="Текст Знак1"/>
    <w:aliases w:val="Знак Знак Знак Знак Знак Знак Знак Знак Знак Знак Знак1"/>
    <w:basedOn w:val="a0"/>
    <w:uiPriority w:val="99"/>
    <w:semiHidden/>
    <w:rsid w:val="007D70E9"/>
    <w:rPr>
      <w:rFonts w:ascii="Consolas" w:eastAsia="Times New Roman" w:hAnsi="Consolas" w:cs="Consolas"/>
      <w:sz w:val="21"/>
      <w:szCs w:val="21"/>
    </w:rPr>
  </w:style>
  <w:style w:type="character" w:customStyle="1" w:styleId="aff">
    <w:name w:val="Без интервала Знак"/>
    <w:link w:val="aff0"/>
    <w:uiPriority w:val="1"/>
    <w:locked/>
    <w:rsid w:val="007D70E9"/>
    <w:rPr>
      <w:rFonts w:ascii="Calibri" w:eastAsia="Times New Roman" w:hAnsi="Calibri" w:cs="Times New Roman"/>
      <w:lang w:eastAsia="ru-RU"/>
    </w:rPr>
  </w:style>
  <w:style w:type="paragraph" w:styleId="aff0">
    <w:name w:val="No Spacing"/>
    <w:link w:val="aff"/>
    <w:uiPriority w:val="1"/>
    <w:qFormat/>
    <w:rsid w:val="007D70E9"/>
    <w:pPr>
      <w:spacing w:after="0" w:line="240" w:lineRule="auto"/>
    </w:pPr>
    <w:rPr>
      <w:rFonts w:ascii="Calibri" w:eastAsia="Times New Roman" w:hAnsi="Calibri" w:cs="Times New Roman"/>
      <w:lang w:eastAsia="ru-RU"/>
    </w:rPr>
  </w:style>
  <w:style w:type="paragraph" w:styleId="25">
    <w:name w:val="Quote"/>
    <w:basedOn w:val="a"/>
    <w:next w:val="a"/>
    <w:link w:val="26"/>
    <w:uiPriority w:val="99"/>
    <w:qFormat/>
    <w:rsid w:val="007D70E9"/>
    <w:pPr>
      <w:spacing w:after="200"/>
    </w:pPr>
    <w:rPr>
      <w:rFonts w:ascii="Cambria" w:hAnsi="Cambria" w:cs="Times New Roman"/>
      <w:i/>
      <w:iCs/>
      <w:sz w:val="20"/>
      <w:szCs w:val="20"/>
      <w:lang w:val="en-US"/>
    </w:rPr>
  </w:style>
  <w:style w:type="character" w:customStyle="1" w:styleId="26">
    <w:name w:val="Цитата 2 Знак"/>
    <w:basedOn w:val="a0"/>
    <w:link w:val="25"/>
    <w:uiPriority w:val="99"/>
    <w:rsid w:val="007D70E9"/>
    <w:rPr>
      <w:rFonts w:ascii="Cambria" w:eastAsia="Times New Roman" w:hAnsi="Cambria" w:cs="Times New Roman"/>
      <w:i/>
      <w:iCs/>
      <w:sz w:val="20"/>
      <w:szCs w:val="20"/>
      <w:lang w:val="en-US"/>
    </w:rPr>
  </w:style>
  <w:style w:type="paragraph" w:styleId="aff1">
    <w:name w:val="Intense Quote"/>
    <w:basedOn w:val="a"/>
    <w:next w:val="a"/>
    <w:link w:val="aff2"/>
    <w:uiPriority w:val="99"/>
    <w:qFormat/>
    <w:rsid w:val="007D70E9"/>
    <w:pPr>
      <w:pBdr>
        <w:top w:val="single" w:sz="4" w:space="10" w:color="auto"/>
        <w:bottom w:val="single" w:sz="4" w:space="10" w:color="auto"/>
      </w:pBdr>
      <w:spacing w:before="240" w:after="240" w:line="300" w:lineRule="auto"/>
      <w:ind w:left="1152" w:right="1152"/>
      <w:jc w:val="both"/>
    </w:pPr>
    <w:rPr>
      <w:rFonts w:ascii="Cambria" w:hAnsi="Cambria" w:cs="Times New Roman"/>
      <w:i/>
      <w:iCs/>
      <w:sz w:val="20"/>
      <w:szCs w:val="20"/>
      <w:lang w:val="en-US"/>
    </w:rPr>
  </w:style>
  <w:style w:type="character" w:customStyle="1" w:styleId="aff2">
    <w:name w:val="Выделенная цитата Знак"/>
    <w:basedOn w:val="a0"/>
    <w:link w:val="aff1"/>
    <w:uiPriority w:val="99"/>
    <w:rsid w:val="007D70E9"/>
    <w:rPr>
      <w:rFonts w:ascii="Cambria" w:eastAsia="Times New Roman" w:hAnsi="Cambria" w:cs="Times New Roman"/>
      <w:i/>
      <w:iCs/>
      <w:sz w:val="20"/>
      <w:szCs w:val="20"/>
      <w:lang w:val="en-US"/>
    </w:rPr>
  </w:style>
  <w:style w:type="paragraph" w:customStyle="1" w:styleId="ConsPlusNormal">
    <w:name w:val="ConsPlusNormal"/>
    <w:uiPriority w:val="99"/>
    <w:rsid w:val="007D70E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7D70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D70E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3">
    <w:name w:val="Знак Знак Знак"/>
    <w:basedOn w:val="a"/>
    <w:uiPriority w:val="99"/>
    <w:rsid w:val="007D70E9"/>
    <w:pPr>
      <w:spacing w:after="160" w:line="240" w:lineRule="exact"/>
    </w:pPr>
    <w:rPr>
      <w:rFonts w:ascii="Verdana" w:hAnsi="Verdana" w:cs="Times New Roman"/>
      <w:sz w:val="20"/>
      <w:szCs w:val="20"/>
      <w:lang w:val="en-US"/>
    </w:rPr>
  </w:style>
  <w:style w:type="character" w:customStyle="1" w:styleId="BodyTextIndentChar">
    <w:name w:val="Body Text Indent Char"/>
    <w:link w:val="18"/>
    <w:locked/>
    <w:rsid w:val="007D70E9"/>
    <w:rPr>
      <w:rFonts w:ascii="Times New Roman" w:eastAsia="Calibri" w:hAnsi="Times New Roman" w:cs="Times New Roman"/>
      <w:sz w:val="28"/>
      <w:szCs w:val="20"/>
      <w:u w:val="single"/>
    </w:rPr>
  </w:style>
  <w:style w:type="paragraph" w:customStyle="1" w:styleId="18">
    <w:name w:val="Основной текст с отступом1"/>
    <w:basedOn w:val="a"/>
    <w:link w:val="BodyTextIndentChar"/>
    <w:rsid w:val="007D70E9"/>
    <w:pPr>
      <w:spacing w:after="120" w:line="240" w:lineRule="auto"/>
      <w:ind w:left="283"/>
    </w:pPr>
    <w:rPr>
      <w:rFonts w:ascii="Times New Roman" w:eastAsia="Calibri" w:hAnsi="Times New Roman" w:cs="Times New Roman"/>
      <w:sz w:val="28"/>
      <w:szCs w:val="20"/>
      <w:u w:val="single"/>
    </w:rPr>
  </w:style>
  <w:style w:type="paragraph" w:customStyle="1" w:styleId="311">
    <w:name w:val="Заголовок 31"/>
    <w:basedOn w:val="a"/>
    <w:next w:val="a"/>
    <w:uiPriority w:val="99"/>
    <w:rsid w:val="007D70E9"/>
    <w:pPr>
      <w:keepNext/>
      <w:widowControl w:val="0"/>
      <w:spacing w:before="1000" w:line="240" w:lineRule="auto"/>
      <w:jc w:val="center"/>
      <w:outlineLvl w:val="2"/>
    </w:pPr>
    <w:rPr>
      <w:rFonts w:ascii="Times New Roman" w:eastAsia="Calibri" w:hAnsi="Times New Roman" w:cs="Times New Roman"/>
      <w:b/>
      <w:sz w:val="24"/>
      <w:szCs w:val="20"/>
      <w:lang w:eastAsia="ru-RU"/>
    </w:rPr>
  </w:style>
  <w:style w:type="paragraph" w:customStyle="1" w:styleId="aff4">
    <w:name w:val="текст"/>
    <w:basedOn w:val="a"/>
    <w:autoRedefine/>
    <w:uiPriority w:val="99"/>
    <w:rsid w:val="007D70E9"/>
    <w:pPr>
      <w:spacing w:line="240" w:lineRule="auto"/>
      <w:ind w:firstLine="709"/>
    </w:pPr>
    <w:rPr>
      <w:rFonts w:ascii="Times New Roman" w:eastAsia="Calibri" w:hAnsi="Times New Roman" w:cs="Times New Roman"/>
      <w:color w:val="000000"/>
      <w:sz w:val="28"/>
      <w:szCs w:val="28"/>
      <w:lang w:eastAsia="ru-RU"/>
    </w:rPr>
  </w:style>
  <w:style w:type="paragraph" w:customStyle="1" w:styleId="19">
    <w:name w:val="Стиль1"/>
    <w:basedOn w:val="1"/>
    <w:autoRedefine/>
    <w:uiPriority w:val="99"/>
    <w:rsid w:val="007D70E9"/>
    <w:pPr>
      <w:keepLines w:val="0"/>
      <w:numPr>
        <w:numId w:val="0"/>
      </w:numPr>
      <w:spacing w:before="120"/>
    </w:pPr>
    <w:rPr>
      <w:rFonts w:cs="Arial"/>
      <w:color w:val="000000"/>
      <w:kern w:val="32"/>
      <w:sz w:val="32"/>
      <w:szCs w:val="32"/>
      <w:lang w:eastAsia="ru-RU"/>
    </w:rPr>
  </w:style>
  <w:style w:type="paragraph" w:customStyle="1" w:styleId="27">
    <w:name w:val="Стиль2"/>
    <w:basedOn w:val="2"/>
    <w:autoRedefine/>
    <w:uiPriority w:val="99"/>
    <w:rsid w:val="007D70E9"/>
    <w:pPr>
      <w:keepLines w:val="0"/>
      <w:spacing w:before="120" w:after="120"/>
      <w:jc w:val="left"/>
    </w:pPr>
    <w:rPr>
      <w:rFonts w:cs="Arial"/>
      <w:i/>
      <w:iCs/>
      <w:color w:val="000000"/>
      <w:sz w:val="28"/>
      <w:szCs w:val="28"/>
      <w:lang w:eastAsia="ru-RU" w:bidi="ar-SA"/>
    </w:rPr>
  </w:style>
  <w:style w:type="paragraph" w:customStyle="1" w:styleId="35">
    <w:name w:val="Стиль3"/>
    <w:basedOn w:val="1"/>
    <w:autoRedefine/>
    <w:uiPriority w:val="99"/>
    <w:rsid w:val="007D70E9"/>
    <w:pPr>
      <w:keepLines w:val="0"/>
      <w:numPr>
        <w:numId w:val="0"/>
      </w:numPr>
      <w:spacing w:after="60"/>
      <w:jc w:val="both"/>
    </w:pPr>
    <w:rPr>
      <w:rFonts w:cs="Arial"/>
      <w:caps/>
      <w:color w:val="000000"/>
      <w:kern w:val="32"/>
      <w:sz w:val="32"/>
      <w:szCs w:val="32"/>
      <w:lang w:eastAsia="ru-RU"/>
    </w:rPr>
  </w:style>
  <w:style w:type="character" w:customStyle="1" w:styleId="ListParagraphChar">
    <w:name w:val="List Paragraph Char"/>
    <w:link w:val="1a"/>
    <w:locked/>
    <w:rsid w:val="007D70E9"/>
    <w:rPr>
      <w:rFonts w:ascii="Times New Roman" w:eastAsia="Calibri" w:hAnsi="Times New Roman" w:cs="Times New Roman"/>
      <w:sz w:val="28"/>
      <w:szCs w:val="20"/>
      <w:u w:val="single"/>
    </w:rPr>
  </w:style>
  <w:style w:type="paragraph" w:customStyle="1" w:styleId="1a">
    <w:name w:val="Абзац списка1"/>
    <w:basedOn w:val="a"/>
    <w:link w:val="ListParagraphChar"/>
    <w:rsid w:val="007D70E9"/>
    <w:pPr>
      <w:spacing w:line="240" w:lineRule="auto"/>
      <w:ind w:left="708"/>
    </w:pPr>
    <w:rPr>
      <w:rFonts w:ascii="Times New Roman" w:eastAsia="Calibri" w:hAnsi="Times New Roman" w:cs="Times New Roman"/>
      <w:sz w:val="28"/>
      <w:szCs w:val="20"/>
      <w:u w:val="single"/>
    </w:rPr>
  </w:style>
  <w:style w:type="paragraph" w:customStyle="1" w:styleId="1b">
    <w:name w:val="Знак1 Знак Знак"/>
    <w:basedOn w:val="a"/>
    <w:uiPriority w:val="99"/>
    <w:rsid w:val="007D70E9"/>
    <w:pPr>
      <w:tabs>
        <w:tab w:val="num" w:pos="643"/>
      </w:tabs>
      <w:spacing w:after="160" w:line="240" w:lineRule="exact"/>
    </w:pPr>
    <w:rPr>
      <w:rFonts w:ascii="Verdana" w:hAnsi="Verdana" w:cs="Verdana"/>
      <w:sz w:val="20"/>
      <w:szCs w:val="20"/>
      <w:lang w:val="en-US"/>
    </w:rPr>
  </w:style>
  <w:style w:type="paragraph" w:customStyle="1" w:styleId="text">
    <w:name w:val="text"/>
    <w:basedOn w:val="a"/>
    <w:uiPriority w:val="99"/>
    <w:rsid w:val="007D70E9"/>
    <w:pPr>
      <w:spacing w:before="100" w:beforeAutospacing="1" w:after="100" w:afterAutospacing="1" w:line="240" w:lineRule="auto"/>
      <w:ind w:firstLine="330"/>
      <w:jc w:val="both"/>
    </w:pPr>
    <w:rPr>
      <w:rFonts w:ascii="Times New Roman" w:hAnsi="Times New Roman" w:cs="Times New Roman"/>
      <w:sz w:val="18"/>
      <w:szCs w:val="18"/>
      <w:lang w:eastAsia="ru-RU"/>
    </w:rPr>
  </w:style>
  <w:style w:type="paragraph" w:customStyle="1" w:styleId="aff5">
    <w:name w:val="список с точками"/>
    <w:basedOn w:val="a"/>
    <w:uiPriority w:val="99"/>
    <w:rsid w:val="007D70E9"/>
    <w:pPr>
      <w:tabs>
        <w:tab w:val="num" w:pos="756"/>
      </w:tabs>
      <w:spacing w:line="312" w:lineRule="auto"/>
      <w:ind w:left="756" w:hanging="360"/>
      <w:jc w:val="both"/>
    </w:pPr>
    <w:rPr>
      <w:rFonts w:ascii="Times New Roman" w:hAnsi="Times New Roman" w:cs="Times New Roman"/>
      <w:sz w:val="24"/>
      <w:szCs w:val="24"/>
      <w:lang w:eastAsia="ru-RU"/>
    </w:rPr>
  </w:style>
  <w:style w:type="paragraph" w:customStyle="1" w:styleId="1c">
    <w:name w:val="Обычный1"/>
    <w:uiPriority w:val="99"/>
    <w:rsid w:val="007D70E9"/>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8">
    <w:name w:val="Обычный2 Знак"/>
    <w:link w:val="29"/>
    <w:locked/>
    <w:rsid w:val="007D70E9"/>
    <w:rPr>
      <w:rFonts w:ascii="Times New Roman" w:eastAsia="Times New Roman" w:hAnsi="Times New Roman" w:cs="Times New Roman"/>
      <w:sz w:val="24"/>
      <w:szCs w:val="20"/>
      <w:lang w:eastAsia="ru-RU"/>
    </w:rPr>
  </w:style>
  <w:style w:type="paragraph" w:customStyle="1" w:styleId="29">
    <w:name w:val="Обычный2"/>
    <w:link w:val="28"/>
    <w:rsid w:val="007D70E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caaiea">
    <w:name w:val="acaaiea"/>
    <w:basedOn w:val="a"/>
    <w:uiPriority w:val="99"/>
    <w:rsid w:val="007D70E9"/>
    <w:pPr>
      <w:widowControl w:val="0"/>
      <w:spacing w:line="240" w:lineRule="auto"/>
      <w:jc w:val="center"/>
    </w:pPr>
    <w:rPr>
      <w:rFonts w:ascii="Times New Roman" w:hAnsi="Times New Roman" w:cs="Times New Roman"/>
      <w:b/>
      <w:sz w:val="28"/>
      <w:szCs w:val="20"/>
      <w:lang w:eastAsia="ru-RU"/>
    </w:rPr>
  </w:style>
  <w:style w:type="paragraph" w:customStyle="1" w:styleId="212">
    <w:name w:val="Основной текст с отступом 21"/>
    <w:basedOn w:val="a"/>
    <w:uiPriority w:val="99"/>
    <w:rsid w:val="007D70E9"/>
    <w:pPr>
      <w:widowControl w:val="0"/>
      <w:spacing w:line="360" w:lineRule="auto"/>
      <w:ind w:left="360" w:firstLine="720"/>
      <w:jc w:val="both"/>
    </w:pPr>
    <w:rPr>
      <w:rFonts w:ascii="Times New Roman" w:hAnsi="Times New Roman" w:cs="Times New Roman"/>
      <w:b/>
      <w:i/>
      <w:sz w:val="28"/>
      <w:szCs w:val="20"/>
      <w:lang w:eastAsia="ru-RU"/>
    </w:rPr>
  </w:style>
  <w:style w:type="paragraph" w:customStyle="1" w:styleId="213">
    <w:name w:val="Основной текст 21"/>
    <w:basedOn w:val="a"/>
    <w:uiPriority w:val="99"/>
    <w:rsid w:val="007D70E9"/>
    <w:pPr>
      <w:widowControl w:val="0"/>
      <w:spacing w:line="240" w:lineRule="auto"/>
      <w:ind w:firstLine="720"/>
      <w:jc w:val="both"/>
    </w:pPr>
    <w:rPr>
      <w:rFonts w:ascii="Times New Roman" w:hAnsi="Times New Roman" w:cs="Times New Roman"/>
      <w:sz w:val="28"/>
      <w:szCs w:val="20"/>
      <w:lang w:eastAsia="ru-RU"/>
    </w:rPr>
  </w:style>
  <w:style w:type="paragraph" w:customStyle="1" w:styleId="312">
    <w:name w:val="Основной текст с отступом 31"/>
    <w:basedOn w:val="a"/>
    <w:uiPriority w:val="99"/>
    <w:rsid w:val="007D70E9"/>
    <w:pPr>
      <w:widowControl w:val="0"/>
      <w:spacing w:line="360" w:lineRule="auto"/>
      <w:ind w:firstLine="1440"/>
      <w:jc w:val="both"/>
    </w:pPr>
    <w:rPr>
      <w:rFonts w:ascii="Times New Roman" w:hAnsi="Times New Roman" w:cs="Times New Roman"/>
      <w:sz w:val="28"/>
      <w:szCs w:val="20"/>
      <w:lang w:eastAsia="ru-RU"/>
    </w:rPr>
  </w:style>
  <w:style w:type="paragraph" w:customStyle="1" w:styleId="FR2">
    <w:name w:val="FR2"/>
    <w:rsid w:val="007D70E9"/>
    <w:pPr>
      <w:widowControl w:val="0"/>
      <w:snapToGrid w:val="0"/>
      <w:spacing w:after="0" w:line="240" w:lineRule="auto"/>
    </w:pPr>
    <w:rPr>
      <w:rFonts w:ascii="Arial" w:eastAsia="Times New Roman" w:hAnsi="Arial" w:cs="Times New Roman"/>
      <w:b/>
      <w:i/>
      <w:sz w:val="16"/>
      <w:szCs w:val="20"/>
      <w:lang w:eastAsia="ru-RU"/>
    </w:rPr>
  </w:style>
  <w:style w:type="paragraph" w:customStyle="1" w:styleId="FR1">
    <w:name w:val="FR1"/>
    <w:rsid w:val="007D70E9"/>
    <w:pPr>
      <w:widowControl w:val="0"/>
      <w:snapToGrid w:val="0"/>
      <w:spacing w:before="2020" w:after="0" w:line="240" w:lineRule="auto"/>
      <w:ind w:left="2840"/>
    </w:pPr>
    <w:rPr>
      <w:rFonts w:ascii="Times New Roman" w:eastAsia="Times New Roman" w:hAnsi="Times New Roman" w:cs="Times New Roman"/>
      <w:b/>
      <w:sz w:val="32"/>
      <w:szCs w:val="20"/>
      <w:lang w:eastAsia="ru-RU"/>
    </w:rPr>
  </w:style>
  <w:style w:type="paragraph" w:customStyle="1" w:styleId="2a">
    <w:name w:val="Текст2"/>
    <w:basedOn w:val="afe"/>
    <w:autoRedefine/>
    <w:uiPriority w:val="99"/>
    <w:rsid w:val="007D70E9"/>
    <w:pPr>
      <w:ind w:right="-5365"/>
    </w:pPr>
    <w:rPr>
      <w:rFonts w:eastAsia="MS Mincho" w:cs="Courier New"/>
      <w:spacing w:val="-20"/>
      <w:w w:val="90"/>
    </w:rPr>
  </w:style>
  <w:style w:type="paragraph" w:customStyle="1" w:styleId="1d">
    <w:name w:val="çàãîëîâîê 1"/>
    <w:basedOn w:val="a"/>
    <w:next w:val="a"/>
    <w:uiPriority w:val="99"/>
    <w:rsid w:val="007D70E9"/>
    <w:pPr>
      <w:keepNext/>
      <w:spacing w:line="240" w:lineRule="auto"/>
    </w:pPr>
    <w:rPr>
      <w:rFonts w:ascii="Arial" w:hAnsi="Arial" w:cs="Arial"/>
      <w:sz w:val="28"/>
      <w:szCs w:val="28"/>
      <w:lang w:eastAsia="ru-RU"/>
    </w:rPr>
  </w:style>
  <w:style w:type="paragraph" w:customStyle="1" w:styleId="p">
    <w:name w:val="p"/>
    <w:basedOn w:val="a"/>
    <w:uiPriority w:val="99"/>
    <w:rsid w:val="007D70E9"/>
    <w:pPr>
      <w:spacing w:before="48" w:after="48" w:line="240" w:lineRule="auto"/>
      <w:ind w:firstLine="480"/>
      <w:jc w:val="both"/>
    </w:pPr>
    <w:rPr>
      <w:rFonts w:ascii="Arial Unicode MS" w:eastAsia="Arial Unicode MS" w:hAnsi="Arial Unicode MS" w:cs="Arial Unicode MS"/>
      <w:sz w:val="24"/>
      <w:szCs w:val="24"/>
      <w:lang w:eastAsia="ru-RU"/>
    </w:rPr>
  </w:style>
  <w:style w:type="paragraph" w:customStyle="1" w:styleId="msobodytextindentbullet1gif">
    <w:name w:val="msobodytextindentbullet1.gif"/>
    <w:basedOn w:val="a"/>
    <w:uiPriority w:val="99"/>
    <w:rsid w:val="007D70E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uiPriority w:val="99"/>
    <w:rsid w:val="007D70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
    <w:name w:val="c2"/>
    <w:basedOn w:val="a"/>
    <w:uiPriority w:val="99"/>
    <w:rsid w:val="007D70E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western">
    <w:name w:val="western"/>
    <w:basedOn w:val="a"/>
    <w:uiPriority w:val="99"/>
    <w:rsid w:val="007D70E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6">
    <w:name w:val="Термин"/>
    <w:basedOn w:val="afe"/>
    <w:uiPriority w:val="99"/>
    <w:rsid w:val="007D70E9"/>
    <w:pPr>
      <w:tabs>
        <w:tab w:val="num" w:pos="851"/>
      </w:tabs>
      <w:ind w:left="567" w:hanging="284"/>
      <w:jc w:val="both"/>
    </w:pPr>
    <w:rPr>
      <w:rFonts w:ascii="Times New Roman" w:eastAsia="Times New Roman" w:hAnsi="Times New Roman"/>
      <w:sz w:val="26"/>
      <w:szCs w:val="26"/>
      <w:lang w:eastAsia="ru-RU"/>
    </w:rPr>
  </w:style>
  <w:style w:type="character" w:customStyle="1" w:styleId="aff7">
    <w:name w:val="Текст_бюл Знак"/>
    <w:link w:val="aff8"/>
    <w:uiPriority w:val="99"/>
    <w:locked/>
    <w:rsid w:val="007D70E9"/>
    <w:rPr>
      <w:rFonts w:ascii="Calibri" w:eastAsia="MS Mincho" w:hAnsi="Calibri" w:cs="Times New Roman"/>
      <w:sz w:val="26"/>
      <w:szCs w:val="26"/>
    </w:rPr>
  </w:style>
  <w:style w:type="paragraph" w:customStyle="1" w:styleId="aff8">
    <w:name w:val="Текст_бюл"/>
    <w:basedOn w:val="afe"/>
    <w:link w:val="aff7"/>
    <w:uiPriority w:val="99"/>
    <w:rsid w:val="007D70E9"/>
    <w:pPr>
      <w:tabs>
        <w:tab w:val="num" w:pos="851"/>
      </w:tabs>
      <w:ind w:left="851" w:hanging="284"/>
      <w:jc w:val="both"/>
    </w:pPr>
    <w:rPr>
      <w:rFonts w:ascii="Calibri" w:eastAsia="MS Mincho" w:hAnsi="Calibri"/>
      <w:sz w:val="26"/>
      <w:szCs w:val="26"/>
    </w:rPr>
  </w:style>
  <w:style w:type="paragraph" w:customStyle="1" w:styleId="2b">
    <w:name w:val="Текст_бюл2"/>
    <w:basedOn w:val="aff8"/>
    <w:uiPriority w:val="99"/>
    <w:rsid w:val="007D70E9"/>
    <w:pPr>
      <w:tabs>
        <w:tab w:val="clear" w:pos="851"/>
        <w:tab w:val="num" w:pos="432"/>
        <w:tab w:val="num" w:pos="1134"/>
      </w:tabs>
      <w:ind w:left="1134" w:hanging="283"/>
    </w:pPr>
  </w:style>
  <w:style w:type="paragraph" w:customStyle="1" w:styleId="aff9">
    <w:name w:val="Знак"/>
    <w:basedOn w:val="a"/>
    <w:uiPriority w:val="99"/>
    <w:rsid w:val="007D70E9"/>
    <w:pPr>
      <w:spacing w:after="160" w:line="240" w:lineRule="exact"/>
    </w:pPr>
    <w:rPr>
      <w:rFonts w:ascii="Verdana" w:hAnsi="Verdana" w:cs="Verdana"/>
      <w:sz w:val="20"/>
      <w:szCs w:val="20"/>
      <w:lang w:val="en-US" w:eastAsia="ru-RU"/>
    </w:rPr>
  </w:style>
  <w:style w:type="paragraph" w:customStyle="1" w:styleId="36">
    <w:name w:val="Текст_бюл3"/>
    <w:basedOn w:val="a"/>
    <w:uiPriority w:val="99"/>
    <w:rsid w:val="007D70E9"/>
    <w:pPr>
      <w:tabs>
        <w:tab w:val="left" w:pos="851"/>
        <w:tab w:val="num" w:pos="1920"/>
      </w:tabs>
      <w:spacing w:line="360" w:lineRule="auto"/>
      <w:ind w:left="1920" w:hanging="360"/>
      <w:jc w:val="both"/>
    </w:pPr>
    <w:rPr>
      <w:rFonts w:ascii="Times New Roman" w:eastAsia="MS Mincho" w:hAnsi="Times New Roman" w:cs="Times New Roman"/>
      <w:sz w:val="26"/>
      <w:szCs w:val="26"/>
      <w:lang w:eastAsia="ru-RU"/>
    </w:rPr>
  </w:style>
  <w:style w:type="paragraph" w:customStyle="1" w:styleId="CharChar4CharCharCharCharCharChar">
    <w:name w:val="Char Char4 Знак Знак Char Char Знак Знак Char Char Знак Char Char"/>
    <w:basedOn w:val="a"/>
    <w:uiPriority w:val="99"/>
    <w:rsid w:val="007D70E9"/>
    <w:pPr>
      <w:widowControl w:val="0"/>
      <w:adjustRightInd w:val="0"/>
      <w:spacing w:after="160" w:line="240" w:lineRule="exact"/>
      <w:jc w:val="right"/>
    </w:pPr>
    <w:rPr>
      <w:rFonts w:ascii="Times New Roman" w:hAnsi="Times New Roman" w:cs="Times New Roman"/>
      <w:sz w:val="20"/>
      <w:szCs w:val="20"/>
      <w:lang w:val="en-GB" w:eastAsia="ru-RU"/>
    </w:rPr>
  </w:style>
  <w:style w:type="paragraph" w:customStyle="1" w:styleId="affa">
    <w:name w:val="Текст абзацев"/>
    <w:basedOn w:val="afe"/>
    <w:uiPriority w:val="99"/>
    <w:rsid w:val="007D70E9"/>
    <w:pPr>
      <w:keepLines/>
      <w:tabs>
        <w:tab w:val="num" w:pos="851"/>
      </w:tabs>
      <w:spacing w:after="120"/>
      <w:ind w:left="851" w:firstLine="720"/>
      <w:jc w:val="both"/>
    </w:pPr>
    <w:rPr>
      <w:rFonts w:ascii="Times New Roman" w:eastAsia="Times New Roman" w:hAnsi="Times New Roman"/>
      <w:sz w:val="24"/>
      <w:lang w:eastAsia="ru-RU"/>
    </w:rPr>
  </w:style>
  <w:style w:type="paragraph" w:customStyle="1" w:styleId="affb">
    <w:name w:val="Содержание"/>
    <w:basedOn w:val="a"/>
    <w:next w:val="a"/>
    <w:uiPriority w:val="99"/>
    <w:rsid w:val="007D70E9"/>
    <w:pPr>
      <w:pageBreakBefore/>
      <w:spacing w:before="80" w:after="80" w:line="312" w:lineRule="auto"/>
      <w:jc w:val="both"/>
    </w:pPr>
    <w:rPr>
      <w:rFonts w:ascii="Arial" w:eastAsia="Batang" w:hAnsi="Arial" w:cs="Times New Roman"/>
      <w:b/>
      <w:caps/>
      <w:color w:val="00338D"/>
      <w:sz w:val="32"/>
      <w:szCs w:val="24"/>
      <w:lang w:eastAsia="ru-RU"/>
    </w:rPr>
  </w:style>
  <w:style w:type="paragraph" w:customStyle="1" w:styleId="2c">
    <w:name w:val="Список2_нумер."/>
    <w:basedOn w:val="a"/>
    <w:uiPriority w:val="99"/>
    <w:rsid w:val="007D70E9"/>
    <w:pPr>
      <w:tabs>
        <w:tab w:val="left" w:pos="1021"/>
      </w:tabs>
      <w:spacing w:before="40" w:after="40" w:line="264" w:lineRule="auto"/>
      <w:jc w:val="both"/>
    </w:pPr>
    <w:rPr>
      <w:rFonts w:ascii="Arial" w:eastAsia="Batang" w:hAnsi="Arial" w:cs="Times New Roman"/>
      <w:szCs w:val="24"/>
      <w:lang w:eastAsia="ru-RU"/>
    </w:rPr>
  </w:style>
  <w:style w:type="paragraph" w:customStyle="1" w:styleId="affc">
    <w:name w:val="Таблицы (моноширинный)"/>
    <w:basedOn w:val="a"/>
    <w:next w:val="a"/>
    <w:uiPriority w:val="99"/>
    <w:rsid w:val="007D70E9"/>
    <w:pPr>
      <w:widowControl w:val="0"/>
      <w:autoSpaceDE w:val="0"/>
      <w:autoSpaceDN w:val="0"/>
      <w:adjustRightInd w:val="0"/>
      <w:spacing w:line="240" w:lineRule="auto"/>
      <w:jc w:val="both"/>
    </w:pPr>
    <w:rPr>
      <w:rFonts w:ascii="Courier New" w:eastAsia="Batang" w:hAnsi="Courier New" w:cs="Courier New"/>
      <w:sz w:val="20"/>
      <w:szCs w:val="20"/>
      <w:lang w:eastAsia="ru-RU"/>
    </w:rPr>
  </w:style>
  <w:style w:type="paragraph" w:customStyle="1" w:styleId="List">
    <w:name w:val="List_нумер."/>
    <w:basedOn w:val="a"/>
    <w:next w:val="a"/>
    <w:uiPriority w:val="99"/>
    <w:rsid w:val="007D70E9"/>
    <w:pPr>
      <w:tabs>
        <w:tab w:val="num" w:pos="540"/>
      </w:tabs>
      <w:spacing w:before="60" w:after="60" w:line="288" w:lineRule="auto"/>
      <w:ind w:left="540" w:hanging="540"/>
      <w:jc w:val="both"/>
    </w:pPr>
    <w:rPr>
      <w:rFonts w:ascii="Arial" w:eastAsia="Batang" w:hAnsi="Arial" w:cs="Times New Roman"/>
      <w:szCs w:val="24"/>
      <w:lang w:eastAsia="ru-RU"/>
    </w:rPr>
  </w:style>
  <w:style w:type="paragraph" w:customStyle="1" w:styleId="37">
    <w:name w:val="Список3_нумер."/>
    <w:basedOn w:val="a"/>
    <w:uiPriority w:val="99"/>
    <w:rsid w:val="007D70E9"/>
    <w:pPr>
      <w:tabs>
        <w:tab w:val="num" w:pos="1080"/>
        <w:tab w:val="left" w:pos="1814"/>
      </w:tabs>
      <w:spacing w:before="40" w:after="40" w:line="240" w:lineRule="auto"/>
      <w:ind w:left="720" w:hanging="720"/>
      <w:jc w:val="both"/>
    </w:pPr>
    <w:rPr>
      <w:rFonts w:ascii="Arial" w:eastAsia="Batang" w:hAnsi="Arial" w:cs="Times New Roman"/>
      <w:szCs w:val="24"/>
      <w:lang w:eastAsia="ru-RU"/>
    </w:rPr>
  </w:style>
  <w:style w:type="paragraph" w:customStyle="1" w:styleId="affd">
    <w:name w:val="Приложение"/>
    <w:basedOn w:val="a"/>
    <w:next w:val="a"/>
    <w:uiPriority w:val="99"/>
    <w:rsid w:val="007D70E9"/>
    <w:pPr>
      <w:pageBreakBefore/>
      <w:widowControl w:val="0"/>
      <w:tabs>
        <w:tab w:val="left" w:pos="425"/>
        <w:tab w:val="num" w:pos="2520"/>
      </w:tabs>
      <w:spacing w:after="240" w:line="312" w:lineRule="auto"/>
      <w:outlineLvl w:val="0"/>
    </w:pPr>
    <w:rPr>
      <w:rFonts w:ascii="Arial" w:eastAsia="Batang" w:hAnsi="Arial" w:cs="Arial"/>
      <w:b/>
      <w:bCs/>
      <w:smallCaps/>
      <w:color w:val="00338D"/>
      <w:kern w:val="32"/>
      <w:sz w:val="30"/>
      <w:szCs w:val="30"/>
      <w:lang w:eastAsia="ru-RU"/>
    </w:rPr>
  </w:style>
  <w:style w:type="paragraph" w:customStyle="1" w:styleId="2d">
    <w:name w:val="Пункт 2"/>
    <w:basedOn w:val="2"/>
    <w:uiPriority w:val="99"/>
    <w:rsid w:val="007D70E9"/>
    <w:pPr>
      <w:keepNext w:val="0"/>
      <w:keepLines w:val="0"/>
      <w:tabs>
        <w:tab w:val="left" w:pos="1134"/>
      </w:tabs>
      <w:spacing w:before="120" w:after="120"/>
      <w:ind w:left="143" w:firstLine="567"/>
      <w:jc w:val="both"/>
    </w:pPr>
    <w:rPr>
      <w:rFonts w:eastAsia="Batang"/>
      <w:b w:val="0"/>
      <w:iCs/>
      <w:szCs w:val="24"/>
      <w:lang w:eastAsia="ru-RU" w:bidi="ar-SA"/>
    </w:rPr>
  </w:style>
  <w:style w:type="paragraph" w:customStyle="1" w:styleId="41">
    <w:name w:val="Список4_нумер."/>
    <w:basedOn w:val="a"/>
    <w:uiPriority w:val="99"/>
    <w:rsid w:val="007D70E9"/>
    <w:pPr>
      <w:tabs>
        <w:tab w:val="num" w:pos="1152"/>
      </w:tabs>
      <w:spacing w:before="80" w:after="80" w:line="312" w:lineRule="auto"/>
      <w:ind w:left="1152" w:hanging="432"/>
      <w:jc w:val="both"/>
    </w:pPr>
    <w:rPr>
      <w:rFonts w:ascii="Arial" w:eastAsia="Batang" w:hAnsi="Arial" w:cs="Times New Roman"/>
      <w:szCs w:val="24"/>
      <w:lang w:eastAsia="ru-RU"/>
    </w:rPr>
  </w:style>
  <w:style w:type="paragraph" w:customStyle="1" w:styleId="Style3">
    <w:name w:val="Style3"/>
    <w:basedOn w:val="a"/>
    <w:uiPriority w:val="99"/>
    <w:rsid w:val="007D70E9"/>
    <w:pPr>
      <w:numPr>
        <w:ilvl w:val="3"/>
        <w:numId w:val="23"/>
      </w:numPr>
      <w:spacing w:before="80" w:after="80" w:line="312" w:lineRule="auto"/>
      <w:jc w:val="both"/>
    </w:pPr>
    <w:rPr>
      <w:rFonts w:ascii="Arial" w:eastAsia="Batang" w:hAnsi="Arial" w:cs="Times New Roman"/>
      <w:szCs w:val="24"/>
      <w:lang w:val="en-US" w:eastAsia="ru-RU"/>
    </w:rPr>
  </w:style>
  <w:style w:type="paragraph" w:customStyle="1" w:styleId="2e">
    <w:name w:val="Абзац списка2"/>
    <w:basedOn w:val="a"/>
    <w:uiPriority w:val="99"/>
    <w:rsid w:val="007D70E9"/>
    <w:pPr>
      <w:spacing w:line="240" w:lineRule="auto"/>
      <w:ind w:left="720"/>
      <w:contextualSpacing/>
    </w:pPr>
    <w:rPr>
      <w:rFonts w:ascii="Times New Roman" w:eastAsia="Calibri" w:hAnsi="Times New Roman" w:cs="Times New Roman"/>
      <w:sz w:val="24"/>
      <w:szCs w:val="20"/>
      <w:lang w:eastAsia="ru-RU"/>
    </w:rPr>
  </w:style>
  <w:style w:type="paragraph" w:customStyle="1" w:styleId="Style1">
    <w:name w:val="Style1"/>
    <w:basedOn w:val="a"/>
    <w:uiPriority w:val="99"/>
    <w:rsid w:val="007D70E9"/>
    <w:pPr>
      <w:widowControl w:val="0"/>
      <w:autoSpaceDE w:val="0"/>
      <w:autoSpaceDN w:val="0"/>
      <w:adjustRightInd w:val="0"/>
      <w:spacing w:line="304" w:lineRule="exact"/>
      <w:ind w:firstLine="672"/>
      <w:jc w:val="both"/>
    </w:pPr>
    <w:rPr>
      <w:rFonts w:ascii="Times New Roman" w:hAnsi="Times New Roman" w:cs="Times New Roman"/>
      <w:sz w:val="24"/>
      <w:szCs w:val="24"/>
      <w:lang w:eastAsia="ru-RU"/>
    </w:rPr>
  </w:style>
  <w:style w:type="paragraph" w:customStyle="1" w:styleId="Style7">
    <w:name w:val="Style7"/>
    <w:basedOn w:val="a"/>
    <w:uiPriority w:val="99"/>
    <w:rsid w:val="007D70E9"/>
    <w:pPr>
      <w:widowControl w:val="0"/>
      <w:autoSpaceDE w:val="0"/>
      <w:autoSpaceDN w:val="0"/>
      <w:adjustRightInd w:val="0"/>
      <w:spacing w:line="317" w:lineRule="exact"/>
      <w:ind w:hanging="326"/>
      <w:jc w:val="both"/>
    </w:pPr>
    <w:rPr>
      <w:rFonts w:ascii="Times New Roman" w:hAnsi="Times New Roman" w:cs="Times New Roman"/>
      <w:sz w:val="24"/>
      <w:szCs w:val="24"/>
      <w:lang w:eastAsia="ru-RU"/>
    </w:rPr>
  </w:style>
  <w:style w:type="paragraph" w:customStyle="1" w:styleId="Style17">
    <w:name w:val="Style17"/>
    <w:basedOn w:val="a"/>
    <w:uiPriority w:val="99"/>
    <w:rsid w:val="007D70E9"/>
    <w:pPr>
      <w:widowControl w:val="0"/>
      <w:autoSpaceDE w:val="0"/>
      <w:autoSpaceDN w:val="0"/>
      <w:adjustRightInd w:val="0"/>
      <w:spacing w:line="240" w:lineRule="auto"/>
    </w:pPr>
    <w:rPr>
      <w:rFonts w:ascii="Times New Roman" w:hAnsi="Times New Roman" w:cs="Times New Roman"/>
      <w:sz w:val="24"/>
      <w:szCs w:val="24"/>
      <w:lang w:eastAsia="ru-RU"/>
    </w:rPr>
  </w:style>
  <w:style w:type="paragraph" w:customStyle="1" w:styleId="Style18">
    <w:name w:val="Style18"/>
    <w:basedOn w:val="a"/>
    <w:uiPriority w:val="99"/>
    <w:rsid w:val="007D70E9"/>
    <w:pPr>
      <w:widowControl w:val="0"/>
      <w:autoSpaceDE w:val="0"/>
      <w:autoSpaceDN w:val="0"/>
      <w:adjustRightInd w:val="0"/>
      <w:spacing w:line="302" w:lineRule="exact"/>
      <w:ind w:hanging="341"/>
    </w:pPr>
    <w:rPr>
      <w:rFonts w:ascii="Times New Roman" w:hAnsi="Times New Roman" w:cs="Times New Roman"/>
      <w:sz w:val="24"/>
      <w:szCs w:val="24"/>
      <w:lang w:eastAsia="ru-RU"/>
    </w:rPr>
  </w:style>
  <w:style w:type="paragraph" w:customStyle="1" w:styleId="42">
    <w:name w:val="Обычный4"/>
    <w:uiPriority w:val="99"/>
    <w:rsid w:val="007D70E9"/>
    <w:pPr>
      <w:snapToGrid w:val="0"/>
      <w:spacing w:before="100" w:after="100" w:line="240" w:lineRule="auto"/>
      <w:ind w:firstLine="360"/>
    </w:pPr>
    <w:rPr>
      <w:rFonts w:ascii="Times New Roman" w:eastAsia="Times New Roman" w:hAnsi="Times New Roman" w:cs="Times New Roman"/>
      <w:sz w:val="24"/>
      <w:szCs w:val="20"/>
      <w:lang w:eastAsia="ru-RU"/>
    </w:rPr>
  </w:style>
  <w:style w:type="character" w:styleId="affe">
    <w:name w:val="Subtle Emphasis"/>
    <w:uiPriority w:val="99"/>
    <w:qFormat/>
    <w:rsid w:val="007D70E9"/>
    <w:rPr>
      <w:rFonts w:ascii="Times New Roman" w:hAnsi="Times New Roman" w:cs="Times New Roman" w:hint="default"/>
      <w:i/>
      <w:iCs w:val="0"/>
    </w:rPr>
  </w:style>
  <w:style w:type="character" w:styleId="afff">
    <w:name w:val="Intense Emphasis"/>
    <w:uiPriority w:val="99"/>
    <w:qFormat/>
    <w:rsid w:val="007D70E9"/>
    <w:rPr>
      <w:rFonts w:ascii="Times New Roman" w:hAnsi="Times New Roman" w:cs="Times New Roman" w:hint="default"/>
      <w:b/>
      <w:bCs w:val="0"/>
      <w:i/>
      <w:iCs w:val="0"/>
    </w:rPr>
  </w:style>
  <w:style w:type="character" w:styleId="afff0">
    <w:name w:val="Subtle Reference"/>
    <w:uiPriority w:val="99"/>
    <w:qFormat/>
    <w:rsid w:val="007D70E9"/>
    <w:rPr>
      <w:rFonts w:ascii="Times New Roman" w:hAnsi="Times New Roman" w:cs="Times New Roman" w:hint="default"/>
      <w:smallCaps/>
    </w:rPr>
  </w:style>
  <w:style w:type="character" w:styleId="afff1">
    <w:name w:val="Intense Reference"/>
    <w:uiPriority w:val="99"/>
    <w:qFormat/>
    <w:rsid w:val="007D70E9"/>
    <w:rPr>
      <w:rFonts w:ascii="Times New Roman" w:hAnsi="Times New Roman" w:cs="Times New Roman" w:hint="default"/>
      <w:b/>
      <w:bCs w:val="0"/>
      <w:smallCaps/>
    </w:rPr>
  </w:style>
  <w:style w:type="character" w:styleId="afff2">
    <w:name w:val="Book Title"/>
    <w:uiPriority w:val="99"/>
    <w:qFormat/>
    <w:rsid w:val="007D70E9"/>
    <w:rPr>
      <w:rFonts w:ascii="Times New Roman" w:hAnsi="Times New Roman" w:cs="Times New Roman" w:hint="default"/>
      <w:i/>
      <w:iCs/>
      <w:smallCaps/>
      <w:spacing w:val="5"/>
    </w:rPr>
  </w:style>
  <w:style w:type="character" w:customStyle="1" w:styleId="highlight">
    <w:name w:val="highlight"/>
    <w:basedOn w:val="a0"/>
    <w:uiPriority w:val="99"/>
    <w:rsid w:val="007D70E9"/>
  </w:style>
  <w:style w:type="character" w:customStyle="1" w:styleId="apple-converted-space">
    <w:name w:val="apple-converted-space"/>
    <w:basedOn w:val="a0"/>
    <w:rsid w:val="007D70E9"/>
  </w:style>
  <w:style w:type="character" w:customStyle="1" w:styleId="52">
    <w:name w:val="Знак5"/>
    <w:basedOn w:val="a0"/>
    <w:rsid w:val="007D70E9"/>
  </w:style>
  <w:style w:type="character" w:customStyle="1" w:styleId="91">
    <w:name w:val="Знак9"/>
    <w:rsid w:val="007D70E9"/>
    <w:rPr>
      <w:rFonts w:ascii="Times New Roman" w:eastAsia="Times New Roman" w:hAnsi="Times New Roman" w:cs="Times New Roman" w:hint="default"/>
      <w:b/>
      <w:bCs/>
      <w:kern w:val="36"/>
      <w:sz w:val="48"/>
      <w:szCs w:val="48"/>
      <w:lang w:eastAsia="ru-RU"/>
    </w:rPr>
  </w:style>
  <w:style w:type="character" w:customStyle="1" w:styleId="313">
    <w:name w:val="Знак31"/>
    <w:rsid w:val="007D70E9"/>
    <w:rPr>
      <w:rFonts w:ascii="Times New Roman" w:eastAsia="Times New Roman" w:hAnsi="Times New Roman" w:cs="Times New Roman" w:hint="default"/>
      <w:b/>
      <w:bCs w:val="0"/>
      <w:sz w:val="28"/>
    </w:rPr>
  </w:style>
  <w:style w:type="character" w:customStyle="1" w:styleId="trb121">
    <w:name w:val="trb121"/>
    <w:rsid w:val="007D70E9"/>
    <w:rPr>
      <w:rFonts w:ascii="Arial" w:hAnsi="Arial" w:cs="Arial" w:hint="default"/>
      <w:b/>
      <w:bCs/>
      <w:strike w:val="0"/>
      <w:dstrike w:val="0"/>
      <w:color w:val="auto"/>
      <w:sz w:val="24"/>
      <w:szCs w:val="24"/>
      <w:u w:val="none"/>
      <w:effect w:val="none"/>
    </w:rPr>
  </w:style>
  <w:style w:type="character" w:customStyle="1" w:styleId="highlight1">
    <w:name w:val="highlight1"/>
    <w:rsid w:val="007D70E9"/>
  </w:style>
  <w:style w:type="character" w:customStyle="1" w:styleId="submenu-table">
    <w:name w:val="submenu-table"/>
    <w:rsid w:val="007D70E9"/>
  </w:style>
  <w:style w:type="character" w:customStyle="1" w:styleId="c4">
    <w:name w:val="c4"/>
    <w:rsid w:val="007D70E9"/>
  </w:style>
  <w:style w:type="character" w:customStyle="1" w:styleId="FontStyle14">
    <w:name w:val="Font Style14"/>
    <w:rsid w:val="007D70E9"/>
    <w:rPr>
      <w:rFonts w:ascii="Times New Roman" w:hAnsi="Times New Roman" w:cs="Times New Roman" w:hint="default"/>
      <w:sz w:val="18"/>
      <w:szCs w:val="18"/>
    </w:rPr>
  </w:style>
  <w:style w:type="character" w:customStyle="1" w:styleId="Heading1Char">
    <w:name w:val="Heading 1 Char"/>
    <w:aliases w:val="1 Char,h1 Char,Header 1 Char"/>
    <w:uiPriority w:val="99"/>
    <w:locked/>
    <w:rsid w:val="007D70E9"/>
    <w:rPr>
      <w:rFonts w:ascii="Cambria" w:hAnsi="Cambria" w:hint="default"/>
      <w:b/>
      <w:bCs w:val="0"/>
      <w:kern w:val="32"/>
      <w:sz w:val="32"/>
      <w:lang w:eastAsia="en-US"/>
    </w:rPr>
  </w:style>
  <w:style w:type="character" w:customStyle="1" w:styleId="HeaderChar">
    <w:name w:val="Header Char"/>
    <w:uiPriority w:val="99"/>
    <w:locked/>
    <w:rsid w:val="007D70E9"/>
    <w:rPr>
      <w:rFonts w:ascii="Times New Roman" w:eastAsia="Times New Roman" w:hAnsi="Times New Roman" w:cs="Times New Roman" w:hint="default"/>
      <w:sz w:val="22"/>
      <w:lang w:eastAsia="en-US"/>
    </w:rPr>
  </w:style>
  <w:style w:type="character" w:customStyle="1" w:styleId="FootnoteTextChar">
    <w:name w:val="Footnote Text Char"/>
    <w:uiPriority w:val="99"/>
    <w:locked/>
    <w:rsid w:val="007D70E9"/>
    <w:rPr>
      <w:rFonts w:ascii="Arial" w:hAnsi="Arial" w:cs="Arial" w:hint="default"/>
      <w:sz w:val="18"/>
      <w:lang w:eastAsia="en-US"/>
    </w:rPr>
  </w:style>
  <w:style w:type="character" w:customStyle="1" w:styleId="2f">
    <w:name w:val="Текст Знак2"/>
    <w:uiPriority w:val="99"/>
    <w:locked/>
    <w:rsid w:val="007D70E9"/>
    <w:rPr>
      <w:sz w:val="26"/>
      <w:lang w:val="ru-RU" w:eastAsia="ru-RU"/>
    </w:rPr>
  </w:style>
  <w:style w:type="character" w:customStyle="1" w:styleId="style10">
    <w:name w:val="style1"/>
    <w:rsid w:val="007D70E9"/>
  </w:style>
  <w:style w:type="character" w:customStyle="1" w:styleId="FontStyle23">
    <w:name w:val="Font Style23"/>
    <w:rsid w:val="007D70E9"/>
    <w:rPr>
      <w:rFonts w:ascii="Times New Roman" w:hAnsi="Times New Roman" w:cs="Times New Roman" w:hint="default"/>
      <w:sz w:val="24"/>
      <w:szCs w:val="24"/>
    </w:rPr>
  </w:style>
  <w:style w:type="character" w:customStyle="1" w:styleId="FontStyle28">
    <w:name w:val="Font Style28"/>
    <w:rsid w:val="007D70E9"/>
    <w:rPr>
      <w:rFonts w:ascii="Times New Roman" w:hAnsi="Times New Roman" w:cs="Times New Roman" w:hint="default"/>
      <w:i/>
      <w:iCs/>
      <w:sz w:val="24"/>
      <w:szCs w:val="24"/>
    </w:rPr>
  </w:style>
  <w:style w:type="character" w:customStyle="1" w:styleId="FontStyle32">
    <w:name w:val="Font Style32"/>
    <w:rsid w:val="007D70E9"/>
    <w:rPr>
      <w:rFonts w:ascii="Times New Roman" w:hAnsi="Times New Roman" w:cs="Times New Roman" w:hint="default"/>
      <w:sz w:val="22"/>
      <w:szCs w:val="22"/>
    </w:rPr>
  </w:style>
  <w:style w:type="character" w:styleId="afff3">
    <w:name w:val="Emphasis"/>
    <w:basedOn w:val="a0"/>
    <w:uiPriority w:val="20"/>
    <w:qFormat/>
    <w:rsid w:val="007D70E9"/>
    <w:rPr>
      <w:i/>
      <w:iCs/>
    </w:rPr>
  </w:style>
  <w:style w:type="character" w:styleId="afff4">
    <w:name w:val="Strong"/>
    <w:basedOn w:val="a0"/>
    <w:uiPriority w:val="22"/>
    <w:qFormat/>
    <w:rsid w:val="007D70E9"/>
    <w:rPr>
      <w:b/>
      <w:bCs/>
    </w:rPr>
  </w:style>
  <w:style w:type="character" w:styleId="afff5">
    <w:name w:val="footnote reference"/>
    <w:uiPriority w:val="99"/>
    <w:semiHidden/>
    <w:unhideWhenUsed/>
    <w:rsid w:val="00D268D8"/>
    <w:rPr>
      <w:rFonts w:ascii="Times New Roman" w:hAnsi="Times New Roman" w:cs="Times New Roman" w:hint="default"/>
      <w:vertAlign w:val="superscript"/>
    </w:rPr>
  </w:style>
  <w:style w:type="character" w:styleId="afff6">
    <w:name w:val="annotation reference"/>
    <w:basedOn w:val="a0"/>
    <w:uiPriority w:val="99"/>
    <w:semiHidden/>
    <w:unhideWhenUsed/>
    <w:rsid w:val="00D268D8"/>
    <w:rPr>
      <w:sz w:val="16"/>
      <w:szCs w:val="16"/>
    </w:rPr>
  </w:style>
  <w:style w:type="table" w:styleId="afff7">
    <w:name w:val="Table Grid"/>
    <w:basedOn w:val="a1"/>
    <w:uiPriority w:val="59"/>
    <w:rsid w:val="0020329E"/>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basedOn w:val="a0"/>
    <w:uiPriority w:val="99"/>
    <w:semiHidden/>
    <w:unhideWhenUsed/>
    <w:rsid w:val="007F4AF0"/>
    <w:rPr>
      <w:color w:val="800080" w:themeColor="followedHyperlink"/>
      <w:u w:val="single"/>
    </w:rPr>
  </w:style>
  <w:style w:type="character" w:customStyle="1" w:styleId="1e">
    <w:name w:val="Абзац списка Знак1"/>
    <w:uiPriority w:val="99"/>
    <w:locked/>
    <w:rsid w:val="00477DC3"/>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16618">
      <w:bodyDiv w:val="1"/>
      <w:marLeft w:val="0"/>
      <w:marRight w:val="0"/>
      <w:marTop w:val="0"/>
      <w:marBottom w:val="0"/>
      <w:divBdr>
        <w:top w:val="none" w:sz="0" w:space="0" w:color="auto"/>
        <w:left w:val="none" w:sz="0" w:space="0" w:color="auto"/>
        <w:bottom w:val="none" w:sz="0" w:space="0" w:color="auto"/>
        <w:right w:val="none" w:sz="0" w:space="0" w:color="auto"/>
      </w:divBdr>
    </w:div>
    <w:div w:id="429205305">
      <w:bodyDiv w:val="1"/>
      <w:marLeft w:val="0"/>
      <w:marRight w:val="0"/>
      <w:marTop w:val="0"/>
      <w:marBottom w:val="0"/>
      <w:divBdr>
        <w:top w:val="none" w:sz="0" w:space="0" w:color="auto"/>
        <w:left w:val="none" w:sz="0" w:space="0" w:color="auto"/>
        <w:bottom w:val="none" w:sz="0" w:space="0" w:color="auto"/>
        <w:right w:val="none" w:sz="0" w:space="0" w:color="auto"/>
      </w:divBdr>
    </w:div>
    <w:div w:id="618684909">
      <w:bodyDiv w:val="1"/>
      <w:marLeft w:val="0"/>
      <w:marRight w:val="0"/>
      <w:marTop w:val="0"/>
      <w:marBottom w:val="0"/>
      <w:divBdr>
        <w:top w:val="none" w:sz="0" w:space="0" w:color="auto"/>
        <w:left w:val="none" w:sz="0" w:space="0" w:color="auto"/>
        <w:bottom w:val="none" w:sz="0" w:space="0" w:color="auto"/>
        <w:right w:val="none" w:sz="0" w:space="0" w:color="auto"/>
      </w:divBdr>
    </w:div>
    <w:div w:id="623462920">
      <w:bodyDiv w:val="1"/>
      <w:marLeft w:val="0"/>
      <w:marRight w:val="0"/>
      <w:marTop w:val="0"/>
      <w:marBottom w:val="0"/>
      <w:divBdr>
        <w:top w:val="none" w:sz="0" w:space="0" w:color="auto"/>
        <w:left w:val="none" w:sz="0" w:space="0" w:color="auto"/>
        <w:bottom w:val="none" w:sz="0" w:space="0" w:color="auto"/>
        <w:right w:val="none" w:sz="0" w:space="0" w:color="auto"/>
      </w:divBdr>
    </w:div>
    <w:div w:id="626081938">
      <w:bodyDiv w:val="1"/>
      <w:marLeft w:val="0"/>
      <w:marRight w:val="0"/>
      <w:marTop w:val="0"/>
      <w:marBottom w:val="0"/>
      <w:divBdr>
        <w:top w:val="none" w:sz="0" w:space="0" w:color="auto"/>
        <w:left w:val="none" w:sz="0" w:space="0" w:color="auto"/>
        <w:bottom w:val="none" w:sz="0" w:space="0" w:color="auto"/>
        <w:right w:val="none" w:sz="0" w:space="0" w:color="auto"/>
      </w:divBdr>
    </w:div>
    <w:div w:id="675351144">
      <w:bodyDiv w:val="1"/>
      <w:marLeft w:val="0"/>
      <w:marRight w:val="0"/>
      <w:marTop w:val="0"/>
      <w:marBottom w:val="0"/>
      <w:divBdr>
        <w:top w:val="none" w:sz="0" w:space="0" w:color="auto"/>
        <w:left w:val="none" w:sz="0" w:space="0" w:color="auto"/>
        <w:bottom w:val="none" w:sz="0" w:space="0" w:color="auto"/>
        <w:right w:val="none" w:sz="0" w:space="0" w:color="auto"/>
      </w:divBdr>
    </w:div>
    <w:div w:id="790055646">
      <w:bodyDiv w:val="1"/>
      <w:marLeft w:val="0"/>
      <w:marRight w:val="0"/>
      <w:marTop w:val="0"/>
      <w:marBottom w:val="0"/>
      <w:divBdr>
        <w:top w:val="none" w:sz="0" w:space="0" w:color="auto"/>
        <w:left w:val="none" w:sz="0" w:space="0" w:color="auto"/>
        <w:bottom w:val="none" w:sz="0" w:space="0" w:color="auto"/>
        <w:right w:val="none" w:sz="0" w:space="0" w:color="auto"/>
      </w:divBdr>
    </w:div>
    <w:div w:id="1451976396">
      <w:bodyDiv w:val="1"/>
      <w:marLeft w:val="0"/>
      <w:marRight w:val="0"/>
      <w:marTop w:val="0"/>
      <w:marBottom w:val="0"/>
      <w:divBdr>
        <w:top w:val="none" w:sz="0" w:space="0" w:color="auto"/>
        <w:left w:val="none" w:sz="0" w:space="0" w:color="auto"/>
        <w:bottom w:val="none" w:sz="0" w:space="0" w:color="auto"/>
        <w:right w:val="none" w:sz="0" w:space="0" w:color="auto"/>
      </w:divBdr>
    </w:div>
    <w:div w:id="1526022979">
      <w:bodyDiv w:val="1"/>
      <w:marLeft w:val="0"/>
      <w:marRight w:val="0"/>
      <w:marTop w:val="0"/>
      <w:marBottom w:val="0"/>
      <w:divBdr>
        <w:top w:val="none" w:sz="0" w:space="0" w:color="auto"/>
        <w:left w:val="none" w:sz="0" w:space="0" w:color="auto"/>
        <w:bottom w:val="none" w:sz="0" w:space="0" w:color="auto"/>
        <w:right w:val="none" w:sz="0" w:space="0" w:color="auto"/>
      </w:divBdr>
    </w:div>
    <w:div w:id="15796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roduct/517569" TargetMode="External"/><Relationship Id="rId18" Type="http://schemas.openxmlformats.org/officeDocument/2006/relationships/hyperlink" Target="http://znanium.com/catalog/product/767261"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znanium.com/catalog/product/489258" TargetMode="External"/><Relationship Id="rId7" Type="http://schemas.openxmlformats.org/officeDocument/2006/relationships/endnotes" Target="endnotes.xml"/><Relationship Id="rId12" Type="http://schemas.openxmlformats.org/officeDocument/2006/relationships/hyperlink" Target="http://znanium.com/catalog/product/767261" TargetMode="External"/><Relationship Id="rId17" Type="http://schemas.openxmlformats.org/officeDocument/2006/relationships/hyperlink" Target="http://znanium.com/catalog/product/1007502"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znanium.com/catalog/product/912350" TargetMode="External"/><Relationship Id="rId20" Type="http://schemas.openxmlformats.org/officeDocument/2006/relationships/hyperlink" Target="http://znanium.com/catalog/product/363278"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nium.com/catalog/product/258221"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catalog/product/894721"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http://znanium.com/catalog/product/767261" TargetMode="External"/><Relationship Id="rId19" Type="http://schemas.openxmlformats.org/officeDocument/2006/relationships/hyperlink" Target="http://znanium.com/catalog/product/4150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nanium.com/catalog/product/258221" TargetMode="External"/><Relationship Id="rId14" Type="http://schemas.openxmlformats.org/officeDocument/2006/relationships/hyperlink" Target="http://znanium.com/catalog/product/501565" TargetMode="External"/><Relationship Id="rId22" Type="http://schemas.openxmlformats.org/officeDocument/2006/relationships/hyperlink" Target="http://www.lib.dvfu.ru" TargetMode="External"/><Relationship Id="rId27" Type="http://schemas.openxmlformats.org/officeDocument/2006/relationships/image" Target="media/image6.png"/><Relationship Id="rId30"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55</Pages>
  <Words>11688</Words>
  <Characters>66625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78157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Слезко Александр Николаевич</cp:lastModifiedBy>
  <cp:revision>16</cp:revision>
  <dcterms:created xsi:type="dcterms:W3CDTF">2019-02-21T05:10:00Z</dcterms:created>
  <dcterms:modified xsi:type="dcterms:W3CDTF">2020-01-14T00:24:00Z</dcterms:modified>
</cp:coreProperties>
</file>