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32A4" w14:textId="1CF2A61B" w:rsidR="0008731B" w:rsidRPr="0008731B" w:rsidRDefault="00653392" w:rsidP="0008731B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73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="00875782" w:rsidRPr="000873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ннотация к рабочей программе дисциплины</w:t>
      </w:r>
    </w:p>
    <w:p w14:paraId="3A049BB3" w14:textId="3C0901EA" w:rsidR="009B2E24" w:rsidRPr="0008731B" w:rsidRDefault="0008731B" w:rsidP="0008731B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0873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«Стратегический</w:t>
      </w:r>
      <w:r w:rsidR="00875782" w:rsidRPr="000873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менеджмент»</w:t>
      </w:r>
    </w:p>
    <w:p w14:paraId="5DD5E862" w14:textId="77777777" w:rsidR="009B2E24" w:rsidRPr="009B2E24" w:rsidRDefault="009B2E24" w:rsidP="009B2E24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</w:pPr>
    </w:p>
    <w:p w14:paraId="7240E6F1" w14:textId="5D8F84CB" w:rsidR="009B2E24" w:rsidRPr="009B2E24" w:rsidRDefault="0008731B" w:rsidP="009B2E2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</w:t>
      </w:r>
      <w:r w:rsidR="00F06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курс </w:t>
      </w:r>
      <w:r w:rsidR="00F06FA5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Стратегический менеджмент» </w:t>
      </w:r>
      <w:r w:rsidR="00F06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предназначен </w:t>
      </w:r>
      <w:r w:rsidR="00F06FA5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студентов направлени</w:t>
      </w:r>
      <w:r w:rsidR="00E0240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38.04.0</w:t>
      </w:r>
      <w:r w:rsidR="00EF519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85108">
        <w:rPr>
          <w:rFonts w:ascii="Times New Roman" w:eastAsia="Calibri" w:hAnsi="Times New Roman" w:cs="Times New Roman"/>
          <w:sz w:val="28"/>
          <w:szCs w:val="28"/>
          <w:lang w:eastAsia="ru-RU"/>
        </w:rPr>
        <w:t>Финансы и кредит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>», магистерская программа «</w:t>
      </w:r>
      <w:r w:rsidR="00CA772D" w:rsidRPr="00CA772D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Финансовые стратегии и технологии банковского института</w:t>
      </w:r>
      <w:r w:rsidR="008E545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E5452" w:rsidRPr="008E5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8E5452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обучения)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EE8A89B" w14:textId="361C402F" w:rsidR="009B2E24" w:rsidRPr="009B2E24" w:rsidRDefault="009B2E24" w:rsidP="009B2E2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Дисциплина «Стратегический менеджмент» входит в блок дисциплин </w:t>
      </w:r>
      <w:r w:rsidR="008E5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вариативной </w:t>
      </w:r>
      <w:r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>части</w:t>
      </w:r>
      <w:r w:rsidR="00F06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блока «Дисциплины</w:t>
      </w:r>
      <w:r w:rsidR="008E5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6FA5">
        <w:rPr>
          <w:rFonts w:ascii="Times New Roman" w:eastAsia="Calibri" w:hAnsi="Times New Roman" w:cs="Times New Roman"/>
          <w:sz w:val="28"/>
          <w:szCs w:val="28"/>
          <w:lang w:eastAsia="ru-RU"/>
        </w:rPr>
        <w:t>(модули)</w:t>
      </w:r>
      <w:bookmarkStart w:id="0" w:name="_GoBack"/>
      <w:bookmarkEnd w:id="0"/>
      <w:r w:rsidR="008E545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E99224A" w14:textId="54879431" w:rsidR="009B2E24" w:rsidRDefault="009B2E24" w:rsidP="009B2E2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Общая трудоемкость  дисциплины составляет 3 зачетные единицы, 108 часов. Учебным планом предусмотрены </w:t>
      </w:r>
      <w:r w:rsidR="00800C45">
        <w:rPr>
          <w:rFonts w:ascii="Times New Roman" w:eastAsia="Calibri" w:hAnsi="Times New Roman" w:cs="Times New Roman"/>
          <w:sz w:val="28"/>
          <w:szCs w:val="28"/>
          <w:lang w:eastAsia="ru-RU"/>
        </w:rPr>
        <w:t>лекци</w:t>
      </w:r>
      <w:r w:rsidR="008759AE">
        <w:rPr>
          <w:rFonts w:ascii="Times New Roman" w:eastAsia="Calibri" w:hAnsi="Times New Roman" w:cs="Times New Roman"/>
          <w:sz w:val="28"/>
          <w:szCs w:val="28"/>
          <w:lang w:eastAsia="ru-RU"/>
        </w:rPr>
        <w:t>онные занятия</w:t>
      </w:r>
      <w:r w:rsidR="00800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(6 часов) </w:t>
      </w: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практические занятия (8 часов</w:t>
      </w:r>
      <w:r w:rsidR="008E5452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МАО 6 часов</w:t>
      </w: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), самостоятельная работа </w:t>
      </w:r>
      <w:r w:rsidR="0087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студентов </w:t>
      </w: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(</w:t>
      </w:r>
      <w:r w:rsidR="00800C4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0 часов). Дисциплина реа</w:t>
      </w:r>
      <w:r w:rsidR="008E545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лизуется на 2 курсе </w:t>
      </w: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14:paraId="1024C84B" w14:textId="4B814FFC" w:rsidR="00592825" w:rsidRPr="00592825" w:rsidRDefault="00592825" w:rsidP="0059282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59282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Дисциплина «Стратегический менеджмент»</w:t>
      </w:r>
      <w:r w:rsidR="00452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основывается на знаниях, умениях и навыках</w:t>
      </w:r>
      <w:r w:rsidR="00DB5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полученных  результате изучения дисциплин </w:t>
      </w:r>
      <w:r w:rsidR="00C47F6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47F6C" w:rsidRPr="00C47F6C">
        <w:rPr>
          <w:rFonts w:ascii="Times New Roman" w:eastAsia="Calibri" w:hAnsi="Times New Roman" w:cs="Times New Roman"/>
          <w:sz w:val="28"/>
          <w:szCs w:val="28"/>
          <w:lang w:eastAsia="ru-RU"/>
        </w:rPr>
        <w:t>Микроэкономика</w:t>
      </w:r>
      <w:r w:rsidR="00C47F6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03E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9218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07311">
        <w:rPr>
          <w:rFonts w:ascii="Times New Roman" w:eastAsia="Calibri" w:hAnsi="Times New Roman" w:cs="Times New Roman"/>
          <w:sz w:val="28"/>
          <w:szCs w:val="28"/>
          <w:lang w:eastAsia="ru-RU"/>
        </w:rPr>
        <w:t>Монетарная экономика</w:t>
      </w:r>
      <w:r w:rsidR="00192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позволяет подготовить студентов к освоению ряда таких дисциплин, </w:t>
      </w:r>
      <w:r w:rsidRPr="0059282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как: </w:t>
      </w:r>
      <w:r w:rsidRPr="00592825">
        <w:rPr>
          <w:rFonts w:ascii="Times New Roman" w:eastAsia="Calibri" w:hAnsi="Times New Roman" w:cs="Times New Roman"/>
          <w:sz w:val="28"/>
          <w:szCs w:val="28"/>
          <w:lang w:eastAsia="ru-RU"/>
        </w:rPr>
        <w:t>«Макроэкономика</w:t>
      </w:r>
      <w:r w:rsidRPr="0059282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», « </w:t>
      </w:r>
      <w:r w:rsidRPr="0059282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9282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правлени</w:t>
      </w:r>
      <w:r w:rsidRPr="0059282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9282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проектами</w:t>
      </w:r>
      <w:r w:rsidRPr="00592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международным стандартам</w:t>
      </w:r>
      <w:r w:rsidRPr="0059282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», «Бизнес-исследования», </w:t>
      </w:r>
      <w:r w:rsidR="00AA6FAC">
        <w:t>«</w:t>
      </w:r>
      <w:r w:rsidR="00C577CF" w:rsidRPr="00C577CF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Оценка и управление стоимостью компании</w:t>
      </w:r>
      <w:r w:rsidR="00AA6FA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9282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14:paraId="426537A5" w14:textId="6F83EBFD" w:rsidR="00AA6FAC" w:rsidRDefault="009B2E24" w:rsidP="00AA6FA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Содержание дисциплины </w:t>
      </w:r>
      <w:r w:rsidR="00A82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состоит из следующих разделов и </w:t>
      </w: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охватывает следующий круг вопросов: </w:t>
      </w:r>
    </w:p>
    <w:p w14:paraId="045A9978" w14:textId="5D13912C" w:rsidR="00E077F1" w:rsidRDefault="00EC7CE5" w:rsidP="00AA6FA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Теоретические основы стратегического менеджмента, 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основы эффективной управленческой</w:t>
      </w:r>
      <w:r w:rsidR="00612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коммуникативные технологии в управленческой деятельности, технологии управления трудовыми коллективами, технологии повышения 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продуктивности и 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работоспособности, технологии повышения персональной эффективности руководителя развивающейся организации, стратегии профессионально-управленческого и личного успеха</w:t>
      </w:r>
      <w:r w:rsidR="00E077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D1C61" w:rsidRPr="003D1C61">
        <w:t xml:space="preserve"> </w:t>
      </w:r>
    </w:p>
    <w:p w14:paraId="53C564DF" w14:textId="0E360447" w:rsidR="009B2E24" w:rsidRDefault="00B61E8B" w:rsidP="00AA6FA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Стратегический анализ предприятия его роль в </w:t>
      </w:r>
      <w:r w:rsidR="0073017F" w:rsidRPr="003D1C61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менеджменте, принципах</w:t>
      </w:r>
      <w:r w:rsidR="003D1C61" w:rsidRPr="003D1C61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, функциях и методах</w:t>
      </w:r>
      <w:r w:rsidR="00D54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стратегического анализа</w:t>
      </w:r>
      <w:r w:rsidR="003D1C61" w:rsidRPr="003D1C61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формирование навыков практической деятельности и управленческого мышления, необходимых для принятия организационно-управленческих решений в </w:t>
      </w:r>
      <w:r w:rsidR="00E077F1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финансовой сфере</w:t>
      </w:r>
      <w:r w:rsidR="003D1C61" w:rsidRPr="003D1C61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14:paraId="5CEC8FFA" w14:textId="47416892" w:rsidR="009B2E24" w:rsidRPr="009B2E24" w:rsidRDefault="009B2E24" w:rsidP="009B2E2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базе подходов, разработанных в менеджменте, психологии управления и других смежных дисциплинах предмет изучения рассматривается применительно к вопросам повышения качества и эффективности деятельности менеджера и </w:t>
      </w:r>
      <w:r w:rsidR="00E06FC5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финансиста</w:t>
      </w:r>
      <w:r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Данный курс является необходимой основой для формирования необходимых </w:t>
      </w:r>
      <w:r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управленческих знаний, умений и навыков, необходимых для успешного управления современной </w:t>
      </w:r>
      <w:r w:rsidR="00C36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финансовой </w:t>
      </w:r>
      <w:r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организацией. </w:t>
      </w:r>
    </w:p>
    <w:p w14:paraId="440C147E" w14:textId="19E6622E" w:rsidR="009B2E24" w:rsidRPr="009B2E24" w:rsidRDefault="009B2E24" w:rsidP="009B2E2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x-none" w:eastAsia="ru-RU"/>
        </w:rPr>
      </w:pPr>
      <w:r w:rsidRPr="009B2E24">
        <w:rPr>
          <w:rFonts w:ascii="Times New Roman" w:eastAsia="Calibri" w:hAnsi="Times New Roman" w:cs="Times New Roman"/>
          <w:b/>
          <w:spacing w:val="-1"/>
          <w:sz w:val="28"/>
          <w:szCs w:val="28"/>
          <w:lang w:val="x-none" w:eastAsia="ru-RU"/>
        </w:rPr>
        <w:t>Цель</w:t>
      </w:r>
      <w:r w:rsidR="00C36FE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– усвоение студентами </w:t>
      </w:r>
      <w:r w:rsidR="00521F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теоретических знаний, формирование умений и практических навыков в области </w:t>
      </w:r>
      <w:r w:rsidR="00521F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тратегическ</w:t>
      </w:r>
      <w:r w:rsidR="00521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</w:t>
      </w: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менеджмен</w:t>
      </w:r>
      <w:r w:rsidR="00032E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</w:t>
      </w:r>
      <w:r w:rsidRPr="009B2E24">
        <w:rPr>
          <w:rFonts w:ascii="Times New Roman" w:eastAsia="Calibri" w:hAnsi="Times New Roman" w:cs="Times New Roman"/>
          <w:spacing w:val="-1"/>
          <w:sz w:val="28"/>
          <w:szCs w:val="28"/>
          <w:lang w:val="x-none" w:eastAsia="ru-RU"/>
        </w:rPr>
        <w:t xml:space="preserve"> - развитие </w:t>
      </w: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профессионально-управленческих </w:t>
      </w:r>
      <w:r w:rsidRPr="009B2E24">
        <w:rPr>
          <w:rFonts w:ascii="Times New Roman" w:eastAsia="Calibri" w:hAnsi="Times New Roman" w:cs="Times New Roman"/>
          <w:spacing w:val="-1"/>
          <w:sz w:val="28"/>
          <w:szCs w:val="28"/>
          <w:lang w:val="x-none" w:eastAsia="ru-RU"/>
        </w:rPr>
        <w:t xml:space="preserve">компетенций, </w:t>
      </w:r>
      <w:r w:rsidRPr="009B2E2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позволяющих эффективно направлять совместные усилия всех сотрудников организации на успешное достижение значимых персональных и организационных результатов.</w:t>
      </w:r>
    </w:p>
    <w:p w14:paraId="1E7B041C" w14:textId="77777777" w:rsidR="009B2E24" w:rsidRPr="009B2E24" w:rsidRDefault="009B2E24" w:rsidP="009B2E24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E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14:paraId="705973F2" w14:textId="3240A750" w:rsidR="009B2E24" w:rsidRPr="009B2E24" w:rsidRDefault="00A55FAC" w:rsidP="00E06FC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>освоить теоретические и практические основы эффективной стратегической управленческой деятельности;</w:t>
      </w:r>
    </w:p>
    <w:p w14:paraId="32C1F996" w14:textId="69D9A5AD" w:rsidR="009B2E24" w:rsidRPr="009B2E24" w:rsidRDefault="00A55FAC" w:rsidP="00E06FC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овладеть </w:t>
      </w:r>
      <w:r w:rsidR="009B2E24" w:rsidRPr="009B2E2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современными 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прикладными </w:t>
      </w:r>
      <w:r w:rsidR="009B2E24" w:rsidRPr="009B2E2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технологиями стратегического управления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690ADE8" w14:textId="014DD5C7" w:rsidR="009B2E24" w:rsidRDefault="00A55FAC" w:rsidP="00E06FC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обрести умения по эффективному использованию </w:t>
      </w:r>
      <w:r w:rsidR="009B2E24" w:rsidRPr="009B2E2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современных управленческих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 </w:t>
      </w:r>
      <w:r w:rsidR="009B2E24" w:rsidRPr="009B2E2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 учетом специфики производственной деятельности и организационной культуры</w:t>
      </w:r>
      <w:r w:rsidR="009B2E24"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AAEDC7" w14:textId="7134FFBE" w:rsidR="000D4142" w:rsidRPr="000D4142" w:rsidRDefault="00A55FAC" w:rsidP="00A55FAC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D4142"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научить студента принимать различные организационно-управленческие решения в </w:t>
      </w:r>
      <w:r w:rsidR="00A65053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финансовой сфере</w:t>
      </w:r>
      <w:r w:rsidR="000D4142"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870D876" w14:textId="4443FC26" w:rsidR="000D4142" w:rsidRPr="000D4142" w:rsidRDefault="00A55FAC" w:rsidP="00A55FAC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9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</w:t>
      </w:r>
      <w:r w:rsidR="00BA0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освоению </w:t>
      </w:r>
      <w:r w:rsidR="00BA006B"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принципов</w:t>
      </w:r>
      <w:r w:rsidR="0019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0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BA006B"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способов</w:t>
      </w:r>
      <w:r w:rsidR="000D4142"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5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разработки стратегии </w:t>
      </w:r>
      <w:r w:rsidR="000D4142"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организации;</w:t>
      </w:r>
    </w:p>
    <w:p w14:paraId="4C2D19BB" w14:textId="27961FD7" w:rsidR="000D4142" w:rsidRPr="000D4142" w:rsidRDefault="00A55FAC" w:rsidP="00A55FAC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A0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сформировать </w:t>
      </w:r>
      <w:r w:rsidR="00BA006B"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>владе</w:t>
      </w:r>
      <w:r w:rsidR="00BA0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</w:t>
      </w:r>
      <w:r w:rsidR="00BA006B"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методиками</w:t>
      </w:r>
      <w:r w:rsidR="000D4142"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инструментами </w:t>
      </w:r>
      <w:r w:rsidR="00BA0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стратегического </w:t>
      </w:r>
      <w:r w:rsidR="000D4142"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>менеджмента.</w:t>
      </w:r>
    </w:p>
    <w:p w14:paraId="7941063A" w14:textId="3C8CCCB9" w:rsidR="000D4142" w:rsidRPr="000D4142" w:rsidRDefault="00A55FAC" w:rsidP="000D4142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D4142"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овладение содержанием управленческой деятельности;</w:t>
      </w:r>
    </w:p>
    <w:p w14:paraId="3C2FFC33" w14:textId="507E6EF1" w:rsidR="000D4142" w:rsidRPr="00B95620" w:rsidRDefault="000D4142" w:rsidP="000D4142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0D4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56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E1230" w:rsidRPr="008E1230">
        <w:rPr>
          <w:rFonts w:ascii="Times New Roman" w:eastAsia="Calibri" w:hAnsi="Times New Roman" w:cs="Times New Roman"/>
          <w:sz w:val="28"/>
          <w:szCs w:val="28"/>
          <w:lang w:eastAsia="ru-RU"/>
        </w:rPr>
        <w:t>Для успешного изучения дисциплины «</w:t>
      </w:r>
      <w:r w:rsidR="008E1230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Стратегический менеджмент</w:t>
      </w:r>
      <w:r w:rsidR="008E1230" w:rsidRPr="008E1230">
        <w:rPr>
          <w:rFonts w:ascii="Times New Roman" w:eastAsia="Calibri" w:hAnsi="Times New Roman" w:cs="Times New Roman"/>
          <w:sz w:val="28"/>
          <w:szCs w:val="28"/>
          <w:lang w:eastAsia="ru-RU"/>
        </w:rPr>
        <w:t>» у обучающихся должны быть сформированы следующие предварительные компетенции:</w:t>
      </w:r>
    </w:p>
    <w:p w14:paraId="309A104F" w14:textId="564E32F6" w:rsidR="007361F3" w:rsidRPr="007361F3" w:rsidRDefault="00B95620" w:rsidP="007361F3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361F3" w:rsidRPr="007361F3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проявлять инициативу и принимать ответственные решения, осознавая ответственность за результаты своей профессиональной деятельности;</w:t>
      </w:r>
    </w:p>
    <w:p w14:paraId="21706784" w14:textId="77777777" w:rsidR="007361F3" w:rsidRPr="007361F3" w:rsidRDefault="007361F3" w:rsidP="007361F3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1F3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способностью творчески воспринимать и использовать достижения науки, техники в профессиональной сфере в соответствии с потребностями регионального и мирового рынка труда;</w:t>
      </w:r>
    </w:p>
    <w:p w14:paraId="703FEAFF" w14:textId="77777777" w:rsidR="007361F3" w:rsidRPr="007361F3" w:rsidRDefault="007361F3" w:rsidP="007361F3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1F3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способностью использовать основы экономических знаний в различных сферах деятельности</w:t>
      </w:r>
    </w:p>
    <w:p w14:paraId="5F2733BE" w14:textId="77777777" w:rsidR="007361F3" w:rsidRPr="007361F3" w:rsidRDefault="007361F3" w:rsidP="007361F3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1F3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способностью работать в коллективе, толерантно воспринимая социальные, этнические, конфессиональные и культурные различия;</w:t>
      </w:r>
    </w:p>
    <w:p w14:paraId="7DF8EAA5" w14:textId="77777777" w:rsidR="007361F3" w:rsidRPr="007361F3" w:rsidRDefault="007361F3" w:rsidP="007361F3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1F3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способностью к самоорганизации и самообразованию.</w:t>
      </w:r>
    </w:p>
    <w:p w14:paraId="27B83F7E" w14:textId="77777777" w:rsidR="007361F3" w:rsidRPr="000D4142" w:rsidRDefault="007361F3" w:rsidP="000D4142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B894C2" w14:textId="77777777" w:rsidR="00624977" w:rsidRPr="009B2E24" w:rsidRDefault="00624977" w:rsidP="00E06FC5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0A0904" w14:textId="13644183" w:rsidR="009B2E24" w:rsidRPr="009B2E24" w:rsidRDefault="009B2E24" w:rsidP="009B2E2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результате изучения данной дисциплины у обучающихся формируются следующие   профессиональные компетенции (элементы компетенций).</w:t>
      </w:r>
    </w:p>
    <w:p w14:paraId="1908B286" w14:textId="77777777" w:rsidR="009B2E24" w:rsidRPr="009B2E24" w:rsidRDefault="009B2E24" w:rsidP="009B2E2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9B2E24" w:rsidRPr="009B2E24" w14:paraId="0F304D75" w14:textId="77777777" w:rsidTr="00B94396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0DF" w14:textId="77777777" w:rsidR="009B2E24" w:rsidRPr="009B2E24" w:rsidRDefault="009B2E24" w:rsidP="009B2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52E" w14:textId="77777777" w:rsidR="009B2E24" w:rsidRPr="009B2E24" w:rsidRDefault="009B2E24" w:rsidP="009B2E24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9B2E24" w:rsidRPr="009B2E24" w14:paraId="17D80D70" w14:textId="77777777" w:rsidTr="00B94396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B182984" w14:textId="0E0655E1" w:rsidR="009B2E24" w:rsidRDefault="0012498E" w:rsidP="009B2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ОПК-2</w:t>
            </w:r>
            <w:r w:rsidR="009B2E24"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9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  <w:p w14:paraId="71DC3BC2" w14:textId="28ED7FE2" w:rsidR="00CD298C" w:rsidRDefault="00CD298C" w:rsidP="009B2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4FC510" w14:textId="2147C6FD" w:rsidR="00CD298C" w:rsidRDefault="00CD298C" w:rsidP="009B2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A99906" w14:textId="77777777" w:rsidR="00CD298C" w:rsidRPr="009B2E24" w:rsidRDefault="00CD298C" w:rsidP="009B2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FD86A4" w14:textId="77777777" w:rsidR="009B2E24" w:rsidRPr="009B2E24" w:rsidRDefault="009B2E24" w:rsidP="009B2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1232BAE" w14:textId="5A604F19" w:rsidR="009B2E24" w:rsidRPr="009B2E24" w:rsidRDefault="009B2E24" w:rsidP="009B2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D4F6D7B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27D528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сущность и содержание понятия стратегия;</w:t>
            </w:r>
          </w:p>
          <w:p w14:paraId="222958B1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стратегические проблемы развития организации;  </w:t>
            </w:r>
          </w:p>
          <w:p w14:paraId="273C4D21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стратегии предприятия, закономерности и принципы стратегического управления;</w:t>
            </w:r>
          </w:p>
          <w:p w14:paraId="4F67A1C3" w14:textId="16F8929E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основы, приемы и методы </w:t>
            </w:r>
            <w:r w:rsidR="005A5F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финансовой политики</w:t>
            </w:r>
            <w:r w:rsidR="006619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B58736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ситуационный анализ рыночной среды;</w:t>
            </w:r>
          </w:p>
          <w:p w14:paraId="3011067F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анализ движущих и конкурентных сил;</w:t>
            </w:r>
          </w:p>
          <w:p w14:paraId="183314D9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стратегический анализ матриц;</w:t>
            </w:r>
          </w:p>
          <w:p w14:paraId="518FE1D8" w14:textId="72426ACF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подходы к формированию стратегических целей и стратегии организации;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B2E24" w:rsidRPr="009B2E24" w14:paraId="108ED938" w14:textId="77777777" w:rsidTr="00B94396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6883FBA" w14:textId="77777777" w:rsidR="009B2E24" w:rsidRPr="009B2E24" w:rsidRDefault="009B2E24" w:rsidP="009B2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401ABB2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F249F70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ориентироваться в учебной и научной литературе по проблемам стратегического менеджмента;</w:t>
            </w:r>
          </w:p>
          <w:p w14:paraId="63C23B03" w14:textId="722453EE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применять полученные знания на практике; </w:t>
            </w:r>
          </w:p>
          <w:p w14:paraId="2D5EDEB2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осознанно накапливать личный опыт управленческой деятельности;</w:t>
            </w:r>
          </w:p>
          <w:p w14:paraId="2B922F21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проводить оценку факторов, определяющих состояния внешней и внутренней среды организации;</w:t>
            </w:r>
          </w:p>
          <w:p w14:paraId="2226BE03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осуществлять оценку стратегический потенциал организации, разработку и выбор стратегий предприятия;</w:t>
            </w:r>
          </w:p>
          <w:p w14:paraId="43543555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грамотно применять методики и закономерности проектирования систем управления.</w:t>
            </w:r>
          </w:p>
        </w:tc>
      </w:tr>
      <w:tr w:rsidR="009B2E24" w:rsidRPr="009B2E24" w14:paraId="354E474C" w14:textId="77777777" w:rsidTr="00153032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32FFCEE" w14:textId="77777777" w:rsidR="009B2E24" w:rsidRPr="009B2E24" w:rsidRDefault="009B2E24" w:rsidP="009B2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3070A27" w14:textId="77777777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01D763F" w14:textId="10FF865C" w:rsidR="009B2E24" w:rsidRPr="009B2E24" w:rsidRDefault="009B2E24" w:rsidP="009B2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Приемами стратегического анализа, методами выбора, реализации и контроля реализации стратегии</w:t>
            </w:r>
            <w:r w:rsidR="00111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финансовых организаций.</w:t>
            </w:r>
          </w:p>
        </w:tc>
      </w:tr>
      <w:tr w:rsidR="00153032" w:rsidRPr="009B2E24" w14:paraId="0F80D06A" w14:textId="77777777" w:rsidTr="00153032">
        <w:trPr>
          <w:trHeight w:val="43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DD96F68" w14:textId="0F443E72" w:rsidR="00461452" w:rsidRPr="009B2E24" w:rsidRDefault="00153032" w:rsidP="004614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9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ПК-10</w:t>
            </w:r>
            <w:r w:rsidR="004228A4"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E2A085" w14:textId="62E6E7EA" w:rsidR="00461452" w:rsidRPr="009B2E24" w:rsidRDefault="0012498E" w:rsidP="004614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9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предложить конкретные мероприятия по реализации разработанных проектов и программ</w:t>
            </w:r>
          </w:p>
          <w:p w14:paraId="49CBD107" w14:textId="4978D432" w:rsidR="00153032" w:rsidRPr="009B2E24" w:rsidRDefault="00153032" w:rsidP="00B943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1EDE66" w14:textId="77777777" w:rsidR="00153032" w:rsidRPr="009B2E24" w:rsidRDefault="00153032" w:rsidP="0015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A46B543" w14:textId="7777777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сущность и содержание понятия стратегия;</w:t>
            </w:r>
          </w:p>
          <w:p w14:paraId="65A4ACBF" w14:textId="7777777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стратегические проблемы развития организации;  </w:t>
            </w:r>
          </w:p>
          <w:p w14:paraId="7983FA51" w14:textId="7777777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стратегии предприятия, закономерности и принципы стратегического управления;</w:t>
            </w:r>
          </w:p>
          <w:p w14:paraId="5726FAF2" w14:textId="7777777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основы, приемы и методы стратегического маркетинга; </w:t>
            </w:r>
          </w:p>
          <w:p w14:paraId="046F6344" w14:textId="7777777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анализ движущих и конкурентных сил;</w:t>
            </w:r>
          </w:p>
          <w:p w14:paraId="403FE1EC" w14:textId="7777777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стратегический анализ матриц;</w:t>
            </w:r>
          </w:p>
          <w:p w14:paraId="6DCAF9BE" w14:textId="7777777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подходы к формированию стратегических целей и стратегии организации;</w:t>
            </w:r>
          </w:p>
          <w:p w14:paraId="1EDBD427" w14:textId="3EA903CF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="008629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стратегии </w:t>
            </w:r>
            <w:r w:rsidR="00F17988"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предприятия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F45855" w14:textId="067F14DA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стратегию и </w:t>
            </w:r>
            <w:r w:rsidR="00A32FCA"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организационные структуры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ED9636" w14:textId="7777777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стратегический потенциал организации;</w:t>
            </w:r>
          </w:p>
          <w:p w14:paraId="23A86D96" w14:textId="7777777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методики и закономерности проектирования систем управления.</w:t>
            </w:r>
          </w:p>
        </w:tc>
      </w:tr>
      <w:tr w:rsidR="00153032" w:rsidRPr="009B2E24" w14:paraId="7AE2178C" w14:textId="77777777" w:rsidTr="00153032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BC81978" w14:textId="77777777" w:rsidR="00153032" w:rsidRPr="009B2E24" w:rsidRDefault="00153032" w:rsidP="00B943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85FBD1" w14:textId="77777777" w:rsidR="00153032" w:rsidRPr="009B2E24" w:rsidRDefault="00153032" w:rsidP="0015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AE87A8" w14:textId="7777777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применять полученные знания на практике;</w:t>
            </w:r>
          </w:p>
          <w:p w14:paraId="642169DF" w14:textId="3527AF3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="00A32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руководить коллективами </w:t>
            </w:r>
            <w:r w:rsidR="00D52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органах власти и местного самоуправления</w:t>
            </w:r>
            <w:r w:rsidR="004C6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осознанно накапливать личный опыт управленческой деятельности;</w:t>
            </w:r>
          </w:p>
          <w:p w14:paraId="796CFB02" w14:textId="48D4962F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проводить оценку факторов, определяющих состояния внешней и внутренней среды организации;</w:t>
            </w:r>
          </w:p>
          <w:p w14:paraId="64E68751" w14:textId="77777777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грамотно применять методики и закономерности проектирования систем управления.</w:t>
            </w:r>
          </w:p>
        </w:tc>
      </w:tr>
      <w:tr w:rsidR="00153032" w:rsidRPr="009B2E24" w14:paraId="1368DD46" w14:textId="77777777" w:rsidTr="00153032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EAE4FFE" w14:textId="77777777" w:rsidR="00153032" w:rsidRPr="009B2E24" w:rsidRDefault="00153032" w:rsidP="00B943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3FA01D" w14:textId="77777777" w:rsidR="00153032" w:rsidRPr="009B2E24" w:rsidRDefault="00153032" w:rsidP="0015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3EE2E08" w14:textId="06ADBD49" w:rsidR="00153032" w:rsidRPr="009B2E24" w:rsidRDefault="00153032" w:rsidP="00B943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9B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Приемами стратегического анализа, методами выбора, реализации и контроля реализации стратегии</w:t>
            </w:r>
            <w:r w:rsidR="004C6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финансовой организации</w:t>
            </w:r>
            <w:r w:rsidR="002C7F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F23084F" w14:textId="77777777" w:rsidR="00BB3721" w:rsidRPr="00BB3721" w:rsidRDefault="00BB3721" w:rsidP="009B2E2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14:paraId="29457C2D" w14:textId="77777777" w:rsidR="009B2E24" w:rsidRPr="009B2E24" w:rsidRDefault="009B2E24" w:rsidP="008E5452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B2E2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r w:rsidRPr="009B2E24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Стратегический менеджмент</w:t>
      </w:r>
      <w:r w:rsidRPr="009B2E2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» применяются следующие методы активного/ интерактивного обучения: групповая дискуссия, доклады, мозговой штурм, индивидуальное творческое задание, </w:t>
      </w:r>
      <w:r w:rsidRPr="009B2E24">
        <w:rPr>
          <w:rFonts w:ascii="Times New Roman" w:eastAsia="Calibri" w:hAnsi="Times New Roman" w:cs="Times New Roman"/>
          <w:spacing w:val="-1"/>
          <w:sz w:val="28"/>
          <w:szCs w:val="28"/>
          <w:lang w:val="en-US" w:eastAsia="ru-RU"/>
        </w:rPr>
        <w:t>case</w:t>
      </w:r>
      <w:r w:rsidRPr="009B2E2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B2E24">
        <w:rPr>
          <w:rFonts w:ascii="Times New Roman" w:eastAsia="Calibri" w:hAnsi="Times New Roman" w:cs="Times New Roman"/>
          <w:spacing w:val="-1"/>
          <w:sz w:val="28"/>
          <w:szCs w:val="28"/>
          <w:lang w:val="en-US" w:eastAsia="ru-RU"/>
        </w:rPr>
        <w:t>study</w:t>
      </w:r>
      <w:r w:rsidRPr="009B2E2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14:paraId="30129BA4" w14:textId="77777777" w:rsidR="00E9254A" w:rsidRDefault="00E9254A"/>
    <w:sectPr w:rsidR="00E9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S PMincho"/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1D651D"/>
    <w:multiLevelType w:val="hybridMultilevel"/>
    <w:tmpl w:val="8FAC6336"/>
    <w:lvl w:ilvl="0" w:tplc="AB427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4A"/>
    <w:rsid w:val="00007311"/>
    <w:rsid w:val="00032E62"/>
    <w:rsid w:val="00085108"/>
    <w:rsid w:val="0008731B"/>
    <w:rsid w:val="000C3AAB"/>
    <w:rsid w:val="000D4142"/>
    <w:rsid w:val="00111595"/>
    <w:rsid w:val="0012498E"/>
    <w:rsid w:val="00124CEF"/>
    <w:rsid w:val="00153032"/>
    <w:rsid w:val="001703F6"/>
    <w:rsid w:val="0019218D"/>
    <w:rsid w:val="0019333C"/>
    <w:rsid w:val="001E278E"/>
    <w:rsid w:val="00277CED"/>
    <w:rsid w:val="00294942"/>
    <w:rsid w:val="002C7F43"/>
    <w:rsid w:val="00374B51"/>
    <w:rsid w:val="003D1C61"/>
    <w:rsid w:val="004228A4"/>
    <w:rsid w:val="00452B96"/>
    <w:rsid w:val="00461452"/>
    <w:rsid w:val="004C6284"/>
    <w:rsid w:val="00521F4C"/>
    <w:rsid w:val="00567DB1"/>
    <w:rsid w:val="00581E63"/>
    <w:rsid w:val="00592825"/>
    <w:rsid w:val="005A5FBD"/>
    <w:rsid w:val="005D7F08"/>
    <w:rsid w:val="0061278D"/>
    <w:rsid w:val="00624977"/>
    <w:rsid w:val="00646032"/>
    <w:rsid w:val="00653392"/>
    <w:rsid w:val="006619F9"/>
    <w:rsid w:val="00680F39"/>
    <w:rsid w:val="0073017F"/>
    <w:rsid w:val="007361F3"/>
    <w:rsid w:val="00800C45"/>
    <w:rsid w:val="00825E83"/>
    <w:rsid w:val="0086295D"/>
    <w:rsid w:val="00875782"/>
    <w:rsid w:val="008759AE"/>
    <w:rsid w:val="008B6746"/>
    <w:rsid w:val="008E1230"/>
    <w:rsid w:val="008E5452"/>
    <w:rsid w:val="009B2E24"/>
    <w:rsid w:val="009D15C3"/>
    <w:rsid w:val="00A32FCA"/>
    <w:rsid w:val="00A55FAC"/>
    <w:rsid w:val="00A633A6"/>
    <w:rsid w:val="00A65053"/>
    <w:rsid w:val="00A82476"/>
    <w:rsid w:val="00AA6FAC"/>
    <w:rsid w:val="00B61E8B"/>
    <w:rsid w:val="00B95620"/>
    <w:rsid w:val="00BA006B"/>
    <w:rsid w:val="00BB3721"/>
    <w:rsid w:val="00C36FEE"/>
    <w:rsid w:val="00C47F6C"/>
    <w:rsid w:val="00C577CF"/>
    <w:rsid w:val="00CA772D"/>
    <w:rsid w:val="00CD298C"/>
    <w:rsid w:val="00D52D38"/>
    <w:rsid w:val="00D543FE"/>
    <w:rsid w:val="00DB5871"/>
    <w:rsid w:val="00E0240F"/>
    <w:rsid w:val="00E06FC5"/>
    <w:rsid w:val="00E077F1"/>
    <w:rsid w:val="00E2743E"/>
    <w:rsid w:val="00E9254A"/>
    <w:rsid w:val="00EC7CE5"/>
    <w:rsid w:val="00EF5190"/>
    <w:rsid w:val="00F03E61"/>
    <w:rsid w:val="00F06FA5"/>
    <w:rsid w:val="00F140D4"/>
    <w:rsid w:val="00F1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4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Владимир</dc:creator>
  <cp:lastModifiedBy>Слезко Александр Николаевич</cp:lastModifiedBy>
  <cp:revision>4</cp:revision>
  <dcterms:created xsi:type="dcterms:W3CDTF">2019-02-04T23:26:00Z</dcterms:created>
  <dcterms:modified xsi:type="dcterms:W3CDTF">2020-01-14T00:11:00Z</dcterms:modified>
</cp:coreProperties>
</file>