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96F27" w14:textId="77777777" w:rsidR="00F0544B" w:rsidRPr="00F663FD" w:rsidRDefault="00F0544B" w:rsidP="00F0544B">
      <w:pPr>
        <w:pStyle w:val="a3"/>
        <w:widowControl w:val="0"/>
        <w:tabs>
          <w:tab w:val="left" w:pos="-2127"/>
        </w:tabs>
        <w:suppressAutoHyphens/>
        <w:spacing w:line="360" w:lineRule="auto"/>
        <w:jc w:val="center"/>
        <w:rPr>
          <w:b/>
          <w:sz w:val="28"/>
          <w:szCs w:val="28"/>
          <w:lang w:val="ru-RU" w:eastAsia="ru-RU"/>
        </w:rPr>
      </w:pPr>
      <w:r w:rsidRPr="00F663FD">
        <w:rPr>
          <w:b/>
          <w:sz w:val="28"/>
          <w:szCs w:val="28"/>
          <w:lang w:eastAsia="ru-RU"/>
        </w:rPr>
        <w:t>Аннотация к рабочей программе дисциплины</w:t>
      </w:r>
    </w:p>
    <w:p w14:paraId="2869E8E9" w14:textId="549DE84B" w:rsidR="00F0544B" w:rsidRPr="00F663FD" w:rsidRDefault="00F0544B" w:rsidP="00F0544B">
      <w:pPr>
        <w:pStyle w:val="a3"/>
        <w:widowControl w:val="0"/>
        <w:tabs>
          <w:tab w:val="left" w:pos="-2127"/>
        </w:tabs>
        <w:suppressAutoHyphens/>
        <w:spacing w:line="360" w:lineRule="auto"/>
        <w:jc w:val="center"/>
        <w:rPr>
          <w:b/>
          <w:sz w:val="28"/>
          <w:szCs w:val="28"/>
          <w:lang w:eastAsia="ru-RU"/>
        </w:rPr>
      </w:pPr>
      <w:r w:rsidRPr="00F663FD">
        <w:rPr>
          <w:b/>
          <w:sz w:val="28"/>
          <w:szCs w:val="28"/>
          <w:lang w:eastAsia="ru-RU"/>
        </w:rPr>
        <w:t>«</w:t>
      </w:r>
      <w:r w:rsidR="006E5659" w:rsidRPr="00F663FD">
        <w:rPr>
          <w:b/>
          <w:sz w:val="28"/>
          <w:szCs w:val="28"/>
          <w:lang w:val="ru-RU" w:eastAsia="ru-RU"/>
        </w:rPr>
        <w:t xml:space="preserve">Развитие навыков </w:t>
      </w:r>
      <w:r w:rsidR="006E5659" w:rsidRPr="00F663FD">
        <w:rPr>
          <w:b/>
          <w:sz w:val="28"/>
          <w:szCs w:val="28"/>
          <w:lang w:val="en-US" w:eastAsia="ru-RU"/>
        </w:rPr>
        <w:t>soft</w:t>
      </w:r>
      <w:r w:rsidR="006E5659" w:rsidRPr="00F663FD">
        <w:rPr>
          <w:b/>
          <w:sz w:val="28"/>
          <w:szCs w:val="28"/>
          <w:lang w:val="ru-RU" w:eastAsia="ru-RU"/>
        </w:rPr>
        <w:t xml:space="preserve"> </w:t>
      </w:r>
      <w:r w:rsidR="006E5659" w:rsidRPr="00F663FD">
        <w:rPr>
          <w:b/>
          <w:sz w:val="28"/>
          <w:szCs w:val="28"/>
          <w:lang w:val="en-US" w:eastAsia="ru-RU"/>
        </w:rPr>
        <w:t>skills</w:t>
      </w:r>
      <w:r w:rsidR="006E5659" w:rsidRPr="00F663FD">
        <w:rPr>
          <w:b/>
          <w:sz w:val="28"/>
          <w:szCs w:val="28"/>
          <w:lang w:val="ru-RU" w:eastAsia="ru-RU"/>
        </w:rPr>
        <w:t xml:space="preserve"> в финансовой сфере: </w:t>
      </w:r>
      <w:r w:rsidR="002E4C20" w:rsidRPr="002E4C20">
        <w:rPr>
          <w:b/>
          <w:sz w:val="28"/>
          <w:szCs w:val="28"/>
        </w:rPr>
        <w:t>личная эффективность</w:t>
      </w:r>
      <w:r w:rsidRPr="00F663FD">
        <w:rPr>
          <w:b/>
          <w:sz w:val="28"/>
          <w:szCs w:val="28"/>
          <w:lang w:eastAsia="ru-RU"/>
        </w:rPr>
        <w:t>»</w:t>
      </w:r>
    </w:p>
    <w:p w14:paraId="0218FFE6" w14:textId="77777777" w:rsidR="00F0544B" w:rsidRPr="00F663FD" w:rsidRDefault="00F0544B" w:rsidP="00F0544B">
      <w:pPr>
        <w:pStyle w:val="a3"/>
        <w:widowControl w:val="0"/>
        <w:tabs>
          <w:tab w:val="left" w:pos="708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p w14:paraId="141DD873" w14:textId="7D37D658" w:rsidR="00F0544B" w:rsidRPr="00F663FD" w:rsidRDefault="00F0544B" w:rsidP="00F0544B">
      <w:pPr>
        <w:widowControl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F663FD">
        <w:rPr>
          <w:sz w:val="28"/>
          <w:szCs w:val="28"/>
          <w:lang w:eastAsia="en-US"/>
        </w:rPr>
        <w:t>Учебный курс «</w:t>
      </w:r>
      <w:r w:rsidR="006E5659" w:rsidRPr="00F663FD">
        <w:rPr>
          <w:sz w:val="28"/>
          <w:szCs w:val="28"/>
        </w:rPr>
        <w:t xml:space="preserve">Развитие навыков </w:t>
      </w:r>
      <w:r w:rsidR="006E5659" w:rsidRPr="00F663FD">
        <w:rPr>
          <w:sz w:val="28"/>
          <w:szCs w:val="28"/>
          <w:lang w:val="en-US"/>
        </w:rPr>
        <w:t>soft</w:t>
      </w:r>
      <w:r w:rsidR="006E5659" w:rsidRPr="00F663FD">
        <w:rPr>
          <w:sz w:val="28"/>
          <w:szCs w:val="28"/>
        </w:rPr>
        <w:t xml:space="preserve"> </w:t>
      </w:r>
      <w:r w:rsidR="006E5659" w:rsidRPr="00F663FD">
        <w:rPr>
          <w:sz w:val="28"/>
          <w:szCs w:val="28"/>
          <w:lang w:val="en-US"/>
        </w:rPr>
        <w:t>skills</w:t>
      </w:r>
      <w:r w:rsidR="006E5659" w:rsidRPr="00F663FD">
        <w:rPr>
          <w:sz w:val="28"/>
          <w:szCs w:val="28"/>
        </w:rPr>
        <w:t xml:space="preserve"> в финансовой сфере: ли</w:t>
      </w:r>
      <w:r w:rsidR="00B5555D">
        <w:rPr>
          <w:sz w:val="28"/>
          <w:szCs w:val="28"/>
        </w:rPr>
        <w:t>чная эффективность</w:t>
      </w:r>
      <w:r w:rsidRPr="00F663FD">
        <w:rPr>
          <w:sz w:val="28"/>
          <w:szCs w:val="28"/>
          <w:lang w:eastAsia="en-US"/>
        </w:rPr>
        <w:t>» предназначен для студентов направления подготовки 38.0</w:t>
      </w:r>
      <w:r w:rsidR="006E5659" w:rsidRPr="00F663FD">
        <w:rPr>
          <w:sz w:val="28"/>
          <w:szCs w:val="28"/>
          <w:lang w:eastAsia="en-US"/>
        </w:rPr>
        <w:t>4</w:t>
      </w:r>
      <w:r w:rsidRPr="00F663FD">
        <w:rPr>
          <w:sz w:val="28"/>
          <w:szCs w:val="28"/>
          <w:lang w:eastAsia="en-US"/>
        </w:rPr>
        <w:t>.0</w:t>
      </w:r>
      <w:r w:rsidR="006E5659" w:rsidRPr="00F663FD">
        <w:rPr>
          <w:sz w:val="28"/>
          <w:szCs w:val="28"/>
          <w:lang w:eastAsia="en-US"/>
        </w:rPr>
        <w:t>8</w:t>
      </w:r>
      <w:r w:rsidRPr="00F663FD">
        <w:rPr>
          <w:sz w:val="28"/>
          <w:szCs w:val="28"/>
          <w:lang w:eastAsia="en-US"/>
        </w:rPr>
        <w:t xml:space="preserve"> </w:t>
      </w:r>
      <w:r w:rsidR="002139ED">
        <w:rPr>
          <w:sz w:val="28"/>
          <w:szCs w:val="28"/>
          <w:lang w:eastAsia="en-US"/>
        </w:rPr>
        <w:t xml:space="preserve"> </w:t>
      </w:r>
      <w:r w:rsidR="006E5659" w:rsidRPr="00F663FD">
        <w:rPr>
          <w:sz w:val="28"/>
          <w:szCs w:val="28"/>
          <w:lang w:eastAsia="en-US"/>
        </w:rPr>
        <w:t>Финансы и кредит</w:t>
      </w:r>
      <w:r w:rsidR="00482836">
        <w:rPr>
          <w:sz w:val="28"/>
          <w:szCs w:val="28"/>
          <w:lang w:eastAsia="en-US"/>
        </w:rPr>
        <w:t>,</w:t>
      </w:r>
      <w:r w:rsidR="006149F3">
        <w:rPr>
          <w:sz w:val="28"/>
          <w:szCs w:val="28"/>
          <w:lang w:eastAsia="en-US"/>
        </w:rPr>
        <w:t xml:space="preserve"> магистерская программа</w:t>
      </w:r>
      <w:r w:rsidR="00482836">
        <w:rPr>
          <w:sz w:val="28"/>
          <w:szCs w:val="28"/>
          <w:lang w:eastAsia="en-US"/>
        </w:rPr>
        <w:t xml:space="preserve"> «Финансовые стратегии и технологии банковского института</w:t>
      </w:r>
      <w:r w:rsidR="00293E16">
        <w:rPr>
          <w:sz w:val="28"/>
          <w:szCs w:val="28"/>
          <w:lang w:eastAsia="en-US"/>
        </w:rPr>
        <w:t>»</w:t>
      </w:r>
      <w:r w:rsidR="002E4C20">
        <w:rPr>
          <w:sz w:val="28"/>
          <w:szCs w:val="28"/>
          <w:lang w:eastAsia="en-US"/>
        </w:rPr>
        <w:t xml:space="preserve"> (заочная форма обучения)</w:t>
      </w:r>
      <w:r w:rsidR="006E5659" w:rsidRPr="00F663FD">
        <w:rPr>
          <w:sz w:val="28"/>
          <w:szCs w:val="28"/>
          <w:lang w:eastAsia="en-US"/>
        </w:rPr>
        <w:t>.</w:t>
      </w:r>
    </w:p>
    <w:p w14:paraId="5805689A" w14:textId="43E132DD" w:rsidR="00F0544B" w:rsidRPr="00F663FD" w:rsidRDefault="00F0544B" w:rsidP="00F0544B">
      <w:pPr>
        <w:pStyle w:val="3"/>
        <w:widowControl w:val="0"/>
        <w:spacing w:after="0" w:line="360" w:lineRule="auto"/>
        <w:ind w:firstLine="567"/>
        <w:jc w:val="both"/>
        <w:rPr>
          <w:color w:val="FF0000"/>
          <w:spacing w:val="-2"/>
          <w:sz w:val="28"/>
          <w:szCs w:val="28"/>
          <w:lang w:val="ru-RU"/>
        </w:rPr>
      </w:pPr>
      <w:r w:rsidRPr="00F663FD">
        <w:rPr>
          <w:sz w:val="28"/>
          <w:szCs w:val="28"/>
        </w:rPr>
        <w:t xml:space="preserve">Дисциплина </w:t>
      </w:r>
      <w:r w:rsidRPr="00F663FD">
        <w:rPr>
          <w:sz w:val="28"/>
          <w:szCs w:val="28"/>
          <w:lang w:val="ru-RU"/>
        </w:rPr>
        <w:t>«</w:t>
      </w:r>
      <w:r w:rsidR="006E5659" w:rsidRPr="00F663FD">
        <w:rPr>
          <w:sz w:val="28"/>
          <w:szCs w:val="28"/>
          <w:lang w:val="ru-RU"/>
        </w:rPr>
        <w:t xml:space="preserve">Развитие навыков </w:t>
      </w:r>
      <w:proofErr w:type="spellStart"/>
      <w:r w:rsidR="006E5659" w:rsidRPr="00F663FD">
        <w:rPr>
          <w:sz w:val="28"/>
          <w:szCs w:val="28"/>
          <w:lang w:val="ru-RU"/>
        </w:rPr>
        <w:t>soft</w:t>
      </w:r>
      <w:proofErr w:type="spellEnd"/>
      <w:r w:rsidR="006E5659" w:rsidRPr="00F663FD">
        <w:rPr>
          <w:sz w:val="28"/>
          <w:szCs w:val="28"/>
          <w:lang w:val="ru-RU"/>
        </w:rPr>
        <w:t xml:space="preserve"> </w:t>
      </w:r>
      <w:proofErr w:type="spellStart"/>
      <w:r w:rsidR="006E5659" w:rsidRPr="00F663FD">
        <w:rPr>
          <w:sz w:val="28"/>
          <w:szCs w:val="28"/>
          <w:lang w:val="ru-RU"/>
        </w:rPr>
        <w:t>skills</w:t>
      </w:r>
      <w:proofErr w:type="spellEnd"/>
      <w:r w:rsidR="006E5659" w:rsidRPr="00F663FD">
        <w:rPr>
          <w:sz w:val="28"/>
          <w:szCs w:val="28"/>
          <w:lang w:val="ru-RU"/>
        </w:rPr>
        <w:t xml:space="preserve"> в финансовой сфере: ли</w:t>
      </w:r>
      <w:r w:rsidR="00B5555D">
        <w:rPr>
          <w:sz w:val="28"/>
          <w:szCs w:val="28"/>
          <w:lang w:val="ru-RU"/>
        </w:rPr>
        <w:t>чная эффективность</w:t>
      </w:r>
      <w:r w:rsidRPr="00F663FD">
        <w:rPr>
          <w:sz w:val="28"/>
          <w:szCs w:val="28"/>
          <w:lang w:val="ru-RU"/>
        </w:rPr>
        <w:t xml:space="preserve">» включена в состав </w:t>
      </w:r>
      <w:r w:rsidR="003C2833">
        <w:rPr>
          <w:sz w:val="28"/>
          <w:szCs w:val="28"/>
          <w:lang w:val="ru-RU"/>
        </w:rPr>
        <w:t>базовой</w:t>
      </w:r>
      <w:r w:rsidRPr="00F663FD">
        <w:rPr>
          <w:spacing w:val="-2"/>
          <w:sz w:val="28"/>
          <w:szCs w:val="28"/>
          <w:lang w:eastAsia="en-US"/>
        </w:rPr>
        <w:t xml:space="preserve"> част</w:t>
      </w:r>
      <w:r w:rsidRPr="00F663FD">
        <w:rPr>
          <w:spacing w:val="-2"/>
          <w:sz w:val="28"/>
          <w:szCs w:val="28"/>
          <w:lang w:val="ru-RU" w:eastAsia="en-US"/>
        </w:rPr>
        <w:t>и</w:t>
      </w:r>
      <w:r w:rsidRPr="00F663FD">
        <w:rPr>
          <w:spacing w:val="-2"/>
          <w:sz w:val="28"/>
          <w:szCs w:val="28"/>
          <w:lang w:eastAsia="en-US"/>
        </w:rPr>
        <w:t xml:space="preserve"> </w:t>
      </w:r>
      <w:r w:rsidRPr="00F663FD">
        <w:rPr>
          <w:spacing w:val="-2"/>
          <w:sz w:val="28"/>
          <w:szCs w:val="28"/>
        </w:rPr>
        <w:t xml:space="preserve">блока «Дисциплины </w:t>
      </w:r>
      <w:r w:rsidR="00F8291F" w:rsidRPr="00F663FD">
        <w:rPr>
          <w:spacing w:val="-2"/>
          <w:sz w:val="28"/>
          <w:szCs w:val="28"/>
          <w:lang w:val="ru-RU"/>
        </w:rPr>
        <w:t xml:space="preserve"> </w:t>
      </w:r>
      <w:r w:rsidR="00344EF7" w:rsidRPr="00344EF7">
        <w:rPr>
          <w:spacing w:val="-2"/>
          <w:sz w:val="28"/>
          <w:szCs w:val="28"/>
          <w:lang w:val="ru-RU"/>
        </w:rPr>
        <w:t>Б1.Б.06</w:t>
      </w:r>
      <w:r w:rsidRPr="00F663FD">
        <w:rPr>
          <w:spacing w:val="-2"/>
          <w:sz w:val="28"/>
          <w:szCs w:val="28"/>
        </w:rPr>
        <w:t>»</w:t>
      </w:r>
      <w:r w:rsidRPr="00F663FD">
        <w:rPr>
          <w:spacing w:val="-2"/>
          <w:sz w:val="28"/>
          <w:szCs w:val="28"/>
          <w:lang w:val="ru-RU"/>
        </w:rPr>
        <w:t xml:space="preserve">. </w:t>
      </w:r>
    </w:p>
    <w:p w14:paraId="628ACEF5" w14:textId="266FCAE9" w:rsidR="00F0544B" w:rsidRPr="00F663FD" w:rsidRDefault="00F0544B" w:rsidP="00F0544B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F663FD">
        <w:rPr>
          <w:spacing w:val="-6"/>
          <w:sz w:val="28"/>
          <w:szCs w:val="28"/>
        </w:rPr>
        <w:t xml:space="preserve">Общая трудоемкость </w:t>
      </w:r>
      <w:r w:rsidRPr="00F663FD">
        <w:rPr>
          <w:spacing w:val="-6"/>
          <w:sz w:val="28"/>
          <w:szCs w:val="28"/>
          <w:lang w:val="ru-RU"/>
        </w:rPr>
        <w:t xml:space="preserve">дисциплины </w:t>
      </w:r>
      <w:r w:rsidRPr="00F663FD">
        <w:rPr>
          <w:spacing w:val="-6"/>
          <w:sz w:val="28"/>
          <w:szCs w:val="28"/>
        </w:rPr>
        <w:t xml:space="preserve">составляет </w:t>
      </w:r>
      <w:r w:rsidR="004601AD">
        <w:rPr>
          <w:spacing w:val="-6"/>
          <w:sz w:val="28"/>
          <w:szCs w:val="28"/>
          <w:lang w:val="ru-RU"/>
        </w:rPr>
        <w:t>4</w:t>
      </w:r>
      <w:r w:rsidRPr="00F663FD">
        <w:rPr>
          <w:spacing w:val="-6"/>
          <w:sz w:val="28"/>
          <w:szCs w:val="28"/>
        </w:rPr>
        <w:t xml:space="preserve"> зачетны</w:t>
      </w:r>
      <w:r w:rsidRPr="00F663FD">
        <w:rPr>
          <w:spacing w:val="-6"/>
          <w:sz w:val="28"/>
          <w:szCs w:val="28"/>
          <w:lang w:val="ru-RU"/>
        </w:rPr>
        <w:t>е</w:t>
      </w:r>
      <w:r w:rsidRPr="00F663FD">
        <w:rPr>
          <w:spacing w:val="-6"/>
          <w:sz w:val="28"/>
          <w:szCs w:val="28"/>
        </w:rPr>
        <w:t xml:space="preserve"> единиц</w:t>
      </w:r>
      <w:r w:rsidRPr="00F663FD">
        <w:rPr>
          <w:spacing w:val="-6"/>
          <w:sz w:val="28"/>
          <w:szCs w:val="28"/>
          <w:lang w:val="ru-RU"/>
        </w:rPr>
        <w:t>ы</w:t>
      </w:r>
      <w:r w:rsidRPr="00F663FD">
        <w:rPr>
          <w:spacing w:val="-6"/>
          <w:sz w:val="28"/>
          <w:szCs w:val="28"/>
        </w:rPr>
        <w:t xml:space="preserve">, </w:t>
      </w:r>
      <w:r w:rsidRPr="00F663FD">
        <w:rPr>
          <w:spacing w:val="-6"/>
          <w:sz w:val="28"/>
          <w:szCs w:val="28"/>
          <w:lang w:val="ru-RU"/>
        </w:rPr>
        <w:t>1</w:t>
      </w:r>
      <w:r w:rsidR="004601AD">
        <w:rPr>
          <w:spacing w:val="-6"/>
          <w:sz w:val="28"/>
          <w:szCs w:val="28"/>
          <w:lang w:val="ru-RU"/>
        </w:rPr>
        <w:t>36</w:t>
      </w:r>
      <w:r w:rsidRPr="00F663FD">
        <w:rPr>
          <w:spacing w:val="-6"/>
          <w:sz w:val="28"/>
          <w:szCs w:val="28"/>
        </w:rPr>
        <w:t xml:space="preserve"> час</w:t>
      </w:r>
      <w:r w:rsidR="00695B92" w:rsidRPr="00F663FD">
        <w:rPr>
          <w:spacing w:val="-6"/>
          <w:sz w:val="28"/>
          <w:szCs w:val="28"/>
          <w:lang w:val="ru-RU"/>
        </w:rPr>
        <w:t>ов</w:t>
      </w:r>
      <w:r w:rsidRPr="00F663FD">
        <w:rPr>
          <w:spacing w:val="-6"/>
          <w:sz w:val="28"/>
          <w:szCs w:val="28"/>
        </w:rPr>
        <w:t>.</w:t>
      </w:r>
      <w:r w:rsidRPr="00F663FD">
        <w:rPr>
          <w:sz w:val="28"/>
          <w:szCs w:val="28"/>
        </w:rPr>
        <w:t xml:space="preserve"> Учебным планом предусмотрены </w:t>
      </w:r>
      <w:r w:rsidR="002E4C20">
        <w:rPr>
          <w:sz w:val="28"/>
          <w:szCs w:val="28"/>
          <w:lang w:val="ru-RU"/>
        </w:rPr>
        <w:t>практические</w:t>
      </w:r>
      <w:r w:rsidRPr="00F663FD">
        <w:rPr>
          <w:sz w:val="28"/>
          <w:szCs w:val="28"/>
          <w:lang w:val="ru-RU"/>
        </w:rPr>
        <w:t xml:space="preserve"> занятия </w:t>
      </w:r>
      <w:r w:rsidRPr="00F663FD">
        <w:rPr>
          <w:sz w:val="28"/>
          <w:szCs w:val="28"/>
        </w:rPr>
        <w:t>(</w:t>
      </w:r>
      <w:r w:rsidR="00D80246">
        <w:rPr>
          <w:sz w:val="28"/>
          <w:szCs w:val="28"/>
          <w:lang w:val="ru-RU"/>
        </w:rPr>
        <w:t>10</w:t>
      </w:r>
      <w:r w:rsidR="00695B92" w:rsidRPr="00F663FD">
        <w:rPr>
          <w:sz w:val="28"/>
          <w:szCs w:val="28"/>
        </w:rPr>
        <w:t xml:space="preserve"> часов, в </w:t>
      </w:r>
      <w:r w:rsidRPr="00F663FD">
        <w:rPr>
          <w:sz w:val="28"/>
          <w:szCs w:val="28"/>
          <w:lang w:val="ru-RU"/>
        </w:rPr>
        <w:t xml:space="preserve"> том числе МАО </w:t>
      </w:r>
      <w:r w:rsidR="002E4C20">
        <w:rPr>
          <w:sz w:val="28"/>
          <w:szCs w:val="28"/>
          <w:lang w:val="ru-RU"/>
        </w:rPr>
        <w:t>10</w:t>
      </w:r>
      <w:r w:rsidRPr="00F663FD">
        <w:rPr>
          <w:sz w:val="28"/>
          <w:szCs w:val="28"/>
          <w:lang w:val="ru-RU"/>
        </w:rPr>
        <w:t xml:space="preserve"> часов</w:t>
      </w:r>
      <w:r w:rsidRPr="00F663FD">
        <w:rPr>
          <w:sz w:val="28"/>
          <w:szCs w:val="28"/>
        </w:rPr>
        <w:t>)</w:t>
      </w:r>
      <w:r w:rsidRPr="00F663FD">
        <w:rPr>
          <w:sz w:val="28"/>
          <w:szCs w:val="28"/>
          <w:lang w:val="ru-RU"/>
        </w:rPr>
        <w:t>,</w:t>
      </w:r>
      <w:r w:rsidRPr="00F663FD">
        <w:rPr>
          <w:sz w:val="28"/>
          <w:szCs w:val="28"/>
        </w:rPr>
        <w:t xml:space="preserve"> самостоятельная работа</w:t>
      </w:r>
      <w:r w:rsidRPr="00F663FD">
        <w:rPr>
          <w:sz w:val="28"/>
          <w:szCs w:val="28"/>
          <w:lang w:val="ru-RU"/>
        </w:rPr>
        <w:t xml:space="preserve"> студентов</w:t>
      </w:r>
      <w:r w:rsidRPr="00F663FD">
        <w:rPr>
          <w:sz w:val="28"/>
          <w:szCs w:val="28"/>
        </w:rPr>
        <w:t xml:space="preserve"> (</w:t>
      </w:r>
      <w:r w:rsidR="004601AD">
        <w:rPr>
          <w:sz w:val="28"/>
          <w:szCs w:val="28"/>
          <w:lang w:val="ru-RU"/>
        </w:rPr>
        <w:t>126</w:t>
      </w:r>
      <w:r w:rsidRPr="00F663FD">
        <w:rPr>
          <w:sz w:val="28"/>
          <w:szCs w:val="28"/>
          <w:lang w:val="ru-RU"/>
        </w:rPr>
        <w:t xml:space="preserve"> час</w:t>
      </w:r>
      <w:r w:rsidR="0003467D">
        <w:rPr>
          <w:sz w:val="28"/>
          <w:szCs w:val="28"/>
          <w:lang w:val="ru-RU"/>
        </w:rPr>
        <w:t>ов, в  то</w:t>
      </w:r>
      <w:r w:rsidR="002E4C20">
        <w:rPr>
          <w:sz w:val="28"/>
          <w:szCs w:val="28"/>
          <w:lang w:val="ru-RU"/>
        </w:rPr>
        <w:t>м числе на подготовку к зачету</w:t>
      </w:r>
      <w:r w:rsidR="0003467D">
        <w:rPr>
          <w:sz w:val="28"/>
          <w:szCs w:val="28"/>
          <w:lang w:val="ru-RU"/>
        </w:rPr>
        <w:t xml:space="preserve"> – 4 часа</w:t>
      </w:r>
      <w:r w:rsidR="0003467D" w:rsidRPr="00F663FD">
        <w:rPr>
          <w:sz w:val="28"/>
          <w:szCs w:val="28"/>
        </w:rPr>
        <w:t>).</w:t>
      </w:r>
      <w:r w:rsidR="0003467D" w:rsidRPr="00F663FD">
        <w:rPr>
          <w:sz w:val="28"/>
          <w:szCs w:val="28"/>
          <w:lang w:val="ru-RU"/>
        </w:rPr>
        <w:t xml:space="preserve"> </w:t>
      </w:r>
      <w:r w:rsidR="0003467D" w:rsidRPr="00F663FD">
        <w:rPr>
          <w:bCs/>
          <w:sz w:val="28"/>
          <w:szCs w:val="28"/>
        </w:rPr>
        <w:t>Дисциплина реализуется на 2 курсе.</w:t>
      </w:r>
    </w:p>
    <w:p w14:paraId="07E6A5AB" w14:textId="686942A8" w:rsidR="00F22AD4" w:rsidRPr="00F663FD" w:rsidRDefault="00F0544B" w:rsidP="00F22AD4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F663FD">
        <w:rPr>
          <w:sz w:val="28"/>
          <w:szCs w:val="28"/>
        </w:rPr>
        <w:t>Дисциплина «</w:t>
      </w:r>
      <w:r w:rsidR="00695B92" w:rsidRPr="00F663FD">
        <w:rPr>
          <w:sz w:val="28"/>
          <w:szCs w:val="28"/>
          <w:lang w:val="ru-RU" w:eastAsia="ru-RU"/>
        </w:rPr>
        <w:t xml:space="preserve"> Развитие навыков </w:t>
      </w:r>
      <w:r w:rsidR="00695B92" w:rsidRPr="00F663FD">
        <w:rPr>
          <w:sz w:val="28"/>
          <w:szCs w:val="28"/>
          <w:lang w:val="en-US" w:eastAsia="ru-RU"/>
        </w:rPr>
        <w:t>soft</w:t>
      </w:r>
      <w:r w:rsidR="00695B92" w:rsidRPr="00F663FD">
        <w:rPr>
          <w:sz w:val="28"/>
          <w:szCs w:val="28"/>
          <w:lang w:val="ru-RU" w:eastAsia="ru-RU"/>
        </w:rPr>
        <w:t xml:space="preserve"> </w:t>
      </w:r>
      <w:r w:rsidR="00695B92" w:rsidRPr="00F663FD">
        <w:rPr>
          <w:sz w:val="28"/>
          <w:szCs w:val="28"/>
          <w:lang w:val="en-US" w:eastAsia="ru-RU"/>
        </w:rPr>
        <w:t>skills</w:t>
      </w:r>
      <w:r w:rsidR="00695B92" w:rsidRPr="00F663FD">
        <w:rPr>
          <w:sz w:val="28"/>
          <w:szCs w:val="28"/>
          <w:lang w:val="ru-RU" w:eastAsia="ru-RU"/>
        </w:rPr>
        <w:t xml:space="preserve"> в финансовой сфере: ли</w:t>
      </w:r>
      <w:r w:rsidR="00B5555D">
        <w:rPr>
          <w:sz w:val="28"/>
          <w:szCs w:val="28"/>
          <w:lang w:val="ru-RU" w:eastAsia="ru-RU"/>
        </w:rPr>
        <w:t>чная эффективность</w:t>
      </w:r>
      <w:r w:rsidRPr="00F663FD">
        <w:rPr>
          <w:sz w:val="28"/>
          <w:szCs w:val="28"/>
        </w:rPr>
        <w:t>» основывается на знаниях</w:t>
      </w:r>
      <w:r w:rsidRPr="00F663FD">
        <w:rPr>
          <w:sz w:val="28"/>
          <w:szCs w:val="28"/>
          <w:lang w:val="ru-RU"/>
        </w:rPr>
        <w:t>, умениях и навыках, полученных в результате изучения</w:t>
      </w:r>
      <w:r w:rsidRPr="00F663FD">
        <w:rPr>
          <w:sz w:val="28"/>
          <w:szCs w:val="28"/>
        </w:rPr>
        <w:t xml:space="preserve"> дисциплин </w:t>
      </w:r>
      <w:r w:rsidR="00F22AD4" w:rsidRPr="00F663FD">
        <w:rPr>
          <w:sz w:val="28"/>
          <w:szCs w:val="28"/>
          <w:lang w:val="ru-RU"/>
        </w:rPr>
        <w:t>«</w:t>
      </w:r>
      <w:r w:rsidR="00344EF7">
        <w:rPr>
          <w:sz w:val="28"/>
          <w:szCs w:val="28"/>
          <w:lang w:val="ru-RU"/>
        </w:rPr>
        <w:t>Банковское дело и финансы</w:t>
      </w:r>
      <w:r w:rsidR="00F22AD4" w:rsidRPr="00F663FD">
        <w:rPr>
          <w:spacing w:val="-10"/>
          <w:sz w:val="28"/>
          <w:szCs w:val="28"/>
          <w:lang w:val="ru-RU"/>
        </w:rPr>
        <w:t>», «</w:t>
      </w:r>
      <w:r w:rsidR="00F22AD4" w:rsidRPr="003A2BEC">
        <w:rPr>
          <w:spacing w:val="-10"/>
          <w:sz w:val="28"/>
          <w:szCs w:val="28"/>
          <w:lang w:val="ru-RU"/>
        </w:rPr>
        <w:t>Искусственный интеллект</w:t>
      </w:r>
      <w:r w:rsidR="00F22AD4">
        <w:rPr>
          <w:spacing w:val="-10"/>
          <w:sz w:val="28"/>
          <w:szCs w:val="28"/>
          <w:lang w:val="ru-RU"/>
        </w:rPr>
        <w:t>», «</w:t>
      </w:r>
      <w:r w:rsidR="00F22AD4" w:rsidRPr="003A2BEC">
        <w:rPr>
          <w:spacing w:val="-10"/>
          <w:sz w:val="28"/>
          <w:szCs w:val="28"/>
          <w:lang w:val="ru-RU"/>
        </w:rPr>
        <w:t>Микроэкономика</w:t>
      </w:r>
      <w:r w:rsidR="00F22AD4" w:rsidRPr="00F663FD">
        <w:rPr>
          <w:spacing w:val="-10"/>
          <w:sz w:val="28"/>
          <w:szCs w:val="28"/>
        </w:rPr>
        <w:t>»</w:t>
      </w:r>
      <w:r w:rsidR="00F22AD4" w:rsidRPr="00F663FD">
        <w:rPr>
          <w:spacing w:val="-10"/>
          <w:sz w:val="28"/>
          <w:szCs w:val="28"/>
          <w:lang w:val="ru-RU"/>
        </w:rPr>
        <w:t xml:space="preserve"> </w:t>
      </w:r>
      <w:r w:rsidR="00F22AD4" w:rsidRPr="00F663FD">
        <w:rPr>
          <w:spacing w:val="-10"/>
          <w:sz w:val="28"/>
          <w:szCs w:val="28"/>
        </w:rPr>
        <w:t xml:space="preserve">и позволяет </w:t>
      </w:r>
      <w:r w:rsidR="00F22AD4" w:rsidRPr="00F663FD">
        <w:rPr>
          <w:spacing w:val="-4"/>
          <w:sz w:val="28"/>
          <w:szCs w:val="28"/>
        </w:rPr>
        <w:t>подготовить студент</w:t>
      </w:r>
      <w:r w:rsidR="00F22AD4" w:rsidRPr="00F663FD">
        <w:rPr>
          <w:spacing w:val="-4"/>
          <w:sz w:val="28"/>
          <w:szCs w:val="28"/>
          <w:lang w:val="ru-RU"/>
        </w:rPr>
        <w:t>ов</w:t>
      </w:r>
      <w:r w:rsidR="00F22AD4" w:rsidRPr="00F663FD">
        <w:rPr>
          <w:spacing w:val="-4"/>
          <w:sz w:val="28"/>
          <w:szCs w:val="28"/>
        </w:rPr>
        <w:t xml:space="preserve"> к освоению ряда таких дисциплин,</w:t>
      </w:r>
      <w:r w:rsidR="00F22AD4" w:rsidRPr="00F663FD">
        <w:rPr>
          <w:spacing w:val="-4"/>
          <w:sz w:val="28"/>
          <w:szCs w:val="28"/>
          <w:lang w:val="ru-RU"/>
        </w:rPr>
        <w:t xml:space="preserve"> как </w:t>
      </w:r>
      <w:r w:rsidR="00F22AD4" w:rsidRPr="00F663FD">
        <w:rPr>
          <w:spacing w:val="-4"/>
          <w:sz w:val="28"/>
          <w:szCs w:val="28"/>
        </w:rPr>
        <w:t>«Управление проектами по международным стандартам</w:t>
      </w:r>
      <w:r w:rsidR="00F22AD4" w:rsidRPr="00F663FD">
        <w:rPr>
          <w:spacing w:val="-10"/>
          <w:sz w:val="28"/>
          <w:szCs w:val="28"/>
        </w:rPr>
        <w:t>»,</w:t>
      </w:r>
      <w:r w:rsidR="00F22AD4" w:rsidRPr="00F663FD">
        <w:rPr>
          <w:spacing w:val="-10"/>
          <w:sz w:val="28"/>
          <w:szCs w:val="28"/>
          <w:lang w:val="ru-RU"/>
        </w:rPr>
        <w:t xml:space="preserve"> «</w:t>
      </w:r>
      <w:r w:rsidR="00F22AD4" w:rsidRPr="003A2BEC">
        <w:rPr>
          <w:spacing w:val="-10"/>
          <w:sz w:val="28"/>
          <w:szCs w:val="28"/>
          <w:lang w:val="ru-RU"/>
        </w:rPr>
        <w:t>Этика и комплаенс</w:t>
      </w:r>
      <w:r w:rsidR="00F22AD4" w:rsidRPr="00F663FD">
        <w:rPr>
          <w:spacing w:val="-10"/>
          <w:sz w:val="28"/>
          <w:szCs w:val="28"/>
          <w:lang w:val="ru-RU"/>
        </w:rPr>
        <w:t xml:space="preserve">», </w:t>
      </w:r>
      <w:r w:rsidR="00F22AD4" w:rsidRPr="00F663FD">
        <w:rPr>
          <w:spacing w:val="-10"/>
          <w:sz w:val="28"/>
          <w:szCs w:val="28"/>
        </w:rPr>
        <w:t>«</w:t>
      </w:r>
      <w:r w:rsidR="00F22AD4" w:rsidRPr="00273BBB">
        <w:t xml:space="preserve"> </w:t>
      </w:r>
      <w:r w:rsidR="00F22AD4" w:rsidRPr="00273BBB">
        <w:rPr>
          <w:spacing w:val="-10"/>
          <w:sz w:val="28"/>
          <w:szCs w:val="28"/>
        </w:rPr>
        <w:t>Стратегическое управление человеческими ресурсами</w:t>
      </w:r>
      <w:r w:rsidR="00F22AD4" w:rsidRPr="00F663FD">
        <w:rPr>
          <w:spacing w:val="-10"/>
          <w:sz w:val="28"/>
          <w:szCs w:val="28"/>
        </w:rPr>
        <w:t>»,</w:t>
      </w:r>
      <w:r w:rsidR="00F22AD4" w:rsidRPr="00F663FD">
        <w:rPr>
          <w:sz w:val="28"/>
          <w:szCs w:val="28"/>
          <w:lang w:val="ru-RU"/>
        </w:rPr>
        <w:t xml:space="preserve"> </w:t>
      </w:r>
      <w:r w:rsidR="00F22AD4" w:rsidRPr="00F663FD">
        <w:rPr>
          <w:sz w:val="28"/>
          <w:szCs w:val="28"/>
        </w:rPr>
        <w:t>«</w:t>
      </w:r>
      <w:r w:rsidR="00344EF7" w:rsidRPr="00344EF7">
        <w:t xml:space="preserve"> </w:t>
      </w:r>
      <w:r w:rsidR="00344EF7" w:rsidRPr="00344EF7">
        <w:rPr>
          <w:sz w:val="28"/>
          <w:szCs w:val="28"/>
        </w:rPr>
        <w:t>Стратегический менеджмент</w:t>
      </w:r>
      <w:r w:rsidR="00F22AD4" w:rsidRPr="00F663FD">
        <w:rPr>
          <w:sz w:val="28"/>
          <w:szCs w:val="28"/>
        </w:rPr>
        <w:t>»,</w:t>
      </w:r>
      <w:r w:rsidR="00F22AD4" w:rsidRPr="00F663FD">
        <w:rPr>
          <w:sz w:val="28"/>
          <w:szCs w:val="28"/>
          <w:lang w:val="ru-RU"/>
        </w:rPr>
        <w:t xml:space="preserve"> «Преддипломная практика».  </w:t>
      </w:r>
    </w:p>
    <w:p w14:paraId="6754A7F3" w14:textId="381A22CE" w:rsidR="00F0544B" w:rsidRDefault="00F0544B" w:rsidP="00F0544B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663FD">
        <w:rPr>
          <w:sz w:val="28"/>
          <w:szCs w:val="28"/>
        </w:rPr>
        <w:t xml:space="preserve">Содержание дисциплины состоит из </w:t>
      </w:r>
      <w:r w:rsidR="00F6469B" w:rsidRPr="00F663FD">
        <w:rPr>
          <w:sz w:val="28"/>
          <w:szCs w:val="28"/>
        </w:rPr>
        <w:t>двух</w:t>
      </w:r>
      <w:r w:rsidRPr="00F663FD">
        <w:rPr>
          <w:sz w:val="28"/>
          <w:szCs w:val="28"/>
        </w:rPr>
        <w:t xml:space="preserve"> разделов и охватывает следующий круг вопросов:</w:t>
      </w:r>
    </w:p>
    <w:p w14:paraId="41FA7CE2" w14:textId="77777777" w:rsidR="00194677" w:rsidRPr="00194677" w:rsidRDefault="00194677" w:rsidP="00194677">
      <w:pPr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194677">
        <w:rPr>
          <w:sz w:val="28"/>
          <w:szCs w:val="28"/>
          <w:lang w:eastAsia="en-US"/>
        </w:rPr>
        <w:t>Личная эффективность: основные понятия, цели, принципы, методы управления собственной эффективностью, форми</w:t>
      </w:r>
      <w:r w:rsidRPr="00194677">
        <w:rPr>
          <w:sz w:val="28"/>
          <w:szCs w:val="22"/>
          <w:lang w:eastAsia="en-US"/>
        </w:rPr>
        <w:t xml:space="preserve">рование понимания личной эффективности; измерение качества личной эффективности, объективные и субъективные критерии эффективности, причины возникновения </w:t>
      </w:r>
      <w:r w:rsidRPr="00194677">
        <w:rPr>
          <w:sz w:val="28"/>
          <w:szCs w:val="22"/>
          <w:lang w:eastAsia="en-US"/>
        </w:rPr>
        <w:lastRenderedPageBreak/>
        <w:t>неэффективных процессов, способы их определения и устранения</w:t>
      </w:r>
      <w:r w:rsidRPr="00194677">
        <w:rPr>
          <w:sz w:val="28"/>
          <w:szCs w:val="28"/>
          <w:lang w:eastAsia="en-US"/>
        </w:rPr>
        <w:t>.</w:t>
      </w:r>
    </w:p>
    <w:p w14:paraId="4195D360" w14:textId="77777777" w:rsidR="00194677" w:rsidRPr="00194677" w:rsidRDefault="00194677" w:rsidP="00194677">
      <w:pPr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pacing w:val="-8"/>
          <w:sz w:val="28"/>
          <w:szCs w:val="28"/>
          <w:lang w:eastAsia="en-US"/>
        </w:rPr>
      </w:pPr>
      <w:r w:rsidRPr="00194677">
        <w:rPr>
          <w:spacing w:val="-8"/>
          <w:sz w:val="28"/>
          <w:szCs w:val="28"/>
          <w:lang w:eastAsia="en-US"/>
        </w:rPr>
        <w:t xml:space="preserve">Способы достижения личной эффективности: </w:t>
      </w:r>
      <w:proofErr w:type="spellStart"/>
      <w:r w:rsidRPr="00194677">
        <w:rPr>
          <w:spacing w:val="-8"/>
          <w:sz w:val="28"/>
          <w:szCs w:val="28"/>
          <w:lang w:eastAsia="en-US"/>
        </w:rPr>
        <w:t>time-management</w:t>
      </w:r>
      <w:proofErr w:type="spellEnd"/>
      <w:r w:rsidRPr="00194677">
        <w:rPr>
          <w:spacing w:val="-8"/>
          <w:sz w:val="28"/>
          <w:szCs w:val="28"/>
          <w:lang w:eastAsia="en-US"/>
        </w:rPr>
        <w:t xml:space="preserve">; коммуникации и влияние – теория и практика; долгосрочное планирование, правильное формулирование и декомпозиция целей, управление помехами, методы </w:t>
      </w:r>
      <w:proofErr w:type="spellStart"/>
      <w:r w:rsidRPr="00194677">
        <w:rPr>
          <w:spacing w:val="-8"/>
          <w:sz w:val="28"/>
          <w:szCs w:val="28"/>
          <w:lang w:eastAsia="en-US"/>
        </w:rPr>
        <w:t>саморегуляции</w:t>
      </w:r>
      <w:proofErr w:type="spellEnd"/>
      <w:r w:rsidRPr="00194677">
        <w:rPr>
          <w:spacing w:val="-8"/>
          <w:sz w:val="28"/>
          <w:szCs w:val="28"/>
          <w:lang w:eastAsia="en-US"/>
        </w:rPr>
        <w:t>.</w:t>
      </w:r>
    </w:p>
    <w:p w14:paraId="2BDAEB95" w14:textId="77777777" w:rsidR="00194677" w:rsidRPr="00194677" w:rsidRDefault="00194677" w:rsidP="0019467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94677">
        <w:rPr>
          <w:b/>
          <w:sz w:val="28"/>
          <w:szCs w:val="28"/>
        </w:rPr>
        <w:t xml:space="preserve">Цель </w:t>
      </w:r>
      <w:r w:rsidRPr="00194677">
        <w:rPr>
          <w:sz w:val="28"/>
          <w:szCs w:val="28"/>
        </w:rPr>
        <w:t xml:space="preserve">– усвоение студентами теоретических </w:t>
      </w:r>
      <w:r w:rsidRPr="00194677">
        <w:rPr>
          <w:spacing w:val="-7"/>
          <w:sz w:val="28"/>
          <w:szCs w:val="28"/>
        </w:rPr>
        <w:t>знаний, формирование умений и практических навыков</w:t>
      </w:r>
      <w:r w:rsidRPr="00194677">
        <w:rPr>
          <w:bCs/>
          <w:spacing w:val="-7"/>
          <w:sz w:val="28"/>
          <w:szCs w:val="28"/>
        </w:rPr>
        <w:t xml:space="preserve"> в области личной эффективности</w:t>
      </w:r>
      <w:r w:rsidRPr="00194677">
        <w:rPr>
          <w:bCs/>
          <w:sz w:val="28"/>
          <w:szCs w:val="28"/>
        </w:rPr>
        <w:t>, которые помогут будущему специалисту в решении вопросов, связанных с их профессиональной деятельностью, способностью эффективно планировать и реализовывать проекты и повседневные действия, создавать качественные коммуникации, позволяющие эффективно решать тактические и стратегические рабочие задачи</w:t>
      </w:r>
      <w:r w:rsidRPr="00194677">
        <w:rPr>
          <w:sz w:val="28"/>
          <w:szCs w:val="28"/>
        </w:rPr>
        <w:t>.</w:t>
      </w:r>
    </w:p>
    <w:p w14:paraId="088C8794" w14:textId="77777777" w:rsidR="00194677" w:rsidRPr="00194677" w:rsidRDefault="00194677" w:rsidP="00194677">
      <w:pPr>
        <w:widowControl w:val="0"/>
        <w:spacing w:line="360" w:lineRule="auto"/>
        <w:ind w:firstLine="567"/>
        <w:rPr>
          <w:b/>
          <w:sz w:val="28"/>
          <w:szCs w:val="28"/>
        </w:rPr>
      </w:pPr>
      <w:r w:rsidRPr="00194677">
        <w:rPr>
          <w:b/>
          <w:sz w:val="28"/>
          <w:szCs w:val="28"/>
        </w:rPr>
        <w:t>Задачи:</w:t>
      </w:r>
    </w:p>
    <w:p w14:paraId="1239E115" w14:textId="77777777" w:rsidR="00194677" w:rsidRPr="00194677" w:rsidRDefault="00194677" w:rsidP="00194677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94677">
        <w:rPr>
          <w:sz w:val="28"/>
          <w:szCs w:val="28"/>
        </w:rPr>
        <w:t>раскрыть основные понятия личной эффективности; дать представление о субъективных и объективных критериях измерения эффективности;</w:t>
      </w:r>
    </w:p>
    <w:p w14:paraId="517C8B77" w14:textId="77777777" w:rsidR="00194677" w:rsidRPr="00194677" w:rsidRDefault="00194677" w:rsidP="00194677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94677">
        <w:rPr>
          <w:sz w:val="28"/>
          <w:szCs w:val="28"/>
        </w:rPr>
        <w:t>дать основополагающие способы управления личной эффективностью;</w:t>
      </w:r>
    </w:p>
    <w:p w14:paraId="31FF2DD9" w14:textId="77777777" w:rsidR="00194677" w:rsidRPr="00194677" w:rsidRDefault="00194677" w:rsidP="00194677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94677">
        <w:rPr>
          <w:sz w:val="28"/>
          <w:szCs w:val="28"/>
        </w:rPr>
        <w:t>отработать на практике и сформировать умение управлять различными способами решения тактических и стратегических задач;</w:t>
      </w:r>
    </w:p>
    <w:p w14:paraId="258E9A9A" w14:textId="77777777" w:rsidR="00194677" w:rsidRPr="00194677" w:rsidRDefault="00194677" w:rsidP="00194677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94677">
        <w:rPr>
          <w:sz w:val="28"/>
          <w:szCs w:val="28"/>
        </w:rPr>
        <w:t>сформировать умение анализировать качество целей и способы их реализации, понимать ресурсную базу, разбивать цели на задачи и подзадачи;</w:t>
      </w:r>
    </w:p>
    <w:p w14:paraId="6ACDC555" w14:textId="77777777" w:rsidR="00194677" w:rsidRPr="00194677" w:rsidRDefault="00194677" w:rsidP="00194677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94677">
        <w:rPr>
          <w:sz w:val="28"/>
          <w:szCs w:val="28"/>
        </w:rPr>
        <w:t xml:space="preserve">способствовать развитию навыков </w:t>
      </w:r>
      <w:hyperlink r:id="rId7" w:tooltip="Анализ факторный" w:history="1">
        <w:r w:rsidRPr="00194677">
          <w:rPr>
            <w:sz w:val="28"/>
            <w:szCs w:val="28"/>
          </w:rPr>
          <w:t>анализа факторов</w:t>
        </w:r>
      </w:hyperlink>
      <w:r w:rsidRPr="00194677">
        <w:rPr>
          <w:sz w:val="28"/>
          <w:szCs w:val="28"/>
        </w:rPr>
        <w:t>, влияющих на продвижение или торможения собственного профессионального и личного роста;</w:t>
      </w:r>
    </w:p>
    <w:p w14:paraId="157AEAE6" w14:textId="75CB965B" w:rsidR="00194677" w:rsidRPr="00194677" w:rsidRDefault="00194677" w:rsidP="00194677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94677">
        <w:rPr>
          <w:sz w:val="28"/>
          <w:szCs w:val="28"/>
        </w:rPr>
        <w:t xml:space="preserve">способствовать освоению и владению методами и приемами управления временем, управления отношениями, осознанности и </w:t>
      </w:r>
      <w:proofErr w:type="spellStart"/>
      <w:r w:rsidRPr="00194677">
        <w:rPr>
          <w:sz w:val="28"/>
          <w:szCs w:val="28"/>
        </w:rPr>
        <w:t>саморегуляции</w:t>
      </w:r>
      <w:proofErr w:type="spellEnd"/>
      <w:r w:rsidRPr="00194677">
        <w:rPr>
          <w:sz w:val="28"/>
          <w:szCs w:val="28"/>
        </w:rPr>
        <w:t>.</w:t>
      </w:r>
    </w:p>
    <w:p w14:paraId="6E953E2B" w14:textId="4140B463" w:rsidR="00F0544B" w:rsidRDefault="00F0544B" w:rsidP="00F0544B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90D">
        <w:rPr>
          <w:rFonts w:ascii="Times New Roman" w:hAnsi="Times New Roman" w:cs="Times New Roman"/>
          <w:sz w:val="28"/>
          <w:szCs w:val="28"/>
        </w:rPr>
        <w:t>Для успешного изучения дисциплины «</w:t>
      </w:r>
      <w:r w:rsidR="00695B92" w:rsidRPr="0054590D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="00695B92" w:rsidRPr="0054590D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695B92" w:rsidRPr="0054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92" w:rsidRPr="0054590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695B92" w:rsidRPr="0054590D">
        <w:rPr>
          <w:rFonts w:ascii="Times New Roman" w:hAnsi="Times New Roman" w:cs="Times New Roman"/>
          <w:sz w:val="28"/>
          <w:szCs w:val="28"/>
        </w:rPr>
        <w:t xml:space="preserve"> в финансовой сфере: лидерство и эмоциональный интеллект</w:t>
      </w:r>
      <w:r w:rsidRPr="0054590D">
        <w:rPr>
          <w:rFonts w:ascii="Times New Roman" w:hAnsi="Times New Roman" w:cs="Times New Roman"/>
          <w:sz w:val="28"/>
          <w:szCs w:val="28"/>
        </w:rPr>
        <w:t xml:space="preserve">» у обучающихся </w:t>
      </w:r>
      <w:r w:rsidRPr="0054590D">
        <w:rPr>
          <w:rFonts w:ascii="Times New Roman" w:hAnsi="Times New Roman" w:cs="Times New Roman"/>
          <w:sz w:val="28"/>
          <w:szCs w:val="28"/>
        </w:rPr>
        <w:lastRenderedPageBreak/>
        <w:t>должны быть сформированы следующие предварительные компетенции:</w:t>
      </w:r>
    </w:p>
    <w:p w14:paraId="6E7EDD85" w14:textId="77777777" w:rsidR="00F0544B" w:rsidRPr="003A0A1E" w:rsidRDefault="00F0544B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88346558"/>
      <w:r w:rsidRPr="003A0A1E">
        <w:rPr>
          <w:rFonts w:ascii="Times New Roman" w:hAnsi="Times New Roman" w:cs="Times New Roman"/>
          <w:sz w:val="28"/>
          <w:szCs w:val="28"/>
        </w:rPr>
        <w:t>способность к самосовершенствованию и саморазвитию в профессиональной сфере, к повышению общекультурного уровня;</w:t>
      </w:r>
    </w:p>
    <w:p w14:paraId="3C4547C5" w14:textId="69673FAA" w:rsidR="0054590D" w:rsidRPr="0054590D" w:rsidRDefault="0054590D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54590D">
        <w:rPr>
          <w:rFonts w:ascii="Times New Roman" w:hAnsi="Times New Roman" w:cs="Times New Roman"/>
          <w:sz w:val="28"/>
          <w:szCs w:val="28"/>
        </w:rPr>
        <w:t xml:space="preserve"> анализировать основные этапы и закономерности исторического развития общества для формирования гражданской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5DB8FF" w14:textId="77777777" w:rsidR="00F0544B" w:rsidRPr="00387520" w:rsidRDefault="00F0544B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7D1">
        <w:rPr>
          <w:rFonts w:ascii="Times New Roman" w:hAnsi="Times New Roman" w:cs="Times New Roman"/>
          <w:spacing w:val="-6"/>
          <w:sz w:val="28"/>
          <w:szCs w:val="28"/>
        </w:rPr>
        <w:t>способность проявлять инициативу и принимать ответственные решения,</w:t>
      </w:r>
      <w:r w:rsidRPr="00387520">
        <w:rPr>
          <w:rFonts w:ascii="Times New Roman" w:hAnsi="Times New Roman" w:cs="Times New Roman"/>
          <w:sz w:val="28"/>
          <w:szCs w:val="28"/>
        </w:rPr>
        <w:t xml:space="preserve"> </w:t>
      </w:r>
      <w:r w:rsidRPr="001D27D1">
        <w:rPr>
          <w:rFonts w:ascii="Times New Roman" w:hAnsi="Times New Roman" w:cs="Times New Roman"/>
          <w:spacing w:val="-6"/>
          <w:sz w:val="28"/>
          <w:szCs w:val="28"/>
        </w:rPr>
        <w:t>осознавая ответственность за результаты своей профессиональной деятельности;</w:t>
      </w:r>
    </w:p>
    <w:p w14:paraId="518ED36C" w14:textId="77777777" w:rsidR="00F0544B" w:rsidRPr="00387520" w:rsidRDefault="00F0544B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520">
        <w:rPr>
          <w:rFonts w:ascii="Times New Roman" w:hAnsi="Times New Roman" w:cs="Times New Roman"/>
          <w:sz w:val="28"/>
          <w:szCs w:val="28"/>
        </w:rPr>
        <w:t>способность использовать современные методы и технологии (в том числе информационные) в профессиональной деятельности;</w:t>
      </w:r>
    </w:p>
    <w:p w14:paraId="6F51A655" w14:textId="77777777" w:rsidR="00F0544B" w:rsidRDefault="00F0544B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520">
        <w:rPr>
          <w:rFonts w:ascii="Times New Roman" w:hAnsi="Times New Roman" w:cs="Times New Roman"/>
          <w:sz w:val="28"/>
          <w:szCs w:val="28"/>
        </w:rPr>
        <w:t>способность к самоорганизации и самообразованию;</w:t>
      </w:r>
    </w:p>
    <w:p w14:paraId="475A856C" w14:textId="0ECF7E9D" w:rsidR="0054590D" w:rsidRPr="00387520" w:rsidRDefault="0054590D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54590D">
        <w:rPr>
          <w:rFonts w:ascii="Times New Roman" w:hAnsi="Times New Roman" w:cs="Times New Roman"/>
          <w:sz w:val="28"/>
          <w:szCs w:val="28"/>
        </w:rPr>
        <w:t xml:space="preserve"> работать в коллективе,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560F553D" w14:textId="77777777" w:rsidR="00F0544B" w:rsidRDefault="00F0544B" w:rsidP="00F0544B">
      <w:pPr>
        <w:pStyle w:val="a5"/>
        <w:widowControl w:val="0"/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90D">
        <w:rPr>
          <w:rFonts w:ascii="Times New Roman" w:hAnsi="Times New Roman" w:cs="Times New Roman"/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 (элементы компетенций):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125"/>
        <w:gridCol w:w="5057"/>
      </w:tblGrid>
      <w:tr w:rsidR="00CF5EC1" w:rsidRPr="003A0A1E" w14:paraId="3CFA777B" w14:textId="77777777" w:rsidTr="00AD1D59">
        <w:trPr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3ED9" w14:textId="77777777" w:rsidR="00CF5EC1" w:rsidRPr="003A0A1E" w:rsidRDefault="00CF5EC1" w:rsidP="00AD1D59">
            <w:pPr>
              <w:widowControl w:val="0"/>
              <w:jc w:val="center"/>
              <w:rPr>
                <w:b/>
              </w:rPr>
            </w:pPr>
            <w:bookmarkStart w:id="1" w:name="_Hlk488349049"/>
            <w:r w:rsidRPr="003A0A1E">
              <w:rPr>
                <w:b/>
              </w:rPr>
              <w:t>Код и формулировка компетенции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CB93" w14:textId="77777777" w:rsidR="00CF5EC1" w:rsidRPr="003A0A1E" w:rsidRDefault="00CF5EC1" w:rsidP="00AD1D59">
            <w:pPr>
              <w:widowControl w:val="0"/>
              <w:jc w:val="center"/>
              <w:rPr>
                <w:b/>
              </w:rPr>
            </w:pPr>
            <w:r w:rsidRPr="003A0A1E">
              <w:rPr>
                <w:b/>
              </w:rPr>
              <w:t>Этапы формирования компетенции</w:t>
            </w:r>
          </w:p>
        </w:tc>
      </w:tr>
      <w:bookmarkEnd w:id="1"/>
      <w:tr w:rsidR="00CF5EC1" w:rsidRPr="003A0A1E" w14:paraId="517F008E" w14:textId="77777777" w:rsidTr="00AD1D59">
        <w:trPr>
          <w:trHeight w:val="793"/>
          <w:jc w:val="center"/>
        </w:trPr>
        <w:tc>
          <w:tcPr>
            <w:tcW w:w="17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C6828C" w14:textId="77777777" w:rsidR="00CF5EC1" w:rsidRPr="003A0A1E" w:rsidRDefault="00CF5EC1" w:rsidP="00AD1D59">
            <w:pPr>
              <w:widowControl w:val="0"/>
            </w:pPr>
            <w:r w:rsidRPr="007907BF">
              <w:t>ОК-1 способность творчески адаптировать достижения зарубежной науки, техники и образования к отечественной практике, высокая степень профессиональной мобильности;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D8B360A" w14:textId="77777777" w:rsidR="00CF5EC1" w:rsidRPr="003A0A1E" w:rsidRDefault="00CF5EC1" w:rsidP="00AD1D59">
            <w:pPr>
              <w:widowControl w:val="0"/>
              <w:jc w:val="center"/>
            </w:pPr>
            <w:r w:rsidRPr="003A0A1E">
              <w:t>Знает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A4D6CD" w14:textId="77777777" w:rsidR="00CF5EC1" w:rsidRPr="003E509E" w:rsidRDefault="00CF5EC1" w:rsidP="00AD1D5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509E">
              <w:rPr>
                <w:lang w:eastAsia="en-US"/>
              </w:rPr>
              <w:t>принципы планирования личного</w:t>
            </w:r>
          </w:p>
          <w:p w14:paraId="5ED16703" w14:textId="77777777" w:rsidR="00CF5EC1" w:rsidRPr="003E509E" w:rsidRDefault="00CF5EC1" w:rsidP="00AD1D5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509E">
              <w:rPr>
                <w:lang w:eastAsia="en-US"/>
              </w:rPr>
              <w:t>времени, способы и методы саморазвития и</w:t>
            </w:r>
          </w:p>
          <w:p w14:paraId="2269D78D" w14:textId="77777777" w:rsidR="00CF5EC1" w:rsidRPr="00AB31C2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самообразования</w:t>
            </w:r>
          </w:p>
        </w:tc>
      </w:tr>
      <w:tr w:rsidR="00CF5EC1" w:rsidRPr="003A0A1E" w14:paraId="34FF8483" w14:textId="77777777" w:rsidTr="00AD1D59">
        <w:trPr>
          <w:trHeight w:val="878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453A9B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E5F8D1" w14:textId="77777777" w:rsidR="00CF5EC1" w:rsidRPr="003A0A1E" w:rsidRDefault="00CF5EC1" w:rsidP="00AD1D59">
            <w:pPr>
              <w:widowControl w:val="0"/>
              <w:jc w:val="center"/>
            </w:pPr>
            <w:r w:rsidRPr="003A0A1E">
              <w:t>Умеет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3873FB7" w14:textId="77777777" w:rsidR="00CF5EC1" w:rsidRPr="003E509E" w:rsidRDefault="00CF5EC1" w:rsidP="00AD1D5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509E">
              <w:rPr>
                <w:lang w:eastAsia="en-US"/>
              </w:rPr>
              <w:t>самостоятельно овладевать знаниями</w:t>
            </w:r>
          </w:p>
          <w:p w14:paraId="26A44EDC" w14:textId="77777777" w:rsidR="00CF5EC1" w:rsidRPr="003E509E" w:rsidRDefault="00CF5EC1" w:rsidP="00AD1D5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509E">
              <w:rPr>
                <w:lang w:eastAsia="en-US"/>
              </w:rPr>
              <w:t xml:space="preserve">и навыками их применения </w:t>
            </w:r>
            <w:proofErr w:type="gramStart"/>
            <w:r w:rsidRPr="003E509E">
              <w:rPr>
                <w:lang w:eastAsia="en-US"/>
              </w:rPr>
              <w:t>в</w:t>
            </w:r>
            <w:proofErr w:type="gramEnd"/>
          </w:p>
          <w:p w14:paraId="08721FAC" w14:textId="77777777" w:rsidR="00CF5EC1" w:rsidRPr="003E509E" w:rsidRDefault="00CF5EC1" w:rsidP="00AD1D5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509E">
              <w:rPr>
                <w:lang w:eastAsia="en-US"/>
              </w:rPr>
              <w:t>профессиональной деятельности; оценивать</w:t>
            </w:r>
          </w:p>
          <w:p w14:paraId="1D35C37B" w14:textId="77777777" w:rsidR="00CF5EC1" w:rsidRPr="003E509E" w:rsidRDefault="00CF5EC1" w:rsidP="00AD1D5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509E">
              <w:rPr>
                <w:lang w:eastAsia="en-US"/>
              </w:rPr>
              <w:t xml:space="preserve">экологические издержки </w:t>
            </w:r>
            <w:proofErr w:type="gramStart"/>
            <w:r w:rsidRPr="003E509E">
              <w:rPr>
                <w:lang w:eastAsia="en-US"/>
              </w:rPr>
              <w:t>в</w:t>
            </w:r>
            <w:proofErr w:type="gramEnd"/>
          </w:p>
          <w:p w14:paraId="32990FCA" w14:textId="77777777" w:rsidR="00CF5EC1" w:rsidRPr="00AB31C2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</w:tr>
      <w:tr w:rsidR="00CF5EC1" w:rsidRPr="003A0A1E" w14:paraId="6AD0BBD7" w14:textId="77777777" w:rsidTr="00AD1D59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B5E0C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2A3BEA4" w14:textId="77777777" w:rsidR="00CF5EC1" w:rsidRPr="003A0A1E" w:rsidRDefault="00CF5EC1" w:rsidP="00AD1D59">
            <w:pPr>
              <w:widowControl w:val="0"/>
              <w:jc w:val="center"/>
            </w:pPr>
            <w:r w:rsidRPr="003A0A1E">
              <w:t>Владеет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D5499B" w14:textId="77777777" w:rsidR="00CF5EC1" w:rsidRPr="003E509E" w:rsidRDefault="00CF5EC1" w:rsidP="00AD1D5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509E">
              <w:rPr>
                <w:lang w:eastAsia="en-US"/>
              </w:rPr>
              <w:t xml:space="preserve">навыками </w:t>
            </w:r>
            <w:proofErr w:type="gramStart"/>
            <w:r w:rsidRPr="003E509E">
              <w:rPr>
                <w:lang w:eastAsia="en-US"/>
              </w:rPr>
              <w:t>самостоятельной</w:t>
            </w:r>
            <w:proofErr w:type="gramEnd"/>
            <w:r w:rsidRPr="003E509E">
              <w:rPr>
                <w:lang w:eastAsia="en-US"/>
              </w:rPr>
              <w:t>,</w:t>
            </w:r>
          </w:p>
          <w:p w14:paraId="3775A9B6" w14:textId="77777777" w:rsidR="00CF5EC1" w:rsidRPr="003E509E" w:rsidRDefault="00CF5EC1" w:rsidP="00AD1D5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509E">
              <w:rPr>
                <w:lang w:eastAsia="en-US"/>
              </w:rPr>
              <w:t>творческой работы, умением организовать</w:t>
            </w:r>
          </w:p>
          <w:p w14:paraId="37FC72E6" w14:textId="77777777" w:rsidR="00CF5EC1" w:rsidRPr="00AB31C2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 труд</w:t>
            </w:r>
          </w:p>
        </w:tc>
      </w:tr>
      <w:tr w:rsidR="00CF5EC1" w:rsidRPr="003A0A1E" w14:paraId="0F07FB5F" w14:textId="77777777" w:rsidTr="00AD1D59">
        <w:trPr>
          <w:trHeight w:val="917"/>
          <w:jc w:val="center"/>
        </w:trPr>
        <w:tc>
          <w:tcPr>
            <w:tcW w:w="176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C32296" w14:textId="77777777" w:rsidR="00CF5EC1" w:rsidRPr="003A0A1E" w:rsidRDefault="00CF5EC1" w:rsidP="00AD1D59">
            <w:pPr>
              <w:widowControl w:val="0"/>
              <w:ind w:firstLine="284"/>
            </w:pPr>
            <w:r w:rsidRPr="007907BF">
              <w:t>ОК-4 умение быстро осваивать новые предметные области, выявлять противоречия, проблемы и вырабатывать альтернативные варианты их решения;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D12BB85" w14:textId="77777777" w:rsidR="00CF5EC1" w:rsidRPr="003A0A1E" w:rsidRDefault="00CF5EC1" w:rsidP="00AD1D59">
            <w:pPr>
              <w:widowControl w:val="0"/>
              <w:jc w:val="center"/>
            </w:pPr>
            <w:r w:rsidRPr="00F50338">
              <w:t>Знает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B0ADCA" w14:textId="77777777" w:rsidR="00CF5EC1" w:rsidRPr="00875437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развития современной системы образования, обучения и развития детей, приемы их выделения; способы освоения новых предметных областей</w:t>
            </w:r>
          </w:p>
        </w:tc>
      </w:tr>
      <w:tr w:rsidR="00CF5EC1" w:rsidRPr="003A0A1E" w14:paraId="2CB839BB" w14:textId="77777777" w:rsidTr="00AD1D59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432EF3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C6CE608" w14:textId="77777777" w:rsidR="00CF5EC1" w:rsidRPr="003A0A1E" w:rsidRDefault="00CF5EC1" w:rsidP="00AD1D59">
            <w:pPr>
              <w:widowControl w:val="0"/>
              <w:jc w:val="center"/>
            </w:pPr>
            <w:r w:rsidRPr="00F50338">
              <w:t>Умеет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C1C53B" w14:textId="77777777" w:rsidR="00CF5EC1" w:rsidRPr="00875437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7">
              <w:rPr>
                <w:rFonts w:ascii="Times New Roman" w:hAnsi="Times New Roman" w:cs="Times New Roman"/>
                <w:sz w:val="24"/>
                <w:szCs w:val="24"/>
              </w:rPr>
              <w:t>выявлять противоречия, проблемы развития современной системы образования, обучения и развития детей и вырабатывать альтернативные варианты их решения</w:t>
            </w:r>
          </w:p>
        </w:tc>
      </w:tr>
      <w:tr w:rsidR="00CF5EC1" w:rsidRPr="003A0A1E" w14:paraId="4D8CABC8" w14:textId="77777777" w:rsidTr="00AD1D59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B97D9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04D1C4D" w14:textId="77777777" w:rsidR="00CF5EC1" w:rsidRPr="003A0A1E" w:rsidRDefault="00CF5EC1" w:rsidP="00AD1D59">
            <w:pPr>
              <w:widowControl w:val="0"/>
              <w:jc w:val="center"/>
            </w:pPr>
            <w:r w:rsidRPr="00F50338">
              <w:t>Владеет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437FDB" w14:textId="77777777" w:rsidR="00CF5EC1" w:rsidRPr="00875437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7">
              <w:rPr>
                <w:rFonts w:ascii="Times New Roman" w:hAnsi="Times New Roman" w:cs="Times New Roman"/>
                <w:sz w:val="24"/>
                <w:szCs w:val="24"/>
              </w:rPr>
              <w:t>навыками освоения новых предметных областей, выявления противоречий, проблем; нахождения альтернативных вариантов решения проблем в профессиональной деятельности на стыке разных предметных областей</w:t>
            </w:r>
          </w:p>
        </w:tc>
      </w:tr>
      <w:tr w:rsidR="00CF5EC1" w:rsidRPr="003A0A1E" w14:paraId="30CF2D7F" w14:textId="77777777" w:rsidTr="00AD1D59">
        <w:trPr>
          <w:trHeight w:val="917"/>
          <w:jc w:val="center"/>
        </w:trPr>
        <w:tc>
          <w:tcPr>
            <w:tcW w:w="176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A6EC7A" w14:textId="77777777" w:rsidR="00CF5EC1" w:rsidRPr="003A0A1E" w:rsidRDefault="00CF5EC1" w:rsidP="00AD1D59">
            <w:pPr>
              <w:widowControl w:val="0"/>
              <w:ind w:firstLine="284"/>
            </w:pPr>
            <w:r w:rsidRPr="007907BF">
              <w:t>ОК-5 способность генерировать идеи в научной и профессиональной деятельности;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6CACF7A" w14:textId="77777777" w:rsidR="00CF5EC1" w:rsidRPr="003A0A1E" w:rsidRDefault="00CF5EC1" w:rsidP="00AD1D59">
            <w:pPr>
              <w:widowControl w:val="0"/>
              <w:jc w:val="center"/>
            </w:pPr>
            <w:r w:rsidRPr="00CE1C77">
              <w:t>Знает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8635EA" w14:textId="77777777" w:rsidR="00CF5EC1" w:rsidRPr="00C51232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3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современной системы образования научного и прикладного характера </w:t>
            </w:r>
          </w:p>
        </w:tc>
      </w:tr>
      <w:tr w:rsidR="00CF5EC1" w:rsidRPr="003A0A1E" w14:paraId="258DEBFA" w14:textId="77777777" w:rsidTr="00AD1D59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1132A9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9D148DA" w14:textId="77777777" w:rsidR="00CF5EC1" w:rsidRPr="003A0A1E" w:rsidRDefault="00CF5EC1" w:rsidP="00AD1D59">
            <w:pPr>
              <w:widowControl w:val="0"/>
              <w:jc w:val="center"/>
            </w:pPr>
            <w:r w:rsidRPr="00CE1C77">
              <w:t>Умеет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E4834D" w14:textId="77777777" w:rsidR="00CF5EC1" w:rsidRPr="00C51232" w:rsidRDefault="00CF5EC1" w:rsidP="00AD1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32">
              <w:rPr>
                <w:rFonts w:ascii="Times New Roman" w:hAnsi="Times New Roman" w:cs="Times New Roman"/>
                <w:sz w:val="24"/>
                <w:szCs w:val="24"/>
              </w:rPr>
              <w:t xml:space="preserve">генерировать новые идеи на основе применения положений и методов отечественной науки в профессиональной сфере </w:t>
            </w:r>
          </w:p>
        </w:tc>
      </w:tr>
      <w:tr w:rsidR="00CF5EC1" w:rsidRPr="003A0A1E" w14:paraId="0AC12F74" w14:textId="77777777" w:rsidTr="00AD1D59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A8D7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B3423D7" w14:textId="77777777" w:rsidR="00CF5EC1" w:rsidRPr="003A0A1E" w:rsidRDefault="00CF5EC1" w:rsidP="00AD1D59">
            <w:pPr>
              <w:widowControl w:val="0"/>
              <w:jc w:val="center"/>
            </w:pPr>
            <w:r w:rsidRPr="00CE1C77">
              <w:t>Владеет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4F9983" w14:textId="77777777" w:rsidR="00CF5EC1" w:rsidRPr="00C51232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32">
              <w:rPr>
                <w:rFonts w:ascii="Times New Roman" w:hAnsi="Times New Roman" w:cs="Times New Roman"/>
                <w:sz w:val="24"/>
                <w:szCs w:val="24"/>
              </w:rPr>
              <w:t>методологическим инструментарием отечественной науки, направленным на решение актуальных проблем современного образования</w:t>
            </w:r>
          </w:p>
        </w:tc>
      </w:tr>
      <w:tr w:rsidR="00CF5EC1" w:rsidRPr="003A0A1E" w14:paraId="12D35736" w14:textId="77777777" w:rsidTr="00AD1D59">
        <w:trPr>
          <w:trHeight w:val="917"/>
          <w:jc w:val="center"/>
        </w:trPr>
        <w:tc>
          <w:tcPr>
            <w:tcW w:w="176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0462818" w14:textId="77777777" w:rsidR="00CF5EC1" w:rsidRPr="00D7724F" w:rsidRDefault="00CF5EC1" w:rsidP="00AD1D59">
            <w:pPr>
              <w:contextualSpacing/>
            </w:pPr>
            <w:r w:rsidRPr="00D7724F">
              <w:t>ОК-7 способность к свободной нау</w:t>
            </w:r>
            <w:r w:rsidRPr="00D7724F">
              <w:t>ч</w:t>
            </w:r>
            <w:r w:rsidRPr="00D7724F">
              <w:t>ной и профессиональной коммуникации в иноязы</w:t>
            </w:r>
            <w:r w:rsidRPr="00D7724F">
              <w:t>ч</w:t>
            </w:r>
            <w:r w:rsidRPr="00D7724F">
              <w:t>ной среде</w:t>
            </w:r>
          </w:p>
          <w:p w14:paraId="0E7CE7FB" w14:textId="77777777" w:rsidR="00CF5EC1" w:rsidRPr="00D7724F" w:rsidRDefault="00CF5EC1" w:rsidP="00AD1D59">
            <w:pPr>
              <w:jc w:val="center"/>
              <w:rPr>
                <w:b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DC31B1" w14:textId="77777777" w:rsidR="00CF5EC1" w:rsidRPr="00D7724F" w:rsidRDefault="00CF5EC1" w:rsidP="00AD1D59">
            <w:pPr>
              <w:jc w:val="center"/>
            </w:pPr>
            <w:r w:rsidRPr="00D7724F">
              <w:t>Знает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26B4544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 xml:space="preserve">- лексические единицы, </w:t>
            </w:r>
            <w:proofErr w:type="gramStart"/>
            <w:r w:rsidRPr="00D7724F">
              <w:t>свойственные для</w:t>
            </w:r>
            <w:proofErr w:type="gramEnd"/>
            <w:r w:rsidRPr="00D7724F">
              <w:t xml:space="preserve"> банковской сферы деятельности;</w:t>
            </w:r>
          </w:p>
          <w:p w14:paraId="484D261B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грамматические структуры, необходимые для постро</w:t>
            </w:r>
            <w:r w:rsidRPr="00D7724F">
              <w:t>е</w:t>
            </w:r>
            <w:r w:rsidRPr="00D7724F">
              <w:t>ния предположений; осуществления иноязычной комм</w:t>
            </w:r>
            <w:r w:rsidRPr="00D7724F">
              <w:t>у</w:t>
            </w:r>
            <w:r w:rsidRPr="00D7724F">
              <w:t>никации в вежливой форме;</w:t>
            </w:r>
          </w:p>
          <w:p w14:paraId="52BBC2EF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разнообразные языковые формы для точной передачи оттенков значения, смыслового выделения, устранения двусмысленности;</w:t>
            </w:r>
          </w:p>
          <w:p w14:paraId="08321E99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 xml:space="preserve">- приемы эффективного разрешения конфликтов; </w:t>
            </w:r>
          </w:p>
          <w:p w14:paraId="05CC89E9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способы управления собственным эмоциональным с</w:t>
            </w:r>
            <w:r w:rsidRPr="00D7724F">
              <w:t>о</w:t>
            </w:r>
            <w:r w:rsidRPr="00D7724F">
              <w:t>стоянием.</w:t>
            </w:r>
          </w:p>
        </w:tc>
      </w:tr>
      <w:tr w:rsidR="00CF5EC1" w:rsidRPr="003A0A1E" w14:paraId="4E67EE94" w14:textId="77777777" w:rsidTr="00AD1D59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C5627F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607E99" w14:textId="77777777" w:rsidR="00CF5EC1" w:rsidRPr="00CE1C77" w:rsidRDefault="00CF5EC1" w:rsidP="00AD1D59">
            <w:pPr>
              <w:widowControl w:val="0"/>
              <w:jc w:val="center"/>
            </w:pPr>
            <w:r w:rsidRPr="00D7724F">
              <w:t>Умеет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3E592F7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собрать необходимые данные из зарубежных источн</w:t>
            </w:r>
            <w:r w:rsidRPr="00D7724F">
              <w:t>и</w:t>
            </w:r>
            <w:r w:rsidRPr="00D7724F">
              <w:t>ков, проанализировать их и подготовить информацио</w:t>
            </w:r>
            <w:r w:rsidRPr="00D7724F">
              <w:t>н</w:t>
            </w:r>
            <w:r w:rsidRPr="00D7724F">
              <w:t>ный обзор и/ или аналитический отчет;</w:t>
            </w:r>
          </w:p>
          <w:p w14:paraId="4943F056" w14:textId="77777777" w:rsidR="00CF5EC1" w:rsidRPr="00C51232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4F">
              <w:t>- порождать длительные спонтанные высказывания в с</w:t>
            </w:r>
            <w:r w:rsidRPr="00D7724F">
              <w:t>о</w:t>
            </w:r>
            <w:r w:rsidRPr="00D7724F">
              <w:t>ответствии с принципами официально-делового и научн</w:t>
            </w:r>
            <w:r w:rsidRPr="00D7724F">
              <w:t>о</w:t>
            </w:r>
            <w:r w:rsidRPr="00D7724F">
              <w:t xml:space="preserve">го стилей речи, </w:t>
            </w:r>
            <w:proofErr w:type="gramStart"/>
            <w:r w:rsidRPr="00D7724F">
              <w:t>избегая</w:t>
            </w:r>
            <w:proofErr w:type="gramEnd"/>
            <w:r w:rsidRPr="00D7724F">
              <w:t xml:space="preserve"> трудные места.</w:t>
            </w:r>
          </w:p>
        </w:tc>
      </w:tr>
      <w:tr w:rsidR="00CF5EC1" w:rsidRPr="003A0A1E" w14:paraId="25748971" w14:textId="77777777" w:rsidTr="00AD1D59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88DB8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A1792E" w14:textId="77777777" w:rsidR="00CF5EC1" w:rsidRPr="00CE1C77" w:rsidRDefault="00CF5EC1" w:rsidP="00AD1D59">
            <w:pPr>
              <w:widowControl w:val="0"/>
              <w:jc w:val="center"/>
            </w:pPr>
            <w:r w:rsidRPr="00D7724F">
              <w:t>Владеет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5B28911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официальным, нейтральным и научным регистрами о</w:t>
            </w:r>
            <w:r w:rsidRPr="00D7724F">
              <w:t>б</w:t>
            </w:r>
            <w:r w:rsidRPr="00D7724F">
              <w:t>щения;</w:t>
            </w:r>
          </w:p>
          <w:p w14:paraId="1D41233A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правилами этикета представителей англоязычной кул</w:t>
            </w:r>
            <w:r w:rsidRPr="00D7724F">
              <w:t>ь</w:t>
            </w:r>
            <w:r w:rsidRPr="00D7724F">
              <w:t>туры;</w:t>
            </w:r>
          </w:p>
          <w:p w14:paraId="66F11793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высокой мотивацией к выполнению профессиональной деятельности, в том числе на иностранном языке;</w:t>
            </w:r>
          </w:p>
          <w:p w14:paraId="4A224263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способностью к саморазвитию, повышению своей кв</w:t>
            </w:r>
            <w:r w:rsidRPr="00D7724F">
              <w:t>а</w:t>
            </w:r>
            <w:r w:rsidRPr="00D7724F">
              <w:t>лификации и мастерства;</w:t>
            </w:r>
          </w:p>
          <w:p w14:paraId="1F599D98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критическим мышлением;</w:t>
            </w:r>
          </w:p>
          <w:p w14:paraId="4BFF8A96" w14:textId="77777777" w:rsidR="00CF5EC1" w:rsidRPr="00C51232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4F">
              <w:t>- лидерскими качествами.</w:t>
            </w:r>
          </w:p>
        </w:tc>
      </w:tr>
      <w:tr w:rsidR="00CF5EC1" w:rsidRPr="003A0A1E" w14:paraId="175BBB30" w14:textId="77777777" w:rsidTr="00AD1D59">
        <w:trPr>
          <w:trHeight w:val="917"/>
          <w:jc w:val="center"/>
        </w:trPr>
        <w:tc>
          <w:tcPr>
            <w:tcW w:w="176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C96B94" w14:textId="77777777" w:rsidR="00CF5EC1" w:rsidRPr="003A0A1E" w:rsidRDefault="00CF5EC1" w:rsidP="00AD1D59">
            <w:pPr>
              <w:widowControl w:val="0"/>
              <w:ind w:firstLine="284"/>
            </w:pPr>
            <w:r w:rsidRPr="007907BF">
              <w:lastRenderedPageBreak/>
              <w:t>ОК-10 готовность к саморазвитию, самореализации, использованию творческого потенциала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430B0BC" w14:textId="77777777" w:rsidR="00CF5EC1" w:rsidRPr="003A0A1E" w:rsidRDefault="00CF5EC1" w:rsidP="00AD1D59">
            <w:pPr>
              <w:widowControl w:val="0"/>
              <w:jc w:val="center"/>
            </w:pPr>
            <w:r w:rsidRPr="001F7DB5">
              <w:t>Знает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AF8D6F7" w14:textId="77777777" w:rsidR="00CF5EC1" w:rsidRPr="008059DF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DA">
              <w:rPr>
                <w:rFonts w:ascii="Times New Roman" w:hAnsi="Times New Roman" w:cs="Times New Roman"/>
                <w:sz w:val="24"/>
                <w:szCs w:val="24"/>
              </w:rPr>
              <w:t>содержание процесса формирования целей профессионального и личностного развития</w:t>
            </w:r>
          </w:p>
        </w:tc>
      </w:tr>
      <w:tr w:rsidR="00CF5EC1" w:rsidRPr="003A0A1E" w14:paraId="7D10B81B" w14:textId="77777777" w:rsidTr="00AD1D59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28DD21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BB819C5" w14:textId="77777777" w:rsidR="00CF5EC1" w:rsidRPr="003A0A1E" w:rsidRDefault="00CF5EC1" w:rsidP="00AD1D59">
            <w:pPr>
              <w:widowControl w:val="0"/>
              <w:jc w:val="center"/>
            </w:pPr>
            <w:r w:rsidRPr="001F7DB5">
              <w:t>Умеет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0C19226" w14:textId="77777777" w:rsidR="00CF5EC1" w:rsidRPr="008059DF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личностные </w:t>
            </w:r>
            <w:r w:rsidRPr="005851DA">
              <w:rPr>
                <w:rFonts w:ascii="Times New Roman" w:hAnsi="Times New Roman" w:cs="Times New Roman"/>
                <w:sz w:val="24"/>
                <w:szCs w:val="24"/>
              </w:rPr>
              <w:t>способности,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потенциал в различных видах деятельности и </w:t>
            </w:r>
            <w:r w:rsidRPr="005851DA">
              <w:rPr>
                <w:rFonts w:ascii="Times New Roman" w:hAnsi="Times New Roman" w:cs="Times New Roman"/>
                <w:sz w:val="24"/>
                <w:szCs w:val="24"/>
              </w:rPr>
              <w:t>социальных общностях</w:t>
            </w:r>
          </w:p>
        </w:tc>
      </w:tr>
      <w:tr w:rsidR="00CF5EC1" w:rsidRPr="003A0A1E" w14:paraId="4F36DB24" w14:textId="77777777" w:rsidTr="00AD1D59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73F121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BF62221" w14:textId="77777777" w:rsidR="00CF5EC1" w:rsidRPr="003A0A1E" w:rsidRDefault="00CF5EC1" w:rsidP="00AD1D59">
            <w:pPr>
              <w:widowControl w:val="0"/>
              <w:jc w:val="center"/>
            </w:pPr>
            <w:r w:rsidRPr="001F7DB5">
              <w:t>Владеет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882D19" w14:textId="77777777" w:rsidR="00CF5EC1" w:rsidRPr="008059DF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DA">
              <w:rPr>
                <w:rFonts w:ascii="Times New Roman" w:hAnsi="Times New Roman" w:cs="Times New Roman"/>
                <w:sz w:val="24"/>
                <w:szCs w:val="24"/>
              </w:rPr>
              <w:t>приемами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 </w:t>
            </w:r>
            <w:r w:rsidRPr="005851DA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в профессиональной и </w:t>
            </w:r>
            <w:r w:rsidRPr="005851DA">
              <w:rPr>
                <w:rFonts w:ascii="Times New Roman" w:hAnsi="Times New Roman" w:cs="Times New Roman"/>
                <w:sz w:val="24"/>
                <w:szCs w:val="24"/>
              </w:rPr>
              <w:t>других сферах деятельности</w:t>
            </w:r>
          </w:p>
        </w:tc>
      </w:tr>
      <w:tr w:rsidR="00CF5EC1" w:rsidRPr="003A0A1E" w14:paraId="6DDBC8EE" w14:textId="77777777" w:rsidTr="00AD1D59">
        <w:trPr>
          <w:trHeight w:val="917"/>
          <w:jc w:val="center"/>
        </w:trPr>
        <w:tc>
          <w:tcPr>
            <w:tcW w:w="176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681E3BA" w14:textId="77777777" w:rsidR="00CF5EC1" w:rsidRPr="00D7724F" w:rsidRDefault="00CF5EC1" w:rsidP="00AD1D59">
            <w:pPr>
              <w:shd w:val="clear" w:color="auto" w:fill="FFFFFF"/>
              <w:rPr>
                <w:b/>
              </w:rPr>
            </w:pPr>
            <w:r w:rsidRPr="00D7724F">
              <w:t>ОПК-1 готовность к коммуникации в устной и письме</w:t>
            </w:r>
            <w:r w:rsidRPr="00D7724F">
              <w:t>н</w:t>
            </w:r>
            <w:r w:rsidRPr="00D7724F">
              <w:t xml:space="preserve">ной </w:t>
            </w:r>
            <w:proofErr w:type="gramStart"/>
            <w:r w:rsidRPr="00D7724F">
              <w:t>формах</w:t>
            </w:r>
            <w:proofErr w:type="gramEnd"/>
            <w:r w:rsidRPr="00D7724F">
              <w:t xml:space="preserve"> на русском и ин</w:t>
            </w:r>
            <w:r w:rsidRPr="00D7724F">
              <w:t>о</w:t>
            </w:r>
            <w:r w:rsidRPr="00D7724F">
              <w:t>странном языках для решения задач профессиональной деятельности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09FC69" w14:textId="77777777" w:rsidR="00CF5EC1" w:rsidRPr="00D7724F" w:rsidRDefault="00CF5EC1" w:rsidP="00AD1D59">
            <w:pPr>
              <w:jc w:val="center"/>
            </w:pPr>
            <w:r w:rsidRPr="00D7724F">
              <w:t>Знает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A251791" w14:textId="77777777" w:rsidR="00CF5EC1" w:rsidRPr="00D7724F" w:rsidRDefault="00CF5EC1" w:rsidP="00AD1D59">
            <w:pPr>
              <w:jc w:val="both"/>
            </w:pPr>
            <w:r w:rsidRPr="00D7724F">
              <w:t xml:space="preserve">- профессиональные термины в объеме достаточном для порождения устных и письменных речевых произведений на профессиональные темы в ходе общения с </w:t>
            </w:r>
            <w:proofErr w:type="spellStart"/>
            <w:r w:rsidRPr="00D7724F">
              <w:t>инокул</w:t>
            </w:r>
            <w:r w:rsidRPr="00D7724F">
              <w:t>ь</w:t>
            </w:r>
            <w:r w:rsidRPr="00D7724F">
              <w:t>турными</w:t>
            </w:r>
            <w:proofErr w:type="spellEnd"/>
            <w:r w:rsidRPr="00D7724F">
              <w:t xml:space="preserve"> </w:t>
            </w:r>
            <w:proofErr w:type="spellStart"/>
            <w:r w:rsidRPr="00D7724F">
              <w:t>коммуникантами</w:t>
            </w:r>
            <w:proofErr w:type="spellEnd"/>
            <w:r w:rsidRPr="00D7724F">
              <w:t>;</w:t>
            </w:r>
          </w:p>
          <w:p w14:paraId="5C060432" w14:textId="77777777" w:rsidR="00CF5EC1" w:rsidRPr="00D7724F" w:rsidRDefault="00CF5EC1" w:rsidP="00AD1D59">
            <w:pPr>
              <w:jc w:val="both"/>
            </w:pPr>
            <w:r w:rsidRPr="00D7724F">
              <w:t>- широкий спектр языковых средств, позволяющих ясно свободно и в рамках соответствующего стиля выражать свои мысли на большое количество профессиональных тем.</w:t>
            </w:r>
          </w:p>
        </w:tc>
      </w:tr>
      <w:tr w:rsidR="00CF5EC1" w:rsidRPr="003A0A1E" w14:paraId="372A8ECB" w14:textId="77777777" w:rsidTr="00AD1D59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B83957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7C8137" w14:textId="77777777" w:rsidR="00CF5EC1" w:rsidRPr="001F7DB5" w:rsidRDefault="00CF5EC1" w:rsidP="00AD1D59">
            <w:pPr>
              <w:widowControl w:val="0"/>
              <w:jc w:val="center"/>
            </w:pPr>
            <w:r w:rsidRPr="00D7724F">
              <w:t>Умеет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C76072D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лексически правильно и грамматически верно, логично и последовательно порождать устные и письменные выск</w:t>
            </w:r>
            <w:r w:rsidRPr="00D7724F">
              <w:t>а</w:t>
            </w:r>
            <w:r w:rsidRPr="00D7724F">
              <w:t>зывания в ситуациях межкультурного профессионального общения;</w:t>
            </w:r>
          </w:p>
          <w:p w14:paraId="36FE2E47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аргументировать свое высказывание, убеждать, выск</w:t>
            </w:r>
            <w:r w:rsidRPr="00D7724F">
              <w:t>а</w:t>
            </w:r>
            <w:r w:rsidRPr="00D7724F">
              <w:t xml:space="preserve">зывать собственное отношение, в том числе к </w:t>
            </w:r>
            <w:proofErr w:type="gramStart"/>
            <w:r w:rsidRPr="00D7724F">
              <w:t>прочита</w:t>
            </w:r>
            <w:r w:rsidRPr="00D7724F">
              <w:t>н</w:t>
            </w:r>
            <w:r w:rsidRPr="00D7724F">
              <w:t>ному</w:t>
            </w:r>
            <w:proofErr w:type="gramEnd"/>
            <w:r w:rsidRPr="00D7724F">
              <w:t>;</w:t>
            </w:r>
          </w:p>
          <w:p w14:paraId="504226F8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обсуждать выдвинутую тему;</w:t>
            </w:r>
          </w:p>
          <w:p w14:paraId="14DDD562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отстаивать свою точку зрения;</w:t>
            </w:r>
          </w:p>
          <w:p w14:paraId="1D4FC98D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использовать коммуникативные стратегии;</w:t>
            </w:r>
          </w:p>
          <w:p w14:paraId="18F3DB80" w14:textId="77777777" w:rsidR="00CF5EC1" w:rsidRPr="00D7724F" w:rsidRDefault="00CF5EC1" w:rsidP="00AD1D59">
            <w:pPr>
              <w:contextualSpacing/>
              <w:jc w:val="both"/>
            </w:pPr>
            <w:r w:rsidRPr="00D7724F">
              <w:t>- выражать согласие и несогласие;</w:t>
            </w:r>
          </w:p>
          <w:p w14:paraId="5E387698" w14:textId="77777777" w:rsidR="00CF5EC1" w:rsidRPr="005851DA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4F">
              <w:t>- работать в разных режимах (индивидуально, в паре, в группе), взаимодействуя друг с другом.</w:t>
            </w:r>
          </w:p>
        </w:tc>
      </w:tr>
      <w:tr w:rsidR="00CF5EC1" w:rsidRPr="003A0A1E" w14:paraId="0752915A" w14:textId="77777777" w:rsidTr="00AD1D59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D8F6" w14:textId="77777777" w:rsidR="00CF5EC1" w:rsidRPr="003A0A1E" w:rsidRDefault="00CF5EC1" w:rsidP="00AD1D59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2F43FB2" w14:textId="77777777" w:rsidR="00CF5EC1" w:rsidRPr="001F7DB5" w:rsidRDefault="00CF5EC1" w:rsidP="00AD1D59">
            <w:pPr>
              <w:widowControl w:val="0"/>
              <w:jc w:val="center"/>
            </w:pPr>
            <w:r w:rsidRPr="00D7724F">
              <w:t>Владеет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F3C398D" w14:textId="77777777" w:rsidR="00CF5EC1" w:rsidRPr="00D7724F" w:rsidRDefault="00CF5EC1" w:rsidP="00AD1D59">
            <w:pPr>
              <w:contextualSpacing/>
            </w:pPr>
            <w:r w:rsidRPr="00D7724F">
              <w:t>- подготовленной и неподготовленной монологической речью в ситуациях межкультурного профессионального общения в пределах изученного языкового материала;</w:t>
            </w:r>
          </w:p>
          <w:p w14:paraId="04789E4F" w14:textId="77777777" w:rsidR="00CF5EC1" w:rsidRPr="00D7724F" w:rsidRDefault="00CF5EC1" w:rsidP="00AD1D59">
            <w:pPr>
              <w:contextualSpacing/>
            </w:pPr>
            <w:r w:rsidRPr="00D7724F">
              <w:t>- стратегиями восприятия на слух аутентичной речи, пр</w:t>
            </w:r>
            <w:r w:rsidRPr="00D7724F">
              <w:t>е</w:t>
            </w:r>
            <w:r w:rsidRPr="00D7724F">
              <w:t>даваемой различными каналами;</w:t>
            </w:r>
          </w:p>
          <w:p w14:paraId="225DE623" w14:textId="77777777" w:rsidR="00CF5EC1" w:rsidRPr="005851DA" w:rsidRDefault="00CF5EC1" w:rsidP="00AD1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4F">
              <w:t>- стратегиями чтения оригинальных профессионально-ориентированных текстов.</w:t>
            </w:r>
          </w:p>
        </w:tc>
      </w:tr>
    </w:tbl>
    <w:p w14:paraId="586061A8" w14:textId="08BF35C5" w:rsidR="00F0544B" w:rsidRPr="003A0A1E" w:rsidRDefault="00F0544B" w:rsidP="00F0544B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F37">
        <w:rPr>
          <w:rFonts w:ascii="Times New Roman" w:hAnsi="Times New Roman" w:cs="Times New Roman"/>
          <w:sz w:val="28"/>
          <w:szCs w:val="28"/>
        </w:rPr>
        <w:t>Для формирования вышеуказанных компетенций в рамках дисциплины «</w:t>
      </w:r>
      <w:r w:rsidR="00AF5F37" w:rsidRPr="00AF5F37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="00AF5F37" w:rsidRPr="00AF5F37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AF5F37" w:rsidRPr="00AF5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F37" w:rsidRPr="00AF5F3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AF5F37" w:rsidRPr="00AF5F37">
        <w:rPr>
          <w:rFonts w:ascii="Times New Roman" w:hAnsi="Times New Roman" w:cs="Times New Roman"/>
          <w:sz w:val="28"/>
          <w:szCs w:val="28"/>
        </w:rPr>
        <w:t xml:space="preserve"> в финансовой сфере: ли</w:t>
      </w:r>
      <w:r w:rsidR="00B5555D">
        <w:rPr>
          <w:rFonts w:ascii="Times New Roman" w:hAnsi="Times New Roman" w:cs="Times New Roman"/>
          <w:sz w:val="28"/>
          <w:szCs w:val="28"/>
        </w:rPr>
        <w:t>чная эффективность</w:t>
      </w:r>
      <w:r w:rsidRPr="00AF5F37">
        <w:rPr>
          <w:rFonts w:ascii="Times New Roman" w:hAnsi="Times New Roman" w:cs="Times New Roman"/>
          <w:sz w:val="28"/>
          <w:szCs w:val="28"/>
        </w:rPr>
        <w:t>» применяются следующие методы активного / интерактивного обучения:</w:t>
      </w:r>
      <w:r w:rsidRPr="003A0A1E">
        <w:rPr>
          <w:rFonts w:ascii="Times New Roman" w:hAnsi="Times New Roman" w:cs="Times New Roman"/>
          <w:sz w:val="28"/>
          <w:szCs w:val="28"/>
        </w:rPr>
        <w:t xml:space="preserve"> </w:t>
      </w:r>
      <w:r w:rsidR="00AF5F37">
        <w:rPr>
          <w:rFonts w:ascii="Times New Roman" w:hAnsi="Times New Roman" w:cs="Times New Roman"/>
          <w:sz w:val="28"/>
          <w:szCs w:val="28"/>
        </w:rPr>
        <w:t xml:space="preserve">метафорическая деловая игра, видеоанализ, эссе, </w:t>
      </w:r>
      <w:r w:rsidRPr="00F6469B">
        <w:rPr>
          <w:rFonts w:ascii="Times New Roman" w:hAnsi="Times New Roman" w:cs="Times New Roman"/>
          <w:sz w:val="28"/>
          <w:szCs w:val="28"/>
        </w:rPr>
        <w:t xml:space="preserve">метод ситуационного анализа (ситуационные </w:t>
      </w:r>
      <w:r w:rsidR="00F6469B" w:rsidRPr="00F6469B">
        <w:rPr>
          <w:rFonts w:ascii="Times New Roman" w:hAnsi="Times New Roman" w:cs="Times New Roman"/>
          <w:sz w:val="28"/>
          <w:szCs w:val="28"/>
        </w:rPr>
        <w:t>задачи), тестирование, реферат</w:t>
      </w:r>
      <w:r w:rsidRPr="00F6469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GoBack"/>
      <w:bookmarkEnd w:id="2"/>
    </w:p>
    <w:sectPr w:rsidR="00F0544B" w:rsidRPr="003A0A1E" w:rsidSect="00F0544B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4C4194" w15:done="0"/>
  <w15:commentEx w15:paraId="547CA54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BEC"/>
    <w:multiLevelType w:val="hybridMultilevel"/>
    <w:tmpl w:val="2C7E5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08A33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E216F13"/>
    <w:multiLevelType w:val="hybridMultilevel"/>
    <w:tmpl w:val="689C9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98C0E5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5036B3A"/>
    <w:multiLevelType w:val="hybridMultilevel"/>
    <w:tmpl w:val="C3820A7E"/>
    <w:lvl w:ilvl="0" w:tplc="D51C3724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4B"/>
    <w:rsid w:val="000019DD"/>
    <w:rsid w:val="00004D83"/>
    <w:rsid w:val="00012456"/>
    <w:rsid w:val="00012F45"/>
    <w:rsid w:val="00015654"/>
    <w:rsid w:val="00020A85"/>
    <w:rsid w:val="0002101F"/>
    <w:rsid w:val="00030785"/>
    <w:rsid w:val="000308FD"/>
    <w:rsid w:val="00031E41"/>
    <w:rsid w:val="0003289A"/>
    <w:rsid w:val="0003467D"/>
    <w:rsid w:val="0004274D"/>
    <w:rsid w:val="00072C75"/>
    <w:rsid w:val="00073F0B"/>
    <w:rsid w:val="00076867"/>
    <w:rsid w:val="00083809"/>
    <w:rsid w:val="000849CB"/>
    <w:rsid w:val="00092D75"/>
    <w:rsid w:val="00093A70"/>
    <w:rsid w:val="0009606A"/>
    <w:rsid w:val="00096D4B"/>
    <w:rsid w:val="000A04C5"/>
    <w:rsid w:val="000A3ADE"/>
    <w:rsid w:val="000A57E9"/>
    <w:rsid w:val="000A5B62"/>
    <w:rsid w:val="000A5B75"/>
    <w:rsid w:val="000A5F5B"/>
    <w:rsid w:val="000B5D73"/>
    <w:rsid w:val="000B649F"/>
    <w:rsid w:val="000C0092"/>
    <w:rsid w:val="000C1DFB"/>
    <w:rsid w:val="000D7370"/>
    <w:rsid w:val="000E04A1"/>
    <w:rsid w:val="000E305E"/>
    <w:rsid w:val="000F21C4"/>
    <w:rsid w:val="000F2A7B"/>
    <w:rsid w:val="000F3A09"/>
    <w:rsid w:val="000F46FD"/>
    <w:rsid w:val="000F61DA"/>
    <w:rsid w:val="00101750"/>
    <w:rsid w:val="001022EC"/>
    <w:rsid w:val="00103E4A"/>
    <w:rsid w:val="00105867"/>
    <w:rsid w:val="0010654E"/>
    <w:rsid w:val="00113566"/>
    <w:rsid w:val="001207F2"/>
    <w:rsid w:val="0012460B"/>
    <w:rsid w:val="00132BC9"/>
    <w:rsid w:val="00135540"/>
    <w:rsid w:val="0013624F"/>
    <w:rsid w:val="00136264"/>
    <w:rsid w:val="001431B7"/>
    <w:rsid w:val="00150239"/>
    <w:rsid w:val="00152DEF"/>
    <w:rsid w:val="00153A63"/>
    <w:rsid w:val="00155CAB"/>
    <w:rsid w:val="00167928"/>
    <w:rsid w:val="001727CD"/>
    <w:rsid w:val="00173353"/>
    <w:rsid w:val="0018139B"/>
    <w:rsid w:val="001826D7"/>
    <w:rsid w:val="00182949"/>
    <w:rsid w:val="00183BB1"/>
    <w:rsid w:val="001855C7"/>
    <w:rsid w:val="001866D5"/>
    <w:rsid w:val="00194677"/>
    <w:rsid w:val="001A0266"/>
    <w:rsid w:val="001A2252"/>
    <w:rsid w:val="001A7713"/>
    <w:rsid w:val="001B1977"/>
    <w:rsid w:val="001B2137"/>
    <w:rsid w:val="001B3524"/>
    <w:rsid w:val="001C26E0"/>
    <w:rsid w:val="001C42C2"/>
    <w:rsid w:val="001D10D9"/>
    <w:rsid w:val="001D4DDD"/>
    <w:rsid w:val="001E079F"/>
    <w:rsid w:val="001E1A8C"/>
    <w:rsid w:val="001F0056"/>
    <w:rsid w:val="001F1494"/>
    <w:rsid w:val="001F6681"/>
    <w:rsid w:val="0020004D"/>
    <w:rsid w:val="002134A7"/>
    <w:rsid w:val="002139ED"/>
    <w:rsid w:val="00215B28"/>
    <w:rsid w:val="0022007D"/>
    <w:rsid w:val="0022282F"/>
    <w:rsid w:val="00223AA0"/>
    <w:rsid w:val="00224980"/>
    <w:rsid w:val="002264FB"/>
    <w:rsid w:val="00226681"/>
    <w:rsid w:val="00227086"/>
    <w:rsid w:val="00233BAD"/>
    <w:rsid w:val="00237A1F"/>
    <w:rsid w:val="0024095B"/>
    <w:rsid w:val="0024284D"/>
    <w:rsid w:val="00244864"/>
    <w:rsid w:val="00245769"/>
    <w:rsid w:val="00250A25"/>
    <w:rsid w:val="00254EC7"/>
    <w:rsid w:val="002557BE"/>
    <w:rsid w:val="00262EE2"/>
    <w:rsid w:val="00264831"/>
    <w:rsid w:val="00270AB1"/>
    <w:rsid w:val="0028376D"/>
    <w:rsid w:val="0029213D"/>
    <w:rsid w:val="00293E16"/>
    <w:rsid w:val="00296DDB"/>
    <w:rsid w:val="002B1004"/>
    <w:rsid w:val="002B3B7E"/>
    <w:rsid w:val="002B4B1C"/>
    <w:rsid w:val="002B4CCE"/>
    <w:rsid w:val="002C1607"/>
    <w:rsid w:val="002C29A2"/>
    <w:rsid w:val="002C29DE"/>
    <w:rsid w:val="002C31B7"/>
    <w:rsid w:val="002C3959"/>
    <w:rsid w:val="002C4FEE"/>
    <w:rsid w:val="002C55F4"/>
    <w:rsid w:val="002C63EC"/>
    <w:rsid w:val="002D0222"/>
    <w:rsid w:val="002D6730"/>
    <w:rsid w:val="002E0791"/>
    <w:rsid w:val="002E16D7"/>
    <w:rsid w:val="002E4C20"/>
    <w:rsid w:val="002F4E99"/>
    <w:rsid w:val="0030182E"/>
    <w:rsid w:val="00304B21"/>
    <w:rsid w:val="003052D0"/>
    <w:rsid w:val="00311D39"/>
    <w:rsid w:val="00326D6B"/>
    <w:rsid w:val="00327CB2"/>
    <w:rsid w:val="00336DEE"/>
    <w:rsid w:val="00344EF7"/>
    <w:rsid w:val="003506BD"/>
    <w:rsid w:val="00352A86"/>
    <w:rsid w:val="00352B59"/>
    <w:rsid w:val="003649C9"/>
    <w:rsid w:val="003657D9"/>
    <w:rsid w:val="003739D4"/>
    <w:rsid w:val="00376212"/>
    <w:rsid w:val="00377C83"/>
    <w:rsid w:val="00380662"/>
    <w:rsid w:val="00380BAD"/>
    <w:rsid w:val="0038329F"/>
    <w:rsid w:val="00390AAF"/>
    <w:rsid w:val="00390D70"/>
    <w:rsid w:val="003911E8"/>
    <w:rsid w:val="00391816"/>
    <w:rsid w:val="003A2F24"/>
    <w:rsid w:val="003B197B"/>
    <w:rsid w:val="003B20BB"/>
    <w:rsid w:val="003B2A71"/>
    <w:rsid w:val="003B5A2E"/>
    <w:rsid w:val="003C2833"/>
    <w:rsid w:val="003C71D2"/>
    <w:rsid w:val="003D3688"/>
    <w:rsid w:val="003F1ECF"/>
    <w:rsid w:val="003F4DCA"/>
    <w:rsid w:val="00405A52"/>
    <w:rsid w:val="0041039C"/>
    <w:rsid w:val="00416747"/>
    <w:rsid w:val="00426E93"/>
    <w:rsid w:val="004328AE"/>
    <w:rsid w:val="004331CA"/>
    <w:rsid w:val="00433962"/>
    <w:rsid w:val="00436498"/>
    <w:rsid w:val="00436770"/>
    <w:rsid w:val="004506ED"/>
    <w:rsid w:val="00453B3D"/>
    <w:rsid w:val="00453C94"/>
    <w:rsid w:val="004551FA"/>
    <w:rsid w:val="004601AD"/>
    <w:rsid w:val="00465972"/>
    <w:rsid w:val="00465E81"/>
    <w:rsid w:val="0046658D"/>
    <w:rsid w:val="004709C0"/>
    <w:rsid w:val="00472877"/>
    <w:rsid w:val="004744B5"/>
    <w:rsid w:val="00474CDC"/>
    <w:rsid w:val="00482836"/>
    <w:rsid w:val="00485735"/>
    <w:rsid w:val="00485B2B"/>
    <w:rsid w:val="0048699E"/>
    <w:rsid w:val="00492190"/>
    <w:rsid w:val="004A057F"/>
    <w:rsid w:val="004A19A6"/>
    <w:rsid w:val="004A4F19"/>
    <w:rsid w:val="004A57F8"/>
    <w:rsid w:val="004A60E0"/>
    <w:rsid w:val="004B3870"/>
    <w:rsid w:val="004B3CE0"/>
    <w:rsid w:val="004D146E"/>
    <w:rsid w:val="004D2916"/>
    <w:rsid w:val="004D6F96"/>
    <w:rsid w:val="004E3C20"/>
    <w:rsid w:val="004E4ABA"/>
    <w:rsid w:val="004E5F8D"/>
    <w:rsid w:val="004E7F10"/>
    <w:rsid w:val="004F1358"/>
    <w:rsid w:val="00502C87"/>
    <w:rsid w:val="00502D4A"/>
    <w:rsid w:val="00506ED5"/>
    <w:rsid w:val="005074CA"/>
    <w:rsid w:val="005115B8"/>
    <w:rsid w:val="0051518B"/>
    <w:rsid w:val="00515D47"/>
    <w:rsid w:val="00520618"/>
    <w:rsid w:val="00525311"/>
    <w:rsid w:val="00536FA7"/>
    <w:rsid w:val="00541C0F"/>
    <w:rsid w:val="0054590D"/>
    <w:rsid w:val="005461F0"/>
    <w:rsid w:val="005462F1"/>
    <w:rsid w:val="00547072"/>
    <w:rsid w:val="005478A6"/>
    <w:rsid w:val="00550A03"/>
    <w:rsid w:val="005526B2"/>
    <w:rsid w:val="00556232"/>
    <w:rsid w:val="00573676"/>
    <w:rsid w:val="00573A0B"/>
    <w:rsid w:val="00574C48"/>
    <w:rsid w:val="005803F3"/>
    <w:rsid w:val="00583CE5"/>
    <w:rsid w:val="005851DA"/>
    <w:rsid w:val="00587EE0"/>
    <w:rsid w:val="00592833"/>
    <w:rsid w:val="00597039"/>
    <w:rsid w:val="005A55DC"/>
    <w:rsid w:val="005A6C50"/>
    <w:rsid w:val="005B1B4B"/>
    <w:rsid w:val="005B3499"/>
    <w:rsid w:val="005B470B"/>
    <w:rsid w:val="005E1545"/>
    <w:rsid w:val="005E58BC"/>
    <w:rsid w:val="005F2D85"/>
    <w:rsid w:val="005F46FE"/>
    <w:rsid w:val="005F4A7E"/>
    <w:rsid w:val="00601462"/>
    <w:rsid w:val="0060169F"/>
    <w:rsid w:val="00602A4B"/>
    <w:rsid w:val="00605256"/>
    <w:rsid w:val="006058B4"/>
    <w:rsid w:val="006103FB"/>
    <w:rsid w:val="0061086C"/>
    <w:rsid w:val="00613F10"/>
    <w:rsid w:val="006149F3"/>
    <w:rsid w:val="00615719"/>
    <w:rsid w:val="00616206"/>
    <w:rsid w:val="00621550"/>
    <w:rsid w:val="00624E71"/>
    <w:rsid w:val="006313C8"/>
    <w:rsid w:val="00632579"/>
    <w:rsid w:val="006429A1"/>
    <w:rsid w:val="00645070"/>
    <w:rsid w:val="00646A52"/>
    <w:rsid w:val="00647725"/>
    <w:rsid w:val="00653972"/>
    <w:rsid w:val="006539F8"/>
    <w:rsid w:val="00665189"/>
    <w:rsid w:val="00665A2C"/>
    <w:rsid w:val="006660D0"/>
    <w:rsid w:val="0067195C"/>
    <w:rsid w:val="00680D0E"/>
    <w:rsid w:val="00680DB1"/>
    <w:rsid w:val="00687CDD"/>
    <w:rsid w:val="00687F8F"/>
    <w:rsid w:val="00690454"/>
    <w:rsid w:val="00695B92"/>
    <w:rsid w:val="0069767A"/>
    <w:rsid w:val="006A7BF5"/>
    <w:rsid w:val="006A7FDB"/>
    <w:rsid w:val="006B2497"/>
    <w:rsid w:val="006B6559"/>
    <w:rsid w:val="006C6E40"/>
    <w:rsid w:val="006D25F6"/>
    <w:rsid w:val="006E10B7"/>
    <w:rsid w:val="006E193A"/>
    <w:rsid w:val="006E2DF0"/>
    <w:rsid w:val="006E4ED7"/>
    <w:rsid w:val="006E5659"/>
    <w:rsid w:val="006E5CA2"/>
    <w:rsid w:val="006F289A"/>
    <w:rsid w:val="006F34DA"/>
    <w:rsid w:val="006F5E76"/>
    <w:rsid w:val="006F7551"/>
    <w:rsid w:val="00700C38"/>
    <w:rsid w:val="0070700C"/>
    <w:rsid w:val="00712BAB"/>
    <w:rsid w:val="00713166"/>
    <w:rsid w:val="00716455"/>
    <w:rsid w:val="0072507F"/>
    <w:rsid w:val="00731F6C"/>
    <w:rsid w:val="00737D3B"/>
    <w:rsid w:val="007433F8"/>
    <w:rsid w:val="00746102"/>
    <w:rsid w:val="0074668A"/>
    <w:rsid w:val="00760FCA"/>
    <w:rsid w:val="00761F38"/>
    <w:rsid w:val="0077441E"/>
    <w:rsid w:val="00776133"/>
    <w:rsid w:val="007842A1"/>
    <w:rsid w:val="00785715"/>
    <w:rsid w:val="007907BF"/>
    <w:rsid w:val="00791D93"/>
    <w:rsid w:val="0079338C"/>
    <w:rsid w:val="00794129"/>
    <w:rsid w:val="007974CC"/>
    <w:rsid w:val="007A5A3B"/>
    <w:rsid w:val="007B557E"/>
    <w:rsid w:val="007C4ED7"/>
    <w:rsid w:val="007C6DC4"/>
    <w:rsid w:val="007C6E4B"/>
    <w:rsid w:val="007D12E6"/>
    <w:rsid w:val="007D1E39"/>
    <w:rsid w:val="007D2529"/>
    <w:rsid w:val="007D360A"/>
    <w:rsid w:val="007D67B0"/>
    <w:rsid w:val="007F310B"/>
    <w:rsid w:val="007F4F71"/>
    <w:rsid w:val="00802320"/>
    <w:rsid w:val="00802CD0"/>
    <w:rsid w:val="00803308"/>
    <w:rsid w:val="00803AE9"/>
    <w:rsid w:val="008056FE"/>
    <w:rsid w:val="008059DF"/>
    <w:rsid w:val="00807E45"/>
    <w:rsid w:val="00815A47"/>
    <w:rsid w:val="00815F16"/>
    <w:rsid w:val="0081781F"/>
    <w:rsid w:val="00817D12"/>
    <w:rsid w:val="00820148"/>
    <w:rsid w:val="00821FA8"/>
    <w:rsid w:val="00824226"/>
    <w:rsid w:val="0082686A"/>
    <w:rsid w:val="00837984"/>
    <w:rsid w:val="008404F4"/>
    <w:rsid w:val="0084546C"/>
    <w:rsid w:val="0084562A"/>
    <w:rsid w:val="00847EB8"/>
    <w:rsid w:val="008549A5"/>
    <w:rsid w:val="0085772A"/>
    <w:rsid w:val="008614E1"/>
    <w:rsid w:val="00865AF7"/>
    <w:rsid w:val="00871A84"/>
    <w:rsid w:val="00875437"/>
    <w:rsid w:val="00881FE1"/>
    <w:rsid w:val="00884D96"/>
    <w:rsid w:val="008856B2"/>
    <w:rsid w:val="00885F6A"/>
    <w:rsid w:val="00890F58"/>
    <w:rsid w:val="00892330"/>
    <w:rsid w:val="008936DA"/>
    <w:rsid w:val="00893D4D"/>
    <w:rsid w:val="00896396"/>
    <w:rsid w:val="00897AC3"/>
    <w:rsid w:val="008A1CF8"/>
    <w:rsid w:val="008A22F0"/>
    <w:rsid w:val="008A3876"/>
    <w:rsid w:val="008A640B"/>
    <w:rsid w:val="008A6C1B"/>
    <w:rsid w:val="008B3585"/>
    <w:rsid w:val="008B7A45"/>
    <w:rsid w:val="008C3108"/>
    <w:rsid w:val="008D0129"/>
    <w:rsid w:val="008D1C58"/>
    <w:rsid w:val="008D36D6"/>
    <w:rsid w:val="008D4A44"/>
    <w:rsid w:val="008D7CAD"/>
    <w:rsid w:val="008D7F3A"/>
    <w:rsid w:val="008E2617"/>
    <w:rsid w:val="008E2BE3"/>
    <w:rsid w:val="008E4B01"/>
    <w:rsid w:val="008F13E1"/>
    <w:rsid w:val="008F4445"/>
    <w:rsid w:val="008F496C"/>
    <w:rsid w:val="009016D3"/>
    <w:rsid w:val="00901E84"/>
    <w:rsid w:val="0091102B"/>
    <w:rsid w:val="00916F8E"/>
    <w:rsid w:val="00920CF1"/>
    <w:rsid w:val="009213A1"/>
    <w:rsid w:val="00924A69"/>
    <w:rsid w:val="00934463"/>
    <w:rsid w:val="009348AC"/>
    <w:rsid w:val="00934ABA"/>
    <w:rsid w:val="009350E4"/>
    <w:rsid w:val="009516A8"/>
    <w:rsid w:val="00952F3C"/>
    <w:rsid w:val="00954DF5"/>
    <w:rsid w:val="00955F83"/>
    <w:rsid w:val="00956634"/>
    <w:rsid w:val="009568A6"/>
    <w:rsid w:val="00963021"/>
    <w:rsid w:val="00965E99"/>
    <w:rsid w:val="009776D0"/>
    <w:rsid w:val="009812D9"/>
    <w:rsid w:val="0098133C"/>
    <w:rsid w:val="00981D6B"/>
    <w:rsid w:val="00982BB2"/>
    <w:rsid w:val="00983DD4"/>
    <w:rsid w:val="00987722"/>
    <w:rsid w:val="00992AC1"/>
    <w:rsid w:val="00997A7E"/>
    <w:rsid w:val="009A0C0B"/>
    <w:rsid w:val="009A1068"/>
    <w:rsid w:val="009A6320"/>
    <w:rsid w:val="009B1F91"/>
    <w:rsid w:val="009B737F"/>
    <w:rsid w:val="009C1742"/>
    <w:rsid w:val="009C56B2"/>
    <w:rsid w:val="009C58DB"/>
    <w:rsid w:val="009D1A7B"/>
    <w:rsid w:val="009D4330"/>
    <w:rsid w:val="009E6360"/>
    <w:rsid w:val="009E7468"/>
    <w:rsid w:val="009F0EAE"/>
    <w:rsid w:val="009F3061"/>
    <w:rsid w:val="009F6AC3"/>
    <w:rsid w:val="00A04ECD"/>
    <w:rsid w:val="00A15311"/>
    <w:rsid w:val="00A15561"/>
    <w:rsid w:val="00A16FF3"/>
    <w:rsid w:val="00A17928"/>
    <w:rsid w:val="00A24586"/>
    <w:rsid w:val="00A331D3"/>
    <w:rsid w:val="00A41668"/>
    <w:rsid w:val="00A43D72"/>
    <w:rsid w:val="00A53C09"/>
    <w:rsid w:val="00A56197"/>
    <w:rsid w:val="00A60636"/>
    <w:rsid w:val="00A63E7C"/>
    <w:rsid w:val="00A643AC"/>
    <w:rsid w:val="00A65F83"/>
    <w:rsid w:val="00A66637"/>
    <w:rsid w:val="00A70192"/>
    <w:rsid w:val="00A71A7F"/>
    <w:rsid w:val="00A837A7"/>
    <w:rsid w:val="00A84023"/>
    <w:rsid w:val="00A84950"/>
    <w:rsid w:val="00A949F5"/>
    <w:rsid w:val="00A95AC3"/>
    <w:rsid w:val="00A966FB"/>
    <w:rsid w:val="00AA216E"/>
    <w:rsid w:val="00AA555C"/>
    <w:rsid w:val="00AB05FA"/>
    <w:rsid w:val="00AB2066"/>
    <w:rsid w:val="00AB31C2"/>
    <w:rsid w:val="00AB3763"/>
    <w:rsid w:val="00AD7B54"/>
    <w:rsid w:val="00AE2247"/>
    <w:rsid w:val="00AF25B4"/>
    <w:rsid w:val="00AF4CB0"/>
    <w:rsid w:val="00AF4DBB"/>
    <w:rsid w:val="00AF5F37"/>
    <w:rsid w:val="00AF6F5C"/>
    <w:rsid w:val="00B1390A"/>
    <w:rsid w:val="00B170D8"/>
    <w:rsid w:val="00B23348"/>
    <w:rsid w:val="00B551FB"/>
    <w:rsid w:val="00B5555D"/>
    <w:rsid w:val="00B6093B"/>
    <w:rsid w:val="00B623C8"/>
    <w:rsid w:val="00B63B44"/>
    <w:rsid w:val="00B70806"/>
    <w:rsid w:val="00B70F31"/>
    <w:rsid w:val="00B721A9"/>
    <w:rsid w:val="00B7267F"/>
    <w:rsid w:val="00B73037"/>
    <w:rsid w:val="00B7372E"/>
    <w:rsid w:val="00B766F7"/>
    <w:rsid w:val="00B8383F"/>
    <w:rsid w:val="00B85D32"/>
    <w:rsid w:val="00B91720"/>
    <w:rsid w:val="00B9334D"/>
    <w:rsid w:val="00B94347"/>
    <w:rsid w:val="00B94E6F"/>
    <w:rsid w:val="00BA0177"/>
    <w:rsid w:val="00BA5F77"/>
    <w:rsid w:val="00BB0D98"/>
    <w:rsid w:val="00BB3E37"/>
    <w:rsid w:val="00BC064A"/>
    <w:rsid w:val="00BC0892"/>
    <w:rsid w:val="00BC2475"/>
    <w:rsid w:val="00BC53DD"/>
    <w:rsid w:val="00BC7D26"/>
    <w:rsid w:val="00BD5910"/>
    <w:rsid w:val="00BE7DE4"/>
    <w:rsid w:val="00C00CD5"/>
    <w:rsid w:val="00C079CE"/>
    <w:rsid w:val="00C120DE"/>
    <w:rsid w:val="00C139F0"/>
    <w:rsid w:val="00C23873"/>
    <w:rsid w:val="00C23EE1"/>
    <w:rsid w:val="00C256EC"/>
    <w:rsid w:val="00C30F8F"/>
    <w:rsid w:val="00C40B29"/>
    <w:rsid w:val="00C4307C"/>
    <w:rsid w:val="00C471DF"/>
    <w:rsid w:val="00C51232"/>
    <w:rsid w:val="00C601BE"/>
    <w:rsid w:val="00C64953"/>
    <w:rsid w:val="00C677D0"/>
    <w:rsid w:val="00C71A80"/>
    <w:rsid w:val="00C763EB"/>
    <w:rsid w:val="00C81BBD"/>
    <w:rsid w:val="00C8300C"/>
    <w:rsid w:val="00C858FD"/>
    <w:rsid w:val="00C91F48"/>
    <w:rsid w:val="00C95D4E"/>
    <w:rsid w:val="00C962D8"/>
    <w:rsid w:val="00CA3719"/>
    <w:rsid w:val="00CA7156"/>
    <w:rsid w:val="00CA726D"/>
    <w:rsid w:val="00CB1DB0"/>
    <w:rsid w:val="00CB43EC"/>
    <w:rsid w:val="00CB56F0"/>
    <w:rsid w:val="00CB594B"/>
    <w:rsid w:val="00CB6419"/>
    <w:rsid w:val="00CB7D51"/>
    <w:rsid w:val="00CC17FB"/>
    <w:rsid w:val="00CC2ACA"/>
    <w:rsid w:val="00CC3A66"/>
    <w:rsid w:val="00CC3E36"/>
    <w:rsid w:val="00CC53DD"/>
    <w:rsid w:val="00CD59A3"/>
    <w:rsid w:val="00CD6A4D"/>
    <w:rsid w:val="00CD7084"/>
    <w:rsid w:val="00CF26DA"/>
    <w:rsid w:val="00CF2BA9"/>
    <w:rsid w:val="00CF4037"/>
    <w:rsid w:val="00CF5EC1"/>
    <w:rsid w:val="00D02AC1"/>
    <w:rsid w:val="00D04F10"/>
    <w:rsid w:val="00D05499"/>
    <w:rsid w:val="00D16037"/>
    <w:rsid w:val="00D16306"/>
    <w:rsid w:val="00D227FE"/>
    <w:rsid w:val="00D2793F"/>
    <w:rsid w:val="00D33E12"/>
    <w:rsid w:val="00D40280"/>
    <w:rsid w:val="00D41003"/>
    <w:rsid w:val="00D435C6"/>
    <w:rsid w:val="00D537D5"/>
    <w:rsid w:val="00D54994"/>
    <w:rsid w:val="00D6346A"/>
    <w:rsid w:val="00D74B62"/>
    <w:rsid w:val="00D77985"/>
    <w:rsid w:val="00D80211"/>
    <w:rsid w:val="00D80246"/>
    <w:rsid w:val="00D81FCB"/>
    <w:rsid w:val="00D916A4"/>
    <w:rsid w:val="00DA4027"/>
    <w:rsid w:val="00DB268E"/>
    <w:rsid w:val="00DB2C61"/>
    <w:rsid w:val="00DB62CB"/>
    <w:rsid w:val="00DC262E"/>
    <w:rsid w:val="00DC29A7"/>
    <w:rsid w:val="00DC2BAA"/>
    <w:rsid w:val="00DC2D22"/>
    <w:rsid w:val="00DC39A5"/>
    <w:rsid w:val="00DC50DA"/>
    <w:rsid w:val="00DD0803"/>
    <w:rsid w:val="00DE349E"/>
    <w:rsid w:val="00DE6654"/>
    <w:rsid w:val="00DF067E"/>
    <w:rsid w:val="00E03460"/>
    <w:rsid w:val="00E03CB1"/>
    <w:rsid w:val="00E05A8F"/>
    <w:rsid w:val="00E104FA"/>
    <w:rsid w:val="00E14D0A"/>
    <w:rsid w:val="00E25DAB"/>
    <w:rsid w:val="00E27AEA"/>
    <w:rsid w:val="00E3062B"/>
    <w:rsid w:val="00E40352"/>
    <w:rsid w:val="00E40700"/>
    <w:rsid w:val="00E42F24"/>
    <w:rsid w:val="00E432B0"/>
    <w:rsid w:val="00E435F3"/>
    <w:rsid w:val="00E44903"/>
    <w:rsid w:val="00E4770B"/>
    <w:rsid w:val="00E54BCD"/>
    <w:rsid w:val="00E55179"/>
    <w:rsid w:val="00E5720D"/>
    <w:rsid w:val="00E61871"/>
    <w:rsid w:val="00E63212"/>
    <w:rsid w:val="00E6359C"/>
    <w:rsid w:val="00E66EAC"/>
    <w:rsid w:val="00E7163F"/>
    <w:rsid w:val="00E871FA"/>
    <w:rsid w:val="00E87571"/>
    <w:rsid w:val="00E92F24"/>
    <w:rsid w:val="00E9443E"/>
    <w:rsid w:val="00E95D3F"/>
    <w:rsid w:val="00EA1B8C"/>
    <w:rsid w:val="00EA3F8C"/>
    <w:rsid w:val="00EA7801"/>
    <w:rsid w:val="00EB0D87"/>
    <w:rsid w:val="00EB2B51"/>
    <w:rsid w:val="00EB3351"/>
    <w:rsid w:val="00EC3F86"/>
    <w:rsid w:val="00EC60CD"/>
    <w:rsid w:val="00ED345F"/>
    <w:rsid w:val="00EE7F20"/>
    <w:rsid w:val="00EF1521"/>
    <w:rsid w:val="00EF43F4"/>
    <w:rsid w:val="00F0544B"/>
    <w:rsid w:val="00F11A37"/>
    <w:rsid w:val="00F17116"/>
    <w:rsid w:val="00F22AD4"/>
    <w:rsid w:val="00F247B4"/>
    <w:rsid w:val="00F30797"/>
    <w:rsid w:val="00F37D80"/>
    <w:rsid w:val="00F40F39"/>
    <w:rsid w:val="00F42165"/>
    <w:rsid w:val="00F5031B"/>
    <w:rsid w:val="00F520EF"/>
    <w:rsid w:val="00F57753"/>
    <w:rsid w:val="00F61976"/>
    <w:rsid w:val="00F62BC2"/>
    <w:rsid w:val="00F6469B"/>
    <w:rsid w:val="00F663FD"/>
    <w:rsid w:val="00F670D5"/>
    <w:rsid w:val="00F70CEF"/>
    <w:rsid w:val="00F747A8"/>
    <w:rsid w:val="00F76142"/>
    <w:rsid w:val="00F764F5"/>
    <w:rsid w:val="00F77A0A"/>
    <w:rsid w:val="00F8291F"/>
    <w:rsid w:val="00F9589B"/>
    <w:rsid w:val="00FA4120"/>
    <w:rsid w:val="00FB649D"/>
    <w:rsid w:val="00FC209F"/>
    <w:rsid w:val="00FC515D"/>
    <w:rsid w:val="00FD149E"/>
    <w:rsid w:val="00FD30AA"/>
    <w:rsid w:val="00FE0D7C"/>
    <w:rsid w:val="00FE74DE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C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44B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0544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rsid w:val="00F0544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F054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F054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F0544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54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F05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uiPriority w:val="99"/>
    <w:semiHidden/>
    <w:unhideWhenUsed/>
    <w:rsid w:val="00F0544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054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05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54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4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44B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0544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rsid w:val="00F0544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F054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F054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F0544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54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F05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uiPriority w:val="99"/>
    <w:semiHidden/>
    <w:unhideWhenUsed/>
    <w:rsid w:val="00F0544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054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05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54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4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analiz_faktorn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C65D-A854-4AA9-8769-952C70F3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Ольга Николаевна</dc:creator>
  <cp:lastModifiedBy>Слезко Александр Николаевич</cp:lastModifiedBy>
  <cp:revision>22</cp:revision>
  <cp:lastPrinted>2019-07-09T22:41:00Z</cp:lastPrinted>
  <dcterms:created xsi:type="dcterms:W3CDTF">2019-02-03T10:56:00Z</dcterms:created>
  <dcterms:modified xsi:type="dcterms:W3CDTF">2020-01-14T02:06:00Z</dcterms:modified>
</cp:coreProperties>
</file>