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E3" w:rsidRPr="005972E3" w:rsidRDefault="00762559" w:rsidP="005972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5972E3" w:rsidRPr="005972E3">
        <w:rPr>
          <w:rFonts w:ascii="Times New Roman" w:eastAsia="Calibri" w:hAnsi="Times New Roman" w:cs="Times New Roman"/>
          <w:sz w:val="28"/>
          <w:szCs w:val="28"/>
        </w:rPr>
        <w:t>едеральное государственное  автономное образовательное учреждение высшего образования</w:t>
      </w:r>
    </w:p>
    <w:p w:rsidR="00B567CF" w:rsidRPr="00404EC4" w:rsidRDefault="005972E3" w:rsidP="005972E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5972E3">
        <w:rPr>
          <w:rFonts w:ascii="Times New Roman" w:eastAsia="Calibri" w:hAnsi="Times New Roman" w:cs="Times New Roman"/>
          <w:sz w:val="28"/>
          <w:szCs w:val="28"/>
        </w:rPr>
        <w:t xml:space="preserve">«Дальневосточный федеральный университет»  </w:t>
      </w:r>
      <w:r w:rsidR="00B567CF" w:rsidRPr="00404EC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3DB" w:rsidRPr="006148CF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CF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</w:t>
      </w:r>
      <w:r w:rsidR="002A13DB" w:rsidRPr="006148CF">
        <w:rPr>
          <w:rFonts w:ascii="Times New Roman" w:hAnsi="Times New Roman" w:cs="Times New Roman"/>
          <w:sz w:val="24"/>
          <w:szCs w:val="24"/>
        </w:rPr>
        <w:t xml:space="preserve"> </w:t>
      </w:r>
      <w:r w:rsidRPr="006148CF">
        <w:rPr>
          <w:rFonts w:ascii="Times New Roman" w:hAnsi="Times New Roman" w:cs="Times New Roman"/>
          <w:sz w:val="24"/>
          <w:szCs w:val="24"/>
        </w:rPr>
        <w:t>программы магистратуры</w:t>
      </w:r>
      <w:r w:rsidR="007B02E8" w:rsidRPr="00614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CF" w:rsidRPr="006148CF" w:rsidRDefault="00762559" w:rsidP="00404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02E8" w:rsidRPr="006148CF">
        <w:rPr>
          <w:rFonts w:ascii="Times New Roman" w:hAnsi="Times New Roman" w:cs="Times New Roman"/>
          <w:sz w:val="24"/>
          <w:szCs w:val="24"/>
        </w:rPr>
        <w:t>38.04.0</w:t>
      </w:r>
      <w:r w:rsidR="0009461B">
        <w:rPr>
          <w:rFonts w:ascii="Times New Roman" w:hAnsi="Times New Roman" w:cs="Times New Roman"/>
          <w:sz w:val="24"/>
          <w:szCs w:val="24"/>
        </w:rPr>
        <w:t>7</w:t>
      </w:r>
      <w:r w:rsidR="007B02E8" w:rsidRPr="006148CF">
        <w:rPr>
          <w:rFonts w:ascii="Times New Roman" w:hAnsi="Times New Roman" w:cs="Times New Roman"/>
          <w:sz w:val="24"/>
          <w:szCs w:val="24"/>
        </w:rPr>
        <w:t xml:space="preserve"> </w:t>
      </w:r>
      <w:r w:rsidR="0009461B">
        <w:rPr>
          <w:rFonts w:ascii="Times New Roman" w:hAnsi="Times New Roman" w:cs="Times New Roman"/>
          <w:sz w:val="24"/>
          <w:szCs w:val="24"/>
        </w:rPr>
        <w:t>Товароведение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B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E8" w:rsidRPr="006148CF">
        <w:rPr>
          <w:rFonts w:ascii="Times New Roman" w:hAnsi="Times New Roman" w:cs="Times New Roman"/>
          <w:sz w:val="24"/>
          <w:szCs w:val="24"/>
        </w:rPr>
        <w:t>Биоэкономика</w:t>
      </w:r>
      <w:proofErr w:type="spellEnd"/>
      <w:r w:rsidR="007B02E8" w:rsidRPr="006148CF">
        <w:rPr>
          <w:rFonts w:ascii="Times New Roman" w:hAnsi="Times New Roman" w:cs="Times New Roman"/>
          <w:sz w:val="24"/>
          <w:szCs w:val="24"/>
        </w:rPr>
        <w:t xml:space="preserve"> и</w:t>
      </w:r>
      <w:r w:rsidR="004B1431">
        <w:rPr>
          <w:rFonts w:ascii="Times New Roman" w:hAnsi="Times New Roman" w:cs="Times New Roman"/>
          <w:sz w:val="24"/>
          <w:szCs w:val="24"/>
        </w:rPr>
        <w:t xml:space="preserve"> продовольственная безопасность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F9554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 набора, очная форма обучения)</w:t>
      </w:r>
    </w:p>
    <w:p w:rsidR="00B567CF" w:rsidRPr="00F91754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1"/>
        <w:tblW w:w="4931" w:type="pct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958"/>
        <w:gridCol w:w="1764"/>
        <w:gridCol w:w="1663"/>
        <w:gridCol w:w="1902"/>
        <w:gridCol w:w="2300"/>
        <w:gridCol w:w="2854"/>
        <w:gridCol w:w="1295"/>
        <w:gridCol w:w="1148"/>
      </w:tblGrid>
      <w:tr w:rsidR="00D02EA7" w:rsidRPr="006148CF" w:rsidTr="00EB6F34">
        <w:trPr>
          <w:trHeight w:val="1059"/>
          <w:jc w:val="center"/>
        </w:trPr>
        <w:tc>
          <w:tcPr>
            <w:tcW w:w="139" w:type="pct"/>
            <w:vMerge w:val="restar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39" w:type="pct"/>
            <w:vMerge w:val="restar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Ф.И.О. преподавателя, реализующего программу </w:t>
            </w:r>
          </w:p>
        </w:tc>
        <w:tc>
          <w:tcPr>
            <w:tcW w:w="576" w:type="pct"/>
            <w:vMerge w:val="restar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Условия привлечения (основное место работы: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штатный, внутренний совместитель, внешний совместитель;</w:t>
            </w:r>
          </w:p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 по договору ГПХ)</w:t>
            </w:r>
          </w:p>
        </w:tc>
        <w:tc>
          <w:tcPr>
            <w:tcW w:w="543" w:type="pct"/>
            <w:vMerge w:val="restar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621" w:type="pct"/>
            <w:vMerge w:val="restar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читаемых дисциплин </w:t>
            </w:r>
          </w:p>
        </w:tc>
        <w:tc>
          <w:tcPr>
            <w:tcW w:w="751" w:type="pct"/>
            <w:vMerge w:val="restart"/>
          </w:tcPr>
          <w:p w:rsidR="00B567CF" w:rsidRPr="006148CF" w:rsidRDefault="00B567CF" w:rsidP="009858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Уровень образования, </w:t>
            </w:r>
          </w:p>
          <w:p w:rsidR="00B567CF" w:rsidRPr="006148CF" w:rsidRDefault="00B567CF" w:rsidP="009858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932" w:type="pct"/>
            <w:vMerge w:val="restar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798" w:type="pct"/>
            <w:gridSpan w:val="2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D02EA7" w:rsidRPr="006148CF" w:rsidTr="00EB6F34">
        <w:trPr>
          <w:trHeight w:val="154"/>
          <w:jc w:val="center"/>
        </w:trPr>
        <w:tc>
          <w:tcPr>
            <w:tcW w:w="139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B567CF" w:rsidRPr="006148CF" w:rsidRDefault="00B567CF" w:rsidP="009858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pct"/>
            <w:gridSpan w:val="2"/>
          </w:tcPr>
          <w:p w:rsidR="00B567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Контактная работа</w:t>
            </w:r>
          </w:p>
          <w:p w:rsidR="006148CF" w:rsidRPr="006148CF" w:rsidRDefault="006148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2EA7" w:rsidRPr="006148CF" w:rsidTr="00EB6F34">
        <w:trPr>
          <w:trHeight w:val="330"/>
          <w:jc w:val="center"/>
        </w:trPr>
        <w:tc>
          <w:tcPr>
            <w:tcW w:w="139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B567CF" w:rsidRPr="006148CF" w:rsidRDefault="00B567CF" w:rsidP="009858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75" w:type="pct"/>
          </w:tcPr>
          <w:p w:rsidR="00B567CF" w:rsidRPr="006148CF" w:rsidRDefault="00B567CF" w:rsidP="009858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48CF">
              <w:rPr>
                <w:rFonts w:ascii="Times New Roman" w:hAnsi="Times New Roman"/>
                <w:b/>
                <w:sz w:val="18"/>
                <w:szCs w:val="18"/>
              </w:rPr>
              <w:t>доля ставки</w:t>
            </w:r>
          </w:p>
        </w:tc>
      </w:tr>
      <w:tr w:rsidR="00D02EA7" w:rsidRPr="006148CF" w:rsidTr="00EB6F34">
        <w:trPr>
          <w:jc w:val="center"/>
        </w:trPr>
        <w:tc>
          <w:tcPr>
            <w:tcW w:w="139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1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2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3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5" w:type="pct"/>
          </w:tcPr>
          <w:p w:rsidR="00B567CF" w:rsidRPr="006148CF" w:rsidRDefault="00B567CF" w:rsidP="00303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1179D" w:rsidRPr="006148CF" w:rsidTr="00EB6F34">
        <w:trPr>
          <w:trHeight w:val="2711"/>
          <w:jc w:val="center"/>
        </w:trPr>
        <w:tc>
          <w:tcPr>
            <w:tcW w:w="139" w:type="pct"/>
          </w:tcPr>
          <w:p w:rsidR="00E1179D" w:rsidRPr="006148CF" w:rsidRDefault="00E1179D" w:rsidP="009858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179D" w:rsidRPr="006148CF" w:rsidRDefault="00E1179D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Карелина </w:t>
            </w:r>
          </w:p>
          <w:p w:rsidR="00E1179D" w:rsidRPr="006148CF" w:rsidRDefault="00E1179D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Алина Анатольевна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179D" w:rsidRPr="006148CF" w:rsidRDefault="00E1179D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Штатный 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6843" w:rsidRPr="00706843" w:rsidRDefault="00706843" w:rsidP="0070684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 (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.), ученая степень – канд. 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филол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</w:t>
            </w:r>
          </w:p>
          <w:p w:rsidR="00E1179D" w:rsidRPr="006148CF" w:rsidRDefault="00706843" w:rsidP="0070684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179D" w:rsidRPr="006148CF" w:rsidRDefault="00E1179D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Skills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for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Study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in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Economics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and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Management</w:t>
            </w:r>
            <w:proofErr w:type="spell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(Академические навыки в области экономики и менеджмента)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179D" w:rsidRPr="006148CF" w:rsidRDefault="00E1179D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специальность  Английский язык и русский язык,</w:t>
            </w:r>
          </w:p>
          <w:p w:rsidR="00E1179D" w:rsidRPr="006148CF" w:rsidRDefault="00E1179D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учитель английского и русского языков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6843" w:rsidRPr="00706843" w:rsidRDefault="00706843" w:rsidP="00706843">
            <w:pPr>
              <w:ind w:right="-141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Диплом о профессиональной переподготовке №0001586 от 22.12.2015, «Управление проектами развития университета», 432 час</w:t>
            </w:r>
            <w:proofErr w:type="gram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НОУ МШУ 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Сколково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г. Москва;</w:t>
            </w:r>
          </w:p>
          <w:p w:rsidR="00706843" w:rsidRPr="00706843" w:rsidRDefault="00706843" w:rsidP="00706843">
            <w:pPr>
              <w:ind w:right="-141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706843" w:rsidRPr="00706843" w:rsidRDefault="00706843" w:rsidP="00706843">
            <w:pPr>
              <w:ind w:right="-141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квалификации №12561 от 27.04.2018, «Глобальная научная коммуникация», 72 час</w:t>
            </w:r>
            <w:proofErr w:type="gram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ФГАОУ ДВФУ, г. Владивосток;</w:t>
            </w:r>
          </w:p>
          <w:p w:rsidR="00706843" w:rsidRPr="00706843" w:rsidRDefault="00706843" w:rsidP="00706843">
            <w:pPr>
              <w:ind w:right="-141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E1179D" w:rsidRDefault="00706843" w:rsidP="002A6A4E">
            <w:pPr>
              <w:ind w:right="-141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квалификации №16У-1758 от 12.04.2019, «Применение средств информационно-коммуникационных технологий в образовательном процессе: Разработка и использование онлайн-курсов», 72 час</w:t>
            </w:r>
            <w:proofErr w:type="gram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ФГАОУ ДВФУ, г. Владивосток.</w:t>
            </w:r>
          </w:p>
          <w:p w:rsidR="0009461B" w:rsidRPr="006148CF" w:rsidRDefault="0009461B" w:rsidP="002A6A4E">
            <w:pPr>
              <w:ind w:right="-141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179D" w:rsidRPr="00A85AA2" w:rsidRDefault="0009461B" w:rsidP="00A85AA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179D" w:rsidRPr="00A85AA2" w:rsidRDefault="0009461B" w:rsidP="00A85AA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  <w:t>0,08</w:t>
            </w:r>
          </w:p>
        </w:tc>
      </w:tr>
      <w:tr w:rsidR="0009461B" w:rsidRPr="006148CF" w:rsidTr="00EB6F34">
        <w:trPr>
          <w:jc w:val="center"/>
        </w:trPr>
        <w:tc>
          <w:tcPr>
            <w:tcW w:w="139" w:type="pct"/>
            <w:vMerge w:val="restart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Текутьева Людмила Александровна</w:t>
            </w:r>
          </w:p>
        </w:tc>
        <w:tc>
          <w:tcPr>
            <w:tcW w:w="57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54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2A6A4E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заведующий кафедрой (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 директор Инновационного технологического центра ШЭМ (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сов.), ученая степень -</w:t>
            </w:r>
          </w:p>
          <w:p w:rsidR="0009461B" w:rsidRPr="002A6A4E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Концептуальные принципы наукоемких биоэкономических процессов</w:t>
            </w:r>
          </w:p>
        </w:tc>
        <w:tc>
          <w:tcPr>
            <w:tcW w:w="75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Высшее, специальность Товароведение продовольственных продуктов,</w:t>
            </w:r>
          </w:p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товаровед высшей квалификации</w:t>
            </w:r>
          </w:p>
        </w:tc>
        <w:tc>
          <w:tcPr>
            <w:tcW w:w="932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ПК 1025070001108 от 12.04.2019 «Применение средств  информационно-коммуникационных технологий в образовательном процессе: Разработка и использование онлайн-курсов», 108 ч. ФГАОУ ДВФУ, г. Владивосток</w:t>
            </w: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Диплом о  профессиональной переподготовке №  001776</w:t>
            </w: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от  12.05.2016 по программе «Товароведение и экспертиза товаров в таможенной деятельности, 250 ч, ФГАОУ ДВФУ, г. Владивосток</w:t>
            </w: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№  074496</w:t>
            </w: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от 16.05.2016 о повышении квалификации «Подтверждение</w:t>
            </w:r>
          </w:p>
          <w:p w:rsidR="0009461B" w:rsidRPr="002A6A4E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 соответствия продукции: мясо, мясная продукция, мясо птицы, яйца и продукты их переработки», 144 ч, ФГАОУ ДВФУ,</w:t>
            </w:r>
          </w:p>
          <w:p w:rsidR="0009461B" w:rsidRPr="006148CF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 г. Владивосток</w:t>
            </w: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09461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09461B" w:rsidP="00A85AA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5C0675" w:rsidRPr="006148CF" w:rsidTr="005C0675">
        <w:trPr>
          <w:trHeight w:val="1134"/>
          <w:jc w:val="center"/>
        </w:trPr>
        <w:tc>
          <w:tcPr>
            <w:tcW w:w="139" w:type="pct"/>
            <w:vMerge/>
          </w:tcPr>
          <w:p w:rsidR="005C0675" w:rsidRPr="006148CF" w:rsidRDefault="005C0675" w:rsidP="00D513F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6148CF" w:rsidRDefault="005C0675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6148CF" w:rsidRDefault="005C0675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6148CF" w:rsidRDefault="005C0675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6148CF" w:rsidRDefault="005C0675" w:rsidP="00D513FE">
            <w:pPr>
              <w:ind w:hanging="6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Инвестиционное</w:t>
            </w:r>
          </w:p>
          <w:p w:rsidR="005C0675" w:rsidRPr="006148CF" w:rsidRDefault="005C0675" w:rsidP="00D513FE">
            <w:pPr>
              <w:ind w:right="-108" w:hanging="6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проектирование биоэкономических проектов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6148CF" w:rsidRDefault="005C0675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6148CF" w:rsidRDefault="005C0675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477712" w:rsidRDefault="005C0675" w:rsidP="0047771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47771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0675" w:rsidRPr="00477712" w:rsidRDefault="005C0675" w:rsidP="0047771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7712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</w:tr>
      <w:tr w:rsidR="0009461B" w:rsidRPr="006148CF" w:rsidTr="00EB6F34">
        <w:trPr>
          <w:jc w:val="center"/>
        </w:trPr>
        <w:tc>
          <w:tcPr>
            <w:tcW w:w="139" w:type="pct"/>
            <w:vMerge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1B" w:rsidRPr="00946F25" w:rsidRDefault="0009461B" w:rsidP="00D513FE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практика. </w:t>
            </w:r>
            <w:r w:rsidRPr="00946F25">
              <w:rPr>
                <w:rFonts w:ascii="Times New Roman" w:hAnsi="Times New Roman"/>
                <w:sz w:val="20"/>
                <w:szCs w:val="20"/>
              </w:rPr>
              <w:t xml:space="preserve">Практика по получению профессиональных умений и опыта </w:t>
            </w:r>
            <w:proofErr w:type="gramStart"/>
            <w:r w:rsidRPr="00946F25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</w:p>
          <w:p w:rsidR="0009461B" w:rsidRDefault="0009461B" w:rsidP="00D513FE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F25">
              <w:rPr>
                <w:rFonts w:ascii="Times New Roman" w:hAnsi="Times New Roman"/>
                <w:sz w:val="20"/>
                <w:szCs w:val="20"/>
              </w:rPr>
              <w:t>деятельности (в экспертной; аналитической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5C0675" w:rsidRDefault="005C0675" w:rsidP="005C0675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5C0675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5C0675" w:rsidRDefault="0009461B" w:rsidP="005C067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067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  <w:r w:rsidR="005C0675" w:rsidRPr="005C067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9461B" w:rsidRPr="006148CF" w:rsidTr="00EB6F34">
        <w:trPr>
          <w:jc w:val="center"/>
        </w:trPr>
        <w:tc>
          <w:tcPr>
            <w:tcW w:w="139" w:type="pct"/>
            <w:vMerge/>
          </w:tcPr>
          <w:p w:rsidR="0009461B" w:rsidRPr="0009461B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Default="0009461B" w:rsidP="00D513FE">
            <w:pPr>
              <w:ind w:left="-6" w:right="-19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Преддипломная </w:t>
            </w:r>
          </w:p>
          <w:p w:rsidR="0009461B" w:rsidRPr="006148CF" w:rsidRDefault="0009461B" w:rsidP="00D513FE">
            <w:pPr>
              <w:ind w:left="-6" w:right="-19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практика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C01ABB" w:rsidRDefault="0009461B" w:rsidP="00C01ABB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C01ABB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18</w:t>
            </w:r>
          </w:p>
          <w:p w:rsidR="0009461B" w:rsidRPr="00C01ABB" w:rsidRDefault="0009461B" w:rsidP="00C01ABB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C01ABB" w:rsidRDefault="0009461B" w:rsidP="00C01ABB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ABB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</w:tr>
      <w:tr w:rsidR="0009461B" w:rsidRPr="006148CF" w:rsidTr="00EB6F34">
        <w:trPr>
          <w:jc w:val="center"/>
        </w:trPr>
        <w:tc>
          <w:tcPr>
            <w:tcW w:w="139" w:type="pct"/>
            <w:vMerge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left="-6" w:right="-19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Защита выпускной квалификационной работы (ВКР), включая подготовку к </w:t>
            </w:r>
            <w:proofErr w:type="spellStart"/>
            <w:r w:rsidRPr="006148CF">
              <w:rPr>
                <w:rFonts w:ascii="Times New Roman" w:hAnsi="Times New Roman"/>
                <w:sz w:val="18"/>
                <w:szCs w:val="18"/>
              </w:rPr>
              <w:t>прцедуре</w:t>
            </w:r>
            <w:proofErr w:type="spellEnd"/>
            <w:r w:rsidRPr="006148CF">
              <w:rPr>
                <w:rFonts w:ascii="Times New Roman" w:hAnsi="Times New Roman"/>
                <w:sz w:val="18"/>
                <w:szCs w:val="18"/>
              </w:rPr>
              <w:t xml:space="preserve"> защиты и процедуру защиты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C01ABB" w:rsidRDefault="0009461B" w:rsidP="00C01ABB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C01ABB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C01ABB" w:rsidRDefault="0009461B" w:rsidP="00C01ABB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ABB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</w:tr>
      <w:tr w:rsidR="0009461B" w:rsidRPr="006148CF" w:rsidTr="00EB6F34">
        <w:trPr>
          <w:jc w:val="center"/>
        </w:trPr>
        <w:tc>
          <w:tcPr>
            <w:tcW w:w="139" w:type="pct"/>
            <w:vMerge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92" w:hanging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48CF">
              <w:rPr>
                <w:rFonts w:ascii="Times New Roman" w:hAnsi="Times New Roman"/>
                <w:sz w:val="18"/>
                <w:szCs w:val="18"/>
              </w:rPr>
              <w:t>Экобиополитика</w:t>
            </w:r>
            <w:proofErr w:type="spellEnd"/>
            <w:r w:rsidRPr="006148CF">
              <w:rPr>
                <w:rFonts w:ascii="Times New Roman" w:hAnsi="Times New Roman"/>
                <w:sz w:val="18"/>
                <w:szCs w:val="18"/>
              </w:rPr>
              <w:t xml:space="preserve"> (факультатив)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6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C01ABB" w:rsidRDefault="0009461B" w:rsidP="00C01ABB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C01ABB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C01ABB" w:rsidRDefault="0009461B" w:rsidP="00C01ABB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1AB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9461B" w:rsidRPr="006148CF" w:rsidTr="00EB6F34">
        <w:trPr>
          <w:trHeight w:val="540"/>
          <w:jc w:val="center"/>
        </w:trPr>
        <w:tc>
          <w:tcPr>
            <w:tcW w:w="139" w:type="pct"/>
            <w:vMerge w:val="restart"/>
          </w:tcPr>
          <w:p w:rsidR="0009461B" w:rsidRPr="006148CF" w:rsidRDefault="007E7DFB" w:rsidP="00D51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Черевач Елена Игоревна</w:t>
            </w:r>
          </w:p>
        </w:tc>
        <w:tc>
          <w:tcPr>
            <w:tcW w:w="57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</w:tc>
        <w:tc>
          <w:tcPr>
            <w:tcW w:w="54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2A6A4E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профессор (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.), ученая степень - д-р 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наук,</w:t>
            </w:r>
          </w:p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Default="0009461B" w:rsidP="00D513FE">
            <w:pPr>
              <w:ind w:left="-108" w:right="-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48CF">
              <w:rPr>
                <w:rFonts w:ascii="Times New Roman" w:hAnsi="Times New Roman"/>
                <w:sz w:val="18"/>
                <w:szCs w:val="18"/>
              </w:rPr>
              <w:t>Биоэкономика</w:t>
            </w:r>
            <w:proofErr w:type="spellEnd"/>
            <w:r w:rsidRPr="006148CF">
              <w:rPr>
                <w:rFonts w:ascii="Times New Roman" w:hAnsi="Times New Roman"/>
                <w:sz w:val="18"/>
                <w:szCs w:val="18"/>
              </w:rPr>
              <w:t xml:space="preserve"> морских ресурсов и сельскохозяйственных культур</w:t>
            </w:r>
          </w:p>
          <w:p w:rsidR="0009461B" w:rsidRPr="006148CF" w:rsidRDefault="0009461B" w:rsidP="00D513FE">
            <w:pPr>
              <w:ind w:left="-108" w:right="-7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специальность Технология и</w:t>
            </w:r>
          </w:p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организация общественного питания,</w:t>
            </w:r>
            <w:r w:rsidRPr="006148CF">
              <w:rPr>
                <w:sz w:val="18"/>
                <w:szCs w:val="18"/>
              </w:rPr>
              <w:t xml:space="preserve"> </w:t>
            </w: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</w:t>
            </w:r>
          </w:p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2A6A4E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ПК 1025070001148 от 12.04.2019 «Применение средств  информационно-коммуникационных технологий в образовательном процессе: Разработка и использование онлайн-курсов», 108 ч, ФГАОУ ДВФУ, г. Владивосток</w:t>
            </w:r>
          </w:p>
          <w:p w:rsidR="0009461B" w:rsidRPr="002A6A4E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09461B" w:rsidRPr="002A6A4E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№ 074321 от 12.04.2019  «Внедрение и использование в образовательном </w:t>
            </w:r>
            <w:r w:rsidRPr="002A6A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процессе современных методов активного и интерактивного обучения», 72 ч, ФГАОУ ДВФУ, </w:t>
            </w:r>
          </w:p>
          <w:p w:rsidR="0009461B" w:rsidRPr="006148CF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г. Владивосток</w:t>
            </w: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A85AA2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A85AA2" w:rsidP="00A85AA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0,12</w:t>
            </w:r>
          </w:p>
        </w:tc>
      </w:tr>
      <w:tr w:rsidR="0009461B" w:rsidRPr="006148CF" w:rsidTr="00EB6F34">
        <w:trPr>
          <w:trHeight w:val="1094"/>
          <w:jc w:val="center"/>
        </w:trPr>
        <w:tc>
          <w:tcPr>
            <w:tcW w:w="139" w:type="pct"/>
            <w:vMerge/>
            <w:tcBorders>
              <w:bottom w:val="single" w:sz="4" w:space="0" w:color="auto"/>
            </w:tcBorders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left="-108" w:right="-74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Производственная практика. Научно-исследовательская работа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5C0675" w:rsidRDefault="005C0675" w:rsidP="005C0675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5C0675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5C0675" w:rsidRDefault="005C0675" w:rsidP="005C067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0675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</w:tr>
      <w:tr w:rsidR="0009461B" w:rsidRPr="006148CF" w:rsidTr="00EB6F34">
        <w:trPr>
          <w:trHeight w:val="295"/>
          <w:jc w:val="center"/>
        </w:trPr>
        <w:tc>
          <w:tcPr>
            <w:tcW w:w="139" w:type="pct"/>
            <w:vMerge w:val="restart"/>
          </w:tcPr>
          <w:p w:rsidR="0009461B" w:rsidRPr="006148CF" w:rsidRDefault="007E7DFB" w:rsidP="009858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6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Колбина Екатерина Олеговна</w:t>
            </w:r>
          </w:p>
        </w:tc>
        <w:tc>
          <w:tcPr>
            <w:tcW w:w="5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706843" w:rsidRDefault="0009461B" w:rsidP="0070684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Директор Департамента экономических наук Школы экономики и менеджмента \ (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.), доцент (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внутр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совм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); Ученая степень</w:t>
            </w:r>
            <w:proofErr w:type="gram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-,</w:t>
            </w:r>
            <w:proofErr w:type="gramEnd"/>
          </w:p>
          <w:p w:rsidR="0009461B" w:rsidRPr="00706843" w:rsidRDefault="0009461B" w:rsidP="0070684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</w:t>
            </w:r>
            <w:proofErr w:type="spellEnd"/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</w:t>
            </w:r>
          </w:p>
          <w:p w:rsidR="0009461B" w:rsidRPr="00706843" w:rsidRDefault="0009461B" w:rsidP="0070684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Default="0009461B" w:rsidP="005F0B32">
            <w:pPr>
              <w:ind w:left="-74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Критическое мышление и исследование</w:t>
            </w:r>
          </w:p>
          <w:p w:rsidR="0009461B" w:rsidRDefault="0009461B" w:rsidP="005F0B32">
            <w:pPr>
              <w:ind w:left="-74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9461B" w:rsidRPr="006148CF" w:rsidRDefault="0009461B" w:rsidP="005F0B32">
            <w:pPr>
              <w:ind w:left="-74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специальность Реклама, специалист по рекламе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706843" w:rsidRDefault="0009461B" w:rsidP="00706843">
            <w:pPr>
              <w:ind w:right="-14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Удостоверение о повышении квалификации № ПК 1025070000911 от 12.04.2019 «Применение средств  информационно-коммуникационных технологий в образовательном процессе: Разработка и использование онлайн-курсов», 108 ч, ФГАОУ ДВФУ, г. Владивосток</w:t>
            </w:r>
          </w:p>
          <w:p w:rsidR="0009461B" w:rsidRPr="00706843" w:rsidRDefault="0009461B" w:rsidP="00706843">
            <w:pPr>
              <w:ind w:right="-14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9461B" w:rsidRPr="006148CF" w:rsidRDefault="0009461B" w:rsidP="00706843">
            <w:pPr>
              <w:ind w:left="-91" w:right="-14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Удостоверение о повышении квалификации №  12178 от 26.03.2017 «Применение инструментов математического моделирования в преподавании экономических дисциплин», 72 ч ФГАОУ ДВФУ, г. Владивосток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A85AA2" w:rsidP="00A85AA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09461B" w:rsidP="00A85AA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09461B" w:rsidRPr="006148CF" w:rsidTr="00EB6F34">
        <w:trPr>
          <w:trHeight w:val="2049"/>
          <w:jc w:val="center"/>
        </w:trPr>
        <w:tc>
          <w:tcPr>
            <w:tcW w:w="139" w:type="pct"/>
            <w:vMerge/>
          </w:tcPr>
          <w:p w:rsidR="0009461B" w:rsidRPr="006148CF" w:rsidRDefault="0009461B" w:rsidP="009858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1B" w:rsidRPr="006148CF" w:rsidRDefault="0009461B" w:rsidP="005F0B32">
            <w:pPr>
              <w:ind w:left="-74" w:right="-13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Учебная практика.</w:t>
            </w:r>
            <w:r w:rsidRPr="006148CF">
              <w:rPr>
                <w:sz w:val="18"/>
                <w:szCs w:val="18"/>
              </w:rPr>
              <w:t xml:space="preserve"> </w:t>
            </w:r>
            <w:r w:rsidRPr="006148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Научно-исследовательская работа </w:t>
            </w:r>
            <w:r w:rsidR="005C0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(дизайн исследовательского проекта)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6148CF">
            <w:pPr>
              <w:ind w:left="-91" w:right="-14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5C0675" w:rsidRDefault="0009461B" w:rsidP="005C067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5C0675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5C0675" w:rsidRDefault="0009461B" w:rsidP="005C0675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C06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0,04</w:t>
            </w:r>
          </w:p>
        </w:tc>
      </w:tr>
      <w:tr w:rsidR="0009461B" w:rsidRPr="006148CF" w:rsidTr="00EB6F34">
        <w:trPr>
          <w:jc w:val="center"/>
        </w:trPr>
        <w:tc>
          <w:tcPr>
            <w:tcW w:w="139" w:type="pct"/>
            <w:vMerge/>
          </w:tcPr>
          <w:p w:rsidR="0009461B" w:rsidRPr="006148CF" w:rsidRDefault="0009461B" w:rsidP="009858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1B" w:rsidRPr="006148CF" w:rsidRDefault="005C0675" w:rsidP="005C0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="0009461B" w:rsidRPr="006148CF">
              <w:rPr>
                <w:rFonts w:ascii="Times New Roman" w:hAnsi="Times New Roman"/>
                <w:sz w:val="18"/>
                <w:szCs w:val="18"/>
              </w:rPr>
              <w:t xml:space="preserve">практика. </w:t>
            </w:r>
            <w:r>
              <w:rPr>
                <w:rFonts w:ascii="Times New Roman" w:hAnsi="Times New Roman"/>
                <w:sz w:val="18"/>
                <w:szCs w:val="18"/>
              </w:rPr>
              <w:t>Практика по получению профессиональных умений и навыков (Школа молодого автора)</w:t>
            </w:r>
            <w:r w:rsidR="0009461B" w:rsidRPr="006148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41068C">
            <w:pPr>
              <w:ind w:left="-91" w:right="-14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5C0675" w:rsidRDefault="005C0675" w:rsidP="005C067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5C0675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5C0675" w:rsidRDefault="005C0675" w:rsidP="005C0675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C06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0,04</w:t>
            </w:r>
          </w:p>
        </w:tc>
      </w:tr>
      <w:tr w:rsidR="0009461B" w:rsidRPr="006148CF" w:rsidTr="00EB6F34">
        <w:trPr>
          <w:trHeight w:val="687"/>
          <w:jc w:val="center"/>
        </w:trPr>
        <w:tc>
          <w:tcPr>
            <w:tcW w:w="139" w:type="pct"/>
          </w:tcPr>
          <w:p w:rsidR="0009461B" w:rsidRPr="006148CF" w:rsidRDefault="007E7DFB" w:rsidP="009858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434CD9" w:rsidRDefault="0009461B" w:rsidP="0098581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CD9">
              <w:rPr>
                <w:rFonts w:ascii="Times New Roman" w:eastAsia="Times New Roman" w:hAnsi="Times New Roman"/>
                <w:sz w:val="18"/>
                <w:szCs w:val="18"/>
              </w:rPr>
              <w:t>Глотова Елена Александровна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Штатный 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706843" w:rsidRDefault="0009461B" w:rsidP="0070684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доцент (</w:t>
            </w: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</w:t>
            </w:r>
          </w:p>
          <w:p w:rsidR="0009461B" w:rsidRPr="00706843" w:rsidRDefault="0009461B" w:rsidP="0070684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Ученая степень -</w:t>
            </w:r>
          </w:p>
          <w:p w:rsidR="0009461B" w:rsidRPr="00706843" w:rsidRDefault="0009461B" w:rsidP="0070684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канд. полит</w:t>
            </w:r>
            <w:proofErr w:type="gram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  <w:proofErr w:type="gram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аук, </w:t>
            </w:r>
          </w:p>
          <w:p w:rsidR="0009461B" w:rsidRPr="006148CF" w:rsidRDefault="0009461B" w:rsidP="0070684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E1179D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Глобальная научная коммуникация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6148CF" w:rsidRDefault="0009461B" w:rsidP="0098581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Высшее, специальность Товароведение и экспертиза товаров,</w:t>
            </w:r>
          </w:p>
          <w:p w:rsidR="0009461B" w:rsidRPr="006148CF" w:rsidRDefault="0009461B" w:rsidP="0098581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товаровед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№ 074059 </w:t>
            </w:r>
          </w:p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>от 29.04.2016 Современные образовательные технологии и электронные ресурсы высшей школы», 72 ч, ФГАОУ ДВФУ,</w:t>
            </w:r>
          </w:p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 xml:space="preserve"> г. Владивосток</w:t>
            </w:r>
          </w:p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 073975</w:t>
            </w:r>
          </w:p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>от 22.04.2016 «Количественные методы в сравнительной политической экономии», 72 ч ФГАОУ ДВФУ, г. Владивосток</w:t>
            </w:r>
          </w:p>
          <w:p w:rsidR="0009461B" w:rsidRPr="00706843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461B" w:rsidRPr="006148CF" w:rsidRDefault="0009461B" w:rsidP="00706843">
            <w:pPr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№ ПК 1025070000820 от 12.04.2019 «Применение средств  </w:t>
            </w:r>
            <w:r w:rsidRPr="00706843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информационно-коммуникационных технологий в образовательном процессе: Разработка и использование онлайн-курсов», 108 ч, ФГАОУ ДВФУ, г. Владивосток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09461B" w:rsidP="00985819">
            <w:pPr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461B" w:rsidRPr="00A85AA2" w:rsidRDefault="0009461B" w:rsidP="00985819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7E7DFB" w:rsidRPr="006148CF" w:rsidTr="00EB6F34">
        <w:trPr>
          <w:trHeight w:val="687"/>
          <w:jc w:val="center"/>
        </w:trPr>
        <w:tc>
          <w:tcPr>
            <w:tcW w:w="139" w:type="pct"/>
          </w:tcPr>
          <w:p w:rsidR="007E7DFB" w:rsidRPr="006148CF" w:rsidRDefault="007E7DFB" w:rsidP="009858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DFB" w:rsidRPr="009B2EEA" w:rsidRDefault="007E7DFB" w:rsidP="007E7DFB">
            <w:pPr>
              <w:rPr>
                <w:rFonts w:ascii="Times New Roman" w:hAnsi="Times New Roman"/>
                <w:sz w:val="20"/>
                <w:szCs w:val="20"/>
              </w:rPr>
            </w:pPr>
            <w:r w:rsidRPr="00585C55">
              <w:rPr>
                <w:rFonts w:ascii="Times New Roman" w:hAnsi="Times New Roman"/>
                <w:sz w:val="18"/>
                <w:szCs w:val="18"/>
              </w:rPr>
              <w:t>Кочева   Екатерина Викторовна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DFB" w:rsidRPr="00DD763E" w:rsidRDefault="007E7DFB" w:rsidP="00D513F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763E">
              <w:rPr>
                <w:rFonts w:ascii="Times New Roman" w:hAnsi="Times New Roman"/>
                <w:sz w:val="18"/>
                <w:szCs w:val="18"/>
                <w:lang w:eastAsia="ru-RU"/>
              </w:rPr>
              <w:t>Штатный</w:t>
            </w:r>
          </w:p>
          <w:p w:rsidR="007E7DFB" w:rsidRPr="00F61947" w:rsidRDefault="007E7DFB" w:rsidP="00D51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706843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доцент (</w:t>
            </w: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</w:t>
            </w:r>
          </w:p>
          <w:p w:rsidR="007E7DFB" w:rsidRPr="00706843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Ученая степень -</w:t>
            </w:r>
          </w:p>
          <w:p w:rsidR="007E7DFB" w:rsidRPr="00706843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канд</w:t>
            </w:r>
            <w:proofErr w:type="gram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кон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7E7DFB" w:rsidRPr="006148CF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7DFB" w:rsidRDefault="007E7DFB" w:rsidP="00E1179D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7E7DFB" w:rsidRDefault="007E7DFB" w:rsidP="00094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7DFB" w:rsidRDefault="007E7DFB" w:rsidP="000946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7DFB" w:rsidRPr="0009461B" w:rsidRDefault="007E7DFB" w:rsidP="000946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61B">
              <w:rPr>
                <w:rFonts w:ascii="Times New Roman" w:hAnsi="Times New Roman"/>
                <w:sz w:val="18"/>
                <w:szCs w:val="18"/>
              </w:rPr>
              <w:t>Статистика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Default="007E7DFB" w:rsidP="0098581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7E7DFB" w:rsidRDefault="007E7DFB" w:rsidP="000946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E7DFB" w:rsidRDefault="007E7DFB" w:rsidP="000946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7E7D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 w:rsidRPr="00094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Статистика, </w:t>
            </w:r>
          </w:p>
          <w:p w:rsidR="007E7DFB" w:rsidRPr="0009461B" w:rsidRDefault="007E7DFB" w:rsidP="000946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4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Default="007E7DFB" w:rsidP="00D513FE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 по программе "Теория вероятностей: методика преподавания курса для студентов экономических специальностей» , 72 часа Владивосток, 2018, </w:t>
            </w:r>
          </w:p>
          <w:p w:rsidR="007E7DFB" w:rsidRPr="00FF2AEE" w:rsidRDefault="007E7DFB" w:rsidP="00D513F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рег.№ 1У-220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A85AA2" w:rsidRDefault="007E7DF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A85AA2" w:rsidRDefault="007E7DFB" w:rsidP="00A85AA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7E7DFB" w:rsidRPr="006148CF" w:rsidTr="00EB6F34">
        <w:trPr>
          <w:trHeight w:val="3504"/>
          <w:jc w:val="center"/>
        </w:trPr>
        <w:tc>
          <w:tcPr>
            <w:tcW w:w="139" w:type="pct"/>
          </w:tcPr>
          <w:p w:rsidR="007E7DFB" w:rsidRPr="006148CF" w:rsidRDefault="007E7DFB" w:rsidP="00D51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6148CF" w:rsidRDefault="007E7DFB" w:rsidP="00D513FE">
            <w:pPr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Смертина Елена Семеновна</w:t>
            </w:r>
          </w:p>
        </w:tc>
        <w:tc>
          <w:tcPr>
            <w:tcW w:w="57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6148CF" w:rsidRDefault="007E7DFB" w:rsidP="00D513FE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6148CF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7E7DFB" w:rsidRPr="006148CF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</w:t>
            </w:r>
            <w:proofErr w:type="spell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7E7DFB" w:rsidRPr="006148CF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доцент</w:t>
            </w: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6148CF" w:rsidRDefault="007E7DFB" w:rsidP="00D513FE">
            <w:pPr>
              <w:ind w:left="-108" w:right="-74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Современные методы экспертизы товаров</w:t>
            </w:r>
          </w:p>
        </w:tc>
        <w:tc>
          <w:tcPr>
            <w:tcW w:w="75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6148CF" w:rsidRDefault="007E7DF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Высшее, специальность Товароведение и экспертиза товаров, товаровед-эксперт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6148CF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ПК 1025070001148 от 12.04.2019 «Применение средств  информационно-коммуникационных технологий в образовательном процессе: Разработка и использование онлайн-курсов», 108 ч.</w:t>
            </w:r>
            <w:r>
              <w:t xml:space="preserve"> </w:t>
            </w:r>
            <w:r w:rsidRPr="00706843">
              <w:rPr>
                <w:rFonts w:ascii="Times New Roman" w:hAnsi="Times New Roman"/>
                <w:sz w:val="18"/>
                <w:szCs w:val="18"/>
              </w:rPr>
              <w:t>ФГАОУ ДВФУ, г. Владивосток</w:t>
            </w:r>
          </w:p>
          <w:p w:rsidR="007E7DFB" w:rsidRPr="006148CF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7E7DFB" w:rsidRPr="006148CF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DF0BA5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sz w:val="18"/>
                <w:szCs w:val="18"/>
              </w:rPr>
              <w:t>№782400455624 от 24.04.2016 «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>Применение пищевых биологически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активных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 xml:space="preserve"> добавок в пищевой промышленности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>72 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A4E">
              <w:rPr>
                <w:rFonts w:ascii="Times New Roman" w:hAnsi="Times New Roman"/>
                <w:sz w:val="18"/>
                <w:szCs w:val="18"/>
              </w:rPr>
              <w:t xml:space="preserve">ФГАОУ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НИУ ИТИМО, </w:t>
            </w:r>
            <w:r>
              <w:t xml:space="preserve"> </w:t>
            </w:r>
            <w:r w:rsidRPr="00706843">
              <w:rPr>
                <w:rFonts w:ascii="Times New Roman" w:hAnsi="Times New Roman"/>
                <w:sz w:val="18"/>
                <w:szCs w:val="18"/>
              </w:rPr>
              <w:t>Санкт-Петербург</w:t>
            </w:r>
          </w:p>
          <w:p w:rsidR="007E7DFB" w:rsidRPr="006148CF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7E7DFB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 xml:space="preserve"> квалификации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250700034637 </w:t>
            </w:r>
          </w:p>
          <w:p w:rsidR="007E7DFB" w:rsidRPr="006148CF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20.01.2017 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 xml:space="preserve">«Новые образовательные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форматы», </w:t>
            </w:r>
            <w:r w:rsidRPr="006148CF">
              <w:rPr>
                <w:rFonts w:ascii="Times New Roman" w:hAnsi="Times New Roman"/>
                <w:sz w:val="18"/>
                <w:szCs w:val="18"/>
              </w:rPr>
              <w:t xml:space="preserve"> 72 ч</w:t>
            </w:r>
            <w:r>
              <w:t xml:space="preserve"> </w:t>
            </w:r>
            <w:r w:rsidRPr="00706843">
              <w:rPr>
                <w:rFonts w:ascii="Times New Roman" w:hAnsi="Times New Roman"/>
                <w:sz w:val="18"/>
                <w:szCs w:val="18"/>
              </w:rPr>
              <w:t>ФГАОУ ДВФУ, г. Владивосток</w:t>
            </w:r>
          </w:p>
          <w:p w:rsidR="007E7DFB" w:rsidRPr="006148CF" w:rsidRDefault="007E7DFB" w:rsidP="00D513F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A85AA2" w:rsidRDefault="007E7DF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7DFB" w:rsidRPr="00A85AA2" w:rsidRDefault="007E7DFB" w:rsidP="00A85AA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C01ABB" w:rsidRPr="006148CF" w:rsidTr="00EB2325">
        <w:trPr>
          <w:trHeight w:val="1254"/>
          <w:jc w:val="center"/>
        </w:trPr>
        <w:tc>
          <w:tcPr>
            <w:tcW w:w="139" w:type="pct"/>
          </w:tcPr>
          <w:p w:rsidR="00C01ABB" w:rsidRDefault="00C01ABB" w:rsidP="00D513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5A2E15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Палагина </w:t>
            </w:r>
          </w:p>
          <w:p w:rsidR="00C01ABB" w:rsidRPr="006148CF" w:rsidRDefault="00C01ABB" w:rsidP="005A2E15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Марина Всеволодовна</w:t>
            </w:r>
          </w:p>
        </w:tc>
        <w:tc>
          <w:tcPr>
            <w:tcW w:w="57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5A2E15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Штатный </w:t>
            </w: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706843" w:rsidRDefault="00C01ABB" w:rsidP="005A2E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профессор (</w:t>
            </w: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.), заведующий научно-исследовательской лабораторией </w:t>
            </w: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совм.); ученая степень -</w:t>
            </w:r>
          </w:p>
          <w:p w:rsidR="00C01ABB" w:rsidRPr="00706843" w:rsidRDefault="00C01ABB" w:rsidP="005A2E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д-р биол. наук,</w:t>
            </w:r>
          </w:p>
          <w:p w:rsidR="00C01ABB" w:rsidRPr="006148CF" w:rsidRDefault="00C01ABB" w:rsidP="005A2E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профессор</w:t>
            </w: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5A2E15">
            <w:pPr>
              <w:ind w:left="-108" w:right="-74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lastRenderedPageBreak/>
              <w:t>Переработка биоресурсов</w:t>
            </w:r>
          </w:p>
        </w:tc>
        <w:tc>
          <w:tcPr>
            <w:tcW w:w="75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5A2E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, специальность Химия, </w:t>
            </w:r>
          </w:p>
          <w:p w:rsidR="00C01ABB" w:rsidRPr="006148CF" w:rsidRDefault="00C01ABB" w:rsidP="005A2E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 химик, преподаватель  химии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706843" w:rsidRDefault="00C01ABB" w:rsidP="005A2E15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 xml:space="preserve">Удостоверение  о повышении квалификации </w:t>
            </w:r>
          </w:p>
          <w:p w:rsidR="00C01ABB" w:rsidRDefault="00C01ABB" w:rsidP="005A2E15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 xml:space="preserve">№ ПК 1025070001020 от 12.04.2019 «Применение средств  информационно-коммуникационных технологий в </w:t>
            </w:r>
            <w:r w:rsidRPr="00706843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образовательном процессе: Разработка и использование онлайн-курсов», 108 ч, ФГАОУ ДВФУ, г. Владивосток</w:t>
            </w:r>
          </w:p>
          <w:p w:rsidR="00C01ABB" w:rsidRDefault="00C01ABB" w:rsidP="005A2E15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6148CF" w:rsidRDefault="00C01ABB" w:rsidP="005A2E15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№125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2A6A4E">
              <w:rPr>
                <w:rFonts w:ascii="Times New Roman" w:hAnsi="Times New Roman"/>
                <w:sz w:val="18"/>
                <w:szCs w:val="18"/>
              </w:rPr>
              <w:t xml:space="preserve"> от 27.04.2018, «Глобальная научная коммуникация», 72 ч</w:t>
            </w:r>
            <w:r>
              <w:rPr>
                <w:rFonts w:ascii="Times New Roman" w:hAnsi="Times New Roman"/>
                <w:sz w:val="18"/>
                <w:szCs w:val="18"/>
              </w:rPr>
              <w:t>ас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ФГАОУ ДВФУ, г. Владивосток</w:t>
            </w: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A85AA2" w:rsidRDefault="00C01ABB" w:rsidP="00BF6F2D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A85AA2" w:rsidRDefault="00C01ABB" w:rsidP="00BF6F2D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</w:tr>
      <w:tr w:rsidR="00C01ABB" w:rsidRPr="006148CF" w:rsidTr="00EB6F34">
        <w:trPr>
          <w:trHeight w:val="687"/>
          <w:jc w:val="center"/>
        </w:trPr>
        <w:tc>
          <w:tcPr>
            <w:tcW w:w="139" w:type="pct"/>
            <w:vMerge w:val="restart"/>
          </w:tcPr>
          <w:p w:rsidR="00C01ABB" w:rsidRPr="006148CF" w:rsidRDefault="00C01ABB" w:rsidP="009858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Pr="00585C55" w:rsidRDefault="00C01ABB" w:rsidP="00D513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DFB">
              <w:rPr>
                <w:rFonts w:ascii="Times New Roman" w:hAnsi="Times New Roman"/>
                <w:sz w:val="18"/>
                <w:szCs w:val="18"/>
              </w:rPr>
              <w:t>Балабанова Лариса Анатольевна</w:t>
            </w:r>
          </w:p>
        </w:tc>
        <w:tc>
          <w:tcPr>
            <w:tcW w:w="5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Pr="007E7DFB" w:rsidRDefault="00C01ABB" w:rsidP="007E7DF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7DFB">
              <w:rPr>
                <w:rFonts w:ascii="Times New Roman" w:hAnsi="Times New Roman"/>
                <w:sz w:val="18"/>
                <w:szCs w:val="18"/>
                <w:lang w:eastAsia="ru-RU"/>
              </w:rPr>
              <w:t>внешний  совмести</w:t>
            </w:r>
          </w:p>
          <w:p w:rsidR="00C01ABB" w:rsidRPr="00DD763E" w:rsidRDefault="00C01ABB" w:rsidP="007E7DF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7DFB">
              <w:rPr>
                <w:rFonts w:ascii="Times New Roman" w:hAnsi="Times New Roman"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Должность – доцент </w:t>
            </w: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 ученая степень -</w:t>
            </w:r>
          </w:p>
          <w:p w:rsidR="00C01ABB" w:rsidRPr="006148CF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канд. биол</w:t>
            </w: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C01ABB" w:rsidRPr="006148CF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ученое звание 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отсутствует</w:t>
            </w:r>
            <w:proofErr w:type="spellEnd"/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1ABB" w:rsidRPr="00DB1A22" w:rsidRDefault="00C01ABB" w:rsidP="00D51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Bioengineering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safe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products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(Биоинженерия безопасных продуктов)</w:t>
            </w:r>
          </w:p>
        </w:tc>
        <w:tc>
          <w:tcPr>
            <w:tcW w:w="7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7E7DFB" w:rsidRDefault="00C01ABB" w:rsidP="007E7DFB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E7D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Биология, преподаватель </w:t>
            </w:r>
          </w:p>
          <w:p w:rsidR="00C01ABB" w:rsidRDefault="00C01ABB" w:rsidP="007E7DFB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E7DFB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биологии и химии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Default="00C01ABB" w:rsidP="00D513FE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BC23B1">
              <w:rPr>
                <w:rFonts w:ascii="Times New Roman" w:hAnsi="Times New Roman"/>
                <w:sz w:val="20"/>
                <w:szCs w:val="20"/>
              </w:rPr>
              <w:t>Применение средств  информационно-</w:t>
            </w:r>
            <w:proofErr w:type="spellStart"/>
            <w:r w:rsidRPr="00BC23B1">
              <w:rPr>
                <w:rFonts w:ascii="Times New Roman" w:hAnsi="Times New Roman"/>
                <w:sz w:val="20"/>
                <w:szCs w:val="20"/>
              </w:rPr>
              <w:t>коммуни</w:t>
            </w:r>
            <w:proofErr w:type="spellEnd"/>
          </w:p>
          <w:p w:rsidR="00C01ABB" w:rsidRPr="00223F80" w:rsidRDefault="00C01ABB" w:rsidP="00D513F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3B1">
              <w:rPr>
                <w:rFonts w:ascii="Times New Roman" w:hAnsi="Times New Roman"/>
                <w:sz w:val="20"/>
                <w:szCs w:val="20"/>
              </w:rPr>
              <w:t>кационных</w:t>
            </w:r>
            <w:proofErr w:type="spellEnd"/>
            <w:r w:rsidRPr="00BC23B1">
              <w:rPr>
                <w:rFonts w:ascii="Times New Roman" w:hAnsi="Times New Roman"/>
                <w:sz w:val="20"/>
                <w:szCs w:val="20"/>
              </w:rPr>
              <w:t xml:space="preserve"> технологий в образовательном процессе: Разработка и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C23B1">
              <w:rPr>
                <w:rFonts w:ascii="Times New Roman" w:hAnsi="Times New Roman"/>
                <w:sz w:val="20"/>
                <w:szCs w:val="20"/>
              </w:rPr>
              <w:t>спользование онлайн-курсов. 2019 /108 ч.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Pr="00A85AA2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Pr="00A85AA2" w:rsidRDefault="00C01ABB" w:rsidP="00A85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AA2">
              <w:rPr>
                <w:rFonts w:ascii="Times New Roman" w:hAnsi="Times New Roman"/>
                <w:b/>
                <w:sz w:val="20"/>
                <w:szCs w:val="20"/>
              </w:rPr>
              <w:t>0,06</w:t>
            </w:r>
          </w:p>
        </w:tc>
      </w:tr>
      <w:tr w:rsidR="00C01ABB" w:rsidRPr="006148CF" w:rsidTr="00EB6F34">
        <w:trPr>
          <w:trHeight w:val="687"/>
          <w:jc w:val="center"/>
        </w:trPr>
        <w:tc>
          <w:tcPr>
            <w:tcW w:w="139" w:type="pct"/>
            <w:vMerge/>
          </w:tcPr>
          <w:p w:rsidR="00C01ABB" w:rsidRPr="006148CF" w:rsidRDefault="00C01ABB" w:rsidP="009858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Pr="00585C55" w:rsidRDefault="00C01ABB" w:rsidP="00D513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Pr="00DD763E" w:rsidRDefault="00C01ABB" w:rsidP="00D513F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706843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1ABB" w:rsidRPr="00DB1A22" w:rsidRDefault="00C01ABB" w:rsidP="00D51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Genetics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GES (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economic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F80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223F80">
              <w:rPr>
                <w:rFonts w:ascii="Times New Roman" w:hAnsi="Times New Roman"/>
                <w:sz w:val="20"/>
                <w:szCs w:val="20"/>
              </w:rPr>
              <w:t>) (Генетические технологии в глобальной экономической системе)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Default="00C01ABB" w:rsidP="0098581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Default="00C01ABB" w:rsidP="00D513FE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</w:p>
          <w:p w:rsidR="00C01ABB" w:rsidRPr="00A85AA2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ABB" w:rsidRPr="00A85AA2" w:rsidRDefault="00C01ABB" w:rsidP="00A85A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AA2">
              <w:rPr>
                <w:rFonts w:ascii="Times New Roman" w:hAnsi="Times New Roman"/>
                <w:b/>
                <w:sz w:val="20"/>
                <w:szCs w:val="20"/>
              </w:rPr>
              <w:t>0,04</w:t>
            </w:r>
          </w:p>
        </w:tc>
      </w:tr>
      <w:tr w:rsidR="00C01ABB" w:rsidRPr="006148CF" w:rsidTr="00EB6F34">
        <w:trPr>
          <w:jc w:val="center"/>
        </w:trPr>
        <w:tc>
          <w:tcPr>
            <w:tcW w:w="139" w:type="pct"/>
          </w:tcPr>
          <w:p w:rsidR="00C01ABB" w:rsidRPr="006148CF" w:rsidRDefault="00C01ABB" w:rsidP="009858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Коршенко Людмила Олеговна</w:t>
            </w:r>
          </w:p>
        </w:tc>
        <w:tc>
          <w:tcPr>
            <w:tcW w:w="57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Должность – доцент </w:t>
            </w:r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(</w:t>
            </w:r>
            <w:proofErr w:type="spellStart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70684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 ученая степень -</w:t>
            </w:r>
          </w:p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</w:t>
            </w:r>
            <w:proofErr w:type="spell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ученое звание 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</w:t>
            </w: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</w:t>
            </w:r>
            <w:proofErr w:type="gram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оцент</w:t>
            </w: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99238F">
            <w:pPr>
              <w:ind w:right="9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Современные аспекты продовольственной безопасности</w:t>
            </w:r>
          </w:p>
        </w:tc>
        <w:tc>
          <w:tcPr>
            <w:tcW w:w="75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Высшее, специальность Товароведение продовольственных продуктов,</w:t>
            </w:r>
          </w:p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товаровед высшей квалификации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706843" w:rsidRDefault="00C01ABB" w:rsidP="00706843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ПК 1025070000921 от 12.04.2019 «Применение средств  информационно-коммуникационных технологий в образовательном процессе: Разработка и использование онлайн-курсов», 108 ч, ФГАОУ ДВФУ, г. Владивосток</w:t>
            </w:r>
          </w:p>
          <w:p w:rsidR="00C01ABB" w:rsidRPr="00706843" w:rsidRDefault="00C01ABB" w:rsidP="00706843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706843" w:rsidRDefault="00C01ABB" w:rsidP="00706843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№ 250700034561 </w:t>
            </w:r>
          </w:p>
          <w:p w:rsidR="00C01ABB" w:rsidRPr="006148CF" w:rsidRDefault="00C01ABB" w:rsidP="00706843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706843">
              <w:rPr>
                <w:rFonts w:ascii="Times New Roman" w:hAnsi="Times New Roman"/>
                <w:sz w:val="18"/>
                <w:szCs w:val="18"/>
              </w:rPr>
              <w:t>от   20.012017 «Новые образовательные форматы», 72 ч, ФГАОУ ДВФУ, г. Владивосток</w:t>
            </w: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A85AA2" w:rsidRDefault="00C01ABB" w:rsidP="00A85AA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A85AA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A85AA2" w:rsidRDefault="00C01ABB" w:rsidP="00A85AA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AA2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C01ABB" w:rsidRPr="006148CF" w:rsidTr="00EB6F34">
        <w:trPr>
          <w:jc w:val="center"/>
        </w:trPr>
        <w:tc>
          <w:tcPr>
            <w:tcW w:w="139" w:type="pct"/>
          </w:tcPr>
          <w:p w:rsidR="00C01ABB" w:rsidRPr="006148CF" w:rsidRDefault="00C01ABB" w:rsidP="00C01A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Ситун Наталья Викторовна</w:t>
            </w:r>
          </w:p>
        </w:tc>
        <w:tc>
          <w:tcPr>
            <w:tcW w:w="57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Внешний  совместитель</w:t>
            </w:r>
          </w:p>
        </w:tc>
        <w:tc>
          <w:tcPr>
            <w:tcW w:w="54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2A6A4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Должность – директор по управлению качеством ООО </w:t>
            </w: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Ратимир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» (внеш. сов.), ученая степень </w:t>
            </w:r>
            <w:proofErr w:type="gram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-д</w:t>
            </w:r>
            <w:proofErr w:type="gram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оцент,</w:t>
            </w:r>
          </w:p>
          <w:p w:rsidR="00C01ABB" w:rsidRPr="002A6A4E" w:rsidRDefault="00C01ABB" w:rsidP="002A6A4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канд. биол. наук,</w:t>
            </w:r>
          </w:p>
          <w:p w:rsidR="00C01ABB" w:rsidRPr="006148CF" w:rsidRDefault="00C01ABB" w:rsidP="002A6A4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lastRenderedPageBreak/>
              <w:t>Международные</w:t>
            </w:r>
          </w:p>
          <w:p w:rsidR="00C01ABB" w:rsidRPr="006148CF" w:rsidRDefault="00C01ABB" w:rsidP="00B241DA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системы качества и</w:t>
            </w:r>
          </w:p>
          <w:p w:rsidR="00C01ABB" w:rsidRPr="006148CF" w:rsidRDefault="00C01ABB" w:rsidP="00B241DA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безопасности товаров</w:t>
            </w:r>
          </w:p>
        </w:tc>
        <w:tc>
          <w:tcPr>
            <w:tcW w:w="75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Высшее, специальность Товароведение и экспертиза товаров,</w:t>
            </w:r>
          </w:p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 товаровед-</w:t>
            </w: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эксперт</w:t>
            </w:r>
          </w:p>
        </w:tc>
        <w:tc>
          <w:tcPr>
            <w:tcW w:w="93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Удостоверение о повышении квалификации № ПК 1025070001078 от 12.04.2019 «Применение средств  </w:t>
            </w:r>
            <w:r w:rsidRPr="002A6A4E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информационно-коммуникационных технологий в образовательном процессе: Разработка и использование онлайн-курсов», 108 ч, ФГАОУ ДВФУ, г. Владивосток</w:t>
            </w:r>
          </w:p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6148CF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 074489 от  29.05.2016 «Сертификация систем менеджмента безопасности пищевой продукции HACCP», 144ч, ФГАОУ ДВФУ, г. Владивосток</w:t>
            </w: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5C0675" w:rsidRDefault="00C01ABB" w:rsidP="005C0675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5C0675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5C0675" w:rsidRDefault="00C01ABB" w:rsidP="005C067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0675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C01ABB" w:rsidRPr="006148CF" w:rsidTr="00CE4F72">
        <w:trPr>
          <w:jc w:val="center"/>
        </w:trPr>
        <w:tc>
          <w:tcPr>
            <w:tcW w:w="139" w:type="pct"/>
            <w:vMerge w:val="restart"/>
          </w:tcPr>
          <w:p w:rsidR="00C01ABB" w:rsidRPr="006148CF" w:rsidRDefault="00C01ABB" w:rsidP="00C01A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6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Подволоцкая</w:t>
            </w:r>
          </w:p>
          <w:p w:rsidR="00C01ABB" w:rsidRPr="006148CF" w:rsidRDefault="00C01AB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Анна Борисовна</w:t>
            </w:r>
          </w:p>
        </w:tc>
        <w:tc>
          <w:tcPr>
            <w:tcW w:w="57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D513FE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Внутренний  совместитель</w:t>
            </w:r>
          </w:p>
        </w:tc>
        <w:tc>
          <w:tcPr>
            <w:tcW w:w="54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заведующий</w:t>
            </w:r>
          </w:p>
          <w:p w:rsidR="00C01ABB" w:rsidRPr="006148CF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лабораторией (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 доцент (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сов.), ученая степень - канд. мед. наук,  ученое звание </w:t>
            </w:r>
            <w:proofErr w:type="gram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-о</w:t>
            </w:r>
            <w:proofErr w:type="gram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тсутствует</w:t>
            </w:r>
          </w:p>
        </w:tc>
        <w:tc>
          <w:tcPr>
            <w:tcW w:w="6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D513FE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в производстве ферментированных товаров</w:t>
            </w:r>
          </w:p>
        </w:tc>
        <w:tc>
          <w:tcPr>
            <w:tcW w:w="75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7216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специальность</w:t>
            </w:r>
          </w:p>
          <w:p w:rsidR="00C01ABB" w:rsidRPr="006148CF" w:rsidRDefault="00C01ABB" w:rsidP="007216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Медико-профилактическое дело, </w:t>
            </w:r>
          </w:p>
          <w:p w:rsidR="00C01ABB" w:rsidRPr="006148CF" w:rsidRDefault="00C01ABB" w:rsidP="007216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 врач</w:t>
            </w:r>
          </w:p>
          <w:p w:rsidR="00C01ABB" w:rsidRPr="006148CF" w:rsidRDefault="00C01ABB" w:rsidP="007216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гигиенист, эпидемиолог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№ ПК 1025070001029 от 12.04.2019 «Применение средств  информационно-коммуникационных технологий в образовательном процессе: Разработка и использование онлайн-курсов»,  108 ч, ФГАОУ ДВФУ, г. Владивосток</w:t>
            </w:r>
          </w:p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Удостоверение № 180001666021 </w:t>
            </w:r>
          </w:p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от   18.06.2018 о повышении квалификации «Санитарно-гигиенические лабораторные исследования», 144 ч, ФГАОУ ВПО РМАНПО Минздрава РФ,</w:t>
            </w:r>
          </w:p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 г. Москва</w:t>
            </w:r>
          </w:p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2A6A4E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переподготовке №  001754</w:t>
            </w:r>
          </w:p>
          <w:p w:rsidR="00C01ABB" w:rsidRPr="006148CF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от 12.05.2016 по программе «Биобезопасность микроорганизмов  в товароведении и экспертизе продовольственных товаров, сельскохозяйственного сырья и кормов», 250 ч ФГАОУ ВПО ДВФУ,  г. Владивосток</w:t>
            </w: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477712" w:rsidRDefault="00C01ABB" w:rsidP="0047771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47771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477712" w:rsidRDefault="00C01ABB" w:rsidP="0047771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771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0,04</w:t>
            </w:r>
          </w:p>
        </w:tc>
      </w:tr>
      <w:tr w:rsidR="00C01ABB" w:rsidRPr="006148CF" w:rsidTr="00CE4F72">
        <w:trPr>
          <w:jc w:val="center"/>
        </w:trPr>
        <w:tc>
          <w:tcPr>
            <w:tcW w:w="139" w:type="pct"/>
            <w:vMerge/>
          </w:tcPr>
          <w:p w:rsidR="00C01ABB" w:rsidRDefault="00C01AB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D513FE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D513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D513F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721615">
            <w:pPr>
              <w:ind w:left="-74" w:right="-108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Биологическая безопасность и экспертиза товаров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72161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7216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477712" w:rsidRDefault="00C01ABB" w:rsidP="00477712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477712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477712" w:rsidRDefault="00C01ABB" w:rsidP="00477712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7712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</w:tr>
      <w:tr w:rsidR="00C01ABB" w:rsidRPr="006148CF" w:rsidTr="003C6C81">
        <w:trPr>
          <w:trHeight w:val="824"/>
          <w:jc w:val="center"/>
        </w:trPr>
        <w:tc>
          <w:tcPr>
            <w:tcW w:w="139" w:type="pct"/>
            <w:vMerge w:val="restart"/>
          </w:tcPr>
          <w:p w:rsidR="00C01ABB" w:rsidRPr="006148CF" w:rsidRDefault="00C01ABB" w:rsidP="00C01ABB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Сон</w:t>
            </w:r>
          </w:p>
          <w:p w:rsidR="00C01ABB" w:rsidRPr="006148CF" w:rsidRDefault="00C01ABB" w:rsidP="00B241DA">
            <w:pPr>
              <w:ind w:left="-108" w:right="-142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Оксана Михайловна</w:t>
            </w:r>
          </w:p>
        </w:tc>
        <w:tc>
          <w:tcPr>
            <w:tcW w:w="57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 Штатный </w:t>
            </w:r>
          </w:p>
        </w:tc>
        <w:tc>
          <w:tcPr>
            <w:tcW w:w="54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2A6A4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Должность – доцент (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.), ученая степень -</w:t>
            </w:r>
          </w:p>
          <w:p w:rsidR="00C01ABB" w:rsidRPr="002A6A4E" w:rsidRDefault="00C01ABB" w:rsidP="002A6A4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техн</w:t>
            </w:r>
            <w:proofErr w:type="spellEnd"/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C01ABB" w:rsidRPr="006148CF" w:rsidRDefault="00C01ABB" w:rsidP="002A6A4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A6A4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62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left="-108" w:right="-155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 xml:space="preserve">Проектирование производственных потоков </w:t>
            </w:r>
            <w:proofErr w:type="gramStart"/>
            <w:r w:rsidRPr="006148C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01ABB" w:rsidRPr="006148CF" w:rsidRDefault="00C01ABB" w:rsidP="00B241DA">
            <w:pPr>
              <w:ind w:left="-74" w:right="-15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48CF">
              <w:rPr>
                <w:rFonts w:ascii="Times New Roman" w:hAnsi="Times New Roman"/>
                <w:sz w:val="18"/>
                <w:szCs w:val="18"/>
              </w:rPr>
              <w:t>биоэкономике</w:t>
            </w:r>
            <w:proofErr w:type="spellEnd"/>
          </w:p>
        </w:tc>
        <w:tc>
          <w:tcPr>
            <w:tcW w:w="75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бакалавр техники и технологии по направлению «Технология продуктов питания»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Удостоверение № ПК 1025070001092 от 12.04.2019 о повышении квалификации «Применение средств  информационно-коммуникационных технологий в образовательном процессе: Разработка и использование онлайн-курсов», 108 ч, ФГАОУ ДВФУ, г. Владивосток</w:t>
            </w:r>
          </w:p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 Удостоверение о повышении квалификации №  074495</w:t>
            </w:r>
          </w:p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 xml:space="preserve">от  16.05.2016 «Подтверждение соответствия продукции: мясо, мясная продукция, мясо птицы, яйца и продукты их переработки», 144 ч ФГАОУ ДВФУ, г. Владивосток  </w:t>
            </w:r>
          </w:p>
          <w:p w:rsidR="00C01ABB" w:rsidRPr="002A6A4E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  <w:p w:rsidR="00C01ABB" w:rsidRPr="006148CF" w:rsidRDefault="00C01ABB" w:rsidP="002A6A4E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  <w:r w:rsidRPr="002A6A4E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переподготовке №  001777 от 12.05.2016  по программе «Товароведение и экспертиза товаров в таможенной деятельности», 250 ч, ФГАОУ ДВФУ, г. Владивосток</w:t>
            </w:r>
          </w:p>
        </w:tc>
        <w:tc>
          <w:tcPr>
            <w:tcW w:w="42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477712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5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47771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8CF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</w:tr>
      <w:tr w:rsidR="00C01ABB" w:rsidRPr="006148CF" w:rsidTr="00EB6F34">
        <w:trPr>
          <w:trHeight w:val="1390"/>
          <w:jc w:val="center"/>
        </w:trPr>
        <w:tc>
          <w:tcPr>
            <w:tcW w:w="139" w:type="pct"/>
            <w:vMerge/>
            <w:tcBorders>
              <w:bottom w:val="single" w:sz="4" w:space="0" w:color="auto"/>
            </w:tcBorders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left="-74" w:right="-15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gramStart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6148CF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специальность Технология мяса и мясных продуктов, инженер</w:t>
            </w: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ABB" w:rsidRPr="006148CF" w:rsidTr="00694A80">
        <w:trPr>
          <w:trHeight w:val="1607"/>
          <w:jc w:val="center"/>
        </w:trPr>
        <w:tc>
          <w:tcPr>
            <w:tcW w:w="139" w:type="pct"/>
            <w:vMerge/>
            <w:tcBorders>
              <w:bottom w:val="single" w:sz="4" w:space="0" w:color="auto"/>
            </w:tcBorders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left="-74" w:right="-155"/>
              <w:rPr>
                <w:rFonts w:ascii="Times New Roman" w:hAnsi="Times New Roman"/>
                <w:sz w:val="18"/>
                <w:szCs w:val="18"/>
              </w:rPr>
            </w:pPr>
            <w:r w:rsidRPr="005C0675">
              <w:rPr>
                <w:rFonts w:ascii="Times New Roman" w:hAnsi="Times New Roman"/>
                <w:sz w:val="18"/>
                <w:szCs w:val="18"/>
              </w:rPr>
              <w:t>Производственная практика Научно-исследовательская работа (проектный семинар)</w:t>
            </w:r>
          </w:p>
        </w:tc>
        <w:tc>
          <w:tcPr>
            <w:tcW w:w="75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1ABB" w:rsidRPr="006148CF" w:rsidRDefault="00C01ABB" w:rsidP="00B241DA">
            <w:pPr>
              <w:ind w:right="-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5C0675" w:rsidRDefault="00C01ABB" w:rsidP="005C0675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</w:pPr>
            <w:r w:rsidRPr="005C0675"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01ABB" w:rsidRPr="005C0675" w:rsidRDefault="00C01ABB" w:rsidP="005C0675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0675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</w:tr>
    </w:tbl>
    <w:p w:rsidR="00B567CF" w:rsidRPr="00226830" w:rsidRDefault="00B567CF" w:rsidP="00B567CF">
      <w:pPr>
        <w:spacing w:after="0" w:line="276" w:lineRule="auto"/>
        <w:ind w:left="-76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B241DA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1068C" w:rsidRPr="00B241DA" w:rsidRDefault="0041068C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B0058" w:rsidRPr="00B241DA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DA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B567CF" w:rsidRPr="00B241DA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1DA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241D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_______</w:t>
      </w:r>
      <w:r w:rsidR="008B0058">
        <w:rPr>
          <w:noProof/>
          <w:lang w:eastAsia="ru-RU"/>
        </w:rPr>
        <w:drawing>
          <wp:inline distT="0" distB="0" distL="0" distR="0" wp14:anchorId="31778BF5" wp14:editId="21B109AF">
            <wp:extent cx="1409700" cy="330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95" cy="329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1DA">
        <w:rPr>
          <w:rFonts w:ascii="Times New Roman" w:hAnsi="Times New Roman" w:cs="Times New Roman"/>
          <w:sz w:val="24"/>
          <w:szCs w:val="24"/>
        </w:rPr>
        <w:t>_________________ /_</w:t>
      </w:r>
      <w:proofErr w:type="spellStart"/>
      <w:r w:rsidR="008E2F3F">
        <w:rPr>
          <w:rFonts w:ascii="Times New Roman" w:hAnsi="Times New Roman" w:cs="Times New Roman"/>
          <w:sz w:val="24"/>
          <w:szCs w:val="24"/>
        </w:rPr>
        <w:t>Гаффорова</w:t>
      </w:r>
      <w:proofErr w:type="spellEnd"/>
      <w:r w:rsidR="008E2F3F"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  <w:r w:rsidRPr="00B241D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567CF" w:rsidRPr="00B241DA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подпись      </w:t>
      </w:r>
      <w:r w:rsidR="008B0058">
        <w:rPr>
          <w:rFonts w:ascii="Times New Roman" w:hAnsi="Times New Roman" w:cs="Times New Roman"/>
          <w:sz w:val="24"/>
          <w:szCs w:val="24"/>
        </w:rPr>
        <w:t xml:space="preserve">         Ф.И.О. полнос</w:t>
      </w:r>
      <w:r w:rsidRPr="00B241DA">
        <w:rPr>
          <w:rFonts w:ascii="Times New Roman" w:hAnsi="Times New Roman" w:cs="Times New Roman"/>
          <w:sz w:val="24"/>
          <w:szCs w:val="24"/>
        </w:rPr>
        <w:t>тью</w:t>
      </w:r>
    </w:p>
    <w:p w:rsidR="00F91754" w:rsidRPr="00B241DA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B241DA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1DA">
        <w:rPr>
          <w:rFonts w:ascii="Times New Roman" w:hAnsi="Times New Roman" w:cs="Times New Roman"/>
          <w:sz w:val="24"/>
          <w:szCs w:val="24"/>
        </w:rPr>
        <w:t>М.П.                                                            д</w:t>
      </w:r>
      <w:r w:rsidR="008B0058">
        <w:rPr>
          <w:rFonts w:ascii="Times New Roman" w:hAnsi="Times New Roman" w:cs="Times New Roman"/>
          <w:sz w:val="24"/>
          <w:szCs w:val="24"/>
        </w:rPr>
        <w:t>ата составления 21 ноября 2019 г.</w:t>
      </w:r>
      <w:bookmarkStart w:id="0" w:name="_GoBack"/>
      <w:bookmarkEnd w:id="0"/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1754" w:rsidSect="00CF5555">
      <w:pgSz w:w="16838" w:h="11906" w:orient="landscape"/>
      <w:pgMar w:top="1135" w:right="395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14" w:rsidRDefault="00C32214" w:rsidP="00B567CF">
      <w:pPr>
        <w:spacing w:after="0" w:line="240" w:lineRule="auto"/>
      </w:pPr>
      <w:r>
        <w:separator/>
      </w:r>
    </w:p>
  </w:endnote>
  <w:endnote w:type="continuationSeparator" w:id="0">
    <w:p w:rsidR="00C32214" w:rsidRDefault="00C32214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14" w:rsidRDefault="00C32214" w:rsidP="00B567CF">
      <w:pPr>
        <w:spacing w:after="0" w:line="240" w:lineRule="auto"/>
      </w:pPr>
      <w:r>
        <w:separator/>
      </w:r>
    </w:p>
  </w:footnote>
  <w:footnote w:type="continuationSeparator" w:id="0">
    <w:p w:rsidR="00C32214" w:rsidRDefault="00C32214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0538CC"/>
    <w:rsid w:val="0007469E"/>
    <w:rsid w:val="00090D91"/>
    <w:rsid w:val="0009461B"/>
    <w:rsid w:val="000A7403"/>
    <w:rsid w:val="000A78ED"/>
    <w:rsid w:val="000D4E4C"/>
    <w:rsid w:val="00134CF0"/>
    <w:rsid w:val="00162CBA"/>
    <w:rsid w:val="0017127B"/>
    <w:rsid w:val="00194CBE"/>
    <w:rsid w:val="00197DC6"/>
    <w:rsid w:val="001C008D"/>
    <w:rsid w:val="001F40DE"/>
    <w:rsid w:val="00215AC3"/>
    <w:rsid w:val="00226830"/>
    <w:rsid w:val="002A13DB"/>
    <w:rsid w:val="002A6A4E"/>
    <w:rsid w:val="002B62C8"/>
    <w:rsid w:val="002D506A"/>
    <w:rsid w:val="002F358D"/>
    <w:rsid w:val="002F599A"/>
    <w:rsid w:val="00303BB9"/>
    <w:rsid w:val="00341C06"/>
    <w:rsid w:val="00386B22"/>
    <w:rsid w:val="00394B84"/>
    <w:rsid w:val="003C34BF"/>
    <w:rsid w:val="00404EC4"/>
    <w:rsid w:val="0041068C"/>
    <w:rsid w:val="00422228"/>
    <w:rsid w:val="00423745"/>
    <w:rsid w:val="00434CD9"/>
    <w:rsid w:val="00456C6D"/>
    <w:rsid w:val="00477712"/>
    <w:rsid w:val="00492008"/>
    <w:rsid w:val="004A1E3B"/>
    <w:rsid w:val="004B1431"/>
    <w:rsid w:val="004D098D"/>
    <w:rsid w:val="004E0B2A"/>
    <w:rsid w:val="004E6FD6"/>
    <w:rsid w:val="005331A3"/>
    <w:rsid w:val="005649A1"/>
    <w:rsid w:val="0059066F"/>
    <w:rsid w:val="005972E3"/>
    <w:rsid w:val="005A10F0"/>
    <w:rsid w:val="005C0675"/>
    <w:rsid w:val="005C2A70"/>
    <w:rsid w:val="005C459C"/>
    <w:rsid w:val="005D4C62"/>
    <w:rsid w:val="005F0B32"/>
    <w:rsid w:val="005F72C7"/>
    <w:rsid w:val="006004CE"/>
    <w:rsid w:val="006148CF"/>
    <w:rsid w:val="0061752D"/>
    <w:rsid w:val="006233F0"/>
    <w:rsid w:val="00630CDE"/>
    <w:rsid w:val="006316AC"/>
    <w:rsid w:val="00635EED"/>
    <w:rsid w:val="00667A21"/>
    <w:rsid w:val="006D62E7"/>
    <w:rsid w:val="006E324C"/>
    <w:rsid w:val="00706843"/>
    <w:rsid w:val="00726F7F"/>
    <w:rsid w:val="00762559"/>
    <w:rsid w:val="007B02E8"/>
    <w:rsid w:val="007C00E1"/>
    <w:rsid w:val="007E1670"/>
    <w:rsid w:val="007E7DFB"/>
    <w:rsid w:val="007F0942"/>
    <w:rsid w:val="0089135F"/>
    <w:rsid w:val="00891A27"/>
    <w:rsid w:val="00893CE7"/>
    <w:rsid w:val="008B0058"/>
    <w:rsid w:val="008E2F3F"/>
    <w:rsid w:val="009216A1"/>
    <w:rsid w:val="009703DA"/>
    <w:rsid w:val="00980821"/>
    <w:rsid w:val="00985819"/>
    <w:rsid w:val="0099238F"/>
    <w:rsid w:val="009B1E23"/>
    <w:rsid w:val="00A85AA2"/>
    <w:rsid w:val="00A87889"/>
    <w:rsid w:val="00AB61FA"/>
    <w:rsid w:val="00AF59E8"/>
    <w:rsid w:val="00B02591"/>
    <w:rsid w:val="00B1040C"/>
    <w:rsid w:val="00B20E4C"/>
    <w:rsid w:val="00B241DA"/>
    <w:rsid w:val="00B567CF"/>
    <w:rsid w:val="00B56D90"/>
    <w:rsid w:val="00B7783C"/>
    <w:rsid w:val="00B90353"/>
    <w:rsid w:val="00C01ABB"/>
    <w:rsid w:val="00C03497"/>
    <w:rsid w:val="00C32214"/>
    <w:rsid w:val="00C54912"/>
    <w:rsid w:val="00C62010"/>
    <w:rsid w:val="00CC1122"/>
    <w:rsid w:val="00CC76A1"/>
    <w:rsid w:val="00CF5555"/>
    <w:rsid w:val="00D02EA7"/>
    <w:rsid w:val="00D04F86"/>
    <w:rsid w:val="00D366B0"/>
    <w:rsid w:val="00D45FC0"/>
    <w:rsid w:val="00D53F39"/>
    <w:rsid w:val="00D773BC"/>
    <w:rsid w:val="00DA75CD"/>
    <w:rsid w:val="00DE17C6"/>
    <w:rsid w:val="00DF0BA5"/>
    <w:rsid w:val="00E1179D"/>
    <w:rsid w:val="00E830E1"/>
    <w:rsid w:val="00EA451E"/>
    <w:rsid w:val="00EB67F0"/>
    <w:rsid w:val="00EB6F34"/>
    <w:rsid w:val="00ED2213"/>
    <w:rsid w:val="00F41FA4"/>
    <w:rsid w:val="00F61DF5"/>
    <w:rsid w:val="00F63607"/>
    <w:rsid w:val="00F75770"/>
    <w:rsid w:val="00F91754"/>
    <w:rsid w:val="00F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6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6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DA84-7F5E-4C01-8533-6E0F03D3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Фищенко Евгения Сергеевна</cp:lastModifiedBy>
  <cp:revision>38</cp:revision>
  <cp:lastPrinted>2020-01-15T06:51:00Z</cp:lastPrinted>
  <dcterms:created xsi:type="dcterms:W3CDTF">2019-04-16T22:00:00Z</dcterms:created>
  <dcterms:modified xsi:type="dcterms:W3CDTF">2020-01-15T06:51:00Z</dcterms:modified>
</cp:coreProperties>
</file>