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6240C" w14:textId="5E6F5684" w:rsidR="0027536D" w:rsidRPr="00C83BD7" w:rsidRDefault="00D509DB" w:rsidP="0027536D">
      <w:pPr>
        <w:shd w:val="clear" w:color="auto" w:fill="FFFFFF"/>
        <w:ind w:right="-284"/>
        <w:rPr>
          <w:sz w:val="28"/>
          <w:szCs w:val="28"/>
        </w:rPr>
      </w:pPr>
      <w:r w:rsidRPr="00C83BD7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428D88C" wp14:editId="7E08201D">
            <wp:simplePos x="0" y="0"/>
            <wp:positionH relativeFrom="column">
              <wp:posOffset>2624455</wp:posOffset>
            </wp:positionH>
            <wp:positionV relativeFrom="paragraph">
              <wp:posOffset>-60960</wp:posOffset>
            </wp:positionV>
            <wp:extent cx="436880" cy="721360"/>
            <wp:effectExtent l="0" t="0" r="0" b="0"/>
            <wp:wrapSquare wrapText="bothSides"/>
            <wp:docPr id="15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D43">
        <w:rPr>
          <w:sz w:val="28"/>
          <w:szCs w:val="28"/>
        </w:rPr>
        <w:t>7</w:t>
      </w:r>
    </w:p>
    <w:p w14:paraId="67818AD7" w14:textId="77777777" w:rsidR="0027536D" w:rsidRPr="00C83BD7" w:rsidRDefault="0027536D" w:rsidP="0027536D">
      <w:pPr>
        <w:shd w:val="clear" w:color="auto" w:fill="FFFFFF"/>
        <w:ind w:right="-284"/>
        <w:rPr>
          <w:sz w:val="28"/>
          <w:szCs w:val="28"/>
        </w:rPr>
      </w:pPr>
    </w:p>
    <w:p w14:paraId="6FB859EE" w14:textId="77777777" w:rsidR="0027536D" w:rsidRPr="00C83BD7" w:rsidRDefault="0027536D" w:rsidP="0027536D">
      <w:pPr>
        <w:shd w:val="clear" w:color="auto" w:fill="FFFFFF"/>
        <w:ind w:right="-284"/>
        <w:rPr>
          <w:sz w:val="28"/>
          <w:szCs w:val="28"/>
        </w:rPr>
      </w:pPr>
    </w:p>
    <w:p w14:paraId="0E5EFB05" w14:textId="77777777" w:rsidR="0027536D" w:rsidRPr="00C83BD7" w:rsidRDefault="0027536D" w:rsidP="0027536D">
      <w:pPr>
        <w:shd w:val="clear" w:color="auto" w:fill="FFFFFF"/>
        <w:ind w:right="-284"/>
        <w:rPr>
          <w:sz w:val="28"/>
          <w:szCs w:val="28"/>
        </w:rPr>
      </w:pPr>
    </w:p>
    <w:p w14:paraId="6CD0B685" w14:textId="78F25D79" w:rsidR="0027536D" w:rsidRPr="00C83BD7" w:rsidRDefault="0027536D" w:rsidP="00F6067B">
      <w:pPr>
        <w:shd w:val="clear" w:color="auto" w:fill="FFFFFF"/>
        <w:ind w:right="-284"/>
        <w:jc w:val="center"/>
        <w:rPr>
          <w:caps/>
        </w:rPr>
      </w:pPr>
      <w:r w:rsidRPr="00C83BD7">
        <w:t xml:space="preserve">МИНИСТЕРСТВО </w:t>
      </w:r>
      <w:r w:rsidR="00B437CF">
        <w:t xml:space="preserve">НАУКИ И </w:t>
      </w:r>
      <w:proofErr w:type="gramStart"/>
      <w:r w:rsidR="00B437CF">
        <w:t>ВЫСШЕГО</w:t>
      </w:r>
      <w:proofErr w:type="gramEnd"/>
      <w:r w:rsidR="00B437CF">
        <w:t xml:space="preserve"> ОБРАЗОВАНИЯ</w:t>
      </w:r>
      <w:r w:rsidRPr="00C83BD7">
        <w:t>РОССИЙСКОЙ ФЕДЕРАЦИИ</w:t>
      </w:r>
    </w:p>
    <w:p w14:paraId="28AE073E" w14:textId="02815936" w:rsidR="0027536D" w:rsidRPr="00C83BD7" w:rsidRDefault="0027536D" w:rsidP="009D5084">
      <w:pPr>
        <w:ind w:hanging="567"/>
        <w:jc w:val="center"/>
      </w:pPr>
      <w:r w:rsidRPr="00C83BD7">
        <w:t>Федеральное государственное автономное образовательное учреждение высшего образования</w:t>
      </w:r>
    </w:p>
    <w:p w14:paraId="375895D0" w14:textId="77777777" w:rsidR="0027536D" w:rsidRPr="00C83BD7" w:rsidRDefault="0027536D" w:rsidP="0027536D">
      <w:pPr>
        <w:shd w:val="clear" w:color="auto" w:fill="FFFFFF"/>
        <w:jc w:val="center"/>
        <w:rPr>
          <w:b/>
          <w:bCs/>
          <w:sz w:val="28"/>
          <w:szCs w:val="28"/>
        </w:rPr>
      </w:pPr>
      <w:r w:rsidRPr="00C83BD7">
        <w:rPr>
          <w:b/>
          <w:bCs/>
          <w:sz w:val="28"/>
          <w:szCs w:val="28"/>
        </w:rPr>
        <w:t>«Дальневосточный федеральный университет»</w:t>
      </w:r>
    </w:p>
    <w:p w14:paraId="5C78208E" w14:textId="77777777" w:rsidR="0027536D" w:rsidRPr="00C83BD7" w:rsidRDefault="00D509DB" w:rsidP="0027536D">
      <w:pPr>
        <w:rPr>
          <w:b/>
          <w:bCs/>
          <w:caps/>
          <w:sz w:val="20"/>
          <w:szCs w:val="20"/>
        </w:rPr>
      </w:pPr>
      <w:r w:rsidRPr="00C83BD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C4EDA7" wp14:editId="55DDCF8C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30480" t="33655" r="34290" b="3429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E8B19B" id="Line 1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" strokeweight="4.5pt">
                <v:stroke linestyle="thickThin"/>
              </v:line>
            </w:pict>
          </mc:Fallback>
        </mc:AlternateContent>
      </w:r>
      <w:r w:rsidR="0027536D" w:rsidRPr="00C83BD7">
        <w:rPr>
          <w:b/>
          <w:bCs/>
          <w:caps/>
          <w:sz w:val="20"/>
          <w:szCs w:val="20"/>
        </w:rPr>
        <w:t xml:space="preserve"> </w:t>
      </w:r>
    </w:p>
    <w:p w14:paraId="0785D92E" w14:textId="77777777" w:rsidR="0027536D" w:rsidRPr="00C83BD7" w:rsidRDefault="0027536D" w:rsidP="0027536D">
      <w:pPr>
        <w:jc w:val="center"/>
        <w:rPr>
          <w:b/>
          <w:bCs/>
          <w:caps/>
          <w:sz w:val="20"/>
          <w:szCs w:val="20"/>
        </w:rPr>
      </w:pPr>
    </w:p>
    <w:p w14:paraId="34E97B46" w14:textId="77777777" w:rsidR="0027536D" w:rsidRPr="00C83BD7" w:rsidRDefault="0027536D" w:rsidP="0027536D">
      <w:pPr>
        <w:jc w:val="center"/>
        <w:rPr>
          <w:b/>
          <w:bCs/>
          <w:caps/>
          <w:sz w:val="20"/>
          <w:szCs w:val="20"/>
        </w:rPr>
      </w:pPr>
    </w:p>
    <w:p w14:paraId="7C2B03CB" w14:textId="77777777" w:rsidR="0027536D" w:rsidRPr="00C83BD7" w:rsidRDefault="0027536D" w:rsidP="0027536D">
      <w:pPr>
        <w:jc w:val="center"/>
        <w:rPr>
          <w:b/>
          <w:bCs/>
          <w:caps/>
          <w:sz w:val="20"/>
          <w:szCs w:val="20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536D" w:rsidRPr="00C83BD7" w14:paraId="59F5CC20" w14:textId="77777777" w:rsidTr="00B3214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93D7B02" w14:textId="77777777" w:rsidR="0027536D" w:rsidRPr="00C83BD7" w:rsidRDefault="0027536D" w:rsidP="00B32147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6A4C3BB" w14:textId="77777777" w:rsidR="0027536D" w:rsidRPr="00C83BD7" w:rsidRDefault="0027536D" w:rsidP="00B32147">
            <w:pPr>
              <w:rPr>
                <w:sz w:val="18"/>
                <w:szCs w:val="18"/>
              </w:rPr>
            </w:pPr>
            <w:r w:rsidRPr="00C83BD7">
              <w:rPr>
                <w:sz w:val="18"/>
                <w:szCs w:val="18"/>
              </w:rPr>
              <w:t>«УТВЕРЖДАЮ»</w:t>
            </w:r>
          </w:p>
        </w:tc>
      </w:tr>
      <w:tr w:rsidR="0027536D" w:rsidRPr="00C83BD7" w14:paraId="1B47F483" w14:textId="77777777" w:rsidTr="00B3214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5A4D6BE" w14:textId="77777777" w:rsidR="0027536D" w:rsidRPr="00C83BD7" w:rsidRDefault="0027536D" w:rsidP="00B32147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FCF1F2C" w14:textId="77777777" w:rsidR="0027536D" w:rsidRPr="004C674E" w:rsidRDefault="00A85530" w:rsidP="00B32147">
            <w:pPr>
              <w:rPr>
                <w:sz w:val="18"/>
                <w:szCs w:val="18"/>
              </w:rPr>
            </w:pPr>
            <w:r w:rsidRPr="004C674E">
              <w:rPr>
                <w:sz w:val="18"/>
                <w:szCs w:val="18"/>
              </w:rPr>
              <w:t>Директор Школы экономики и менеджмента</w:t>
            </w:r>
            <w:r w:rsidR="00F30E4B" w:rsidRPr="004C674E">
              <w:rPr>
                <w:sz w:val="18"/>
                <w:szCs w:val="18"/>
              </w:rPr>
              <w:t xml:space="preserve"> </w:t>
            </w:r>
          </w:p>
          <w:p w14:paraId="27EBC742" w14:textId="77777777" w:rsidR="0027536D" w:rsidRPr="004C674E" w:rsidRDefault="0027536D" w:rsidP="00B32147">
            <w:pPr>
              <w:rPr>
                <w:sz w:val="18"/>
                <w:szCs w:val="18"/>
              </w:rPr>
            </w:pPr>
          </w:p>
        </w:tc>
      </w:tr>
      <w:tr w:rsidR="0027536D" w:rsidRPr="00C83BD7" w14:paraId="7052C6D8" w14:textId="77777777" w:rsidTr="00B3214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27C0EA5" w14:textId="77777777" w:rsidR="0027536D" w:rsidRPr="00C83BD7" w:rsidRDefault="0027536D" w:rsidP="00B32147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C4AAD9A" w14:textId="77777777" w:rsidR="0027536D" w:rsidRPr="004C674E" w:rsidRDefault="0027536D" w:rsidP="00B32147">
            <w:pPr>
              <w:rPr>
                <w:sz w:val="18"/>
                <w:szCs w:val="18"/>
              </w:rPr>
            </w:pPr>
            <w:r w:rsidRPr="004C674E">
              <w:rPr>
                <w:sz w:val="18"/>
                <w:szCs w:val="18"/>
              </w:rPr>
              <w:t>_____________ _________________</w:t>
            </w:r>
            <w:r w:rsidR="00A85530" w:rsidRPr="004C674E">
              <w:rPr>
                <w:sz w:val="18"/>
                <w:szCs w:val="18"/>
              </w:rPr>
              <w:t>Е.Б. Гаффорова</w:t>
            </w:r>
          </w:p>
          <w:p w14:paraId="37F2C8BC" w14:textId="77777777" w:rsidR="0027536D" w:rsidRPr="004C674E" w:rsidRDefault="0027536D" w:rsidP="00B32147">
            <w:pPr>
              <w:rPr>
                <w:sz w:val="18"/>
                <w:szCs w:val="18"/>
              </w:rPr>
            </w:pPr>
            <w:r w:rsidRPr="004C674E">
              <w:rPr>
                <w:sz w:val="18"/>
                <w:szCs w:val="18"/>
              </w:rPr>
              <w:t xml:space="preserve">(подпись)                        </w:t>
            </w:r>
          </w:p>
          <w:p w14:paraId="780B9B53" w14:textId="77777777" w:rsidR="0027536D" w:rsidRPr="004C674E" w:rsidRDefault="0027536D" w:rsidP="00B32147">
            <w:pPr>
              <w:rPr>
                <w:sz w:val="18"/>
                <w:szCs w:val="18"/>
              </w:rPr>
            </w:pPr>
          </w:p>
        </w:tc>
      </w:tr>
      <w:tr w:rsidR="0027536D" w:rsidRPr="00C83BD7" w14:paraId="6163AE6A" w14:textId="77777777" w:rsidTr="00B3214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2A34AE0" w14:textId="77777777" w:rsidR="0027536D" w:rsidRPr="00C83BD7" w:rsidRDefault="0027536D" w:rsidP="00B32147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D7C3756" w14:textId="1DE60EA9" w:rsidR="0027536D" w:rsidRPr="004C674E" w:rsidRDefault="0027536D" w:rsidP="00CB3FC5">
            <w:pPr>
              <w:rPr>
                <w:sz w:val="18"/>
                <w:szCs w:val="18"/>
              </w:rPr>
            </w:pPr>
            <w:r w:rsidRPr="004C674E">
              <w:rPr>
                <w:sz w:val="18"/>
                <w:szCs w:val="18"/>
              </w:rPr>
              <w:t>«____»</w:t>
            </w:r>
            <w:r w:rsidR="00A85530" w:rsidRPr="004C674E">
              <w:rPr>
                <w:sz w:val="18"/>
                <w:szCs w:val="18"/>
              </w:rPr>
              <w:t xml:space="preserve"> </w:t>
            </w:r>
            <w:r w:rsidR="00C52D71">
              <w:rPr>
                <w:sz w:val="18"/>
                <w:szCs w:val="18"/>
              </w:rPr>
              <w:t>___________</w:t>
            </w:r>
            <w:r w:rsidR="00A85530" w:rsidRPr="004C674E">
              <w:rPr>
                <w:sz w:val="18"/>
                <w:szCs w:val="18"/>
              </w:rPr>
              <w:t xml:space="preserve">   </w:t>
            </w:r>
            <w:r w:rsidRPr="004C674E">
              <w:rPr>
                <w:sz w:val="18"/>
                <w:szCs w:val="18"/>
              </w:rPr>
              <w:t>20</w:t>
            </w:r>
            <w:r w:rsidR="00A85530" w:rsidRPr="004C674E">
              <w:rPr>
                <w:sz w:val="18"/>
                <w:szCs w:val="18"/>
              </w:rPr>
              <w:t>1</w:t>
            </w:r>
            <w:r w:rsidR="004A1AB2">
              <w:rPr>
                <w:sz w:val="18"/>
                <w:szCs w:val="18"/>
              </w:rPr>
              <w:t>9</w:t>
            </w:r>
            <w:r w:rsidR="00A85530" w:rsidRPr="004C674E">
              <w:rPr>
                <w:sz w:val="18"/>
                <w:szCs w:val="18"/>
              </w:rPr>
              <w:t xml:space="preserve"> </w:t>
            </w:r>
            <w:r w:rsidRPr="004C674E">
              <w:rPr>
                <w:sz w:val="18"/>
                <w:szCs w:val="18"/>
              </w:rPr>
              <w:t>г.</w:t>
            </w:r>
          </w:p>
        </w:tc>
      </w:tr>
    </w:tbl>
    <w:p w14:paraId="4826FFFC" w14:textId="77777777" w:rsidR="0027536D" w:rsidRPr="00C83BD7" w:rsidRDefault="0027536D" w:rsidP="0027536D">
      <w:pPr>
        <w:tabs>
          <w:tab w:val="left" w:pos="993"/>
        </w:tabs>
        <w:rPr>
          <w:sz w:val="28"/>
          <w:szCs w:val="28"/>
        </w:rPr>
      </w:pPr>
    </w:p>
    <w:p w14:paraId="6FE1843D" w14:textId="50089555" w:rsidR="0027536D" w:rsidRDefault="0027536D" w:rsidP="0027536D">
      <w:pPr>
        <w:tabs>
          <w:tab w:val="left" w:pos="993"/>
        </w:tabs>
        <w:rPr>
          <w:sz w:val="28"/>
          <w:szCs w:val="28"/>
        </w:rPr>
      </w:pPr>
    </w:p>
    <w:p w14:paraId="7455B6F7" w14:textId="175920D0" w:rsidR="007F233D" w:rsidRDefault="007F233D" w:rsidP="0027536D">
      <w:pPr>
        <w:tabs>
          <w:tab w:val="left" w:pos="993"/>
        </w:tabs>
        <w:rPr>
          <w:sz w:val="28"/>
          <w:szCs w:val="28"/>
        </w:rPr>
      </w:pPr>
    </w:p>
    <w:p w14:paraId="514C816F" w14:textId="46B38D5C" w:rsidR="007F233D" w:rsidRDefault="007F233D" w:rsidP="0027536D">
      <w:pPr>
        <w:tabs>
          <w:tab w:val="left" w:pos="993"/>
        </w:tabs>
        <w:rPr>
          <w:sz w:val="28"/>
          <w:szCs w:val="28"/>
        </w:rPr>
      </w:pPr>
    </w:p>
    <w:p w14:paraId="7142D78A" w14:textId="77777777" w:rsidR="007F233D" w:rsidRDefault="007F233D" w:rsidP="0027536D">
      <w:pPr>
        <w:tabs>
          <w:tab w:val="left" w:pos="993"/>
        </w:tabs>
        <w:rPr>
          <w:sz w:val="28"/>
          <w:szCs w:val="28"/>
        </w:rPr>
      </w:pPr>
    </w:p>
    <w:p w14:paraId="1B33E6E2" w14:textId="77777777" w:rsidR="00120540" w:rsidRPr="00C83BD7" w:rsidRDefault="00120540" w:rsidP="0027536D">
      <w:pPr>
        <w:tabs>
          <w:tab w:val="left" w:pos="993"/>
        </w:tabs>
        <w:rPr>
          <w:sz w:val="28"/>
          <w:szCs w:val="28"/>
        </w:rPr>
      </w:pPr>
      <w:bookmarkStart w:id="0" w:name="_Hlk2699539"/>
    </w:p>
    <w:p w14:paraId="19B961D7" w14:textId="5BE915F3" w:rsidR="00C958FA" w:rsidRPr="00C958FA" w:rsidRDefault="00C958FA" w:rsidP="00C958FA">
      <w:pPr>
        <w:jc w:val="center"/>
        <w:rPr>
          <w:b/>
          <w:bCs/>
          <w:sz w:val="28"/>
          <w:szCs w:val="28"/>
        </w:rPr>
      </w:pPr>
      <w:r w:rsidRPr="00C958FA">
        <w:rPr>
          <w:b/>
          <w:bCs/>
          <w:sz w:val="28"/>
          <w:szCs w:val="28"/>
        </w:rPr>
        <w:t xml:space="preserve">РАБОЧАЯ ПРОГРАММА </w:t>
      </w:r>
      <w:r w:rsidR="008B0C58">
        <w:rPr>
          <w:b/>
          <w:bCs/>
          <w:sz w:val="28"/>
          <w:szCs w:val="28"/>
        </w:rPr>
        <w:t>ПРОИЗВОДСТВЕННОЙ ПРАКТИКИ</w:t>
      </w:r>
    </w:p>
    <w:p w14:paraId="77EB3A69" w14:textId="77777777" w:rsidR="00C958FA" w:rsidRPr="00C958FA" w:rsidRDefault="00C958FA" w:rsidP="00C958FA">
      <w:pPr>
        <w:tabs>
          <w:tab w:val="right" w:leader="underscore" w:pos="9639"/>
        </w:tabs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162CCF06" w14:textId="6DB4003E" w:rsidR="00C958FA" w:rsidRPr="00C958FA" w:rsidRDefault="00C958FA" w:rsidP="00C958FA">
      <w:pPr>
        <w:tabs>
          <w:tab w:val="right" w:leader="underscore" w:pos="9639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C958FA">
        <w:rPr>
          <w:b/>
          <w:bCs/>
          <w:sz w:val="28"/>
          <w:szCs w:val="28"/>
          <w:lang w:eastAsia="ar-SA"/>
        </w:rPr>
        <w:t>Практик</w:t>
      </w:r>
      <w:r>
        <w:rPr>
          <w:b/>
          <w:bCs/>
          <w:sz w:val="28"/>
          <w:szCs w:val="28"/>
          <w:lang w:eastAsia="ar-SA"/>
        </w:rPr>
        <w:t>а</w:t>
      </w:r>
      <w:r w:rsidRPr="00C958FA">
        <w:rPr>
          <w:b/>
          <w:bCs/>
          <w:sz w:val="28"/>
          <w:szCs w:val="28"/>
          <w:lang w:eastAsia="ar-SA"/>
        </w:rPr>
        <w:t xml:space="preserve"> по получению профессиональных умений и опыта в организационно-управленческой деятельности</w:t>
      </w:r>
    </w:p>
    <w:p w14:paraId="3715901D" w14:textId="77777777" w:rsidR="008B0C58" w:rsidRDefault="008B0C58" w:rsidP="00C958FA">
      <w:pPr>
        <w:tabs>
          <w:tab w:val="right" w:leader="underscore" w:pos="9639"/>
        </w:tabs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234C9D2A" w14:textId="3526E2EE" w:rsidR="00C958FA" w:rsidRPr="00C958FA" w:rsidRDefault="00C958FA" w:rsidP="00C958FA">
      <w:pPr>
        <w:tabs>
          <w:tab w:val="right" w:leader="underscore" w:pos="9639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C958FA">
        <w:rPr>
          <w:b/>
          <w:bCs/>
          <w:sz w:val="28"/>
          <w:szCs w:val="28"/>
          <w:lang w:eastAsia="ar-SA"/>
        </w:rPr>
        <w:t>Направление подготовки 38.04.0</w:t>
      </w:r>
      <w:r w:rsidR="007F233D">
        <w:rPr>
          <w:b/>
          <w:bCs/>
          <w:sz w:val="28"/>
          <w:szCs w:val="28"/>
          <w:lang w:eastAsia="ar-SA"/>
        </w:rPr>
        <w:t>8</w:t>
      </w:r>
      <w:r w:rsidRPr="00C958FA">
        <w:rPr>
          <w:b/>
          <w:bCs/>
          <w:sz w:val="28"/>
          <w:szCs w:val="28"/>
          <w:lang w:eastAsia="ar-SA"/>
        </w:rPr>
        <w:t xml:space="preserve"> «</w:t>
      </w:r>
      <w:r w:rsidR="007F233D">
        <w:rPr>
          <w:b/>
          <w:bCs/>
          <w:sz w:val="28"/>
          <w:szCs w:val="28"/>
          <w:lang w:eastAsia="ar-SA"/>
        </w:rPr>
        <w:t>Финансы и кредит</w:t>
      </w:r>
      <w:r w:rsidRPr="00C958FA">
        <w:rPr>
          <w:b/>
          <w:bCs/>
          <w:sz w:val="28"/>
          <w:szCs w:val="28"/>
          <w:lang w:eastAsia="ar-SA"/>
        </w:rPr>
        <w:t>»</w:t>
      </w:r>
    </w:p>
    <w:p w14:paraId="4D3626AE" w14:textId="77777777" w:rsidR="00C958FA" w:rsidRPr="00C958FA" w:rsidRDefault="00C958FA" w:rsidP="00C958FA">
      <w:pPr>
        <w:tabs>
          <w:tab w:val="right" w:leader="underscore" w:pos="9639"/>
        </w:tabs>
        <w:suppressAutoHyphens/>
        <w:ind w:firstLine="567"/>
        <w:rPr>
          <w:b/>
          <w:bCs/>
          <w:sz w:val="28"/>
          <w:szCs w:val="28"/>
          <w:lang w:eastAsia="ar-SA"/>
        </w:rPr>
      </w:pPr>
    </w:p>
    <w:p w14:paraId="490A6103" w14:textId="77777777" w:rsidR="00C958FA" w:rsidRDefault="00C958FA" w:rsidP="00C958FA">
      <w:pPr>
        <w:tabs>
          <w:tab w:val="right" w:leader="underscore" w:pos="9639"/>
        </w:tabs>
        <w:suppressAutoHyphens/>
        <w:ind w:firstLine="567"/>
        <w:jc w:val="center"/>
        <w:rPr>
          <w:b/>
          <w:bCs/>
          <w:sz w:val="28"/>
          <w:szCs w:val="28"/>
          <w:lang w:eastAsia="ar-SA"/>
        </w:rPr>
      </w:pPr>
      <w:r w:rsidRPr="00C958FA">
        <w:rPr>
          <w:b/>
          <w:bCs/>
          <w:sz w:val="28"/>
          <w:szCs w:val="28"/>
          <w:lang w:eastAsia="ar-SA"/>
        </w:rPr>
        <w:t>Магистерская программа:</w:t>
      </w:r>
    </w:p>
    <w:p w14:paraId="31D34054" w14:textId="1E3A7FE8" w:rsidR="00C958FA" w:rsidRPr="00C958FA" w:rsidRDefault="007F233D" w:rsidP="00C958FA">
      <w:pPr>
        <w:tabs>
          <w:tab w:val="right" w:leader="underscore" w:pos="9639"/>
        </w:tabs>
        <w:suppressAutoHyphens/>
        <w:ind w:firstLine="567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    </w:t>
      </w:r>
      <w:r w:rsidR="00E51AD0">
        <w:rPr>
          <w:b/>
          <w:bCs/>
          <w:sz w:val="28"/>
          <w:szCs w:val="28"/>
          <w:lang w:eastAsia="ar-SA"/>
        </w:rPr>
        <w:t>«</w:t>
      </w:r>
      <w:r>
        <w:rPr>
          <w:b/>
          <w:bCs/>
          <w:sz w:val="28"/>
          <w:szCs w:val="28"/>
          <w:lang w:eastAsia="ar-SA"/>
        </w:rPr>
        <w:t>Финансовые стратегии и технологии банковского института</w:t>
      </w:r>
      <w:r w:rsidR="00E51AD0">
        <w:rPr>
          <w:b/>
          <w:bCs/>
          <w:sz w:val="28"/>
          <w:szCs w:val="28"/>
          <w:lang w:eastAsia="ar-SA"/>
        </w:rPr>
        <w:t>»</w:t>
      </w:r>
    </w:p>
    <w:p w14:paraId="1057A605" w14:textId="77777777" w:rsidR="00C958FA" w:rsidRPr="00C958FA" w:rsidRDefault="00C958FA" w:rsidP="00C958FA">
      <w:pPr>
        <w:tabs>
          <w:tab w:val="right" w:leader="underscore" w:pos="9639"/>
        </w:tabs>
        <w:suppressAutoHyphens/>
        <w:ind w:firstLine="567"/>
        <w:jc w:val="center"/>
        <w:rPr>
          <w:b/>
          <w:bCs/>
          <w:sz w:val="28"/>
          <w:szCs w:val="28"/>
          <w:lang w:eastAsia="ar-SA"/>
        </w:rPr>
      </w:pPr>
      <w:r w:rsidRPr="00C958FA">
        <w:rPr>
          <w:b/>
          <w:bCs/>
          <w:sz w:val="28"/>
          <w:szCs w:val="28"/>
          <w:lang w:eastAsia="ar-SA"/>
        </w:rPr>
        <w:t>Квалификация (степень) выпускника - магистр</w:t>
      </w:r>
    </w:p>
    <w:p w14:paraId="55E6FE06" w14:textId="77777777" w:rsidR="0027536D" w:rsidRPr="00C83BD7" w:rsidRDefault="0027536D" w:rsidP="0027536D">
      <w:pPr>
        <w:tabs>
          <w:tab w:val="left" w:pos="993"/>
        </w:tabs>
        <w:rPr>
          <w:sz w:val="28"/>
          <w:szCs w:val="28"/>
          <w:vertAlign w:val="superscript"/>
        </w:rPr>
      </w:pPr>
    </w:p>
    <w:p w14:paraId="19AC1ED3" w14:textId="77777777" w:rsidR="0027536D" w:rsidRPr="00C83BD7" w:rsidRDefault="0027536D" w:rsidP="0027536D">
      <w:pPr>
        <w:tabs>
          <w:tab w:val="left" w:pos="993"/>
        </w:tabs>
        <w:rPr>
          <w:sz w:val="28"/>
          <w:szCs w:val="28"/>
          <w:vertAlign w:val="superscript"/>
        </w:rPr>
      </w:pPr>
    </w:p>
    <w:bookmarkEnd w:id="0"/>
    <w:p w14:paraId="7B2734AE" w14:textId="77777777" w:rsidR="0027536D" w:rsidRDefault="0027536D" w:rsidP="002B3862">
      <w:pPr>
        <w:tabs>
          <w:tab w:val="left" w:pos="993"/>
        </w:tabs>
        <w:rPr>
          <w:sz w:val="28"/>
          <w:szCs w:val="28"/>
          <w:vertAlign w:val="superscript"/>
        </w:rPr>
      </w:pPr>
      <w:r w:rsidRPr="00C83BD7">
        <w:rPr>
          <w:sz w:val="28"/>
          <w:szCs w:val="28"/>
          <w:vertAlign w:val="superscript"/>
        </w:rPr>
        <w:t xml:space="preserve">              </w:t>
      </w:r>
    </w:p>
    <w:p w14:paraId="2A1CE19C" w14:textId="77777777" w:rsidR="002B3862" w:rsidRDefault="002B3862" w:rsidP="002B3862">
      <w:pPr>
        <w:tabs>
          <w:tab w:val="left" w:pos="993"/>
        </w:tabs>
        <w:rPr>
          <w:sz w:val="28"/>
          <w:szCs w:val="28"/>
          <w:vertAlign w:val="superscript"/>
        </w:rPr>
      </w:pPr>
    </w:p>
    <w:p w14:paraId="3107F4D1" w14:textId="77777777" w:rsidR="002B3862" w:rsidRDefault="002B3862" w:rsidP="002B3862">
      <w:pPr>
        <w:tabs>
          <w:tab w:val="left" w:pos="993"/>
        </w:tabs>
        <w:rPr>
          <w:sz w:val="28"/>
          <w:szCs w:val="28"/>
          <w:vertAlign w:val="superscript"/>
        </w:rPr>
      </w:pPr>
    </w:p>
    <w:p w14:paraId="1947B2EC" w14:textId="77777777" w:rsidR="002B3862" w:rsidRDefault="002B3862" w:rsidP="002B3862">
      <w:pPr>
        <w:tabs>
          <w:tab w:val="left" w:pos="993"/>
        </w:tabs>
        <w:rPr>
          <w:sz w:val="28"/>
          <w:szCs w:val="28"/>
          <w:vertAlign w:val="superscript"/>
        </w:rPr>
      </w:pPr>
    </w:p>
    <w:p w14:paraId="6EA7B5AA" w14:textId="77777777" w:rsidR="002B3862" w:rsidRDefault="002B3862" w:rsidP="002B3862">
      <w:pPr>
        <w:tabs>
          <w:tab w:val="left" w:pos="993"/>
        </w:tabs>
        <w:rPr>
          <w:sz w:val="28"/>
          <w:szCs w:val="28"/>
          <w:vertAlign w:val="superscript"/>
        </w:rPr>
      </w:pPr>
    </w:p>
    <w:p w14:paraId="32F121DC" w14:textId="77777777" w:rsidR="002B3862" w:rsidRDefault="002B3862" w:rsidP="002B3862">
      <w:pPr>
        <w:tabs>
          <w:tab w:val="left" w:pos="993"/>
        </w:tabs>
        <w:rPr>
          <w:sz w:val="28"/>
          <w:szCs w:val="28"/>
          <w:vertAlign w:val="superscript"/>
        </w:rPr>
      </w:pPr>
    </w:p>
    <w:p w14:paraId="67ACCC5C" w14:textId="77777777" w:rsidR="002B3862" w:rsidRDefault="002B3862" w:rsidP="002B3862">
      <w:pPr>
        <w:tabs>
          <w:tab w:val="left" w:pos="993"/>
        </w:tabs>
        <w:rPr>
          <w:sz w:val="28"/>
          <w:szCs w:val="28"/>
          <w:vertAlign w:val="superscript"/>
        </w:rPr>
      </w:pPr>
    </w:p>
    <w:p w14:paraId="6B28E4A6" w14:textId="77777777" w:rsidR="002B3862" w:rsidRPr="00C83BD7" w:rsidRDefault="002B3862" w:rsidP="002B3862">
      <w:pPr>
        <w:tabs>
          <w:tab w:val="left" w:pos="993"/>
        </w:tabs>
        <w:rPr>
          <w:sz w:val="28"/>
          <w:szCs w:val="28"/>
        </w:rPr>
      </w:pPr>
    </w:p>
    <w:p w14:paraId="6DB96A98" w14:textId="7D3B40F3" w:rsidR="00CC4260" w:rsidRDefault="00CC4260" w:rsidP="0027536D">
      <w:pPr>
        <w:tabs>
          <w:tab w:val="left" w:pos="993"/>
        </w:tabs>
        <w:jc w:val="center"/>
        <w:rPr>
          <w:sz w:val="28"/>
          <w:szCs w:val="28"/>
        </w:rPr>
      </w:pPr>
    </w:p>
    <w:p w14:paraId="6537B4AB" w14:textId="77777777" w:rsidR="00CC4260" w:rsidRPr="00C83BD7" w:rsidRDefault="00CC4260" w:rsidP="0027536D">
      <w:pPr>
        <w:tabs>
          <w:tab w:val="left" w:pos="993"/>
        </w:tabs>
        <w:jc w:val="center"/>
        <w:rPr>
          <w:sz w:val="28"/>
          <w:szCs w:val="28"/>
        </w:rPr>
      </w:pPr>
    </w:p>
    <w:p w14:paraId="796184F5" w14:textId="77777777" w:rsidR="0027536D" w:rsidRPr="00C83BD7" w:rsidRDefault="0027536D" w:rsidP="0027536D">
      <w:pPr>
        <w:tabs>
          <w:tab w:val="left" w:pos="993"/>
        </w:tabs>
        <w:jc w:val="center"/>
        <w:rPr>
          <w:b/>
          <w:sz w:val="28"/>
          <w:szCs w:val="28"/>
        </w:rPr>
      </w:pPr>
      <w:r w:rsidRPr="00C83BD7">
        <w:rPr>
          <w:b/>
          <w:sz w:val="28"/>
          <w:szCs w:val="28"/>
        </w:rPr>
        <w:t>Владивосток</w:t>
      </w:r>
    </w:p>
    <w:p w14:paraId="42BC6201" w14:textId="77777777" w:rsidR="007F233D" w:rsidRDefault="007F233D" w:rsidP="0027536D">
      <w:pPr>
        <w:tabs>
          <w:tab w:val="left" w:pos="993"/>
        </w:tabs>
        <w:jc w:val="center"/>
        <w:rPr>
          <w:b/>
          <w:sz w:val="28"/>
          <w:szCs w:val="28"/>
        </w:rPr>
      </w:pPr>
    </w:p>
    <w:p w14:paraId="2D36A06C" w14:textId="65293705" w:rsidR="0027536D" w:rsidRDefault="0027536D" w:rsidP="0027536D">
      <w:pPr>
        <w:tabs>
          <w:tab w:val="left" w:pos="993"/>
        </w:tabs>
        <w:jc w:val="center"/>
        <w:rPr>
          <w:b/>
          <w:sz w:val="28"/>
          <w:szCs w:val="28"/>
        </w:rPr>
      </w:pPr>
      <w:r w:rsidRPr="00C83BD7">
        <w:rPr>
          <w:b/>
          <w:sz w:val="28"/>
          <w:szCs w:val="28"/>
        </w:rPr>
        <w:t>201</w:t>
      </w:r>
      <w:r w:rsidR="004A1AB2">
        <w:rPr>
          <w:b/>
          <w:sz w:val="28"/>
          <w:szCs w:val="28"/>
        </w:rPr>
        <w:t>9</w:t>
      </w:r>
      <w:bookmarkStart w:id="1" w:name="_GoBack"/>
      <w:bookmarkEnd w:id="1"/>
    </w:p>
    <w:p w14:paraId="1441A1C6" w14:textId="34E7E805" w:rsidR="00CC4260" w:rsidRDefault="00CC4260" w:rsidP="0027536D">
      <w:pPr>
        <w:tabs>
          <w:tab w:val="left" w:pos="993"/>
        </w:tabs>
        <w:jc w:val="center"/>
        <w:rPr>
          <w:b/>
          <w:sz w:val="28"/>
          <w:szCs w:val="28"/>
        </w:rPr>
      </w:pPr>
    </w:p>
    <w:p w14:paraId="141E5ABA" w14:textId="77777777" w:rsidR="00CC4260" w:rsidRDefault="00CC4260" w:rsidP="00CC4260">
      <w:pPr>
        <w:widowControl w:val="0"/>
        <w:spacing w:line="360" w:lineRule="auto"/>
        <w:rPr>
          <w:rFonts w:eastAsia="Courier New"/>
          <w:b/>
          <w:bCs/>
          <w:color w:val="000000"/>
        </w:rPr>
      </w:pPr>
      <w:r>
        <w:rPr>
          <w:rFonts w:eastAsia="Courier New"/>
          <w:b/>
          <w:bCs/>
          <w:color w:val="000000"/>
        </w:rPr>
        <w:t xml:space="preserve">Составители: </w:t>
      </w:r>
      <w:r>
        <w:rPr>
          <w:rFonts w:eastAsia="Courier New"/>
          <w:b/>
          <w:bCs/>
          <w:color w:val="000000"/>
        </w:rPr>
        <w:tab/>
      </w:r>
    </w:p>
    <w:p w14:paraId="5FBA8C46" w14:textId="77777777" w:rsidR="007F233D" w:rsidRDefault="007F233D" w:rsidP="00CC4260">
      <w:pPr>
        <w:widowControl w:val="0"/>
        <w:rPr>
          <w:rFonts w:eastAsia="Courier New"/>
          <w:color w:val="000000"/>
          <w:u w:val="single"/>
        </w:rPr>
      </w:pPr>
      <w:r>
        <w:rPr>
          <w:rFonts w:eastAsia="Courier New"/>
          <w:color w:val="000000"/>
          <w:u w:val="single"/>
        </w:rPr>
        <w:t xml:space="preserve">Профессор базовой кафедры </w:t>
      </w:r>
      <w:proofErr w:type="gramStart"/>
      <w:r>
        <w:rPr>
          <w:rFonts w:eastAsia="Courier New"/>
          <w:color w:val="000000"/>
          <w:u w:val="single"/>
        </w:rPr>
        <w:t>современного</w:t>
      </w:r>
      <w:proofErr w:type="gramEnd"/>
    </w:p>
    <w:p w14:paraId="6B8B5D78" w14:textId="4FA6252E" w:rsidR="00CC4260" w:rsidRDefault="007F233D" w:rsidP="00CC4260">
      <w:pPr>
        <w:widowControl w:val="0"/>
        <w:rPr>
          <w:rFonts w:eastAsia="Courier New"/>
          <w:bCs/>
          <w:color w:val="000000"/>
        </w:rPr>
      </w:pPr>
      <w:r>
        <w:rPr>
          <w:rFonts w:eastAsia="Courier New"/>
          <w:color w:val="000000"/>
        </w:rPr>
        <w:t xml:space="preserve">банковского дела                                                </w:t>
      </w:r>
      <w:r w:rsidR="00CC4260">
        <w:rPr>
          <w:rFonts w:eastAsia="Courier New"/>
          <w:color w:val="000000"/>
        </w:rPr>
        <w:t xml:space="preserve">   ______________</w:t>
      </w:r>
      <w:r w:rsidR="00CC4260">
        <w:rPr>
          <w:rFonts w:eastAsia="Courier New"/>
          <w:color w:val="000000"/>
        </w:rPr>
        <w:tab/>
      </w:r>
      <w:r>
        <w:rPr>
          <w:rFonts w:eastAsia="Courier New"/>
          <w:color w:val="000000"/>
        </w:rPr>
        <w:t>Вотинцева Л.И.</w:t>
      </w:r>
    </w:p>
    <w:p w14:paraId="5C8DC4DF" w14:textId="4B6CB16D" w:rsidR="00CC4260" w:rsidRDefault="00CC4260" w:rsidP="00CC4260">
      <w:pPr>
        <w:widowControl w:val="0"/>
        <w:tabs>
          <w:tab w:val="left" w:pos="6225"/>
        </w:tabs>
        <w:rPr>
          <w:rFonts w:eastAsia="Courier New"/>
          <w:color w:val="000000"/>
          <w:sz w:val="18"/>
          <w:szCs w:val="18"/>
        </w:rPr>
      </w:pPr>
      <w:r>
        <w:rPr>
          <w:rFonts w:eastAsia="Courier New"/>
          <w:color w:val="000000"/>
          <w:sz w:val="18"/>
          <w:szCs w:val="18"/>
        </w:rPr>
        <w:t xml:space="preserve"> (занимаемая должность) </w:t>
      </w:r>
      <w:r>
        <w:rPr>
          <w:rFonts w:eastAsia="Courier New"/>
          <w:color w:val="000000"/>
          <w:sz w:val="18"/>
          <w:szCs w:val="18"/>
        </w:rPr>
        <w:tab/>
        <w:t xml:space="preserve">             </w:t>
      </w:r>
      <w:r w:rsidR="00E51AD0">
        <w:rPr>
          <w:rFonts w:eastAsia="Courier New"/>
          <w:color w:val="000000"/>
          <w:sz w:val="18"/>
          <w:szCs w:val="18"/>
        </w:rPr>
        <w:t xml:space="preserve">     (</w:t>
      </w:r>
      <w:r>
        <w:rPr>
          <w:rFonts w:eastAsia="Courier New"/>
          <w:color w:val="000000"/>
          <w:sz w:val="18"/>
          <w:szCs w:val="18"/>
        </w:rPr>
        <w:t>инициалы, фамилия)</w:t>
      </w:r>
    </w:p>
    <w:p w14:paraId="23B50B8E" w14:textId="368BC0CC" w:rsidR="00A80D94" w:rsidRPr="00A80D94" w:rsidRDefault="00CC4260" w:rsidP="007F233D">
      <w:pPr>
        <w:widowControl w:val="0"/>
        <w:tabs>
          <w:tab w:val="left" w:pos="6225"/>
        </w:tabs>
        <w:rPr>
          <w:b/>
        </w:rPr>
      </w:pPr>
      <w:r>
        <w:rPr>
          <w:b/>
          <w:bCs/>
          <w:sz w:val="28"/>
          <w:szCs w:val="28"/>
        </w:rPr>
        <w:br w:type="page"/>
      </w:r>
      <w:r w:rsidR="00A80D94" w:rsidRPr="00A80D94">
        <w:rPr>
          <w:b/>
        </w:rPr>
        <w:lastRenderedPageBreak/>
        <w:t>Оглавление</w:t>
      </w:r>
    </w:p>
    <w:p w14:paraId="73890287" w14:textId="77777777" w:rsidR="00A80D94" w:rsidRPr="00A80D94" w:rsidRDefault="00A80D94" w:rsidP="00A80D9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567"/>
      </w:tblGrid>
      <w:tr w:rsidR="004343FD" w:rsidRPr="004343FD" w14:paraId="447CFC80" w14:textId="77777777" w:rsidTr="000A5F78">
        <w:tc>
          <w:tcPr>
            <w:tcW w:w="9072" w:type="dxa"/>
          </w:tcPr>
          <w:p w14:paraId="1AC6974F" w14:textId="1B5320B9" w:rsidR="00B91379" w:rsidRDefault="00B91379" w:rsidP="001B2477">
            <w:r>
              <w:t>Глоссарий…………………………………………………………………………………….</w:t>
            </w:r>
          </w:p>
          <w:p w14:paraId="350A6059" w14:textId="1EBB8413" w:rsidR="004343FD" w:rsidRPr="004343FD" w:rsidRDefault="004343FD" w:rsidP="001B2477">
            <w:r w:rsidRPr="004343FD">
              <w:t>Введение……………………………………………………………………………………...</w:t>
            </w:r>
          </w:p>
        </w:tc>
        <w:tc>
          <w:tcPr>
            <w:tcW w:w="567" w:type="dxa"/>
          </w:tcPr>
          <w:p w14:paraId="61C5AA0F" w14:textId="15965774" w:rsidR="004343FD" w:rsidRDefault="00CC4260" w:rsidP="004343FD">
            <w:pPr>
              <w:jc w:val="right"/>
            </w:pPr>
            <w:r>
              <w:t>4</w:t>
            </w:r>
          </w:p>
          <w:p w14:paraId="6A1F0E85" w14:textId="45FCB480" w:rsidR="00171906" w:rsidRPr="004343FD" w:rsidRDefault="00CC4260" w:rsidP="004343FD">
            <w:pPr>
              <w:jc w:val="right"/>
            </w:pPr>
            <w:r>
              <w:t>6</w:t>
            </w:r>
          </w:p>
        </w:tc>
      </w:tr>
      <w:tr w:rsidR="004343FD" w:rsidRPr="004343FD" w14:paraId="6CDFB480" w14:textId="77777777" w:rsidTr="000A5F78">
        <w:tc>
          <w:tcPr>
            <w:tcW w:w="9072" w:type="dxa"/>
          </w:tcPr>
          <w:p w14:paraId="09EFA1D4" w14:textId="77777777" w:rsidR="004343FD" w:rsidRPr="004343FD" w:rsidRDefault="001B2477" w:rsidP="001B2477">
            <w:r>
              <w:t>1.</w:t>
            </w:r>
            <w:r w:rsidR="004343FD" w:rsidRPr="004343FD">
              <w:t>Общие положения…………………………………………………………………………</w:t>
            </w:r>
          </w:p>
        </w:tc>
        <w:tc>
          <w:tcPr>
            <w:tcW w:w="567" w:type="dxa"/>
          </w:tcPr>
          <w:p w14:paraId="49200800" w14:textId="0A19F62C" w:rsidR="004343FD" w:rsidRPr="004343FD" w:rsidRDefault="00CC4260" w:rsidP="004343FD">
            <w:pPr>
              <w:jc w:val="right"/>
            </w:pPr>
            <w:r>
              <w:t>7</w:t>
            </w:r>
          </w:p>
        </w:tc>
      </w:tr>
      <w:tr w:rsidR="004343FD" w:rsidRPr="004343FD" w14:paraId="532138B5" w14:textId="77777777" w:rsidTr="000A5F78">
        <w:tc>
          <w:tcPr>
            <w:tcW w:w="9072" w:type="dxa"/>
          </w:tcPr>
          <w:p w14:paraId="5D1C7DCC" w14:textId="77777777" w:rsidR="004343FD" w:rsidRPr="004343FD" w:rsidRDefault="001B2477" w:rsidP="001B2477">
            <w:r>
              <w:t>2.</w:t>
            </w:r>
            <w:r w:rsidR="004343FD" w:rsidRPr="004343FD">
              <w:t>Перечень планируемых результатов обучения, соотнесенных с компетенциями…</w:t>
            </w:r>
            <w:r w:rsidR="007165B0">
              <w:t>….</w:t>
            </w:r>
          </w:p>
        </w:tc>
        <w:tc>
          <w:tcPr>
            <w:tcW w:w="567" w:type="dxa"/>
          </w:tcPr>
          <w:p w14:paraId="2912D925" w14:textId="74118534" w:rsidR="004343FD" w:rsidRPr="004343FD" w:rsidRDefault="00CC4260" w:rsidP="004343FD">
            <w:pPr>
              <w:jc w:val="right"/>
            </w:pPr>
            <w:r>
              <w:t>8</w:t>
            </w:r>
          </w:p>
        </w:tc>
      </w:tr>
      <w:tr w:rsidR="004343FD" w:rsidRPr="004343FD" w14:paraId="0F710AC0" w14:textId="77777777" w:rsidTr="000A5F78">
        <w:tc>
          <w:tcPr>
            <w:tcW w:w="9072" w:type="dxa"/>
          </w:tcPr>
          <w:p w14:paraId="3C89508B" w14:textId="20C13D68" w:rsidR="004343FD" w:rsidRPr="004343FD" w:rsidRDefault="001B2477" w:rsidP="001B2477">
            <w:r>
              <w:t xml:space="preserve">3. </w:t>
            </w:r>
            <w:r w:rsidR="004343FD" w:rsidRPr="004343FD">
              <w:t xml:space="preserve">Содержание </w:t>
            </w:r>
            <w:r w:rsidR="00C6745D" w:rsidRPr="00C6745D">
              <w:t xml:space="preserve">практики по получению профессиональных умений и опыта в организационно-управленческой деятельности </w:t>
            </w:r>
            <w:r w:rsidR="0010352D">
              <w:t>……………………………</w:t>
            </w:r>
            <w:r>
              <w:t>…..</w:t>
            </w:r>
            <w:r w:rsidR="0010352D">
              <w:t>…</w:t>
            </w:r>
            <w:r w:rsidR="00D429A2">
              <w:t>.</w:t>
            </w:r>
            <w:r w:rsidR="0010352D">
              <w:t>…</w:t>
            </w:r>
            <w:r w:rsidR="00C6745D">
              <w:t>…..</w:t>
            </w:r>
          </w:p>
        </w:tc>
        <w:tc>
          <w:tcPr>
            <w:tcW w:w="567" w:type="dxa"/>
          </w:tcPr>
          <w:p w14:paraId="210D3CAD" w14:textId="312F96B6" w:rsidR="004343FD" w:rsidRDefault="004343FD" w:rsidP="004343FD">
            <w:pPr>
              <w:jc w:val="right"/>
            </w:pPr>
          </w:p>
          <w:p w14:paraId="7AE3C7B3" w14:textId="54760DAC" w:rsidR="00C6745D" w:rsidRPr="004343FD" w:rsidRDefault="00CC4260" w:rsidP="004343FD">
            <w:pPr>
              <w:jc w:val="right"/>
            </w:pPr>
            <w:r>
              <w:t>9</w:t>
            </w:r>
          </w:p>
        </w:tc>
      </w:tr>
      <w:tr w:rsidR="004343FD" w:rsidRPr="004343FD" w14:paraId="4666E013" w14:textId="77777777" w:rsidTr="000A5F78">
        <w:tc>
          <w:tcPr>
            <w:tcW w:w="9072" w:type="dxa"/>
          </w:tcPr>
          <w:p w14:paraId="7EB630CD" w14:textId="00ABD4EB" w:rsidR="004343FD" w:rsidRPr="004343FD" w:rsidRDefault="001B2477" w:rsidP="001B2477">
            <w:r>
              <w:t>4.</w:t>
            </w:r>
            <w:r w:rsidR="00C6745D">
              <w:t xml:space="preserve"> </w:t>
            </w:r>
            <w:r w:rsidR="00C6745D" w:rsidRPr="00C6745D">
              <w:t xml:space="preserve">Формы отчетности по практике по получению профессиональных умений и опыта в организационно-управленческой деятельности </w:t>
            </w:r>
            <w:r w:rsidR="004343FD" w:rsidRPr="004343FD">
              <w:t>…</w:t>
            </w:r>
            <w:r w:rsidR="00D429A2">
              <w:t>…..</w:t>
            </w:r>
            <w:r w:rsidR="004343FD" w:rsidRPr="004343FD">
              <w:t>.</w:t>
            </w:r>
            <w:r w:rsidR="00C6745D">
              <w:t>....................................................</w:t>
            </w:r>
          </w:p>
        </w:tc>
        <w:tc>
          <w:tcPr>
            <w:tcW w:w="567" w:type="dxa"/>
          </w:tcPr>
          <w:p w14:paraId="0B5B4065" w14:textId="77777777" w:rsidR="004343FD" w:rsidRDefault="004343FD" w:rsidP="004343FD">
            <w:pPr>
              <w:jc w:val="right"/>
            </w:pPr>
          </w:p>
          <w:p w14:paraId="2E7B2C7F" w14:textId="5E643FBF" w:rsidR="00C6745D" w:rsidRPr="004343FD" w:rsidRDefault="00171906" w:rsidP="004343FD">
            <w:pPr>
              <w:jc w:val="right"/>
            </w:pPr>
            <w:r>
              <w:t>1</w:t>
            </w:r>
            <w:r w:rsidR="00CC4260">
              <w:t>1</w:t>
            </w:r>
          </w:p>
        </w:tc>
      </w:tr>
      <w:tr w:rsidR="004343FD" w:rsidRPr="004343FD" w14:paraId="1D01A73D" w14:textId="77777777" w:rsidTr="000A5F78">
        <w:tc>
          <w:tcPr>
            <w:tcW w:w="9072" w:type="dxa"/>
          </w:tcPr>
          <w:p w14:paraId="3087B8AB" w14:textId="4F1AF3E7" w:rsidR="00591302" w:rsidRDefault="00591302" w:rsidP="001B2477">
            <w:pPr>
              <w:tabs>
                <w:tab w:val="left" w:pos="1134"/>
                <w:tab w:val="left" w:pos="2835"/>
                <w:tab w:val="left" w:pos="8931"/>
                <w:tab w:val="left" w:pos="907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A74EB">
              <w:t xml:space="preserve"> </w:t>
            </w:r>
            <w:r w:rsidR="00FA74EB" w:rsidRPr="00FA74EB">
              <w:rPr>
                <w:color w:val="000000"/>
              </w:rPr>
              <w:t xml:space="preserve">Учебно-методическое обеспечение самостоятельной работы </w:t>
            </w:r>
            <w:proofErr w:type="gramStart"/>
            <w:r w:rsidR="00FA74EB" w:rsidRPr="00FA74EB">
              <w:rPr>
                <w:color w:val="000000"/>
              </w:rPr>
              <w:t>обучающихся</w:t>
            </w:r>
            <w:proofErr w:type="gramEnd"/>
            <w:r w:rsidR="00FA74EB" w:rsidRPr="00FA74EB">
              <w:rPr>
                <w:color w:val="000000"/>
              </w:rPr>
              <w:t xml:space="preserve"> по практике</w:t>
            </w:r>
            <w:r w:rsidR="00FA74EB">
              <w:rPr>
                <w:color w:val="000000"/>
              </w:rPr>
              <w:t>……………………………………………………………………………………..</w:t>
            </w:r>
          </w:p>
          <w:p w14:paraId="0A15248E" w14:textId="4955371F" w:rsidR="00C6745D" w:rsidRDefault="00591302" w:rsidP="001B2477">
            <w:pPr>
              <w:tabs>
                <w:tab w:val="left" w:pos="1134"/>
                <w:tab w:val="left" w:pos="2835"/>
                <w:tab w:val="left" w:pos="8931"/>
                <w:tab w:val="left" w:pos="907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6745D">
              <w:rPr>
                <w:color w:val="000000"/>
              </w:rPr>
              <w:t>.</w:t>
            </w:r>
            <w:r w:rsidR="00C6745D">
              <w:t xml:space="preserve"> </w:t>
            </w:r>
            <w:r w:rsidR="00C6745D" w:rsidRPr="00C6745D">
              <w:rPr>
                <w:color w:val="000000"/>
              </w:rPr>
              <w:t>Фонд оценочных сре</w:t>
            </w:r>
            <w:proofErr w:type="gramStart"/>
            <w:r w:rsidR="00C6745D" w:rsidRPr="00C6745D">
              <w:rPr>
                <w:color w:val="000000"/>
              </w:rPr>
              <w:t>дств дл</w:t>
            </w:r>
            <w:proofErr w:type="gramEnd"/>
            <w:r w:rsidR="00C6745D" w:rsidRPr="00C6745D">
              <w:rPr>
                <w:color w:val="000000"/>
              </w:rPr>
              <w:t>я проведения аттестации обучающихся по практике</w:t>
            </w:r>
            <w:r w:rsidR="00C6745D">
              <w:rPr>
                <w:color w:val="000000"/>
              </w:rPr>
              <w:t>…..</w:t>
            </w:r>
          </w:p>
          <w:p w14:paraId="73AF0DDE" w14:textId="10DCFCB4" w:rsidR="004343FD" w:rsidRPr="004343FD" w:rsidRDefault="00591302" w:rsidP="001B2477">
            <w:pPr>
              <w:tabs>
                <w:tab w:val="left" w:pos="1134"/>
                <w:tab w:val="left" w:pos="2835"/>
                <w:tab w:val="left" w:pos="8931"/>
                <w:tab w:val="left" w:pos="907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B2477">
              <w:rPr>
                <w:color w:val="000000"/>
              </w:rPr>
              <w:t>.</w:t>
            </w:r>
            <w:r w:rsidR="004343FD" w:rsidRPr="004343FD">
              <w:rPr>
                <w:color w:val="000000"/>
              </w:rPr>
              <w:t xml:space="preserve">Перечень учебной литературы и ресурсов сети «Интернет», необходимых для </w:t>
            </w:r>
            <w:r w:rsidR="00B43695" w:rsidRPr="00B43695">
              <w:rPr>
                <w:color w:val="000000"/>
              </w:rPr>
              <w:t>необходимых для выполнения работ при проведении практики</w:t>
            </w:r>
            <w:r w:rsidR="00B43695">
              <w:rPr>
                <w:color w:val="000000"/>
              </w:rPr>
              <w:t>…………………………</w:t>
            </w:r>
          </w:p>
        </w:tc>
        <w:tc>
          <w:tcPr>
            <w:tcW w:w="567" w:type="dxa"/>
          </w:tcPr>
          <w:p w14:paraId="56AD3E1F" w14:textId="77777777" w:rsidR="00FA74EB" w:rsidRDefault="00FA74EB" w:rsidP="004343FD">
            <w:pPr>
              <w:jc w:val="right"/>
            </w:pPr>
          </w:p>
          <w:p w14:paraId="6A26E7E4" w14:textId="580BC5B9" w:rsidR="004343FD" w:rsidRDefault="00171906" w:rsidP="004343FD">
            <w:pPr>
              <w:jc w:val="right"/>
            </w:pPr>
            <w:r>
              <w:t>1</w:t>
            </w:r>
            <w:r w:rsidR="00CC4260">
              <w:t>3</w:t>
            </w:r>
          </w:p>
          <w:p w14:paraId="6A76832B" w14:textId="15EA4953" w:rsidR="00C6745D" w:rsidRDefault="00C6745D" w:rsidP="004343FD">
            <w:pPr>
              <w:jc w:val="right"/>
            </w:pPr>
            <w:r>
              <w:t>1</w:t>
            </w:r>
            <w:r w:rsidR="00FA74EB">
              <w:t>3</w:t>
            </w:r>
          </w:p>
          <w:p w14:paraId="21CCF19E" w14:textId="77777777" w:rsidR="00FA74EB" w:rsidRDefault="00FA74EB" w:rsidP="004343FD">
            <w:pPr>
              <w:jc w:val="right"/>
            </w:pPr>
          </w:p>
          <w:p w14:paraId="1DB3FD1B" w14:textId="62B27D4D" w:rsidR="00FA74EB" w:rsidRPr="004343FD" w:rsidRDefault="00FA74EB" w:rsidP="004343FD">
            <w:pPr>
              <w:jc w:val="right"/>
            </w:pPr>
            <w:r>
              <w:t>17</w:t>
            </w:r>
          </w:p>
        </w:tc>
      </w:tr>
      <w:tr w:rsidR="004343FD" w:rsidRPr="004343FD" w14:paraId="6480B3E5" w14:textId="77777777" w:rsidTr="000A5F78">
        <w:tc>
          <w:tcPr>
            <w:tcW w:w="9072" w:type="dxa"/>
          </w:tcPr>
          <w:p w14:paraId="63798C00" w14:textId="47900193" w:rsidR="004343FD" w:rsidRPr="004343FD" w:rsidRDefault="00591302" w:rsidP="001B2477">
            <w:pPr>
              <w:tabs>
                <w:tab w:val="left" w:pos="176"/>
                <w:tab w:val="left" w:pos="318"/>
              </w:tabs>
              <w:jc w:val="both"/>
            </w:pPr>
            <w:r>
              <w:t>8</w:t>
            </w:r>
            <w:r w:rsidR="004343FD" w:rsidRPr="004343FD">
              <w:t xml:space="preserve">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систем………………………………………………………</w:t>
            </w:r>
            <w:r w:rsidR="001B2477">
              <w:t>………………………………..</w:t>
            </w:r>
          </w:p>
        </w:tc>
        <w:tc>
          <w:tcPr>
            <w:tcW w:w="567" w:type="dxa"/>
          </w:tcPr>
          <w:p w14:paraId="48FCC8B9" w14:textId="77777777" w:rsidR="004343FD" w:rsidRDefault="004343FD" w:rsidP="004343FD">
            <w:pPr>
              <w:jc w:val="right"/>
            </w:pPr>
          </w:p>
          <w:p w14:paraId="24AD2A30" w14:textId="77777777" w:rsidR="001B2477" w:rsidRDefault="001B2477" w:rsidP="004343FD">
            <w:pPr>
              <w:jc w:val="right"/>
            </w:pPr>
          </w:p>
          <w:p w14:paraId="22384A22" w14:textId="11178AA8" w:rsidR="001B2477" w:rsidRPr="004343FD" w:rsidRDefault="0091552D" w:rsidP="004343FD">
            <w:pPr>
              <w:jc w:val="right"/>
            </w:pPr>
            <w:r>
              <w:t>20</w:t>
            </w:r>
          </w:p>
        </w:tc>
      </w:tr>
      <w:tr w:rsidR="004343FD" w:rsidRPr="004343FD" w14:paraId="155FA12B" w14:textId="77777777" w:rsidTr="000A5F78">
        <w:tc>
          <w:tcPr>
            <w:tcW w:w="9072" w:type="dxa"/>
          </w:tcPr>
          <w:p w14:paraId="38824536" w14:textId="62ED2E17" w:rsidR="004343FD" w:rsidRPr="004343FD" w:rsidRDefault="00591302" w:rsidP="001B2477">
            <w:r>
              <w:t>9</w:t>
            </w:r>
            <w:r w:rsidR="004343FD" w:rsidRPr="004343FD">
              <w:t xml:space="preserve"> Описание материально-технической базы, необходимой для проведения практики </w:t>
            </w:r>
          </w:p>
        </w:tc>
        <w:tc>
          <w:tcPr>
            <w:tcW w:w="567" w:type="dxa"/>
          </w:tcPr>
          <w:p w14:paraId="78A60D78" w14:textId="214D5524" w:rsidR="004343FD" w:rsidRPr="004343FD" w:rsidRDefault="00CC4260" w:rsidP="004343FD">
            <w:pPr>
              <w:jc w:val="right"/>
            </w:pPr>
            <w:r>
              <w:t>2</w:t>
            </w:r>
            <w:r w:rsidR="00FA74EB">
              <w:t>0</w:t>
            </w:r>
          </w:p>
        </w:tc>
      </w:tr>
      <w:tr w:rsidR="004343FD" w:rsidRPr="004343FD" w14:paraId="289B785A" w14:textId="77777777" w:rsidTr="000A5F78">
        <w:tc>
          <w:tcPr>
            <w:tcW w:w="9072" w:type="dxa"/>
          </w:tcPr>
          <w:p w14:paraId="10B6A9BE" w14:textId="1640A0C8" w:rsidR="004343FD" w:rsidRPr="004343FD" w:rsidRDefault="004343FD" w:rsidP="004343FD">
            <w:r w:rsidRPr="004343FD">
              <w:t>Приложени</w:t>
            </w:r>
            <w:r w:rsidR="00B62BB3">
              <w:t>я</w:t>
            </w:r>
            <w:r w:rsidRPr="004343FD">
              <w:t xml:space="preserve"> </w:t>
            </w:r>
            <w:r w:rsidR="00B62BB3">
              <w:t>………………………………..</w:t>
            </w:r>
            <w:r w:rsidR="00C6745D" w:rsidRPr="00C6745D">
              <w:t xml:space="preserve"> </w:t>
            </w:r>
            <w:r w:rsidR="001B2477">
              <w:t>…………</w:t>
            </w:r>
            <w:r w:rsidR="007007A9">
              <w:t>…………………</w:t>
            </w:r>
            <w:r w:rsidR="001B2477">
              <w:t>…</w:t>
            </w:r>
            <w:r w:rsidR="00D429A2">
              <w:t>.</w:t>
            </w:r>
            <w:r w:rsidR="001B2477">
              <w:t>………</w:t>
            </w:r>
            <w:r w:rsidR="002E1045">
              <w:t>……</w:t>
            </w:r>
            <w:r w:rsidR="001B2477">
              <w:t>…</w:t>
            </w:r>
          </w:p>
        </w:tc>
        <w:tc>
          <w:tcPr>
            <w:tcW w:w="567" w:type="dxa"/>
          </w:tcPr>
          <w:p w14:paraId="4A9A9D90" w14:textId="3C00B426" w:rsidR="00ED34D6" w:rsidRPr="004343FD" w:rsidRDefault="003D5731" w:rsidP="00ED34D6">
            <w:pPr>
              <w:jc w:val="right"/>
            </w:pPr>
            <w:r>
              <w:t>2</w:t>
            </w:r>
            <w:r w:rsidR="0091552D">
              <w:t>2</w:t>
            </w:r>
          </w:p>
        </w:tc>
      </w:tr>
      <w:tr w:rsidR="004343FD" w:rsidRPr="004343FD" w14:paraId="54370AAE" w14:textId="77777777" w:rsidTr="000A5F78">
        <w:tc>
          <w:tcPr>
            <w:tcW w:w="9072" w:type="dxa"/>
          </w:tcPr>
          <w:p w14:paraId="6F64E2C5" w14:textId="75365F59" w:rsidR="004343FD" w:rsidRPr="004343FD" w:rsidRDefault="004343FD" w:rsidP="007007A9"/>
        </w:tc>
        <w:tc>
          <w:tcPr>
            <w:tcW w:w="567" w:type="dxa"/>
          </w:tcPr>
          <w:p w14:paraId="0C5C83C0" w14:textId="6A050608" w:rsidR="004343FD" w:rsidRPr="004343FD" w:rsidRDefault="004343FD" w:rsidP="004343FD">
            <w:pPr>
              <w:jc w:val="right"/>
            </w:pPr>
          </w:p>
        </w:tc>
      </w:tr>
      <w:tr w:rsidR="004343FD" w:rsidRPr="004343FD" w14:paraId="23ACADBB" w14:textId="77777777" w:rsidTr="000A5F78">
        <w:tc>
          <w:tcPr>
            <w:tcW w:w="9072" w:type="dxa"/>
          </w:tcPr>
          <w:p w14:paraId="5EA19C50" w14:textId="41F4DE68" w:rsidR="004343FD" w:rsidRPr="004343FD" w:rsidRDefault="004343FD" w:rsidP="003A62B0"/>
        </w:tc>
        <w:tc>
          <w:tcPr>
            <w:tcW w:w="567" w:type="dxa"/>
          </w:tcPr>
          <w:p w14:paraId="78F68080" w14:textId="5DC56155" w:rsidR="00171906" w:rsidRPr="004343FD" w:rsidRDefault="00171906" w:rsidP="004343FD">
            <w:pPr>
              <w:jc w:val="right"/>
            </w:pPr>
          </w:p>
        </w:tc>
      </w:tr>
      <w:tr w:rsidR="004343FD" w:rsidRPr="004343FD" w14:paraId="11120644" w14:textId="77777777" w:rsidTr="000A5F78">
        <w:tc>
          <w:tcPr>
            <w:tcW w:w="9072" w:type="dxa"/>
          </w:tcPr>
          <w:p w14:paraId="3291A2E5" w14:textId="333FEA75" w:rsidR="004343FD" w:rsidRPr="004343FD" w:rsidRDefault="004343FD" w:rsidP="004343FD">
            <w:pPr>
              <w:rPr>
                <w:bCs/>
              </w:rPr>
            </w:pPr>
          </w:p>
        </w:tc>
        <w:tc>
          <w:tcPr>
            <w:tcW w:w="567" w:type="dxa"/>
          </w:tcPr>
          <w:p w14:paraId="1822FB5E" w14:textId="183028D5" w:rsidR="00E07165" w:rsidRPr="004343FD" w:rsidRDefault="00E07165" w:rsidP="00E07165">
            <w:pPr>
              <w:jc w:val="right"/>
            </w:pPr>
          </w:p>
        </w:tc>
      </w:tr>
    </w:tbl>
    <w:p w14:paraId="614E9C24" w14:textId="452FA384" w:rsidR="00A80D94" w:rsidRPr="00A80D94" w:rsidRDefault="00A80D94" w:rsidP="00A80D94"/>
    <w:p w14:paraId="1FC8FBEE" w14:textId="77777777" w:rsidR="00A80D94" w:rsidRPr="00A80D94" w:rsidRDefault="00A80D94" w:rsidP="00A80D94"/>
    <w:p w14:paraId="7C758DAF" w14:textId="77777777" w:rsidR="00A80D94" w:rsidRPr="00A80D94" w:rsidRDefault="00A80D94" w:rsidP="00A80D94"/>
    <w:p w14:paraId="44C96391" w14:textId="77777777" w:rsidR="00A80D94" w:rsidRPr="00A80D94" w:rsidRDefault="00A80D94" w:rsidP="00A80D94"/>
    <w:p w14:paraId="7CFD8837" w14:textId="77777777" w:rsidR="00A80D94" w:rsidRPr="00A80D94" w:rsidRDefault="00A80D94" w:rsidP="00A80D94"/>
    <w:p w14:paraId="255F9E51" w14:textId="77777777" w:rsidR="00A80D94" w:rsidRPr="00A80D94" w:rsidRDefault="00A80D94" w:rsidP="00A80D94"/>
    <w:p w14:paraId="60495879" w14:textId="77777777" w:rsidR="00A80D94" w:rsidRPr="00A80D94" w:rsidRDefault="00A80D94" w:rsidP="00A80D94"/>
    <w:p w14:paraId="78D40BFF" w14:textId="77777777" w:rsidR="00A80D94" w:rsidRPr="00A80D94" w:rsidRDefault="00A80D94" w:rsidP="00A80D94"/>
    <w:p w14:paraId="79DD2101" w14:textId="77777777" w:rsidR="00A80D94" w:rsidRPr="00A80D94" w:rsidRDefault="00A80D94" w:rsidP="00A80D94"/>
    <w:p w14:paraId="33482ECE" w14:textId="77777777" w:rsidR="00A80D94" w:rsidRPr="00A80D94" w:rsidRDefault="00A80D94" w:rsidP="00A80D94"/>
    <w:p w14:paraId="73387005" w14:textId="77777777" w:rsidR="00A80D94" w:rsidRPr="00A80D94" w:rsidRDefault="00A80D94" w:rsidP="00A80D94"/>
    <w:p w14:paraId="572E7231" w14:textId="77777777" w:rsidR="00A80D94" w:rsidRPr="00A80D94" w:rsidRDefault="00A80D94" w:rsidP="00A80D94"/>
    <w:p w14:paraId="2BDF9DBD" w14:textId="77777777" w:rsidR="00A80D94" w:rsidRPr="00A80D94" w:rsidRDefault="00A80D94" w:rsidP="00A80D94"/>
    <w:p w14:paraId="3CB330A1" w14:textId="77777777" w:rsidR="00A80D94" w:rsidRPr="00A80D94" w:rsidRDefault="00A80D94" w:rsidP="00A80D94"/>
    <w:p w14:paraId="415D6994" w14:textId="77777777" w:rsidR="00A80D94" w:rsidRPr="00A80D94" w:rsidRDefault="00A80D94" w:rsidP="00A80D94"/>
    <w:p w14:paraId="37A82B7B" w14:textId="77777777" w:rsidR="00A80D94" w:rsidRPr="00A80D94" w:rsidRDefault="00A80D94" w:rsidP="00A80D94"/>
    <w:p w14:paraId="4998E9EC" w14:textId="77777777" w:rsidR="00A80D94" w:rsidRPr="00A80D94" w:rsidRDefault="00A80D94" w:rsidP="00A80D94"/>
    <w:p w14:paraId="0A52CD37" w14:textId="77777777" w:rsidR="00A80D94" w:rsidRPr="00A80D94" w:rsidRDefault="00A80D94" w:rsidP="00A80D94"/>
    <w:p w14:paraId="25977F97" w14:textId="77777777" w:rsidR="00A80D94" w:rsidRPr="00A80D94" w:rsidRDefault="00A80D94" w:rsidP="00A80D94"/>
    <w:p w14:paraId="400677B5" w14:textId="77777777" w:rsidR="00A80D94" w:rsidRPr="00A80D94" w:rsidRDefault="00A80D94" w:rsidP="00A80D94"/>
    <w:p w14:paraId="532B28E7" w14:textId="6A2AFBE1" w:rsidR="007D7117" w:rsidRPr="00244A28" w:rsidRDefault="00A80D94" w:rsidP="007D711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0156D2E" w14:textId="77777777" w:rsidR="000C6837" w:rsidRPr="00A80D94" w:rsidRDefault="000C6837" w:rsidP="000C6837">
      <w:pPr>
        <w:jc w:val="center"/>
        <w:rPr>
          <w:b/>
          <w:bCs/>
        </w:rPr>
      </w:pPr>
      <w:r w:rsidRPr="00A80D94">
        <w:rPr>
          <w:b/>
          <w:bCs/>
        </w:rPr>
        <w:lastRenderedPageBreak/>
        <w:t>Глоссарий</w:t>
      </w:r>
    </w:p>
    <w:p w14:paraId="410A529B" w14:textId="77777777" w:rsidR="000C6837" w:rsidRPr="00A80D94" w:rsidRDefault="000C6837" w:rsidP="000C6837"/>
    <w:p w14:paraId="440FD66E" w14:textId="77777777" w:rsidR="000C6837" w:rsidRPr="00A80D94" w:rsidRDefault="000C6837" w:rsidP="000C6837">
      <w:pPr>
        <w:ind w:firstLine="567"/>
        <w:jc w:val="both"/>
      </w:pPr>
      <w:r w:rsidRPr="00A80D94">
        <w:rPr>
          <w:i/>
        </w:rPr>
        <w:t>Аналитический отчет</w:t>
      </w:r>
      <w:r w:rsidRPr="00A80D94">
        <w:t xml:space="preserve"> – анализ и оценка результатов исследования в определённой научной области. </w:t>
      </w:r>
    </w:p>
    <w:p w14:paraId="3A81E905" w14:textId="7A0337EC" w:rsidR="00AE1A90" w:rsidRPr="00AE1A90" w:rsidRDefault="00AE1A90" w:rsidP="000C6837">
      <w:pPr>
        <w:ind w:firstLine="567"/>
        <w:jc w:val="both"/>
      </w:pPr>
      <w:r w:rsidRPr="00AE1A90">
        <w:rPr>
          <w:i/>
        </w:rPr>
        <w:t xml:space="preserve">Аудит - </w:t>
      </w:r>
      <w:r w:rsidRPr="00AE1A90">
        <w:t>независимая экспертиза финансовой деятельности компании, фирмы, проводимая профессионалами (аудиторами) путем проверки соблюдения установленного порядка ведения бухгалтерского учета, соответствия хозяйственных и финансовых операций законодательству, полноты и верности отражения показателей деятельности предприятий в финансовой отчетности.</w:t>
      </w:r>
    </w:p>
    <w:p w14:paraId="68755E91" w14:textId="77777777" w:rsidR="00AE1A90" w:rsidRPr="00AE1A90" w:rsidRDefault="00AE1A90" w:rsidP="00AE1A90">
      <w:pPr>
        <w:ind w:firstLine="567"/>
        <w:jc w:val="both"/>
      </w:pPr>
      <w:r>
        <w:rPr>
          <w:i/>
        </w:rPr>
        <w:t xml:space="preserve">Аффилированные лица - </w:t>
      </w:r>
      <w:r w:rsidRPr="00AE1A90">
        <w:t>юридические и физические лица, способные оказывать влияние на деятельность других юридических и (или) физических лиц</w:t>
      </w:r>
    </w:p>
    <w:p w14:paraId="1B516BF9" w14:textId="69594A8F" w:rsidR="000C6837" w:rsidRDefault="000C6837" w:rsidP="000C6837">
      <w:pPr>
        <w:ind w:firstLine="567"/>
        <w:jc w:val="both"/>
        <w:rPr>
          <w:i/>
        </w:rPr>
      </w:pPr>
      <w:r>
        <w:rPr>
          <w:i/>
        </w:rPr>
        <w:t xml:space="preserve">Бизнес-план – </w:t>
      </w:r>
      <w:r w:rsidRPr="00D338B2">
        <w:t xml:space="preserve">план, программа осуществления </w:t>
      </w:r>
      <w:proofErr w:type="gramStart"/>
      <w:r w:rsidRPr="00D338B2">
        <w:t>бизнес-операций</w:t>
      </w:r>
      <w:proofErr w:type="gramEnd"/>
      <w:r w:rsidRPr="00D338B2">
        <w:t>, действий фирмы, содержащая сведения о фирме, товаре, его производстве, рынках сбыта, маркетинге, организации операций и их эффективности</w:t>
      </w:r>
      <w:r>
        <w:t>.</w:t>
      </w:r>
    </w:p>
    <w:p w14:paraId="1DA7FD76" w14:textId="77777777" w:rsidR="000C6837" w:rsidRPr="00D338B2" w:rsidRDefault="000C6837" w:rsidP="000C6837">
      <w:pPr>
        <w:ind w:firstLine="567"/>
        <w:jc w:val="both"/>
      </w:pPr>
      <w:r>
        <w:rPr>
          <w:i/>
        </w:rPr>
        <w:t xml:space="preserve">Бюджет - </w:t>
      </w:r>
      <w:r w:rsidRPr="00D338B2">
        <w:t>схема доходов и расходов определённого объекта (семьи, бизнеса, организации, государства и т. д.), устанавливаемая на определённый период времени, обычно на один год</w:t>
      </w:r>
      <w:r>
        <w:t>.</w:t>
      </w:r>
    </w:p>
    <w:p w14:paraId="3D22017D" w14:textId="29844B48" w:rsidR="00393B55" w:rsidRPr="00393B55" w:rsidRDefault="00393B55" w:rsidP="00393B55">
      <w:pPr>
        <w:ind w:firstLine="567"/>
        <w:jc w:val="both"/>
      </w:pPr>
      <w:r>
        <w:rPr>
          <w:i/>
        </w:rPr>
        <w:t xml:space="preserve">Бюджетирование - </w:t>
      </w:r>
      <w:r w:rsidRPr="00393B55">
        <w:t>планирование финансовой деятельности организации на основе принимаемых бюджетов.</w:t>
      </w:r>
    </w:p>
    <w:p w14:paraId="551CEF27" w14:textId="7D18D7F6" w:rsidR="004C4851" w:rsidRDefault="004C4851" w:rsidP="004C4851">
      <w:pPr>
        <w:ind w:firstLine="567"/>
        <w:jc w:val="both"/>
        <w:rPr>
          <w:i/>
        </w:rPr>
      </w:pPr>
      <w:r>
        <w:rPr>
          <w:i/>
        </w:rPr>
        <w:t xml:space="preserve">Валютный контроль - </w:t>
      </w:r>
      <w:r w:rsidRPr="004C4851">
        <w:t>контроль со стороны государства за порядком приобретения юридическими и физическими лицами иностранной валюты и проведения валютных операций, за перемещением валюты через таможенную границу.</w:t>
      </w:r>
    </w:p>
    <w:p w14:paraId="50B34EB7" w14:textId="10E8FC1F" w:rsidR="000C6837" w:rsidRPr="00A80D94" w:rsidRDefault="000C6837" w:rsidP="000C6837">
      <w:pPr>
        <w:ind w:firstLine="567"/>
        <w:jc w:val="both"/>
      </w:pPr>
      <w:r w:rsidRPr="00A80D94">
        <w:rPr>
          <w:i/>
        </w:rPr>
        <w:t>Внедрение результатов исследований</w:t>
      </w:r>
      <w:r w:rsidRPr="00A80D94">
        <w:t xml:space="preserve"> – передача результатов исследования потребителю научной продукции. </w:t>
      </w:r>
    </w:p>
    <w:p w14:paraId="662B044F" w14:textId="198DC237" w:rsidR="0014526B" w:rsidRPr="0014526B" w:rsidRDefault="0014526B" w:rsidP="0014526B">
      <w:pPr>
        <w:ind w:firstLine="567"/>
        <w:jc w:val="both"/>
      </w:pPr>
      <w:r>
        <w:rPr>
          <w:i/>
        </w:rPr>
        <w:t xml:space="preserve">Внутренний аудит - </w:t>
      </w:r>
      <w:r w:rsidRPr="0014526B">
        <w:t>проверка бухгалтерской и финансовой отчетности по операциям компании, как часть системы внутреннего контроля.</w:t>
      </w:r>
    </w:p>
    <w:p w14:paraId="09DF9AD3" w14:textId="0C424A5A" w:rsidR="000C6837" w:rsidRPr="00A80D94" w:rsidRDefault="000C6837" w:rsidP="000C6837">
      <w:pPr>
        <w:ind w:firstLine="567"/>
        <w:jc w:val="both"/>
      </w:pPr>
      <w:r w:rsidRPr="00A80D94">
        <w:rPr>
          <w:i/>
        </w:rPr>
        <w:t>Выпускная квалификационная работа</w:t>
      </w:r>
      <w:r w:rsidRPr="00A80D94">
        <w:t xml:space="preserve"> – выполненное под руководством опытного исследователя итоговое квалификационное исследование. </w:t>
      </w:r>
    </w:p>
    <w:p w14:paraId="72B60C79" w14:textId="6701C416" w:rsidR="004C4851" w:rsidRDefault="004C4851" w:rsidP="004C4851">
      <w:pPr>
        <w:ind w:firstLine="567"/>
        <w:jc w:val="both"/>
        <w:rPr>
          <w:i/>
        </w:rPr>
      </w:pPr>
      <w:r>
        <w:rPr>
          <w:i/>
        </w:rPr>
        <w:t xml:space="preserve">Государственный контроль - </w:t>
      </w:r>
      <w:r w:rsidRPr="004C4851">
        <w:t>контроль со стороны государства за соблюдением законов и других правовых актов юридическими и физическими лицами.</w:t>
      </w:r>
    </w:p>
    <w:p w14:paraId="4A7C8D71" w14:textId="165269EB" w:rsidR="000C6837" w:rsidRPr="00A80D94" w:rsidRDefault="000C6837" w:rsidP="000C6837">
      <w:pPr>
        <w:ind w:firstLine="567"/>
        <w:jc w:val="both"/>
      </w:pPr>
      <w:r w:rsidRPr="00A80D94">
        <w:rPr>
          <w:i/>
        </w:rPr>
        <w:t>Исследования</w:t>
      </w:r>
      <w:r w:rsidRPr="00A80D94">
        <w:t xml:space="preserve"> – процесс поиска новых знаний.</w:t>
      </w:r>
    </w:p>
    <w:p w14:paraId="274B1526" w14:textId="77777777" w:rsidR="000C6837" w:rsidRPr="00A80D94" w:rsidRDefault="000C6837" w:rsidP="000C6837">
      <w:pPr>
        <w:ind w:firstLine="567"/>
        <w:jc w:val="both"/>
      </w:pPr>
      <w:r w:rsidRPr="00A80D94">
        <w:rPr>
          <w:i/>
        </w:rPr>
        <w:t>Исследовательский вопрос</w:t>
      </w:r>
      <w:r w:rsidRPr="00A80D94">
        <w:t xml:space="preserve"> – ответ на него – это знание, которое мы хотим получить в результате исследования.</w:t>
      </w:r>
    </w:p>
    <w:p w14:paraId="06771844" w14:textId="77777777" w:rsidR="000C6837" w:rsidRPr="00A80D94" w:rsidRDefault="000C6837" w:rsidP="000C6837">
      <w:pPr>
        <w:ind w:firstLine="567"/>
        <w:jc w:val="both"/>
      </w:pPr>
      <w:r w:rsidRPr="00A80D94">
        <w:rPr>
          <w:i/>
        </w:rPr>
        <w:t>Исследовательский проект</w:t>
      </w:r>
      <w:r w:rsidRPr="00A80D94">
        <w:t xml:space="preserve"> – проект, направленный на решение научно-исследовательских задач в рамках изучения исследовательской проблемы.</w:t>
      </w:r>
    </w:p>
    <w:p w14:paraId="21EAAACB" w14:textId="77777777" w:rsidR="000C6837" w:rsidRPr="00A80D94" w:rsidRDefault="000C6837" w:rsidP="000C6837">
      <w:pPr>
        <w:ind w:firstLine="567"/>
        <w:jc w:val="both"/>
      </w:pPr>
      <w:r w:rsidRPr="00A80D94">
        <w:rPr>
          <w:i/>
        </w:rPr>
        <w:t>Информационная база исследования</w:t>
      </w:r>
      <w:r w:rsidRPr="00A80D94">
        <w:t xml:space="preserve"> – это источники информации, на основании которых осуществляется написание магистерской диссертации. Это могут быть учебники, монографии, статьи, бухгалтерская и статистическая отчетность и т.д. </w:t>
      </w:r>
    </w:p>
    <w:p w14:paraId="5B1DE81B" w14:textId="5651C63F" w:rsidR="0051267B" w:rsidRPr="0051267B" w:rsidRDefault="0051267B" w:rsidP="0051267B">
      <w:pPr>
        <w:ind w:firstLine="567"/>
        <w:jc w:val="both"/>
      </w:pPr>
      <w:r>
        <w:rPr>
          <w:i/>
        </w:rPr>
        <w:t xml:space="preserve">Консолидированный бюджет - </w:t>
      </w:r>
      <w:r w:rsidRPr="0051267B">
        <w:t>свод бюджетов различного территориального уровня. Рассчитывается как сумма доходов, других поступлений, расходов за вычетом межбюджетных оборотов.</w:t>
      </w:r>
    </w:p>
    <w:p w14:paraId="5766C56E" w14:textId="7788EDF6" w:rsidR="00B15154" w:rsidRPr="00B15154" w:rsidRDefault="00B15154" w:rsidP="00B15154">
      <w:pPr>
        <w:ind w:firstLine="567"/>
        <w:jc w:val="both"/>
      </w:pPr>
      <w:r>
        <w:rPr>
          <w:i/>
        </w:rPr>
        <w:t xml:space="preserve">Местный бюджет - </w:t>
      </w:r>
      <w:r w:rsidRPr="00B15154">
        <w:t>совокупность бюджетов административно-территориальных единиц, находящихся в ведении местных органов власти и управления.</w:t>
      </w:r>
    </w:p>
    <w:p w14:paraId="2ED1500A" w14:textId="58DDFE04" w:rsidR="000C6837" w:rsidRDefault="000C6837" w:rsidP="000C6837">
      <w:pPr>
        <w:ind w:firstLine="567"/>
        <w:jc w:val="both"/>
      </w:pPr>
      <w:r w:rsidRPr="00B437B8">
        <w:rPr>
          <w:i/>
        </w:rPr>
        <w:t>Образовательный результат</w:t>
      </w:r>
      <w:r w:rsidRPr="00B437B8">
        <w:t xml:space="preserve"> – сущность метапредметного (проектного) навыка, которым овладел участник научно-исследовательской работы (проектной деятельности) на практике.</w:t>
      </w:r>
    </w:p>
    <w:p w14:paraId="2EF85F35" w14:textId="77777777" w:rsidR="000C6837" w:rsidRPr="00A80D94" w:rsidRDefault="000C6837" w:rsidP="00081241">
      <w:pPr>
        <w:ind w:firstLine="567"/>
        <w:jc w:val="both"/>
      </w:pPr>
      <w:proofErr w:type="gramStart"/>
      <w:r w:rsidRPr="008F241F">
        <w:rPr>
          <w:i/>
        </w:rPr>
        <w:t>Практика</w:t>
      </w:r>
      <w:r>
        <w:t xml:space="preserve"> -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деятельностью, посредством погружения обучающихся в среду профессиональной деятельности.</w:t>
      </w:r>
      <w:proofErr w:type="gramEnd"/>
    </w:p>
    <w:p w14:paraId="09694A5A" w14:textId="77777777" w:rsidR="000C6837" w:rsidRDefault="000C6837" w:rsidP="000C6837">
      <w:pPr>
        <w:ind w:firstLine="567"/>
        <w:jc w:val="both"/>
        <w:rPr>
          <w:color w:val="0D0D0D"/>
        </w:rPr>
      </w:pPr>
      <w:r w:rsidRPr="00A80D94">
        <w:rPr>
          <w:i/>
        </w:rPr>
        <w:t>Проект</w:t>
      </w:r>
      <w:r w:rsidRPr="00A80D94">
        <w:t xml:space="preserve"> – </w:t>
      </w:r>
      <w:r w:rsidRPr="00A80D94">
        <w:rPr>
          <w:color w:val="0D0D0D"/>
        </w:rPr>
        <w:t>комплексная модель действий, направленная на достижения оригинальной цели.</w:t>
      </w:r>
    </w:p>
    <w:p w14:paraId="275606DC" w14:textId="77777777" w:rsidR="000C6837" w:rsidRPr="00A80D94" w:rsidRDefault="000C6837" w:rsidP="000C6837">
      <w:pPr>
        <w:ind w:firstLine="567"/>
        <w:jc w:val="both"/>
        <w:rPr>
          <w:color w:val="0D0D0D"/>
        </w:rPr>
      </w:pPr>
      <w:proofErr w:type="gramStart"/>
      <w:r w:rsidRPr="00B437B8">
        <w:rPr>
          <w:i/>
          <w:color w:val="0D0D0D"/>
        </w:rPr>
        <w:lastRenderedPageBreak/>
        <w:t>Продуктовый результат</w:t>
      </w:r>
      <w:r w:rsidRPr="00B437B8">
        <w:rPr>
          <w:color w:val="0D0D0D"/>
        </w:rPr>
        <w:t xml:space="preserve"> - конечный осязаемый продукт, полученный в итоге работы проектной команды (новое знание, продукт, прототип продукта, впечатление, внедрение, экспертиза, каталог, спектакль, мероприятие).</w:t>
      </w:r>
      <w:proofErr w:type="gramEnd"/>
    </w:p>
    <w:p w14:paraId="784AA768" w14:textId="59A4D64F" w:rsidR="00081241" w:rsidRPr="00081241" w:rsidRDefault="00081241" w:rsidP="00081241">
      <w:pPr>
        <w:ind w:firstLine="567"/>
        <w:jc w:val="both"/>
      </w:pPr>
      <w:r>
        <w:rPr>
          <w:i/>
        </w:rPr>
        <w:t xml:space="preserve">Региональный бюджет - </w:t>
      </w:r>
      <w:r w:rsidRPr="00081241">
        <w:t>территориальный бюджет административно-территориальных единиц.</w:t>
      </w:r>
    </w:p>
    <w:p w14:paraId="72AE9376" w14:textId="0BBD4D49" w:rsidR="00AE1A90" w:rsidRPr="00AE1A90" w:rsidRDefault="00AE1A90" w:rsidP="004C4851">
      <w:pPr>
        <w:ind w:firstLine="567"/>
        <w:jc w:val="both"/>
      </w:pPr>
      <w:r w:rsidRPr="00AE1A90">
        <w:rPr>
          <w:i/>
        </w:rPr>
        <w:t xml:space="preserve">Таможенный контроль - </w:t>
      </w:r>
      <w:proofErr w:type="gramStart"/>
      <w:r w:rsidRPr="00AE1A90">
        <w:t>контроль за</w:t>
      </w:r>
      <w:proofErr w:type="gramEnd"/>
      <w:r w:rsidRPr="00AE1A90">
        <w:t xml:space="preserve"> соблюдением правил перемещения через государственную границу грузов, товаров, валюты и т.п.</w:t>
      </w:r>
    </w:p>
    <w:p w14:paraId="20CA0FA5" w14:textId="587AA57B" w:rsidR="00E14628" w:rsidRPr="00E14628" w:rsidRDefault="00E14628" w:rsidP="00E14628">
      <w:pPr>
        <w:ind w:firstLine="567"/>
        <w:jc w:val="both"/>
      </w:pPr>
      <w:proofErr w:type="gramStart"/>
      <w:r w:rsidRPr="00E14628">
        <w:rPr>
          <w:i/>
        </w:rPr>
        <w:t>Территориальное</w:t>
      </w:r>
      <w:proofErr w:type="gramEnd"/>
      <w:r w:rsidRPr="00E14628">
        <w:rPr>
          <w:i/>
        </w:rPr>
        <w:t xml:space="preserve"> государственное управление</w:t>
      </w:r>
      <w:r>
        <w:rPr>
          <w:i/>
        </w:rPr>
        <w:t xml:space="preserve"> - </w:t>
      </w:r>
      <w:r w:rsidRPr="00E14628">
        <w:t>деятельность, осуществляемая в том или ином регионе обладающими компетенцией и полномочиями государственными служащими с целью организации производства, размещения и развития производительных сил, а также совершенствования способов вовлечения в хозяйственных оборот ресурсов территорий, исходя из народнохозяйственных интересов.</w:t>
      </w:r>
    </w:p>
    <w:p w14:paraId="222A2D3E" w14:textId="1DA6BDBF" w:rsidR="00DE2322" w:rsidRDefault="00DE2322" w:rsidP="00DE2322">
      <w:pPr>
        <w:ind w:firstLine="567"/>
        <w:jc w:val="both"/>
        <w:rPr>
          <w:i/>
        </w:rPr>
      </w:pPr>
      <w:r>
        <w:rPr>
          <w:i/>
        </w:rPr>
        <w:t xml:space="preserve">Финансирование бюджетное - </w:t>
      </w:r>
      <w:r w:rsidRPr="00DE2322">
        <w:t>выделение денежных средств, бюджетных ассигнований из государственного (местного) бюджета на расходы, связанные с осуществлением государственных заказов, выполнением государственных программ, содержанием государственных организаций для достижения общегосударственных целей или для покрытия расходов отраслей, предприятий, организаций, находящихся на полном либо частичном государственном денежном обеспечении</w:t>
      </w:r>
      <w:r>
        <w:t>.</w:t>
      </w:r>
    </w:p>
    <w:p w14:paraId="718A49B5" w14:textId="7CCEBCB4" w:rsidR="004C4851" w:rsidRDefault="004C4851" w:rsidP="004C4851">
      <w:pPr>
        <w:ind w:firstLine="567"/>
        <w:jc w:val="both"/>
        <w:rPr>
          <w:i/>
        </w:rPr>
      </w:pPr>
      <w:r>
        <w:rPr>
          <w:i/>
        </w:rPr>
        <w:t xml:space="preserve">Финансовый анализ - </w:t>
      </w:r>
      <w:r w:rsidRPr="004C4851">
        <w:t>анализ состава и структуры денежных фондов, денежных потоков, уровня и динамики цен, финансовых отношений</w:t>
      </w:r>
      <w:r w:rsidRPr="004C4851">
        <w:rPr>
          <w:i/>
        </w:rPr>
        <w:t>.</w:t>
      </w:r>
    </w:p>
    <w:p w14:paraId="599D374B" w14:textId="5CBA48DE" w:rsidR="000C6837" w:rsidRDefault="000C6837" w:rsidP="000C6837">
      <w:pPr>
        <w:ind w:firstLine="567"/>
        <w:jc w:val="both"/>
        <w:rPr>
          <w:i/>
        </w:rPr>
      </w:pPr>
      <w:r>
        <w:rPr>
          <w:i/>
        </w:rPr>
        <w:t xml:space="preserve">Финансовые рынки – </w:t>
      </w:r>
      <w:r w:rsidRPr="00D338B2">
        <w:t>система отношений, возникающая в процессе обмена экономических благ с использованием денег в качестве актива-посредника</w:t>
      </w:r>
      <w:r>
        <w:t>.</w:t>
      </w:r>
    </w:p>
    <w:p w14:paraId="7F5F1F7E" w14:textId="77777777" w:rsidR="000C6837" w:rsidRPr="002614F4" w:rsidRDefault="000C6837" w:rsidP="000C6837">
      <w:pPr>
        <w:ind w:firstLine="567"/>
        <w:jc w:val="both"/>
      </w:pPr>
      <w:r w:rsidRPr="00CC1269">
        <w:rPr>
          <w:i/>
        </w:rPr>
        <w:t>Финансов</w:t>
      </w:r>
      <w:r>
        <w:rPr>
          <w:i/>
        </w:rPr>
        <w:t xml:space="preserve">ые </w:t>
      </w:r>
      <w:r w:rsidRPr="00CC1269">
        <w:rPr>
          <w:i/>
        </w:rPr>
        <w:t xml:space="preserve"> риски -  </w:t>
      </w:r>
      <w:r w:rsidRPr="002614F4">
        <w:t>риск, связанный с вероятностью потерь финансовых ресурсов (денежных средств)</w:t>
      </w:r>
      <w:r>
        <w:t>.</w:t>
      </w:r>
    </w:p>
    <w:p w14:paraId="7F483083" w14:textId="77777777" w:rsidR="000C6837" w:rsidRPr="00CC1269" w:rsidRDefault="000C6837" w:rsidP="0069423F">
      <w:pPr>
        <w:ind w:firstLine="567"/>
        <w:jc w:val="both"/>
        <w:rPr>
          <w:i/>
        </w:rPr>
      </w:pPr>
      <w:r w:rsidRPr="00CC1269">
        <w:rPr>
          <w:i/>
        </w:rPr>
        <w:t>Финансовый план</w:t>
      </w:r>
      <w:r>
        <w:rPr>
          <w:i/>
        </w:rPr>
        <w:t xml:space="preserve"> - </w:t>
      </w:r>
      <w:r w:rsidRPr="002614F4">
        <w:t>это совокупность мероприятий материального опосредования функционирования государства или организации. Он входит в бюджет и разрабатывается на срок от 1 до 5 лет.</w:t>
      </w:r>
    </w:p>
    <w:p w14:paraId="0F7A08A7" w14:textId="77777777" w:rsidR="000C6837" w:rsidRPr="00A80D94" w:rsidRDefault="000C6837" w:rsidP="0069423F">
      <w:pPr>
        <w:ind w:firstLine="567"/>
        <w:jc w:val="both"/>
        <w:rPr>
          <w:b/>
        </w:rPr>
      </w:pPr>
      <w:r w:rsidRPr="00B437B8">
        <w:rPr>
          <w:i/>
        </w:rPr>
        <w:t>Форма представления продуктового результата</w:t>
      </w:r>
      <w:r w:rsidRPr="00B437B8">
        <w:t xml:space="preserve"> – внешнее выражение продуктового результата экспертному сообществу (статья, доклад, стендовая презентация, отчет, питч, репортаж).</w:t>
      </w:r>
    </w:p>
    <w:p w14:paraId="35477234" w14:textId="716A89BB" w:rsidR="0069423F" w:rsidRPr="0069423F" w:rsidRDefault="0069423F" w:rsidP="0069423F">
      <w:pPr>
        <w:ind w:firstLine="567"/>
        <w:jc w:val="both"/>
      </w:pPr>
      <w:r>
        <w:rPr>
          <w:i/>
        </w:rPr>
        <w:t xml:space="preserve">Центральный банк - </w:t>
      </w:r>
      <w:r w:rsidRPr="0069423F">
        <w:t>государственное кредитное учреждение, наделенное правом выпуска банкнот, регулирования денежного обращения, кредита и валютного курса, хранения официального золотовалютного резерва. Является банком банков, агентом правительства при обслуживании государственного бюджета.</w:t>
      </w:r>
    </w:p>
    <w:p w14:paraId="57AABA45" w14:textId="3C5F763A" w:rsidR="000C6837" w:rsidRDefault="000C6837" w:rsidP="0069423F">
      <w:pPr>
        <w:ind w:firstLine="567"/>
        <w:jc w:val="both"/>
      </w:pPr>
      <w:r w:rsidRPr="00CC1269">
        <w:rPr>
          <w:i/>
        </w:rPr>
        <w:t xml:space="preserve">Экономические агенты -  </w:t>
      </w:r>
      <w:r w:rsidRPr="00D338B2">
        <w:t>субъекты экономических отношений, принимающие участие в производстве, распределении, обмене и потреблении экономических благ</w:t>
      </w:r>
      <w:r>
        <w:t>.</w:t>
      </w:r>
    </w:p>
    <w:p w14:paraId="4BB8CD78" w14:textId="77777777" w:rsidR="000C6837" w:rsidRPr="002614F4" w:rsidRDefault="000C6837" w:rsidP="0069423F">
      <w:pPr>
        <w:ind w:firstLine="567"/>
        <w:jc w:val="both"/>
      </w:pPr>
      <w:r w:rsidRPr="002614F4">
        <w:rPr>
          <w:i/>
        </w:rPr>
        <w:t xml:space="preserve">Экономические риски -  </w:t>
      </w:r>
      <w:r w:rsidRPr="002614F4">
        <w:t>в проектном финансировании риск того, что продукция проекта не сможет быть продана по цене, покрывающей операционные и эксплуатационные издержки проекта, а также расходы по обслуживанию долга.</w:t>
      </w:r>
    </w:p>
    <w:p w14:paraId="0BAF5DB9" w14:textId="77777777" w:rsidR="000C6837" w:rsidRPr="00D338B2" w:rsidRDefault="000C6837" w:rsidP="0069423F">
      <w:pPr>
        <w:ind w:firstLine="567"/>
        <w:jc w:val="both"/>
      </w:pPr>
      <w:r>
        <w:rPr>
          <w:i/>
        </w:rPr>
        <w:t xml:space="preserve">Экономическая эффективность - </w:t>
      </w:r>
      <w:r w:rsidRPr="00D338B2">
        <w:t>это соотношение полученных результатов производства — продукции и услуг и затрат труда и сре</w:t>
      </w:r>
      <w:proofErr w:type="gramStart"/>
      <w:r w:rsidRPr="00D338B2">
        <w:t>дств пр</w:t>
      </w:r>
      <w:proofErr w:type="gramEnd"/>
      <w:r w:rsidRPr="00D338B2">
        <w:t>оизводства.</w:t>
      </w:r>
    </w:p>
    <w:p w14:paraId="0E315743" w14:textId="52390453" w:rsidR="00A80D94" w:rsidRPr="000C6837" w:rsidRDefault="00A80D94" w:rsidP="000C6837">
      <w:pPr>
        <w:pageBreakBefore/>
        <w:jc w:val="center"/>
        <w:rPr>
          <w:b/>
        </w:rPr>
      </w:pPr>
      <w:r w:rsidRPr="000C6837">
        <w:rPr>
          <w:b/>
        </w:rPr>
        <w:lastRenderedPageBreak/>
        <w:t>Введение</w:t>
      </w:r>
    </w:p>
    <w:p w14:paraId="15ED6DF3" w14:textId="77777777" w:rsidR="00A80D94" w:rsidRPr="000C6837" w:rsidRDefault="00A80D94" w:rsidP="00A80D94">
      <w:pPr>
        <w:tabs>
          <w:tab w:val="left" w:pos="8931"/>
          <w:tab w:val="left" w:pos="9072"/>
        </w:tabs>
        <w:ind w:firstLine="567"/>
        <w:jc w:val="center"/>
        <w:rPr>
          <w:b/>
        </w:rPr>
      </w:pPr>
    </w:p>
    <w:p w14:paraId="57FD9976" w14:textId="4E2E4DAF" w:rsidR="009E786E" w:rsidRDefault="00A80D94" w:rsidP="009E786E">
      <w:pPr>
        <w:tabs>
          <w:tab w:val="left" w:pos="8931"/>
          <w:tab w:val="left" w:pos="9072"/>
        </w:tabs>
        <w:ind w:firstLine="567"/>
        <w:jc w:val="both"/>
      </w:pPr>
      <w:r w:rsidRPr="00A80D94">
        <w:t xml:space="preserve">Целью </w:t>
      </w:r>
      <w:r w:rsidR="007D7117">
        <w:t>производственной практики (</w:t>
      </w:r>
      <w:bookmarkStart w:id="2" w:name="_Hlk525744474"/>
      <w:r w:rsidR="007D7117">
        <w:t>практики по получению профессиональных умений и опыта в организационно-управленческой деятельности</w:t>
      </w:r>
      <w:bookmarkEnd w:id="2"/>
      <w:r w:rsidR="007D7117">
        <w:t xml:space="preserve">) </w:t>
      </w:r>
      <w:r w:rsidRPr="00A80D94">
        <w:t xml:space="preserve">магистрантов является </w:t>
      </w:r>
      <w:r w:rsidR="009E786E" w:rsidRPr="009E786E">
        <w:t xml:space="preserve">создание условий для закрепления и углубления магистрами теоретических знаний, полученных при </w:t>
      </w:r>
      <w:proofErr w:type="gramStart"/>
      <w:r w:rsidR="009E786E" w:rsidRPr="009E786E">
        <w:t>обучении по</w:t>
      </w:r>
      <w:proofErr w:type="gramEnd"/>
      <w:r w:rsidR="009E786E" w:rsidRPr="009E786E">
        <w:t xml:space="preserve"> магистерской программе; для общей ориентации магистров в условиях функционирования организации и приобретения профессиональных умений и навыков оценки экономических показателей; для развития способности магистров работать в команде со специалистами, имеющими опыт работы в организации.</w:t>
      </w:r>
    </w:p>
    <w:p w14:paraId="1C40B9A1" w14:textId="214805CC" w:rsidR="005658D0" w:rsidRDefault="005658D0" w:rsidP="005658D0">
      <w:pPr>
        <w:tabs>
          <w:tab w:val="left" w:pos="8931"/>
          <w:tab w:val="left" w:pos="9072"/>
        </w:tabs>
        <w:ind w:firstLine="567"/>
        <w:jc w:val="both"/>
      </w:pPr>
      <w:r>
        <w:t xml:space="preserve">Задачами </w:t>
      </w:r>
      <w:r w:rsidR="004A083B" w:rsidRPr="004A083B">
        <w:t xml:space="preserve">практики по получению профессиональных умений и опыта в организационно-управленческой деятельности </w:t>
      </w:r>
      <w:r>
        <w:t>являются:</w:t>
      </w:r>
    </w:p>
    <w:p w14:paraId="6D17B8AF" w14:textId="4F920F94" w:rsidR="005658D0" w:rsidRDefault="005658D0" w:rsidP="005658D0">
      <w:pPr>
        <w:tabs>
          <w:tab w:val="left" w:pos="8931"/>
          <w:tab w:val="left" w:pos="9072"/>
        </w:tabs>
        <w:ind w:firstLine="567"/>
        <w:jc w:val="both"/>
      </w:pPr>
      <w:r w:rsidRPr="005658D0">
        <w:t>- закрепление теоретических знаний и практических навыков, полученных в процессе обучения;</w:t>
      </w:r>
    </w:p>
    <w:p w14:paraId="7A1E0BE2" w14:textId="36476C6F" w:rsidR="005658D0" w:rsidRDefault="005658D0" w:rsidP="005658D0">
      <w:pPr>
        <w:tabs>
          <w:tab w:val="left" w:pos="8931"/>
          <w:tab w:val="left" w:pos="9072"/>
        </w:tabs>
        <w:ind w:firstLine="567"/>
        <w:jc w:val="both"/>
      </w:pPr>
      <w:r>
        <w:t>- формирование и развитие у магистрантов профессионально значимых качеств, устойчивого интереса к изучаемой профессиональной деятельности;</w:t>
      </w:r>
    </w:p>
    <w:p w14:paraId="6DBAD85B" w14:textId="6BEF8AA0" w:rsidR="005658D0" w:rsidRDefault="005658D0" w:rsidP="005658D0">
      <w:pPr>
        <w:tabs>
          <w:tab w:val="left" w:pos="8931"/>
          <w:tab w:val="left" w:pos="9072"/>
        </w:tabs>
        <w:ind w:firstLine="567"/>
        <w:jc w:val="both"/>
      </w:pPr>
      <w:r>
        <w:t>- развитие аналитических, исследовательских, коммуникативных и организаторских способностей магистранта к самосто</w:t>
      </w:r>
      <w:r w:rsidR="00A768BF">
        <w:t>ятельной деятельности в профессиональной сфере</w:t>
      </w:r>
      <w:r>
        <w:t>;</w:t>
      </w:r>
    </w:p>
    <w:p w14:paraId="5F3F74AD" w14:textId="527F2EC1" w:rsidR="004A083B" w:rsidRDefault="004A083B" w:rsidP="005658D0">
      <w:pPr>
        <w:tabs>
          <w:tab w:val="left" w:pos="8931"/>
          <w:tab w:val="left" w:pos="9072"/>
        </w:tabs>
        <w:ind w:firstLine="567"/>
        <w:jc w:val="both"/>
      </w:pPr>
      <w:r w:rsidRPr="004A083B">
        <w:t xml:space="preserve">- изучение организационной структуры, </w:t>
      </w:r>
      <w:proofErr w:type="gramStart"/>
      <w:r w:rsidRPr="004A083B">
        <w:t>бизнес-систем</w:t>
      </w:r>
      <w:proofErr w:type="gramEnd"/>
      <w:r w:rsidRPr="004A083B">
        <w:t xml:space="preserve"> и бизнес-процессов на</w:t>
      </w:r>
      <w:r>
        <w:t xml:space="preserve"> соответствующей базе практики</w:t>
      </w:r>
      <w:r w:rsidRPr="004A083B">
        <w:t>;</w:t>
      </w:r>
    </w:p>
    <w:p w14:paraId="74318DB5" w14:textId="7F37160E" w:rsidR="004A083B" w:rsidRDefault="004A083B" w:rsidP="005658D0">
      <w:pPr>
        <w:tabs>
          <w:tab w:val="left" w:pos="8931"/>
          <w:tab w:val="left" w:pos="9072"/>
        </w:tabs>
        <w:ind w:firstLine="567"/>
        <w:jc w:val="both"/>
      </w:pPr>
      <w:r w:rsidRPr="004A083B">
        <w:t>- приобретение конкретных знаний по решению организационно-управленческих задач;</w:t>
      </w:r>
    </w:p>
    <w:p w14:paraId="340B139F" w14:textId="533E2A16" w:rsidR="005658D0" w:rsidRDefault="005658D0" w:rsidP="005658D0">
      <w:pPr>
        <w:tabs>
          <w:tab w:val="left" w:pos="8931"/>
          <w:tab w:val="left" w:pos="9072"/>
        </w:tabs>
        <w:ind w:firstLine="567"/>
        <w:jc w:val="both"/>
      </w:pPr>
      <w:r>
        <w:t>- формирование способности магистранта понимать действующие методики анализа и оценки экономических показателей деятельности;</w:t>
      </w:r>
    </w:p>
    <w:p w14:paraId="61671C85" w14:textId="3FAA9B67" w:rsidR="005658D0" w:rsidRDefault="005658D0" w:rsidP="005658D0">
      <w:pPr>
        <w:tabs>
          <w:tab w:val="left" w:pos="8931"/>
          <w:tab w:val="left" w:pos="9072"/>
        </w:tabs>
        <w:ind w:firstLine="567"/>
        <w:jc w:val="both"/>
      </w:pPr>
      <w:r>
        <w:t>- подготовка отчетов и публикаций, отражающих основные результаты производственной практики</w:t>
      </w:r>
    </w:p>
    <w:p w14:paraId="4A3C0240" w14:textId="01A675AC" w:rsidR="005658D0" w:rsidRDefault="005658D0" w:rsidP="005658D0">
      <w:pPr>
        <w:tabs>
          <w:tab w:val="left" w:pos="8931"/>
          <w:tab w:val="left" w:pos="9072"/>
        </w:tabs>
        <w:ind w:firstLine="567"/>
        <w:jc w:val="both"/>
      </w:pPr>
      <w:r>
        <w:t xml:space="preserve">Объектом выступают </w:t>
      </w:r>
      <w:r w:rsidR="007F233D">
        <w:t xml:space="preserve">банковские  и финансовые  </w:t>
      </w:r>
      <w:r>
        <w:t xml:space="preserve">организации, учреждения </w:t>
      </w:r>
      <w:r w:rsidR="00E51AD0">
        <w:t>и различных</w:t>
      </w:r>
      <w:r>
        <w:t xml:space="preserve"> форм собственности, осуществляющи</w:t>
      </w:r>
      <w:r w:rsidR="007E4047">
        <w:t>е</w:t>
      </w:r>
      <w:r>
        <w:t xml:space="preserve"> деятельность, включающую работы, соответствующие целям и содержанию практики.</w:t>
      </w:r>
    </w:p>
    <w:p w14:paraId="7B2F2A69" w14:textId="33ED8E62" w:rsidR="005658D0" w:rsidRDefault="005658D0" w:rsidP="005658D0">
      <w:pPr>
        <w:tabs>
          <w:tab w:val="left" w:pos="8931"/>
          <w:tab w:val="left" w:pos="9072"/>
        </w:tabs>
        <w:ind w:firstLine="567"/>
        <w:jc w:val="both"/>
      </w:pPr>
      <w:r>
        <w:t xml:space="preserve">Предметом </w:t>
      </w:r>
      <w:r w:rsidRPr="005658D0">
        <w:t xml:space="preserve">практики по получению профессиональных умений и опыта в организационно-управленческой деятельности </w:t>
      </w:r>
      <w:r>
        <w:t xml:space="preserve">являются исследовательские, организационные, управленческие и проектные процессы в области </w:t>
      </w:r>
      <w:r w:rsidR="007E4047">
        <w:t xml:space="preserve"> финансов, денежно-кредитных отношений, банковского сектора.</w:t>
      </w:r>
    </w:p>
    <w:p w14:paraId="3DEF57C5" w14:textId="0A949400" w:rsidR="005658D0" w:rsidRDefault="00833A66" w:rsidP="005658D0">
      <w:pPr>
        <w:tabs>
          <w:tab w:val="left" w:pos="8931"/>
          <w:tab w:val="left" w:pos="9072"/>
        </w:tabs>
        <w:ind w:firstLine="567"/>
        <w:jc w:val="both"/>
      </w:pPr>
      <w:r>
        <w:t>Методами</w:t>
      </w:r>
      <w:r w:rsidR="005658D0">
        <w:t xml:space="preserve"> освоения практики является метод включенного наблюдения, анализа, систематизации и обобщения.</w:t>
      </w:r>
    </w:p>
    <w:p w14:paraId="780A7275" w14:textId="73E8675A" w:rsidR="000E1C55" w:rsidRDefault="000E1C55" w:rsidP="000E1C55">
      <w:pPr>
        <w:tabs>
          <w:tab w:val="left" w:pos="8931"/>
          <w:tab w:val="left" w:pos="9072"/>
        </w:tabs>
        <w:ind w:firstLine="567"/>
        <w:jc w:val="both"/>
      </w:pPr>
      <w:r>
        <w:t xml:space="preserve">Для прохождения </w:t>
      </w:r>
      <w:r w:rsidRPr="000E1C55">
        <w:t xml:space="preserve">практики по получению профессиональных умений и опыта в организационно-управленческой деятельности </w:t>
      </w:r>
      <w:r>
        <w:t>магистранты должны обладать следующими входными знаниями и умениями:</w:t>
      </w:r>
    </w:p>
    <w:p w14:paraId="1EBC14A3" w14:textId="5F0A06EF" w:rsidR="002E19F7" w:rsidRDefault="002E19F7" w:rsidP="002E19F7">
      <w:pPr>
        <w:tabs>
          <w:tab w:val="left" w:pos="8931"/>
          <w:tab w:val="left" w:pos="9072"/>
        </w:tabs>
        <w:ind w:firstLine="567"/>
        <w:jc w:val="both"/>
      </w:pPr>
      <w:r>
        <w:t xml:space="preserve">-наличие способностей самостоятельно проводить исследования, обрабатывать, </w:t>
      </w:r>
      <w:proofErr w:type="gramStart"/>
      <w:r>
        <w:t>классифицировать и систематизировать</w:t>
      </w:r>
      <w:proofErr w:type="gramEnd"/>
      <w:r>
        <w:t xml:space="preserve"> информацию;</w:t>
      </w:r>
    </w:p>
    <w:p w14:paraId="43D5DE53" w14:textId="3F547493" w:rsidR="000E1C55" w:rsidRDefault="000E1C55" w:rsidP="000E1C55">
      <w:pPr>
        <w:tabs>
          <w:tab w:val="left" w:pos="8931"/>
          <w:tab w:val="left" w:pos="9072"/>
        </w:tabs>
        <w:ind w:firstLine="567"/>
        <w:jc w:val="both"/>
      </w:pPr>
      <w:r>
        <w:t>-знать современные информационно-коммуникационные технологии для решения задач профессиональной деятельности; методы и инструменты анализа, в том числе, экономического, и методики синтеза научно-технической и организационно-экономической информации деятельности организаций;</w:t>
      </w:r>
    </w:p>
    <w:p w14:paraId="7EBEFEAC" w14:textId="3E991FC9" w:rsidR="000E1C55" w:rsidRDefault="000E1C55" w:rsidP="000E1C55">
      <w:pPr>
        <w:tabs>
          <w:tab w:val="left" w:pos="8931"/>
          <w:tab w:val="left" w:pos="9072"/>
        </w:tabs>
        <w:ind w:firstLine="567"/>
        <w:jc w:val="both"/>
      </w:pPr>
      <w:r>
        <w:t xml:space="preserve">-уметь выявлять и анализировать, и использовать научно-техническую информацию, уметь использовать современные информационно-коммуникационные технологии для решения задач профессиональной деятельности; уметь осуществлять анализ и оценку результатов экономической и производственно-хозяйственной деятельности </w:t>
      </w:r>
      <w:proofErr w:type="gramStart"/>
      <w:r>
        <w:t>организации</w:t>
      </w:r>
      <w:r w:rsidR="002E19F7" w:rsidRPr="002E19F7">
        <w:t>-уметь</w:t>
      </w:r>
      <w:proofErr w:type="gramEnd"/>
      <w:r w:rsidR="002E19F7" w:rsidRPr="002E19F7">
        <w:t xml:space="preserve"> оценить органи</w:t>
      </w:r>
      <w:r w:rsidR="002E19F7">
        <w:t>зационную структуру предприятия</w:t>
      </w:r>
      <w:r>
        <w:t>;</w:t>
      </w:r>
    </w:p>
    <w:p w14:paraId="00FE78C1" w14:textId="20814E5E" w:rsidR="000E1C55" w:rsidRDefault="000E1C55" w:rsidP="000E1C55">
      <w:pPr>
        <w:tabs>
          <w:tab w:val="left" w:pos="8931"/>
          <w:tab w:val="left" w:pos="9072"/>
        </w:tabs>
        <w:ind w:firstLine="567"/>
        <w:jc w:val="both"/>
      </w:pPr>
      <w:r>
        <w:t>-владеть навыками количественного и качественного анализа и синтеза научно-технической и организационно-экономической информации.</w:t>
      </w:r>
    </w:p>
    <w:p w14:paraId="0F7D45CC" w14:textId="13653FAF" w:rsidR="000E1C55" w:rsidRDefault="00861EB6" w:rsidP="005658D0">
      <w:pPr>
        <w:tabs>
          <w:tab w:val="left" w:pos="8931"/>
          <w:tab w:val="left" w:pos="9072"/>
        </w:tabs>
        <w:ind w:firstLine="567"/>
        <w:jc w:val="both"/>
      </w:pPr>
      <w:r w:rsidRPr="00861EB6">
        <w:lastRenderedPageBreak/>
        <w:t xml:space="preserve">Настоящая программа призвана </w:t>
      </w:r>
      <w:proofErr w:type="gramStart"/>
      <w:r w:rsidRPr="00861EB6">
        <w:t>структурировать и систематизировать</w:t>
      </w:r>
      <w:proofErr w:type="gramEnd"/>
      <w:r w:rsidRPr="00861EB6">
        <w:t xml:space="preserve"> процесс прохождения практики магистрами на предприятиях в соответствии с методическими рекомендациями.</w:t>
      </w:r>
    </w:p>
    <w:p w14:paraId="3B1645CA" w14:textId="77777777" w:rsidR="0027536D" w:rsidRPr="00171906" w:rsidRDefault="0027536D" w:rsidP="00BF7220">
      <w:pPr>
        <w:pageBreakBefore/>
        <w:numPr>
          <w:ilvl w:val="0"/>
          <w:numId w:val="1"/>
        </w:numPr>
        <w:spacing w:line="360" w:lineRule="auto"/>
        <w:ind w:left="357" w:hanging="357"/>
        <w:jc w:val="center"/>
      </w:pPr>
      <w:r w:rsidRPr="00171906">
        <w:rPr>
          <w:b/>
          <w:bCs/>
        </w:rPr>
        <w:lastRenderedPageBreak/>
        <w:t>Общие положения</w:t>
      </w:r>
      <w:r w:rsidR="000967BC" w:rsidRPr="00171906">
        <w:rPr>
          <w:b/>
          <w:bCs/>
        </w:rPr>
        <w:t xml:space="preserve"> </w:t>
      </w:r>
    </w:p>
    <w:tbl>
      <w:tblPr>
        <w:tblW w:w="9361" w:type="dxa"/>
        <w:tblInd w:w="360" w:type="dxa"/>
        <w:tblLook w:val="04A0" w:firstRow="1" w:lastRow="0" w:firstColumn="1" w:lastColumn="0" w:noHBand="0" w:noVBand="1"/>
      </w:tblPr>
      <w:tblGrid>
        <w:gridCol w:w="2617"/>
        <w:gridCol w:w="6744"/>
      </w:tblGrid>
      <w:tr w:rsidR="00DE4749" w:rsidRPr="00C9072E" w14:paraId="0CA2C447" w14:textId="77777777" w:rsidTr="00725E62">
        <w:tc>
          <w:tcPr>
            <w:tcW w:w="2617" w:type="dxa"/>
            <w:shd w:val="clear" w:color="auto" w:fill="auto"/>
          </w:tcPr>
          <w:p w14:paraId="608021FC" w14:textId="77777777" w:rsidR="00DE4749" w:rsidRPr="00C9072E" w:rsidRDefault="00DE4749" w:rsidP="00DE4749">
            <w:pPr>
              <w:rPr>
                <w:b/>
              </w:rPr>
            </w:pPr>
            <w:r w:rsidRPr="00C9072E">
              <w:rPr>
                <w:b/>
              </w:rPr>
              <w:t>Регламентирующие документы</w:t>
            </w:r>
          </w:p>
        </w:tc>
        <w:tc>
          <w:tcPr>
            <w:tcW w:w="6744" w:type="dxa"/>
            <w:shd w:val="clear" w:color="auto" w:fill="auto"/>
          </w:tcPr>
          <w:p w14:paraId="62F711BB" w14:textId="5C822782" w:rsidR="00725E62" w:rsidRDefault="00335ED8" w:rsidP="00335ED8">
            <w:pPr>
              <w:tabs>
                <w:tab w:val="left" w:pos="228"/>
                <w:tab w:val="left" w:pos="377"/>
              </w:tabs>
              <w:jc w:val="both"/>
            </w:pPr>
            <w:r>
              <w:t>1.</w:t>
            </w:r>
            <w:r w:rsidR="00725E62">
              <w:t>Приказ Министерства образования и науки РФ от 27 ноября 2015 г. № 1383 "Об утверждении Положения о практике обучающихся, осваивающих основные профессиональные образовательные программы высшего образования" с изменениями и дополнениями от: 15 декабря 2017 г.</w:t>
            </w:r>
          </w:p>
          <w:p w14:paraId="55B95D4A" w14:textId="5B807BE5" w:rsidR="00725E62" w:rsidRDefault="00335ED8" w:rsidP="00335ED8">
            <w:pPr>
              <w:tabs>
                <w:tab w:val="left" w:pos="738"/>
              </w:tabs>
              <w:jc w:val="both"/>
            </w:pPr>
            <w:r>
              <w:t xml:space="preserve"> </w:t>
            </w:r>
            <w:proofErr w:type="gramStart"/>
            <w:r>
              <w:t>2.</w:t>
            </w:r>
            <w:r w:rsidR="00725E62">
              <w:t>Образовательный</w:t>
            </w:r>
            <w:r w:rsidR="00725E62">
              <w:tab/>
              <w:t>стандарт,</w:t>
            </w:r>
            <w:r w:rsidR="00725E62">
              <w:tab/>
            </w:r>
            <w:r>
              <w:t>самостоятельно устанавливаемый</w:t>
            </w:r>
            <w:r w:rsidR="00725E62">
              <w:t xml:space="preserve"> федеральным государственным автономным образовательным учреждением высшего профессионального образования «Дальневосточный федеральный университет» для реализуемых ОПОП по направлению подготовки 38.04.08 «Финансы и кредит», уровень образования: магистратура. 2015 г. Идентификационный номер:</w:t>
            </w:r>
            <w:proofErr w:type="gramEnd"/>
            <w:r w:rsidR="00725E62">
              <w:t xml:space="preserve"> ОС-38.04.08-63/1-2015</w:t>
            </w:r>
          </w:p>
          <w:p w14:paraId="1E5B5AAC" w14:textId="45504C31" w:rsidR="00725E62" w:rsidRDefault="00725E62" w:rsidP="00335ED8">
            <w:pPr>
              <w:tabs>
                <w:tab w:val="left" w:pos="228"/>
                <w:tab w:val="left" w:pos="377"/>
              </w:tabs>
              <w:ind w:firstLine="36"/>
              <w:jc w:val="both"/>
            </w:pPr>
            <w:r>
              <w:t>3.Федеральный государственный образовательный стандарт</w:t>
            </w:r>
          </w:p>
          <w:p w14:paraId="6A9795B7" w14:textId="56569BDD" w:rsidR="00725E62" w:rsidRDefault="00725E62" w:rsidP="00335ED8">
            <w:pPr>
              <w:tabs>
                <w:tab w:val="left" w:pos="228"/>
                <w:tab w:val="left" w:pos="377"/>
              </w:tabs>
              <w:ind w:firstLine="36"/>
              <w:jc w:val="both"/>
            </w:pPr>
            <w:r>
              <w:t>высшего образования по направлению подготовки</w:t>
            </w:r>
          </w:p>
          <w:p w14:paraId="600F8424" w14:textId="3064A15F" w:rsidR="00725E62" w:rsidRDefault="00725E62" w:rsidP="00335ED8">
            <w:pPr>
              <w:tabs>
                <w:tab w:val="left" w:pos="228"/>
                <w:tab w:val="left" w:pos="377"/>
              </w:tabs>
              <w:ind w:firstLine="36"/>
              <w:jc w:val="both"/>
            </w:pPr>
            <w:r>
              <w:t>38.04.08«Финансы и кредит» (уровень магистратуры),</w:t>
            </w:r>
          </w:p>
          <w:p w14:paraId="038CD39E" w14:textId="1F8F8617" w:rsidR="00725E62" w:rsidRDefault="00725E62" w:rsidP="00335ED8">
            <w:pPr>
              <w:tabs>
                <w:tab w:val="left" w:pos="228"/>
                <w:tab w:val="left" w:pos="377"/>
              </w:tabs>
              <w:ind w:firstLine="36"/>
              <w:jc w:val="both"/>
            </w:pPr>
            <w:proofErr w:type="gramStart"/>
            <w:r>
              <w:t>утвержденный</w:t>
            </w:r>
            <w:proofErr w:type="gramEnd"/>
            <w:r>
              <w:t xml:space="preserve"> приказом Министерства образования и науки</w:t>
            </w:r>
          </w:p>
          <w:p w14:paraId="7D58E766" w14:textId="6017EC42" w:rsidR="008D280D" w:rsidRPr="007E4047" w:rsidRDefault="00725E62" w:rsidP="00335ED8">
            <w:pPr>
              <w:tabs>
                <w:tab w:val="left" w:pos="228"/>
                <w:tab w:val="left" w:pos="377"/>
              </w:tabs>
              <w:ind w:firstLine="36"/>
              <w:jc w:val="both"/>
              <w:rPr>
                <w:highlight w:val="yellow"/>
              </w:rPr>
            </w:pPr>
            <w:r>
              <w:t>Российской Федерации от 30.03.2015 г. № 325;</w:t>
            </w:r>
          </w:p>
          <w:p w14:paraId="377C58BF" w14:textId="644D6208" w:rsidR="00335ED8" w:rsidRDefault="00335ED8" w:rsidP="00335ED8">
            <w:pPr>
              <w:tabs>
                <w:tab w:val="left" w:pos="228"/>
                <w:tab w:val="left" w:pos="377"/>
              </w:tabs>
              <w:jc w:val="both"/>
            </w:pPr>
            <w:r>
              <w:t>4.</w:t>
            </w:r>
            <w:r w:rsidR="005658D0">
              <w:t>Приказ ДВФУ «</w:t>
            </w:r>
            <w:r w:rsidR="00F02482">
              <w:t>О введении в действие Положения о</w:t>
            </w:r>
          </w:p>
          <w:p w14:paraId="2277D0AD" w14:textId="1BDFE8DD" w:rsidR="00335ED8" w:rsidRDefault="00F02482" w:rsidP="00335ED8">
            <w:pPr>
              <w:tabs>
                <w:tab w:val="left" w:pos="228"/>
                <w:tab w:val="left" w:pos="377"/>
              </w:tabs>
              <w:ind w:left="-12"/>
              <w:jc w:val="both"/>
            </w:pPr>
            <w:r>
              <w:t xml:space="preserve">практике </w:t>
            </w:r>
            <w:proofErr w:type="gramStart"/>
            <w:r>
              <w:t>обучающихся</w:t>
            </w:r>
            <w:proofErr w:type="gramEnd"/>
            <w:r>
              <w:t>, осваивающих образовательные</w:t>
            </w:r>
          </w:p>
          <w:p w14:paraId="22E6517B" w14:textId="480384B0" w:rsidR="005658D0" w:rsidRDefault="00F02482" w:rsidP="00335ED8">
            <w:pPr>
              <w:tabs>
                <w:tab w:val="left" w:pos="228"/>
                <w:tab w:val="left" w:pos="377"/>
              </w:tabs>
              <w:ind w:left="-12"/>
              <w:jc w:val="both"/>
            </w:pPr>
            <w:r>
              <w:t xml:space="preserve">программы высшего образования – программы </w:t>
            </w:r>
            <w:r w:rsidR="00335ED8">
              <w:t xml:space="preserve">бакалавриата,    </w:t>
            </w:r>
            <w:r>
              <w:t>программы специалитета и программы магистратуры в школах ДВФУ</w:t>
            </w:r>
            <w:r w:rsidR="005658D0">
              <w:t>» от 14 мая 2018 г. № 12-13-270.</w:t>
            </w:r>
          </w:p>
          <w:p w14:paraId="74ECCBBA" w14:textId="0A4C43D5" w:rsidR="005658D0" w:rsidRPr="005658D0" w:rsidRDefault="00335ED8" w:rsidP="00335ED8">
            <w:pPr>
              <w:tabs>
                <w:tab w:val="left" w:pos="228"/>
                <w:tab w:val="left" w:pos="377"/>
              </w:tabs>
              <w:ind w:left="-12"/>
              <w:jc w:val="both"/>
            </w:pPr>
            <w:r>
              <w:t>5.</w:t>
            </w:r>
            <w:r w:rsidR="005658D0">
              <w:t>Р</w:t>
            </w:r>
            <w:r w:rsidR="005658D0" w:rsidRPr="005658D0">
              <w:t>абочие учебные планы магистерской программы «</w:t>
            </w:r>
            <w:r w:rsidR="007E4047">
              <w:t>Финансовые стратегии и технологии банковского института</w:t>
            </w:r>
            <w:r w:rsidR="005658D0" w:rsidRPr="005658D0">
              <w:t>»</w:t>
            </w:r>
            <w:r w:rsidR="007E4047">
              <w:t>.</w:t>
            </w:r>
          </w:p>
          <w:p w14:paraId="56B22E30" w14:textId="17665A55" w:rsidR="005658D0" w:rsidRPr="00DE4749" w:rsidRDefault="005658D0" w:rsidP="005658D0">
            <w:pPr>
              <w:tabs>
                <w:tab w:val="left" w:pos="228"/>
                <w:tab w:val="left" w:pos="377"/>
              </w:tabs>
              <w:ind w:left="-48"/>
              <w:jc w:val="both"/>
            </w:pPr>
          </w:p>
        </w:tc>
      </w:tr>
      <w:tr w:rsidR="00DE4749" w:rsidRPr="00C9072E" w14:paraId="28FDCF5D" w14:textId="77777777" w:rsidTr="00725E62">
        <w:tc>
          <w:tcPr>
            <w:tcW w:w="2617" w:type="dxa"/>
            <w:shd w:val="clear" w:color="auto" w:fill="auto"/>
          </w:tcPr>
          <w:p w14:paraId="5B508D4A" w14:textId="4C8F7B08" w:rsidR="00DE4749" w:rsidRPr="00C9072E" w:rsidRDefault="004A083B" w:rsidP="004A083B">
            <w:pPr>
              <w:rPr>
                <w:b/>
              </w:rPr>
            </w:pPr>
            <w:r>
              <w:rPr>
                <w:b/>
              </w:rPr>
              <w:t xml:space="preserve">Способы и </w:t>
            </w:r>
            <w:r w:rsidR="00861EB6">
              <w:rPr>
                <w:b/>
              </w:rPr>
              <w:t xml:space="preserve">формы </w:t>
            </w:r>
            <w:r w:rsidR="00861EB6" w:rsidRPr="005658D0">
              <w:rPr>
                <w:b/>
              </w:rPr>
              <w:t>проведения</w:t>
            </w:r>
            <w:r>
              <w:rPr>
                <w:b/>
              </w:rPr>
              <w:t xml:space="preserve"> практики</w:t>
            </w:r>
          </w:p>
        </w:tc>
        <w:tc>
          <w:tcPr>
            <w:tcW w:w="6744" w:type="dxa"/>
            <w:shd w:val="clear" w:color="auto" w:fill="auto"/>
          </w:tcPr>
          <w:p w14:paraId="3DED6B83" w14:textId="77777777" w:rsidR="00374504" w:rsidRDefault="00374504" w:rsidP="00374504">
            <w:pPr>
              <w:jc w:val="both"/>
            </w:pPr>
            <w:r>
              <w:t xml:space="preserve">Способ проведения – </w:t>
            </w:r>
            <w:proofErr w:type="gramStart"/>
            <w:r>
              <w:t>стационарная</w:t>
            </w:r>
            <w:proofErr w:type="gramEnd"/>
            <w:r>
              <w:t xml:space="preserve">. </w:t>
            </w:r>
          </w:p>
          <w:p w14:paraId="3C49443F" w14:textId="53505AC2" w:rsidR="00861EB6" w:rsidRDefault="00374504" w:rsidP="00374504">
            <w:pPr>
              <w:jc w:val="both"/>
            </w:pPr>
            <w:r>
              <w:t>Форма проведения практики – непрерывно – путем выделения в календарном учебном графике непрерывного периода учебного времени для проведения практики</w:t>
            </w:r>
            <w:r w:rsidR="00861EB6">
              <w:t>.</w:t>
            </w:r>
            <w:r>
              <w:t xml:space="preserve"> </w:t>
            </w:r>
            <w:r w:rsidRPr="00374504">
              <w:t xml:space="preserve">Практика проводится </w:t>
            </w:r>
            <w:r w:rsidR="007E4047">
              <w:t xml:space="preserve">в подразделениях банковских корпораций или в </w:t>
            </w:r>
            <w:r w:rsidRPr="00374504">
              <w:t xml:space="preserve">учреждениях </w:t>
            </w:r>
            <w:r w:rsidR="007E4047">
              <w:t xml:space="preserve">финансовой и кредитной систем </w:t>
            </w:r>
            <w:r w:rsidRPr="00374504">
              <w:t>в соответствии с образовательной траекторией, выбранной магистрантом, и тематикой исследования.</w:t>
            </w:r>
          </w:p>
          <w:p w14:paraId="4CAD21FD" w14:textId="456E19E3" w:rsidR="004A083B" w:rsidRPr="00DE4749" w:rsidRDefault="004A083B" w:rsidP="00DE4749"/>
        </w:tc>
      </w:tr>
      <w:tr w:rsidR="004A083B" w:rsidRPr="00C9072E" w14:paraId="5579455D" w14:textId="77777777" w:rsidTr="00725E62">
        <w:tc>
          <w:tcPr>
            <w:tcW w:w="2617" w:type="dxa"/>
            <w:shd w:val="clear" w:color="auto" w:fill="auto"/>
          </w:tcPr>
          <w:p w14:paraId="348FF87A" w14:textId="4695F172" w:rsidR="004A083B" w:rsidRPr="00C9072E" w:rsidRDefault="00861EB6" w:rsidP="004A083B">
            <w:pPr>
              <w:rPr>
                <w:b/>
              </w:rPr>
            </w:pPr>
            <w:r w:rsidRPr="00861EB6">
              <w:rPr>
                <w:b/>
              </w:rPr>
              <w:t xml:space="preserve">Место практики в структуре ОП </w:t>
            </w:r>
            <w:proofErr w:type="gramStart"/>
            <w:r w:rsidRPr="00861EB6">
              <w:rPr>
                <w:b/>
              </w:rPr>
              <w:t>ВО</w:t>
            </w:r>
            <w:proofErr w:type="gramEnd"/>
          </w:p>
        </w:tc>
        <w:tc>
          <w:tcPr>
            <w:tcW w:w="6744" w:type="dxa"/>
            <w:shd w:val="clear" w:color="auto" w:fill="auto"/>
          </w:tcPr>
          <w:p w14:paraId="2C0BA302" w14:textId="1F23727D" w:rsidR="004A083B" w:rsidRPr="00DE4749" w:rsidRDefault="004A083B" w:rsidP="00562AD0">
            <w:pPr>
              <w:tabs>
                <w:tab w:val="left" w:pos="4155"/>
              </w:tabs>
              <w:jc w:val="both"/>
            </w:pPr>
            <w:r w:rsidRPr="005658D0">
              <w:t xml:space="preserve">Практика по получению профессиональных умений и опыта </w:t>
            </w:r>
            <w:r w:rsidR="008F7357">
              <w:t xml:space="preserve">в организационно-управленческой </w:t>
            </w:r>
            <w:r w:rsidRPr="005658D0">
              <w:t>деятельности, предусмотренная рабочим учебным планом магистерской программы «</w:t>
            </w:r>
            <w:r w:rsidR="007E4047">
              <w:t>Финансовые стратегии и технологии банковского института</w:t>
            </w:r>
            <w:r w:rsidRPr="005658D0">
              <w:t>» направления подготовки 38.04.</w:t>
            </w:r>
            <w:r w:rsidR="007E4047">
              <w:t>08</w:t>
            </w:r>
            <w:r w:rsidRPr="005658D0">
              <w:t xml:space="preserve"> «</w:t>
            </w:r>
            <w:r w:rsidR="007E4047">
              <w:t>Финансы и кредит</w:t>
            </w:r>
            <w:r w:rsidRPr="005658D0">
              <w:t xml:space="preserve">», входит в блок 2 «Практики». </w:t>
            </w:r>
            <w:r w:rsidR="000E1C55" w:rsidRPr="000E1C55">
              <w:t>Б</w:t>
            </w:r>
            <w:proofErr w:type="gramStart"/>
            <w:r w:rsidR="000E1C55" w:rsidRPr="000E1C55">
              <w:t>2</w:t>
            </w:r>
            <w:proofErr w:type="gramEnd"/>
            <w:r w:rsidR="000E1C55" w:rsidRPr="000E1C55">
              <w:t xml:space="preserve">.В.05(П) </w:t>
            </w:r>
            <w:r w:rsidR="008F7357">
              <w:t>«</w:t>
            </w:r>
            <w:r w:rsidR="000E1C55" w:rsidRPr="000E1C55">
              <w:t>Практика по получению профессиональных умений и опыта в организационно-управленческой деятельности</w:t>
            </w:r>
            <w:r w:rsidR="008F7357">
              <w:t>». П</w:t>
            </w:r>
            <w:r w:rsidRPr="005658D0">
              <w:t>рактика является обязательным этапом обучения магистра, специализирующегося в области экономики. Ей предшествует изучение таких дисциплин как: «</w:t>
            </w:r>
            <w:r w:rsidR="00562AD0" w:rsidRPr="00562AD0">
              <w:t>Критическое мышление и исследования</w:t>
            </w:r>
            <w:r w:rsidR="00562AD0">
              <w:t>» «Корпоративные финансы», «</w:t>
            </w:r>
            <w:r w:rsidR="00562AD0" w:rsidRPr="00562AD0">
              <w:t xml:space="preserve">Основы </w:t>
            </w:r>
            <w:proofErr w:type="gramStart"/>
            <w:r w:rsidR="00562AD0" w:rsidRPr="00562AD0">
              <w:t>риск-менеджмента</w:t>
            </w:r>
            <w:proofErr w:type="gramEnd"/>
            <w:r w:rsidR="00562AD0" w:rsidRPr="00562AD0">
              <w:t xml:space="preserve"> в банке</w:t>
            </w:r>
            <w:r w:rsidR="00335ED8" w:rsidRPr="005658D0">
              <w:t>», «</w:t>
            </w:r>
            <w:r w:rsidR="00562AD0">
              <w:t>Защита информации</w:t>
            </w:r>
            <w:r w:rsidRPr="005658D0">
              <w:t>», «Эконометрика», «</w:t>
            </w:r>
            <w:r w:rsidR="00562AD0">
              <w:t>Финансы банков»,  «</w:t>
            </w:r>
            <w:r w:rsidR="00562AD0" w:rsidRPr="00562AD0">
              <w:t>Развитие навыков soft skills в финансовой сфере: лидерство и эмоциональный интеллект</w:t>
            </w:r>
            <w:r w:rsidR="00562AD0">
              <w:t xml:space="preserve">» </w:t>
            </w:r>
          </w:p>
        </w:tc>
      </w:tr>
      <w:tr w:rsidR="00DE4749" w:rsidRPr="00C9072E" w14:paraId="39E92EDD" w14:textId="77777777" w:rsidTr="00725E62">
        <w:tc>
          <w:tcPr>
            <w:tcW w:w="2617" w:type="dxa"/>
            <w:shd w:val="clear" w:color="auto" w:fill="auto"/>
          </w:tcPr>
          <w:p w14:paraId="70AC17CD" w14:textId="0F769890" w:rsidR="003E6D67" w:rsidRPr="003E6D67" w:rsidRDefault="003E6D67" w:rsidP="003E6D67">
            <w:pPr>
              <w:rPr>
                <w:b/>
              </w:rPr>
            </w:pPr>
            <w:r>
              <w:rPr>
                <w:b/>
              </w:rPr>
              <w:t>Объем</w:t>
            </w:r>
            <w:r w:rsidRPr="003E6D67">
              <w:rPr>
                <w:b/>
              </w:rPr>
              <w:t xml:space="preserve"> практики в </w:t>
            </w:r>
            <w:r w:rsidRPr="003E6D67">
              <w:rPr>
                <w:b/>
              </w:rPr>
              <w:lastRenderedPageBreak/>
              <w:t>зачетных единицах и ее</w:t>
            </w:r>
          </w:p>
          <w:p w14:paraId="2866DF1F" w14:textId="2B1BD06A" w:rsidR="00DE4749" w:rsidRPr="00C9072E" w:rsidRDefault="003E6D67" w:rsidP="003E6D67">
            <w:pPr>
              <w:rPr>
                <w:b/>
              </w:rPr>
            </w:pPr>
            <w:r w:rsidRPr="003E6D67">
              <w:rPr>
                <w:b/>
              </w:rPr>
              <w:t>продолжительност</w:t>
            </w:r>
            <w:r>
              <w:rPr>
                <w:b/>
              </w:rPr>
              <w:t>ь</w:t>
            </w:r>
            <w:r w:rsidRPr="003E6D67">
              <w:rPr>
                <w:b/>
              </w:rPr>
              <w:t xml:space="preserve"> в неделях</w:t>
            </w:r>
          </w:p>
        </w:tc>
        <w:tc>
          <w:tcPr>
            <w:tcW w:w="6744" w:type="dxa"/>
            <w:shd w:val="clear" w:color="auto" w:fill="auto"/>
          </w:tcPr>
          <w:p w14:paraId="2FF5A577" w14:textId="6B90BFAC" w:rsidR="008D68C0" w:rsidRPr="00CB1591" w:rsidRDefault="005C100B" w:rsidP="008D68C0">
            <w:proofErr w:type="gramStart"/>
            <w:r>
              <w:lastRenderedPageBreak/>
              <w:t>108</w:t>
            </w:r>
            <w:r w:rsidR="008D68C0" w:rsidRPr="00CB1591">
              <w:t xml:space="preserve"> (практика </w:t>
            </w:r>
            <w:r>
              <w:t>36</w:t>
            </w:r>
            <w:r w:rsidR="008D68C0" w:rsidRPr="00CB1591">
              <w:t xml:space="preserve">ч., </w:t>
            </w:r>
            <w:r>
              <w:t xml:space="preserve">самостоятельная работа – </w:t>
            </w:r>
            <w:r w:rsidR="00354ACA">
              <w:t>72ч.</w:t>
            </w:r>
            <w:proofErr w:type="gramEnd"/>
          </w:p>
          <w:p w14:paraId="1D804B03" w14:textId="65173544" w:rsidR="008D68C0" w:rsidRDefault="008D68C0" w:rsidP="008D68C0">
            <w:r w:rsidRPr="00CB1591">
              <w:lastRenderedPageBreak/>
              <w:t xml:space="preserve">Общее количество часов: </w:t>
            </w:r>
            <w:r w:rsidR="005C100B">
              <w:t>108</w:t>
            </w:r>
            <w:r w:rsidRPr="00CB1591">
              <w:t xml:space="preserve"> (</w:t>
            </w:r>
            <w:r w:rsidR="005C100B">
              <w:t>3</w:t>
            </w:r>
            <w:r w:rsidRPr="00CB1591">
              <w:t xml:space="preserve"> ЗЕТ)</w:t>
            </w:r>
          </w:p>
          <w:p w14:paraId="5DCA6DF5" w14:textId="34D3A0E4" w:rsidR="008D68C0" w:rsidRPr="00DE4749" w:rsidRDefault="001935B5" w:rsidP="00374504">
            <w:r>
              <w:t>Практика проводится</w:t>
            </w:r>
            <w:r w:rsidRPr="001935B5">
              <w:t xml:space="preserve"> </w:t>
            </w:r>
            <w:r w:rsidR="003E6D67">
              <w:t xml:space="preserve">в течение </w:t>
            </w:r>
            <w:r w:rsidR="00354ACA">
              <w:t xml:space="preserve">1 сессии 2курса </w:t>
            </w:r>
            <w:proofErr w:type="gramStart"/>
            <w:r w:rsidR="00354ACA">
              <w:t>обучения</w:t>
            </w:r>
            <w:r w:rsidR="003E6D67">
              <w:t xml:space="preserve"> по графику</w:t>
            </w:r>
            <w:proofErr w:type="gramEnd"/>
            <w:r w:rsidR="003E6D67">
              <w:t xml:space="preserve"> учебного процесса</w:t>
            </w:r>
          </w:p>
        </w:tc>
      </w:tr>
      <w:tr w:rsidR="00066C32" w:rsidRPr="00C9072E" w14:paraId="14C1F52C" w14:textId="77777777" w:rsidTr="00725E62">
        <w:tc>
          <w:tcPr>
            <w:tcW w:w="2617" w:type="dxa"/>
            <w:shd w:val="clear" w:color="auto" w:fill="auto"/>
          </w:tcPr>
          <w:p w14:paraId="56EA3C66" w14:textId="1700741F" w:rsidR="00066C32" w:rsidRDefault="00066C32" w:rsidP="00374504">
            <w:pPr>
              <w:rPr>
                <w:b/>
              </w:rPr>
            </w:pPr>
          </w:p>
        </w:tc>
        <w:tc>
          <w:tcPr>
            <w:tcW w:w="6744" w:type="dxa"/>
            <w:shd w:val="clear" w:color="auto" w:fill="auto"/>
          </w:tcPr>
          <w:p w14:paraId="731C0392" w14:textId="345AA9AD" w:rsidR="00066C32" w:rsidRDefault="00B1791E" w:rsidP="00066C32">
            <w:r>
              <w:t>.</w:t>
            </w:r>
          </w:p>
        </w:tc>
      </w:tr>
      <w:tr w:rsidR="00BF7220" w:rsidRPr="00C9072E" w14:paraId="6AFEB566" w14:textId="77777777" w:rsidTr="00725E62">
        <w:tc>
          <w:tcPr>
            <w:tcW w:w="2617" w:type="dxa"/>
            <w:shd w:val="clear" w:color="auto" w:fill="auto"/>
          </w:tcPr>
          <w:p w14:paraId="7CC7E133" w14:textId="2187EF19" w:rsidR="00BF7220" w:rsidRDefault="00BF7220" w:rsidP="003E6D67">
            <w:pPr>
              <w:rPr>
                <w:b/>
              </w:rPr>
            </w:pPr>
            <w:r>
              <w:rPr>
                <w:b/>
              </w:rPr>
              <w:t>Ф</w:t>
            </w:r>
            <w:r w:rsidRPr="00BF7220">
              <w:rPr>
                <w:b/>
              </w:rPr>
              <w:t>орм</w:t>
            </w:r>
            <w:r>
              <w:rPr>
                <w:b/>
              </w:rPr>
              <w:t>ы</w:t>
            </w:r>
            <w:r w:rsidRPr="00BF7220">
              <w:rPr>
                <w:b/>
              </w:rPr>
              <w:t xml:space="preserve"> отчетности по практике</w:t>
            </w:r>
          </w:p>
        </w:tc>
        <w:tc>
          <w:tcPr>
            <w:tcW w:w="6744" w:type="dxa"/>
            <w:shd w:val="clear" w:color="auto" w:fill="auto"/>
          </w:tcPr>
          <w:p w14:paraId="65150400" w14:textId="064D6E69" w:rsidR="00BF7220" w:rsidRDefault="002E19F7" w:rsidP="008D68C0">
            <w:r>
              <w:t>Отчет по п</w:t>
            </w:r>
            <w:r w:rsidRPr="002E19F7">
              <w:t>рактик</w:t>
            </w:r>
            <w:r>
              <w:t>е</w:t>
            </w:r>
            <w:r w:rsidRPr="002E19F7">
              <w:t xml:space="preserve"> по получению профессиональных умений и опыта в организационно-управленческой деятельности</w:t>
            </w:r>
            <w:r w:rsidR="007E1004">
              <w:t xml:space="preserve"> (Приложение 1)</w:t>
            </w:r>
          </w:p>
          <w:p w14:paraId="1B17615C" w14:textId="72477181" w:rsidR="00BF7220" w:rsidRDefault="00BF7220" w:rsidP="008D68C0"/>
        </w:tc>
      </w:tr>
      <w:tr w:rsidR="008747EB" w:rsidRPr="00C9072E" w14:paraId="72ADC7D7" w14:textId="77777777" w:rsidTr="00725E62">
        <w:tc>
          <w:tcPr>
            <w:tcW w:w="2617" w:type="dxa"/>
            <w:shd w:val="clear" w:color="auto" w:fill="auto"/>
          </w:tcPr>
          <w:p w14:paraId="296479B9" w14:textId="39F40629" w:rsidR="008747EB" w:rsidRPr="00BF7220" w:rsidRDefault="008747EB" w:rsidP="00DE4749">
            <w:pPr>
              <w:rPr>
                <w:b/>
              </w:rPr>
            </w:pPr>
            <w:r w:rsidRPr="00C9072E">
              <w:rPr>
                <w:b/>
              </w:rPr>
              <w:t xml:space="preserve">Руководство </w:t>
            </w:r>
            <w:r w:rsidR="00BF7220">
              <w:rPr>
                <w:b/>
              </w:rPr>
              <w:t>практикой</w:t>
            </w:r>
          </w:p>
        </w:tc>
        <w:tc>
          <w:tcPr>
            <w:tcW w:w="6744" w:type="dxa"/>
            <w:shd w:val="clear" w:color="auto" w:fill="auto"/>
          </w:tcPr>
          <w:p w14:paraId="662E93BE" w14:textId="77777777" w:rsidR="008747EB" w:rsidRDefault="008747EB" w:rsidP="00874DE7">
            <w:r>
              <w:t>Общее руководство – руководитель образовательной программы.</w:t>
            </w:r>
            <w:r w:rsidR="00874DE7">
              <w:t xml:space="preserve"> </w:t>
            </w:r>
            <w:proofErr w:type="gramStart"/>
            <w:r>
              <w:t>Непосредственное</w:t>
            </w:r>
            <w:proofErr w:type="gramEnd"/>
            <w:r w:rsidR="003E6D67">
              <w:t xml:space="preserve"> </w:t>
            </w:r>
            <w:r>
              <w:t xml:space="preserve">– руководитель </w:t>
            </w:r>
            <w:r w:rsidR="003E6D67">
              <w:t>магистерской диссертации</w:t>
            </w:r>
            <w:r>
              <w:t>.</w:t>
            </w:r>
          </w:p>
          <w:p w14:paraId="0E9E8700" w14:textId="4BFA8E36" w:rsidR="00645360" w:rsidRDefault="00645360" w:rsidP="00874DE7"/>
        </w:tc>
      </w:tr>
      <w:tr w:rsidR="00BF7220" w:rsidRPr="00C9072E" w14:paraId="51164016" w14:textId="77777777" w:rsidTr="00725E62">
        <w:tc>
          <w:tcPr>
            <w:tcW w:w="2617" w:type="dxa"/>
            <w:shd w:val="clear" w:color="auto" w:fill="auto"/>
          </w:tcPr>
          <w:p w14:paraId="507831B2" w14:textId="77777777" w:rsidR="00BF7220" w:rsidRPr="00C9072E" w:rsidRDefault="00BF7220" w:rsidP="00DE4749">
            <w:pPr>
              <w:rPr>
                <w:b/>
              </w:rPr>
            </w:pPr>
          </w:p>
        </w:tc>
        <w:tc>
          <w:tcPr>
            <w:tcW w:w="6744" w:type="dxa"/>
            <w:shd w:val="clear" w:color="auto" w:fill="auto"/>
          </w:tcPr>
          <w:p w14:paraId="2E175B4C" w14:textId="20D9FB48" w:rsidR="00BF7220" w:rsidRDefault="00BF7220" w:rsidP="00874DE7"/>
        </w:tc>
      </w:tr>
    </w:tbl>
    <w:p w14:paraId="333F409E" w14:textId="435E40D7" w:rsidR="00222156" w:rsidRPr="00E44532" w:rsidRDefault="006A7F87" w:rsidP="00AD4D59">
      <w:pPr>
        <w:pStyle w:val="afb"/>
        <w:widowControl w:val="0"/>
        <w:numPr>
          <w:ilvl w:val="0"/>
          <w:numId w:val="1"/>
        </w:numPr>
        <w:ind w:right="282"/>
        <w:jc w:val="center"/>
        <w:rPr>
          <w:b/>
        </w:rPr>
      </w:pPr>
      <w:r w:rsidRPr="00E44532">
        <w:rPr>
          <w:b/>
        </w:rPr>
        <w:t xml:space="preserve">Перечень </w:t>
      </w:r>
      <w:r w:rsidR="00645360" w:rsidRPr="00E44532">
        <w:rPr>
          <w:b/>
        </w:rPr>
        <w:t>планируемых результатов обучения при прохождении практики</w:t>
      </w:r>
      <w:r w:rsidR="00AD4D59" w:rsidRPr="00E44532">
        <w:t xml:space="preserve"> </w:t>
      </w:r>
      <w:r w:rsidR="00AD4D59" w:rsidRPr="00E44532">
        <w:rPr>
          <w:b/>
        </w:rPr>
        <w:t>по получению профессиональных умений и опыта в организационно-управленческой деятельности</w:t>
      </w:r>
      <w:r w:rsidR="00645360" w:rsidRPr="00E44532">
        <w:rPr>
          <w:b/>
        </w:rPr>
        <w:t>, соотнесенных с планируемыми результатами освоения ОП ВО и обеспечивающих их достижение</w:t>
      </w:r>
    </w:p>
    <w:p w14:paraId="470C24F7" w14:textId="77777777" w:rsidR="00645360" w:rsidRPr="00645360" w:rsidRDefault="00645360" w:rsidP="00645360">
      <w:pPr>
        <w:widowControl w:val="0"/>
        <w:jc w:val="center"/>
        <w:rPr>
          <w:b/>
          <w:sz w:val="28"/>
          <w:szCs w:val="28"/>
        </w:rPr>
      </w:pPr>
    </w:p>
    <w:tbl>
      <w:tblPr>
        <w:tblStyle w:val="7"/>
        <w:tblW w:w="9356" w:type="dxa"/>
        <w:tblInd w:w="137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BF7220" w:rsidRPr="00BF7220" w14:paraId="46946C69" w14:textId="77777777" w:rsidTr="00E51AD0">
        <w:tc>
          <w:tcPr>
            <w:tcW w:w="3119" w:type="dxa"/>
          </w:tcPr>
          <w:p w14:paraId="221EF4A7" w14:textId="735A9A9A" w:rsidR="00BF7220" w:rsidRPr="00BF7220" w:rsidRDefault="00B41953" w:rsidP="00402CEE">
            <w:pPr>
              <w:pStyle w:val="24"/>
              <w:shd w:val="clear" w:color="auto" w:fill="auto"/>
              <w:tabs>
                <w:tab w:val="left" w:pos="206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3" w:name="_Hlk525752671"/>
            <w:r>
              <w:rPr>
                <w:rStyle w:val="9"/>
                <w:i w:val="0"/>
                <w:color w:val="000000"/>
                <w:sz w:val="24"/>
                <w:szCs w:val="24"/>
              </w:rPr>
              <w:t>Ф</w:t>
            </w:r>
            <w:r w:rsidR="00BF7220" w:rsidRPr="00BF7220">
              <w:rPr>
                <w:rStyle w:val="9"/>
                <w:i w:val="0"/>
                <w:color w:val="000000"/>
                <w:sz w:val="24"/>
                <w:szCs w:val="24"/>
              </w:rPr>
              <w:t>ормулировка компетенции</w:t>
            </w:r>
          </w:p>
        </w:tc>
        <w:tc>
          <w:tcPr>
            <w:tcW w:w="6237" w:type="dxa"/>
          </w:tcPr>
          <w:p w14:paraId="189C7DD7" w14:textId="77777777" w:rsidR="00BF7220" w:rsidRPr="00BF7220" w:rsidRDefault="00BF7220" w:rsidP="00C048C9">
            <w:pPr>
              <w:pStyle w:val="24"/>
              <w:keepNext/>
              <w:keepLines/>
              <w:shd w:val="clear" w:color="auto" w:fill="auto"/>
              <w:tabs>
                <w:tab w:val="left" w:pos="206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7220">
              <w:rPr>
                <w:rStyle w:val="9"/>
                <w:i w:val="0"/>
                <w:color w:val="000000"/>
                <w:sz w:val="24"/>
                <w:szCs w:val="24"/>
              </w:rPr>
              <w:t>Этапы формирования компетенции</w:t>
            </w:r>
          </w:p>
        </w:tc>
      </w:tr>
      <w:bookmarkEnd w:id="3"/>
    </w:tbl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237"/>
      </w:tblGrid>
      <w:tr w:rsidR="006B0399" w:rsidRPr="00E51AD0" w14:paraId="71C8DAB4" w14:textId="77777777" w:rsidTr="00E51AD0">
        <w:trPr>
          <w:trHeight w:val="547"/>
        </w:trPr>
        <w:tc>
          <w:tcPr>
            <w:tcW w:w="3119" w:type="dxa"/>
            <w:vMerge w:val="restart"/>
          </w:tcPr>
          <w:p w14:paraId="3F49AA74" w14:textId="77777777" w:rsidR="006B0399" w:rsidRPr="00E51AD0" w:rsidRDefault="006B0399" w:rsidP="00D7114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081D0314" w14:textId="77777777" w:rsidR="006B0399" w:rsidRPr="00E51AD0" w:rsidRDefault="006B0399" w:rsidP="00D7114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</w:p>
          <w:p w14:paraId="5C0BCF0F" w14:textId="77777777" w:rsidR="006B0399" w:rsidRPr="00E51AD0" w:rsidRDefault="006B0399" w:rsidP="00D71148">
            <w:pPr>
              <w:pStyle w:val="TableParagraph"/>
              <w:tabs>
                <w:tab w:val="left" w:pos="2058"/>
                <w:tab w:val="left" w:pos="2286"/>
              </w:tabs>
              <w:ind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51AD0">
              <w:rPr>
                <w:rFonts w:ascii="Times New Roman" w:hAnsi="Times New Roman" w:cs="Times New Roman"/>
                <w:lang w:val="ru-RU"/>
              </w:rPr>
              <w:t>ПК-14-способность руководить  разработкой краткосрочной и долгосрочной финансовой политики и стратегии развития организаций, в том числе финансово-кредитных и их отдельных подразделений  на основе критериев финансово-экономической эффективности, а также финансовой политики публично-правовых образований</w:t>
            </w:r>
          </w:p>
        </w:tc>
        <w:tc>
          <w:tcPr>
            <w:tcW w:w="6237" w:type="dxa"/>
          </w:tcPr>
          <w:p w14:paraId="1F50974B" w14:textId="37C0B110" w:rsidR="006B0399" w:rsidRPr="00E51AD0" w:rsidRDefault="006B0399" w:rsidP="00D71148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 xml:space="preserve">Знает методы </w:t>
            </w:r>
            <w:r w:rsidR="008E21BD" w:rsidRPr="00E51AD0">
              <w:rPr>
                <w:rFonts w:ascii="Times New Roman" w:hAnsi="Times New Roman" w:cs="Times New Roman"/>
                <w:sz w:val="24"/>
                <w:lang w:val="ru-RU"/>
              </w:rPr>
              <w:t xml:space="preserve">и методики планирования и бюджетирования в системе банковского менеджмента, ключевые показатели эффективности и методы устранения дисбалансов, </w:t>
            </w:r>
            <w:r w:rsidR="00F51683" w:rsidRPr="00E51AD0">
              <w:rPr>
                <w:rFonts w:ascii="Times New Roman" w:hAnsi="Times New Roman" w:cs="Times New Roman"/>
                <w:sz w:val="24"/>
                <w:lang w:val="ru-RU"/>
              </w:rPr>
              <w:t xml:space="preserve"> технологии и принципы координации  персонала.</w:t>
            </w:r>
          </w:p>
        </w:tc>
      </w:tr>
      <w:tr w:rsidR="006B0399" w:rsidRPr="00E51AD0" w14:paraId="050F2551" w14:textId="77777777" w:rsidTr="00E51AD0">
        <w:trPr>
          <w:trHeight w:val="1094"/>
        </w:trPr>
        <w:tc>
          <w:tcPr>
            <w:tcW w:w="3119" w:type="dxa"/>
            <w:vMerge/>
            <w:tcBorders>
              <w:top w:val="nil"/>
            </w:tcBorders>
          </w:tcPr>
          <w:p w14:paraId="417B3004" w14:textId="77777777" w:rsidR="006B0399" w:rsidRPr="00E51AD0" w:rsidRDefault="006B0399" w:rsidP="00D7114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14:paraId="2DEDD069" w14:textId="361A3531" w:rsidR="006B0399" w:rsidRPr="00E51AD0" w:rsidRDefault="006B0399" w:rsidP="00D71148">
            <w:pPr>
              <w:pStyle w:val="TableParagraph"/>
              <w:tabs>
                <w:tab w:val="left" w:pos="956"/>
                <w:tab w:val="left" w:pos="1618"/>
                <w:tab w:val="left" w:pos="2644"/>
                <w:tab w:val="left" w:pos="2826"/>
                <w:tab w:val="left" w:pos="3678"/>
                <w:tab w:val="left" w:pos="4535"/>
                <w:tab w:val="left" w:pos="4628"/>
                <w:tab w:val="left" w:pos="4875"/>
              </w:tabs>
              <w:ind w:right="100"/>
              <w:rPr>
                <w:rFonts w:ascii="Times New Roman" w:hAnsi="Times New Roman" w:cs="Times New Roman"/>
                <w:sz w:val="24"/>
                <w:lang w:val="ru-RU"/>
              </w:rPr>
            </w:pP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>Умеет</w:t>
            </w: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ab/>
              <w:t>разрабатывать</w:t>
            </w: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ab/>
              <w:t>рабочие</w:t>
            </w: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ab/>
              <w:t>планы</w:t>
            </w: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ab/>
              <w:t>и</w:t>
            </w: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E51AD0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программы </w:t>
            </w: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>проведения</w:t>
            </w: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ab/>
              <w:t>исследований,</w:t>
            </w: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="008E21BD" w:rsidRPr="00E51AD0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E51A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существлять</w:t>
            </w:r>
          </w:p>
          <w:p w14:paraId="17612683" w14:textId="77777777" w:rsidR="006B0399" w:rsidRPr="00E51AD0" w:rsidRDefault="006B0399" w:rsidP="00D71148">
            <w:pPr>
              <w:pStyle w:val="TableParagraph"/>
              <w:tabs>
                <w:tab w:val="left" w:pos="1623"/>
                <w:tab w:val="left" w:pos="2795"/>
                <w:tab w:val="left" w:pos="3503"/>
                <w:tab w:val="left" w:pos="4452"/>
                <w:tab w:val="left" w:pos="4939"/>
              </w:tabs>
              <w:spacing w:line="270" w:lineRule="atLeast"/>
              <w:ind w:right="102"/>
              <w:rPr>
                <w:rFonts w:ascii="Times New Roman" w:hAnsi="Times New Roman" w:cs="Times New Roman"/>
                <w:sz w:val="24"/>
                <w:lang w:val="ru-RU"/>
              </w:rPr>
            </w:pP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>подготовку</w:t>
            </w: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ab/>
              <w:t>заданий</w:t>
            </w: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ab/>
              <w:t>для</w:t>
            </w: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ab/>
              <w:t>групп</w:t>
            </w: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ab/>
              <w:t>и</w:t>
            </w: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E51AD0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отдельных </w:t>
            </w: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>исполнителей</w:t>
            </w:r>
          </w:p>
        </w:tc>
      </w:tr>
      <w:tr w:rsidR="006B0399" w:rsidRPr="00E51AD0" w14:paraId="224503A6" w14:textId="77777777" w:rsidTr="00E51AD0">
        <w:trPr>
          <w:trHeight w:val="1093"/>
        </w:trPr>
        <w:tc>
          <w:tcPr>
            <w:tcW w:w="3119" w:type="dxa"/>
            <w:vMerge/>
            <w:tcBorders>
              <w:top w:val="nil"/>
            </w:tcBorders>
          </w:tcPr>
          <w:p w14:paraId="311750F8" w14:textId="77777777" w:rsidR="006B0399" w:rsidRPr="00E51AD0" w:rsidRDefault="006B0399" w:rsidP="00D7114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14:paraId="58D29904" w14:textId="635A9B55" w:rsidR="006B0399" w:rsidRPr="00E51AD0" w:rsidRDefault="006B0399" w:rsidP="00D71148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 xml:space="preserve">Владеет навыками разработки рабочих планов и программ </w:t>
            </w:r>
            <w:r w:rsidR="00F51683" w:rsidRPr="00E51AD0">
              <w:rPr>
                <w:rFonts w:ascii="Times New Roman" w:hAnsi="Times New Roman" w:cs="Times New Roman"/>
                <w:sz w:val="24"/>
                <w:lang w:val="ru-RU"/>
              </w:rPr>
              <w:t>краткосрочной и долгосрочной финансовой политики и стратегии развития организации; инструментарием  и технологиями управления  и мотивации исполнителей для достижения конкретных целей.</w:t>
            </w:r>
          </w:p>
        </w:tc>
      </w:tr>
      <w:tr w:rsidR="006B0399" w:rsidRPr="00E51AD0" w14:paraId="17CBCE66" w14:textId="77777777" w:rsidTr="00E51AD0">
        <w:trPr>
          <w:trHeight w:val="1690"/>
        </w:trPr>
        <w:tc>
          <w:tcPr>
            <w:tcW w:w="3119" w:type="dxa"/>
            <w:vMerge w:val="restart"/>
          </w:tcPr>
          <w:p w14:paraId="37ABE96E" w14:textId="0B375A5E" w:rsidR="006B0399" w:rsidRPr="00E51AD0" w:rsidRDefault="006B0399" w:rsidP="00D71148">
            <w:pPr>
              <w:pStyle w:val="TableParagraph"/>
              <w:tabs>
                <w:tab w:val="left" w:pos="1818"/>
                <w:tab w:val="left" w:pos="2300"/>
                <w:tab w:val="left" w:pos="2332"/>
              </w:tabs>
              <w:spacing w:before="1"/>
              <w:ind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51AD0">
              <w:rPr>
                <w:rFonts w:ascii="Times New Roman" w:hAnsi="Times New Roman" w:cs="Times New Roman"/>
                <w:lang w:val="ru-RU"/>
              </w:rPr>
              <w:t xml:space="preserve">ПК-15 способность руководить финансовыми службами и подразделениями организаций различных организационно-правовых форм, в том числе финансово-кредитных, органов государственной власти и органов местного самоуправления, неправительственных и международных организаций, </w:t>
            </w:r>
            <w:r w:rsidRPr="00E51AD0">
              <w:rPr>
                <w:rFonts w:ascii="Times New Roman" w:hAnsi="Times New Roman" w:cs="Times New Roman"/>
                <w:lang w:val="ru-RU"/>
              </w:rPr>
              <w:lastRenderedPageBreak/>
              <w:t xml:space="preserve">временными творческими коллективами, </w:t>
            </w:r>
            <w:r w:rsidR="00F51683" w:rsidRPr="00E51AD0">
              <w:rPr>
                <w:rFonts w:ascii="Times New Roman" w:hAnsi="Times New Roman" w:cs="Times New Roman"/>
                <w:lang w:val="ru-RU"/>
              </w:rPr>
              <w:t>создаваемыми для</w:t>
            </w:r>
            <w:r w:rsidRPr="00E51AD0">
              <w:rPr>
                <w:rFonts w:ascii="Times New Roman" w:hAnsi="Times New Roman" w:cs="Times New Roman"/>
                <w:lang w:val="ru-RU"/>
              </w:rPr>
              <w:t xml:space="preserve"> разработки финансовых аспектов новых проектных решений</w:t>
            </w:r>
          </w:p>
          <w:p w14:paraId="5926E4EB" w14:textId="77777777" w:rsidR="006B0399" w:rsidRPr="00E51AD0" w:rsidRDefault="006B0399" w:rsidP="00D71148">
            <w:pPr>
              <w:pStyle w:val="TableParagraph"/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</w:tcPr>
          <w:p w14:paraId="743B08C1" w14:textId="377ACC33" w:rsidR="006B0399" w:rsidRPr="00E51AD0" w:rsidRDefault="006B0399" w:rsidP="00D71148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Знает </w:t>
            </w:r>
            <w:r w:rsidR="00D50067" w:rsidRPr="00E51AD0">
              <w:rPr>
                <w:rFonts w:ascii="Times New Roman" w:hAnsi="Times New Roman" w:cs="Times New Roman"/>
                <w:sz w:val="24"/>
                <w:lang w:val="ru-RU"/>
              </w:rPr>
              <w:t xml:space="preserve">технологии банковского и финансового менеджмента, </w:t>
            </w:r>
            <w:r w:rsidR="008E21BD" w:rsidRPr="00E51AD0">
              <w:rPr>
                <w:rFonts w:ascii="Times New Roman" w:hAnsi="Times New Roman" w:cs="Times New Roman"/>
                <w:sz w:val="24"/>
                <w:lang w:val="ru-RU"/>
              </w:rPr>
              <w:t xml:space="preserve">современные подходы и </w:t>
            </w:r>
            <w:r w:rsidR="00C63626" w:rsidRPr="00E51AD0">
              <w:rPr>
                <w:rFonts w:ascii="Times New Roman" w:hAnsi="Times New Roman" w:cs="Times New Roman"/>
                <w:sz w:val="24"/>
                <w:lang w:val="ru-RU"/>
              </w:rPr>
              <w:t>механизмы мотивации,</w:t>
            </w:r>
            <w:r w:rsidR="00D50067" w:rsidRPr="00E51AD0">
              <w:rPr>
                <w:rFonts w:ascii="Times New Roman" w:hAnsi="Times New Roman" w:cs="Times New Roman"/>
                <w:sz w:val="24"/>
                <w:lang w:val="ru-RU"/>
              </w:rPr>
              <w:t xml:space="preserve"> и </w:t>
            </w:r>
            <w:r w:rsidR="00F51683" w:rsidRPr="00E51AD0">
              <w:rPr>
                <w:rFonts w:ascii="Times New Roman" w:hAnsi="Times New Roman" w:cs="Times New Roman"/>
                <w:sz w:val="24"/>
                <w:lang w:val="ru-RU"/>
              </w:rPr>
              <w:t>инструменты координации</w:t>
            </w:r>
            <w:r w:rsidR="00D50067" w:rsidRPr="00E51AD0">
              <w:rPr>
                <w:rFonts w:ascii="Times New Roman" w:hAnsi="Times New Roman" w:cs="Times New Roman"/>
                <w:sz w:val="24"/>
                <w:lang w:val="ru-RU"/>
              </w:rPr>
              <w:t xml:space="preserve"> и контроля деятельности</w:t>
            </w:r>
          </w:p>
        </w:tc>
      </w:tr>
      <w:tr w:rsidR="006B0399" w:rsidRPr="00E51AD0" w14:paraId="4F26D14A" w14:textId="77777777" w:rsidTr="00E51AD0">
        <w:trPr>
          <w:trHeight w:val="1367"/>
        </w:trPr>
        <w:tc>
          <w:tcPr>
            <w:tcW w:w="3119" w:type="dxa"/>
            <w:vMerge/>
            <w:tcBorders>
              <w:top w:val="nil"/>
            </w:tcBorders>
          </w:tcPr>
          <w:p w14:paraId="00B9E352" w14:textId="77777777" w:rsidR="006B0399" w:rsidRPr="00E51AD0" w:rsidRDefault="006B0399" w:rsidP="00D7114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14:paraId="7652601B" w14:textId="2BBB396E" w:rsidR="00F51683" w:rsidRPr="00E51AD0" w:rsidRDefault="006B0399" w:rsidP="00D71148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 xml:space="preserve">Умеет применять методы, </w:t>
            </w:r>
            <w:proofErr w:type="gramStart"/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proofErr w:type="gramEnd"/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 xml:space="preserve">ѐмы, инструменты для </w:t>
            </w:r>
            <w:r w:rsidR="00F51683" w:rsidRPr="00E51AD0">
              <w:rPr>
                <w:rFonts w:ascii="Times New Roman" w:hAnsi="Times New Roman" w:cs="Times New Roman"/>
                <w:sz w:val="24"/>
                <w:lang w:val="ru-RU"/>
              </w:rPr>
              <w:t>изучения проблем</w:t>
            </w: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63626" w:rsidRPr="00E51AD0">
              <w:rPr>
                <w:rFonts w:ascii="Times New Roman" w:hAnsi="Times New Roman" w:cs="Times New Roman"/>
                <w:sz w:val="24"/>
                <w:lang w:val="ru-RU"/>
              </w:rPr>
              <w:t xml:space="preserve"> и разработки </w:t>
            </w: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>финансов</w:t>
            </w:r>
            <w:r w:rsidR="00C63626" w:rsidRPr="00E51AD0">
              <w:rPr>
                <w:rFonts w:ascii="Times New Roman" w:hAnsi="Times New Roman" w:cs="Times New Roman"/>
                <w:sz w:val="24"/>
                <w:lang w:val="ru-RU"/>
              </w:rPr>
              <w:t>ых аспектов</w:t>
            </w: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F51683" w:rsidRPr="00E51AD0">
              <w:rPr>
                <w:rFonts w:ascii="Times New Roman" w:hAnsi="Times New Roman" w:cs="Times New Roman"/>
                <w:sz w:val="24"/>
                <w:lang w:val="ru-RU"/>
              </w:rPr>
              <w:t>новых проектных решений</w:t>
            </w: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513DE92A" w14:textId="20D148A9" w:rsidR="006B0399" w:rsidRPr="00E51AD0" w:rsidRDefault="006B0399" w:rsidP="00D7114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B0399" w:rsidRPr="00E51AD0" w14:paraId="7E401F87" w14:textId="77777777" w:rsidTr="00E51AD0">
        <w:trPr>
          <w:trHeight w:val="2101"/>
        </w:trPr>
        <w:tc>
          <w:tcPr>
            <w:tcW w:w="3119" w:type="dxa"/>
            <w:vMerge/>
            <w:tcBorders>
              <w:top w:val="nil"/>
            </w:tcBorders>
          </w:tcPr>
          <w:p w14:paraId="1F37E657" w14:textId="77777777" w:rsidR="006B0399" w:rsidRPr="00E51AD0" w:rsidRDefault="006B0399" w:rsidP="00D7114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37" w:type="dxa"/>
          </w:tcPr>
          <w:p w14:paraId="2B0BC98E" w14:textId="781EDA54" w:rsidR="006B0399" w:rsidRPr="00E51AD0" w:rsidRDefault="006B0399" w:rsidP="00D71148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 xml:space="preserve">Владеет навыками </w:t>
            </w:r>
            <w:r w:rsidR="00C63626" w:rsidRPr="00E51AD0">
              <w:rPr>
                <w:rFonts w:ascii="Times New Roman" w:hAnsi="Times New Roman" w:cs="Times New Roman"/>
                <w:sz w:val="24"/>
                <w:lang w:val="ru-RU"/>
              </w:rPr>
              <w:t xml:space="preserve"> исследования,  отслеживания состояния и инструментами оценивания результативности,  выявления перспективных направлений в деятельности банковского института,</w:t>
            </w:r>
            <w:r w:rsidRPr="00E51A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</w:tc>
      </w:tr>
    </w:tbl>
    <w:tbl>
      <w:tblPr>
        <w:tblStyle w:val="7"/>
        <w:tblpPr w:leftFromText="180" w:rightFromText="180" w:vertAnchor="text" w:horzAnchor="page" w:tblpX="1683" w:tblpY="32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441"/>
        <w:gridCol w:w="2678"/>
        <w:gridCol w:w="6237"/>
      </w:tblGrid>
      <w:tr w:rsidR="00E51AD0" w:rsidRPr="00E51AD0" w14:paraId="5CCD44BB" w14:textId="77777777" w:rsidTr="00E51AD0">
        <w:trPr>
          <w:trHeight w:val="993"/>
        </w:trPr>
        <w:tc>
          <w:tcPr>
            <w:tcW w:w="3119" w:type="dxa"/>
            <w:gridSpan w:val="2"/>
            <w:tcBorders>
              <w:top w:val="nil"/>
            </w:tcBorders>
          </w:tcPr>
          <w:p w14:paraId="5F8A4222" w14:textId="5839FDFA" w:rsidR="00E51AD0" w:rsidRPr="00E51AD0" w:rsidRDefault="00E51AD0" w:rsidP="00E51AD0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3D14E31" w14:textId="4FB176A1" w:rsidR="00E51AD0" w:rsidRPr="00E51AD0" w:rsidRDefault="00E51AD0" w:rsidP="00E51AD0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620ED9B" w14:textId="18483B76" w:rsidR="00E51AD0" w:rsidRPr="00E51AD0" w:rsidRDefault="00E51AD0" w:rsidP="00E51AD0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61DE3C7" w14:textId="63B80ED3" w:rsidR="00E51AD0" w:rsidRPr="00E51AD0" w:rsidRDefault="00E51AD0" w:rsidP="00E51AD0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71DA413" w14:textId="77777777" w:rsidR="00E51AD0" w:rsidRPr="00E51AD0" w:rsidRDefault="00E51AD0" w:rsidP="00E51AD0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617FDDF" w14:textId="77777777" w:rsidR="00E51AD0" w:rsidRPr="00E51AD0" w:rsidRDefault="00E51AD0" w:rsidP="00E51AD0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17346F3" w14:textId="77777777" w:rsidR="00E51AD0" w:rsidRPr="00E51AD0" w:rsidRDefault="00E51AD0" w:rsidP="00E51AD0">
            <w:pPr>
              <w:pStyle w:val="24"/>
              <w:keepNext/>
              <w:keepLines/>
              <w:shd w:val="clear" w:color="auto" w:fill="auto"/>
              <w:tabs>
                <w:tab w:val="left" w:pos="206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1AD0">
              <w:rPr>
                <w:rFonts w:ascii="Times New Roman" w:hAnsi="Times New Roman"/>
                <w:b w:val="0"/>
                <w:sz w:val="24"/>
                <w:szCs w:val="24"/>
              </w:rPr>
              <w:t>ПК-16способность обеспечить организацию работы по исполнению разработанных и утвержденных бюджетов</w:t>
            </w: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14:paraId="7485F512" w14:textId="77777777" w:rsidR="00E51AD0" w:rsidRPr="00E51AD0" w:rsidRDefault="00E51AD0" w:rsidP="00E51AD0">
            <w:pPr>
              <w:pStyle w:val="TableParagraph"/>
              <w:rPr>
                <w:rFonts w:ascii="Times New Roman" w:hAnsi="Times New Roman"/>
              </w:rPr>
            </w:pPr>
            <w:r w:rsidRPr="00E51AD0">
              <w:rPr>
                <w:rFonts w:ascii="Times New Roman" w:hAnsi="Times New Roman"/>
              </w:rPr>
              <w:t xml:space="preserve">Знает общенаучные методы, современные концепции, подходы к проведению исследований в области устойчивости и перспективности эффективного исполнения утвержденных бюджетов </w:t>
            </w:r>
          </w:p>
          <w:p w14:paraId="6F2136C1" w14:textId="77777777" w:rsidR="00E51AD0" w:rsidRPr="00E51AD0" w:rsidRDefault="00E51AD0" w:rsidP="00E51AD0">
            <w:pPr>
              <w:pStyle w:val="TableParagraph"/>
              <w:rPr>
                <w:rFonts w:ascii="Times New Roman" w:hAnsi="Times New Roman"/>
                <w:lang w:eastAsia="ar-SA"/>
              </w:rPr>
            </w:pPr>
          </w:p>
          <w:p w14:paraId="52D2FC07" w14:textId="0F367B8F" w:rsidR="00E51AD0" w:rsidRPr="00E51AD0" w:rsidRDefault="00E51AD0" w:rsidP="00E51AD0">
            <w:pPr>
              <w:pStyle w:val="TableParagraph"/>
              <w:rPr>
                <w:rFonts w:ascii="Times New Roman" w:hAnsi="Times New Roman"/>
                <w:lang w:eastAsia="ar-SA"/>
              </w:rPr>
            </w:pPr>
            <w:r w:rsidRPr="00E51AD0">
              <w:rPr>
                <w:rFonts w:ascii="Times New Roman" w:hAnsi="Times New Roman"/>
                <w:lang w:eastAsia="ar-SA"/>
              </w:rPr>
              <w:t>Умеет применять методы  и схемы сбалансированных показателей оценок бизнеса  банка в разработке модели эффективного исполнения принятых бюджетов банковского института</w:t>
            </w:r>
          </w:p>
          <w:p w14:paraId="382EC57C" w14:textId="755B0A26" w:rsidR="00E51AD0" w:rsidRPr="00E51AD0" w:rsidRDefault="00E51AD0" w:rsidP="00E51AD0">
            <w:pPr>
              <w:pStyle w:val="TableParagraph"/>
              <w:rPr>
                <w:rFonts w:ascii="Times New Roman" w:hAnsi="Times New Roman"/>
                <w:lang w:eastAsia="ar-SA"/>
              </w:rPr>
            </w:pPr>
          </w:p>
          <w:p w14:paraId="27D5AC8B" w14:textId="6F10CA4A" w:rsidR="00E51AD0" w:rsidRPr="00E51AD0" w:rsidRDefault="00E51AD0" w:rsidP="00E51AD0">
            <w:pPr>
              <w:pStyle w:val="TableParagraph"/>
              <w:rPr>
                <w:rFonts w:ascii="Times New Roman" w:hAnsi="Times New Roman"/>
                <w:lang w:eastAsia="ar-SA"/>
              </w:rPr>
            </w:pPr>
            <w:r w:rsidRPr="00E51AD0">
              <w:rPr>
                <w:rFonts w:ascii="Times New Roman" w:hAnsi="Times New Roman"/>
                <w:lang w:eastAsia="ar-SA"/>
              </w:rPr>
              <w:t>Владеет навыками выявления и проведения индивидуального исследования актуальных научных проблем в области финансов и кредита и направлений эффективного исполнения принятых бюджетов банковского института</w:t>
            </w:r>
          </w:p>
          <w:p w14:paraId="40A1476B" w14:textId="77777777" w:rsidR="00E51AD0" w:rsidRPr="00E51AD0" w:rsidRDefault="00E51AD0" w:rsidP="00E51AD0">
            <w:pPr>
              <w:pStyle w:val="TableParagraph"/>
              <w:rPr>
                <w:rFonts w:ascii="Times New Roman" w:hAnsi="Times New Roman"/>
                <w:lang w:eastAsia="ar-SA"/>
              </w:rPr>
            </w:pPr>
          </w:p>
          <w:p w14:paraId="6E75CA8A" w14:textId="52179E50" w:rsidR="00E51AD0" w:rsidRPr="00E51AD0" w:rsidRDefault="00E51AD0" w:rsidP="00E51AD0">
            <w:pPr>
              <w:pStyle w:val="TableParagraph"/>
              <w:rPr>
                <w:rFonts w:ascii="Times New Roman" w:hAnsi="Times New Roman"/>
                <w:lang w:eastAsia="ar-SA"/>
              </w:rPr>
            </w:pPr>
          </w:p>
        </w:tc>
      </w:tr>
      <w:tr w:rsidR="00E51AD0" w:rsidRPr="00E51AD0" w14:paraId="0F3B0856" w14:textId="77777777" w:rsidTr="00E51AD0">
        <w:tc>
          <w:tcPr>
            <w:tcW w:w="3119" w:type="dxa"/>
            <w:gridSpan w:val="2"/>
          </w:tcPr>
          <w:p w14:paraId="7AB45ADD" w14:textId="4AF9FA78" w:rsidR="00E51AD0" w:rsidRPr="00E51AD0" w:rsidRDefault="00E51AD0" w:rsidP="00E51AD0">
            <w:pPr>
              <w:pStyle w:val="24"/>
              <w:keepNext/>
              <w:keepLines/>
              <w:shd w:val="clear" w:color="auto" w:fill="auto"/>
              <w:tabs>
                <w:tab w:val="left" w:pos="206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1AD0">
              <w:rPr>
                <w:rFonts w:ascii="Times New Roman" w:hAnsi="Times New Roman"/>
                <w:b w:val="0"/>
                <w:sz w:val="24"/>
                <w:szCs w:val="24"/>
              </w:rPr>
              <w:t xml:space="preserve">ПК-17 - способность четко </w:t>
            </w:r>
            <w:proofErr w:type="gramStart"/>
            <w:r w:rsidRPr="00E51AD0">
              <w:rPr>
                <w:rFonts w:ascii="Times New Roman" w:hAnsi="Times New Roman"/>
                <w:b w:val="0"/>
                <w:sz w:val="24"/>
                <w:szCs w:val="24"/>
              </w:rPr>
              <w:t>понимать и раскрыть</w:t>
            </w:r>
            <w:proofErr w:type="gramEnd"/>
            <w:r w:rsidRPr="00E51AD0">
              <w:rPr>
                <w:rFonts w:ascii="Times New Roman" w:hAnsi="Times New Roman"/>
                <w:b w:val="0"/>
                <w:sz w:val="24"/>
                <w:szCs w:val="24"/>
              </w:rPr>
              <w:t xml:space="preserve"> значимость поведенческого фактора в современной теории финансов</w:t>
            </w:r>
          </w:p>
        </w:tc>
        <w:tc>
          <w:tcPr>
            <w:tcW w:w="6237" w:type="dxa"/>
          </w:tcPr>
          <w:p w14:paraId="131399CF" w14:textId="63537EF7" w:rsidR="00E51AD0" w:rsidRPr="00E51AD0" w:rsidRDefault="00E51AD0" w:rsidP="00E51AD0">
            <w:pPr>
              <w:pStyle w:val="TableParagraph"/>
              <w:ind w:right="98"/>
              <w:jc w:val="both"/>
              <w:rPr>
                <w:rFonts w:ascii="Times New Roman" w:hAnsi="Times New Roman"/>
                <w:lang w:eastAsia="ar-SA"/>
              </w:rPr>
            </w:pPr>
            <w:r w:rsidRPr="00E51AD0">
              <w:rPr>
                <w:rFonts w:ascii="Times New Roman" w:hAnsi="Times New Roman"/>
              </w:rPr>
              <w:t>Знает современные теории финансов и кредита, общенаучные и частные методы исследования факторов  и тенденций, действующие  императивы  реализации парадигмы поведенческого фактора в  теории финансов</w:t>
            </w:r>
          </w:p>
        </w:tc>
      </w:tr>
      <w:tr w:rsidR="00E51AD0" w:rsidRPr="00E51AD0" w14:paraId="434E9A10" w14:textId="77777777" w:rsidTr="00E51AD0">
        <w:trPr>
          <w:trHeight w:val="1343"/>
        </w:trPr>
        <w:tc>
          <w:tcPr>
            <w:tcW w:w="3119" w:type="dxa"/>
            <w:gridSpan w:val="2"/>
            <w:tcBorders>
              <w:top w:val="nil"/>
            </w:tcBorders>
          </w:tcPr>
          <w:p w14:paraId="66BB7CEB" w14:textId="77777777" w:rsidR="00E51AD0" w:rsidRPr="00E51AD0" w:rsidRDefault="00E51AD0" w:rsidP="00E51AD0">
            <w:pPr>
              <w:pStyle w:val="24"/>
              <w:keepNext/>
              <w:keepLines/>
              <w:shd w:val="clear" w:color="auto" w:fill="auto"/>
              <w:tabs>
                <w:tab w:val="left" w:pos="2069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14:paraId="0AA3C924" w14:textId="77777777" w:rsidR="00E51AD0" w:rsidRPr="00E51AD0" w:rsidRDefault="00E51AD0" w:rsidP="00E51AD0">
            <w:pPr>
              <w:widowControl w:val="0"/>
              <w:autoSpaceDE w:val="0"/>
              <w:autoSpaceDN w:val="0"/>
              <w:ind w:left="107" w:right="98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E51AD0">
              <w:rPr>
                <w:rFonts w:ascii="Times New Roman" w:hAnsi="Times New Roman"/>
                <w:sz w:val="22"/>
                <w:szCs w:val="22"/>
                <w:lang w:bidi="ru-RU"/>
              </w:rPr>
              <w:t>Умеет применять современные подходы, методы и инструменты для разработки теоретических и новых эконометрических моделей процессов, явлений и объектов финансово-кредитной сферы, оценивать</w:t>
            </w:r>
            <w:r w:rsidRPr="00E51AD0">
              <w:rPr>
                <w:rFonts w:ascii="Times New Roman" w:hAnsi="Times New Roman"/>
                <w:spacing w:val="57"/>
                <w:sz w:val="22"/>
                <w:szCs w:val="22"/>
                <w:lang w:bidi="ru-RU"/>
              </w:rPr>
              <w:t xml:space="preserve"> </w:t>
            </w:r>
            <w:r w:rsidRPr="00E51AD0">
              <w:rPr>
                <w:rFonts w:ascii="Times New Roman" w:hAnsi="Times New Roman"/>
                <w:sz w:val="22"/>
                <w:szCs w:val="22"/>
                <w:lang w:bidi="ru-RU"/>
              </w:rPr>
              <w:t>и</w:t>
            </w:r>
          </w:p>
          <w:p w14:paraId="6E819F8F" w14:textId="77777777" w:rsidR="00E51AD0" w:rsidRPr="00E51AD0" w:rsidRDefault="00E51AD0" w:rsidP="00E51AD0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E51AD0">
              <w:rPr>
                <w:rFonts w:ascii="Times New Roman" w:hAnsi="Times New Roman"/>
                <w:sz w:val="22"/>
                <w:szCs w:val="22"/>
                <w:lang w:bidi="ru-RU"/>
              </w:rPr>
              <w:t>интерпретировать результаты исследования</w:t>
            </w:r>
          </w:p>
          <w:p w14:paraId="286DC9CC" w14:textId="77777777" w:rsidR="00E51AD0" w:rsidRPr="00E51AD0" w:rsidRDefault="00E51AD0" w:rsidP="00E51AD0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3846F5F8" w14:textId="7DD32635" w:rsidR="00E51AD0" w:rsidRPr="00E51AD0" w:rsidRDefault="00E51AD0" w:rsidP="00E51AD0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E51AD0" w:rsidRPr="00E51AD0" w14:paraId="3BE84208" w14:textId="44E17A18" w:rsidTr="00E51AD0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41" w:type="dxa"/>
            <w:tcBorders>
              <w:right w:val="nil"/>
            </w:tcBorders>
          </w:tcPr>
          <w:p w14:paraId="37AE7C6D" w14:textId="77777777" w:rsidR="00E51AD0" w:rsidRPr="00E51AD0" w:rsidRDefault="00E51AD0" w:rsidP="00E51AD0">
            <w:p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EC1EF7" w14:textId="77777777" w:rsidR="00E51AD0" w:rsidRPr="00E51AD0" w:rsidRDefault="00E51AD0" w:rsidP="00E51AD0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D6ECC5D" w14:textId="4F631034" w:rsidR="00E51AD0" w:rsidRPr="00E51AD0" w:rsidRDefault="00E51AD0" w:rsidP="00E51AD0">
            <w:pPr>
              <w:pStyle w:val="TableParagraph"/>
              <w:spacing w:line="265" w:lineRule="exact"/>
              <w:rPr>
                <w:rFonts w:ascii="Times New Roman" w:hAnsi="Times New Roman"/>
              </w:rPr>
            </w:pPr>
            <w:r w:rsidRPr="00E51AD0">
              <w:rPr>
                <w:rFonts w:ascii="Times New Roman" w:hAnsi="Times New Roman"/>
              </w:rPr>
              <w:t xml:space="preserve">Владеет навыками обоснования научных  парадигм и </w:t>
            </w:r>
          </w:p>
          <w:p w14:paraId="6042FAFF" w14:textId="6672FEA0" w:rsidR="00E51AD0" w:rsidRPr="00E51AD0" w:rsidRDefault="00E51AD0" w:rsidP="00E51AD0">
            <w:pPr>
              <w:pStyle w:val="TableParagraph"/>
              <w:spacing w:line="265" w:lineRule="exact"/>
              <w:rPr>
                <w:rFonts w:ascii="Times New Roman" w:hAnsi="Times New Roman"/>
              </w:rPr>
            </w:pPr>
            <w:r w:rsidRPr="00E51AD0">
              <w:rPr>
                <w:rFonts w:ascii="Times New Roman" w:hAnsi="Times New Roman"/>
              </w:rPr>
              <w:t>императивов в области развития теоретических аспектов</w:t>
            </w:r>
          </w:p>
          <w:p w14:paraId="5F29538C" w14:textId="6AB1AEEE" w:rsidR="00E51AD0" w:rsidRPr="00E51AD0" w:rsidRDefault="00E51AD0" w:rsidP="00E51AD0">
            <w:pPr>
              <w:pStyle w:val="TableParagraph"/>
              <w:spacing w:line="265" w:lineRule="exact"/>
              <w:rPr>
                <w:rFonts w:ascii="Times New Roman" w:hAnsi="Times New Roman"/>
                <w:lang w:bidi="ar-SA"/>
              </w:rPr>
            </w:pPr>
            <w:r w:rsidRPr="00E51AD0">
              <w:rPr>
                <w:rFonts w:ascii="Times New Roman" w:hAnsi="Times New Roman"/>
              </w:rPr>
              <w:t xml:space="preserve">и научных подходов в обосновании и </w:t>
            </w:r>
            <w:r w:rsidRPr="00E51AD0">
              <w:rPr>
                <w:rFonts w:ascii="Times New Roman" w:hAnsi="Times New Roman"/>
                <w:lang w:bidi="ar-SA"/>
              </w:rPr>
              <w:t xml:space="preserve">  интерпретировании </w:t>
            </w:r>
          </w:p>
          <w:p w14:paraId="2ECAC449" w14:textId="5B710255" w:rsidR="00E51AD0" w:rsidRPr="00E51AD0" w:rsidRDefault="00E51AD0" w:rsidP="00E51AD0">
            <w:pPr>
              <w:pStyle w:val="TableParagraph"/>
              <w:spacing w:line="265" w:lineRule="exact"/>
              <w:rPr>
                <w:rFonts w:ascii="Times New Roman" w:hAnsi="Times New Roman"/>
              </w:rPr>
            </w:pPr>
            <w:r w:rsidRPr="00E51AD0">
              <w:rPr>
                <w:rFonts w:ascii="Times New Roman" w:hAnsi="Times New Roman"/>
              </w:rPr>
              <w:t>результатов исследования</w:t>
            </w:r>
          </w:p>
          <w:p w14:paraId="0D6CBDCE" w14:textId="56ED14C7" w:rsidR="00E51AD0" w:rsidRPr="00E51AD0" w:rsidRDefault="00E51AD0" w:rsidP="00E51AD0">
            <w:pPr>
              <w:pStyle w:val="TableParagraph"/>
              <w:spacing w:line="265" w:lineRule="exact"/>
              <w:rPr>
                <w:rFonts w:ascii="Times New Roman" w:hAnsi="Times New Roman"/>
              </w:rPr>
            </w:pPr>
          </w:p>
        </w:tc>
      </w:tr>
    </w:tbl>
    <w:p w14:paraId="449DC3E0" w14:textId="77777777" w:rsidR="0061535D" w:rsidRDefault="0061535D" w:rsidP="00D71148">
      <w:pPr>
        <w:ind w:left="284" w:hanging="284"/>
      </w:pPr>
    </w:p>
    <w:p w14:paraId="0A107546" w14:textId="77777777" w:rsidR="00E44532" w:rsidRDefault="00E44532" w:rsidP="00D50067">
      <w:pPr>
        <w:jc w:val="right"/>
        <w:rPr>
          <w:sz w:val="2"/>
          <w:szCs w:val="2"/>
        </w:rPr>
      </w:pPr>
    </w:p>
    <w:p w14:paraId="2A2364D1" w14:textId="77777777" w:rsidR="00E44532" w:rsidRDefault="00E44532" w:rsidP="00BB338A">
      <w:pPr>
        <w:jc w:val="right"/>
        <w:rPr>
          <w:sz w:val="2"/>
          <w:szCs w:val="2"/>
        </w:rPr>
      </w:pPr>
    </w:p>
    <w:p w14:paraId="2E7EF29F" w14:textId="06D8117C" w:rsidR="00BB338A" w:rsidRPr="00874DE7" w:rsidRDefault="00E730B9" w:rsidP="00BB338A">
      <w:pPr>
        <w:jc w:val="right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14:paraId="4B2283E6" w14:textId="7EABF5B0" w:rsidR="00E44532" w:rsidRDefault="00E44532" w:rsidP="00E44532">
      <w:pPr>
        <w:jc w:val="center"/>
        <w:rPr>
          <w:b/>
          <w:bCs/>
          <w:spacing w:val="-2"/>
        </w:rPr>
      </w:pPr>
    </w:p>
    <w:p w14:paraId="06C2DB77" w14:textId="023D4D97" w:rsidR="0027536D" w:rsidRPr="00E44532" w:rsidRDefault="0010352D" w:rsidP="00E44532">
      <w:pPr>
        <w:jc w:val="center"/>
        <w:rPr>
          <w:b/>
          <w:bCs/>
          <w:spacing w:val="-2"/>
        </w:rPr>
      </w:pPr>
      <w:r w:rsidRPr="00E44532">
        <w:rPr>
          <w:b/>
          <w:bCs/>
          <w:spacing w:val="-2"/>
        </w:rPr>
        <w:t>3.</w:t>
      </w:r>
      <w:r w:rsidR="00280346" w:rsidRPr="00E44532">
        <w:rPr>
          <w:b/>
          <w:bCs/>
          <w:spacing w:val="-2"/>
        </w:rPr>
        <w:t xml:space="preserve">Содержание </w:t>
      </w:r>
      <w:r w:rsidR="00AD4D59" w:rsidRPr="00E44532">
        <w:rPr>
          <w:b/>
          <w:bCs/>
          <w:spacing w:val="-2"/>
        </w:rPr>
        <w:t>п</w:t>
      </w:r>
      <w:r w:rsidR="003E6D67" w:rsidRPr="00E44532">
        <w:rPr>
          <w:b/>
          <w:bCs/>
          <w:spacing w:val="-2"/>
        </w:rPr>
        <w:t>рактики</w:t>
      </w:r>
      <w:r w:rsidR="00AD4D59" w:rsidRPr="00E44532">
        <w:t xml:space="preserve"> </w:t>
      </w:r>
      <w:r w:rsidR="00AD4D59" w:rsidRPr="00E44532">
        <w:rPr>
          <w:b/>
          <w:bCs/>
          <w:spacing w:val="-2"/>
        </w:rPr>
        <w:t>по получению профессиональных умений и опыта в организационно-управленческой деятельности</w:t>
      </w:r>
    </w:p>
    <w:p w14:paraId="1AEB0DA4" w14:textId="77777777" w:rsidR="007D3532" w:rsidRDefault="007D3532" w:rsidP="007D3532">
      <w:pPr>
        <w:widowControl w:val="0"/>
        <w:jc w:val="center"/>
        <w:rPr>
          <w:color w:val="000000"/>
        </w:rPr>
      </w:pPr>
    </w:p>
    <w:p w14:paraId="160E5517" w14:textId="1EA78020" w:rsidR="00645360" w:rsidRDefault="00645360" w:rsidP="007D3532">
      <w:pPr>
        <w:widowControl w:val="0"/>
        <w:jc w:val="center"/>
        <w:rPr>
          <w:color w:val="000000"/>
        </w:rPr>
      </w:pPr>
      <w:r w:rsidRPr="00AD4D59">
        <w:rPr>
          <w:color w:val="000000"/>
        </w:rPr>
        <w:t xml:space="preserve">Общая трудоемкость </w:t>
      </w:r>
      <w:r w:rsidR="00AD4D59" w:rsidRPr="00AD4D59">
        <w:rPr>
          <w:color w:val="000000"/>
        </w:rPr>
        <w:t xml:space="preserve">практики по получению профессиональных умений и опыта в организационно-управленческой деятельности </w:t>
      </w:r>
      <w:r w:rsidRPr="00AD4D59">
        <w:rPr>
          <w:color w:val="000000"/>
        </w:rPr>
        <w:t xml:space="preserve">составляет </w:t>
      </w:r>
      <w:bookmarkStart w:id="4" w:name="bookmark17"/>
      <w:r w:rsidR="00AD4D59" w:rsidRPr="00AD4D59">
        <w:rPr>
          <w:color w:val="000000"/>
        </w:rPr>
        <w:t>3</w:t>
      </w:r>
      <w:r w:rsidRPr="00AD4D59">
        <w:rPr>
          <w:color w:val="000000"/>
        </w:rPr>
        <w:t xml:space="preserve"> зачетных единицы, </w:t>
      </w:r>
      <w:r w:rsidR="00AD4D59" w:rsidRPr="00AD4D59">
        <w:rPr>
          <w:color w:val="000000"/>
        </w:rPr>
        <w:t>108</w:t>
      </w:r>
      <w:r w:rsidRPr="00AD4D59">
        <w:rPr>
          <w:color w:val="000000"/>
        </w:rPr>
        <w:t xml:space="preserve"> часов.</w:t>
      </w:r>
      <w:bookmarkEnd w:id="4"/>
    </w:p>
    <w:p w14:paraId="444A43F7" w14:textId="701E4174" w:rsidR="00225AEB" w:rsidRDefault="00225AEB" w:rsidP="00AD4D59">
      <w:pPr>
        <w:widowControl w:val="0"/>
        <w:ind w:right="340"/>
        <w:jc w:val="center"/>
        <w:rPr>
          <w:color w:val="000000"/>
        </w:rPr>
      </w:pPr>
    </w:p>
    <w:tbl>
      <w:tblPr>
        <w:tblStyle w:val="aa"/>
        <w:tblW w:w="10206" w:type="dxa"/>
        <w:tblLook w:val="04A0" w:firstRow="1" w:lastRow="0" w:firstColumn="1" w:lastColumn="0" w:noHBand="0" w:noVBand="1"/>
      </w:tblPr>
      <w:tblGrid>
        <w:gridCol w:w="540"/>
        <w:gridCol w:w="2213"/>
        <w:gridCol w:w="5349"/>
        <w:gridCol w:w="2104"/>
      </w:tblGrid>
      <w:tr w:rsidR="00BA6CD0" w14:paraId="32D70A20" w14:textId="35F5B181" w:rsidTr="004B74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F1E39A" w14:textId="77777777" w:rsidR="00BA6CD0" w:rsidRPr="00645360" w:rsidRDefault="00BA6CD0" w:rsidP="00725414">
            <w:pPr>
              <w:widowControl w:val="0"/>
            </w:pPr>
            <w:r w:rsidRPr="00645360">
              <w:rPr>
                <w:color w:val="000000"/>
              </w:rPr>
              <w:t>№</w:t>
            </w:r>
          </w:p>
          <w:p w14:paraId="27391E6B" w14:textId="1AB556ED" w:rsidR="00BA6CD0" w:rsidRDefault="00BA6CD0" w:rsidP="00725414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645360">
              <w:rPr>
                <w:color w:val="000000"/>
              </w:rPr>
              <w:t>п</w:t>
            </w:r>
            <w:proofErr w:type="gramEnd"/>
            <w:r w:rsidRPr="00645360">
              <w:rPr>
                <w:color w:val="000000"/>
              </w:rPr>
              <w:t>/п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50B228" w14:textId="276D2B8F" w:rsidR="00BA6CD0" w:rsidRDefault="00BA6CD0" w:rsidP="00354403">
            <w:pPr>
              <w:widowControl w:val="0"/>
              <w:jc w:val="center"/>
              <w:rPr>
                <w:color w:val="000000"/>
              </w:rPr>
            </w:pPr>
            <w:r w:rsidRPr="00645360">
              <w:rPr>
                <w:color w:val="000000"/>
              </w:rPr>
              <w:t>Разделы (этапы) практики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F86B8" w14:textId="27BD8DEB" w:rsidR="00BA6CD0" w:rsidRDefault="00BA6CD0" w:rsidP="005962D5">
            <w:pPr>
              <w:widowControl w:val="0"/>
              <w:ind w:right="340"/>
              <w:jc w:val="center"/>
              <w:rPr>
                <w:color w:val="000000"/>
              </w:rPr>
            </w:pPr>
            <w:r w:rsidRPr="00645360">
              <w:rPr>
                <w:color w:val="000000"/>
              </w:rPr>
              <w:t>Виды работы на практике, включая самостоятельную работу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76B4B" w14:textId="680631D5" w:rsidR="00BA6CD0" w:rsidRPr="00645360" w:rsidRDefault="00BA6CD0" w:rsidP="004B74FF">
            <w:pPr>
              <w:widowControl w:val="0"/>
              <w:ind w:right="34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текущего контроля</w:t>
            </w:r>
          </w:p>
        </w:tc>
      </w:tr>
      <w:tr w:rsidR="00BA6CD0" w14:paraId="5984C7A1" w14:textId="0ACBF663" w:rsidTr="004B74FF">
        <w:tc>
          <w:tcPr>
            <w:tcW w:w="540" w:type="dxa"/>
            <w:tcBorders>
              <w:top w:val="single" w:sz="4" w:space="0" w:color="auto"/>
            </w:tcBorders>
          </w:tcPr>
          <w:p w14:paraId="7EAC2B36" w14:textId="77875D64" w:rsidR="00BA6CD0" w:rsidRDefault="00BA6CD0" w:rsidP="0072541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14:paraId="136C424E" w14:textId="735B4EF8" w:rsidR="00BA6CD0" w:rsidRDefault="00BA6CD0" w:rsidP="00354403">
            <w:pPr>
              <w:widowControl w:val="0"/>
              <w:jc w:val="center"/>
              <w:rPr>
                <w:color w:val="000000"/>
              </w:rPr>
            </w:pPr>
            <w:r w:rsidRPr="005962D5">
              <w:rPr>
                <w:color w:val="000000"/>
              </w:rPr>
              <w:t xml:space="preserve">Подготовительный (начальный) этап - </w:t>
            </w:r>
            <w:r w:rsidRPr="005962D5">
              <w:rPr>
                <w:color w:val="000000"/>
              </w:rPr>
              <w:lastRenderedPageBreak/>
              <w:t>Организационно-ознакомительный</w:t>
            </w:r>
            <w:r>
              <w:rPr>
                <w:color w:val="000000"/>
              </w:rPr>
              <w:t xml:space="preserve"> – </w:t>
            </w:r>
          </w:p>
          <w:p w14:paraId="7D2C01F8" w14:textId="7C15F512" w:rsidR="00BA6CD0" w:rsidRDefault="00BA6CD0" w:rsidP="003544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часов</w:t>
            </w:r>
          </w:p>
          <w:p w14:paraId="2E02C2A9" w14:textId="2B4A3FA8" w:rsidR="00BA6CD0" w:rsidRDefault="00BA6CD0" w:rsidP="0035440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582" w:type="dxa"/>
            <w:tcBorders>
              <w:top w:val="single" w:sz="4" w:space="0" w:color="auto"/>
            </w:tcBorders>
          </w:tcPr>
          <w:p w14:paraId="44F800C6" w14:textId="77777777" w:rsidR="00BA6CD0" w:rsidRPr="005962D5" w:rsidRDefault="00BA6CD0" w:rsidP="005962D5">
            <w:pPr>
              <w:widowControl w:val="0"/>
              <w:tabs>
                <w:tab w:val="left" w:pos="304"/>
              </w:tabs>
              <w:ind w:right="340"/>
              <w:rPr>
                <w:color w:val="000000"/>
              </w:rPr>
            </w:pPr>
            <w:r w:rsidRPr="005962D5">
              <w:rPr>
                <w:color w:val="000000"/>
              </w:rPr>
              <w:lastRenderedPageBreak/>
              <w:t>-</w:t>
            </w:r>
            <w:r w:rsidRPr="005962D5">
              <w:rPr>
                <w:color w:val="000000"/>
              </w:rPr>
              <w:tab/>
              <w:t>знакомство с местом прохождения практики;</w:t>
            </w:r>
          </w:p>
          <w:p w14:paraId="79428192" w14:textId="11C1B4F5" w:rsidR="00BA6CD0" w:rsidRDefault="00BA6CD0" w:rsidP="005962D5">
            <w:pPr>
              <w:widowControl w:val="0"/>
              <w:tabs>
                <w:tab w:val="left" w:pos="304"/>
              </w:tabs>
              <w:ind w:right="340"/>
              <w:rPr>
                <w:color w:val="000000"/>
              </w:rPr>
            </w:pPr>
            <w:r w:rsidRPr="005962D5">
              <w:rPr>
                <w:color w:val="000000"/>
              </w:rPr>
              <w:lastRenderedPageBreak/>
              <w:t>-</w:t>
            </w:r>
            <w:r w:rsidRPr="005962D5">
              <w:rPr>
                <w:color w:val="000000"/>
              </w:rPr>
              <w:tab/>
              <w:t>к</w:t>
            </w:r>
            <w:r>
              <w:rPr>
                <w:color w:val="000000"/>
              </w:rPr>
              <w:t>онсультации с сотрудниками орга</w:t>
            </w:r>
            <w:r w:rsidRPr="005962D5">
              <w:rPr>
                <w:color w:val="000000"/>
              </w:rPr>
              <w:t>низации о специфике предприятия - базы практики;</w:t>
            </w:r>
          </w:p>
          <w:p w14:paraId="4F47CD5B" w14:textId="013F2575" w:rsidR="00BA6CD0" w:rsidRPr="002920F6" w:rsidRDefault="00BA6CD0" w:rsidP="005962D5">
            <w:pPr>
              <w:widowControl w:val="0"/>
              <w:tabs>
                <w:tab w:val="left" w:pos="304"/>
              </w:tabs>
              <w:ind w:right="340"/>
              <w:rPr>
                <w:color w:val="000000"/>
              </w:rPr>
            </w:pPr>
            <w:r>
              <w:rPr>
                <w:color w:val="000000"/>
              </w:rPr>
              <w:t xml:space="preserve"> - знакомство со </w:t>
            </w:r>
            <w:r w:rsidRPr="002920F6">
              <w:rPr>
                <w:color w:val="000000"/>
              </w:rPr>
              <w:t>структурой организационно-управленческой деятельности;</w:t>
            </w:r>
          </w:p>
          <w:p w14:paraId="0771AF7C" w14:textId="77777777" w:rsidR="00BA6CD0" w:rsidRPr="005962D5" w:rsidRDefault="00BA6CD0" w:rsidP="005962D5">
            <w:pPr>
              <w:widowControl w:val="0"/>
              <w:tabs>
                <w:tab w:val="left" w:pos="304"/>
              </w:tabs>
              <w:ind w:right="340"/>
              <w:rPr>
                <w:color w:val="000000"/>
              </w:rPr>
            </w:pPr>
            <w:r w:rsidRPr="005962D5">
              <w:rPr>
                <w:color w:val="000000"/>
              </w:rPr>
              <w:t>-</w:t>
            </w:r>
            <w:r w:rsidRPr="005962D5">
              <w:rPr>
                <w:color w:val="000000"/>
              </w:rPr>
              <w:tab/>
              <w:t>инструктаж о технике безопасности;</w:t>
            </w:r>
          </w:p>
          <w:p w14:paraId="3AF2939A" w14:textId="33E5C831" w:rsidR="00BA6CD0" w:rsidRDefault="00BA6CD0" w:rsidP="005962D5">
            <w:pPr>
              <w:widowControl w:val="0"/>
              <w:tabs>
                <w:tab w:val="left" w:pos="304"/>
              </w:tabs>
              <w:ind w:right="340"/>
              <w:rPr>
                <w:color w:val="000000"/>
              </w:rPr>
            </w:pPr>
            <w:r w:rsidRPr="005962D5">
              <w:rPr>
                <w:color w:val="000000"/>
              </w:rPr>
              <w:t>-</w:t>
            </w:r>
            <w:r w:rsidRPr="005962D5">
              <w:rPr>
                <w:color w:val="000000"/>
              </w:rPr>
              <w:tab/>
              <w:t>изучение научно-практических и нормативно-справочных источников, регламентирующих деятель</w:t>
            </w:r>
            <w:r>
              <w:rPr>
                <w:color w:val="000000"/>
              </w:rPr>
              <w:t>ность ор</w:t>
            </w:r>
            <w:r w:rsidRPr="005962D5">
              <w:rPr>
                <w:color w:val="000000"/>
              </w:rPr>
              <w:t xml:space="preserve">ганизации в нормативно-правовом поле </w:t>
            </w:r>
            <w:r>
              <w:rPr>
                <w:color w:val="000000"/>
              </w:rPr>
              <w:t>РФ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240DC4CA" w14:textId="77777777" w:rsidR="00BA6CD0" w:rsidRDefault="00BA6CD0" w:rsidP="004B74FF">
            <w:pPr>
              <w:widowControl w:val="0"/>
              <w:tabs>
                <w:tab w:val="left" w:pos="304"/>
              </w:tabs>
              <w:ind w:right="3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УО-1</w:t>
            </w:r>
          </w:p>
          <w:p w14:paraId="742C8CCF" w14:textId="77777777" w:rsidR="00BA6CD0" w:rsidRDefault="00BA6CD0" w:rsidP="004B74FF">
            <w:pPr>
              <w:widowControl w:val="0"/>
              <w:tabs>
                <w:tab w:val="left" w:pos="304"/>
              </w:tabs>
              <w:ind w:right="340"/>
              <w:jc w:val="center"/>
              <w:rPr>
                <w:color w:val="000000"/>
              </w:rPr>
            </w:pPr>
            <w:r>
              <w:rPr>
                <w:color w:val="000000"/>
              </w:rPr>
              <w:t>Собеседование</w:t>
            </w:r>
          </w:p>
          <w:p w14:paraId="4DB7FB25" w14:textId="2F37ADDA" w:rsidR="00E318EA" w:rsidRPr="005962D5" w:rsidRDefault="00E318EA" w:rsidP="004B74FF">
            <w:pPr>
              <w:widowControl w:val="0"/>
              <w:tabs>
                <w:tab w:val="left" w:pos="304"/>
              </w:tabs>
              <w:ind w:right="340"/>
              <w:jc w:val="center"/>
              <w:rPr>
                <w:color w:val="000000"/>
              </w:rPr>
            </w:pPr>
          </w:p>
        </w:tc>
      </w:tr>
    </w:tbl>
    <w:p w14:paraId="713B1263" w14:textId="4925047B" w:rsidR="00402CEE" w:rsidRDefault="00402CEE"/>
    <w:p w14:paraId="2C29B21C" w14:textId="56A2AFCA" w:rsidR="00374504" w:rsidRDefault="00374504"/>
    <w:p w14:paraId="3A3ECD7F" w14:textId="165E574F" w:rsidR="00374504" w:rsidRDefault="00374504"/>
    <w:p w14:paraId="3C4820D4" w14:textId="36204885" w:rsidR="00374504" w:rsidRDefault="00374504"/>
    <w:tbl>
      <w:tblPr>
        <w:tblStyle w:val="aa"/>
        <w:tblW w:w="10206" w:type="dxa"/>
        <w:tblLook w:val="04A0" w:firstRow="1" w:lastRow="0" w:firstColumn="1" w:lastColumn="0" w:noHBand="0" w:noVBand="1"/>
      </w:tblPr>
      <w:tblGrid>
        <w:gridCol w:w="540"/>
        <w:gridCol w:w="2327"/>
        <w:gridCol w:w="5208"/>
        <w:gridCol w:w="2131"/>
      </w:tblGrid>
      <w:tr w:rsidR="00BA6CD0" w14:paraId="3A064F63" w14:textId="68D3F08B" w:rsidTr="00BA6C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42871E" w14:textId="77777777" w:rsidR="00BA6CD0" w:rsidRPr="00645360" w:rsidRDefault="00BA6CD0" w:rsidP="00E44532">
            <w:pPr>
              <w:widowControl w:val="0"/>
            </w:pPr>
            <w:r w:rsidRPr="00645360">
              <w:rPr>
                <w:color w:val="000000"/>
              </w:rPr>
              <w:t>№</w:t>
            </w:r>
          </w:p>
          <w:p w14:paraId="41B41141" w14:textId="2F465979" w:rsidR="00BA6CD0" w:rsidRDefault="00BA6CD0" w:rsidP="00E44532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645360">
              <w:rPr>
                <w:color w:val="000000"/>
              </w:rPr>
              <w:t>п</w:t>
            </w:r>
            <w:proofErr w:type="gramEnd"/>
            <w:r w:rsidRPr="00645360">
              <w:rPr>
                <w:color w:val="000000"/>
              </w:rPr>
              <w:t>/п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06BF5C" w14:textId="38E34D0D" w:rsidR="00BA6CD0" w:rsidRPr="005962D5" w:rsidRDefault="00BA6CD0" w:rsidP="00E44532">
            <w:pPr>
              <w:widowControl w:val="0"/>
              <w:jc w:val="center"/>
              <w:rPr>
                <w:color w:val="000000"/>
              </w:rPr>
            </w:pPr>
            <w:r w:rsidRPr="00645360">
              <w:rPr>
                <w:color w:val="000000"/>
              </w:rPr>
              <w:t>Разделы (этапы) практики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F09C" w14:textId="030FBA40" w:rsidR="00BA6CD0" w:rsidRPr="005962D5" w:rsidRDefault="00BA6CD0" w:rsidP="00E44532">
            <w:pPr>
              <w:widowControl w:val="0"/>
              <w:tabs>
                <w:tab w:val="left" w:pos="304"/>
              </w:tabs>
              <w:ind w:right="340"/>
              <w:jc w:val="center"/>
              <w:rPr>
                <w:color w:val="000000"/>
              </w:rPr>
            </w:pPr>
            <w:r w:rsidRPr="00645360">
              <w:rPr>
                <w:color w:val="000000"/>
              </w:rPr>
              <w:t>Виды работы на практике, включая самостоятельную работу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FF1AB" w14:textId="554DC803" w:rsidR="00BA6CD0" w:rsidRPr="00645360" w:rsidRDefault="00BA6CD0" w:rsidP="00E44532">
            <w:pPr>
              <w:widowControl w:val="0"/>
              <w:tabs>
                <w:tab w:val="left" w:pos="304"/>
              </w:tabs>
              <w:ind w:right="34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текущего контроля</w:t>
            </w:r>
          </w:p>
        </w:tc>
      </w:tr>
      <w:tr w:rsidR="00BA6CD0" w14:paraId="79686F8C" w14:textId="4FA6F98C" w:rsidTr="00BA6CD0">
        <w:tc>
          <w:tcPr>
            <w:tcW w:w="540" w:type="dxa"/>
          </w:tcPr>
          <w:p w14:paraId="55EB4AA5" w14:textId="3709DFC3" w:rsidR="00BA6CD0" w:rsidRDefault="00BA6CD0" w:rsidP="0072541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27" w:type="dxa"/>
          </w:tcPr>
          <w:p w14:paraId="307EA7C2" w14:textId="77777777" w:rsidR="00BA6CD0" w:rsidRDefault="00BA6CD0" w:rsidP="003544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Основной (исследова</w:t>
            </w:r>
            <w:r w:rsidRPr="005962D5">
              <w:rPr>
                <w:color w:val="000000"/>
              </w:rPr>
              <w:t xml:space="preserve">тельский) этап </w:t>
            </w:r>
            <w:r>
              <w:rPr>
                <w:color w:val="000000"/>
              </w:rPr>
              <w:t>–</w:t>
            </w:r>
          </w:p>
          <w:p w14:paraId="3E9B9001" w14:textId="7167A700" w:rsidR="00BA6CD0" w:rsidRDefault="00BA6CD0" w:rsidP="00354403">
            <w:pPr>
              <w:widowControl w:val="0"/>
              <w:jc w:val="center"/>
              <w:rPr>
                <w:color w:val="000000"/>
              </w:rPr>
            </w:pPr>
            <w:r w:rsidRPr="005962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 часов</w:t>
            </w:r>
          </w:p>
        </w:tc>
        <w:tc>
          <w:tcPr>
            <w:tcW w:w="5208" w:type="dxa"/>
          </w:tcPr>
          <w:p w14:paraId="7B412766" w14:textId="7BFDA030" w:rsidR="00BA6CD0" w:rsidRPr="005962D5" w:rsidRDefault="00BA6CD0" w:rsidP="005962D5">
            <w:pPr>
              <w:widowControl w:val="0"/>
              <w:tabs>
                <w:tab w:val="left" w:pos="162"/>
              </w:tabs>
              <w:ind w:right="340"/>
              <w:rPr>
                <w:color w:val="000000"/>
              </w:rPr>
            </w:pPr>
            <w:r w:rsidRPr="005962D5">
              <w:rPr>
                <w:color w:val="000000"/>
              </w:rPr>
              <w:t>-</w:t>
            </w:r>
            <w:r w:rsidRPr="005962D5">
              <w:rPr>
                <w:color w:val="000000"/>
              </w:rPr>
              <w:tab/>
              <w:t>сб</w:t>
            </w:r>
            <w:r>
              <w:rPr>
                <w:color w:val="000000"/>
              </w:rPr>
              <w:t>ор фактологических и статистиче</w:t>
            </w:r>
            <w:r w:rsidRPr="005962D5">
              <w:rPr>
                <w:color w:val="000000"/>
              </w:rPr>
              <w:t>ск</w:t>
            </w:r>
            <w:r>
              <w:rPr>
                <w:color w:val="000000"/>
              </w:rPr>
              <w:t>их данных о деятельности органи</w:t>
            </w:r>
            <w:r w:rsidRPr="005962D5">
              <w:rPr>
                <w:color w:val="000000"/>
              </w:rPr>
              <w:t>зации;</w:t>
            </w:r>
          </w:p>
          <w:p w14:paraId="0D916546" w14:textId="36AFAAA5" w:rsidR="00BA6CD0" w:rsidRPr="005962D5" w:rsidRDefault="00BA6CD0" w:rsidP="005962D5">
            <w:pPr>
              <w:widowControl w:val="0"/>
              <w:tabs>
                <w:tab w:val="left" w:pos="162"/>
              </w:tabs>
              <w:ind w:right="340"/>
              <w:rPr>
                <w:color w:val="000000"/>
              </w:rPr>
            </w:pPr>
            <w:r w:rsidRPr="005962D5">
              <w:rPr>
                <w:color w:val="000000"/>
              </w:rPr>
              <w:t>-</w:t>
            </w:r>
            <w:r w:rsidRPr="005962D5">
              <w:rPr>
                <w:color w:val="000000"/>
              </w:rPr>
              <w:tab/>
              <w:t>из</w:t>
            </w:r>
            <w:r>
              <w:rPr>
                <w:color w:val="000000"/>
              </w:rPr>
              <w:t>учение основных показателей деятельности организа</w:t>
            </w:r>
            <w:r w:rsidRPr="005962D5">
              <w:rPr>
                <w:color w:val="000000"/>
              </w:rPr>
              <w:t>ции;</w:t>
            </w:r>
          </w:p>
          <w:p w14:paraId="0E9FAFE0" w14:textId="77777777" w:rsidR="00BA6CD0" w:rsidRDefault="00BA6CD0" w:rsidP="005962D5">
            <w:pPr>
              <w:widowControl w:val="0"/>
              <w:tabs>
                <w:tab w:val="left" w:pos="162"/>
              </w:tabs>
              <w:ind w:right="340"/>
              <w:rPr>
                <w:color w:val="000000"/>
              </w:rPr>
            </w:pPr>
            <w:r w:rsidRPr="005962D5">
              <w:rPr>
                <w:color w:val="000000"/>
              </w:rPr>
              <w:t>-</w:t>
            </w:r>
            <w:r w:rsidRPr="005962D5">
              <w:rPr>
                <w:color w:val="000000"/>
              </w:rPr>
              <w:tab/>
              <w:t>изучение методов расчета основных экономических показателей</w:t>
            </w:r>
          </w:p>
          <w:p w14:paraId="70F05E10" w14:textId="31A61283" w:rsidR="00BA6CD0" w:rsidRDefault="00BA6CD0" w:rsidP="007D3532">
            <w:pPr>
              <w:widowControl w:val="0"/>
              <w:tabs>
                <w:tab w:val="left" w:pos="162"/>
              </w:tabs>
              <w:ind w:right="340"/>
              <w:rPr>
                <w:color w:val="000000"/>
              </w:rPr>
            </w:pPr>
            <w:r>
              <w:rPr>
                <w:color w:val="000000"/>
              </w:rPr>
              <w:t xml:space="preserve">- изучение </w:t>
            </w:r>
            <w:r w:rsidRPr="00396C89">
              <w:rPr>
                <w:color w:val="000000"/>
              </w:rPr>
              <w:t xml:space="preserve">действующих нормативно-правовых актов в </w:t>
            </w:r>
            <w:r w:rsidR="00354ACA">
              <w:rPr>
                <w:color w:val="000000"/>
              </w:rPr>
              <w:t xml:space="preserve">банковской и/или финансовой </w:t>
            </w:r>
            <w:r w:rsidRPr="00396C89">
              <w:rPr>
                <w:color w:val="000000"/>
              </w:rPr>
              <w:t xml:space="preserve">сфере </w:t>
            </w:r>
            <w:r>
              <w:rPr>
                <w:color w:val="000000"/>
              </w:rPr>
              <w:t xml:space="preserve">в рамках взаимодействия организации (структурного подразделения организации) с </w:t>
            </w:r>
            <w:r w:rsidRPr="00396C89">
              <w:rPr>
                <w:color w:val="000000"/>
              </w:rPr>
              <w:t>конкретны</w:t>
            </w:r>
            <w:r>
              <w:rPr>
                <w:color w:val="000000"/>
              </w:rPr>
              <w:t>ми</w:t>
            </w:r>
            <w:r w:rsidRPr="00396C89">
              <w:rPr>
                <w:color w:val="000000"/>
              </w:rPr>
              <w:t xml:space="preserve"> субъект</w:t>
            </w:r>
            <w:r>
              <w:rPr>
                <w:color w:val="000000"/>
              </w:rPr>
              <w:t>ами</w:t>
            </w:r>
            <w:r w:rsidRPr="00396C89">
              <w:rPr>
                <w:color w:val="000000"/>
              </w:rPr>
              <w:t xml:space="preserve"> </w:t>
            </w:r>
            <w:r w:rsidR="00354ACA">
              <w:rPr>
                <w:color w:val="000000"/>
              </w:rPr>
              <w:t>регулирования и контроля  деятельности;</w:t>
            </w:r>
          </w:p>
        </w:tc>
        <w:tc>
          <w:tcPr>
            <w:tcW w:w="2131" w:type="dxa"/>
          </w:tcPr>
          <w:p w14:paraId="73AD5D2F" w14:textId="77777777" w:rsidR="00BA6CD0" w:rsidRPr="00BA6CD0" w:rsidRDefault="00BA6CD0" w:rsidP="00BA6CD0">
            <w:pPr>
              <w:widowControl w:val="0"/>
              <w:tabs>
                <w:tab w:val="left" w:pos="162"/>
              </w:tabs>
              <w:ind w:right="340"/>
              <w:rPr>
                <w:color w:val="000000"/>
              </w:rPr>
            </w:pPr>
            <w:r w:rsidRPr="00BA6CD0">
              <w:rPr>
                <w:color w:val="000000"/>
              </w:rPr>
              <w:t>УО-1</w:t>
            </w:r>
          </w:p>
          <w:p w14:paraId="53C05430" w14:textId="5EDDE4E3" w:rsidR="00E318EA" w:rsidRPr="005962D5" w:rsidRDefault="00E318EA" w:rsidP="00BA6CD0">
            <w:pPr>
              <w:widowControl w:val="0"/>
              <w:tabs>
                <w:tab w:val="left" w:pos="162"/>
              </w:tabs>
              <w:ind w:right="340"/>
              <w:rPr>
                <w:color w:val="000000"/>
              </w:rPr>
            </w:pPr>
          </w:p>
        </w:tc>
      </w:tr>
      <w:tr w:rsidR="00BA6CD0" w14:paraId="44715141" w14:textId="146A9799" w:rsidTr="00BA6CD0">
        <w:tc>
          <w:tcPr>
            <w:tcW w:w="540" w:type="dxa"/>
          </w:tcPr>
          <w:p w14:paraId="74F09DC9" w14:textId="4A46FA7D" w:rsidR="00BA6CD0" w:rsidRDefault="00BA6CD0" w:rsidP="0072541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27" w:type="dxa"/>
          </w:tcPr>
          <w:p w14:paraId="5CD6359A" w14:textId="61859D61" w:rsidR="00BA6CD0" w:rsidRDefault="00BA6CD0" w:rsidP="003544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Основной (аналитиче</w:t>
            </w:r>
            <w:r w:rsidRPr="005D6DC9">
              <w:rPr>
                <w:color w:val="000000"/>
              </w:rPr>
              <w:t xml:space="preserve">ский) этап </w:t>
            </w:r>
            <w:r>
              <w:rPr>
                <w:color w:val="000000"/>
              </w:rPr>
              <w:t>–</w:t>
            </w:r>
          </w:p>
          <w:p w14:paraId="4DE22872" w14:textId="5FFBBC20" w:rsidR="00BA6CD0" w:rsidRDefault="00BA6CD0" w:rsidP="0035440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42 часа</w:t>
            </w:r>
          </w:p>
        </w:tc>
        <w:tc>
          <w:tcPr>
            <w:tcW w:w="5208" w:type="dxa"/>
          </w:tcPr>
          <w:p w14:paraId="6B0103E3" w14:textId="763D7ACC" w:rsidR="00354ACA" w:rsidRPr="005962D5" w:rsidRDefault="00BA6CD0" w:rsidP="00354ACA">
            <w:pPr>
              <w:widowControl w:val="0"/>
              <w:tabs>
                <w:tab w:val="left" w:pos="162"/>
              </w:tabs>
              <w:ind w:right="340"/>
              <w:rPr>
                <w:color w:val="000000"/>
              </w:rPr>
            </w:pPr>
            <w:r w:rsidRPr="005D6DC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проведение </w:t>
            </w:r>
            <w:r w:rsidRPr="005D6DC9">
              <w:rPr>
                <w:color w:val="000000"/>
              </w:rPr>
              <w:t>анализ</w:t>
            </w:r>
            <w:r>
              <w:rPr>
                <w:color w:val="000000"/>
              </w:rPr>
              <w:t xml:space="preserve">а </w:t>
            </w:r>
            <w:r w:rsidR="00354ACA">
              <w:rPr>
                <w:color w:val="000000"/>
              </w:rPr>
              <w:t>предмета, выделенного в исследовании в рамках магистерской диссертации, тенденций, особенностей стратегий</w:t>
            </w:r>
            <w:proofErr w:type="gramStart"/>
            <w:r w:rsidR="00354ACA">
              <w:rPr>
                <w:color w:val="000000"/>
              </w:rPr>
              <w:t>.</w:t>
            </w:r>
            <w:proofErr w:type="gramEnd"/>
            <w:r w:rsidR="00354ACA">
              <w:rPr>
                <w:color w:val="000000"/>
              </w:rPr>
              <w:t xml:space="preserve"> </w:t>
            </w:r>
            <w:proofErr w:type="gramStart"/>
            <w:r w:rsidR="00237845">
              <w:rPr>
                <w:color w:val="000000"/>
              </w:rPr>
              <w:t>р</w:t>
            </w:r>
            <w:proofErr w:type="gramEnd"/>
            <w:r w:rsidR="00237845">
              <w:rPr>
                <w:color w:val="000000"/>
              </w:rPr>
              <w:t xml:space="preserve">исков, кадровой политики управления бюджетом бизнеса, ликвидностью, информационными технологиями и инновациями в цифровых решениях, др. </w:t>
            </w:r>
            <w:r w:rsidR="00354ACA">
              <w:rPr>
                <w:color w:val="000000"/>
              </w:rPr>
              <w:t xml:space="preserve"> </w:t>
            </w:r>
          </w:p>
          <w:p w14:paraId="78368423" w14:textId="71A9229D" w:rsidR="00BA6CD0" w:rsidRPr="005962D5" w:rsidRDefault="00BA6CD0" w:rsidP="00BB2E90">
            <w:pPr>
              <w:widowControl w:val="0"/>
              <w:tabs>
                <w:tab w:val="left" w:pos="162"/>
              </w:tabs>
              <w:ind w:right="340"/>
              <w:rPr>
                <w:color w:val="000000"/>
              </w:rPr>
            </w:pPr>
          </w:p>
        </w:tc>
        <w:tc>
          <w:tcPr>
            <w:tcW w:w="2131" w:type="dxa"/>
          </w:tcPr>
          <w:p w14:paraId="52F40EF3" w14:textId="77777777" w:rsidR="00BA6CD0" w:rsidRPr="00BA6CD0" w:rsidRDefault="00BA6CD0" w:rsidP="00BA6CD0">
            <w:pPr>
              <w:widowControl w:val="0"/>
              <w:tabs>
                <w:tab w:val="left" w:pos="162"/>
              </w:tabs>
              <w:ind w:right="340"/>
              <w:rPr>
                <w:color w:val="000000"/>
              </w:rPr>
            </w:pPr>
            <w:r w:rsidRPr="00BA6CD0">
              <w:rPr>
                <w:color w:val="000000"/>
              </w:rPr>
              <w:t>УО-1</w:t>
            </w:r>
          </w:p>
          <w:p w14:paraId="58467A1C" w14:textId="3044EA51" w:rsidR="00E318EA" w:rsidRPr="005D6DC9" w:rsidRDefault="00E318EA" w:rsidP="00BA6CD0">
            <w:pPr>
              <w:widowControl w:val="0"/>
              <w:tabs>
                <w:tab w:val="left" w:pos="162"/>
              </w:tabs>
              <w:ind w:right="340"/>
              <w:rPr>
                <w:color w:val="000000"/>
              </w:rPr>
            </w:pPr>
          </w:p>
        </w:tc>
      </w:tr>
      <w:tr w:rsidR="00BA6CD0" w14:paraId="583E05F5" w14:textId="22C7607C" w:rsidTr="00BA6CD0">
        <w:tc>
          <w:tcPr>
            <w:tcW w:w="540" w:type="dxa"/>
          </w:tcPr>
          <w:p w14:paraId="261781D7" w14:textId="5E77667D" w:rsidR="00BA6CD0" w:rsidRDefault="00BA6CD0" w:rsidP="0072541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27" w:type="dxa"/>
          </w:tcPr>
          <w:p w14:paraId="6EDCE307" w14:textId="0EB8F500" w:rsidR="00BA6CD0" w:rsidRDefault="00BA6CD0" w:rsidP="00725414">
            <w:pPr>
              <w:widowControl w:val="0"/>
              <w:jc w:val="center"/>
              <w:rPr>
                <w:color w:val="000000"/>
              </w:rPr>
            </w:pPr>
            <w:r w:rsidRPr="00BB2E90">
              <w:rPr>
                <w:color w:val="000000"/>
              </w:rPr>
              <w:t xml:space="preserve">Заключительный этап </w:t>
            </w:r>
            <w:r>
              <w:rPr>
                <w:color w:val="000000"/>
              </w:rPr>
              <w:t>–</w:t>
            </w:r>
            <w:r w:rsidRPr="00BB2E9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 часов</w:t>
            </w:r>
          </w:p>
        </w:tc>
        <w:tc>
          <w:tcPr>
            <w:tcW w:w="5208" w:type="dxa"/>
          </w:tcPr>
          <w:p w14:paraId="752650F5" w14:textId="77777777" w:rsidR="00BA6CD0" w:rsidRPr="00BB2E90" w:rsidRDefault="00BA6CD0" w:rsidP="00BB2E90">
            <w:pPr>
              <w:widowControl w:val="0"/>
              <w:tabs>
                <w:tab w:val="left" w:pos="162"/>
              </w:tabs>
              <w:ind w:right="340"/>
              <w:rPr>
                <w:color w:val="000000"/>
              </w:rPr>
            </w:pPr>
            <w:r w:rsidRPr="00BB2E90">
              <w:rPr>
                <w:color w:val="000000"/>
              </w:rPr>
              <w:t>-</w:t>
            </w:r>
            <w:r w:rsidRPr="00BB2E90">
              <w:rPr>
                <w:color w:val="000000"/>
              </w:rPr>
              <w:tab/>
              <w:t>подготовка и оформление итогового отчёта по практике;</w:t>
            </w:r>
          </w:p>
          <w:p w14:paraId="2AFE8026" w14:textId="03E4DFC6" w:rsidR="00BA6CD0" w:rsidRPr="005962D5" w:rsidRDefault="00BA6CD0" w:rsidP="00E44532">
            <w:pPr>
              <w:widowControl w:val="0"/>
              <w:tabs>
                <w:tab w:val="left" w:pos="162"/>
              </w:tabs>
              <w:ind w:right="340"/>
              <w:rPr>
                <w:color w:val="000000"/>
              </w:rPr>
            </w:pPr>
            <w:r w:rsidRPr="00BB2E90">
              <w:rPr>
                <w:color w:val="000000"/>
              </w:rPr>
              <w:t>-</w:t>
            </w:r>
            <w:r w:rsidRPr="00BB2E90">
              <w:rPr>
                <w:color w:val="000000"/>
              </w:rPr>
              <w:tab/>
              <w:t xml:space="preserve">семинар </w:t>
            </w:r>
            <w:r>
              <w:rPr>
                <w:color w:val="000000"/>
              </w:rPr>
              <w:t>–</w:t>
            </w:r>
            <w:r w:rsidRPr="00BB2E90">
              <w:rPr>
                <w:color w:val="000000"/>
              </w:rPr>
              <w:t xml:space="preserve"> защита</w:t>
            </w:r>
            <w:r w:rsidRPr="00E44532">
              <w:rPr>
                <w:color w:val="000000"/>
              </w:rPr>
              <w:t xml:space="preserve"> отчёта по результатам прохождения практики</w:t>
            </w:r>
          </w:p>
        </w:tc>
        <w:tc>
          <w:tcPr>
            <w:tcW w:w="2131" w:type="dxa"/>
          </w:tcPr>
          <w:p w14:paraId="0F276D28" w14:textId="77777777" w:rsidR="00BA6CD0" w:rsidRPr="00BA6CD0" w:rsidRDefault="00BA6CD0" w:rsidP="00BA6CD0">
            <w:pPr>
              <w:widowControl w:val="0"/>
              <w:tabs>
                <w:tab w:val="left" w:pos="162"/>
              </w:tabs>
              <w:ind w:right="340"/>
              <w:rPr>
                <w:color w:val="000000"/>
              </w:rPr>
            </w:pPr>
            <w:r w:rsidRPr="00BA6CD0">
              <w:rPr>
                <w:color w:val="000000"/>
              </w:rPr>
              <w:t>УО-1</w:t>
            </w:r>
          </w:p>
          <w:p w14:paraId="00860ABE" w14:textId="77777777" w:rsidR="00BA6CD0" w:rsidRDefault="00BA6CD0" w:rsidP="00BA6CD0">
            <w:pPr>
              <w:widowControl w:val="0"/>
              <w:tabs>
                <w:tab w:val="left" w:pos="162"/>
              </w:tabs>
              <w:ind w:right="340"/>
              <w:rPr>
                <w:color w:val="000000"/>
              </w:rPr>
            </w:pPr>
            <w:r>
              <w:rPr>
                <w:color w:val="000000"/>
              </w:rPr>
              <w:t>Обсуждение и защита отчета</w:t>
            </w:r>
          </w:p>
          <w:p w14:paraId="55CD467E" w14:textId="5D4B63EA" w:rsidR="00E318EA" w:rsidRPr="00BB2E90" w:rsidRDefault="00E318EA" w:rsidP="00BA6CD0">
            <w:pPr>
              <w:widowControl w:val="0"/>
              <w:tabs>
                <w:tab w:val="left" w:pos="162"/>
              </w:tabs>
              <w:ind w:right="340"/>
              <w:rPr>
                <w:color w:val="000000"/>
              </w:rPr>
            </w:pPr>
          </w:p>
        </w:tc>
      </w:tr>
      <w:tr w:rsidR="00BA6CD0" w14:paraId="2C22C234" w14:textId="3F163A9F" w:rsidTr="00BA6CD0">
        <w:tc>
          <w:tcPr>
            <w:tcW w:w="540" w:type="dxa"/>
          </w:tcPr>
          <w:p w14:paraId="6D3C08B3" w14:textId="77777777" w:rsidR="00BA6CD0" w:rsidRDefault="00BA6CD0" w:rsidP="007254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27" w:type="dxa"/>
          </w:tcPr>
          <w:p w14:paraId="3326A70A" w14:textId="67995596" w:rsidR="00BA6CD0" w:rsidRPr="00BB2E90" w:rsidRDefault="00BA6CD0" w:rsidP="0072541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5208" w:type="dxa"/>
          </w:tcPr>
          <w:p w14:paraId="6CE2EAFE" w14:textId="6CA78AA3" w:rsidR="00BA6CD0" w:rsidRPr="00BB2E90" w:rsidRDefault="00BA6CD0" w:rsidP="00BB2E90">
            <w:pPr>
              <w:widowControl w:val="0"/>
              <w:tabs>
                <w:tab w:val="left" w:pos="162"/>
              </w:tabs>
              <w:ind w:right="340"/>
              <w:rPr>
                <w:color w:val="000000"/>
              </w:rPr>
            </w:pPr>
            <w:r>
              <w:rPr>
                <w:color w:val="000000"/>
              </w:rPr>
              <w:t xml:space="preserve">Общая трудоемкость 108 часов </w:t>
            </w:r>
          </w:p>
        </w:tc>
        <w:tc>
          <w:tcPr>
            <w:tcW w:w="2131" w:type="dxa"/>
          </w:tcPr>
          <w:p w14:paraId="52D3C059" w14:textId="77777777" w:rsidR="00BA6CD0" w:rsidRDefault="00BA6CD0" w:rsidP="00BB2E90">
            <w:pPr>
              <w:widowControl w:val="0"/>
              <w:tabs>
                <w:tab w:val="left" w:pos="162"/>
              </w:tabs>
              <w:ind w:right="340"/>
              <w:rPr>
                <w:color w:val="000000"/>
              </w:rPr>
            </w:pPr>
          </w:p>
        </w:tc>
      </w:tr>
    </w:tbl>
    <w:p w14:paraId="53C20077" w14:textId="34C2DD6B" w:rsidR="00225AEB" w:rsidRDefault="00225AEB" w:rsidP="00AD4D59">
      <w:pPr>
        <w:widowControl w:val="0"/>
        <w:ind w:right="340"/>
        <w:jc w:val="center"/>
        <w:rPr>
          <w:color w:val="000000"/>
        </w:rPr>
      </w:pPr>
    </w:p>
    <w:p w14:paraId="41A3BCCC" w14:textId="01B00625" w:rsidR="00645360" w:rsidRPr="00645360" w:rsidRDefault="00645360" w:rsidP="00AD4D59">
      <w:pPr>
        <w:widowControl w:val="0"/>
        <w:ind w:left="20" w:right="20" w:firstLine="560"/>
        <w:jc w:val="both"/>
      </w:pPr>
      <w:r w:rsidRPr="00AD4D59">
        <w:rPr>
          <w:color w:val="000000"/>
        </w:rPr>
        <w:t xml:space="preserve">Для </w:t>
      </w:r>
      <w:r w:rsidR="00DF5593" w:rsidRPr="00AD4D59">
        <w:rPr>
          <w:color w:val="000000"/>
        </w:rPr>
        <w:t>того</w:t>
      </w:r>
      <w:proofErr w:type="gramStart"/>
      <w:r w:rsidR="00DF5593" w:rsidRPr="00AD4D59">
        <w:rPr>
          <w:color w:val="000000"/>
        </w:rPr>
        <w:t>,</w:t>
      </w:r>
      <w:proofErr w:type="gramEnd"/>
      <w:r w:rsidRPr="00AD4D59">
        <w:rPr>
          <w:color w:val="000000"/>
        </w:rPr>
        <w:t xml:space="preserve"> чтобы освоить необходимый объем компетенций и профессиональных навыков </w:t>
      </w:r>
      <w:r w:rsidR="008F7357" w:rsidRPr="008F7357">
        <w:rPr>
          <w:color w:val="000000"/>
        </w:rPr>
        <w:t xml:space="preserve">практики по получению профессиональных умений и опыта в организационно-управленческой деятельности </w:t>
      </w:r>
      <w:r w:rsidR="008F7357">
        <w:rPr>
          <w:color w:val="000000"/>
        </w:rPr>
        <w:t>необходимо осуществлять</w:t>
      </w:r>
      <w:r w:rsidRPr="00AD4D59">
        <w:rPr>
          <w:color w:val="000000"/>
        </w:rPr>
        <w:t xml:space="preserve"> поэтапно. На первом (подготовительном) этапе практики предусматривается знакомство с местом прохождения практики с целью изучения системы управления, масштабов и организационно-правовой форм</w:t>
      </w:r>
      <w:r w:rsidR="00402A4F">
        <w:rPr>
          <w:color w:val="000000"/>
        </w:rPr>
        <w:t>ы организации</w:t>
      </w:r>
      <w:r w:rsidRPr="00AD4D59">
        <w:rPr>
          <w:color w:val="000000"/>
        </w:rPr>
        <w:t>. На данном начальном этапе практики осуществляется: знакомство с нор</w:t>
      </w:r>
      <w:r w:rsidRPr="00AD4D59">
        <w:rPr>
          <w:color w:val="000000"/>
        </w:rPr>
        <w:softHyphen/>
        <w:t xml:space="preserve">мативными актами, регламентирующими деятельность </w:t>
      </w:r>
      <w:r w:rsidR="00DF5593">
        <w:rPr>
          <w:color w:val="000000"/>
        </w:rPr>
        <w:t>организации</w:t>
      </w:r>
      <w:r w:rsidRPr="00AD4D59">
        <w:rPr>
          <w:color w:val="000000"/>
        </w:rPr>
        <w:t>; составление схем, отражающих производственную и организационную структуру организации</w:t>
      </w:r>
      <w:r w:rsidR="00DF5593">
        <w:rPr>
          <w:color w:val="000000"/>
        </w:rPr>
        <w:t>, изучение</w:t>
      </w:r>
      <w:r w:rsidR="00DF5593" w:rsidRPr="00DF5593">
        <w:rPr>
          <w:color w:val="000000"/>
        </w:rPr>
        <w:t xml:space="preserve"> действующих нормативно-правовых актов в сфере</w:t>
      </w:r>
      <w:r w:rsidR="00237845">
        <w:rPr>
          <w:color w:val="000000"/>
        </w:rPr>
        <w:t xml:space="preserve"> банковского дела и финансовых систем </w:t>
      </w:r>
      <w:r w:rsidR="00237845">
        <w:rPr>
          <w:color w:val="000000"/>
        </w:rPr>
        <w:lastRenderedPageBreak/>
        <w:t>экономики,</w:t>
      </w:r>
      <w:r w:rsidR="00DF5593" w:rsidRPr="00DF5593">
        <w:rPr>
          <w:color w:val="000000"/>
        </w:rPr>
        <w:t xml:space="preserve"> </w:t>
      </w:r>
      <w:r w:rsidR="00237845">
        <w:rPr>
          <w:color w:val="000000"/>
        </w:rPr>
        <w:t>и тд</w:t>
      </w:r>
    </w:p>
    <w:p w14:paraId="418EBAF2" w14:textId="15DCD5B7" w:rsidR="00645360" w:rsidRPr="00645360" w:rsidRDefault="00645360" w:rsidP="00AD4D59">
      <w:pPr>
        <w:widowControl w:val="0"/>
        <w:ind w:left="20" w:right="20" w:firstLine="560"/>
        <w:jc w:val="both"/>
      </w:pPr>
      <w:r w:rsidRPr="00AD4D59">
        <w:rPr>
          <w:color w:val="000000"/>
        </w:rPr>
        <w:t xml:space="preserve">На втором (исследовательском и аналитическом) этапе практики студент изучает основные технико-экономические показатели работы организации за последние 3 года; финансовые результаты деятельности </w:t>
      </w:r>
      <w:r w:rsidR="008154C2">
        <w:rPr>
          <w:color w:val="000000"/>
        </w:rPr>
        <w:t>организации</w:t>
      </w:r>
      <w:r w:rsidRPr="00AD4D59">
        <w:rPr>
          <w:color w:val="000000"/>
        </w:rPr>
        <w:t>; со</w:t>
      </w:r>
      <w:r w:rsidRPr="00AD4D59">
        <w:rPr>
          <w:color w:val="000000"/>
        </w:rPr>
        <w:softHyphen/>
        <w:t xml:space="preserve">стояние и перспективы развития производственно-хозяйственной и финансовой </w:t>
      </w:r>
      <w:r w:rsidR="008154C2">
        <w:rPr>
          <w:color w:val="000000"/>
        </w:rPr>
        <w:t>организации</w:t>
      </w:r>
      <w:r w:rsidRPr="00AD4D59">
        <w:rPr>
          <w:color w:val="000000"/>
        </w:rPr>
        <w:t xml:space="preserve"> и т.п.</w:t>
      </w:r>
    </w:p>
    <w:p w14:paraId="1BA6B1C7" w14:textId="30181770" w:rsidR="00645360" w:rsidRPr="00645360" w:rsidRDefault="00645360" w:rsidP="00AD4D59">
      <w:pPr>
        <w:widowControl w:val="0"/>
        <w:ind w:left="20" w:right="20" w:firstLine="560"/>
        <w:jc w:val="both"/>
      </w:pPr>
      <w:r w:rsidRPr="00AD4D59">
        <w:rPr>
          <w:color w:val="000000"/>
        </w:rPr>
        <w:t>Для успешного осуществления двух этапов практики студенту рекомендуется использовать уставы и положения предприятий, годовую отчетность организации о производственно-хозяйственной и финансовой деятельности, бухгалтерский баланс и другие плановые и отчетные формы и документы организации</w:t>
      </w:r>
      <w:r w:rsidR="00725414">
        <w:rPr>
          <w:color w:val="000000"/>
        </w:rPr>
        <w:t xml:space="preserve">, налоговую отчетность, а также документы в рамках взаимодействия с органами государственного </w:t>
      </w:r>
      <w:r w:rsidR="00237845">
        <w:rPr>
          <w:color w:val="000000"/>
        </w:rPr>
        <w:t>регулирования и надзора деятельности</w:t>
      </w:r>
      <w:proofErr w:type="gramStart"/>
      <w:r w:rsidR="00237845">
        <w:rPr>
          <w:color w:val="000000"/>
        </w:rPr>
        <w:t>.</w:t>
      </w:r>
      <w:r w:rsidR="00725414">
        <w:rPr>
          <w:color w:val="000000"/>
        </w:rPr>
        <w:t>ф</w:t>
      </w:r>
      <w:proofErr w:type="gramEnd"/>
      <w:r w:rsidR="00725414">
        <w:rPr>
          <w:color w:val="000000"/>
        </w:rPr>
        <w:t>инансового контроля</w:t>
      </w:r>
      <w:r w:rsidRPr="00AD4D59">
        <w:rPr>
          <w:color w:val="000000"/>
        </w:rPr>
        <w:t>.</w:t>
      </w:r>
    </w:p>
    <w:p w14:paraId="01E2AE7A" w14:textId="132DB4DB" w:rsidR="00645360" w:rsidRDefault="00645360" w:rsidP="00AD4D59">
      <w:pPr>
        <w:ind w:firstLine="567"/>
        <w:jc w:val="both"/>
        <w:rPr>
          <w:color w:val="000000"/>
        </w:rPr>
      </w:pPr>
      <w:r w:rsidRPr="00AD4D59">
        <w:rPr>
          <w:color w:val="000000"/>
        </w:rPr>
        <w:t>Завершающим, третьим (заключительным), этапом практики становится оформление результатов, полученных за весь период практики, в виде итогово</w:t>
      </w:r>
      <w:r w:rsidRPr="00AD4D59">
        <w:rPr>
          <w:color w:val="000000"/>
        </w:rPr>
        <w:softHyphen/>
        <w:t>го отчета и его защита на семинаре.</w:t>
      </w:r>
    </w:p>
    <w:p w14:paraId="3F9351FE" w14:textId="7C498FF3" w:rsidR="00A80CBF" w:rsidRPr="00A80CBF" w:rsidRDefault="00A80CBF" w:rsidP="00A80CBF">
      <w:pPr>
        <w:ind w:firstLine="567"/>
        <w:jc w:val="both"/>
        <w:rPr>
          <w:color w:val="000000"/>
        </w:rPr>
      </w:pPr>
      <w:r w:rsidRPr="00A80CBF">
        <w:rPr>
          <w:color w:val="000000"/>
        </w:rPr>
        <w:t>Порядок прохождения практики</w:t>
      </w:r>
      <w:r>
        <w:rPr>
          <w:color w:val="000000"/>
        </w:rPr>
        <w:t>:</w:t>
      </w:r>
    </w:p>
    <w:p w14:paraId="11BD51DF" w14:textId="4BFA0A95" w:rsidR="00A80CBF" w:rsidRPr="00A80CBF" w:rsidRDefault="00A80CBF" w:rsidP="00A80CBF">
      <w:pPr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Pr="00A80CBF">
        <w:rPr>
          <w:color w:val="000000"/>
        </w:rPr>
        <w:t>Выбрать предприятие - базу п</w:t>
      </w:r>
      <w:r>
        <w:rPr>
          <w:color w:val="000000"/>
        </w:rPr>
        <w:t xml:space="preserve">рактики. </w:t>
      </w:r>
      <w:r w:rsidRPr="00A80CBF">
        <w:rPr>
          <w:color w:val="000000"/>
        </w:rPr>
        <w:t xml:space="preserve">Место для прохождения практики магистранты могут </w:t>
      </w:r>
      <w:r w:rsidR="00402CEE">
        <w:rPr>
          <w:color w:val="000000"/>
        </w:rPr>
        <w:t>определять</w:t>
      </w:r>
      <w:r w:rsidRPr="00A80CBF">
        <w:rPr>
          <w:color w:val="000000"/>
        </w:rPr>
        <w:t xml:space="preserve"> самостоятельно.</w:t>
      </w:r>
      <w:r>
        <w:rPr>
          <w:color w:val="000000"/>
        </w:rPr>
        <w:t xml:space="preserve"> Учитывая тот факт, что</w:t>
      </w:r>
      <w:r w:rsidRPr="00A80CBF">
        <w:rPr>
          <w:color w:val="000000"/>
        </w:rPr>
        <w:t xml:space="preserve"> практика связана с основным исследованием магистра в рамках подготовки магистерской диссертации, </w:t>
      </w:r>
      <w:r w:rsidR="004A6DC5">
        <w:rPr>
          <w:color w:val="000000"/>
        </w:rPr>
        <w:t>а</w:t>
      </w:r>
      <w:r w:rsidR="00237845">
        <w:rPr>
          <w:color w:val="000000"/>
        </w:rPr>
        <w:t xml:space="preserve"> место прохождения практики, как правило, совпадает с зоной  функциональной занятости магистранта,  </w:t>
      </w:r>
      <w:r w:rsidR="004A6DC5">
        <w:rPr>
          <w:color w:val="000000"/>
        </w:rPr>
        <w:t xml:space="preserve">то </w:t>
      </w:r>
      <w:r w:rsidRPr="00A80CBF">
        <w:rPr>
          <w:color w:val="000000"/>
        </w:rPr>
        <w:t xml:space="preserve"> в качестве </w:t>
      </w:r>
      <w:r w:rsidR="00237845">
        <w:rPr>
          <w:color w:val="000000"/>
        </w:rPr>
        <w:t xml:space="preserve">базы </w:t>
      </w:r>
      <w:r w:rsidRPr="00A80CBF">
        <w:rPr>
          <w:color w:val="000000"/>
        </w:rPr>
        <w:t xml:space="preserve"> практики</w:t>
      </w:r>
      <w:r w:rsidR="00237845">
        <w:rPr>
          <w:color w:val="000000"/>
        </w:rPr>
        <w:t xml:space="preserve"> </w:t>
      </w:r>
      <w:r w:rsidR="004A6DC5">
        <w:rPr>
          <w:color w:val="000000"/>
        </w:rPr>
        <w:t xml:space="preserve"> </w:t>
      </w:r>
      <w:r w:rsidR="00237845">
        <w:rPr>
          <w:color w:val="000000"/>
        </w:rPr>
        <w:t xml:space="preserve"> </w:t>
      </w:r>
      <w:r w:rsidRPr="00A80CBF">
        <w:rPr>
          <w:color w:val="000000"/>
        </w:rPr>
        <w:t>выбира</w:t>
      </w:r>
      <w:r w:rsidR="004A6DC5">
        <w:rPr>
          <w:color w:val="000000"/>
        </w:rPr>
        <w:t>ется</w:t>
      </w:r>
      <w:r w:rsidRPr="00A80CBF">
        <w:rPr>
          <w:color w:val="000000"/>
        </w:rPr>
        <w:t xml:space="preserve"> то</w:t>
      </w:r>
      <w:r w:rsidR="004A6DC5">
        <w:rPr>
          <w:color w:val="000000"/>
        </w:rPr>
        <w:t>же  структурное</w:t>
      </w:r>
      <w:r w:rsidRPr="00A80CBF">
        <w:rPr>
          <w:color w:val="000000"/>
        </w:rPr>
        <w:t xml:space="preserve"> </w:t>
      </w:r>
      <w:proofErr w:type="gramStart"/>
      <w:r w:rsidR="004A6DC5">
        <w:rPr>
          <w:color w:val="000000"/>
        </w:rPr>
        <w:t>подразделение</w:t>
      </w:r>
      <w:proofErr w:type="gramEnd"/>
      <w:r w:rsidR="004A6DC5">
        <w:rPr>
          <w:color w:val="000000"/>
        </w:rPr>
        <w:t xml:space="preserve"> исс</w:t>
      </w:r>
      <w:r w:rsidRPr="00A80CBF">
        <w:rPr>
          <w:color w:val="000000"/>
        </w:rPr>
        <w:t>ледование деятельности которого положено в основу диссертации.</w:t>
      </w:r>
    </w:p>
    <w:p w14:paraId="26FA8E43" w14:textId="2B8D12B7" w:rsidR="00A80CBF" w:rsidRPr="00A80CBF" w:rsidRDefault="00A80CBF" w:rsidP="00A80CB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Pr="00A80CBF">
        <w:rPr>
          <w:color w:val="000000"/>
        </w:rPr>
        <w:t xml:space="preserve">Заключить договор о сотрудничестве с предприятием в области практической подготовки. (Форма договора </w:t>
      </w:r>
      <w:r>
        <w:rPr>
          <w:color w:val="000000"/>
        </w:rPr>
        <w:t>-</w:t>
      </w:r>
      <w:r w:rsidRPr="00A80CBF">
        <w:rPr>
          <w:color w:val="000000"/>
        </w:rPr>
        <w:t xml:space="preserve"> у руководителя практики).</w:t>
      </w:r>
    </w:p>
    <w:p w14:paraId="7530674B" w14:textId="788793ED" w:rsidR="00A80CBF" w:rsidRPr="00A80CBF" w:rsidRDefault="00A80CBF" w:rsidP="00A80CB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r w:rsidRPr="00A80CBF">
        <w:rPr>
          <w:color w:val="000000"/>
        </w:rPr>
        <w:t xml:space="preserve">Получить </w:t>
      </w:r>
      <w:r>
        <w:rPr>
          <w:color w:val="000000"/>
        </w:rPr>
        <w:t xml:space="preserve">у руководителя практики </w:t>
      </w:r>
      <w:r w:rsidR="00D501B9">
        <w:rPr>
          <w:color w:val="000000"/>
        </w:rPr>
        <w:t xml:space="preserve">задание и </w:t>
      </w:r>
      <w:r w:rsidRPr="00A80CBF">
        <w:rPr>
          <w:color w:val="000000"/>
        </w:rPr>
        <w:t>направление на практ</w:t>
      </w:r>
      <w:r>
        <w:rPr>
          <w:color w:val="000000"/>
        </w:rPr>
        <w:t>ику</w:t>
      </w:r>
      <w:r w:rsidRPr="00A80CBF">
        <w:rPr>
          <w:color w:val="000000"/>
        </w:rPr>
        <w:t>.</w:t>
      </w:r>
      <w:r w:rsidRPr="00A80CBF">
        <w:t xml:space="preserve"> </w:t>
      </w:r>
      <w:r w:rsidRPr="00A80CBF">
        <w:rPr>
          <w:color w:val="000000"/>
        </w:rPr>
        <w:t xml:space="preserve">Задание и направление на практику выдается научным руководителем магистранта на основании приказа (Приложение </w:t>
      </w:r>
      <w:r w:rsidR="00D501B9">
        <w:rPr>
          <w:color w:val="000000"/>
        </w:rPr>
        <w:t>3,4</w:t>
      </w:r>
      <w:r w:rsidRPr="00A80CBF">
        <w:rPr>
          <w:color w:val="000000"/>
        </w:rPr>
        <w:t>).</w:t>
      </w:r>
    </w:p>
    <w:p w14:paraId="5CF7A8F9" w14:textId="4F5629E9" w:rsidR="00A80CBF" w:rsidRPr="00A80CBF" w:rsidRDefault="00A80CBF" w:rsidP="00A80CB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4. </w:t>
      </w:r>
      <w:r w:rsidRPr="00A80CBF">
        <w:rPr>
          <w:color w:val="000000"/>
        </w:rPr>
        <w:t>Согласовать с преподавателем - руководителем практики план работы, подготовленный в соответствии со структурой и содержанием практики.</w:t>
      </w:r>
    </w:p>
    <w:p w14:paraId="241A34B2" w14:textId="62877FFD" w:rsidR="00A80CBF" w:rsidRPr="00A80CBF" w:rsidRDefault="00A80CBF" w:rsidP="00A80CBF">
      <w:pPr>
        <w:ind w:firstLine="567"/>
        <w:jc w:val="both"/>
        <w:rPr>
          <w:color w:val="000000"/>
        </w:rPr>
      </w:pPr>
      <w:r w:rsidRPr="00A80CBF">
        <w:rPr>
          <w:color w:val="000000"/>
        </w:rPr>
        <w:t>5.</w:t>
      </w:r>
      <w:r>
        <w:rPr>
          <w:color w:val="000000"/>
        </w:rPr>
        <w:t xml:space="preserve"> </w:t>
      </w:r>
      <w:r w:rsidRPr="00A80CBF">
        <w:rPr>
          <w:color w:val="000000"/>
        </w:rPr>
        <w:t xml:space="preserve">В направлении на практику поставить отметку о прибытии на место практики в отделе кадров </w:t>
      </w:r>
      <w:r w:rsidR="00402CEE">
        <w:rPr>
          <w:color w:val="000000"/>
        </w:rPr>
        <w:t xml:space="preserve">принимающей </w:t>
      </w:r>
      <w:r w:rsidRPr="00A80CBF">
        <w:rPr>
          <w:color w:val="000000"/>
        </w:rPr>
        <w:t>организации.</w:t>
      </w:r>
    </w:p>
    <w:p w14:paraId="1C645B25" w14:textId="14A60D9B" w:rsidR="00A80CBF" w:rsidRPr="00A80CBF" w:rsidRDefault="00A80CBF" w:rsidP="00A80CBF">
      <w:pPr>
        <w:ind w:firstLine="567"/>
        <w:jc w:val="both"/>
        <w:rPr>
          <w:color w:val="000000"/>
        </w:rPr>
      </w:pPr>
      <w:r w:rsidRPr="00A80CBF">
        <w:rPr>
          <w:color w:val="000000"/>
        </w:rPr>
        <w:t>6.</w:t>
      </w:r>
      <w:r>
        <w:rPr>
          <w:color w:val="000000"/>
        </w:rPr>
        <w:t xml:space="preserve"> </w:t>
      </w:r>
      <w:r w:rsidRPr="00A80CBF">
        <w:rPr>
          <w:color w:val="000000"/>
        </w:rPr>
        <w:t>Регулярно записывать все реально выполняемые работы в Дневник по практике.</w:t>
      </w:r>
      <w:r w:rsidRPr="00A80CBF">
        <w:t xml:space="preserve"> </w:t>
      </w:r>
      <w:r w:rsidRPr="00A80CBF">
        <w:rPr>
          <w:color w:val="000000"/>
        </w:rPr>
        <w:t xml:space="preserve">Календарный график магистрант составляет под руководством научного руководителя (Приложение </w:t>
      </w:r>
      <w:r w:rsidR="00D501B9">
        <w:rPr>
          <w:color w:val="000000"/>
        </w:rPr>
        <w:t>6</w:t>
      </w:r>
      <w:r w:rsidRPr="00A80CBF">
        <w:rPr>
          <w:color w:val="000000"/>
        </w:rPr>
        <w:t>)</w:t>
      </w:r>
    </w:p>
    <w:p w14:paraId="5109630C" w14:textId="1EAF07A5" w:rsidR="00A80CBF" w:rsidRPr="00A80CBF" w:rsidRDefault="00A80CBF" w:rsidP="00A80CB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7. </w:t>
      </w:r>
      <w:r w:rsidRPr="00A80CBF">
        <w:rPr>
          <w:color w:val="000000"/>
        </w:rPr>
        <w:t>Получит</w:t>
      </w:r>
      <w:r>
        <w:rPr>
          <w:color w:val="000000"/>
        </w:rPr>
        <w:t xml:space="preserve">ь оценку руководителя практики </w:t>
      </w:r>
      <w:r w:rsidRPr="00A80CBF">
        <w:rPr>
          <w:color w:val="000000"/>
        </w:rPr>
        <w:t>от предприятия</w:t>
      </w:r>
      <w:r w:rsidR="00D501B9">
        <w:rPr>
          <w:color w:val="000000"/>
        </w:rPr>
        <w:t xml:space="preserve"> (Приложение 5)</w:t>
      </w:r>
      <w:r w:rsidRPr="00A80CBF">
        <w:rPr>
          <w:color w:val="000000"/>
        </w:rPr>
        <w:t>.</w:t>
      </w:r>
    </w:p>
    <w:p w14:paraId="70299D92" w14:textId="3F3807C7" w:rsidR="00A80CBF" w:rsidRPr="00A80CBF" w:rsidRDefault="00A80CBF" w:rsidP="00A80CBF">
      <w:pPr>
        <w:ind w:firstLine="567"/>
        <w:jc w:val="both"/>
        <w:rPr>
          <w:color w:val="000000"/>
        </w:rPr>
      </w:pPr>
      <w:r w:rsidRPr="00A80CBF">
        <w:rPr>
          <w:color w:val="000000"/>
        </w:rPr>
        <w:t>8.</w:t>
      </w:r>
      <w:r>
        <w:rPr>
          <w:color w:val="000000"/>
        </w:rPr>
        <w:t xml:space="preserve"> </w:t>
      </w:r>
      <w:r w:rsidRPr="00A80CBF">
        <w:rPr>
          <w:color w:val="000000"/>
        </w:rPr>
        <w:t xml:space="preserve">Поставить </w:t>
      </w:r>
      <w:proofErr w:type="gramStart"/>
      <w:r w:rsidRPr="00A80CBF">
        <w:rPr>
          <w:color w:val="000000"/>
        </w:rPr>
        <w:t>в отделе кадров организации отметку о выбытии с места практики в направлении на практику</w:t>
      </w:r>
      <w:proofErr w:type="gramEnd"/>
      <w:r w:rsidRPr="00A80CBF">
        <w:rPr>
          <w:color w:val="000000"/>
        </w:rPr>
        <w:t>.</w:t>
      </w:r>
    </w:p>
    <w:p w14:paraId="078EDE8E" w14:textId="5CC5B47D" w:rsidR="00A80CBF" w:rsidRPr="00A80CBF" w:rsidRDefault="00A80CBF" w:rsidP="00A80CB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9. </w:t>
      </w:r>
      <w:r w:rsidRPr="00A80CBF">
        <w:rPr>
          <w:color w:val="000000"/>
        </w:rPr>
        <w:t>Составить отчет в соотве</w:t>
      </w:r>
      <w:r>
        <w:rPr>
          <w:color w:val="000000"/>
        </w:rPr>
        <w:t>тствии с требованиями программы</w:t>
      </w:r>
      <w:r w:rsidRPr="00A80CBF">
        <w:rPr>
          <w:color w:val="000000"/>
        </w:rPr>
        <w:t xml:space="preserve"> практики</w:t>
      </w:r>
      <w:r w:rsidR="00402CEE">
        <w:rPr>
          <w:color w:val="000000"/>
        </w:rPr>
        <w:t xml:space="preserve"> </w:t>
      </w:r>
      <w:r w:rsidRPr="00A80CBF">
        <w:rPr>
          <w:color w:val="000000"/>
        </w:rPr>
        <w:t>и индивидуальным задани</w:t>
      </w:r>
      <w:r w:rsidR="00402CEE">
        <w:rPr>
          <w:color w:val="000000"/>
        </w:rPr>
        <w:t xml:space="preserve">ем </w:t>
      </w:r>
      <w:r w:rsidR="00D501B9">
        <w:rPr>
          <w:color w:val="000000"/>
        </w:rPr>
        <w:t>(Приложение 1)</w:t>
      </w:r>
      <w:r w:rsidRPr="00A80CBF">
        <w:rPr>
          <w:color w:val="000000"/>
        </w:rPr>
        <w:t>.</w:t>
      </w:r>
    </w:p>
    <w:p w14:paraId="0EFCB273" w14:textId="54FACA20" w:rsidR="00A80CBF" w:rsidRPr="00A80CBF" w:rsidRDefault="00A80CBF" w:rsidP="00A80CBF">
      <w:pPr>
        <w:ind w:firstLine="567"/>
        <w:jc w:val="both"/>
        <w:rPr>
          <w:color w:val="000000"/>
        </w:rPr>
      </w:pPr>
      <w:r w:rsidRPr="00A80CBF">
        <w:rPr>
          <w:color w:val="000000"/>
        </w:rPr>
        <w:t>Основанием для допуска к зачету являются правильно оформленные и заполненные: направление на практику, дневник и отчет по практике, представленные преподавателю-руководителю практики от кафедры.</w:t>
      </w:r>
    </w:p>
    <w:p w14:paraId="331713B4" w14:textId="76643564" w:rsidR="00645360" w:rsidRDefault="006B5DCD" w:rsidP="006B5DCD">
      <w:pPr>
        <w:ind w:firstLine="567"/>
        <w:jc w:val="both"/>
        <w:rPr>
          <w:bCs/>
        </w:rPr>
      </w:pPr>
      <w:r w:rsidRPr="006B5DCD">
        <w:rPr>
          <w:bCs/>
        </w:rPr>
        <w:t>По итогам прохождения практики оформляется отчет с сопроводительными документами, в том числе, подписанной руководителе</w:t>
      </w:r>
      <w:r w:rsidR="00402CEE">
        <w:rPr>
          <w:bCs/>
        </w:rPr>
        <w:t>м</w:t>
      </w:r>
      <w:r w:rsidRPr="006B5DCD">
        <w:rPr>
          <w:bCs/>
        </w:rPr>
        <w:t xml:space="preserve"> практики от предприятия, характеристикой</w:t>
      </w:r>
      <w:r w:rsidR="00402CEE">
        <w:rPr>
          <w:bCs/>
        </w:rPr>
        <w:t>.</w:t>
      </w:r>
      <w:r w:rsidR="00A80CBF" w:rsidRPr="00A80CBF">
        <w:t xml:space="preserve"> </w:t>
      </w:r>
      <w:r w:rsidR="00A80CBF" w:rsidRPr="00A80CBF">
        <w:rPr>
          <w:bCs/>
        </w:rPr>
        <w:t>В установленный руководителем практики день</w:t>
      </w:r>
      <w:r w:rsidR="00402CEE">
        <w:rPr>
          <w:bCs/>
        </w:rPr>
        <w:t xml:space="preserve">, </w:t>
      </w:r>
      <w:r w:rsidR="00A80CBF" w:rsidRPr="00A80CBF">
        <w:rPr>
          <w:bCs/>
        </w:rPr>
        <w:t>защитить отчет по практике и получить оценку.</w:t>
      </w:r>
    </w:p>
    <w:p w14:paraId="0126E2DA" w14:textId="77777777" w:rsidR="008F7357" w:rsidRPr="00AD4D59" w:rsidRDefault="008F7357" w:rsidP="008F7357">
      <w:pPr>
        <w:ind w:firstLine="567"/>
        <w:jc w:val="both"/>
        <w:rPr>
          <w:bCs/>
        </w:rPr>
      </w:pPr>
    </w:p>
    <w:p w14:paraId="1E044862" w14:textId="058C862C" w:rsidR="008F7357" w:rsidRPr="000217AB" w:rsidRDefault="005E0995" w:rsidP="005E0995">
      <w:pPr>
        <w:jc w:val="center"/>
        <w:rPr>
          <w:b/>
          <w:bCs/>
          <w:spacing w:val="-2"/>
        </w:rPr>
      </w:pPr>
      <w:r w:rsidRPr="000217AB">
        <w:rPr>
          <w:b/>
          <w:bCs/>
          <w:spacing w:val="-2"/>
        </w:rPr>
        <w:t>4</w:t>
      </w:r>
      <w:r w:rsidR="008F7357" w:rsidRPr="000217AB">
        <w:rPr>
          <w:b/>
          <w:bCs/>
          <w:spacing w:val="-2"/>
        </w:rPr>
        <w:t>.Формы отчетности по практике по получению профессиональных умений и опыта в организационно-управленческой деятельности</w:t>
      </w:r>
    </w:p>
    <w:p w14:paraId="35753642" w14:textId="77777777" w:rsidR="005E0995" w:rsidRPr="000217AB" w:rsidRDefault="005E0995" w:rsidP="005E0995">
      <w:pPr>
        <w:jc w:val="center"/>
        <w:rPr>
          <w:b/>
          <w:bCs/>
          <w:spacing w:val="-2"/>
        </w:rPr>
      </w:pPr>
    </w:p>
    <w:p w14:paraId="70089AE4" w14:textId="54CE3859" w:rsidR="008F7357" w:rsidRPr="000217AB" w:rsidRDefault="008F7357" w:rsidP="005E0995">
      <w:pPr>
        <w:jc w:val="center"/>
        <w:rPr>
          <w:b/>
          <w:bCs/>
          <w:spacing w:val="-2"/>
        </w:rPr>
      </w:pPr>
      <w:r w:rsidRPr="000217AB">
        <w:rPr>
          <w:b/>
          <w:bCs/>
          <w:spacing w:val="-2"/>
        </w:rPr>
        <w:t>4.1.</w:t>
      </w:r>
      <w:r w:rsidR="005E0995" w:rsidRPr="000217AB">
        <w:rPr>
          <w:b/>
          <w:bCs/>
          <w:spacing w:val="-2"/>
        </w:rPr>
        <w:t xml:space="preserve"> </w:t>
      </w:r>
      <w:r w:rsidR="00A80CBF" w:rsidRPr="000217AB">
        <w:rPr>
          <w:b/>
          <w:bCs/>
          <w:spacing w:val="-2"/>
        </w:rPr>
        <w:t>Порядок составления отчёта, перечень предоставляемых документов и приложений</w:t>
      </w:r>
    </w:p>
    <w:p w14:paraId="200931BE" w14:textId="77777777" w:rsidR="00193F7B" w:rsidRDefault="00193F7B" w:rsidP="00A80CBF">
      <w:pPr>
        <w:ind w:firstLine="567"/>
        <w:jc w:val="both"/>
        <w:rPr>
          <w:bCs/>
        </w:rPr>
      </w:pPr>
    </w:p>
    <w:p w14:paraId="41479A09" w14:textId="6589ADE7" w:rsidR="00193F7B" w:rsidRPr="00193F7B" w:rsidRDefault="00193F7B" w:rsidP="00193F7B">
      <w:pPr>
        <w:ind w:firstLine="567"/>
        <w:jc w:val="both"/>
        <w:rPr>
          <w:bCs/>
        </w:rPr>
      </w:pPr>
      <w:r w:rsidRPr="00193F7B">
        <w:rPr>
          <w:bCs/>
        </w:rPr>
        <w:lastRenderedPageBreak/>
        <w:t>Результаты прохождения практики излагаются в отчете о</w:t>
      </w:r>
      <w:r>
        <w:rPr>
          <w:bCs/>
        </w:rPr>
        <w:t xml:space="preserve"> </w:t>
      </w:r>
      <w:r w:rsidRPr="00193F7B">
        <w:rPr>
          <w:bCs/>
        </w:rPr>
        <w:t>прохождении практики, который подлежит представлению в течение двух</w:t>
      </w:r>
      <w:r>
        <w:rPr>
          <w:bCs/>
        </w:rPr>
        <w:t xml:space="preserve"> </w:t>
      </w:r>
      <w:r w:rsidRPr="00193F7B">
        <w:rPr>
          <w:bCs/>
        </w:rPr>
        <w:t>недель со дня завершения практики.</w:t>
      </w:r>
    </w:p>
    <w:p w14:paraId="667B7B61" w14:textId="0A76AC24" w:rsidR="00193F7B" w:rsidRPr="00193F7B" w:rsidRDefault="00193F7B" w:rsidP="00193F7B">
      <w:pPr>
        <w:ind w:firstLine="567"/>
        <w:jc w:val="both"/>
        <w:rPr>
          <w:bCs/>
        </w:rPr>
      </w:pPr>
      <w:r w:rsidRPr="00193F7B">
        <w:rPr>
          <w:bCs/>
        </w:rPr>
        <w:t>Пакет отчетных документов о прохождении практики также включает</w:t>
      </w:r>
      <w:r>
        <w:rPr>
          <w:bCs/>
        </w:rPr>
        <w:t xml:space="preserve"> </w:t>
      </w:r>
      <w:r w:rsidRPr="00193F7B">
        <w:rPr>
          <w:bCs/>
        </w:rPr>
        <w:t>следующие заверенные подписью руководителя и печатью организации</w:t>
      </w:r>
      <w:r>
        <w:rPr>
          <w:bCs/>
        </w:rPr>
        <w:t xml:space="preserve"> </w:t>
      </w:r>
      <w:r w:rsidRPr="00193F7B">
        <w:rPr>
          <w:bCs/>
        </w:rPr>
        <w:t>документы:</w:t>
      </w:r>
    </w:p>
    <w:p w14:paraId="2A392C14" w14:textId="491775A1" w:rsidR="00193F7B" w:rsidRPr="00193F7B" w:rsidRDefault="00193F7B" w:rsidP="00193F7B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193F7B">
        <w:rPr>
          <w:bCs/>
        </w:rPr>
        <w:t>документ, подтверждающий факт прохождения практики;</w:t>
      </w:r>
    </w:p>
    <w:p w14:paraId="560826FD" w14:textId="77777777" w:rsidR="00193F7B" w:rsidRDefault="00193F7B" w:rsidP="00193F7B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193F7B">
        <w:rPr>
          <w:bCs/>
        </w:rPr>
        <w:t>характеристику, составленную руководителем практики от</w:t>
      </w:r>
      <w:r>
        <w:rPr>
          <w:bCs/>
        </w:rPr>
        <w:t xml:space="preserve"> </w:t>
      </w:r>
      <w:r w:rsidRPr="00193F7B">
        <w:rPr>
          <w:bCs/>
        </w:rPr>
        <w:t>организации;</w:t>
      </w:r>
    </w:p>
    <w:p w14:paraId="1A179A97" w14:textId="6FACF3A2" w:rsidR="00193F7B" w:rsidRDefault="00193F7B" w:rsidP="00193F7B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193F7B">
        <w:rPr>
          <w:bCs/>
        </w:rPr>
        <w:t>индивидуальное задание.</w:t>
      </w:r>
    </w:p>
    <w:p w14:paraId="256DCAB9" w14:textId="1BC61B72" w:rsidR="00A80CBF" w:rsidRPr="00A80CBF" w:rsidRDefault="00A80CBF" w:rsidP="00A80CBF">
      <w:pPr>
        <w:ind w:firstLine="567"/>
        <w:jc w:val="both"/>
        <w:rPr>
          <w:bCs/>
        </w:rPr>
      </w:pPr>
      <w:r w:rsidRPr="00A80CBF">
        <w:rPr>
          <w:bCs/>
        </w:rPr>
        <w:t>Отчет по производственной практике оформляется по мере изучения отдельных разделов программы. В отчете магистр систематизирует все материалы, выполненные в процессе прохождения каждого из этапов и разделов практики, приводит данные о выполненной им лично работе, с приложением расчетов результатов исследования, таблиц, рисунков, схем, графиков и т.д.</w:t>
      </w:r>
    </w:p>
    <w:p w14:paraId="0006EDEF" w14:textId="77777777" w:rsidR="00A80CBF" w:rsidRPr="00A80CBF" w:rsidRDefault="00A80CBF" w:rsidP="00A80CBF">
      <w:pPr>
        <w:ind w:firstLine="567"/>
        <w:jc w:val="both"/>
        <w:rPr>
          <w:bCs/>
        </w:rPr>
      </w:pPr>
      <w:r w:rsidRPr="00A80CBF">
        <w:rPr>
          <w:bCs/>
        </w:rPr>
        <w:t>Рекомендуемая структура отчёта по производственной практике:</w:t>
      </w:r>
    </w:p>
    <w:p w14:paraId="24E28B52" w14:textId="77777777" w:rsidR="00A80CBF" w:rsidRPr="00A80CBF" w:rsidRDefault="00A80CBF" w:rsidP="00A80CBF">
      <w:pPr>
        <w:tabs>
          <w:tab w:val="left" w:pos="851"/>
        </w:tabs>
        <w:ind w:firstLine="567"/>
        <w:jc w:val="both"/>
        <w:rPr>
          <w:bCs/>
        </w:rPr>
      </w:pPr>
      <w:r w:rsidRPr="00A80CBF">
        <w:rPr>
          <w:bCs/>
        </w:rPr>
        <w:t>1.</w:t>
      </w:r>
      <w:r w:rsidRPr="00A80CBF">
        <w:rPr>
          <w:bCs/>
        </w:rPr>
        <w:tab/>
        <w:t>Титульный лист (Приложение 1).</w:t>
      </w:r>
    </w:p>
    <w:p w14:paraId="220783B0" w14:textId="67E2C3B1" w:rsidR="00A80CBF" w:rsidRPr="00A80CBF" w:rsidRDefault="00076F5F" w:rsidP="00A80CBF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  <w:t>Справка-подтверждение (направление на практику</w:t>
      </w:r>
      <w:r w:rsidR="00AB4F81">
        <w:rPr>
          <w:bCs/>
        </w:rPr>
        <w:t>, календарный график, дневник практики</w:t>
      </w:r>
      <w:r>
        <w:rPr>
          <w:bCs/>
        </w:rPr>
        <w:t>)</w:t>
      </w:r>
      <w:r w:rsidR="00A80CBF" w:rsidRPr="00A80CBF">
        <w:rPr>
          <w:bCs/>
        </w:rPr>
        <w:t>.</w:t>
      </w:r>
    </w:p>
    <w:p w14:paraId="1553AF36" w14:textId="77777777" w:rsidR="00A80CBF" w:rsidRPr="00A80CBF" w:rsidRDefault="00A80CBF" w:rsidP="00A80CBF">
      <w:pPr>
        <w:tabs>
          <w:tab w:val="left" w:pos="851"/>
        </w:tabs>
        <w:ind w:firstLine="567"/>
        <w:jc w:val="both"/>
        <w:rPr>
          <w:bCs/>
        </w:rPr>
      </w:pPr>
      <w:r w:rsidRPr="00A80CBF">
        <w:rPr>
          <w:bCs/>
        </w:rPr>
        <w:t>3.</w:t>
      </w:r>
      <w:r w:rsidRPr="00A80CBF">
        <w:rPr>
          <w:bCs/>
        </w:rPr>
        <w:tab/>
        <w:t>Формализованный отзыв руководителя практики от предприятия.</w:t>
      </w:r>
    </w:p>
    <w:p w14:paraId="46756DE7" w14:textId="77777777" w:rsidR="00A80CBF" w:rsidRPr="00A80CBF" w:rsidRDefault="00A80CBF" w:rsidP="00A80CBF">
      <w:pPr>
        <w:tabs>
          <w:tab w:val="left" w:pos="851"/>
        </w:tabs>
        <w:ind w:firstLine="567"/>
        <w:jc w:val="both"/>
        <w:rPr>
          <w:bCs/>
        </w:rPr>
      </w:pPr>
      <w:r w:rsidRPr="00A80CBF">
        <w:rPr>
          <w:bCs/>
        </w:rPr>
        <w:t>4.</w:t>
      </w:r>
      <w:r w:rsidRPr="00A80CBF">
        <w:rPr>
          <w:bCs/>
        </w:rPr>
        <w:tab/>
        <w:t>Оглавление.</w:t>
      </w:r>
    </w:p>
    <w:p w14:paraId="2206151B" w14:textId="77777777" w:rsidR="00A80CBF" w:rsidRPr="00A80CBF" w:rsidRDefault="00A80CBF" w:rsidP="00A80CBF">
      <w:pPr>
        <w:tabs>
          <w:tab w:val="left" w:pos="851"/>
        </w:tabs>
        <w:ind w:firstLine="567"/>
        <w:jc w:val="both"/>
        <w:rPr>
          <w:bCs/>
        </w:rPr>
      </w:pPr>
      <w:r w:rsidRPr="00A80CBF">
        <w:rPr>
          <w:bCs/>
        </w:rPr>
        <w:t>5.</w:t>
      </w:r>
      <w:r w:rsidRPr="00A80CBF">
        <w:rPr>
          <w:bCs/>
        </w:rPr>
        <w:tab/>
        <w:t>Введение.</w:t>
      </w:r>
    </w:p>
    <w:p w14:paraId="5E646CA5" w14:textId="62B69094" w:rsidR="00A80CBF" w:rsidRPr="00A80CBF" w:rsidRDefault="00A80CBF" w:rsidP="00A80CBF">
      <w:pPr>
        <w:tabs>
          <w:tab w:val="left" w:pos="851"/>
        </w:tabs>
        <w:ind w:firstLine="567"/>
        <w:jc w:val="both"/>
        <w:rPr>
          <w:bCs/>
        </w:rPr>
      </w:pPr>
      <w:r w:rsidRPr="00A80CBF">
        <w:rPr>
          <w:bCs/>
        </w:rPr>
        <w:t>6.</w:t>
      </w:r>
      <w:r w:rsidRPr="00A80CBF">
        <w:rPr>
          <w:bCs/>
        </w:rPr>
        <w:tab/>
        <w:t>Описание рабочего места и функциональных обязаннос</w:t>
      </w:r>
      <w:r w:rsidR="00E36DC0">
        <w:rPr>
          <w:bCs/>
        </w:rPr>
        <w:t>тей студента на период практики</w:t>
      </w:r>
      <w:r w:rsidRPr="00A80CBF">
        <w:rPr>
          <w:bCs/>
        </w:rPr>
        <w:t>.</w:t>
      </w:r>
    </w:p>
    <w:p w14:paraId="4DA8ECDA" w14:textId="24410EEF" w:rsidR="00A80CBF" w:rsidRPr="00A80CBF" w:rsidRDefault="00A80CBF" w:rsidP="00A80CBF">
      <w:pPr>
        <w:tabs>
          <w:tab w:val="left" w:pos="851"/>
        </w:tabs>
        <w:ind w:firstLine="567"/>
        <w:jc w:val="both"/>
        <w:rPr>
          <w:bCs/>
        </w:rPr>
      </w:pPr>
      <w:r w:rsidRPr="00A80CBF">
        <w:rPr>
          <w:bCs/>
        </w:rPr>
        <w:t>7.</w:t>
      </w:r>
      <w:r w:rsidRPr="00A80CBF">
        <w:rPr>
          <w:bCs/>
        </w:rPr>
        <w:tab/>
        <w:t xml:space="preserve">Характеристика базы практики. Полное название, организационно-правовая форма, наименование учредительных документов, основные виды деятельности, отраженные в учредительных документах, указание специфических особенностей функционирования предприятия, обусловленных региональной, отраслевой спецификой, формами организации взаимодействия с контрагентами, деловыми партнёрами и др. Организационная и производственная структура управления </w:t>
      </w:r>
      <w:r w:rsidR="00E07AB7">
        <w:rPr>
          <w:bCs/>
        </w:rPr>
        <w:t>организации</w:t>
      </w:r>
      <w:r w:rsidRPr="00A80CBF">
        <w:rPr>
          <w:bCs/>
        </w:rPr>
        <w:t>. Нормативно-правовые источники, регламентирующие деятельность предприятия.</w:t>
      </w:r>
    </w:p>
    <w:p w14:paraId="64934B26" w14:textId="2036DD52" w:rsidR="00A80CBF" w:rsidRPr="00A80CBF" w:rsidRDefault="00A80CBF" w:rsidP="00A80CBF">
      <w:pPr>
        <w:tabs>
          <w:tab w:val="left" w:pos="851"/>
          <w:tab w:val="left" w:pos="993"/>
        </w:tabs>
        <w:ind w:firstLine="567"/>
        <w:jc w:val="both"/>
        <w:rPr>
          <w:bCs/>
        </w:rPr>
      </w:pPr>
      <w:r w:rsidRPr="00A80CBF">
        <w:rPr>
          <w:bCs/>
        </w:rPr>
        <w:t>8.</w:t>
      </w:r>
      <w:r w:rsidRPr="00A80CBF">
        <w:rPr>
          <w:bCs/>
        </w:rPr>
        <w:tab/>
        <w:t>Осно</w:t>
      </w:r>
      <w:r w:rsidR="002858BE">
        <w:rPr>
          <w:bCs/>
        </w:rPr>
        <w:t>вная часть</w:t>
      </w:r>
      <w:r w:rsidRPr="00A80CBF">
        <w:rPr>
          <w:bCs/>
        </w:rPr>
        <w:t>.</w:t>
      </w:r>
    </w:p>
    <w:p w14:paraId="01B6D67D" w14:textId="4BD84CC3" w:rsidR="00A80CBF" w:rsidRPr="00A80CBF" w:rsidRDefault="00A80CBF" w:rsidP="00A80CBF">
      <w:pPr>
        <w:tabs>
          <w:tab w:val="left" w:pos="851"/>
          <w:tab w:val="left" w:pos="993"/>
        </w:tabs>
        <w:ind w:firstLine="567"/>
        <w:jc w:val="both"/>
        <w:rPr>
          <w:bCs/>
        </w:rPr>
      </w:pPr>
      <w:r w:rsidRPr="00A80CBF">
        <w:rPr>
          <w:bCs/>
        </w:rPr>
        <w:t>9.</w:t>
      </w:r>
      <w:r w:rsidRPr="00A80CBF">
        <w:rPr>
          <w:bCs/>
        </w:rPr>
        <w:tab/>
        <w:t>Заключение. Отразить результаты исследования на каждом этапе практики.</w:t>
      </w:r>
    </w:p>
    <w:p w14:paraId="5E4F192E" w14:textId="77777777" w:rsidR="00A80CBF" w:rsidRPr="00A80CBF" w:rsidRDefault="00A80CBF" w:rsidP="00A80CBF">
      <w:pPr>
        <w:tabs>
          <w:tab w:val="left" w:pos="851"/>
          <w:tab w:val="left" w:pos="993"/>
        </w:tabs>
        <w:ind w:firstLine="567"/>
        <w:jc w:val="both"/>
        <w:rPr>
          <w:bCs/>
        </w:rPr>
      </w:pPr>
      <w:r w:rsidRPr="00A80CBF">
        <w:rPr>
          <w:bCs/>
        </w:rPr>
        <w:t>10.</w:t>
      </w:r>
      <w:r w:rsidRPr="00A80CBF">
        <w:rPr>
          <w:bCs/>
        </w:rPr>
        <w:tab/>
        <w:t>Список использованных источников.</w:t>
      </w:r>
    </w:p>
    <w:p w14:paraId="4E5F755A" w14:textId="4405B8DF" w:rsidR="005E0995" w:rsidRDefault="00A80CBF" w:rsidP="00A80CBF">
      <w:pPr>
        <w:tabs>
          <w:tab w:val="left" w:pos="851"/>
          <w:tab w:val="left" w:pos="993"/>
        </w:tabs>
        <w:ind w:firstLine="567"/>
        <w:jc w:val="both"/>
        <w:rPr>
          <w:bCs/>
        </w:rPr>
      </w:pPr>
      <w:r w:rsidRPr="00A80CBF">
        <w:rPr>
          <w:bCs/>
        </w:rPr>
        <w:t>11.</w:t>
      </w:r>
      <w:r w:rsidRPr="00A80CBF">
        <w:rPr>
          <w:bCs/>
        </w:rPr>
        <w:tab/>
        <w:t>Приложения. В приложениях размещаются копии документов, на основании которых проведены исследования (бухгалтерская отчётность организации, исходные данные органов государственной статистики).</w:t>
      </w:r>
    </w:p>
    <w:p w14:paraId="2AE58396" w14:textId="3BD32187" w:rsidR="005E0995" w:rsidRDefault="005E0995" w:rsidP="00A80CBF">
      <w:pPr>
        <w:tabs>
          <w:tab w:val="left" w:pos="993"/>
        </w:tabs>
        <w:ind w:firstLine="567"/>
        <w:jc w:val="both"/>
        <w:rPr>
          <w:bCs/>
        </w:rPr>
      </w:pPr>
    </w:p>
    <w:p w14:paraId="00DF8910" w14:textId="39B32D7B" w:rsidR="00B750C1" w:rsidRDefault="00B750C1" w:rsidP="000217AB">
      <w:pPr>
        <w:tabs>
          <w:tab w:val="left" w:pos="993"/>
        </w:tabs>
        <w:ind w:firstLine="567"/>
        <w:jc w:val="center"/>
        <w:rPr>
          <w:b/>
          <w:bCs/>
        </w:rPr>
      </w:pPr>
      <w:r w:rsidRPr="000217AB">
        <w:rPr>
          <w:b/>
          <w:bCs/>
        </w:rPr>
        <w:t>4.2.</w:t>
      </w:r>
      <w:r w:rsidRPr="000217AB">
        <w:rPr>
          <w:b/>
          <w:bCs/>
        </w:rPr>
        <w:tab/>
        <w:t>Требования к оформлению отчёта по производственной практике</w:t>
      </w:r>
    </w:p>
    <w:p w14:paraId="29E4A301" w14:textId="77777777" w:rsidR="000217AB" w:rsidRPr="000217AB" w:rsidRDefault="000217AB" w:rsidP="000217AB">
      <w:pPr>
        <w:tabs>
          <w:tab w:val="left" w:pos="993"/>
        </w:tabs>
        <w:ind w:firstLine="567"/>
        <w:jc w:val="center"/>
        <w:rPr>
          <w:b/>
          <w:bCs/>
        </w:rPr>
      </w:pPr>
    </w:p>
    <w:p w14:paraId="1A99D2AD" w14:textId="77777777" w:rsidR="00B750C1" w:rsidRPr="00B750C1" w:rsidRDefault="00B750C1" w:rsidP="00B750C1">
      <w:pPr>
        <w:tabs>
          <w:tab w:val="left" w:pos="993"/>
        </w:tabs>
        <w:ind w:firstLine="567"/>
        <w:jc w:val="both"/>
        <w:rPr>
          <w:bCs/>
        </w:rPr>
      </w:pPr>
      <w:r w:rsidRPr="00B750C1">
        <w:rPr>
          <w:bCs/>
        </w:rPr>
        <w:t xml:space="preserve">Отчет по практике должен быть оформлен в соответствии </w:t>
      </w:r>
      <w:proofErr w:type="gramStart"/>
      <w:r w:rsidRPr="00B750C1">
        <w:rPr>
          <w:bCs/>
        </w:rPr>
        <w:t>с</w:t>
      </w:r>
      <w:proofErr w:type="gramEnd"/>
      <w:r w:rsidRPr="00B750C1">
        <w:rPr>
          <w:bCs/>
        </w:rPr>
        <w:t xml:space="preserve"> методическими</w:t>
      </w:r>
    </w:p>
    <w:p w14:paraId="1A34029B" w14:textId="55284B4E" w:rsidR="00B750C1" w:rsidRPr="00B750C1" w:rsidRDefault="00B750C1" w:rsidP="00B750C1">
      <w:pPr>
        <w:tabs>
          <w:tab w:val="left" w:pos="993"/>
        </w:tabs>
        <w:ind w:firstLine="567"/>
        <w:jc w:val="both"/>
        <w:rPr>
          <w:bCs/>
        </w:rPr>
      </w:pPr>
      <w:r w:rsidRPr="00B750C1">
        <w:rPr>
          <w:bCs/>
        </w:rPr>
        <w:t>указаниями для студентов очной и заочной форм обучения ШЭМ ДВФУ «Выполнение и оформление выпускных квалификационных и курсовых работ» (201</w:t>
      </w:r>
      <w:r>
        <w:rPr>
          <w:bCs/>
        </w:rPr>
        <w:t>5</w:t>
      </w:r>
      <w:r w:rsidRPr="00B750C1">
        <w:rPr>
          <w:bCs/>
        </w:rPr>
        <w:t>г.).</w:t>
      </w:r>
    </w:p>
    <w:p w14:paraId="5854A56C" w14:textId="154E0EAE" w:rsidR="00B750C1" w:rsidRPr="00B750C1" w:rsidRDefault="00B750C1" w:rsidP="00B750C1">
      <w:pPr>
        <w:tabs>
          <w:tab w:val="left" w:pos="993"/>
        </w:tabs>
        <w:ind w:firstLine="567"/>
        <w:jc w:val="both"/>
        <w:rPr>
          <w:bCs/>
        </w:rPr>
      </w:pPr>
      <w:r w:rsidRPr="00B750C1">
        <w:rPr>
          <w:bCs/>
        </w:rPr>
        <w:t>Компьютерный текст печатается на одной стороне листа белой бумаги формата А</w:t>
      </w:r>
      <w:proofErr w:type="gramStart"/>
      <w:r w:rsidRPr="00B750C1">
        <w:rPr>
          <w:bCs/>
        </w:rPr>
        <w:t>4</w:t>
      </w:r>
      <w:proofErr w:type="gramEnd"/>
      <w:r w:rsidRPr="00B750C1">
        <w:rPr>
          <w:bCs/>
        </w:rPr>
        <w:t xml:space="preserve"> (размер 210 на 297 мм) в соответствии со следующими требованиями:</w:t>
      </w:r>
    </w:p>
    <w:p w14:paraId="425B0FC4" w14:textId="77777777" w:rsidR="00B750C1" w:rsidRPr="00B750C1" w:rsidRDefault="00B750C1" w:rsidP="00B750C1">
      <w:pPr>
        <w:tabs>
          <w:tab w:val="left" w:pos="993"/>
        </w:tabs>
        <w:ind w:firstLine="567"/>
        <w:jc w:val="both"/>
        <w:rPr>
          <w:bCs/>
        </w:rPr>
      </w:pPr>
      <w:r w:rsidRPr="00B750C1">
        <w:rPr>
          <w:bCs/>
        </w:rPr>
        <w:t>•</w:t>
      </w:r>
      <w:r w:rsidRPr="00B750C1">
        <w:rPr>
          <w:bCs/>
        </w:rPr>
        <w:tab/>
        <w:t>интервал междустрочный - полуторный;</w:t>
      </w:r>
    </w:p>
    <w:p w14:paraId="3A78A72C" w14:textId="77777777" w:rsidR="00B750C1" w:rsidRPr="00B750C1" w:rsidRDefault="00B750C1" w:rsidP="00B750C1">
      <w:pPr>
        <w:tabs>
          <w:tab w:val="left" w:pos="993"/>
        </w:tabs>
        <w:ind w:firstLine="567"/>
        <w:jc w:val="both"/>
        <w:rPr>
          <w:bCs/>
        </w:rPr>
      </w:pPr>
      <w:r w:rsidRPr="00B750C1">
        <w:rPr>
          <w:bCs/>
        </w:rPr>
        <w:t>•</w:t>
      </w:r>
      <w:r w:rsidRPr="00B750C1">
        <w:rPr>
          <w:bCs/>
        </w:rPr>
        <w:tab/>
        <w:t>шрифт - Times New Roman;</w:t>
      </w:r>
    </w:p>
    <w:p w14:paraId="41B21C13" w14:textId="77777777" w:rsidR="00B750C1" w:rsidRPr="00B750C1" w:rsidRDefault="00B750C1" w:rsidP="00B750C1">
      <w:pPr>
        <w:tabs>
          <w:tab w:val="left" w:pos="993"/>
        </w:tabs>
        <w:ind w:firstLine="567"/>
        <w:jc w:val="both"/>
        <w:rPr>
          <w:bCs/>
        </w:rPr>
      </w:pPr>
      <w:r w:rsidRPr="00B750C1">
        <w:rPr>
          <w:bCs/>
        </w:rPr>
        <w:t>•</w:t>
      </w:r>
      <w:r w:rsidRPr="00B750C1">
        <w:rPr>
          <w:bCs/>
        </w:rPr>
        <w:tab/>
        <w:t>размер шрифта - 14 пт (в таблицах допускается 10-12 пт);</w:t>
      </w:r>
    </w:p>
    <w:p w14:paraId="68EBDD9E" w14:textId="77777777" w:rsidR="00B750C1" w:rsidRPr="00B750C1" w:rsidRDefault="00B750C1" w:rsidP="00B750C1">
      <w:pPr>
        <w:tabs>
          <w:tab w:val="left" w:pos="993"/>
        </w:tabs>
        <w:ind w:firstLine="567"/>
        <w:jc w:val="both"/>
        <w:rPr>
          <w:bCs/>
        </w:rPr>
      </w:pPr>
      <w:r w:rsidRPr="00B750C1">
        <w:rPr>
          <w:bCs/>
        </w:rPr>
        <w:t>•</w:t>
      </w:r>
      <w:r w:rsidRPr="00B750C1">
        <w:rPr>
          <w:bCs/>
        </w:rPr>
        <w:tab/>
        <w:t>выравнивание текста «по ширине»;</w:t>
      </w:r>
    </w:p>
    <w:p w14:paraId="3BA1D2A3" w14:textId="77777777" w:rsidR="00B750C1" w:rsidRPr="00B750C1" w:rsidRDefault="00B750C1" w:rsidP="00B750C1">
      <w:pPr>
        <w:tabs>
          <w:tab w:val="left" w:pos="993"/>
        </w:tabs>
        <w:ind w:firstLine="567"/>
        <w:jc w:val="both"/>
        <w:rPr>
          <w:bCs/>
        </w:rPr>
      </w:pPr>
      <w:r w:rsidRPr="00B750C1">
        <w:rPr>
          <w:bCs/>
        </w:rPr>
        <w:t>•</w:t>
      </w:r>
      <w:r w:rsidRPr="00B750C1">
        <w:rPr>
          <w:bCs/>
        </w:rPr>
        <w:tab/>
        <w:t>поля: левое - 25-30 мм; правое - 10 мм; верхнее и нижнее - 20 мм.</w:t>
      </w:r>
    </w:p>
    <w:p w14:paraId="4A1A81B1" w14:textId="6E95D5B7" w:rsidR="00B750C1" w:rsidRPr="00B750C1" w:rsidRDefault="00B750C1" w:rsidP="00B750C1">
      <w:pPr>
        <w:tabs>
          <w:tab w:val="left" w:pos="993"/>
        </w:tabs>
        <w:ind w:firstLine="567"/>
        <w:jc w:val="both"/>
        <w:rPr>
          <w:bCs/>
        </w:rPr>
      </w:pPr>
      <w:r w:rsidRPr="00B750C1">
        <w:rPr>
          <w:bCs/>
        </w:rPr>
        <w:t>Страницы нумеруют с титульного листа арабскими цифрами сквозной нумерацией по всему тексту. Номер страницы проставляют посредине в нижней части листа без точки, начиная с введения 4.</w:t>
      </w:r>
    </w:p>
    <w:p w14:paraId="75EE5244" w14:textId="77777777" w:rsidR="00B750C1" w:rsidRPr="00B750C1" w:rsidRDefault="00B750C1" w:rsidP="00B750C1">
      <w:pPr>
        <w:tabs>
          <w:tab w:val="left" w:pos="993"/>
        </w:tabs>
        <w:ind w:firstLine="567"/>
        <w:jc w:val="both"/>
        <w:rPr>
          <w:bCs/>
        </w:rPr>
      </w:pPr>
      <w:r w:rsidRPr="00B750C1">
        <w:rPr>
          <w:bCs/>
        </w:rPr>
        <w:t>Каждый раздел должен начинаться с новой страницы.</w:t>
      </w:r>
    </w:p>
    <w:p w14:paraId="52D6FB47" w14:textId="05DDC80E" w:rsidR="00B750C1" w:rsidRPr="00B750C1" w:rsidRDefault="00B750C1" w:rsidP="00B750C1">
      <w:pPr>
        <w:tabs>
          <w:tab w:val="left" w:pos="993"/>
        </w:tabs>
        <w:ind w:firstLine="567"/>
        <w:jc w:val="both"/>
        <w:rPr>
          <w:bCs/>
        </w:rPr>
      </w:pPr>
      <w:r w:rsidRPr="00B750C1">
        <w:rPr>
          <w:bCs/>
        </w:rPr>
        <w:lastRenderedPageBreak/>
        <w:t>В процессе выполнения работы необходимо обратить особое внимание на культуру письма, не допускать грамматических, орфографических и синтаксических ошибок.</w:t>
      </w:r>
    </w:p>
    <w:p w14:paraId="1C72C74F" w14:textId="285076F6" w:rsidR="00B750C1" w:rsidRPr="00B750C1" w:rsidRDefault="00B750C1" w:rsidP="00B750C1">
      <w:pPr>
        <w:tabs>
          <w:tab w:val="left" w:pos="993"/>
        </w:tabs>
        <w:ind w:firstLine="567"/>
        <w:jc w:val="both"/>
        <w:rPr>
          <w:bCs/>
        </w:rPr>
      </w:pPr>
      <w:r w:rsidRPr="00B750C1">
        <w:rPr>
          <w:bCs/>
        </w:rPr>
        <w:t>После заголовка точка не ставится, подчеркивать заголовок не следует. Номер соответствующего раздела или подраздела ставят в начале заголовка, номер пункта - в начале первой строки абзаца, которым начинается соответствующий пункт.</w:t>
      </w:r>
    </w:p>
    <w:p w14:paraId="7A54E67B" w14:textId="734B9E6F" w:rsidR="00B750C1" w:rsidRPr="00B750C1" w:rsidRDefault="00B750C1" w:rsidP="00B750C1">
      <w:pPr>
        <w:tabs>
          <w:tab w:val="left" w:pos="993"/>
        </w:tabs>
        <w:ind w:firstLine="567"/>
        <w:jc w:val="both"/>
        <w:rPr>
          <w:bCs/>
        </w:rPr>
      </w:pPr>
      <w:r w:rsidRPr="00B750C1">
        <w:rPr>
          <w:bCs/>
        </w:rPr>
        <w:t xml:space="preserve">Таблицы оформляют следующим образом: слева над таблицей без абзацного отступа размещают слово «Таблица», после него приводят номер таблицы, затем </w:t>
      </w:r>
      <w:proofErr w:type="gramStart"/>
      <w:r w:rsidRPr="00B750C1">
        <w:rPr>
          <w:bCs/>
        </w:rPr>
        <w:t>ставят тире и с прописной буквы пишут</w:t>
      </w:r>
      <w:proofErr w:type="gramEnd"/>
      <w:r w:rsidRPr="00B750C1">
        <w:rPr>
          <w:bCs/>
        </w:rPr>
        <w:t xml:space="preserve"> название таблицы. Шрифт наименования таблицы - 14 пт. Наименование таблицы не подчеркивают, точку после наименования таблицы не ставят. Пробел строки между наименованием таблицы и самой таблицей не проставляется.</w:t>
      </w:r>
    </w:p>
    <w:p w14:paraId="261AF326" w14:textId="17045412" w:rsidR="00B750C1" w:rsidRPr="00B750C1" w:rsidRDefault="00B750C1" w:rsidP="00B750C1">
      <w:pPr>
        <w:tabs>
          <w:tab w:val="left" w:pos="993"/>
        </w:tabs>
        <w:ind w:firstLine="567"/>
        <w:jc w:val="both"/>
        <w:rPr>
          <w:bCs/>
        </w:rPr>
      </w:pPr>
      <w:r w:rsidRPr="00B750C1">
        <w:rPr>
          <w:bCs/>
        </w:rPr>
        <w:t>Схемы, графики именуются рисунками. Нумеруются рисунки в пределах всего отчета. Слово «Рисунок» и его номер приводят под графическим материалом. Далее может быть приведено его тематическое наименование, отделенное тире. Шрифт тематического наименования - 14 пт.</w:t>
      </w:r>
    </w:p>
    <w:p w14:paraId="72EEB305" w14:textId="2376B77F" w:rsidR="00B750C1" w:rsidRDefault="00B750C1" w:rsidP="00B750C1">
      <w:pPr>
        <w:tabs>
          <w:tab w:val="left" w:pos="993"/>
        </w:tabs>
        <w:ind w:firstLine="567"/>
        <w:jc w:val="both"/>
        <w:rPr>
          <w:bCs/>
        </w:rPr>
      </w:pPr>
      <w:r w:rsidRPr="00B750C1">
        <w:rPr>
          <w:bCs/>
        </w:rPr>
        <w:t xml:space="preserve">Отчеты принимаются </w:t>
      </w:r>
      <w:r w:rsidR="002A57C9">
        <w:rPr>
          <w:bCs/>
        </w:rPr>
        <w:t xml:space="preserve">руководителем образовательной программы, </w:t>
      </w:r>
      <w:r w:rsidRPr="00B750C1">
        <w:rPr>
          <w:bCs/>
        </w:rPr>
        <w:t xml:space="preserve">руководителем практики. Защита отчетов проходит в сроки, установленные в приказе на практику (последний день практики в соответствии с графиком учебного процесса). </w:t>
      </w:r>
    </w:p>
    <w:p w14:paraId="1C6A4CCB" w14:textId="77777777" w:rsidR="00FA74EB" w:rsidRDefault="00FA74EB" w:rsidP="00B750C1">
      <w:pPr>
        <w:tabs>
          <w:tab w:val="left" w:pos="993"/>
        </w:tabs>
        <w:ind w:firstLine="567"/>
        <w:jc w:val="both"/>
        <w:rPr>
          <w:bCs/>
        </w:rPr>
      </w:pPr>
    </w:p>
    <w:p w14:paraId="4B01AC3D" w14:textId="77777777" w:rsidR="00B750C1" w:rsidRPr="00B750C1" w:rsidRDefault="00B750C1" w:rsidP="00B750C1">
      <w:pPr>
        <w:tabs>
          <w:tab w:val="left" w:pos="993"/>
        </w:tabs>
        <w:ind w:firstLine="567"/>
        <w:jc w:val="both"/>
        <w:rPr>
          <w:bCs/>
        </w:rPr>
      </w:pPr>
    </w:p>
    <w:p w14:paraId="464179C1" w14:textId="3761FCB3" w:rsidR="00F03583" w:rsidRPr="00F03583" w:rsidRDefault="00F03583" w:rsidP="00F03583">
      <w:pPr>
        <w:tabs>
          <w:tab w:val="left" w:pos="993"/>
        </w:tabs>
        <w:ind w:left="720"/>
        <w:contextualSpacing/>
        <w:jc w:val="center"/>
        <w:rPr>
          <w:b/>
          <w:bCs/>
        </w:rPr>
      </w:pPr>
      <w:bookmarkStart w:id="5" w:name="_Hlk3054324"/>
      <w:r w:rsidRPr="00F03583">
        <w:rPr>
          <w:b/>
          <w:bCs/>
        </w:rPr>
        <w:t xml:space="preserve">5. Учебно-методическое обеспечение самостоятельной работы </w:t>
      </w:r>
      <w:proofErr w:type="gramStart"/>
      <w:r w:rsidRPr="00F03583">
        <w:rPr>
          <w:b/>
          <w:bCs/>
        </w:rPr>
        <w:t>обучающихся</w:t>
      </w:r>
      <w:proofErr w:type="gramEnd"/>
      <w:r w:rsidRPr="00F03583">
        <w:rPr>
          <w:b/>
          <w:bCs/>
        </w:rPr>
        <w:t xml:space="preserve"> по практике</w:t>
      </w:r>
    </w:p>
    <w:p w14:paraId="58E8B87A" w14:textId="77777777" w:rsidR="00F03583" w:rsidRPr="00F03583" w:rsidRDefault="00F03583" w:rsidP="00F03583">
      <w:pPr>
        <w:tabs>
          <w:tab w:val="left" w:pos="993"/>
        </w:tabs>
        <w:ind w:left="360"/>
        <w:rPr>
          <w:b/>
          <w:bCs/>
        </w:rPr>
      </w:pPr>
    </w:p>
    <w:p w14:paraId="4BEC3D8C" w14:textId="4A3E2452" w:rsidR="00B04500" w:rsidRDefault="00B04500" w:rsidP="00F03583">
      <w:pPr>
        <w:tabs>
          <w:tab w:val="left" w:pos="993"/>
        </w:tabs>
        <w:ind w:firstLine="567"/>
        <w:jc w:val="both"/>
        <w:rPr>
          <w:bCs/>
        </w:rPr>
      </w:pPr>
      <w:r w:rsidRPr="00B04500">
        <w:rPr>
          <w:bCs/>
        </w:rPr>
        <w:t xml:space="preserve">Самостоятельная работа при </w:t>
      </w:r>
      <w:r w:rsidR="00704923">
        <w:rPr>
          <w:bCs/>
        </w:rPr>
        <w:t>прохождении практики</w:t>
      </w:r>
      <w:r w:rsidRPr="00B04500">
        <w:rPr>
          <w:bCs/>
        </w:rPr>
        <w:t xml:space="preserve"> ориентирована на формирование у магистрантов способностей к самостоятельному познанию и обучению, поиску литературы, обобщению, оформлению и представлению полученных результатов, их критическому анализу, поиску новых и неординарных решений, аргументированному отстаиванию своих предложений, умений подготовки выступлений и ведения дискуссий в области профессиональной деятельности.</w:t>
      </w:r>
    </w:p>
    <w:p w14:paraId="72FA1894" w14:textId="6362448A" w:rsidR="00F03583" w:rsidRPr="00F03583" w:rsidRDefault="00F03583" w:rsidP="00F03583">
      <w:pPr>
        <w:tabs>
          <w:tab w:val="left" w:pos="993"/>
        </w:tabs>
        <w:ind w:firstLine="567"/>
        <w:jc w:val="both"/>
        <w:rPr>
          <w:bCs/>
        </w:rPr>
      </w:pPr>
      <w:r w:rsidRPr="00F03583">
        <w:rPr>
          <w:bCs/>
        </w:rPr>
        <w:t>Рекомендуется использование программы практики, учебно-методических материалов, рекомендованных данной программой, сайты компаний – баз практики.</w:t>
      </w:r>
    </w:p>
    <w:p w14:paraId="7F8DD40E" w14:textId="77777777" w:rsidR="00F03583" w:rsidRPr="00F03583" w:rsidRDefault="00F03583" w:rsidP="00F03583">
      <w:pPr>
        <w:tabs>
          <w:tab w:val="left" w:pos="993"/>
        </w:tabs>
        <w:ind w:firstLine="567"/>
        <w:jc w:val="both"/>
        <w:rPr>
          <w:bCs/>
        </w:rPr>
      </w:pPr>
      <w:r w:rsidRPr="00F03583">
        <w:rPr>
          <w:bCs/>
        </w:rPr>
        <w:t xml:space="preserve">В процессе практики текущий </w:t>
      </w:r>
      <w:proofErr w:type="gramStart"/>
      <w:r w:rsidRPr="00F03583">
        <w:rPr>
          <w:bCs/>
        </w:rPr>
        <w:t>контроль за</w:t>
      </w:r>
      <w:proofErr w:type="gramEnd"/>
      <w:r w:rsidRPr="00F03583">
        <w:rPr>
          <w:bCs/>
        </w:rPr>
        <w:t xml:space="preserve"> выполнением выданного задания осуществляется руководителем практики в рамках регулярных консультаций. Руководитель рекомендует информационные источники для выполнения отчета по практике. В процессе самостоятельной работы магистрант должен опираться на ознакомление с нормативными документами предприятия (организации): учредительные, финансовые документы; схемы документооборота организации; внутренние нормативные документы организации.</w:t>
      </w:r>
    </w:p>
    <w:p w14:paraId="7F0D2BAC" w14:textId="7C4F5B78" w:rsidR="00F03583" w:rsidRPr="00F03583" w:rsidRDefault="00F03583" w:rsidP="00F03583">
      <w:pPr>
        <w:tabs>
          <w:tab w:val="left" w:pos="993"/>
        </w:tabs>
        <w:ind w:firstLine="567"/>
        <w:jc w:val="both"/>
        <w:rPr>
          <w:bCs/>
        </w:rPr>
      </w:pPr>
      <w:r w:rsidRPr="00F03583">
        <w:rPr>
          <w:bCs/>
        </w:rPr>
        <w:t xml:space="preserve">Могут использоваться такие научно-исследовательские технологии как систематизация фактического материала, группировки информации организационного характера, методы динамического и факторного анализа, проведение социологических исследований с последующим обобщением полученной информации, и др.; посещение научных конференций, диспутов по проблемам  </w:t>
      </w:r>
      <w:r w:rsidR="00B04500">
        <w:rPr>
          <w:bCs/>
        </w:rPr>
        <w:t>государственного финансового контроля</w:t>
      </w:r>
      <w:r w:rsidRPr="00F03583">
        <w:rPr>
          <w:bCs/>
        </w:rPr>
        <w:t>.</w:t>
      </w:r>
    </w:p>
    <w:bookmarkEnd w:id="5"/>
    <w:p w14:paraId="327CFCD9" w14:textId="77777777" w:rsidR="00F03583" w:rsidRDefault="00F03583" w:rsidP="00F03583">
      <w:pPr>
        <w:tabs>
          <w:tab w:val="left" w:pos="993"/>
        </w:tabs>
        <w:ind w:left="720"/>
        <w:jc w:val="center"/>
        <w:rPr>
          <w:b/>
          <w:bCs/>
        </w:rPr>
      </w:pPr>
    </w:p>
    <w:p w14:paraId="228793E5" w14:textId="3510D06D" w:rsidR="00F03583" w:rsidRDefault="00F03583" w:rsidP="00F03583">
      <w:pPr>
        <w:tabs>
          <w:tab w:val="left" w:pos="993"/>
        </w:tabs>
        <w:ind w:left="720"/>
        <w:jc w:val="center"/>
        <w:rPr>
          <w:b/>
          <w:bCs/>
        </w:rPr>
      </w:pPr>
    </w:p>
    <w:p w14:paraId="4EEDE491" w14:textId="0E8EB0B0" w:rsidR="008F290E" w:rsidRDefault="00F03583" w:rsidP="00F03583">
      <w:pPr>
        <w:tabs>
          <w:tab w:val="left" w:pos="993"/>
        </w:tabs>
        <w:ind w:left="720"/>
        <w:jc w:val="center"/>
        <w:rPr>
          <w:b/>
          <w:bCs/>
        </w:rPr>
      </w:pPr>
      <w:r>
        <w:rPr>
          <w:b/>
          <w:bCs/>
        </w:rPr>
        <w:t>6.</w:t>
      </w:r>
      <w:r w:rsidR="008F290E" w:rsidRPr="00F03583">
        <w:rPr>
          <w:b/>
          <w:bCs/>
        </w:rPr>
        <w:t>Фонд оценочных сре</w:t>
      </w:r>
      <w:proofErr w:type="gramStart"/>
      <w:r w:rsidR="008F290E" w:rsidRPr="00F03583">
        <w:rPr>
          <w:b/>
          <w:bCs/>
        </w:rPr>
        <w:t>дств дл</w:t>
      </w:r>
      <w:proofErr w:type="gramEnd"/>
      <w:r w:rsidR="008F290E" w:rsidRPr="00F03583">
        <w:rPr>
          <w:b/>
          <w:bCs/>
        </w:rPr>
        <w:t>я проведения аттестации обучающихся по практике</w:t>
      </w:r>
    </w:p>
    <w:p w14:paraId="131D1519" w14:textId="77777777" w:rsidR="00FA74EB" w:rsidRPr="00F03583" w:rsidRDefault="00FA74EB" w:rsidP="00F03583">
      <w:pPr>
        <w:tabs>
          <w:tab w:val="left" w:pos="993"/>
        </w:tabs>
        <w:ind w:left="720"/>
        <w:jc w:val="center"/>
        <w:rPr>
          <w:b/>
          <w:bCs/>
        </w:rPr>
      </w:pPr>
    </w:p>
    <w:p w14:paraId="4A56CC30" w14:textId="5AF17541" w:rsidR="00B750C1" w:rsidRDefault="00B750C1" w:rsidP="008F290E">
      <w:pPr>
        <w:tabs>
          <w:tab w:val="left" w:pos="993"/>
        </w:tabs>
        <w:ind w:firstLine="567"/>
        <w:jc w:val="both"/>
        <w:rPr>
          <w:bCs/>
        </w:rPr>
      </w:pPr>
      <w:r w:rsidRPr="008F290E">
        <w:rPr>
          <w:bCs/>
        </w:rPr>
        <w:t>Критерии оценки - зачёт с дифференцированной оценкой</w:t>
      </w:r>
    </w:p>
    <w:p w14:paraId="025DF12F" w14:textId="77777777" w:rsidR="00193F7B" w:rsidRPr="00193F7B" w:rsidRDefault="00193F7B" w:rsidP="00193F7B">
      <w:pPr>
        <w:tabs>
          <w:tab w:val="left" w:pos="993"/>
        </w:tabs>
        <w:ind w:firstLine="567"/>
        <w:jc w:val="both"/>
        <w:rPr>
          <w:bCs/>
        </w:rPr>
      </w:pPr>
      <w:r w:rsidRPr="00193F7B">
        <w:rPr>
          <w:bCs/>
        </w:rPr>
        <w:t>*Навык не сформирован (1-60)</w:t>
      </w:r>
    </w:p>
    <w:p w14:paraId="68FA4DDF" w14:textId="77777777" w:rsidR="00193F7B" w:rsidRPr="00193F7B" w:rsidRDefault="00193F7B" w:rsidP="00193F7B">
      <w:pPr>
        <w:tabs>
          <w:tab w:val="left" w:pos="993"/>
        </w:tabs>
        <w:ind w:firstLine="567"/>
        <w:jc w:val="both"/>
        <w:rPr>
          <w:bCs/>
        </w:rPr>
      </w:pPr>
      <w:r w:rsidRPr="00193F7B">
        <w:rPr>
          <w:bCs/>
        </w:rPr>
        <w:t>**Навык частично сформирован (60-80)</w:t>
      </w:r>
    </w:p>
    <w:p w14:paraId="7C2C166D" w14:textId="5DBF2CA8" w:rsidR="00193F7B" w:rsidRDefault="00193F7B" w:rsidP="00193F7B">
      <w:pPr>
        <w:tabs>
          <w:tab w:val="left" w:pos="993"/>
        </w:tabs>
        <w:ind w:firstLine="567"/>
        <w:jc w:val="both"/>
        <w:rPr>
          <w:bCs/>
        </w:rPr>
      </w:pPr>
      <w:r w:rsidRPr="00193F7B">
        <w:rPr>
          <w:bCs/>
        </w:rPr>
        <w:t>***Навык сформирован (81 -100)</w:t>
      </w:r>
    </w:p>
    <w:p w14:paraId="0A211B4D" w14:textId="77777777" w:rsidR="00FA74EB" w:rsidRDefault="00FA74EB" w:rsidP="00193F7B">
      <w:pPr>
        <w:tabs>
          <w:tab w:val="left" w:pos="993"/>
        </w:tabs>
        <w:ind w:firstLine="567"/>
        <w:jc w:val="both"/>
        <w:rPr>
          <w:bCs/>
        </w:rPr>
      </w:pPr>
    </w:p>
    <w:p w14:paraId="211F125E" w14:textId="2BFBB4CF" w:rsidR="00193F7B" w:rsidRDefault="00193F7B" w:rsidP="00193F7B">
      <w:pPr>
        <w:tabs>
          <w:tab w:val="left" w:pos="993"/>
        </w:tabs>
        <w:ind w:firstLine="567"/>
        <w:jc w:val="both"/>
        <w:rPr>
          <w:bCs/>
        </w:rPr>
      </w:pPr>
    </w:p>
    <w:tbl>
      <w:tblPr>
        <w:tblW w:w="9449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3"/>
        <w:gridCol w:w="7266"/>
      </w:tblGrid>
      <w:tr w:rsidR="00193F7B" w:rsidRPr="00465C3E" w14:paraId="1C6258EF" w14:textId="77777777" w:rsidTr="00193F7B">
        <w:trPr>
          <w:trHeight w:val="276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4D705" w14:textId="77777777" w:rsidR="00193F7B" w:rsidRPr="00465C3E" w:rsidRDefault="00193F7B" w:rsidP="0069423F">
            <w:pPr>
              <w:widowControl w:val="0"/>
              <w:jc w:val="center"/>
            </w:pPr>
            <w:r w:rsidRPr="00465C3E">
              <w:lastRenderedPageBreak/>
              <w:t>Образовательный результат</w:t>
            </w:r>
          </w:p>
        </w:tc>
        <w:tc>
          <w:tcPr>
            <w:tcW w:w="7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29C91D" w14:textId="77777777" w:rsidR="00193F7B" w:rsidRPr="00465C3E" w:rsidRDefault="00193F7B" w:rsidP="0069423F">
            <w:pPr>
              <w:widowControl w:val="0"/>
              <w:jc w:val="center"/>
            </w:pPr>
            <w:r w:rsidRPr="00465C3E">
              <w:t>Критерии оценки</w:t>
            </w:r>
          </w:p>
        </w:tc>
      </w:tr>
      <w:tr w:rsidR="00193F7B" w:rsidRPr="00465C3E" w14:paraId="715C587E" w14:textId="77777777" w:rsidTr="00193F7B">
        <w:trPr>
          <w:trHeight w:val="276"/>
        </w:trPr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A8A3E" w14:textId="77777777" w:rsidR="00193F7B" w:rsidRPr="00465C3E" w:rsidRDefault="00193F7B" w:rsidP="00694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60F97" w14:textId="77777777" w:rsidR="00193F7B" w:rsidRPr="00465C3E" w:rsidRDefault="00193F7B" w:rsidP="00694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93F7B" w:rsidRPr="00465C3E" w14:paraId="0FD50B8E" w14:textId="77777777" w:rsidTr="00193F7B">
        <w:trPr>
          <w:trHeight w:val="69"/>
        </w:trPr>
        <w:tc>
          <w:tcPr>
            <w:tcW w:w="2183" w:type="dxa"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BC66A" w14:textId="15263FA4" w:rsidR="00193F7B" w:rsidRPr="00465C3E" w:rsidRDefault="004A6DC5" w:rsidP="00694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</w:t>
            </w:r>
            <w:r w:rsidRPr="004A6DC5">
              <w:t>ладеет навыками разработки рабочих планов и программ краткосрочной и долгосрочной финансовой политики и стратегии развития организации; инструментарием  и технологиями управления  и мотивации исполнителей для достижения конкретных целей.</w:t>
            </w:r>
          </w:p>
        </w:tc>
        <w:tc>
          <w:tcPr>
            <w:tcW w:w="72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7DF66" w14:textId="67739700" w:rsidR="00193F7B" w:rsidRDefault="00193F7B" w:rsidP="00694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F0444">
              <w:t xml:space="preserve">«*» -  </w:t>
            </w:r>
            <w:r w:rsidR="000F5475">
              <w:t>магистрант зна</w:t>
            </w:r>
            <w:r>
              <w:t>ет с</w:t>
            </w:r>
            <w:r w:rsidRPr="00193F7B">
              <w:t>остав, содержание проблемы, собственные задачи, нормативные документы, при подготовке аналитической информации органам государственной власти и органам местного самоуправления в финансово-контрольной сфере</w:t>
            </w:r>
            <w:r>
              <w:t xml:space="preserve">, </w:t>
            </w:r>
            <w:r w:rsidRPr="001F0444">
              <w:t>магистрант</w:t>
            </w:r>
            <w:r>
              <w:t xml:space="preserve"> не способен подготовить </w:t>
            </w:r>
            <w:r w:rsidRPr="00193F7B">
              <w:t>аналитическ</w:t>
            </w:r>
            <w:r>
              <w:t>ую</w:t>
            </w:r>
            <w:r w:rsidRPr="00193F7B">
              <w:t xml:space="preserve"> информаци</w:t>
            </w:r>
            <w:r>
              <w:t>ю</w:t>
            </w:r>
            <w:r w:rsidRPr="00193F7B">
              <w:t xml:space="preserve"> для принятия решений органами государственной власти и органами местного самоуправления в финансово-контрольной сфере</w:t>
            </w:r>
          </w:p>
          <w:p w14:paraId="1D020E85" w14:textId="6B655F6F" w:rsidR="00193F7B" w:rsidRDefault="00193F7B" w:rsidP="00694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F0444">
              <w:t>«**» - магистрант не в полной мере способен</w:t>
            </w:r>
            <w:r>
              <w:t xml:space="preserve"> подготовить </w:t>
            </w:r>
          </w:p>
          <w:p w14:paraId="416876D3" w14:textId="77777777" w:rsidR="00193F7B" w:rsidRDefault="00193F7B" w:rsidP="00694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93F7B">
              <w:t>аналитическ</w:t>
            </w:r>
            <w:r>
              <w:t>ую</w:t>
            </w:r>
            <w:r w:rsidRPr="00193F7B">
              <w:t xml:space="preserve"> информаци</w:t>
            </w:r>
            <w:r>
              <w:t>ю</w:t>
            </w:r>
            <w:r w:rsidRPr="00193F7B">
              <w:t xml:space="preserve"> для принятия решений органами государственной власти и органами местного самоуправления в финансово-контрольной сфере</w:t>
            </w:r>
          </w:p>
          <w:p w14:paraId="0B8850CB" w14:textId="2A299B36" w:rsidR="00193F7B" w:rsidRPr="006F20AB" w:rsidRDefault="00193F7B" w:rsidP="0085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93F7B">
              <w:t xml:space="preserve"> </w:t>
            </w:r>
            <w:r w:rsidRPr="001F0444">
              <w:t>«***» - магистрант способен</w:t>
            </w:r>
            <w:r>
              <w:t xml:space="preserve"> </w:t>
            </w:r>
            <w:r w:rsidRPr="00193F7B">
              <w:t>к подготовке аналитической информации для принятия решений органами государственной власти и органами местного самоуправления в финансово-контрольной сфере</w:t>
            </w:r>
            <w:r w:rsidR="00855D8F">
              <w:t xml:space="preserve">, </w:t>
            </w:r>
            <w:r w:rsidR="00855D8F" w:rsidRPr="00855D8F">
              <w:t>способен провести анализ действующих нормативно-правовых актов в сфере государственного - финансового контроля, обобщить, и представить предложения по оптимизации в рамках направления исследования</w:t>
            </w:r>
          </w:p>
        </w:tc>
      </w:tr>
      <w:tr w:rsidR="00193F7B" w:rsidRPr="00465C3E" w14:paraId="221DBD4A" w14:textId="77777777" w:rsidTr="00855D8F">
        <w:trPr>
          <w:trHeight w:val="1875"/>
        </w:trPr>
        <w:tc>
          <w:tcPr>
            <w:tcW w:w="2183" w:type="dxa"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90380" w14:textId="6E5516FC" w:rsidR="00193F7B" w:rsidRPr="00465C3E" w:rsidRDefault="004A6DC5" w:rsidP="00694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</w:t>
            </w:r>
            <w:r w:rsidRPr="004A6DC5">
              <w:t>ладеет навыками разработки рабочих планов и программ краткосрочной и долгосрочной финансовой политики и стратегии развития организации; инструментарием  и технологиями управления  и мотивации исполнителей для достижения конкретных целей.</w:t>
            </w:r>
          </w:p>
        </w:tc>
        <w:tc>
          <w:tcPr>
            <w:tcW w:w="72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A4E79" w14:textId="6015B387" w:rsidR="009971DF" w:rsidRPr="00465C3E" w:rsidRDefault="009971DF" w:rsidP="009971DF">
            <w:pPr>
              <w:widowControl w:val="0"/>
              <w:jc w:val="both"/>
            </w:pPr>
            <w:r w:rsidRPr="00465C3E">
              <w:t xml:space="preserve">«*» - способен применять IT инструменты </w:t>
            </w:r>
            <w:r w:rsidRPr="009971DF">
              <w:t xml:space="preserve">при реализации организационно-управленческих функций </w:t>
            </w:r>
            <w:r>
              <w:t xml:space="preserve">( СПС Консультант, СПС Гарант, 1С, </w:t>
            </w:r>
            <w:r w:rsidRPr="00465C3E">
              <w:t>Gantter.com,Flying Logic,Google Spreadsheets  и др.)</w:t>
            </w:r>
            <w:proofErr w:type="gramStart"/>
            <w:r w:rsidRPr="00465C3E">
              <w:t xml:space="preserve"> ,</w:t>
            </w:r>
            <w:proofErr w:type="gramEnd"/>
            <w:r w:rsidRPr="00465C3E">
              <w:t xml:space="preserve"> тематических сетевых ресурсов, баз данных, информационно-поисковых систем, но применение данных ресурсов вызывает сложности у магистранта</w:t>
            </w:r>
          </w:p>
          <w:p w14:paraId="61F1765C" w14:textId="14B8F270" w:rsidR="009971DF" w:rsidRPr="00465C3E" w:rsidRDefault="009971DF" w:rsidP="009971DF">
            <w:pPr>
              <w:widowControl w:val="0"/>
              <w:jc w:val="both"/>
            </w:pPr>
            <w:r w:rsidRPr="00465C3E">
              <w:t xml:space="preserve">«**» - магистрант не в полной мере владеет навыками применения IT инструментов </w:t>
            </w:r>
            <w:r w:rsidRPr="009971DF">
              <w:t xml:space="preserve">при реализации организационно-управленческих функций </w:t>
            </w:r>
            <w:r>
              <w:t>(</w:t>
            </w:r>
            <w:r w:rsidRPr="009971DF">
              <w:t>СПС Консультант, СПС Гарант, 1С</w:t>
            </w:r>
            <w:r>
              <w:t xml:space="preserve">, </w:t>
            </w:r>
            <w:r w:rsidRPr="00465C3E">
              <w:t>Gantter.com,Flying Logic,Google Spreadsheets  и др.)</w:t>
            </w:r>
            <w:proofErr w:type="gramStart"/>
            <w:r w:rsidRPr="00465C3E">
              <w:t xml:space="preserve"> ,</w:t>
            </w:r>
            <w:proofErr w:type="gramEnd"/>
            <w:r w:rsidRPr="00465C3E">
              <w:t xml:space="preserve"> тематических сетевых ресурсов, баз данных, информационно-поисковых систем Web of Science (WoS),Scopus, Elsevier, EBSCOhost, JSTOR и др.)</w:t>
            </w:r>
          </w:p>
          <w:p w14:paraId="3C161789" w14:textId="7A82AD3C" w:rsidR="00193F7B" w:rsidRPr="00465C3E" w:rsidRDefault="009971DF" w:rsidP="0099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65C3E">
              <w:t xml:space="preserve">«***»- магистрант владеет навыками применения IT инструментов </w:t>
            </w:r>
            <w:r w:rsidRPr="009971DF">
              <w:t xml:space="preserve">при реализации организационно-управленческих функций </w:t>
            </w:r>
            <w:r>
              <w:t>(</w:t>
            </w:r>
            <w:r w:rsidRPr="009971DF">
              <w:t>СПС Консультант, СПС Гарант, 1С</w:t>
            </w:r>
            <w:r>
              <w:t xml:space="preserve">, </w:t>
            </w:r>
            <w:r w:rsidRPr="00465C3E">
              <w:t>Gantter.com,Flying Logic,Google Spreadsheets  и др.)</w:t>
            </w:r>
            <w:proofErr w:type="gramStart"/>
            <w:r w:rsidRPr="00465C3E">
              <w:t xml:space="preserve"> ,</w:t>
            </w:r>
            <w:proofErr w:type="gramEnd"/>
            <w:r w:rsidRPr="00465C3E">
              <w:t xml:space="preserve"> тематических сетевых ресурсов, баз данных, информационно-поисковых систем Web of Science (WoS),Scopus, Elsevier, EBSCOhost, JSTOR и др.)</w:t>
            </w:r>
            <w:r>
              <w:t xml:space="preserve"> </w:t>
            </w:r>
            <w:r w:rsidRPr="009971DF">
              <w:t>Владеет навыками применения теоретических знаний для формирования документов: справок, актов, решений, предписаний, требований и т.д. для их дальнейшей реализации</w:t>
            </w:r>
          </w:p>
        </w:tc>
      </w:tr>
      <w:tr w:rsidR="00193F7B" w:rsidRPr="00465C3E" w14:paraId="3E084314" w14:textId="77777777" w:rsidTr="00193F7B">
        <w:trPr>
          <w:trHeight w:val="69"/>
        </w:trPr>
        <w:tc>
          <w:tcPr>
            <w:tcW w:w="2183" w:type="dxa"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26F20" w14:textId="3EE05653" w:rsidR="00611817" w:rsidRPr="00611817" w:rsidRDefault="00611817" w:rsidP="00611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bidi="ru-RU"/>
              </w:rPr>
            </w:pPr>
            <w:r>
              <w:rPr>
                <w:lang w:bidi="ru-RU"/>
              </w:rPr>
              <w:t>в</w:t>
            </w:r>
            <w:r w:rsidRPr="00611817">
              <w:rPr>
                <w:lang w:bidi="ru-RU"/>
              </w:rPr>
              <w:t xml:space="preserve">ладеет навыками выявления и проведения индивидуального исследования актуальных научных проблем </w:t>
            </w:r>
            <w:r w:rsidRPr="00611817">
              <w:rPr>
                <w:lang w:bidi="ru-RU"/>
              </w:rPr>
              <w:lastRenderedPageBreak/>
              <w:t>в области финансов и кредита и направлений эффективного исполнения принятых бюджетов банковского института</w:t>
            </w:r>
          </w:p>
          <w:p w14:paraId="7B2DF8FC" w14:textId="77777777" w:rsidR="00611817" w:rsidRPr="00611817" w:rsidRDefault="00611817" w:rsidP="00611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bidi="ru-RU"/>
              </w:rPr>
            </w:pPr>
          </w:p>
          <w:p w14:paraId="7E5E5FF6" w14:textId="34ADB3D1" w:rsidR="00193F7B" w:rsidRPr="00465C3E" w:rsidRDefault="00193F7B" w:rsidP="00694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2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7F024" w14:textId="57C8429C" w:rsidR="00E40611" w:rsidRDefault="00E40611" w:rsidP="00E4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«*» - использование современных методов и инструментальных сре</w:t>
            </w:r>
            <w:proofErr w:type="gramStart"/>
            <w:r>
              <w:t>дств дл</w:t>
            </w:r>
            <w:proofErr w:type="gramEnd"/>
            <w:r>
              <w:t xml:space="preserve">я </w:t>
            </w:r>
            <w:r w:rsidRPr="00E40611">
              <w:t>разработ</w:t>
            </w:r>
            <w:r>
              <w:t>ки</w:t>
            </w:r>
            <w:r w:rsidRPr="00E40611">
              <w:t xml:space="preserve"> проект</w:t>
            </w:r>
            <w:r>
              <w:t>ов</w:t>
            </w:r>
            <w:r w:rsidRPr="00E40611">
              <w:t xml:space="preserve"> нормативных правовых актов в сфере государственного (муниципального) финансового контроля и аудита </w:t>
            </w:r>
            <w:r>
              <w:t>вызывает сложности у магистранта</w:t>
            </w:r>
            <w:r w:rsidR="007A6ACD">
              <w:t xml:space="preserve">, знает </w:t>
            </w:r>
            <w:r w:rsidR="007A6ACD" w:rsidRPr="007A6ACD">
              <w:t>нормативно-правовые акты в сфере государственного (муниципального) финансового контроля и аудита</w:t>
            </w:r>
          </w:p>
          <w:p w14:paraId="1DD47E94" w14:textId="22D6275D" w:rsidR="00E40611" w:rsidRDefault="00E40611" w:rsidP="00E4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«**» - магистрант не в полной мере способен использовать </w:t>
            </w:r>
            <w:r>
              <w:lastRenderedPageBreak/>
              <w:t xml:space="preserve">современные методы и инструментальные средства </w:t>
            </w:r>
            <w:r w:rsidRPr="00E40611">
              <w:t>для разработки проектов нормативных правовых актов в сфере государственного (муниципального) финансового контроля и аудита</w:t>
            </w:r>
            <w:r>
              <w:t>, с</w:t>
            </w:r>
            <w:r w:rsidRPr="00E40611">
              <w:t>пособен провести анализ действующих нормативно-правовых актов в сфере государственного - финансового контроля, обобщить, и представить предложения по оптимизации в рамках направления исследования</w:t>
            </w:r>
            <w:r>
              <w:t xml:space="preserve">; </w:t>
            </w:r>
          </w:p>
          <w:p w14:paraId="56E6E11B" w14:textId="4F7B49AE" w:rsidR="00193F7B" w:rsidRPr="00465C3E" w:rsidRDefault="00E40611" w:rsidP="00E40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«***» - </w:t>
            </w:r>
            <w:proofErr w:type="gramStart"/>
            <w:r>
              <w:t>способен</w:t>
            </w:r>
            <w:proofErr w:type="gramEnd"/>
            <w:r>
              <w:t xml:space="preserve"> критически оценивать информацию и конструктивно принимать решение на основе современных методов и инструментальных средств для </w:t>
            </w:r>
            <w:r w:rsidRPr="00E40611">
              <w:t>разработки проектов нормативных правовых актов в сфере государственного (муниципального) финансового контроля и аудита</w:t>
            </w:r>
          </w:p>
        </w:tc>
      </w:tr>
      <w:tr w:rsidR="00193F7B" w:rsidRPr="00465C3E" w14:paraId="5D20EDBE" w14:textId="77777777" w:rsidTr="00193F7B">
        <w:trPr>
          <w:trHeight w:val="69"/>
        </w:trPr>
        <w:tc>
          <w:tcPr>
            <w:tcW w:w="2183" w:type="dxa"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BF9EC" w14:textId="77777777" w:rsidR="00611817" w:rsidRPr="00611817" w:rsidRDefault="00611817" w:rsidP="00611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bidi="ru-RU"/>
              </w:rPr>
            </w:pPr>
            <w:r w:rsidRPr="00611817">
              <w:rPr>
                <w:lang w:bidi="ru-RU"/>
              </w:rPr>
              <w:lastRenderedPageBreak/>
              <w:t xml:space="preserve">Владеет навыками обоснования научных  парадигм и </w:t>
            </w:r>
          </w:p>
          <w:p w14:paraId="106FB6D8" w14:textId="77777777" w:rsidR="00611817" w:rsidRPr="00611817" w:rsidRDefault="00611817" w:rsidP="00611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bidi="ru-RU"/>
              </w:rPr>
            </w:pPr>
            <w:r w:rsidRPr="00611817">
              <w:rPr>
                <w:lang w:bidi="ru-RU"/>
              </w:rPr>
              <w:t>императивов в области развития теоретических аспектов</w:t>
            </w:r>
          </w:p>
          <w:p w14:paraId="28C6235C" w14:textId="77777777" w:rsidR="00611817" w:rsidRPr="00611817" w:rsidRDefault="00611817" w:rsidP="00611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11817">
              <w:rPr>
                <w:lang w:bidi="ru-RU"/>
              </w:rPr>
              <w:t xml:space="preserve">и научных подходов в обосновании и </w:t>
            </w:r>
            <w:r w:rsidRPr="00611817">
              <w:t xml:space="preserve">  интерпретировании </w:t>
            </w:r>
          </w:p>
          <w:p w14:paraId="54473E50" w14:textId="77777777" w:rsidR="00611817" w:rsidRPr="00611817" w:rsidRDefault="00611817" w:rsidP="00611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bidi="ru-RU"/>
              </w:rPr>
            </w:pPr>
            <w:r w:rsidRPr="00611817">
              <w:rPr>
                <w:lang w:bidi="ru-RU"/>
              </w:rPr>
              <w:t>результатов исследования</w:t>
            </w:r>
          </w:p>
          <w:p w14:paraId="5E021FB2" w14:textId="3F5C83B9" w:rsidR="00193F7B" w:rsidRPr="00465C3E" w:rsidRDefault="00193F7B" w:rsidP="00694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2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3E36A" w14:textId="1492C69D" w:rsidR="000F5475" w:rsidRDefault="000F5475" w:rsidP="000F5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«*» -  осуществление экспертных и аналитических работ вызывает сложности у магистранта, </w:t>
            </w:r>
            <w:r w:rsidRPr="000F5475">
              <w:t>собрал информацию, провел анализ, сделал выводы, полученные результаты не отвечают требованиям группового (индивидуального) проекта</w:t>
            </w:r>
            <w:r>
              <w:t xml:space="preserve"> </w:t>
            </w:r>
            <w:r w:rsidRPr="000F5475">
              <w:t>нормативных правовых актов в сфере государственного (муниципального) финансового контроля и аудита</w:t>
            </w:r>
          </w:p>
          <w:p w14:paraId="4D6835E5" w14:textId="45C1EA46" w:rsidR="000F5475" w:rsidRDefault="000F5475" w:rsidP="000F5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 xml:space="preserve">«**» - магистрант не в полной мере способен к экспертным и аналитическим работам,  </w:t>
            </w:r>
            <w:r w:rsidRPr="000F5475">
              <w:t>собрал и проанализировал информационную базу проекта</w:t>
            </w:r>
            <w:r>
              <w:t xml:space="preserve"> </w:t>
            </w:r>
            <w:r w:rsidRPr="000F5475">
              <w:t>нормативных правовых актов в сфере государственного (муниципального) финансового контроля и аудита, сделал выводы, выявил противоречия, проблемы и предложил альтернативные варианты их решения, обосновал ограничения и перспективы использования результатов проекта; дал неполные ответы на вопросы</w:t>
            </w:r>
            <w:proofErr w:type="gramEnd"/>
          </w:p>
          <w:p w14:paraId="31E86A9C" w14:textId="77777777" w:rsidR="000F5475" w:rsidRDefault="000F5475" w:rsidP="000F5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«***» - магистрант способен использовать знания в области гуманитарных, социальных и экономических наук при осуществлении экспертных и аналитических работ. </w:t>
            </w:r>
            <w:proofErr w:type="gramStart"/>
            <w:r>
              <w:t>Способен</w:t>
            </w:r>
            <w:proofErr w:type="gramEnd"/>
            <w:r>
              <w:t xml:space="preserve"> осуществлять верификацию и структуризацию информации. Умеет и готов систематически применять эти знания для экспертной оценки реальных управленческих ситуаций</w:t>
            </w:r>
          </w:p>
          <w:p w14:paraId="2EC033EF" w14:textId="74A8835A" w:rsidR="00193F7B" w:rsidRPr="00465C3E" w:rsidRDefault="000F5475" w:rsidP="000F5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Обладает способностью использовать знание методов и теорий гуманитарных, социальных и экономических наук при осуществлении экспертных и аналитических работ. М</w:t>
            </w:r>
            <w:r w:rsidRPr="000F5475">
              <w:t>агистрант способен обосновать актуальность проблемы и объяснить цель работы, обосновывать актуальность и практическую значимость проекта</w:t>
            </w:r>
            <w:r>
              <w:t xml:space="preserve"> </w:t>
            </w:r>
            <w:r w:rsidRPr="000F5475">
              <w:t xml:space="preserve">нормативных правовых актов в сфере государственного (муниципального) финансового контроля и аудита; владеет навыками применения методов исследований в сфере экономики и менеджмента (в сфере государственного и муниципального контроля и аудита) </w:t>
            </w:r>
          </w:p>
        </w:tc>
      </w:tr>
    </w:tbl>
    <w:p w14:paraId="38FE0BF0" w14:textId="77777777" w:rsidR="00193F7B" w:rsidRPr="008F290E" w:rsidRDefault="00193F7B" w:rsidP="00193F7B">
      <w:pPr>
        <w:tabs>
          <w:tab w:val="left" w:pos="993"/>
        </w:tabs>
        <w:ind w:firstLine="567"/>
        <w:jc w:val="both"/>
        <w:rPr>
          <w:bCs/>
        </w:rPr>
      </w:pPr>
    </w:p>
    <w:p w14:paraId="5AEFF6F2" w14:textId="77777777" w:rsidR="00B750C1" w:rsidRPr="00B750C1" w:rsidRDefault="00B750C1" w:rsidP="00B750C1">
      <w:pPr>
        <w:widowControl w:val="0"/>
        <w:rPr>
          <w:rFonts w:ascii="Courier New" w:hAnsi="Courier New" w:cs="Courier New"/>
          <w:sz w:val="2"/>
          <w:szCs w:val="2"/>
        </w:rPr>
      </w:pPr>
    </w:p>
    <w:p w14:paraId="67EFF45F" w14:textId="77777777" w:rsidR="003C41EF" w:rsidRPr="003C41EF" w:rsidRDefault="003C41EF" w:rsidP="003C41EF">
      <w:pPr>
        <w:ind w:firstLine="567"/>
        <w:jc w:val="center"/>
        <w:rPr>
          <w:b/>
          <w:color w:val="000000"/>
        </w:rPr>
      </w:pPr>
      <w:r w:rsidRPr="003C41EF">
        <w:rPr>
          <w:b/>
          <w:color w:val="000000"/>
        </w:rPr>
        <w:t>Методические рекомендации, определяющие процедуры оценивания результатов прохождения практики</w:t>
      </w:r>
    </w:p>
    <w:p w14:paraId="7B7EBED8" w14:textId="77777777" w:rsidR="003C41EF" w:rsidRPr="003C41EF" w:rsidRDefault="003C41EF" w:rsidP="003C41EF">
      <w:pPr>
        <w:ind w:firstLine="567"/>
        <w:jc w:val="both"/>
        <w:rPr>
          <w:color w:val="000000"/>
        </w:rPr>
      </w:pPr>
      <w:r w:rsidRPr="003C41EF">
        <w:rPr>
          <w:color w:val="000000"/>
        </w:rPr>
        <w:t xml:space="preserve">Текущая аттестация студентов по производственной практике </w:t>
      </w:r>
      <w:proofErr w:type="gramStart"/>
      <w:r w:rsidRPr="003C41EF">
        <w:rPr>
          <w:color w:val="000000"/>
        </w:rPr>
        <w:t>проводится в соответствии с локальными нормативными актами ДВФУ и является</w:t>
      </w:r>
      <w:proofErr w:type="gramEnd"/>
      <w:r w:rsidRPr="003C41EF">
        <w:rPr>
          <w:color w:val="000000"/>
        </w:rPr>
        <w:t xml:space="preserve"> обязательной.</w:t>
      </w:r>
    </w:p>
    <w:p w14:paraId="486C589C" w14:textId="77777777" w:rsidR="003C41EF" w:rsidRPr="003C41EF" w:rsidRDefault="003C41EF" w:rsidP="003C41EF">
      <w:pPr>
        <w:ind w:firstLine="567"/>
        <w:jc w:val="both"/>
        <w:rPr>
          <w:color w:val="000000"/>
        </w:rPr>
      </w:pPr>
      <w:r w:rsidRPr="003C41EF">
        <w:rPr>
          <w:color w:val="000000"/>
        </w:rPr>
        <w:t>Текущая аттестация по производственной практике проводится в форме контрольных мероприятий (сообщение, предоставление дневника практики, отчёта) по оцениванию фактических результатов прохождения практики студентов и осуществляется ведущим преподавателем.</w:t>
      </w:r>
    </w:p>
    <w:p w14:paraId="5753BB44" w14:textId="77777777" w:rsidR="003C41EF" w:rsidRPr="003C41EF" w:rsidRDefault="003C41EF" w:rsidP="003C41EF">
      <w:pPr>
        <w:ind w:firstLine="567"/>
        <w:jc w:val="both"/>
        <w:rPr>
          <w:color w:val="000000"/>
        </w:rPr>
      </w:pPr>
      <w:r w:rsidRPr="003C41EF">
        <w:rPr>
          <w:color w:val="000000"/>
        </w:rPr>
        <w:lastRenderedPageBreak/>
        <w:t>Объектами оценивания выступают:</w:t>
      </w:r>
    </w:p>
    <w:p w14:paraId="444AA0DC" w14:textId="2D360956" w:rsidR="003C41EF" w:rsidRPr="003C41EF" w:rsidRDefault="003C41EF" w:rsidP="008B0C58">
      <w:pPr>
        <w:numPr>
          <w:ilvl w:val="0"/>
          <w:numId w:val="35"/>
        </w:numPr>
        <w:spacing w:after="160" w:line="259" w:lineRule="auto"/>
        <w:ind w:left="0" w:firstLine="709"/>
        <w:contextualSpacing/>
        <w:jc w:val="both"/>
        <w:rPr>
          <w:color w:val="000000"/>
        </w:rPr>
      </w:pPr>
      <w:r w:rsidRPr="003C41EF">
        <w:rPr>
          <w:color w:val="000000"/>
        </w:rPr>
        <w:t>своевременность выполнения различных видов заданий,</w:t>
      </w:r>
      <w:r w:rsidR="008B0C58">
        <w:rPr>
          <w:color w:val="000000"/>
        </w:rPr>
        <w:t xml:space="preserve"> </w:t>
      </w:r>
      <w:r w:rsidRPr="003C41EF">
        <w:rPr>
          <w:color w:val="000000"/>
        </w:rPr>
        <w:t>посещаемость всех видов занятий по практике;</w:t>
      </w:r>
    </w:p>
    <w:p w14:paraId="5CE8EA64" w14:textId="52EF1A28" w:rsidR="003C41EF" w:rsidRPr="003C41EF" w:rsidRDefault="003C41EF" w:rsidP="008B0C58">
      <w:pPr>
        <w:numPr>
          <w:ilvl w:val="0"/>
          <w:numId w:val="35"/>
        </w:numPr>
        <w:spacing w:after="160" w:line="259" w:lineRule="auto"/>
        <w:ind w:left="0" w:firstLine="709"/>
        <w:contextualSpacing/>
        <w:jc w:val="both"/>
        <w:rPr>
          <w:color w:val="000000"/>
        </w:rPr>
      </w:pPr>
      <w:r w:rsidRPr="003C41EF">
        <w:rPr>
          <w:color w:val="000000"/>
        </w:rPr>
        <w:t>уровень овладения умениями и навыками в практической или</w:t>
      </w:r>
      <w:r w:rsidR="008B0C58">
        <w:rPr>
          <w:color w:val="000000"/>
        </w:rPr>
        <w:t xml:space="preserve"> </w:t>
      </w:r>
      <w:r w:rsidRPr="003C41EF">
        <w:rPr>
          <w:color w:val="000000"/>
        </w:rPr>
        <w:t>организационно-управленческой деятельности;</w:t>
      </w:r>
    </w:p>
    <w:p w14:paraId="6E74F1F1" w14:textId="77777777" w:rsidR="003C41EF" w:rsidRPr="003C41EF" w:rsidRDefault="003C41EF" w:rsidP="003C41EF">
      <w:pPr>
        <w:numPr>
          <w:ilvl w:val="0"/>
          <w:numId w:val="35"/>
        </w:numPr>
        <w:spacing w:after="160" w:line="259" w:lineRule="auto"/>
        <w:ind w:left="0" w:firstLine="709"/>
        <w:contextualSpacing/>
        <w:jc w:val="both"/>
        <w:rPr>
          <w:color w:val="000000"/>
        </w:rPr>
      </w:pPr>
      <w:r w:rsidRPr="003C41EF">
        <w:rPr>
          <w:color w:val="000000"/>
        </w:rPr>
        <w:t>результаты самостоятельной работы.</w:t>
      </w:r>
    </w:p>
    <w:p w14:paraId="17728ECF" w14:textId="77777777" w:rsidR="003C41EF" w:rsidRPr="003C41EF" w:rsidRDefault="003C41EF" w:rsidP="003C41EF">
      <w:pPr>
        <w:ind w:firstLine="567"/>
        <w:jc w:val="both"/>
        <w:rPr>
          <w:color w:val="000000"/>
        </w:rPr>
      </w:pPr>
      <w:r w:rsidRPr="003C41EF">
        <w:rPr>
          <w:color w:val="000000"/>
        </w:rPr>
        <w:t>По производственной практике предусмотрен зачёт с оценкой.</w:t>
      </w:r>
    </w:p>
    <w:p w14:paraId="20DD502D" w14:textId="77777777" w:rsidR="003C41EF" w:rsidRPr="003C41EF" w:rsidRDefault="003C41EF" w:rsidP="003C41EF">
      <w:pPr>
        <w:ind w:firstLine="567"/>
        <w:jc w:val="both"/>
        <w:rPr>
          <w:color w:val="000000"/>
        </w:rPr>
      </w:pPr>
      <w:r w:rsidRPr="003C41EF">
        <w:rPr>
          <w:color w:val="000000"/>
        </w:rPr>
        <w:t>Для получения зачёта с оценкой студент представляет: письменный текстовой отчет о прохождении производственной практики; дневник прохождения производственной практики.</w:t>
      </w:r>
    </w:p>
    <w:p w14:paraId="655991EE" w14:textId="77777777" w:rsidR="003C41EF" w:rsidRPr="003C41EF" w:rsidRDefault="003C41EF" w:rsidP="003C41EF">
      <w:pPr>
        <w:ind w:firstLine="567"/>
        <w:jc w:val="both"/>
        <w:rPr>
          <w:color w:val="000000"/>
        </w:rPr>
      </w:pPr>
      <w:r w:rsidRPr="003C41EF">
        <w:rPr>
          <w:color w:val="000000"/>
        </w:rPr>
        <w:t>При выставлении оценки учитывается качество представленных студентом материалов.</w:t>
      </w:r>
    </w:p>
    <w:p w14:paraId="3659B1C3" w14:textId="77777777" w:rsidR="00F03583" w:rsidRPr="003C41EF" w:rsidRDefault="00F03583" w:rsidP="00F03583">
      <w:pPr>
        <w:ind w:firstLine="567"/>
        <w:jc w:val="both"/>
        <w:rPr>
          <w:b/>
          <w:color w:val="000000"/>
        </w:rPr>
      </w:pPr>
      <w:r w:rsidRPr="003C41EF">
        <w:rPr>
          <w:b/>
          <w:color w:val="000000"/>
        </w:rPr>
        <w:t>Оценочные средства для текущей аттестации</w:t>
      </w:r>
    </w:p>
    <w:p w14:paraId="2A0559B0" w14:textId="77777777" w:rsidR="00F03583" w:rsidRPr="003C41EF" w:rsidRDefault="00F03583" w:rsidP="00F03583">
      <w:pPr>
        <w:ind w:firstLine="567"/>
        <w:jc w:val="both"/>
        <w:rPr>
          <w:color w:val="000000"/>
        </w:rPr>
      </w:pPr>
      <w:r w:rsidRPr="003C41EF">
        <w:rPr>
          <w:color w:val="000000"/>
        </w:rPr>
        <w:t>Критерии оценивания отчёта по практике:</w:t>
      </w:r>
    </w:p>
    <w:p w14:paraId="2A4E723B" w14:textId="77777777" w:rsidR="00F03583" w:rsidRPr="003C41EF" w:rsidRDefault="00F03583" w:rsidP="00F03583">
      <w:pPr>
        <w:ind w:firstLine="567"/>
        <w:jc w:val="both"/>
        <w:rPr>
          <w:color w:val="000000"/>
        </w:rPr>
      </w:pPr>
      <w:r w:rsidRPr="003C41EF">
        <w:rPr>
          <w:color w:val="000000"/>
        </w:rPr>
        <w:t>Зачтено («отлично») - обучающийся своевременно выполнил весь объём работы, требуемый программой практики, показал глубокую теоретическую, методическую, профессионально-прикладную подготовку;</w:t>
      </w:r>
    </w:p>
    <w:p w14:paraId="1E810B3E" w14:textId="77777777" w:rsidR="00F03583" w:rsidRPr="003C41EF" w:rsidRDefault="00F03583" w:rsidP="00F03583">
      <w:pPr>
        <w:ind w:firstLine="567"/>
        <w:jc w:val="both"/>
        <w:rPr>
          <w:color w:val="000000"/>
        </w:rPr>
      </w:pPr>
      <w:r w:rsidRPr="003C41EF">
        <w:rPr>
          <w:color w:val="000000"/>
        </w:rPr>
        <w:t>умело применил полученные знания во время прохождения практики, точно использовал профессиональную терминологию; ответственно и с интересом относился к своей работе, грамотно, в соответствии с требованиями сделал  анализ проделанной работы; дневник и отчёт по практике выполнил в полном объёме.</w:t>
      </w:r>
    </w:p>
    <w:p w14:paraId="5798F9C7" w14:textId="77777777" w:rsidR="00F03583" w:rsidRPr="003C41EF" w:rsidRDefault="00F03583" w:rsidP="00F03583">
      <w:pPr>
        <w:ind w:firstLine="567"/>
        <w:jc w:val="both"/>
        <w:rPr>
          <w:color w:val="000000"/>
        </w:rPr>
      </w:pPr>
      <w:r w:rsidRPr="003C41EF">
        <w:rPr>
          <w:color w:val="000000"/>
        </w:rPr>
        <w:t>Зачтено («хорошо») - обучающийся демонстрирует достаточно полные знания всех профессионально-прикладных и методических вопросов в объёме программы практики; полностью выполнил программу, но допустил незначительные ошибки при выполнении задания, владеет инструментарием методики в рамках своей профессиональной подготовки, умением использовать его; грамотно использует профессиональную терминологию при оформлении отчётной документации по практике.</w:t>
      </w:r>
    </w:p>
    <w:p w14:paraId="22B3203C" w14:textId="77777777" w:rsidR="00F03583" w:rsidRPr="003C41EF" w:rsidRDefault="00F03583" w:rsidP="00F03583">
      <w:pPr>
        <w:ind w:firstLine="567"/>
        <w:jc w:val="both"/>
        <w:rPr>
          <w:color w:val="000000"/>
        </w:rPr>
      </w:pPr>
      <w:proofErr w:type="gramStart"/>
      <w:r w:rsidRPr="003C41EF">
        <w:rPr>
          <w:color w:val="000000"/>
        </w:rPr>
        <w:t>Зачтено («удовлетворительно») - обучающийся выполнил программу практики, однако в процессе работы не проявил достаточной самостоятельности, инициативы и заинтересованности, допустил существенные ошибки при выполнении заданий практики, демонстрирует недостаточный объём знаний и низкий уровень их применения на практике; неосознанное владение инструментарием, низкий уровень владения терминологией; низкий уровень владения профессиональным стилем речи; низкий уровень оформления документации по практике.</w:t>
      </w:r>
      <w:proofErr w:type="gramEnd"/>
    </w:p>
    <w:p w14:paraId="4CE86893" w14:textId="77777777" w:rsidR="00F03583" w:rsidRDefault="00F03583" w:rsidP="00F03583">
      <w:pPr>
        <w:ind w:firstLine="567"/>
        <w:jc w:val="both"/>
        <w:rPr>
          <w:color w:val="000000"/>
        </w:rPr>
      </w:pPr>
      <w:r w:rsidRPr="003C41EF">
        <w:rPr>
          <w:color w:val="000000"/>
        </w:rPr>
        <w:t xml:space="preserve">Не зачтено («неудовлетворительно») - обучающийся </w:t>
      </w:r>
      <w:proofErr w:type="gramStart"/>
      <w:r w:rsidRPr="003C41EF">
        <w:rPr>
          <w:color w:val="000000"/>
        </w:rPr>
        <w:t>владеет фрагментарными знаниями и не умеет</w:t>
      </w:r>
      <w:proofErr w:type="gramEnd"/>
      <w:r w:rsidRPr="003C41EF">
        <w:rPr>
          <w:color w:val="000000"/>
        </w:rPr>
        <w:t xml:space="preserve"> применить их на практике, обучающийся не выполнил программу практики, не проявил инициативу, не представил рабочие материалы, не проявил склонностей и желания к работе, не представил необходимую отчётную документацию.</w:t>
      </w:r>
    </w:p>
    <w:p w14:paraId="38405185" w14:textId="05610A03" w:rsidR="003C41EF" w:rsidRPr="003C41EF" w:rsidRDefault="003C41EF" w:rsidP="003C41EF">
      <w:pPr>
        <w:ind w:firstLine="567"/>
        <w:jc w:val="both"/>
        <w:rPr>
          <w:b/>
          <w:color w:val="000000"/>
        </w:rPr>
      </w:pPr>
      <w:r w:rsidRPr="003C41EF">
        <w:rPr>
          <w:b/>
          <w:color w:val="000000"/>
        </w:rPr>
        <w:t>Оценочные средства для промежуточной аттестации</w:t>
      </w:r>
    </w:p>
    <w:p w14:paraId="1684310A" w14:textId="77777777" w:rsidR="003C41EF" w:rsidRPr="003C41EF" w:rsidRDefault="003C41EF" w:rsidP="003C41EF">
      <w:pPr>
        <w:ind w:firstLine="567"/>
        <w:jc w:val="both"/>
        <w:rPr>
          <w:color w:val="000000"/>
        </w:rPr>
      </w:pPr>
      <w:r w:rsidRPr="003C41EF">
        <w:rPr>
          <w:color w:val="000000"/>
        </w:rPr>
        <w:t>Критерии выставления зачета с оценкой по производственной практике:</w:t>
      </w:r>
    </w:p>
    <w:p w14:paraId="5E98114B" w14:textId="3501AED5" w:rsidR="003C41EF" w:rsidRPr="003C41EF" w:rsidRDefault="003C41EF" w:rsidP="003C41EF">
      <w:pPr>
        <w:ind w:firstLine="567"/>
        <w:jc w:val="both"/>
        <w:rPr>
          <w:color w:val="000000"/>
        </w:rPr>
      </w:pPr>
      <w:r w:rsidRPr="003C41EF">
        <w:rPr>
          <w:color w:val="000000"/>
        </w:rPr>
        <w:t xml:space="preserve">- «отлично» - студент </w:t>
      </w:r>
      <w:proofErr w:type="gramStart"/>
      <w:r w:rsidRPr="003C41EF">
        <w:rPr>
          <w:color w:val="000000"/>
        </w:rPr>
        <w:t>предоставил отчет</w:t>
      </w:r>
      <w:proofErr w:type="gramEnd"/>
      <w:r w:rsidRPr="003C41EF">
        <w:rPr>
          <w:color w:val="000000"/>
        </w:rPr>
        <w:t xml:space="preserve"> согласно требованиям:</w:t>
      </w:r>
      <w:r w:rsidR="00F03583">
        <w:rPr>
          <w:color w:val="000000"/>
        </w:rPr>
        <w:t xml:space="preserve"> </w:t>
      </w:r>
      <w:r w:rsidRPr="003C41EF">
        <w:rPr>
          <w:color w:val="000000"/>
        </w:rPr>
        <w:t xml:space="preserve">включены все разделы содержания отчета и правильно оформлены; имеются ссылки на источники отечественной и зарубежной литературы, требуемые  приложения. Студент </w:t>
      </w:r>
      <w:proofErr w:type="gramStart"/>
      <w:r w:rsidRPr="003C41EF">
        <w:rPr>
          <w:color w:val="000000"/>
        </w:rPr>
        <w:t>выразил и аргументировал</w:t>
      </w:r>
      <w:proofErr w:type="gramEnd"/>
      <w:r w:rsidRPr="003C41EF">
        <w:rPr>
          <w:color w:val="000000"/>
        </w:rPr>
        <w:t xml:space="preserve"> мнение по поводу приобретенных и усовершенствованных профессиональных знаний, и умений: осуществление связи теории с практикой, характеристика собственной психологической готовности к профессиональной деятельности, анализ уровня культурного развития и предметной подготовки.</w:t>
      </w:r>
    </w:p>
    <w:p w14:paraId="0ADC4A3C" w14:textId="77777777" w:rsidR="003C41EF" w:rsidRPr="003C41EF" w:rsidRDefault="003C41EF" w:rsidP="003C41EF">
      <w:pPr>
        <w:ind w:firstLine="567"/>
        <w:jc w:val="both"/>
        <w:rPr>
          <w:color w:val="000000"/>
        </w:rPr>
      </w:pPr>
      <w:r w:rsidRPr="003C41EF">
        <w:rPr>
          <w:color w:val="000000"/>
        </w:rPr>
        <w:t xml:space="preserve">- «хорошо», отчет полный, включены все разделы, в том числе, приложения, имеются ссылки на источники отечественной и зарубежной литературы, требуемые приложения. Студент </w:t>
      </w:r>
      <w:proofErr w:type="gramStart"/>
      <w:r w:rsidRPr="003C41EF">
        <w:rPr>
          <w:color w:val="000000"/>
        </w:rPr>
        <w:t>выразил и аргументировал</w:t>
      </w:r>
      <w:proofErr w:type="gramEnd"/>
      <w:r w:rsidRPr="003C41EF">
        <w:rPr>
          <w:color w:val="000000"/>
        </w:rPr>
        <w:t xml:space="preserve"> мнение по поводу приобретенных и усовершенствованных профессиональных знаний, и умений: осуществление связи теории с практикой, характеристика собственной психологической готовности к профессиональной </w:t>
      </w:r>
      <w:r w:rsidRPr="003C41EF">
        <w:rPr>
          <w:color w:val="000000"/>
        </w:rPr>
        <w:lastRenderedPageBreak/>
        <w:t>деятельности, анализ уровня культурного развития и предметной подготовки. Допущены одна-две ошибки в оформлении работы.</w:t>
      </w:r>
    </w:p>
    <w:p w14:paraId="4018870F" w14:textId="77777777" w:rsidR="003C41EF" w:rsidRPr="003C41EF" w:rsidRDefault="003C41EF" w:rsidP="003C41EF">
      <w:pPr>
        <w:ind w:firstLine="567"/>
        <w:jc w:val="both"/>
        <w:rPr>
          <w:color w:val="000000"/>
        </w:rPr>
      </w:pPr>
      <w:r w:rsidRPr="003C41EF">
        <w:rPr>
          <w:color w:val="000000"/>
        </w:rPr>
        <w:t xml:space="preserve">- «удовлетворительно» - студент </w:t>
      </w:r>
      <w:proofErr w:type="gramStart"/>
      <w:r w:rsidRPr="003C41EF">
        <w:rPr>
          <w:color w:val="000000"/>
        </w:rPr>
        <w:t>предоставил отчет</w:t>
      </w:r>
      <w:proofErr w:type="gramEnd"/>
      <w:r w:rsidRPr="003C41EF">
        <w:rPr>
          <w:color w:val="000000"/>
        </w:rPr>
        <w:t xml:space="preserve"> согласно требованиям, провел достаточно самостоятельный анализ итогов практики. Допущено более двух ошибок в оформлении работы.</w:t>
      </w:r>
    </w:p>
    <w:p w14:paraId="08022B2F" w14:textId="77777777" w:rsidR="003C41EF" w:rsidRPr="003C41EF" w:rsidRDefault="003C41EF" w:rsidP="003C41EF">
      <w:pPr>
        <w:ind w:firstLine="567"/>
        <w:jc w:val="both"/>
        <w:rPr>
          <w:color w:val="000000"/>
        </w:rPr>
      </w:pPr>
      <w:r w:rsidRPr="003C41EF">
        <w:rPr>
          <w:color w:val="000000"/>
        </w:rPr>
        <w:t>- «неудовлетворительно» - предоставленный отчет по содержанию и структуре неполный, отсутствуют необходимые разделы, документы или подписи, нет анализа. Допущено более четырех ошибок в оформлении отчета.</w:t>
      </w:r>
    </w:p>
    <w:p w14:paraId="0061788D" w14:textId="77777777" w:rsidR="003C41EF" w:rsidRPr="003C41EF" w:rsidRDefault="003C41EF" w:rsidP="003C41EF">
      <w:pPr>
        <w:ind w:firstLine="567"/>
        <w:jc w:val="both"/>
        <w:rPr>
          <w:bCs/>
        </w:rPr>
      </w:pPr>
    </w:p>
    <w:p w14:paraId="15BF9094" w14:textId="77777777" w:rsidR="00B8378D" w:rsidRPr="007A5D6C" w:rsidRDefault="00B8378D" w:rsidP="000217AB">
      <w:pPr>
        <w:jc w:val="both"/>
        <w:rPr>
          <w:rFonts w:eastAsia="Calibri"/>
          <w:sz w:val="16"/>
          <w:szCs w:val="16"/>
          <w:lang w:eastAsia="en-US"/>
        </w:rPr>
      </w:pPr>
    </w:p>
    <w:p w14:paraId="11C00FF3" w14:textId="49463F0D" w:rsidR="00794BB8" w:rsidRDefault="00F03583" w:rsidP="000217AB">
      <w:pPr>
        <w:ind w:left="56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7</w:t>
      </w:r>
      <w:r w:rsidR="00794BB8" w:rsidRPr="000217AB">
        <w:rPr>
          <w:b/>
          <w:bCs/>
          <w:spacing w:val="-2"/>
        </w:rPr>
        <w:t>.Перечень учебной литературы и ресурсов сети Интернет, необходимых для проведения практики</w:t>
      </w:r>
    </w:p>
    <w:p w14:paraId="78116E31" w14:textId="77777777" w:rsidR="000217AB" w:rsidRPr="000217AB" w:rsidRDefault="000217AB" w:rsidP="000217AB">
      <w:pPr>
        <w:ind w:left="567"/>
        <w:jc w:val="center"/>
        <w:rPr>
          <w:bCs/>
          <w:spacing w:val="-2"/>
        </w:rPr>
      </w:pPr>
    </w:p>
    <w:p w14:paraId="5E3DDDE5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Абрамова Н.Е. Контроль в финансово-бюджетной сфере: Научно-практическое пособие / Кучеров И.И., Поветкина Н.А., Абрамова Н.Е. - М.:Контракт, ИЗиСП, 2016. - 320 с.: 60x90 1/16 ISBN 978-5-98209-180-2 - Режим доступа: http://znanium.com/catalog/product/791905</w:t>
      </w:r>
    </w:p>
    <w:p w14:paraId="06768771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Алексеев А.Н. Основы финансового контроля и государственного регулирования. Отраслевой и региональный аспект [Электронный ресурс]: коллективная монография/ А.Н. Алексеев [и др.].— Электрон</w:t>
      </w:r>
      <w:proofErr w:type="gramStart"/>
      <w:r w:rsidRPr="0016716C">
        <w:rPr>
          <w:bCs/>
          <w:spacing w:val="-2"/>
        </w:rPr>
        <w:t>.</w:t>
      </w:r>
      <w:proofErr w:type="gramEnd"/>
      <w:r w:rsidRPr="0016716C">
        <w:rPr>
          <w:bCs/>
          <w:spacing w:val="-2"/>
        </w:rPr>
        <w:t xml:space="preserve"> </w:t>
      </w:r>
      <w:proofErr w:type="gramStart"/>
      <w:r w:rsidRPr="0016716C">
        <w:rPr>
          <w:bCs/>
          <w:spacing w:val="-2"/>
        </w:rPr>
        <w:t>т</w:t>
      </w:r>
      <w:proofErr w:type="gramEnd"/>
      <w:r w:rsidRPr="0016716C">
        <w:rPr>
          <w:bCs/>
          <w:spacing w:val="-2"/>
        </w:rPr>
        <w:t>екстовые данные.— М.: Научный консультант, Смоленский государственный университет, 2017.— 330 c.— Режим доступа: http://lib.dvfu.ru:8080/lib/item?id=IPRbooks:</w:t>
      </w:r>
      <w:proofErr w:type="gramStart"/>
      <w:r w:rsidRPr="0016716C">
        <w:rPr>
          <w:bCs/>
          <w:spacing w:val="-2"/>
        </w:rPr>
        <w:t>IPRbooks-75465&amp;theme=FEFU (http://www.iprbookshop.ru/75465.html.</w:t>
      </w:r>
      <w:proofErr w:type="gramEnd"/>
      <w:r w:rsidRPr="0016716C">
        <w:rPr>
          <w:bCs/>
          <w:spacing w:val="-2"/>
        </w:rPr>
        <w:t xml:space="preserve">— </w:t>
      </w:r>
      <w:proofErr w:type="gramStart"/>
      <w:r w:rsidRPr="0016716C">
        <w:rPr>
          <w:bCs/>
          <w:spacing w:val="-2"/>
        </w:rPr>
        <w:t>ЭБС «IPRbooks»)</w:t>
      </w:r>
      <w:proofErr w:type="gramEnd"/>
    </w:p>
    <w:p w14:paraId="0C36A716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 xml:space="preserve">Афанасьев М.П. Бюджет и бюджетная система: учебник для бакалавриата и магистратуры / Мст. П. Афанасьев, А. А. Беленчук, </w:t>
      </w:r>
      <w:proofErr w:type="gramStart"/>
      <w:r w:rsidRPr="0016716C">
        <w:rPr>
          <w:bCs/>
          <w:spacing w:val="-2"/>
        </w:rPr>
        <w:t>И. В.</w:t>
      </w:r>
      <w:proofErr w:type="gramEnd"/>
      <w:r w:rsidRPr="0016716C">
        <w:rPr>
          <w:bCs/>
          <w:spacing w:val="-2"/>
        </w:rPr>
        <w:t xml:space="preserve"> Кривогов; под ред. Мст. П. Афанасьева; предисл. А. Л. Кудрина  Высшая школа экономики (национальный исследовательский университет) Издание 4-е изд., перераб. и доп. Москва: Юрайт, 2014, 780 с. (3 </w:t>
      </w:r>
      <w:proofErr w:type="gramStart"/>
      <w:r w:rsidRPr="0016716C">
        <w:rPr>
          <w:bCs/>
          <w:spacing w:val="-2"/>
        </w:rPr>
        <w:t>экз</w:t>
      </w:r>
      <w:proofErr w:type="gramEnd"/>
      <w:r w:rsidRPr="0016716C">
        <w:rPr>
          <w:bCs/>
          <w:spacing w:val="-2"/>
        </w:rPr>
        <w:t>)</w:t>
      </w:r>
    </w:p>
    <w:p w14:paraId="3FA31423" w14:textId="41038EE5" w:rsidR="00393463" w:rsidRDefault="00393463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>
        <w:rPr>
          <w:bCs/>
          <w:spacing w:val="-2"/>
        </w:rPr>
        <w:t xml:space="preserve">Базаров Т.Ю. </w:t>
      </w:r>
      <w:r w:rsidRPr="00393463">
        <w:rPr>
          <w:bCs/>
          <w:spacing w:val="-2"/>
        </w:rPr>
        <w:t xml:space="preserve">Управление персоналом. Практикум: Учебное пособие для студентов вузов, обучающихся по специальностям </w:t>
      </w:r>
      <w:r>
        <w:rPr>
          <w:bCs/>
          <w:spacing w:val="-2"/>
        </w:rPr>
        <w:t xml:space="preserve"> «</w:t>
      </w:r>
      <w:r w:rsidRPr="00393463">
        <w:rPr>
          <w:bCs/>
          <w:spacing w:val="-2"/>
        </w:rPr>
        <w:t>Управление персоналом</w:t>
      </w:r>
      <w:r>
        <w:rPr>
          <w:bCs/>
          <w:spacing w:val="-2"/>
        </w:rPr>
        <w:t>»</w:t>
      </w:r>
      <w:r w:rsidRPr="00393463">
        <w:rPr>
          <w:bCs/>
          <w:spacing w:val="-2"/>
        </w:rPr>
        <w:t xml:space="preserve">, </w:t>
      </w:r>
      <w:r>
        <w:rPr>
          <w:bCs/>
          <w:spacing w:val="-2"/>
        </w:rPr>
        <w:t>«</w:t>
      </w:r>
      <w:r w:rsidRPr="00393463">
        <w:rPr>
          <w:bCs/>
          <w:spacing w:val="-2"/>
        </w:rPr>
        <w:t>Менеджмент организации</w:t>
      </w:r>
      <w:r>
        <w:rPr>
          <w:bCs/>
          <w:spacing w:val="-2"/>
        </w:rPr>
        <w:t>»</w:t>
      </w:r>
      <w:r w:rsidRPr="00393463">
        <w:rPr>
          <w:bCs/>
          <w:spacing w:val="-2"/>
        </w:rPr>
        <w:t xml:space="preserve"> / Базаров Т.Ю. - М.:ЮНИТИ-ДАНА, 2015. - 239 с.: 60x90 1/16 ISBN 978-5-238-01500-2 - Режим доступа: http://znanium.com/catalog/product/883716</w:t>
      </w:r>
    </w:p>
    <w:p w14:paraId="27B4B0D7" w14:textId="06B3ED4B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Бенин, В.Л. Культуросообразный подход к подготовке менеджеров государственного управления [Электронный ресурс]</w:t>
      </w:r>
      <w:proofErr w:type="gramStart"/>
      <w:r w:rsidRPr="0016716C">
        <w:rPr>
          <w:bCs/>
          <w:spacing w:val="-2"/>
        </w:rPr>
        <w:t xml:space="preserve"> :</w:t>
      </w:r>
      <w:proofErr w:type="gramEnd"/>
      <w:r w:rsidRPr="0016716C">
        <w:rPr>
          <w:bCs/>
          <w:spacing w:val="-2"/>
        </w:rPr>
        <w:t xml:space="preserve"> монография / В.Л. Бенин, Е.Д. Жукова, О.В. Фролов. — Электрон</w:t>
      </w:r>
      <w:proofErr w:type="gramStart"/>
      <w:r w:rsidRPr="0016716C">
        <w:rPr>
          <w:bCs/>
          <w:spacing w:val="-2"/>
        </w:rPr>
        <w:t>.</w:t>
      </w:r>
      <w:proofErr w:type="gramEnd"/>
      <w:r w:rsidRPr="0016716C">
        <w:rPr>
          <w:bCs/>
          <w:spacing w:val="-2"/>
        </w:rPr>
        <w:t xml:space="preserve"> </w:t>
      </w:r>
      <w:proofErr w:type="gramStart"/>
      <w:r w:rsidRPr="0016716C">
        <w:rPr>
          <w:bCs/>
          <w:spacing w:val="-2"/>
        </w:rPr>
        <w:t>д</w:t>
      </w:r>
      <w:proofErr w:type="gramEnd"/>
      <w:r w:rsidRPr="0016716C">
        <w:rPr>
          <w:bCs/>
          <w:spacing w:val="-2"/>
        </w:rPr>
        <w:t>ан. — Москва</w:t>
      </w:r>
      <w:proofErr w:type="gramStart"/>
      <w:r w:rsidRPr="0016716C">
        <w:rPr>
          <w:bCs/>
          <w:spacing w:val="-2"/>
        </w:rPr>
        <w:t xml:space="preserve"> :</w:t>
      </w:r>
      <w:proofErr w:type="gramEnd"/>
      <w:r w:rsidRPr="0016716C">
        <w:rPr>
          <w:bCs/>
          <w:spacing w:val="-2"/>
        </w:rPr>
        <w:t xml:space="preserve"> ФЛИНТА, 2016. — 418 с. — Режим доступа: https://e.lanbook.com/book/83776. — Загл. с экрана.</w:t>
      </w:r>
    </w:p>
    <w:p w14:paraId="59F0E446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Бобошко В.И. Контроль и ревизия: учебное пособие для вузов / В. И. Бобошко. Москва: Юнити-Дана, 2014. 311 с.</w:t>
      </w:r>
    </w:p>
    <w:p w14:paraId="097225CD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Болтинова О.В. Бюджетная система и система налогов и сборов Российской Федерации: учебник для магистратуры / отв. ред. Е.Ю. Грачева, О.В. Болтинова. — М.: Норма: ИНФРА-М, 2017. — 272 с. - Режим доступа: http://znanium.com/catalog/product/566891</w:t>
      </w:r>
    </w:p>
    <w:p w14:paraId="7B20F12D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 xml:space="preserve">Болтинова О.В. Бюджетный контроль: учебное пособие для магистратуры / О. В. Болтинова, </w:t>
      </w:r>
      <w:proofErr w:type="gramStart"/>
      <w:r w:rsidRPr="0016716C">
        <w:rPr>
          <w:bCs/>
          <w:spacing w:val="-2"/>
        </w:rPr>
        <w:t>И. В.</w:t>
      </w:r>
      <w:proofErr w:type="gramEnd"/>
      <w:r w:rsidRPr="0016716C">
        <w:rPr>
          <w:bCs/>
          <w:spacing w:val="-2"/>
        </w:rPr>
        <w:t xml:space="preserve"> Петрова; под ред. О. В. Болтиновой. — М.: Норма: ИНФРА-М, 2018. - 160 с. - Режим доступа: http://lib.dvfu.ru:8080/lib/item?id=Znanium:Znanium-960151&amp;theme=FEFU (http://znanium.com/catalog/product/960151)</w:t>
      </w:r>
    </w:p>
    <w:p w14:paraId="39D14508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Болтинова О.В. Налоговый контроль. Налоговые проверки: учебное пособие для магистратуры / под ред. О. В. Болтиновой, Ю. К. Цареградской. - М.: Норма: ИНФРА-М, 2018. - 160 с. - Режим доступа: http://lib.dvfu.ru:8080/lib/item?id=Znanium:Znanium-934384&amp;theme=FEFU (http://znanium.com/catalog/product/934384)</w:t>
      </w:r>
    </w:p>
    <w:p w14:paraId="2C521D26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Братко А.Г. Финансовый мониторинг: учебное пособие для бакалавриата и магистратуры Т. 2 / [А. Г. Братко, Ю. Ф. Короткий, П. В. Ливадный и др.]; под ред. Ю. А. Чиханчина, А. Г. Братко. - Москва: Юстицинформ, 2018. - 475 с.</w:t>
      </w:r>
    </w:p>
    <w:p w14:paraId="6534FB17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lastRenderedPageBreak/>
        <w:t>Власенкова, Е.А. Системный подход к проблемам разграничения полномочий и проектирования организационных структур государственного и муниципального управления: монография [Электронный ресурс] : монография — Электрон</w:t>
      </w:r>
      <w:proofErr w:type="gramStart"/>
      <w:r w:rsidRPr="0016716C">
        <w:rPr>
          <w:bCs/>
          <w:spacing w:val="-2"/>
        </w:rPr>
        <w:t>.</w:t>
      </w:r>
      <w:proofErr w:type="gramEnd"/>
      <w:r w:rsidRPr="0016716C">
        <w:rPr>
          <w:bCs/>
          <w:spacing w:val="-2"/>
        </w:rPr>
        <w:t xml:space="preserve"> </w:t>
      </w:r>
      <w:proofErr w:type="gramStart"/>
      <w:r w:rsidRPr="0016716C">
        <w:rPr>
          <w:bCs/>
          <w:spacing w:val="-2"/>
        </w:rPr>
        <w:t>д</w:t>
      </w:r>
      <w:proofErr w:type="gramEnd"/>
      <w:r w:rsidRPr="0016716C">
        <w:rPr>
          <w:bCs/>
          <w:spacing w:val="-2"/>
        </w:rPr>
        <w:t>ан. — Москва</w:t>
      </w:r>
      <w:proofErr w:type="gramStart"/>
      <w:r w:rsidRPr="0016716C">
        <w:rPr>
          <w:bCs/>
          <w:spacing w:val="-2"/>
        </w:rPr>
        <w:t xml:space="preserve"> :</w:t>
      </w:r>
      <w:proofErr w:type="gramEnd"/>
      <w:r w:rsidRPr="0016716C">
        <w:rPr>
          <w:bCs/>
          <w:spacing w:val="-2"/>
        </w:rPr>
        <w:t xml:space="preserve"> Креативная экономика, 2016. — 246 с. — Режим доступа: https://e.lanbook.com/book/97381. — Загл. с экрана.</w:t>
      </w:r>
    </w:p>
    <w:p w14:paraId="2B21101F" w14:textId="49208030" w:rsidR="008D3E71" w:rsidRDefault="008D3E71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>
        <w:rPr>
          <w:bCs/>
          <w:spacing w:val="-2"/>
        </w:rPr>
        <w:t>Гайнанов Д.А.</w:t>
      </w:r>
      <w:r w:rsidRPr="008D3E71">
        <w:t xml:space="preserve"> </w:t>
      </w:r>
      <w:r w:rsidRPr="008D3E71">
        <w:rPr>
          <w:bCs/>
          <w:spacing w:val="-2"/>
        </w:rPr>
        <w:t>Теория и механизмы современного государственного управления : учеб. пособие / Д.А</w:t>
      </w:r>
      <w:proofErr w:type="gramStart"/>
      <w:r w:rsidRPr="008D3E71">
        <w:rPr>
          <w:bCs/>
          <w:spacing w:val="-2"/>
        </w:rPr>
        <w:t xml:space="preserve"> .</w:t>
      </w:r>
      <w:proofErr w:type="gramEnd"/>
      <w:r w:rsidRPr="008D3E71">
        <w:rPr>
          <w:bCs/>
          <w:spacing w:val="-2"/>
        </w:rPr>
        <w:t>Гайнанов, А.Г. Атаева, И.Д. Закиров. — М.</w:t>
      </w:r>
      <w:proofErr w:type="gramStart"/>
      <w:r w:rsidRPr="008D3E71">
        <w:rPr>
          <w:bCs/>
          <w:spacing w:val="-2"/>
        </w:rPr>
        <w:t xml:space="preserve"> :</w:t>
      </w:r>
      <w:proofErr w:type="gramEnd"/>
      <w:r w:rsidRPr="008D3E71">
        <w:rPr>
          <w:bCs/>
          <w:spacing w:val="-2"/>
        </w:rPr>
        <w:t xml:space="preserve"> ИНФРА-М, 2018. — 288 с. — (Высшее образование: </w:t>
      </w:r>
      <w:proofErr w:type="gramStart"/>
      <w:r w:rsidRPr="008D3E71">
        <w:rPr>
          <w:bCs/>
          <w:spacing w:val="-2"/>
        </w:rPr>
        <w:t>Магистратура). — www.dx.doi.org/10.12737/5375.</w:t>
      </w:r>
      <w:proofErr w:type="gramEnd"/>
      <w:r w:rsidRPr="008D3E71">
        <w:rPr>
          <w:bCs/>
          <w:spacing w:val="-2"/>
        </w:rPr>
        <w:t xml:space="preserve"> - Режим доступа: http://znanium.com/catalog/product/958385</w:t>
      </w:r>
    </w:p>
    <w:p w14:paraId="3C919BB7" w14:textId="3F25E0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Григорьева, Н.С. Государственная политика и управление [Электронный ресурс] : учеб</w:t>
      </w:r>
      <w:proofErr w:type="gramStart"/>
      <w:r w:rsidRPr="0016716C">
        <w:rPr>
          <w:bCs/>
          <w:spacing w:val="-2"/>
        </w:rPr>
        <w:t>.</w:t>
      </w:r>
      <w:proofErr w:type="gramEnd"/>
      <w:r w:rsidRPr="0016716C">
        <w:rPr>
          <w:bCs/>
          <w:spacing w:val="-2"/>
        </w:rPr>
        <w:t xml:space="preserve"> </w:t>
      </w:r>
      <w:proofErr w:type="gramStart"/>
      <w:r w:rsidRPr="0016716C">
        <w:rPr>
          <w:bCs/>
          <w:spacing w:val="-2"/>
        </w:rPr>
        <w:t>п</w:t>
      </w:r>
      <w:proofErr w:type="gramEnd"/>
      <w:r w:rsidRPr="0016716C">
        <w:rPr>
          <w:bCs/>
          <w:spacing w:val="-2"/>
        </w:rPr>
        <w:t>особие / Н.С. Григорьева, О.Ю. Малинова, А.Ю. Мельвиль ; Под ред. А.И. Соловьева. — Электрон</w:t>
      </w:r>
      <w:proofErr w:type="gramStart"/>
      <w:r w:rsidRPr="0016716C">
        <w:rPr>
          <w:bCs/>
          <w:spacing w:val="-2"/>
        </w:rPr>
        <w:t>.</w:t>
      </w:r>
      <w:proofErr w:type="gramEnd"/>
      <w:r w:rsidRPr="0016716C">
        <w:rPr>
          <w:bCs/>
          <w:spacing w:val="-2"/>
        </w:rPr>
        <w:t xml:space="preserve"> </w:t>
      </w:r>
      <w:proofErr w:type="gramStart"/>
      <w:r w:rsidRPr="0016716C">
        <w:rPr>
          <w:bCs/>
          <w:spacing w:val="-2"/>
        </w:rPr>
        <w:t>д</w:t>
      </w:r>
      <w:proofErr w:type="gramEnd"/>
      <w:r w:rsidRPr="0016716C">
        <w:rPr>
          <w:bCs/>
          <w:spacing w:val="-2"/>
        </w:rPr>
        <w:t>ан. — Москва</w:t>
      </w:r>
      <w:proofErr w:type="gramStart"/>
      <w:r w:rsidRPr="0016716C">
        <w:rPr>
          <w:bCs/>
          <w:spacing w:val="-2"/>
        </w:rPr>
        <w:t xml:space="preserve"> :</w:t>
      </w:r>
      <w:proofErr w:type="gramEnd"/>
      <w:r w:rsidRPr="0016716C">
        <w:rPr>
          <w:bCs/>
          <w:spacing w:val="-2"/>
        </w:rPr>
        <w:t xml:space="preserve"> Аспект Пресс, 2017. — 480 с. — Режим доступа: https://e.lanbook.com/book/102861. — Загл. с экрана.</w:t>
      </w:r>
    </w:p>
    <w:p w14:paraId="390F86B6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Данилкова С.А.Ревизия и контроль: Учебное пособие / С.А. Данилкова. - Мн.: РИПО, 2014. - 359 с.: 60x84 1/16. (переплет) ISBN 978-985-503-417-0, 800 экз. - Режим доступа: http://znanium.com/catalog/product/502982</w:t>
      </w:r>
    </w:p>
    <w:p w14:paraId="23AFB5AE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Демакова Е.А. Повышение эффективности закупок для государственных нужд на основе мониторинга и оценки качества продукции: монография / Е.А. Демакова. — М.: ИНФРА-М, 2017.— 288 с. — (Научная мысль). - Режим доступа: http://znanium.com/catalog/product/773468</w:t>
      </w:r>
    </w:p>
    <w:p w14:paraId="4E79D737" w14:textId="25858DCA" w:rsidR="003D1119" w:rsidRDefault="003D1119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>
        <w:rPr>
          <w:bCs/>
          <w:spacing w:val="-2"/>
        </w:rPr>
        <w:t xml:space="preserve">Захаров В.Я. </w:t>
      </w:r>
      <w:proofErr w:type="gramStart"/>
      <w:r w:rsidRPr="003D1119">
        <w:rPr>
          <w:bCs/>
          <w:spacing w:val="-2"/>
        </w:rPr>
        <w:t>Антикризисное</w:t>
      </w:r>
      <w:proofErr w:type="gramEnd"/>
      <w:r w:rsidRPr="003D1119">
        <w:rPr>
          <w:bCs/>
          <w:spacing w:val="-2"/>
        </w:rPr>
        <w:t xml:space="preserve"> управление. Теория и практика / Захаров В.Я., Блинов А.О., Хавин Д.В. - М.:ЮНИТИ-ДАНА, 2015. - 287 с.: ISBN 978-5-238-01250-6 - Режим доступа: http://znanium.com/catalog/product/859062</w:t>
      </w:r>
    </w:p>
    <w:p w14:paraId="26D9AB94" w14:textId="24BF0043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Иванов В.В. Механизмы управления государственными закупками: монография / В.В. Иванов, И.И. Григ. — М.</w:t>
      </w:r>
      <w:proofErr w:type="gramStart"/>
      <w:r w:rsidRPr="0016716C">
        <w:rPr>
          <w:bCs/>
          <w:spacing w:val="-2"/>
        </w:rPr>
        <w:t xml:space="preserve"> :</w:t>
      </w:r>
      <w:proofErr w:type="gramEnd"/>
      <w:r w:rsidRPr="0016716C">
        <w:rPr>
          <w:bCs/>
          <w:spacing w:val="-2"/>
        </w:rPr>
        <w:t xml:space="preserve"> ИНФРА-М, 2017. — 207 с. — www.dx.doi.org/10.12737/monography_5901da38b92dc1.64474579. - Режим доступа: http://znanium.com/catalog/product/883008</w:t>
      </w:r>
    </w:p>
    <w:p w14:paraId="07981EAB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Ильина О.Н. Методология управления проектами: становление, современное состояние и развитие: Монография / Ильина О. Н. — М.: Вузовский учебник: ИНФРА-М, 2017. — 208 с. — (Научная книга). - Режим доступа: http://znanium.com/catalog/product/767898</w:t>
      </w:r>
    </w:p>
    <w:p w14:paraId="71DD27B0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 xml:space="preserve">Казакова Н.А. Аудит для магистров по российским и международным стандартам: учебник / под ред. проф. Н.А. Казаковой. — </w:t>
      </w:r>
      <w:proofErr w:type="gramStart"/>
      <w:r w:rsidRPr="0016716C">
        <w:rPr>
          <w:bCs/>
          <w:spacing w:val="-2"/>
        </w:rPr>
        <w:t>М.: ИНФРА-М, 2017. — 345 с.  — (Высшее образование:</w:t>
      </w:r>
      <w:proofErr w:type="gramEnd"/>
      <w:r w:rsidRPr="0016716C">
        <w:rPr>
          <w:bCs/>
          <w:spacing w:val="-2"/>
        </w:rPr>
        <w:t xml:space="preserve"> </w:t>
      </w:r>
      <w:proofErr w:type="gramStart"/>
      <w:r w:rsidRPr="0016716C">
        <w:rPr>
          <w:bCs/>
          <w:spacing w:val="-2"/>
        </w:rPr>
        <w:t>Магистратура). — www.dx.doi.org/10.12737/20848.</w:t>
      </w:r>
      <w:proofErr w:type="gramEnd"/>
      <w:r w:rsidRPr="0016716C">
        <w:rPr>
          <w:bCs/>
          <w:spacing w:val="-2"/>
        </w:rPr>
        <w:t xml:space="preserve"> - Режим доступа: http://znanium.com/catalog/product/557510</w:t>
      </w:r>
    </w:p>
    <w:p w14:paraId="4C48732A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Казакова Н.А. Аудит для магистров: актуальные вопросы аудиторской проверки: учебник / под ред. проф. Н.А. Казаковой. — М.</w:t>
      </w:r>
      <w:proofErr w:type="gramStart"/>
      <w:r w:rsidRPr="0016716C">
        <w:rPr>
          <w:bCs/>
          <w:spacing w:val="-2"/>
        </w:rPr>
        <w:t xml:space="preserve"> :</w:t>
      </w:r>
      <w:proofErr w:type="gramEnd"/>
      <w:r w:rsidRPr="0016716C">
        <w:rPr>
          <w:bCs/>
          <w:spacing w:val="-2"/>
        </w:rPr>
        <w:t xml:space="preserve"> ИНФРА-М, 2017. — 387 с. — (Высшее образование: </w:t>
      </w:r>
      <w:proofErr w:type="gramStart"/>
      <w:r w:rsidRPr="0016716C">
        <w:rPr>
          <w:bCs/>
          <w:spacing w:val="-2"/>
        </w:rPr>
        <w:t>Магистратура). — www.dx.doi.org/10.12737/21418.</w:t>
      </w:r>
      <w:proofErr w:type="gramEnd"/>
      <w:r w:rsidRPr="0016716C">
        <w:rPr>
          <w:bCs/>
          <w:spacing w:val="-2"/>
        </w:rPr>
        <w:t xml:space="preserve"> - Режим доступа: http://znanium.com/catalog/product/557528</w:t>
      </w:r>
    </w:p>
    <w:p w14:paraId="1276DF36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Каранина, Е.В. Экономическая безопасность на уровне: государства, региона, предприятия, учебник [Электронный ресурс]</w:t>
      </w:r>
      <w:proofErr w:type="gramStart"/>
      <w:r w:rsidRPr="0016716C">
        <w:rPr>
          <w:bCs/>
          <w:spacing w:val="-2"/>
        </w:rPr>
        <w:t xml:space="preserve"> :</w:t>
      </w:r>
      <w:proofErr w:type="gramEnd"/>
      <w:r w:rsidRPr="0016716C">
        <w:rPr>
          <w:bCs/>
          <w:spacing w:val="-2"/>
        </w:rPr>
        <w:t xml:space="preserve"> учеб. — Электрон</w:t>
      </w:r>
      <w:proofErr w:type="gramStart"/>
      <w:r w:rsidRPr="0016716C">
        <w:rPr>
          <w:bCs/>
          <w:spacing w:val="-2"/>
        </w:rPr>
        <w:t>.</w:t>
      </w:r>
      <w:proofErr w:type="gramEnd"/>
      <w:r w:rsidRPr="0016716C">
        <w:rPr>
          <w:bCs/>
          <w:spacing w:val="-2"/>
        </w:rPr>
        <w:t xml:space="preserve"> </w:t>
      </w:r>
      <w:proofErr w:type="gramStart"/>
      <w:r w:rsidRPr="0016716C">
        <w:rPr>
          <w:bCs/>
          <w:spacing w:val="-2"/>
        </w:rPr>
        <w:t>д</w:t>
      </w:r>
      <w:proofErr w:type="gramEnd"/>
      <w:r w:rsidRPr="0016716C">
        <w:rPr>
          <w:bCs/>
          <w:spacing w:val="-2"/>
        </w:rPr>
        <w:t>ан. — Санкт-Петербург</w:t>
      </w:r>
      <w:proofErr w:type="gramStart"/>
      <w:r w:rsidRPr="0016716C">
        <w:rPr>
          <w:bCs/>
          <w:spacing w:val="-2"/>
        </w:rPr>
        <w:t xml:space="preserve"> :</w:t>
      </w:r>
      <w:proofErr w:type="gramEnd"/>
      <w:r w:rsidRPr="0016716C">
        <w:rPr>
          <w:bCs/>
          <w:spacing w:val="-2"/>
        </w:rPr>
        <w:t xml:space="preserve"> ИЦ Интермедия, 2016. — 412 с. — Режим доступа: https://e.lanbook.com/book/90260. — Загл. с экрана.</w:t>
      </w:r>
    </w:p>
    <w:p w14:paraId="755DE2FF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Карпов Э.С. Бюджетный контроль в Российской Федерации: Монография / Э.С. Карпов. - М.: НИЦ ИНФРА-М, 2014. - 139 с.: 60x88 1/16. - (Научная мысль; Экономика)</w:t>
      </w:r>
      <w:proofErr w:type="gramStart"/>
      <w:r w:rsidRPr="0016716C">
        <w:rPr>
          <w:bCs/>
          <w:spacing w:val="-2"/>
        </w:rPr>
        <w:t>.</w:t>
      </w:r>
      <w:proofErr w:type="gramEnd"/>
      <w:r w:rsidRPr="0016716C">
        <w:rPr>
          <w:bCs/>
          <w:spacing w:val="-2"/>
        </w:rPr>
        <w:t xml:space="preserve"> (</w:t>
      </w:r>
      <w:proofErr w:type="gramStart"/>
      <w:r w:rsidRPr="0016716C">
        <w:rPr>
          <w:bCs/>
          <w:spacing w:val="-2"/>
        </w:rPr>
        <w:t>о</w:t>
      </w:r>
      <w:proofErr w:type="gramEnd"/>
      <w:r w:rsidRPr="0016716C">
        <w:rPr>
          <w:bCs/>
          <w:spacing w:val="-2"/>
        </w:rPr>
        <w:t>бложка) ISBN 978-5-16-005593-0 - Режим доступа: http://znanium.com/catalog/product/426263</w:t>
      </w:r>
    </w:p>
    <w:p w14:paraId="76895F2A" w14:textId="1F292563" w:rsidR="003B6B5A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>
        <w:rPr>
          <w:bCs/>
          <w:spacing w:val="-2"/>
        </w:rPr>
        <w:t xml:space="preserve">Кибанова А.Я. </w:t>
      </w:r>
      <w:r w:rsidRPr="003B6B5A">
        <w:rPr>
          <w:bCs/>
          <w:spacing w:val="-2"/>
        </w:rPr>
        <w:t>Управление персоналом: Магистерская программа «Управление персоналом организации» (вариативные учебные дисциплины): Учеб. пособие</w:t>
      </w:r>
      <w:proofErr w:type="gramStart"/>
      <w:r w:rsidRPr="003B6B5A">
        <w:rPr>
          <w:bCs/>
          <w:spacing w:val="-2"/>
        </w:rPr>
        <w:t xml:space="preserve"> / П</w:t>
      </w:r>
      <w:proofErr w:type="gramEnd"/>
      <w:r w:rsidRPr="003B6B5A">
        <w:rPr>
          <w:bCs/>
          <w:spacing w:val="-2"/>
        </w:rPr>
        <w:t xml:space="preserve">од ред. проф. А.Я. Кибанова. — </w:t>
      </w:r>
      <w:proofErr w:type="gramStart"/>
      <w:r w:rsidRPr="003B6B5A">
        <w:rPr>
          <w:bCs/>
          <w:spacing w:val="-2"/>
        </w:rPr>
        <w:t>М.: ИНФРА-М, 2015. — 256 с. — (Высшее образование:</w:t>
      </w:r>
      <w:proofErr w:type="gramEnd"/>
      <w:r w:rsidRPr="003B6B5A">
        <w:rPr>
          <w:bCs/>
          <w:spacing w:val="-2"/>
        </w:rPr>
        <w:t xml:space="preserve"> </w:t>
      </w:r>
      <w:proofErr w:type="gramStart"/>
      <w:r w:rsidRPr="003B6B5A">
        <w:rPr>
          <w:bCs/>
          <w:spacing w:val="-2"/>
        </w:rPr>
        <w:t>Магистратура).</w:t>
      </w:r>
      <w:proofErr w:type="gramEnd"/>
      <w:r w:rsidRPr="003B6B5A">
        <w:rPr>
          <w:bCs/>
          <w:spacing w:val="-2"/>
        </w:rPr>
        <w:t xml:space="preserve"> - Режим доступа: http://znanium.com/catalog/product/509268</w:t>
      </w:r>
    </w:p>
    <w:p w14:paraId="67884C96" w14:textId="327DA957" w:rsidR="00357657" w:rsidRDefault="00357657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>
        <w:rPr>
          <w:bCs/>
          <w:spacing w:val="-2"/>
        </w:rPr>
        <w:t xml:space="preserve">Кокинз Г. </w:t>
      </w:r>
      <w:r w:rsidRPr="00357657">
        <w:rPr>
          <w:bCs/>
          <w:spacing w:val="-2"/>
        </w:rPr>
        <w:t xml:space="preserve">Управление результативностью: Как преодолеть разрыв между объявленной стратегией и реальными процессами Учебное пособие / Кокинз Г., Тимофеев </w:t>
      </w:r>
      <w:r w:rsidRPr="00357657">
        <w:rPr>
          <w:bCs/>
          <w:spacing w:val="-2"/>
        </w:rPr>
        <w:lastRenderedPageBreak/>
        <w:t>П.В., - 2-е изд. - М.:Альп. Бизнес Букс, 2016. - 318 с.: 70x100 1/16 ISBN 978-5-9614-0880-5 - Режим доступа: http://znanium.com/catalog/product/926093</w:t>
      </w:r>
    </w:p>
    <w:p w14:paraId="3704F541" w14:textId="2B8C3069" w:rsidR="003D1119" w:rsidRDefault="003D1119" w:rsidP="003D1119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3D1119">
        <w:rPr>
          <w:bCs/>
          <w:spacing w:val="-2"/>
        </w:rPr>
        <w:t xml:space="preserve">Константиниди </w:t>
      </w:r>
      <w:r>
        <w:rPr>
          <w:bCs/>
          <w:spacing w:val="-2"/>
        </w:rPr>
        <w:t xml:space="preserve">Х.А. </w:t>
      </w:r>
      <w:r w:rsidRPr="003D1119">
        <w:rPr>
          <w:bCs/>
          <w:spacing w:val="-2"/>
        </w:rPr>
        <w:t>Проектное управление в коммерческой и публичной сферах : учебник / под общ</w:t>
      </w:r>
      <w:proofErr w:type="gramStart"/>
      <w:r w:rsidRPr="003D1119">
        <w:rPr>
          <w:bCs/>
          <w:spacing w:val="-2"/>
        </w:rPr>
        <w:t>.</w:t>
      </w:r>
      <w:proofErr w:type="gramEnd"/>
      <w:r w:rsidRPr="003D1119">
        <w:rPr>
          <w:bCs/>
          <w:spacing w:val="-2"/>
        </w:rPr>
        <w:t xml:space="preserve"> </w:t>
      </w:r>
      <w:proofErr w:type="gramStart"/>
      <w:r w:rsidRPr="003D1119">
        <w:rPr>
          <w:bCs/>
          <w:spacing w:val="-2"/>
        </w:rPr>
        <w:t>р</w:t>
      </w:r>
      <w:proofErr w:type="gramEnd"/>
      <w:r w:rsidRPr="003D1119">
        <w:rPr>
          <w:bCs/>
          <w:spacing w:val="-2"/>
        </w:rPr>
        <w:t>ед. Х.А. Константиниди. — М.</w:t>
      </w:r>
      <w:proofErr w:type="gramStart"/>
      <w:r w:rsidRPr="003D1119">
        <w:rPr>
          <w:bCs/>
          <w:spacing w:val="-2"/>
        </w:rPr>
        <w:t xml:space="preserve"> :</w:t>
      </w:r>
      <w:proofErr w:type="gramEnd"/>
      <w:r w:rsidRPr="003D1119">
        <w:rPr>
          <w:bCs/>
          <w:spacing w:val="-2"/>
        </w:rPr>
        <w:t xml:space="preserve"> Вузовский учебник : </w:t>
      </w:r>
      <w:proofErr w:type="gramStart"/>
      <w:r w:rsidRPr="003D1119">
        <w:rPr>
          <w:bCs/>
          <w:spacing w:val="-2"/>
        </w:rPr>
        <w:t>ИНФРА-М, 2018. — 364 с. — (Высшее образование:</w:t>
      </w:r>
      <w:proofErr w:type="gramEnd"/>
      <w:r w:rsidRPr="003D1119">
        <w:rPr>
          <w:bCs/>
          <w:spacing w:val="-2"/>
        </w:rPr>
        <w:t xml:space="preserve"> </w:t>
      </w:r>
      <w:proofErr w:type="gramStart"/>
      <w:r w:rsidRPr="003D1119">
        <w:rPr>
          <w:bCs/>
          <w:spacing w:val="-2"/>
        </w:rPr>
        <w:t>Бакалавриат).</w:t>
      </w:r>
      <w:proofErr w:type="gramEnd"/>
      <w:r w:rsidRPr="003D1119">
        <w:rPr>
          <w:bCs/>
          <w:spacing w:val="-2"/>
        </w:rPr>
        <w:t xml:space="preserve"> - Режим доступа: </w:t>
      </w:r>
      <w:hyperlink r:id="rId10" w:history="1">
        <w:r w:rsidRPr="008A4121">
          <w:rPr>
            <w:rStyle w:val="a5"/>
            <w:bCs/>
            <w:spacing w:val="-2"/>
          </w:rPr>
          <w:t>http://znanium.com/catalog/product/908082</w:t>
        </w:r>
      </w:hyperlink>
    </w:p>
    <w:p w14:paraId="61AD56DF" w14:textId="67A81A47" w:rsidR="003D1119" w:rsidRPr="003D1119" w:rsidRDefault="003D1119" w:rsidP="003D1119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3D1119">
        <w:rPr>
          <w:bCs/>
          <w:spacing w:val="-2"/>
        </w:rPr>
        <w:t>Косаренко Н.Н. Государственный финансовый контроль: публично-правовое регулирование. Монография: монография / Н.Н. Косаренко. — Москва: Русайнс, 2018. — 214 с. — ISBN 978-5-4365-3008-6. Режим доступа: http://lib.dvfu.ru:8080/lib/item?id=BookRu:BookRu-931090&amp;theme=FEFU</w:t>
      </w:r>
    </w:p>
    <w:p w14:paraId="17E47478" w14:textId="64AA4FA3" w:rsidR="00FF471E" w:rsidRDefault="00FF471E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>
        <w:rPr>
          <w:bCs/>
          <w:spacing w:val="-2"/>
        </w:rPr>
        <w:t xml:space="preserve">Костина Н.Б. </w:t>
      </w:r>
      <w:r w:rsidRPr="00FF471E">
        <w:rPr>
          <w:bCs/>
          <w:spacing w:val="-2"/>
        </w:rPr>
        <w:t>Теория управления</w:t>
      </w:r>
      <w:proofErr w:type="gramStart"/>
      <w:r w:rsidRPr="00FF471E">
        <w:rPr>
          <w:bCs/>
          <w:spacing w:val="-2"/>
        </w:rPr>
        <w:t xml:space="preserve"> :</w:t>
      </w:r>
      <w:proofErr w:type="gramEnd"/>
      <w:r w:rsidRPr="00FF471E">
        <w:rPr>
          <w:bCs/>
          <w:spacing w:val="-2"/>
        </w:rPr>
        <w:t xml:space="preserve"> учебник / Н.Б. Костина, Т.В. Дуран, Д.А. Калугина. — М.</w:t>
      </w:r>
      <w:proofErr w:type="gramStart"/>
      <w:r w:rsidRPr="00FF471E">
        <w:rPr>
          <w:bCs/>
          <w:spacing w:val="-2"/>
        </w:rPr>
        <w:t xml:space="preserve"> :</w:t>
      </w:r>
      <w:proofErr w:type="gramEnd"/>
      <w:r w:rsidRPr="00FF471E">
        <w:rPr>
          <w:bCs/>
          <w:spacing w:val="-2"/>
        </w:rPr>
        <w:t xml:space="preserve"> ИНФРА-М, 2017. — 252 с. — (Высшее образование: </w:t>
      </w:r>
      <w:proofErr w:type="gramStart"/>
      <w:r w:rsidRPr="00FF471E">
        <w:rPr>
          <w:bCs/>
          <w:spacing w:val="-2"/>
        </w:rPr>
        <w:t>Бакалавриат). — www.dx.doi.org/ 10.12737/10.12737/textbook_58e741bf9ba680.6641029.</w:t>
      </w:r>
      <w:proofErr w:type="gramEnd"/>
      <w:r w:rsidRPr="00FF471E">
        <w:rPr>
          <w:bCs/>
          <w:spacing w:val="-2"/>
        </w:rPr>
        <w:t xml:space="preserve"> - Режим доступа: http://znanium.com/catalog/product/782837</w:t>
      </w:r>
    </w:p>
    <w:p w14:paraId="28487D4A" w14:textId="17DD17BD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 xml:space="preserve">Кривов В.Д. Государственные и муниципальные финансы: учебно-методический комплекс / Кривов В.Д., Мамедова Н.А. - 2-е изд., </w:t>
      </w:r>
      <w:proofErr w:type="gramStart"/>
      <w:r w:rsidRPr="0016716C">
        <w:rPr>
          <w:bCs/>
          <w:spacing w:val="-2"/>
        </w:rPr>
        <w:t>стереотипное</w:t>
      </w:r>
      <w:proofErr w:type="gramEnd"/>
      <w:r w:rsidRPr="0016716C">
        <w:rPr>
          <w:bCs/>
          <w:spacing w:val="-2"/>
        </w:rPr>
        <w:t xml:space="preserve"> - М.:НИЦ ИНФРА-М, 2016. - 400 с.: 60x90 1/16 ISBN 978-5-16-104848-1 (online) - Режим доступа: http://znanium.com/catalog/product/553630</w:t>
      </w:r>
    </w:p>
    <w:p w14:paraId="7FFB4A82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Маслова Т.С. Контроль и ревизия в бюджетных учреждениях: учеб</w:t>
      </w:r>
      <w:proofErr w:type="gramStart"/>
      <w:r w:rsidRPr="0016716C">
        <w:rPr>
          <w:bCs/>
          <w:spacing w:val="-2"/>
        </w:rPr>
        <w:t>.</w:t>
      </w:r>
      <w:proofErr w:type="gramEnd"/>
      <w:r w:rsidRPr="0016716C">
        <w:rPr>
          <w:bCs/>
          <w:spacing w:val="-2"/>
        </w:rPr>
        <w:t xml:space="preserve"> </w:t>
      </w:r>
      <w:proofErr w:type="gramStart"/>
      <w:r w:rsidRPr="0016716C">
        <w:rPr>
          <w:bCs/>
          <w:spacing w:val="-2"/>
        </w:rPr>
        <w:t>п</w:t>
      </w:r>
      <w:proofErr w:type="gramEnd"/>
      <w:r w:rsidRPr="0016716C">
        <w:rPr>
          <w:bCs/>
          <w:spacing w:val="-2"/>
        </w:rPr>
        <w:t>особие. — 2-е изд., перераб. / Т. С. Маслова. — М.</w:t>
      </w:r>
      <w:proofErr w:type="gramStart"/>
      <w:r w:rsidRPr="0016716C">
        <w:rPr>
          <w:bCs/>
          <w:spacing w:val="-2"/>
        </w:rPr>
        <w:t xml:space="preserve"> :</w:t>
      </w:r>
      <w:proofErr w:type="gramEnd"/>
      <w:r w:rsidRPr="0016716C">
        <w:rPr>
          <w:bCs/>
          <w:spacing w:val="-2"/>
        </w:rPr>
        <w:t xml:space="preserve"> Магистр : ИНФРА-М, 2017. — 336 с. - Режим доступа: http://znanium.com/catalog/product/795796</w:t>
      </w:r>
    </w:p>
    <w:p w14:paraId="66665A21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Мельников В.В. Государственные и муниципальные закупки: учеб</w:t>
      </w:r>
      <w:proofErr w:type="gramStart"/>
      <w:r w:rsidRPr="0016716C">
        <w:rPr>
          <w:bCs/>
          <w:spacing w:val="-2"/>
        </w:rPr>
        <w:t>.</w:t>
      </w:r>
      <w:proofErr w:type="gramEnd"/>
      <w:r w:rsidRPr="0016716C">
        <w:rPr>
          <w:bCs/>
          <w:spacing w:val="-2"/>
        </w:rPr>
        <w:t xml:space="preserve"> </w:t>
      </w:r>
      <w:proofErr w:type="gramStart"/>
      <w:r w:rsidRPr="0016716C">
        <w:rPr>
          <w:bCs/>
          <w:spacing w:val="-2"/>
        </w:rPr>
        <w:t>п</w:t>
      </w:r>
      <w:proofErr w:type="gramEnd"/>
      <w:r w:rsidRPr="0016716C">
        <w:rPr>
          <w:bCs/>
          <w:spacing w:val="-2"/>
        </w:rPr>
        <w:t>особие : В 2 частях Часть 1: Эволюция способов закупок в Российской Федерации / В.В. Мельников. — М.</w:t>
      </w:r>
      <w:proofErr w:type="gramStart"/>
      <w:r w:rsidRPr="0016716C">
        <w:rPr>
          <w:bCs/>
          <w:spacing w:val="-2"/>
        </w:rPr>
        <w:t xml:space="preserve"> :</w:t>
      </w:r>
      <w:proofErr w:type="gramEnd"/>
      <w:r w:rsidRPr="0016716C">
        <w:rPr>
          <w:bCs/>
          <w:spacing w:val="-2"/>
        </w:rPr>
        <w:t xml:space="preserve"> ИНФРА-М, 2018. — 165 с. — (Высшее образование: </w:t>
      </w:r>
      <w:proofErr w:type="gramStart"/>
      <w:r w:rsidRPr="0016716C">
        <w:rPr>
          <w:bCs/>
          <w:spacing w:val="-2"/>
        </w:rPr>
        <w:t>Магистратура). — www.dx.doi.org/10.12737/textbook_5a2e632f167e94.87223177.</w:t>
      </w:r>
      <w:proofErr w:type="gramEnd"/>
      <w:r w:rsidRPr="0016716C">
        <w:rPr>
          <w:bCs/>
          <w:spacing w:val="-2"/>
        </w:rPr>
        <w:t xml:space="preserve"> - Режим доступа: http://znanium.com/catalog/product/923949</w:t>
      </w:r>
    </w:p>
    <w:p w14:paraId="7F9C9C65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Москвин В.А. Инвестиционные проекты в мире социальных систем: Монография / Москвин В.А. - М.: КУРС, НИЦ ИНФРА-М, 2016. - 256 с.: 60x90 1/16. - (Наука) (Переплёт 7БЦ) ISBN 978-5-906818-30-0 - Режим доступа: http://znanium.com/catalog/product/558886</w:t>
      </w:r>
    </w:p>
    <w:p w14:paraId="3628CAEC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Овчарова Е.В. Финансовый контроль в Российской Федерации [Электронный ресурс]: учебное пособие/ Овчарова Е.В.— Электрон</w:t>
      </w:r>
      <w:proofErr w:type="gramStart"/>
      <w:r w:rsidRPr="0016716C">
        <w:rPr>
          <w:bCs/>
          <w:spacing w:val="-2"/>
        </w:rPr>
        <w:t>.</w:t>
      </w:r>
      <w:proofErr w:type="gramEnd"/>
      <w:r w:rsidRPr="0016716C">
        <w:rPr>
          <w:bCs/>
          <w:spacing w:val="-2"/>
        </w:rPr>
        <w:t xml:space="preserve"> </w:t>
      </w:r>
      <w:proofErr w:type="gramStart"/>
      <w:r w:rsidRPr="0016716C">
        <w:rPr>
          <w:bCs/>
          <w:spacing w:val="-2"/>
        </w:rPr>
        <w:t>т</w:t>
      </w:r>
      <w:proofErr w:type="gramEnd"/>
      <w:r w:rsidRPr="0016716C">
        <w:rPr>
          <w:bCs/>
          <w:spacing w:val="-2"/>
        </w:rPr>
        <w:t>екстовые данные.— М.: Зерцало, 2016.— 224 c.— Режим доступа: http://lib.dvfu.ru:8080/lib/item?id=IPRbooks:</w:t>
      </w:r>
      <w:proofErr w:type="gramStart"/>
      <w:r w:rsidRPr="0016716C">
        <w:rPr>
          <w:bCs/>
          <w:spacing w:val="-2"/>
        </w:rPr>
        <w:t>IPRbooks-64375&amp;theme=FEFU (http://www.iprbookshop.ru/64375.html.</w:t>
      </w:r>
      <w:proofErr w:type="gramEnd"/>
      <w:r w:rsidRPr="0016716C">
        <w:rPr>
          <w:bCs/>
          <w:spacing w:val="-2"/>
        </w:rPr>
        <w:t xml:space="preserve"> — </w:t>
      </w:r>
      <w:proofErr w:type="gramStart"/>
      <w:r w:rsidRPr="0016716C">
        <w:rPr>
          <w:bCs/>
          <w:spacing w:val="-2"/>
        </w:rPr>
        <w:t>ЭБС «IPRbooks»)</w:t>
      </w:r>
      <w:proofErr w:type="gramEnd"/>
    </w:p>
    <w:p w14:paraId="55FD9FDE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Ординарцев И.И. Основы предотвращения правонарушений в сфере закупок для обеспечения государственных нужд: Монография / Ординарцев И.И. - М.:ЮНИТИ-ДАНА, 2016: ISBN 978-5-238-02920-7 - Режим доступа: http://znanium.com/catalog/product/894662</w:t>
      </w:r>
    </w:p>
    <w:p w14:paraId="7DEAE335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Основы экономики муниципального сектора [Электронный ресурс]</w:t>
      </w:r>
      <w:proofErr w:type="gramStart"/>
      <w:r w:rsidRPr="0016716C">
        <w:rPr>
          <w:bCs/>
          <w:spacing w:val="-2"/>
        </w:rPr>
        <w:t xml:space="preserve"> :</w:t>
      </w:r>
      <w:proofErr w:type="gramEnd"/>
      <w:r w:rsidRPr="0016716C">
        <w:rPr>
          <w:bCs/>
          <w:spacing w:val="-2"/>
        </w:rPr>
        <w:t xml:space="preserve"> учеб. / В.И. Голованов [и др.]. — Электрон</w:t>
      </w:r>
      <w:proofErr w:type="gramStart"/>
      <w:r w:rsidRPr="0016716C">
        <w:rPr>
          <w:bCs/>
          <w:spacing w:val="-2"/>
        </w:rPr>
        <w:t>.</w:t>
      </w:r>
      <w:proofErr w:type="gramEnd"/>
      <w:r w:rsidRPr="0016716C">
        <w:rPr>
          <w:bCs/>
          <w:spacing w:val="-2"/>
        </w:rPr>
        <w:t xml:space="preserve"> </w:t>
      </w:r>
      <w:proofErr w:type="gramStart"/>
      <w:r w:rsidRPr="0016716C">
        <w:rPr>
          <w:bCs/>
          <w:spacing w:val="-2"/>
        </w:rPr>
        <w:t>д</w:t>
      </w:r>
      <w:proofErr w:type="gramEnd"/>
      <w:r w:rsidRPr="0016716C">
        <w:rPr>
          <w:bCs/>
          <w:spacing w:val="-2"/>
        </w:rPr>
        <w:t>ан. — Москва</w:t>
      </w:r>
      <w:proofErr w:type="gramStart"/>
      <w:r w:rsidRPr="0016716C">
        <w:rPr>
          <w:bCs/>
          <w:spacing w:val="-2"/>
        </w:rPr>
        <w:t xml:space="preserve"> :</w:t>
      </w:r>
      <w:proofErr w:type="gramEnd"/>
      <w:r w:rsidRPr="0016716C">
        <w:rPr>
          <w:bCs/>
          <w:spacing w:val="-2"/>
        </w:rPr>
        <w:t xml:space="preserve"> Научный консультант, 2017. — 440 с. — Режим доступа: https://e.lanbook.com/book/95102. — Загл. с экрана.</w:t>
      </w:r>
    </w:p>
    <w:p w14:paraId="371B671C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Поляк Г.Б. Государственные и муниципальные финансы: Учебник для студентов вузов</w:t>
      </w:r>
      <w:proofErr w:type="gramStart"/>
      <w:r w:rsidRPr="0016716C">
        <w:rPr>
          <w:bCs/>
          <w:spacing w:val="-2"/>
        </w:rPr>
        <w:t xml:space="preserve"> / П</w:t>
      </w:r>
      <w:proofErr w:type="gramEnd"/>
      <w:r w:rsidRPr="0016716C">
        <w:rPr>
          <w:bCs/>
          <w:spacing w:val="-2"/>
        </w:rPr>
        <w:t>од ред. Поляка Г.Б., - 4-е изд., перераб. и доп. - М.:ЮНИТИ-ДАНА, 2016. - 391 с.: 60x90 1/16 (Переплёт) ISBN 978-5-238-02800-2 - Режим доступа: http://znanium.com/catalog/product/556829</w:t>
      </w:r>
    </w:p>
    <w:p w14:paraId="314F6494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Поташева Г.А. Управление проектами (проектный менеджмент) : учеб</w:t>
      </w:r>
      <w:proofErr w:type="gramStart"/>
      <w:r w:rsidRPr="0016716C">
        <w:rPr>
          <w:bCs/>
          <w:spacing w:val="-2"/>
        </w:rPr>
        <w:t>.</w:t>
      </w:r>
      <w:proofErr w:type="gramEnd"/>
      <w:r w:rsidRPr="0016716C">
        <w:rPr>
          <w:bCs/>
          <w:spacing w:val="-2"/>
        </w:rPr>
        <w:t xml:space="preserve"> </w:t>
      </w:r>
      <w:proofErr w:type="gramStart"/>
      <w:r w:rsidRPr="0016716C">
        <w:rPr>
          <w:bCs/>
          <w:spacing w:val="-2"/>
        </w:rPr>
        <w:t>п</w:t>
      </w:r>
      <w:proofErr w:type="gramEnd"/>
      <w:r w:rsidRPr="0016716C">
        <w:rPr>
          <w:bCs/>
          <w:spacing w:val="-2"/>
        </w:rPr>
        <w:t>особие / Г.А. Поташева. — М.</w:t>
      </w:r>
      <w:proofErr w:type="gramStart"/>
      <w:r w:rsidRPr="0016716C">
        <w:rPr>
          <w:bCs/>
          <w:spacing w:val="-2"/>
        </w:rPr>
        <w:t xml:space="preserve"> :</w:t>
      </w:r>
      <w:proofErr w:type="gramEnd"/>
      <w:r w:rsidRPr="0016716C">
        <w:rPr>
          <w:bCs/>
          <w:spacing w:val="-2"/>
        </w:rPr>
        <w:t xml:space="preserve"> ИНФРА-М, 2017. — 224 с. + Доп. материалы [Электронный ресурс; Режим доступа http://www.znanium.com]. — www.dx.doi.org/10.12737/17508. - Режим доступа: http://znanium.com/catalog/product/661266</w:t>
      </w:r>
    </w:p>
    <w:p w14:paraId="71D8D4C7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Савин А.А. Аудит для магистров. Теория аудита</w:t>
      </w:r>
      <w:proofErr w:type="gramStart"/>
      <w:r w:rsidRPr="0016716C">
        <w:rPr>
          <w:bCs/>
          <w:spacing w:val="-2"/>
        </w:rPr>
        <w:t xml:space="preserve"> :</w:t>
      </w:r>
      <w:proofErr w:type="gramEnd"/>
      <w:r w:rsidRPr="0016716C">
        <w:rPr>
          <w:bCs/>
          <w:spacing w:val="-2"/>
        </w:rPr>
        <w:t xml:space="preserve"> учебник / А. А. Савин, И. А. Савин, Д. А. Савин. Москва</w:t>
      </w:r>
      <w:proofErr w:type="gramStart"/>
      <w:r w:rsidRPr="0016716C">
        <w:rPr>
          <w:bCs/>
          <w:spacing w:val="-2"/>
        </w:rPr>
        <w:t xml:space="preserve"> :</w:t>
      </w:r>
      <w:proofErr w:type="gramEnd"/>
      <w:r w:rsidRPr="0016716C">
        <w:rPr>
          <w:bCs/>
          <w:spacing w:val="-2"/>
        </w:rPr>
        <w:t xml:space="preserve"> Вузовский учебник, : Инфра-М, 2015, 272 с. (3 </w:t>
      </w:r>
      <w:proofErr w:type="gramStart"/>
      <w:r w:rsidRPr="0016716C">
        <w:rPr>
          <w:bCs/>
          <w:spacing w:val="-2"/>
        </w:rPr>
        <w:t>экз</w:t>
      </w:r>
      <w:proofErr w:type="gramEnd"/>
      <w:r w:rsidRPr="0016716C">
        <w:rPr>
          <w:bCs/>
          <w:spacing w:val="-2"/>
        </w:rPr>
        <w:t>).</w:t>
      </w:r>
    </w:p>
    <w:p w14:paraId="74190BDF" w14:textId="77777777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lastRenderedPageBreak/>
        <w:t>Тихомирова О.Г. Управление проектами: практикум : учеб</w:t>
      </w:r>
      <w:proofErr w:type="gramStart"/>
      <w:r w:rsidRPr="0016716C">
        <w:rPr>
          <w:bCs/>
          <w:spacing w:val="-2"/>
        </w:rPr>
        <w:t>.</w:t>
      </w:r>
      <w:proofErr w:type="gramEnd"/>
      <w:r w:rsidRPr="0016716C">
        <w:rPr>
          <w:bCs/>
          <w:spacing w:val="-2"/>
        </w:rPr>
        <w:t xml:space="preserve"> </w:t>
      </w:r>
      <w:proofErr w:type="gramStart"/>
      <w:r w:rsidRPr="0016716C">
        <w:rPr>
          <w:bCs/>
          <w:spacing w:val="-2"/>
        </w:rPr>
        <w:t>п</w:t>
      </w:r>
      <w:proofErr w:type="gramEnd"/>
      <w:r w:rsidRPr="0016716C">
        <w:rPr>
          <w:bCs/>
          <w:spacing w:val="-2"/>
        </w:rPr>
        <w:t>особие / О.Г. Тихомирова. — М.</w:t>
      </w:r>
      <w:proofErr w:type="gramStart"/>
      <w:r w:rsidRPr="0016716C">
        <w:rPr>
          <w:bCs/>
          <w:spacing w:val="-2"/>
        </w:rPr>
        <w:t xml:space="preserve"> :</w:t>
      </w:r>
      <w:proofErr w:type="gramEnd"/>
      <w:r w:rsidRPr="0016716C">
        <w:rPr>
          <w:bCs/>
          <w:spacing w:val="-2"/>
        </w:rPr>
        <w:t xml:space="preserve"> ИНФРА-М, 2017. — 273 с. — www.dx.doi.org/10.12737/17635. - Режим доступа: http://znanium.com/catalog/product/771070</w:t>
      </w:r>
    </w:p>
    <w:p w14:paraId="7FE95169" w14:textId="7ABC6C18" w:rsidR="003B6B5A" w:rsidRPr="0016716C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Тесля П.Н.</w:t>
      </w:r>
      <w:r w:rsidR="00FE788D">
        <w:rPr>
          <w:bCs/>
          <w:spacing w:val="-2"/>
        </w:rPr>
        <w:t xml:space="preserve"> </w:t>
      </w:r>
      <w:r w:rsidRPr="0016716C">
        <w:rPr>
          <w:bCs/>
          <w:spacing w:val="-2"/>
        </w:rPr>
        <w:t xml:space="preserve">Финансовый менеджмент: Учебник / Тесля П.Н. - М.:ИЦ РИОР, НИЦ ИНФРА-М, 2017. - 218 с.: 60x88 1/16. - </w:t>
      </w:r>
      <w:proofErr w:type="gramStart"/>
      <w:r w:rsidRPr="0016716C">
        <w:rPr>
          <w:bCs/>
          <w:spacing w:val="-2"/>
        </w:rPr>
        <w:t>(Высшее образование:</w:t>
      </w:r>
      <w:proofErr w:type="gramEnd"/>
      <w:r w:rsidRPr="0016716C">
        <w:rPr>
          <w:bCs/>
          <w:spacing w:val="-2"/>
        </w:rPr>
        <w:t xml:space="preserve"> Магистратура) (Обложка. </w:t>
      </w:r>
      <w:proofErr w:type="gramStart"/>
      <w:r w:rsidRPr="0016716C">
        <w:rPr>
          <w:bCs/>
          <w:spacing w:val="-2"/>
        </w:rPr>
        <w:t>КБС) ISBN 978-5-369-01562-9 - Режим доступа: http://znanium.com/catalog/product/543123</w:t>
      </w:r>
      <w:proofErr w:type="gramEnd"/>
    </w:p>
    <w:p w14:paraId="34E51C76" w14:textId="1DC3BFE2" w:rsidR="003B6B5A" w:rsidRDefault="003B6B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 w:rsidRPr="0016716C">
        <w:rPr>
          <w:bCs/>
          <w:spacing w:val="-2"/>
        </w:rPr>
        <w:t>Федорова Е.А. Контроль и ревизия [Электронный ресурс]: учебное пособие для студентов вузов, обучающихся по специальности «Бухгалтерский учет, анализ и аудит»/ Е.А. Федорова [и др.].— Электрон</w:t>
      </w:r>
      <w:proofErr w:type="gramStart"/>
      <w:r w:rsidRPr="0016716C">
        <w:rPr>
          <w:bCs/>
          <w:spacing w:val="-2"/>
        </w:rPr>
        <w:t>.</w:t>
      </w:r>
      <w:proofErr w:type="gramEnd"/>
      <w:r w:rsidRPr="0016716C">
        <w:rPr>
          <w:bCs/>
          <w:spacing w:val="-2"/>
        </w:rPr>
        <w:t xml:space="preserve"> </w:t>
      </w:r>
      <w:proofErr w:type="gramStart"/>
      <w:r w:rsidRPr="0016716C">
        <w:rPr>
          <w:bCs/>
          <w:spacing w:val="-2"/>
        </w:rPr>
        <w:t>т</w:t>
      </w:r>
      <w:proofErr w:type="gramEnd"/>
      <w:r w:rsidRPr="0016716C">
        <w:rPr>
          <w:bCs/>
          <w:spacing w:val="-2"/>
        </w:rPr>
        <w:t>екстовые данные.— М.: ЮНИТИ-ДАНА, 2017.— 239 c.— Режим доступа: http://www.iprbookshop.ru/71202.html.— ЭБС «IPRbooks»</w:t>
      </w:r>
    </w:p>
    <w:p w14:paraId="79A50A9A" w14:textId="7944D978" w:rsidR="00C84570" w:rsidRDefault="00C84570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>
        <w:rPr>
          <w:bCs/>
          <w:spacing w:val="-2"/>
        </w:rPr>
        <w:t xml:space="preserve">Чиркин В.Е. </w:t>
      </w:r>
      <w:r w:rsidRPr="00C84570">
        <w:rPr>
          <w:bCs/>
          <w:spacing w:val="-2"/>
        </w:rPr>
        <w:t xml:space="preserve">Система государственного и муниципального управления: Учебник / В.Е. Чиркин. - 5-e изд., пересмотр. - М.: Норма, 2018. - 432 с. - Режим доступа: </w:t>
      </w:r>
      <w:hyperlink r:id="rId11" w:history="1">
        <w:r w:rsidR="007F7D5A" w:rsidRPr="008A4121">
          <w:rPr>
            <w:rStyle w:val="a5"/>
            <w:bCs/>
            <w:spacing w:val="-2"/>
          </w:rPr>
          <w:t>http://znanium.com/catalog/product/952104</w:t>
        </w:r>
      </w:hyperlink>
    </w:p>
    <w:p w14:paraId="1B8BF907" w14:textId="06E3EFD0" w:rsidR="007F7D5A" w:rsidRPr="0016716C" w:rsidRDefault="007F7D5A" w:rsidP="003B6B5A">
      <w:pPr>
        <w:pStyle w:val="af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  <w:spacing w:val="-2"/>
        </w:rPr>
      </w:pPr>
      <w:r>
        <w:rPr>
          <w:bCs/>
          <w:spacing w:val="-2"/>
        </w:rPr>
        <w:t xml:space="preserve">Чуланова О.Л. </w:t>
      </w:r>
      <w:r w:rsidRPr="007F7D5A">
        <w:rPr>
          <w:bCs/>
          <w:spacing w:val="-2"/>
        </w:rPr>
        <w:t>Формирование, развитие и коучинг эмоциональной компетентности в управлении персоналом организации</w:t>
      </w:r>
      <w:proofErr w:type="gramStart"/>
      <w:r w:rsidRPr="007F7D5A">
        <w:rPr>
          <w:bCs/>
          <w:spacing w:val="-2"/>
        </w:rPr>
        <w:t xml:space="preserve"> :</w:t>
      </w:r>
      <w:proofErr w:type="gramEnd"/>
      <w:r w:rsidRPr="007F7D5A">
        <w:rPr>
          <w:bCs/>
          <w:spacing w:val="-2"/>
        </w:rPr>
        <w:t xml:space="preserve"> монография / О.Л. Чуланова. — М.</w:t>
      </w:r>
      <w:proofErr w:type="gramStart"/>
      <w:r w:rsidRPr="007F7D5A">
        <w:rPr>
          <w:bCs/>
          <w:spacing w:val="-2"/>
        </w:rPr>
        <w:t xml:space="preserve"> :</w:t>
      </w:r>
      <w:proofErr w:type="gramEnd"/>
      <w:r w:rsidRPr="007F7D5A">
        <w:rPr>
          <w:bCs/>
          <w:spacing w:val="-2"/>
        </w:rPr>
        <w:t xml:space="preserve"> ИНФРА-М, 2018. — 217 с.— (Научная мысль). - Режим доступа: http://znanium.com/catalog/product/917965</w:t>
      </w:r>
    </w:p>
    <w:p w14:paraId="6C981FB5" w14:textId="77777777" w:rsidR="00757BED" w:rsidRDefault="00757BED" w:rsidP="003B6B5A">
      <w:pPr>
        <w:tabs>
          <w:tab w:val="left" w:pos="851"/>
        </w:tabs>
        <w:ind w:firstLine="567"/>
        <w:jc w:val="center"/>
        <w:rPr>
          <w:b/>
          <w:bCs/>
          <w:spacing w:val="-2"/>
        </w:rPr>
      </w:pPr>
    </w:p>
    <w:p w14:paraId="0C63736F" w14:textId="09F03C68" w:rsidR="003B6B5A" w:rsidRPr="00092C92" w:rsidRDefault="00F03583" w:rsidP="003B6B5A">
      <w:pPr>
        <w:tabs>
          <w:tab w:val="left" w:pos="851"/>
        </w:tabs>
        <w:ind w:firstLine="56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8</w:t>
      </w:r>
      <w:r w:rsidR="003B6B5A" w:rsidRPr="00092C92">
        <w:rPr>
          <w:b/>
          <w:bCs/>
          <w:spacing w:val="-2"/>
        </w:rPr>
        <w:t>.Перечень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14:paraId="5E50195A" w14:textId="77777777" w:rsidR="003B6B5A" w:rsidRDefault="003B6B5A" w:rsidP="003B6B5A">
      <w:pPr>
        <w:tabs>
          <w:tab w:val="left" w:pos="851"/>
          <w:tab w:val="left" w:pos="993"/>
        </w:tabs>
        <w:ind w:firstLine="567"/>
        <w:jc w:val="center"/>
        <w:rPr>
          <w:b/>
          <w:bCs/>
          <w:spacing w:val="-2"/>
          <w:sz w:val="28"/>
          <w:szCs w:val="28"/>
        </w:rPr>
      </w:pPr>
    </w:p>
    <w:p w14:paraId="41E97C18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r>
        <w:t xml:space="preserve">Официальный сайт Государственной Думы РФ http://www.duma.gov.ru/ </w:t>
      </w:r>
    </w:p>
    <w:p w14:paraId="354A7BDD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r>
        <w:t>Официальный сайт Совета Федерации РФ http://www.council.gov.ru/</w:t>
      </w:r>
    </w:p>
    <w:p w14:paraId="057E8A48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r>
        <w:t>Портал открытых данных РФ http://data.gov.ru/</w:t>
      </w:r>
    </w:p>
    <w:p w14:paraId="628B9A16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r>
        <w:t>Портал государственных программ РФ https://programs.gov.ru/Portal/</w:t>
      </w:r>
    </w:p>
    <w:p w14:paraId="20A32519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r>
        <w:t>Единый портал бюджетной системы РФ «Электронный бюджет» http://budget.gov.ru</w:t>
      </w:r>
    </w:p>
    <w:p w14:paraId="2DD2E129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r>
        <w:t>Официальный интернет-портал правовой информации - Государственная система правовой информации http://pravo.gov.ru/</w:t>
      </w:r>
    </w:p>
    <w:p w14:paraId="0E14BAC3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proofErr w:type="gramStart"/>
      <w:r>
        <w:t>Аналитический</w:t>
      </w:r>
      <w:proofErr w:type="gramEnd"/>
      <w:r>
        <w:t xml:space="preserve"> центр при Правительстве РФ http://ac.gov.ru/</w:t>
      </w:r>
    </w:p>
    <w:p w14:paraId="4C4D8EA6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r>
        <w:t>Официальный сайт Федеральной налоговой службы РФ https://www.nalog.ru</w:t>
      </w:r>
    </w:p>
    <w:p w14:paraId="56665EE7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r>
        <w:t>Официальный сайт Казначейства России http://www.roskazna.ru/</w:t>
      </w:r>
    </w:p>
    <w:p w14:paraId="3053B3A3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r>
        <w:t>Официальный сайт Счетной палаты РФ http://audit.gov.ru</w:t>
      </w:r>
    </w:p>
    <w:p w14:paraId="161F4763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r>
        <w:t xml:space="preserve">Справочно-правовая система «Консультант» http://www.consultant.ru/ </w:t>
      </w:r>
    </w:p>
    <w:p w14:paraId="49026C44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r>
        <w:t xml:space="preserve">Информационно-правовой портал «Гарант» http://www.garant.ru/ </w:t>
      </w:r>
    </w:p>
    <w:p w14:paraId="7D005B98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r>
        <w:t xml:space="preserve">Официальный сайт Российской газеты http://www.rg.ru/ </w:t>
      </w:r>
    </w:p>
    <w:p w14:paraId="11C6CFD5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r>
        <w:t xml:space="preserve">Официальный интернет-портал правовой информации. Государственная система правовой информации http://www.pravo.gov.ru/ </w:t>
      </w:r>
    </w:p>
    <w:p w14:paraId="131FCA5D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r>
        <w:t xml:space="preserve">Портал государственных услуг https://www.gosuslugi.ru/ </w:t>
      </w:r>
    </w:p>
    <w:p w14:paraId="45A31D2A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r>
        <w:t xml:space="preserve">Открытое Правительство http://open.gov.ru/opengov/ </w:t>
      </w:r>
    </w:p>
    <w:p w14:paraId="1DA2A3C2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r>
        <w:t>Федеральный портал проектов нормативных правовых актов http://regulation.gov.ru/</w:t>
      </w:r>
    </w:p>
    <w:p w14:paraId="0371189B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r>
        <w:t>Официальный сайт Федеральной службы государственной статистики http://www.gks.ru/</w:t>
      </w:r>
    </w:p>
    <w:p w14:paraId="24C99E98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r>
        <w:t xml:space="preserve">Научная библиотека ДВФУ https://www.dvfu.ru/library/ </w:t>
      </w:r>
    </w:p>
    <w:p w14:paraId="65D5EE1B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r>
        <w:t xml:space="preserve">Официальный сайт Электронной библиотеки диссертаций Российской государственной библиотеки http://diss.rsl.ru/ </w:t>
      </w:r>
    </w:p>
    <w:p w14:paraId="5B1C672F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r>
        <w:t xml:space="preserve">Электронно-библиотечная система Znanium.com http://znanium.com/ </w:t>
      </w:r>
    </w:p>
    <w:p w14:paraId="6BAF6D0F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r>
        <w:t xml:space="preserve">Электронно-библиотечная система IPRbooks http://www.iprbookshop.ru/ </w:t>
      </w:r>
    </w:p>
    <w:p w14:paraId="43F7C35F" w14:textId="77777777" w:rsidR="003B6B5A" w:rsidRDefault="003B6B5A" w:rsidP="003B6B5A">
      <w:pPr>
        <w:pStyle w:val="afb"/>
        <w:numPr>
          <w:ilvl w:val="0"/>
          <w:numId w:val="34"/>
        </w:numPr>
        <w:tabs>
          <w:tab w:val="left" w:pos="360"/>
          <w:tab w:val="left" w:pos="851"/>
          <w:tab w:val="left" w:pos="993"/>
        </w:tabs>
        <w:ind w:left="0" w:firstLine="709"/>
        <w:jc w:val="both"/>
      </w:pPr>
      <w:r>
        <w:t xml:space="preserve">Научная электронная библиотека eLIBRARY.RU https://elibrary.ru/defaultx.asp </w:t>
      </w:r>
    </w:p>
    <w:p w14:paraId="130EF525" w14:textId="77777777" w:rsidR="003B6B5A" w:rsidRPr="001866C5" w:rsidRDefault="003B6B5A" w:rsidP="003B6B5A">
      <w:pPr>
        <w:tabs>
          <w:tab w:val="left" w:pos="360"/>
          <w:tab w:val="left" w:pos="851"/>
        </w:tabs>
        <w:ind w:firstLine="567"/>
        <w:contextualSpacing/>
        <w:jc w:val="both"/>
      </w:pPr>
    </w:p>
    <w:p w14:paraId="7E15F7AE" w14:textId="168B663A" w:rsidR="00834710" w:rsidRPr="000217AB" w:rsidRDefault="00F03583" w:rsidP="000217AB">
      <w:pPr>
        <w:ind w:left="720"/>
        <w:jc w:val="center"/>
        <w:rPr>
          <w:b/>
          <w:bCs/>
          <w:spacing w:val="-2"/>
        </w:rPr>
      </w:pPr>
      <w:r>
        <w:rPr>
          <w:b/>
          <w:bCs/>
          <w:spacing w:val="-2"/>
        </w:rPr>
        <w:lastRenderedPageBreak/>
        <w:t>9</w:t>
      </w:r>
      <w:r w:rsidR="001B2477" w:rsidRPr="000217AB">
        <w:rPr>
          <w:b/>
          <w:bCs/>
          <w:spacing w:val="-2"/>
        </w:rPr>
        <w:t>.</w:t>
      </w:r>
      <w:r w:rsidR="00834710" w:rsidRPr="000217AB">
        <w:rPr>
          <w:b/>
          <w:bCs/>
          <w:spacing w:val="-2"/>
        </w:rPr>
        <w:t>Описание материально-технической базы, необходимой для проведения практики</w:t>
      </w:r>
    </w:p>
    <w:p w14:paraId="5D4C810B" w14:textId="77777777" w:rsidR="00C6745D" w:rsidRDefault="00C6745D" w:rsidP="000217AB">
      <w:pPr>
        <w:ind w:left="720"/>
        <w:jc w:val="center"/>
        <w:rPr>
          <w:b/>
          <w:bCs/>
          <w:spacing w:val="-2"/>
          <w:sz w:val="28"/>
          <w:szCs w:val="28"/>
        </w:rPr>
      </w:pPr>
    </w:p>
    <w:p w14:paraId="2BCBD48F" w14:textId="77777777" w:rsidR="00386B82" w:rsidRPr="00794BB8" w:rsidRDefault="00386B82" w:rsidP="000217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BB8">
        <w:rPr>
          <w:rStyle w:val="FontStyle155"/>
          <w:sz w:val="24"/>
          <w:szCs w:val="24"/>
        </w:rPr>
        <w:t xml:space="preserve">В период </w:t>
      </w:r>
      <w:r w:rsidR="00E214DF" w:rsidRPr="00794BB8">
        <w:rPr>
          <w:rStyle w:val="FontStyle155"/>
          <w:sz w:val="24"/>
          <w:szCs w:val="24"/>
        </w:rPr>
        <w:t xml:space="preserve">научно-исследовательской работы </w:t>
      </w:r>
      <w:r w:rsidRPr="00794BB8">
        <w:rPr>
          <w:rStyle w:val="FontStyle155"/>
          <w:sz w:val="24"/>
          <w:szCs w:val="24"/>
        </w:rPr>
        <w:t xml:space="preserve">материально-технической базой являются </w:t>
      </w:r>
      <w:r w:rsidR="0087485E" w:rsidRPr="00794BB8">
        <w:rPr>
          <w:rStyle w:val="FontStyle155"/>
          <w:sz w:val="24"/>
          <w:szCs w:val="24"/>
        </w:rPr>
        <w:t xml:space="preserve">учебные корпуса ДВФУ, </w:t>
      </w:r>
      <w:r w:rsidRPr="00794BB8">
        <w:rPr>
          <w:rStyle w:val="FontStyle155"/>
          <w:sz w:val="24"/>
          <w:szCs w:val="24"/>
        </w:rPr>
        <w:t xml:space="preserve">организации различных форм собственности, </w:t>
      </w:r>
      <w:r w:rsidRPr="00794BB8">
        <w:rPr>
          <w:rFonts w:ascii="Times New Roman" w:hAnsi="Times New Roman" w:cs="Times New Roman"/>
          <w:sz w:val="24"/>
          <w:szCs w:val="24"/>
        </w:rPr>
        <w:t>производственно-экономические и аналитические службы (отделы) организаций различных</w:t>
      </w:r>
      <w:r w:rsidR="0087485E" w:rsidRPr="00794BB8">
        <w:rPr>
          <w:rFonts w:ascii="Times New Roman" w:hAnsi="Times New Roman" w:cs="Times New Roman"/>
          <w:sz w:val="24"/>
          <w:szCs w:val="24"/>
        </w:rPr>
        <w:t xml:space="preserve"> видов деятельности</w:t>
      </w:r>
      <w:r w:rsidRPr="00794BB8">
        <w:rPr>
          <w:rFonts w:ascii="Times New Roman" w:hAnsi="Times New Roman" w:cs="Times New Roman"/>
          <w:sz w:val="24"/>
          <w:szCs w:val="24"/>
        </w:rPr>
        <w:t xml:space="preserve"> и форм собственности,</w:t>
      </w:r>
      <w:r w:rsidRPr="00794BB8">
        <w:rPr>
          <w:rStyle w:val="FontStyle155"/>
          <w:sz w:val="24"/>
          <w:szCs w:val="24"/>
        </w:rPr>
        <w:t xml:space="preserve"> </w:t>
      </w:r>
      <w:r w:rsidRPr="00794BB8">
        <w:rPr>
          <w:rFonts w:ascii="Times New Roman" w:hAnsi="Times New Roman" w:cs="Times New Roman"/>
          <w:sz w:val="24"/>
          <w:szCs w:val="24"/>
        </w:rPr>
        <w:t xml:space="preserve">их основные средства, оборудование и техническое оснащение. </w:t>
      </w:r>
    </w:p>
    <w:p w14:paraId="45A63FA6" w14:textId="01327D6F" w:rsidR="00386B82" w:rsidRPr="00794BB8" w:rsidRDefault="00386B82" w:rsidP="000217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BB8">
        <w:rPr>
          <w:rFonts w:ascii="Times New Roman" w:hAnsi="Times New Roman" w:cs="Times New Roman"/>
          <w:sz w:val="24"/>
          <w:szCs w:val="24"/>
        </w:rPr>
        <w:t>Материально – техническое обеспечение</w:t>
      </w:r>
      <w:r w:rsidR="0087485E" w:rsidRPr="00794BB8">
        <w:rPr>
          <w:rFonts w:ascii="Times New Roman" w:hAnsi="Times New Roman" w:cs="Times New Roman"/>
          <w:sz w:val="24"/>
          <w:szCs w:val="24"/>
        </w:rPr>
        <w:t xml:space="preserve"> </w:t>
      </w:r>
      <w:r w:rsidR="00794BB8" w:rsidRPr="00794BB8">
        <w:rPr>
          <w:rFonts w:ascii="Times New Roman" w:hAnsi="Times New Roman" w:cs="Times New Roman"/>
          <w:sz w:val="24"/>
          <w:szCs w:val="24"/>
        </w:rPr>
        <w:t>практики</w:t>
      </w:r>
      <w:r w:rsidRPr="00794BB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E4AB02" w14:textId="77777777" w:rsidR="00386B82" w:rsidRPr="00794BB8" w:rsidRDefault="00386B82" w:rsidP="000217AB">
      <w:pPr>
        <w:pStyle w:val="afb"/>
        <w:numPr>
          <w:ilvl w:val="0"/>
          <w:numId w:val="32"/>
        </w:numPr>
        <w:jc w:val="both"/>
        <w:rPr>
          <w:rStyle w:val="FontStyle155"/>
          <w:rFonts w:eastAsia="Arial"/>
          <w:sz w:val="24"/>
          <w:lang w:eastAsia="ar-SA"/>
        </w:rPr>
      </w:pPr>
      <w:r w:rsidRPr="00794BB8">
        <w:rPr>
          <w:rStyle w:val="FontStyle155"/>
          <w:rFonts w:eastAsia="Arial"/>
          <w:sz w:val="24"/>
          <w:lang w:eastAsia="ar-SA"/>
        </w:rPr>
        <w:t>оборудованное рабочее место с компьютером и доступом в Интернет;</w:t>
      </w:r>
    </w:p>
    <w:p w14:paraId="00812E31" w14:textId="77777777" w:rsidR="00386B82" w:rsidRPr="00794BB8" w:rsidRDefault="00386B82" w:rsidP="000217AB">
      <w:pPr>
        <w:pStyle w:val="afb"/>
        <w:numPr>
          <w:ilvl w:val="0"/>
          <w:numId w:val="32"/>
        </w:numPr>
        <w:jc w:val="both"/>
        <w:rPr>
          <w:rStyle w:val="FontStyle155"/>
          <w:rFonts w:eastAsia="Arial"/>
          <w:sz w:val="24"/>
          <w:lang w:eastAsia="ar-SA"/>
        </w:rPr>
      </w:pPr>
      <w:r w:rsidRPr="00794BB8">
        <w:rPr>
          <w:rStyle w:val="FontStyle155"/>
          <w:rFonts w:eastAsia="Arial"/>
          <w:sz w:val="24"/>
          <w:lang w:eastAsia="ar-SA"/>
        </w:rPr>
        <w:t>доступ к поисковым системам;</w:t>
      </w:r>
    </w:p>
    <w:p w14:paraId="76D5C5B2" w14:textId="77777777" w:rsidR="00386B82" w:rsidRPr="00794BB8" w:rsidRDefault="00386B82" w:rsidP="000217AB">
      <w:pPr>
        <w:pStyle w:val="afb"/>
        <w:numPr>
          <w:ilvl w:val="0"/>
          <w:numId w:val="32"/>
        </w:numPr>
        <w:jc w:val="both"/>
        <w:rPr>
          <w:rStyle w:val="FontStyle155"/>
          <w:rFonts w:eastAsia="Arial"/>
          <w:sz w:val="24"/>
          <w:lang w:eastAsia="ar-SA"/>
        </w:rPr>
      </w:pPr>
      <w:r w:rsidRPr="00794BB8">
        <w:rPr>
          <w:rStyle w:val="FontStyle155"/>
          <w:rFonts w:eastAsia="Arial"/>
          <w:sz w:val="24"/>
          <w:lang w:eastAsia="ar-SA"/>
        </w:rPr>
        <w:t>доступ к бухгалтерской и статистической отчетности;</w:t>
      </w:r>
    </w:p>
    <w:p w14:paraId="020E2AD7" w14:textId="77777777" w:rsidR="00386B82" w:rsidRPr="00794BB8" w:rsidRDefault="00386B82" w:rsidP="000217AB">
      <w:pPr>
        <w:pStyle w:val="afb"/>
        <w:numPr>
          <w:ilvl w:val="0"/>
          <w:numId w:val="32"/>
        </w:numPr>
        <w:jc w:val="both"/>
        <w:rPr>
          <w:rStyle w:val="FontStyle155"/>
          <w:rFonts w:eastAsia="Arial"/>
          <w:sz w:val="24"/>
          <w:lang w:eastAsia="ar-SA"/>
        </w:rPr>
      </w:pPr>
      <w:r w:rsidRPr="00794BB8">
        <w:rPr>
          <w:rStyle w:val="FontStyle155"/>
          <w:rFonts w:eastAsia="Arial"/>
          <w:sz w:val="24"/>
          <w:lang w:eastAsia="ar-SA"/>
        </w:rPr>
        <w:t>нормативно – правовые акты, учебники, учебно – методические издания</w:t>
      </w:r>
      <w:r w:rsidR="0087485E" w:rsidRPr="00794BB8">
        <w:rPr>
          <w:rStyle w:val="FontStyle155"/>
          <w:rFonts w:eastAsia="Arial"/>
          <w:sz w:val="24"/>
          <w:lang w:eastAsia="ar-SA"/>
        </w:rPr>
        <w:t>.</w:t>
      </w:r>
      <w:r w:rsidRPr="00794BB8">
        <w:rPr>
          <w:rStyle w:val="FontStyle155"/>
          <w:rFonts w:eastAsia="Arial"/>
          <w:sz w:val="24"/>
          <w:lang w:eastAsia="ar-SA"/>
        </w:rPr>
        <w:t xml:space="preserve"> </w:t>
      </w:r>
    </w:p>
    <w:p w14:paraId="65AE8190" w14:textId="77777777" w:rsidR="00834710" w:rsidRPr="00834710" w:rsidRDefault="00834710" w:rsidP="00834710">
      <w:pPr>
        <w:spacing w:line="360" w:lineRule="auto"/>
        <w:jc w:val="center"/>
        <w:rPr>
          <w:b/>
          <w:bCs/>
          <w:spacing w:val="-2"/>
          <w:sz w:val="28"/>
          <w:szCs w:val="28"/>
        </w:rPr>
      </w:pPr>
    </w:p>
    <w:p w14:paraId="278C68B9" w14:textId="77777777" w:rsidR="007007A9" w:rsidRDefault="00B10D40" w:rsidP="00C048C9">
      <w:pPr>
        <w:spacing w:line="360" w:lineRule="auto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</w:p>
    <w:p w14:paraId="6E0752C0" w14:textId="6B3DA16F" w:rsidR="007007A9" w:rsidRPr="00C048C9" w:rsidRDefault="007007A9" w:rsidP="00FE788D">
      <w:pPr>
        <w:keepNext/>
        <w:widowControl w:val="0"/>
        <w:spacing w:before="240" w:after="60"/>
        <w:ind w:right="-57" w:firstLine="425"/>
        <w:jc w:val="right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</w:t>
      </w:r>
      <w:r w:rsidRPr="00C048C9">
        <w:rPr>
          <w:b/>
          <w:bCs/>
          <w:color w:val="000000"/>
          <w:lang w:val="x-none"/>
        </w:rPr>
        <w:t xml:space="preserve">риложение </w:t>
      </w:r>
      <w:r>
        <w:rPr>
          <w:b/>
          <w:bCs/>
          <w:color w:val="000000"/>
        </w:rPr>
        <w:t>1</w:t>
      </w:r>
    </w:p>
    <w:p w14:paraId="29FE84CA" w14:textId="77777777" w:rsidR="007007A9" w:rsidRPr="00C048C9" w:rsidRDefault="007007A9" w:rsidP="00FE788D">
      <w:pPr>
        <w:keepNext/>
        <w:widowControl w:val="0"/>
        <w:ind w:firstLine="425"/>
        <w:jc w:val="right"/>
        <w:outlineLvl w:val="0"/>
        <w:rPr>
          <w:rFonts w:cs="Courier New"/>
          <w:b/>
          <w:bCs/>
          <w:i/>
          <w:color w:val="000000"/>
        </w:rPr>
      </w:pPr>
      <w:r w:rsidRPr="00C048C9">
        <w:rPr>
          <w:rFonts w:cs="Courier New"/>
          <w:b/>
          <w:bCs/>
          <w:i/>
          <w:color w:val="000000"/>
        </w:rPr>
        <w:t>Форма отчета по практике</w:t>
      </w:r>
    </w:p>
    <w:p w14:paraId="243908BC" w14:textId="77777777" w:rsidR="007007A9" w:rsidRPr="00C048C9" w:rsidRDefault="007007A9" w:rsidP="007007A9">
      <w:pPr>
        <w:keepNext/>
        <w:widowControl w:val="0"/>
        <w:jc w:val="center"/>
        <w:outlineLvl w:val="0"/>
        <w:rPr>
          <w:rFonts w:cs="Courier New"/>
          <w:bCs/>
          <w:color w:val="000000"/>
          <w:sz w:val="28"/>
          <w:szCs w:val="28"/>
        </w:rPr>
      </w:pPr>
      <w:r w:rsidRPr="00C048C9">
        <w:rPr>
          <w:rFonts w:ascii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A1EEC8" wp14:editId="7A5265F0">
                <wp:simplePos x="0" y="0"/>
                <wp:positionH relativeFrom="column">
                  <wp:posOffset>4542155</wp:posOffset>
                </wp:positionH>
                <wp:positionV relativeFrom="paragraph">
                  <wp:posOffset>190500</wp:posOffset>
                </wp:positionV>
                <wp:extent cx="1676400" cy="504825"/>
                <wp:effectExtent l="0" t="0" r="0" b="19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D1F901" id="Прямоугольник 10" o:spid="_x0000_s1026" style="position:absolute;margin-left:357.65pt;margin-top:15pt;width:132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" stroked="f"/>
            </w:pict>
          </mc:Fallback>
        </mc:AlternateContent>
      </w:r>
      <w:r w:rsidRPr="00C048C9">
        <w:rPr>
          <w:rFonts w:ascii="Courier New" w:hAnsi="Courier New" w:cs="Courier New"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461DAEFC" wp14:editId="7BCECAB1">
            <wp:simplePos x="0" y="0"/>
            <wp:positionH relativeFrom="column">
              <wp:posOffset>2855595</wp:posOffset>
            </wp:positionH>
            <wp:positionV relativeFrom="paragraph">
              <wp:posOffset>190500</wp:posOffset>
            </wp:positionV>
            <wp:extent cx="308610" cy="504825"/>
            <wp:effectExtent l="0" t="0" r="0" b="9525"/>
            <wp:wrapSquare wrapText="bothSides"/>
            <wp:docPr id="11" name="Рисунок 11" descr="Описание: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лог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0D57C" w14:textId="77777777" w:rsidR="007007A9" w:rsidRPr="00C048C9" w:rsidRDefault="007007A9" w:rsidP="007007A9">
      <w:pPr>
        <w:keepNext/>
        <w:widowControl w:val="0"/>
        <w:jc w:val="center"/>
        <w:outlineLvl w:val="0"/>
        <w:rPr>
          <w:rFonts w:cs="Courier New"/>
          <w:bCs/>
          <w:color w:val="000000"/>
          <w:sz w:val="28"/>
          <w:szCs w:val="28"/>
        </w:rPr>
      </w:pPr>
    </w:p>
    <w:p w14:paraId="0FDAD0F0" w14:textId="77777777" w:rsidR="007007A9" w:rsidRPr="00C048C9" w:rsidRDefault="007007A9" w:rsidP="007007A9">
      <w:pPr>
        <w:keepNext/>
        <w:widowControl w:val="0"/>
        <w:jc w:val="center"/>
        <w:outlineLvl w:val="0"/>
        <w:rPr>
          <w:rFonts w:cs="Courier New"/>
          <w:bCs/>
          <w:color w:val="000000"/>
          <w:sz w:val="28"/>
          <w:szCs w:val="28"/>
        </w:rPr>
      </w:pPr>
    </w:p>
    <w:p w14:paraId="588E4753" w14:textId="77777777" w:rsidR="007007A9" w:rsidRPr="00C048C9" w:rsidRDefault="007007A9" w:rsidP="007007A9">
      <w:pPr>
        <w:keepNext/>
        <w:widowControl w:val="0"/>
        <w:jc w:val="center"/>
        <w:outlineLvl w:val="0"/>
        <w:rPr>
          <w:rFonts w:cs="Courier New"/>
          <w:bCs/>
          <w:color w:val="000000"/>
          <w:sz w:val="28"/>
          <w:szCs w:val="28"/>
        </w:rPr>
      </w:pPr>
    </w:p>
    <w:p w14:paraId="65532792" w14:textId="77777777" w:rsidR="007007A9" w:rsidRPr="00C048C9" w:rsidRDefault="007007A9" w:rsidP="007007A9">
      <w:pPr>
        <w:widowControl w:val="0"/>
        <w:ind w:firstLine="425"/>
        <w:rPr>
          <w:rFonts w:cs="Courier New"/>
          <w:color w:val="000000"/>
          <w:sz w:val="20"/>
          <w:szCs w:val="20"/>
        </w:rPr>
      </w:pPr>
    </w:p>
    <w:p w14:paraId="422205DF" w14:textId="564D1DFF" w:rsidR="007007A9" w:rsidRPr="00C048C9" w:rsidRDefault="007007A9" w:rsidP="007007A9">
      <w:pPr>
        <w:widowControl w:val="0"/>
        <w:ind w:firstLine="425"/>
        <w:jc w:val="center"/>
        <w:rPr>
          <w:b/>
          <w:color w:val="000000"/>
        </w:rPr>
      </w:pPr>
      <w:r w:rsidRPr="00C048C9">
        <w:rPr>
          <w:b/>
          <w:color w:val="000000"/>
        </w:rPr>
        <w:t>МИНИСТЕРСТВО НАУКИ</w:t>
      </w:r>
      <w:r w:rsidR="00D51C4D">
        <w:rPr>
          <w:b/>
          <w:color w:val="000000"/>
        </w:rPr>
        <w:t xml:space="preserve"> И ВЫСШЕГО ОБРАЗОВАНИЯ</w:t>
      </w:r>
      <w:r w:rsidRPr="00C048C9">
        <w:rPr>
          <w:b/>
          <w:color w:val="000000"/>
        </w:rPr>
        <w:t xml:space="preserve"> РОССИЙСКОЙ ФЕДЕРАЦИИ </w:t>
      </w:r>
    </w:p>
    <w:p w14:paraId="2E482330" w14:textId="77777777" w:rsidR="007007A9" w:rsidRPr="00C048C9" w:rsidRDefault="007007A9" w:rsidP="007007A9">
      <w:pPr>
        <w:widowControl w:val="0"/>
        <w:ind w:firstLine="425"/>
        <w:jc w:val="center"/>
        <w:rPr>
          <w:color w:val="000000"/>
          <w:sz w:val="20"/>
          <w:szCs w:val="20"/>
        </w:rPr>
      </w:pPr>
      <w:r w:rsidRPr="00C048C9">
        <w:rPr>
          <w:color w:val="000000"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14:paraId="207AC6D9" w14:textId="77777777" w:rsidR="007007A9" w:rsidRPr="00C048C9" w:rsidRDefault="007007A9" w:rsidP="007007A9">
      <w:pPr>
        <w:widowControl w:val="0"/>
        <w:tabs>
          <w:tab w:val="left" w:pos="3969"/>
        </w:tabs>
        <w:ind w:firstLine="425"/>
        <w:jc w:val="center"/>
        <w:rPr>
          <w:color w:val="000000"/>
        </w:rPr>
      </w:pPr>
      <w:r w:rsidRPr="00C048C9">
        <w:rPr>
          <w:b/>
          <w:color w:val="000000"/>
        </w:rPr>
        <w:t>Дальневосточный федеральный университет</w:t>
      </w:r>
      <w:r w:rsidRPr="00C048C9">
        <w:rPr>
          <w:color w:val="000000"/>
        </w:rPr>
        <w:t xml:space="preserve"> </w:t>
      </w:r>
    </w:p>
    <w:p w14:paraId="212B4794" w14:textId="77777777" w:rsidR="007007A9" w:rsidRDefault="007007A9" w:rsidP="007007A9">
      <w:pPr>
        <w:widowControl w:val="0"/>
        <w:tabs>
          <w:tab w:val="left" w:pos="3969"/>
        </w:tabs>
        <w:ind w:firstLine="425"/>
        <w:jc w:val="center"/>
        <w:rPr>
          <w:color w:val="000000"/>
        </w:rPr>
      </w:pPr>
      <w:r w:rsidRPr="00C048C9">
        <w:rPr>
          <w:color w:val="000000"/>
        </w:rPr>
        <w:t>(ДВФУ)</w:t>
      </w:r>
    </w:p>
    <w:p w14:paraId="1465BCF4" w14:textId="77777777" w:rsidR="007007A9" w:rsidRPr="00C048C9" w:rsidRDefault="007007A9" w:rsidP="007007A9">
      <w:pPr>
        <w:widowControl w:val="0"/>
        <w:tabs>
          <w:tab w:val="left" w:pos="3969"/>
        </w:tabs>
        <w:ind w:firstLine="425"/>
        <w:jc w:val="center"/>
        <w:rPr>
          <w:color w:val="000000"/>
        </w:rPr>
      </w:pPr>
    </w:p>
    <w:tbl>
      <w:tblPr>
        <w:tblW w:w="104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007A9" w:rsidRPr="00C048C9" w14:paraId="4B323A8A" w14:textId="77777777" w:rsidTr="00B91379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1E0E9B5C" w14:textId="77777777" w:rsidR="007007A9" w:rsidRPr="00C048C9" w:rsidRDefault="007007A9" w:rsidP="00B91379">
            <w:pPr>
              <w:widowControl w:val="0"/>
              <w:ind w:firstLine="425"/>
              <w:rPr>
                <w:color w:val="000000"/>
              </w:rPr>
            </w:pPr>
          </w:p>
          <w:p w14:paraId="316ACD2C" w14:textId="77777777" w:rsidR="007007A9" w:rsidRPr="00C048C9" w:rsidRDefault="007007A9" w:rsidP="00B91379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048C9">
              <w:rPr>
                <w:b/>
                <w:bCs/>
                <w:color w:val="000000"/>
              </w:rPr>
              <w:t>ШКОЛА ЭКОНОМИКИ И МЕНЕДЖМЕНТА</w:t>
            </w:r>
          </w:p>
          <w:p w14:paraId="694DE607" w14:textId="77777777" w:rsidR="007007A9" w:rsidRPr="00C048C9" w:rsidRDefault="007007A9" w:rsidP="00B91379">
            <w:pPr>
              <w:widowControl w:val="0"/>
              <w:ind w:firstLine="425"/>
              <w:jc w:val="center"/>
              <w:rPr>
                <w:b/>
                <w:bCs/>
                <w:color w:val="000000"/>
              </w:rPr>
            </w:pPr>
          </w:p>
          <w:p w14:paraId="6C7E7A99" w14:textId="77777777" w:rsidR="007007A9" w:rsidRPr="00C048C9" w:rsidRDefault="007007A9" w:rsidP="00B91379">
            <w:pPr>
              <w:widowControl w:val="0"/>
              <w:ind w:firstLine="425"/>
              <w:jc w:val="center"/>
              <w:rPr>
                <w:color w:val="000000"/>
              </w:rPr>
            </w:pPr>
          </w:p>
        </w:tc>
      </w:tr>
    </w:tbl>
    <w:p w14:paraId="60FC9CD1" w14:textId="77777777" w:rsidR="007007A9" w:rsidRPr="00C048C9" w:rsidRDefault="007007A9" w:rsidP="007007A9">
      <w:pPr>
        <w:widowControl w:val="0"/>
        <w:ind w:firstLine="425"/>
        <w:rPr>
          <w:b/>
          <w:bCs/>
          <w:color w:val="000000"/>
        </w:rPr>
      </w:pPr>
    </w:p>
    <w:p w14:paraId="5618F237" w14:textId="77777777" w:rsidR="007007A9" w:rsidRPr="00C048C9" w:rsidRDefault="007007A9" w:rsidP="007007A9">
      <w:pPr>
        <w:widowControl w:val="0"/>
        <w:ind w:firstLine="425"/>
        <w:jc w:val="center"/>
        <w:rPr>
          <w:b/>
          <w:bCs/>
          <w:color w:val="000000"/>
        </w:rPr>
      </w:pPr>
    </w:p>
    <w:p w14:paraId="1610FE3A" w14:textId="77777777" w:rsidR="007007A9" w:rsidRPr="00C048C9" w:rsidRDefault="007007A9" w:rsidP="007007A9">
      <w:pPr>
        <w:widowControl w:val="0"/>
        <w:ind w:firstLine="425"/>
        <w:jc w:val="center"/>
        <w:rPr>
          <w:b/>
          <w:bCs/>
          <w:color w:val="000000"/>
        </w:rPr>
      </w:pPr>
    </w:p>
    <w:p w14:paraId="24F5AD2C" w14:textId="77777777" w:rsidR="007007A9" w:rsidRPr="00C048C9" w:rsidRDefault="007007A9" w:rsidP="007007A9">
      <w:pPr>
        <w:widowControl w:val="0"/>
        <w:ind w:firstLine="425"/>
        <w:jc w:val="center"/>
        <w:rPr>
          <w:b/>
          <w:bCs/>
          <w:color w:val="000000"/>
        </w:rPr>
      </w:pPr>
      <w:r w:rsidRPr="00C048C9">
        <w:rPr>
          <w:b/>
          <w:bCs/>
          <w:color w:val="000000"/>
        </w:rPr>
        <w:t>О Т Ч Е Т</w:t>
      </w:r>
    </w:p>
    <w:p w14:paraId="00012A02" w14:textId="77777777" w:rsidR="007007A9" w:rsidRPr="00C048C9" w:rsidRDefault="007007A9" w:rsidP="007007A9">
      <w:pPr>
        <w:widowControl w:val="0"/>
        <w:ind w:firstLine="425"/>
        <w:jc w:val="center"/>
        <w:rPr>
          <w:b/>
          <w:bCs/>
          <w:color w:val="000000"/>
        </w:rPr>
      </w:pPr>
      <w:r w:rsidRPr="00C048C9">
        <w:rPr>
          <w:b/>
          <w:bCs/>
          <w:color w:val="000000"/>
        </w:rPr>
        <w:t>о прохождении</w:t>
      </w:r>
      <w:r w:rsidRPr="00C048C9">
        <w:t xml:space="preserve"> </w:t>
      </w:r>
      <w:r>
        <w:rPr>
          <w:b/>
          <w:bCs/>
          <w:color w:val="000000"/>
        </w:rPr>
        <w:t>п</w:t>
      </w:r>
      <w:r w:rsidRPr="00C048C9">
        <w:rPr>
          <w:b/>
          <w:bCs/>
          <w:color w:val="000000"/>
        </w:rPr>
        <w:t>рактики по получению профессиональных умений и опыта в организационно-управленческой деятельности</w:t>
      </w:r>
    </w:p>
    <w:p w14:paraId="587CFFA4" w14:textId="122C8690" w:rsidR="00F03583" w:rsidRDefault="007007A9" w:rsidP="007007A9">
      <w:pPr>
        <w:widowControl w:val="0"/>
        <w:jc w:val="center"/>
        <w:rPr>
          <w:color w:val="000000"/>
        </w:rPr>
      </w:pPr>
      <w:r w:rsidRPr="00C048C9">
        <w:rPr>
          <w:color w:val="000000"/>
        </w:rPr>
        <w:t>по направлению подготовки</w:t>
      </w:r>
      <w:r w:rsidR="00F03583">
        <w:rPr>
          <w:color w:val="000000"/>
        </w:rPr>
        <w:t xml:space="preserve"> </w:t>
      </w:r>
      <w:r w:rsidRPr="00C048C9">
        <w:rPr>
          <w:color w:val="000000"/>
        </w:rPr>
        <w:t>38.04.0</w:t>
      </w:r>
      <w:r w:rsidR="00611817">
        <w:rPr>
          <w:color w:val="000000"/>
        </w:rPr>
        <w:t>8</w:t>
      </w:r>
      <w:r w:rsidRPr="00C048C9">
        <w:rPr>
          <w:color w:val="000000"/>
        </w:rPr>
        <w:t xml:space="preserve"> </w:t>
      </w:r>
      <w:r w:rsidR="00611817">
        <w:rPr>
          <w:color w:val="000000"/>
        </w:rPr>
        <w:t>Финансы и кредит</w:t>
      </w:r>
    </w:p>
    <w:p w14:paraId="1109E770" w14:textId="4C792D9E" w:rsidR="007007A9" w:rsidRPr="00C048C9" w:rsidRDefault="007007A9" w:rsidP="007007A9">
      <w:pPr>
        <w:widowControl w:val="0"/>
        <w:jc w:val="center"/>
        <w:rPr>
          <w:color w:val="000000"/>
        </w:rPr>
      </w:pPr>
      <w:r w:rsidRPr="00C048C9">
        <w:rPr>
          <w:color w:val="000000"/>
        </w:rPr>
        <w:t xml:space="preserve"> </w:t>
      </w:r>
      <w:r w:rsidR="00F03583">
        <w:rPr>
          <w:color w:val="000000"/>
        </w:rPr>
        <w:t>магистерская программа «</w:t>
      </w:r>
      <w:r w:rsidR="00611817">
        <w:rPr>
          <w:color w:val="000000"/>
        </w:rPr>
        <w:t>Финансовые стратегии и технологии банковского института</w:t>
      </w:r>
      <w:r>
        <w:rPr>
          <w:color w:val="000000"/>
        </w:rPr>
        <w:t>»</w:t>
      </w:r>
    </w:p>
    <w:p w14:paraId="44005EC5" w14:textId="77777777" w:rsidR="007007A9" w:rsidRPr="00C048C9" w:rsidRDefault="007007A9" w:rsidP="007007A9">
      <w:pPr>
        <w:widowControl w:val="0"/>
        <w:ind w:firstLine="425"/>
        <w:jc w:val="center"/>
        <w:rPr>
          <w:b/>
          <w:bCs/>
          <w:color w:val="000000"/>
        </w:rPr>
      </w:pPr>
    </w:p>
    <w:p w14:paraId="5D40966A" w14:textId="77777777" w:rsidR="007007A9" w:rsidRPr="00C048C9" w:rsidRDefault="007007A9" w:rsidP="007007A9">
      <w:pPr>
        <w:widowControl w:val="0"/>
        <w:ind w:firstLine="425"/>
        <w:jc w:val="center"/>
        <w:rPr>
          <w:b/>
          <w:bCs/>
          <w:color w:val="000000"/>
        </w:rPr>
      </w:pPr>
    </w:p>
    <w:p w14:paraId="11D73B19" w14:textId="77777777" w:rsidR="007007A9" w:rsidRPr="00C048C9" w:rsidRDefault="007007A9" w:rsidP="007007A9">
      <w:pPr>
        <w:widowControl w:val="0"/>
        <w:ind w:firstLine="425"/>
        <w:jc w:val="center"/>
        <w:rPr>
          <w:b/>
          <w:bCs/>
          <w:color w:val="000000"/>
        </w:rPr>
      </w:pPr>
    </w:p>
    <w:p w14:paraId="0902F8B7" w14:textId="77777777" w:rsidR="007007A9" w:rsidRPr="00C048C9" w:rsidRDefault="007007A9" w:rsidP="007007A9">
      <w:pPr>
        <w:widowControl w:val="0"/>
        <w:ind w:firstLine="425"/>
        <w:jc w:val="center"/>
        <w:rPr>
          <w:b/>
          <w:bCs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820"/>
      </w:tblGrid>
      <w:tr w:rsidR="007007A9" w:rsidRPr="00C048C9" w14:paraId="544C8C7B" w14:textId="77777777" w:rsidTr="00B9137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20C34A9" w14:textId="77777777" w:rsidR="007007A9" w:rsidRPr="00C048C9" w:rsidRDefault="007007A9" w:rsidP="00B91379">
            <w:pPr>
              <w:widowControl w:val="0"/>
              <w:ind w:firstLine="425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4D095E" w14:textId="77777777" w:rsidR="007007A9" w:rsidRPr="00C048C9" w:rsidRDefault="007007A9" w:rsidP="00B91379">
            <w:pPr>
              <w:widowControl w:val="0"/>
              <w:ind w:firstLine="425"/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B6D2A0C" w14:textId="6320435F" w:rsidR="007007A9" w:rsidRPr="00C048C9" w:rsidRDefault="007007A9" w:rsidP="00041031">
            <w:pPr>
              <w:widowControl w:val="0"/>
              <w:jc w:val="right"/>
              <w:rPr>
                <w:color w:val="000000"/>
              </w:rPr>
            </w:pPr>
            <w:r w:rsidRPr="00C048C9">
              <w:rPr>
                <w:color w:val="000000"/>
              </w:rPr>
              <w:t xml:space="preserve">Выполнил </w:t>
            </w:r>
            <w:r>
              <w:rPr>
                <w:color w:val="000000"/>
              </w:rPr>
              <w:t>магистрант</w:t>
            </w:r>
            <w:r w:rsidRPr="00C048C9">
              <w:rPr>
                <w:color w:val="000000"/>
              </w:rPr>
              <w:t xml:space="preserve"> гр. _______________            </w:t>
            </w:r>
            <w:r w:rsidRPr="00C048C9">
              <w:rPr>
                <w:color w:val="000000"/>
                <w:vertAlign w:val="superscript"/>
              </w:rPr>
              <w:t>(подпись)</w:t>
            </w:r>
            <w:r w:rsidR="00041031">
              <w:rPr>
                <w:color w:val="000000"/>
                <w:vertAlign w:val="superscript"/>
              </w:rPr>
              <w:t xml:space="preserve">                </w:t>
            </w:r>
          </w:p>
          <w:p w14:paraId="05F2F278" w14:textId="77777777" w:rsidR="007007A9" w:rsidRPr="00C048C9" w:rsidRDefault="007007A9" w:rsidP="00B91379">
            <w:pPr>
              <w:widowControl w:val="0"/>
              <w:ind w:firstLine="425"/>
              <w:jc w:val="center"/>
              <w:rPr>
                <w:color w:val="000000"/>
              </w:rPr>
            </w:pPr>
          </w:p>
        </w:tc>
      </w:tr>
      <w:tr w:rsidR="007007A9" w:rsidRPr="00C048C9" w14:paraId="3D7A8B65" w14:textId="77777777" w:rsidTr="00B9137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7B62EF1" w14:textId="3853725E" w:rsidR="007007A9" w:rsidRPr="00C048C9" w:rsidRDefault="00041031" w:rsidP="00B9137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007A9" w:rsidRPr="00C048C9">
              <w:rPr>
                <w:color w:val="000000"/>
              </w:rPr>
              <w:t>Отчет защищен с оценкой  ______________</w:t>
            </w:r>
          </w:p>
          <w:p w14:paraId="43338860" w14:textId="77777777" w:rsidR="007007A9" w:rsidRPr="00C048C9" w:rsidRDefault="007007A9" w:rsidP="00B91379">
            <w:pPr>
              <w:widowControl w:val="0"/>
              <w:tabs>
                <w:tab w:val="left" w:pos="5954"/>
              </w:tabs>
              <w:rPr>
                <w:b/>
                <w:bCs/>
                <w:i/>
                <w:color w:val="000000"/>
              </w:rPr>
            </w:pPr>
            <w:r w:rsidRPr="00C048C9">
              <w:rPr>
                <w:b/>
                <w:bCs/>
                <w:i/>
                <w:color w:val="000000"/>
              </w:rPr>
              <w:t>______________        ____________________</w:t>
            </w:r>
          </w:p>
          <w:p w14:paraId="2B03A6E3" w14:textId="77777777" w:rsidR="007007A9" w:rsidRPr="00C048C9" w:rsidRDefault="007007A9" w:rsidP="00B91379">
            <w:pPr>
              <w:widowControl w:val="0"/>
              <w:tabs>
                <w:tab w:val="left" w:pos="5670"/>
              </w:tabs>
              <w:rPr>
                <w:color w:val="000000"/>
                <w:vertAlign w:val="superscript"/>
              </w:rPr>
            </w:pPr>
            <w:r w:rsidRPr="00C048C9">
              <w:rPr>
                <w:color w:val="000000"/>
                <w:vertAlign w:val="subscript"/>
              </w:rPr>
              <w:t xml:space="preserve"> </w:t>
            </w:r>
            <w:r w:rsidRPr="00C048C9">
              <w:rPr>
                <w:color w:val="000000"/>
                <w:vertAlign w:val="superscript"/>
              </w:rPr>
              <w:t xml:space="preserve">             (подпись)                                               (и.о</w:t>
            </w:r>
            <w:proofErr w:type="gramStart"/>
            <w:r w:rsidRPr="00C048C9">
              <w:rPr>
                <w:color w:val="000000"/>
                <w:vertAlign w:val="superscript"/>
              </w:rPr>
              <w:t>.ф</w:t>
            </w:r>
            <w:proofErr w:type="gramEnd"/>
            <w:r w:rsidRPr="00C048C9">
              <w:rPr>
                <w:color w:val="000000"/>
                <w:vertAlign w:val="superscript"/>
              </w:rPr>
              <w:t>)</w:t>
            </w:r>
          </w:p>
          <w:p w14:paraId="46262E67" w14:textId="77777777" w:rsidR="007007A9" w:rsidRPr="00C048C9" w:rsidRDefault="007007A9" w:rsidP="00B91379">
            <w:pPr>
              <w:widowControl w:val="0"/>
              <w:rPr>
                <w:color w:val="000000"/>
              </w:rPr>
            </w:pPr>
            <w:r w:rsidRPr="00C048C9">
              <w:rPr>
                <w:color w:val="000000"/>
              </w:rPr>
              <w:t xml:space="preserve"> «_____» ________________ 20__г.</w:t>
            </w:r>
          </w:p>
          <w:p w14:paraId="41CEFA63" w14:textId="77777777" w:rsidR="007007A9" w:rsidRPr="00C048C9" w:rsidRDefault="007007A9" w:rsidP="00B91379">
            <w:pPr>
              <w:widowControl w:val="0"/>
              <w:ind w:firstLine="425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C68810E" w14:textId="77777777" w:rsidR="007007A9" w:rsidRPr="00C048C9" w:rsidRDefault="007007A9" w:rsidP="00B91379">
            <w:pPr>
              <w:widowControl w:val="0"/>
              <w:ind w:firstLine="425"/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02BCECE" w14:textId="77777777" w:rsidR="007007A9" w:rsidRPr="00C048C9" w:rsidRDefault="007007A9" w:rsidP="00B91379">
            <w:pPr>
              <w:widowControl w:val="0"/>
              <w:rPr>
                <w:color w:val="000000"/>
              </w:rPr>
            </w:pPr>
            <w:r w:rsidRPr="00C048C9">
              <w:rPr>
                <w:color w:val="000000"/>
              </w:rPr>
              <w:t xml:space="preserve">Руководитель </w:t>
            </w:r>
          </w:p>
          <w:p w14:paraId="7BA96AB5" w14:textId="77777777" w:rsidR="007007A9" w:rsidRPr="00C048C9" w:rsidRDefault="007007A9" w:rsidP="00B91379">
            <w:pPr>
              <w:widowControl w:val="0"/>
              <w:tabs>
                <w:tab w:val="left" w:pos="5954"/>
              </w:tabs>
              <w:rPr>
                <w:b/>
                <w:bCs/>
                <w:i/>
                <w:color w:val="000000"/>
              </w:rPr>
            </w:pPr>
            <w:r w:rsidRPr="00C048C9">
              <w:rPr>
                <w:b/>
                <w:bCs/>
                <w:i/>
                <w:color w:val="000000"/>
              </w:rPr>
              <w:t xml:space="preserve"> _______________        _______________</w:t>
            </w:r>
          </w:p>
          <w:p w14:paraId="2D6F9299" w14:textId="77777777" w:rsidR="007007A9" w:rsidRPr="00C048C9" w:rsidRDefault="007007A9" w:rsidP="00B91379">
            <w:pPr>
              <w:widowControl w:val="0"/>
              <w:tabs>
                <w:tab w:val="left" w:pos="5670"/>
              </w:tabs>
              <w:rPr>
                <w:color w:val="000000"/>
                <w:vertAlign w:val="superscript"/>
              </w:rPr>
            </w:pPr>
            <w:r w:rsidRPr="00C048C9">
              <w:rPr>
                <w:color w:val="000000"/>
                <w:vertAlign w:val="subscript"/>
              </w:rPr>
              <w:t xml:space="preserve"> </w:t>
            </w:r>
            <w:r w:rsidRPr="00C048C9">
              <w:rPr>
                <w:color w:val="000000"/>
                <w:vertAlign w:val="superscript"/>
              </w:rPr>
              <w:t xml:space="preserve">             (подпись)                                               (и.о</w:t>
            </w:r>
            <w:proofErr w:type="gramStart"/>
            <w:r w:rsidRPr="00C048C9">
              <w:rPr>
                <w:color w:val="000000"/>
                <w:vertAlign w:val="superscript"/>
              </w:rPr>
              <w:t>.ф</w:t>
            </w:r>
            <w:proofErr w:type="gramEnd"/>
            <w:r w:rsidRPr="00C048C9">
              <w:rPr>
                <w:color w:val="000000"/>
                <w:vertAlign w:val="superscript"/>
              </w:rPr>
              <w:t>)</w:t>
            </w:r>
          </w:p>
          <w:p w14:paraId="2C57C057" w14:textId="77777777" w:rsidR="007007A9" w:rsidRPr="00C048C9" w:rsidRDefault="007007A9" w:rsidP="00B91379">
            <w:pPr>
              <w:widowControl w:val="0"/>
              <w:ind w:firstLine="425"/>
              <w:jc w:val="center"/>
              <w:rPr>
                <w:color w:val="000000"/>
              </w:rPr>
            </w:pPr>
          </w:p>
        </w:tc>
      </w:tr>
      <w:tr w:rsidR="007007A9" w:rsidRPr="00C048C9" w14:paraId="07985E47" w14:textId="77777777" w:rsidTr="00B9137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142679A" w14:textId="77777777" w:rsidR="007007A9" w:rsidRPr="00C048C9" w:rsidRDefault="007007A9" w:rsidP="00B91379">
            <w:pPr>
              <w:widowControl w:val="0"/>
              <w:ind w:firstLine="425"/>
              <w:rPr>
                <w:color w:val="000000"/>
              </w:rPr>
            </w:pPr>
          </w:p>
          <w:p w14:paraId="0B8D447B" w14:textId="77777777" w:rsidR="007007A9" w:rsidRPr="00C048C9" w:rsidRDefault="007007A9" w:rsidP="00B91379">
            <w:pPr>
              <w:widowControl w:val="0"/>
              <w:rPr>
                <w:color w:val="000000"/>
              </w:rPr>
            </w:pPr>
            <w:r w:rsidRPr="00C048C9">
              <w:rPr>
                <w:color w:val="000000"/>
              </w:rPr>
              <w:t>Регистрационный №  _______________</w:t>
            </w:r>
          </w:p>
          <w:p w14:paraId="4588EBBD" w14:textId="77777777" w:rsidR="007007A9" w:rsidRPr="00C048C9" w:rsidRDefault="007007A9" w:rsidP="00B91379">
            <w:pPr>
              <w:widowControl w:val="0"/>
              <w:rPr>
                <w:color w:val="000000"/>
              </w:rPr>
            </w:pPr>
            <w:r w:rsidRPr="00C048C9">
              <w:rPr>
                <w:color w:val="000000"/>
              </w:rPr>
              <w:t>___________  ___________________</w:t>
            </w:r>
          </w:p>
          <w:p w14:paraId="30C88F52" w14:textId="77777777" w:rsidR="007007A9" w:rsidRPr="00C048C9" w:rsidRDefault="007007A9" w:rsidP="00B91379">
            <w:pPr>
              <w:widowControl w:val="0"/>
              <w:tabs>
                <w:tab w:val="left" w:pos="5670"/>
              </w:tabs>
              <w:rPr>
                <w:color w:val="000000"/>
                <w:vertAlign w:val="superscript"/>
              </w:rPr>
            </w:pPr>
            <w:r w:rsidRPr="00C048C9">
              <w:rPr>
                <w:color w:val="000000"/>
                <w:vertAlign w:val="subscript"/>
              </w:rPr>
              <w:t xml:space="preserve"> </w:t>
            </w:r>
            <w:r w:rsidRPr="00C048C9">
              <w:rPr>
                <w:color w:val="000000"/>
                <w:vertAlign w:val="superscript"/>
              </w:rPr>
              <w:t xml:space="preserve">             (подпись)                                               (и.о</w:t>
            </w:r>
            <w:proofErr w:type="gramStart"/>
            <w:r w:rsidRPr="00C048C9">
              <w:rPr>
                <w:color w:val="000000"/>
                <w:vertAlign w:val="superscript"/>
              </w:rPr>
              <w:t>.ф</w:t>
            </w:r>
            <w:proofErr w:type="gramEnd"/>
            <w:r w:rsidRPr="00C048C9">
              <w:rPr>
                <w:color w:val="000000"/>
                <w:vertAlign w:val="superscript"/>
              </w:rPr>
              <w:t>)</w:t>
            </w:r>
          </w:p>
          <w:p w14:paraId="192F1894" w14:textId="77777777" w:rsidR="007007A9" w:rsidRPr="00C048C9" w:rsidRDefault="007007A9" w:rsidP="00B91379">
            <w:pPr>
              <w:widowControl w:val="0"/>
              <w:rPr>
                <w:color w:val="000000"/>
              </w:rPr>
            </w:pPr>
          </w:p>
          <w:p w14:paraId="3ECEACCC" w14:textId="77777777" w:rsidR="007007A9" w:rsidRPr="00C048C9" w:rsidRDefault="007007A9" w:rsidP="00B91379">
            <w:pPr>
              <w:widowControl w:val="0"/>
              <w:rPr>
                <w:color w:val="000000"/>
              </w:rPr>
            </w:pPr>
            <w:r w:rsidRPr="00C048C9">
              <w:rPr>
                <w:color w:val="000000"/>
              </w:rPr>
              <w:t>« _____» ___________________  20__г.</w:t>
            </w:r>
          </w:p>
          <w:p w14:paraId="19C7EF72" w14:textId="77777777" w:rsidR="007007A9" w:rsidRPr="00C048C9" w:rsidRDefault="007007A9" w:rsidP="00B91379">
            <w:pPr>
              <w:widowControl w:val="0"/>
              <w:ind w:firstLine="425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399A05" w14:textId="77777777" w:rsidR="007007A9" w:rsidRPr="00C048C9" w:rsidRDefault="007007A9" w:rsidP="00B91379">
            <w:pPr>
              <w:widowControl w:val="0"/>
              <w:ind w:firstLine="425"/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AD66EBD" w14:textId="77777777" w:rsidR="007007A9" w:rsidRPr="00C048C9" w:rsidRDefault="007007A9" w:rsidP="00B91379">
            <w:pPr>
              <w:widowControl w:val="0"/>
              <w:ind w:firstLine="425"/>
              <w:rPr>
                <w:color w:val="000000"/>
              </w:rPr>
            </w:pPr>
          </w:p>
          <w:p w14:paraId="5F62EF9F" w14:textId="77777777" w:rsidR="007007A9" w:rsidRPr="00C048C9" w:rsidRDefault="007007A9" w:rsidP="00B91379">
            <w:pPr>
              <w:widowControl w:val="0"/>
              <w:ind w:firstLine="425"/>
              <w:rPr>
                <w:color w:val="000000"/>
              </w:rPr>
            </w:pPr>
            <w:r w:rsidRPr="00C048C9">
              <w:rPr>
                <w:color w:val="000000"/>
              </w:rPr>
              <w:t>Практика пройдена в срок</w:t>
            </w:r>
          </w:p>
          <w:p w14:paraId="718F91FB" w14:textId="77777777" w:rsidR="007007A9" w:rsidRPr="00C048C9" w:rsidRDefault="007007A9" w:rsidP="00B91379">
            <w:pPr>
              <w:widowControl w:val="0"/>
              <w:ind w:firstLine="425"/>
              <w:rPr>
                <w:color w:val="000000"/>
              </w:rPr>
            </w:pPr>
            <w:r w:rsidRPr="00C048C9">
              <w:rPr>
                <w:color w:val="000000"/>
              </w:rPr>
              <w:t>с «___» _____________  20__  г.</w:t>
            </w:r>
          </w:p>
          <w:p w14:paraId="2BE0479D" w14:textId="77777777" w:rsidR="007007A9" w:rsidRPr="00C048C9" w:rsidRDefault="007007A9" w:rsidP="00B91379">
            <w:pPr>
              <w:widowControl w:val="0"/>
              <w:ind w:firstLine="425"/>
              <w:rPr>
                <w:color w:val="000000"/>
              </w:rPr>
            </w:pPr>
            <w:r w:rsidRPr="00C048C9">
              <w:rPr>
                <w:color w:val="000000"/>
              </w:rPr>
              <w:t>по «___»____________   20__ г.</w:t>
            </w:r>
          </w:p>
          <w:p w14:paraId="56282E92" w14:textId="77777777" w:rsidR="007007A9" w:rsidRPr="00C048C9" w:rsidRDefault="007007A9" w:rsidP="00B91379">
            <w:pPr>
              <w:widowControl w:val="0"/>
              <w:ind w:firstLine="425"/>
              <w:rPr>
                <w:color w:val="000000"/>
              </w:rPr>
            </w:pPr>
            <w:r w:rsidRPr="00C048C9">
              <w:rPr>
                <w:color w:val="000000"/>
              </w:rPr>
              <w:t>В организации________________</w:t>
            </w:r>
          </w:p>
          <w:p w14:paraId="5E8F7D64" w14:textId="77777777" w:rsidR="007007A9" w:rsidRPr="00C048C9" w:rsidRDefault="007007A9" w:rsidP="00B91379">
            <w:pPr>
              <w:widowControl w:val="0"/>
              <w:ind w:firstLine="425"/>
              <w:rPr>
                <w:color w:val="000000"/>
              </w:rPr>
            </w:pPr>
            <w:r w:rsidRPr="00C048C9">
              <w:rPr>
                <w:color w:val="000000"/>
              </w:rPr>
              <w:t>______________________________</w:t>
            </w:r>
          </w:p>
          <w:p w14:paraId="41CA43D0" w14:textId="77777777" w:rsidR="007007A9" w:rsidRPr="00C048C9" w:rsidRDefault="007007A9" w:rsidP="00B91379">
            <w:pPr>
              <w:widowControl w:val="0"/>
              <w:ind w:firstLine="425"/>
              <w:jc w:val="center"/>
              <w:rPr>
                <w:color w:val="000000"/>
              </w:rPr>
            </w:pPr>
          </w:p>
        </w:tc>
      </w:tr>
    </w:tbl>
    <w:p w14:paraId="7B6589DA" w14:textId="77777777" w:rsidR="007007A9" w:rsidRPr="00C048C9" w:rsidRDefault="007007A9" w:rsidP="007007A9">
      <w:pPr>
        <w:widowControl w:val="0"/>
        <w:ind w:firstLine="425"/>
        <w:rPr>
          <w:color w:val="000000"/>
        </w:rPr>
      </w:pPr>
    </w:p>
    <w:p w14:paraId="01667C04" w14:textId="77777777" w:rsidR="007007A9" w:rsidRPr="00C048C9" w:rsidRDefault="007007A9" w:rsidP="007007A9">
      <w:pPr>
        <w:widowControl w:val="0"/>
        <w:ind w:firstLine="425"/>
        <w:rPr>
          <w:color w:val="000000"/>
        </w:rPr>
      </w:pPr>
    </w:p>
    <w:p w14:paraId="53B056D4" w14:textId="77777777" w:rsidR="007007A9" w:rsidRPr="00C048C9" w:rsidRDefault="007007A9" w:rsidP="007007A9">
      <w:pPr>
        <w:widowControl w:val="0"/>
        <w:ind w:firstLine="425"/>
        <w:rPr>
          <w:color w:val="000000"/>
        </w:rPr>
      </w:pPr>
    </w:p>
    <w:p w14:paraId="2EFFF7C2" w14:textId="77777777" w:rsidR="007007A9" w:rsidRPr="00C048C9" w:rsidRDefault="007007A9" w:rsidP="007007A9">
      <w:pPr>
        <w:widowControl w:val="0"/>
        <w:ind w:firstLine="425"/>
        <w:jc w:val="center"/>
        <w:rPr>
          <w:color w:val="000000"/>
        </w:rPr>
      </w:pPr>
      <w:r w:rsidRPr="00C048C9">
        <w:rPr>
          <w:color w:val="000000"/>
        </w:rPr>
        <w:t>г. Владивосток</w:t>
      </w:r>
    </w:p>
    <w:p w14:paraId="2CD08C45" w14:textId="77777777" w:rsidR="007007A9" w:rsidRPr="00C048C9" w:rsidRDefault="007007A9" w:rsidP="007007A9">
      <w:pPr>
        <w:widowControl w:val="0"/>
        <w:ind w:firstLine="425"/>
        <w:jc w:val="center"/>
        <w:rPr>
          <w:b/>
          <w:color w:val="000000"/>
        </w:rPr>
      </w:pPr>
      <w:r w:rsidRPr="00C048C9">
        <w:rPr>
          <w:color w:val="000000"/>
        </w:rPr>
        <w:t>20__</w:t>
      </w:r>
      <w:r w:rsidRPr="00C048C9">
        <w:rPr>
          <w:b/>
          <w:color w:val="000000"/>
        </w:rPr>
        <w:br w:type="page"/>
      </w:r>
    </w:p>
    <w:p w14:paraId="66368D7D" w14:textId="5BCCA099" w:rsidR="00C048C9" w:rsidRPr="00C048C9" w:rsidRDefault="00C048C9" w:rsidP="00FE788D">
      <w:pPr>
        <w:spacing w:line="360" w:lineRule="auto"/>
        <w:jc w:val="right"/>
        <w:rPr>
          <w:b/>
          <w:color w:val="000000"/>
        </w:rPr>
      </w:pPr>
      <w:r w:rsidRPr="00C048C9">
        <w:rPr>
          <w:b/>
          <w:color w:val="000000"/>
        </w:rPr>
        <w:lastRenderedPageBreak/>
        <w:t xml:space="preserve">Приложение </w:t>
      </w:r>
      <w:r w:rsidR="007007A9">
        <w:rPr>
          <w:b/>
          <w:color w:val="000000"/>
        </w:rPr>
        <w:t>2</w:t>
      </w:r>
    </w:p>
    <w:p w14:paraId="55DEE2EE" w14:textId="063B5893" w:rsidR="00C048C9" w:rsidRPr="00C048C9" w:rsidRDefault="00C6745D" w:rsidP="00FE788D">
      <w:pPr>
        <w:widowControl w:val="0"/>
        <w:suppressAutoHyphens/>
        <w:spacing w:line="360" w:lineRule="auto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Форма</w:t>
      </w:r>
      <w:r w:rsidR="00C048C9" w:rsidRPr="00C048C9">
        <w:rPr>
          <w:b/>
          <w:i/>
          <w:color w:val="000000"/>
        </w:rPr>
        <w:t xml:space="preserve"> заявления о направлении на практику</w:t>
      </w:r>
    </w:p>
    <w:p w14:paraId="62B49B3A" w14:textId="77777777" w:rsidR="00C048C9" w:rsidRPr="00C048C9" w:rsidRDefault="00C048C9" w:rsidP="00C048C9">
      <w:pPr>
        <w:widowControl w:val="0"/>
        <w:spacing w:line="360" w:lineRule="auto"/>
        <w:jc w:val="right"/>
        <w:rPr>
          <w:color w:val="000000"/>
          <w:sz w:val="28"/>
          <w:szCs w:val="28"/>
        </w:rPr>
      </w:pPr>
    </w:p>
    <w:p w14:paraId="45B3E6F2" w14:textId="6B59F0F5" w:rsidR="00C048C9" w:rsidRDefault="00C048C9" w:rsidP="00C048C9">
      <w:pPr>
        <w:widowControl w:val="0"/>
        <w:tabs>
          <w:tab w:val="left" w:pos="4962"/>
        </w:tabs>
        <w:ind w:left="4962"/>
        <w:rPr>
          <w:rFonts w:cs="Courier New"/>
          <w:color w:val="000000"/>
        </w:rPr>
      </w:pPr>
      <w:r>
        <w:rPr>
          <w:rFonts w:cs="Courier New"/>
          <w:color w:val="000000"/>
        </w:rPr>
        <w:t>Руководителю образовательной программы магистратуры ШЭМ ДВФУ</w:t>
      </w:r>
    </w:p>
    <w:p w14:paraId="747DE2DC" w14:textId="1BF5130A" w:rsidR="00C048C9" w:rsidRPr="00C048C9" w:rsidRDefault="00C048C9" w:rsidP="00C048C9">
      <w:pPr>
        <w:widowControl w:val="0"/>
        <w:tabs>
          <w:tab w:val="left" w:pos="4962"/>
        </w:tabs>
        <w:ind w:left="4962"/>
        <w:rPr>
          <w:rFonts w:cs="Courier New"/>
          <w:color w:val="000000"/>
        </w:rPr>
      </w:pPr>
      <w:r>
        <w:rPr>
          <w:rFonts w:cs="Courier New"/>
          <w:color w:val="000000"/>
        </w:rPr>
        <w:t>..................................................................</w:t>
      </w:r>
    </w:p>
    <w:p w14:paraId="6D9EA2CA" w14:textId="4756E347" w:rsidR="00C048C9" w:rsidRPr="00C048C9" w:rsidRDefault="00C048C9" w:rsidP="00C048C9">
      <w:pPr>
        <w:widowControl w:val="0"/>
        <w:tabs>
          <w:tab w:val="left" w:pos="4962"/>
        </w:tabs>
        <w:ind w:left="4962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от магистранта </w:t>
      </w:r>
      <w:r w:rsidRPr="00C048C9">
        <w:rPr>
          <w:rFonts w:cs="Courier New"/>
          <w:color w:val="000000"/>
        </w:rPr>
        <w:t>____________________________________________________________________________________________________________</w:t>
      </w:r>
    </w:p>
    <w:p w14:paraId="79D8086E" w14:textId="77777777" w:rsidR="00C048C9" w:rsidRPr="00C048C9" w:rsidRDefault="00C048C9" w:rsidP="00C048C9">
      <w:pPr>
        <w:widowControl w:val="0"/>
        <w:tabs>
          <w:tab w:val="left" w:pos="4962"/>
        </w:tabs>
        <w:ind w:left="4962"/>
        <w:rPr>
          <w:rFonts w:cs="Courier New"/>
          <w:color w:val="000000"/>
        </w:rPr>
      </w:pPr>
      <w:r w:rsidRPr="00C048C9">
        <w:rPr>
          <w:rFonts w:cs="Courier New"/>
          <w:color w:val="000000"/>
        </w:rPr>
        <w:t>Ф.И.О. полностью</w:t>
      </w:r>
    </w:p>
    <w:p w14:paraId="6FC85746" w14:textId="77777777" w:rsidR="00C048C9" w:rsidRPr="00C048C9" w:rsidRDefault="00C048C9" w:rsidP="00C048C9">
      <w:pPr>
        <w:widowControl w:val="0"/>
        <w:tabs>
          <w:tab w:val="left" w:pos="4962"/>
        </w:tabs>
        <w:ind w:left="4962"/>
        <w:rPr>
          <w:rFonts w:cs="Courier New"/>
          <w:color w:val="000000"/>
        </w:rPr>
      </w:pPr>
      <w:r w:rsidRPr="00C048C9">
        <w:rPr>
          <w:rFonts w:cs="Courier New"/>
          <w:color w:val="000000"/>
        </w:rPr>
        <w:t xml:space="preserve">_______________________________ </w:t>
      </w:r>
    </w:p>
    <w:p w14:paraId="73C9073F" w14:textId="77777777" w:rsidR="00C048C9" w:rsidRPr="00C048C9" w:rsidRDefault="00C048C9" w:rsidP="00C048C9">
      <w:pPr>
        <w:widowControl w:val="0"/>
        <w:tabs>
          <w:tab w:val="left" w:pos="4962"/>
        </w:tabs>
        <w:ind w:left="4962"/>
        <w:rPr>
          <w:rFonts w:cs="Courier New"/>
          <w:color w:val="000000"/>
        </w:rPr>
      </w:pPr>
      <w:r w:rsidRPr="00C048C9">
        <w:rPr>
          <w:rFonts w:cs="Courier New"/>
          <w:color w:val="000000"/>
        </w:rPr>
        <w:t>группа</w:t>
      </w:r>
    </w:p>
    <w:p w14:paraId="0227EE9B" w14:textId="77777777" w:rsidR="00C048C9" w:rsidRPr="00C048C9" w:rsidRDefault="00C048C9" w:rsidP="00C048C9">
      <w:pPr>
        <w:widowControl w:val="0"/>
        <w:tabs>
          <w:tab w:val="left" w:pos="4962"/>
        </w:tabs>
        <w:ind w:left="4962"/>
        <w:rPr>
          <w:rFonts w:cs="Courier New"/>
          <w:color w:val="000000"/>
        </w:rPr>
      </w:pPr>
    </w:p>
    <w:p w14:paraId="50F96761" w14:textId="77777777" w:rsidR="00C048C9" w:rsidRPr="00C048C9" w:rsidRDefault="00C048C9" w:rsidP="00C048C9">
      <w:pPr>
        <w:widowControl w:val="0"/>
        <w:tabs>
          <w:tab w:val="left" w:pos="4962"/>
        </w:tabs>
        <w:ind w:left="4962"/>
        <w:rPr>
          <w:rFonts w:cs="Courier New"/>
          <w:color w:val="000000"/>
        </w:rPr>
      </w:pPr>
      <w:r w:rsidRPr="00C048C9">
        <w:rPr>
          <w:rFonts w:cs="Courier New"/>
          <w:color w:val="000000"/>
        </w:rPr>
        <w:t>Контактные телефоны:____________</w:t>
      </w:r>
    </w:p>
    <w:p w14:paraId="0AFFE17D" w14:textId="77777777" w:rsidR="00C048C9" w:rsidRPr="00C048C9" w:rsidRDefault="00C048C9" w:rsidP="00C048C9">
      <w:pPr>
        <w:widowControl w:val="0"/>
        <w:tabs>
          <w:tab w:val="left" w:pos="4962"/>
        </w:tabs>
        <w:ind w:left="4962"/>
        <w:rPr>
          <w:rFonts w:cs="Courier New"/>
          <w:color w:val="000000"/>
        </w:rPr>
      </w:pPr>
      <w:r w:rsidRPr="00C048C9">
        <w:rPr>
          <w:rFonts w:cs="Courier New"/>
          <w:color w:val="000000"/>
        </w:rPr>
        <w:t>________________________________</w:t>
      </w:r>
    </w:p>
    <w:p w14:paraId="0D6DB88F" w14:textId="1A7CFD73" w:rsidR="00C048C9" w:rsidRDefault="00C048C9" w:rsidP="00C048C9">
      <w:pPr>
        <w:widowControl w:val="0"/>
        <w:ind w:firstLine="425"/>
        <w:jc w:val="center"/>
        <w:rPr>
          <w:rFonts w:cs="Courier New"/>
          <w:color w:val="000000"/>
        </w:rPr>
      </w:pPr>
    </w:p>
    <w:p w14:paraId="4813EF8F" w14:textId="77777777" w:rsidR="00C048C9" w:rsidRPr="00C048C9" w:rsidRDefault="00C048C9" w:rsidP="00C048C9">
      <w:pPr>
        <w:widowControl w:val="0"/>
        <w:ind w:firstLine="425"/>
        <w:jc w:val="center"/>
        <w:rPr>
          <w:rFonts w:cs="Courier New"/>
          <w:color w:val="000000"/>
        </w:rPr>
      </w:pPr>
    </w:p>
    <w:p w14:paraId="454E02F1" w14:textId="77777777" w:rsidR="00C048C9" w:rsidRPr="00C048C9" w:rsidRDefault="00C048C9" w:rsidP="00C048C9">
      <w:pPr>
        <w:widowControl w:val="0"/>
        <w:ind w:firstLine="425"/>
        <w:jc w:val="center"/>
        <w:rPr>
          <w:rFonts w:cs="Courier New"/>
          <w:color w:val="000000"/>
        </w:rPr>
      </w:pPr>
      <w:r w:rsidRPr="00C048C9">
        <w:rPr>
          <w:rFonts w:cs="Courier New"/>
          <w:color w:val="000000"/>
        </w:rPr>
        <w:t>Заявление</w:t>
      </w:r>
    </w:p>
    <w:p w14:paraId="5CD3ABD8" w14:textId="77777777" w:rsidR="00C048C9" w:rsidRPr="00C048C9" w:rsidRDefault="00C048C9" w:rsidP="00C048C9">
      <w:pPr>
        <w:widowControl w:val="0"/>
        <w:autoSpaceDE w:val="0"/>
        <w:autoSpaceDN w:val="0"/>
        <w:adjustRightInd w:val="0"/>
        <w:ind w:firstLine="425"/>
        <w:rPr>
          <w:rFonts w:cs="Courier New"/>
          <w:color w:val="000000"/>
        </w:rPr>
      </w:pPr>
    </w:p>
    <w:p w14:paraId="3F746492" w14:textId="10581E50" w:rsidR="00C048C9" w:rsidRPr="00C048C9" w:rsidRDefault="00C048C9" w:rsidP="00C048C9">
      <w:pPr>
        <w:widowControl w:val="0"/>
        <w:autoSpaceDE w:val="0"/>
        <w:autoSpaceDN w:val="0"/>
        <w:adjustRightInd w:val="0"/>
        <w:ind w:firstLine="425"/>
        <w:rPr>
          <w:rFonts w:cs="Courier New"/>
          <w:color w:val="000000"/>
        </w:rPr>
      </w:pPr>
      <w:r w:rsidRPr="00C048C9">
        <w:rPr>
          <w:rFonts w:cs="Courier New"/>
          <w:color w:val="000000"/>
        </w:rPr>
        <w:t>Прошу направить меня для прохождени</w:t>
      </w:r>
      <w:r>
        <w:rPr>
          <w:rFonts w:cs="Courier New"/>
          <w:color w:val="000000"/>
        </w:rPr>
        <w:t>я</w:t>
      </w:r>
      <w:r w:rsidRPr="00C048C9">
        <w:rPr>
          <w:rFonts w:cs="Courier New"/>
          <w:color w:val="000000"/>
        </w:rPr>
        <w:t xml:space="preserve"> </w:t>
      </w:r>
      <w:bookmarkStart w:id="6" w:name="_Hlk525759668"/>
      <w:r>
        <w:rPr>
          <w:rFonts w:cs="Courier New"/>
          <w:color w:val="000000"/>
        </w:rPr>
        <w:t>п</w:t>
      </w:r>
      <w:r w:rsidRPr="00C048C9">
        <w:rPr>
          <w:rFonts w:cs="Courier New"/>
          <w:color w:val="000000"/>
        </w:rPr>
        <w:t>рактики по получению профессиональных умений и опыта в организационно-управленческой деятельности</w:t>
      </w:r>
      <w:bookmarkEnd w:id="6"/>
    </w:p>
    <w:p w14:paraId="6F430C7A" w14:textId="7C22CB28" w:rsidR="00C048C9" w:rsidRPr="00C048C9" w:rsidRDefault="00C048C9" w:rsidP="00C048C9">
      <w:pPr>
        <w:widowControl w:val="0"/>
        <w:autoSpaceDE w:val="0"/>
        <w:autoSpaceDN w:val="0"/>
        <w:adjustRightInd w:val="0"/>
        <w:ind w:firstLine="425"/>
        <w:rPr>
          <w:color w:val="000000"/>
        </w:rPr>
      </w:pPr>
      <w:r w:rsidRPr="00C048C9">
        <w:rPr>
          <w:color w:val="000000"/>
        </w:rPr>
        <w:t>с «___» _____20__ г. по  «___» ________ 20</w:t>
      </w:r>
      <w:r w:rsidRPr="00C048C9">
        <w:rPr>
          <w:color w:val="000000"/>
          <w:u w:val="single"/>
        </w:rPr>
        <w:t xml:space="preserve">    </w:t>
      </w:r>
      <w:r w:rsidRPr="00C048C9">
        <w:rPr>
          <w:color w:val="000000"/>
        </w:rPr>
        <w:t xml:space="preserve">г.  </w:t>
      </w:r>
    </w:p>
    <w:p w14:paraId="7A42A38C" w14:textId="58880910" w:rsidR="00C048C9" w:rsidRPr="00C048C9" w:rsidRDefault="00C048C9" w:rsidP="00C048C9">
      <w:pPr>
        <w:widowControl w:val="0"/>
        <w:autoSpaceDE w:val="0"/>
        <w:autoSpaceDN w:val="0"/>
        <w:adjustRightInd w:val="0"/>
        <w:ind w:firstLine="425"/>
        <w:rPr>
          <w:rFonts w:cs="Courier New"/>
          <w:color w:val="000000"/>
          <w:sz w:val="18"/>
          <w:szCs w:val="18"/>
        </w:rPr>
      </w:pPr>
      <w:r w:rsidRPr="00C048C9">
        <w:rPr>
          <w:rFonts w:cs="Courier New"/>
          <w:color w:val="000000"/>
        </w:rPr>
        <w:t>на</w:t>
      </w:r>
      <w:r w:rsidRPr="00C048C9">
        <w:rPr>
          <w:rFonts w:cs="Courier New"/>
          <w:color w:val="000000"/>
          <w:sz w:val="28"/>
          <w:szCs w:val="28"/>
        </w:rPr>
        <w:t xml:space="preserve">  </w:t>
      </w:r>
      <w:r w:rsidRPr="00C048C9">
        <w:rPr>
          <w:rFonts w:cs="Courier New"/>
          <w:color w:val="000000"/>
          <w:sz w:val="18"/>
          <w:szCs w:val="18"/>
        </w:rPr>
        <w:t>__________________________________________________________________________________________________________</w:t>
      </w:r>
      <w:r>
        <w:rPr>
          <w:rFonts w:cs="Courier New"/>
          <w:color w:val="000000"/>
          <w:sz w:val="18"/>
          <w:szCs w:val="18"/>
        </w:rPr>
        <w:t>_</w:t>
      </w:r>
    </w:p>
    <w:p w14:paraId="4C0B0752" w14:textId="75D08EFD" w:rsidR="00C048C9" w:rsidRDefault="00C048C9" w:rsidP="00C048C9">
      <w:pPr>
        <w:widowControl w:val="0"/>
        <w:autoSpaceDE w:val="0"/>
        <w:autoSpaceDN w:val="0"/>
        <w:adjustRightInd w:val="0"/>
        <w:ind w:firstLine="425"/>
        <w:jc w:val="center"/>
        <w:rPr>
          <w:rFonts w:cs="Courier New"/>
          <w:color w:val="000000"/>
          <w:sz w:val="18"/>
          <w:szCs w:val="18"/>
        </w:rPr>
      </w:pPr>
      <w:r w:rsidRPr="00C048C9">
        <w:rPr>
          <w:rFonts w:cs="Courier New"/>
          <w:color w:val="000000"/>
          <w:sz w:val="18"/>
          <w:szCs w:val="18"/>
        </w:rPr>
        <w:t xml:space="preserve"> (наименование организации)</w:t>
      </w:r>
    </w:p>
    <w:p w14:paraId="5D0A7A7E" w14:textId="77777777" w:rsidR="00C048C9" w:rsidRPr="00C048C9" w:rsidRDefault="00C048C9" w:rsidP="00C048C9">
      <w:pPr>
        <w:widowControl w:val="0"/>
        <w:autoSpaceDE w:val="0"/>
        <w:autoSpaceDN w:val="0"/>
        <w:adjustRightInd w:val="0"/>
        <w:ind w:firstLine="425"/>
        <w:jc w:val="center"/>
        <w:rPr>
          <w:rFonts w:cs="Courier New"/>
          <w:color w:val="000000"/>
          <w:sz w:val="18"/>
          <w:szCs w:val="18"/>
        </w:rPr>
      </w:pPr>
    </w:p>
    <w:p w14:paraId="7BAA86D7" w14:textId="4589F5D4" w:rsidR="00C048C9" w:rsidRPr="00C048C9" w:rsidRDefault="00C048C9" w:rsidP="00C048C9">
      <w:pPr>
        <w:widowControl w:val="0"/>
        <w:autoSpaceDE w:val="0"/>
        <w:autoSpaceDN w:val="0"/>
        <w:adjustRightInd w:val="0"/>
        <w:rPr>
          <w:rFonts w:cs="Courier New"/>
          <w:color w:val="000000"/>
          <w:sz w:val="18"/>
          <w:szCs w:val="18"/>
        </w:rPr>
      </w:pPr>
      <w:r w:rsidRPr="00C048C9">
        <w:rPr>
          <w:rFonts w:cs="Courier New"/>
          <w:color w:val="000000"/>
          <w:sz w:val="18"/>
          <w:szCs w:val="18"/>
        </w:rPr>
        <w:t>________________________________________________________________________________________</w:t>
      </w:r>
      <w:r>
        <w:rPr>
          <w:rFonts w:cs="Courier New"/>
          <w:color w:val="000000"/>
          <w:sz w:val="18"/>
          <w:szCs w:val="18"/>
        </w:rPr>
        <w:t>___________________</w:t>
      </w:r>
    </w:p>
    <w:p w14:paraId="4362A498" w14:textId="7A4B51F5" w:rsidR="00C048C9" w:rsidRPr="00C048C9" w:rsidRDefault="00C048C9" w:rsidP="00C048C9">
      <w:pPr>
        <w:widowControl w:val="0"/>
        <w:autoSpaceDE w:val="0"/>
        <w:autoSpaceDN w:val="0"/>
        <w:adjustRightInd w:val="0"/>
        <w:ind w:firstLine="425"/>
        <w:jc w:val="center"/>
        <w:rPr>
          <w:rFonts w:cs="Courier New"/>
          <w:color w:val="000000"/>
          <w:sz w:val="18"/>
          <w:szCs w:val="18"/>
        </w:rPr>
      </w:pPr>
      <w:r w:rsidRPr="00C048C9">
        <w:rPr>
          <w:rFonts w:cs="Courier New"/>
          <w:color w:val="000000"/>
          <w:sz w:val="18"/>
          <w:szCs w:val="18"/>
        </w:rPr>
        <w:t>(адрес)</w:t>
      </w:r>
    </w:p>
    <w:p w14:paraId="55886312" w14:textId="77777777" w:rsidR="00C048C9" w:rsidRDefault="00C048C9" w:rsidP="00C048C9">
      <w:pPr>
        <w:widowControl w:val="0"/>
        <w:autoSpaceDE w:val="0"/>
        <w:autoSpaceDN w:val="0"/>
        <w:adjustRightInd w:val="0"/>
        <w:rPr>
          <w:rFonts w:cs="Courier New"/>
          <w:color w:val="000000"/>
          <w:sz w:val="18"/>
          <w:szCs w:val="18"/>
        </w:rPr>
      </w:pPr>
      <w:r w:rsidRPr="00C048C9">
        <w:rPr>
          <w:rFonts w:cs="Courier New"/>
          <w:color w:val="000000"/>
          <w:sz w:val="18"/>
          <w:szCs w:val="18"/>
        </w:rPr>
        <w:t>___________________________________________________________________________________________________________</w:t>
      </w:r>
    </w:p>
    <w:p w14:paraId="3A514638" w14:textId="2FE45BA8" w:rsidR="00C048C9" w:rsidRPr="00C048C9" w:rsidRDefault="00C048C9" w:rsidP="00C048C9">
      <w:pPr>
        <w:widowControl w:val="0"/>
        <w:autoSpaceDE w:val="0"/>
        <w:autoSpaceDN w:val="0"/>
        <w:adjustRightInd w:val="0"/>
        <w:rPr>
          <w:rFonts w:cs="Courier New"/>
          <w:color w:val="000000"/>
          <w:sz w:val="18"/>
          <w:szCs w:val="18"/>
        </w:rPr>
      </w:pPr>
      <w:r w:rsidRPr="00C048C9">
        <w:rPr>
          <w:rFonts w:cs="Courier New"/>
          <w:color w:val="000000"/>
          <w:sz w:val="18"/>
          <w:szCs w:val="18"/>
        </w:rPr>
        <w:t>_______________________________________________________________________________</w:t>
      </w:r>
      <w:r>
        <w:rPr>
          <w:rFonts w:cs="Courier New"/>
          <w:color w:val="000000"/>
          <w:sz w:val="18"/>
          <w:szCs w:val="18"/>
        </w:rPr>
        <w:t>____________________________</w:t>
      </w:r>
    </w:p>
    <w:p w14:paraId="5AFF9481" w14:textId="28665B31" w:rsidR="00C048C9" w:rsidRPr="00C048C9" w:rsidRDefault="00C048C9" w:rsidP="00C048C9">
      <w:pPr>
        <w:widowControl w:val="0"/>
        <w:autoSpaceDE w:val="0"/>
        <w:autoSpaceDN w:val="0"/>
        <w:adjustRightInd w:val="0"/>
        <w:ind w:firstLine="425"/>
        <w:jc w:val="center"/>
        <w:rPr>
          <w:rFonts w:cs="Courier New"/>
          <w:color w:val="000000"/>
          <w:sz w:val="18"/>
          <w:szCs w:val="18"/>
        </w:rPr>
      </w:pPr>
      <w:r w:rsidRPr="00C048C9">
        <w:rPr>
          <w:rFonts w:cs="Courier New"/>
          <w:color w:val="000000"/>
          <w:sz w:val="18"/>
          <w:szCs w:val="18"/>
        </w:rPr>
        <w:t>(Ф.И.О. руководителя</w:t>
      </w:r>
      <w:r>
        <w:rPr>
          <w:rFonts w:cs="Courier New"/>
          <w:color w:val="000000"/>
          <w:sz w:val="18"/>
          <w:szCs w:val="18"/>
        </w:rPr>
        <w:t xml:space="preserve"> организации</w:t>
      </w:r>
      <w:r w:rsidRPr="00C048C9">
        <w:rPr>
          <w:rFonts w:cs="Courier New"/>
          <w:color w:val="000000"/>
          <w:sz w:val="18"/>
          <w:szCs w:val="18"/>
        </w:rPr>
        <w:t>, должность)</w:t>
      </w:r>
    </w:p>
    <w:p w14:paraId="19F1019E" w14:textId="21A386CE" w:rsidR="00C048C9" w:rsidRPr="00C048C9" w:rsidRDefault="00C048C9" w:rsidP="00C048C9">
      <w:pPr>
        <w:widowControl w:val="0"/>
        <w:autoSpaceDE w:val="0"/>
        <w:autoSpaceDN w:val="0"/>
        <w:adjustRightInd w:val="0"/>
        <w:rPr>
          <w:rFonts w:cs="Courier New"/>
          <w:color w:val="000000"/>
          <w:sz w:val="18"/>
          <w:szCs w:val="18"/>
        </w:rPr>
      </w:pPr>
      <w:r w:rsidRPr="00C048C9">
        <w:rPr>
          <w:rFonts w:cs="Courier New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cs="Courier New"/>
          <w:color w:val="000000"/>
          <w:sz w:val="18"/>
          <w:szCs w:val="18"/>
        </w:rPr>
        <w:t>____________________________</w:t>
      </w:r>
    </w:p>
    <w:p w14:paraId="4DD7BB53" w14:textId="77777777" w:rsidR="00C048C9" w:rsidRPr="00C048C9" w:rsidRDefault="00C048C9" w:rsidP="00C048C9">
      <w:pPr>
        <w:widowControl w:val="0"/>
        <w:ind w:firstLine="425"/>
        <w:jc w:val="center"/>
        <w:rPr>
          <w:rFonts w:cs="Courier New"/>
          <w:color w:val="000000"/>
          <w:sz w:val="18"/>
          <w:szCs w:val="18"/>
        </w:rPr>
      </w:pPr>
      <w:r w:rsidRPr="00C048C9">
        <w:rPr>
          <w:rFonts w:cs="Courier New"/>
          <w:color w:val="000000"/>
          <w:sz w:val="18"/>
          <w:szCs w:val="18"/>
        </w:rPr>
        <w:t>(телефон места практики, электронный адрес)</w:t>
      </w:r>
    </w:p>
    <w:p w14:paraId="683A5071" w14:textId="77777777" w:rsidR="00C048C9" w:rsidRPr="00C048C9" w:rsidRDefault="00C048C9" w:rsidP="00C048C9">
      <w:pPr>
        <w:widowControl w:val="0"/>
        <w:ind w:firstLine="425"/>
        <w:jc w:val="center"/>
        <w:rPr>
          <w:rFonts w:cs="Courier New"/>
          <w:color w:val="000000"/>
          <w:sz w:val="18"/>
          <w:szCs w:val="18"/>
        </w:rPr>
      </w:pPr>
    </w:p>
    <w:p w14:paraId="202CF178" w14:textId="6250482A" w:rsidR="00C048C9" w:rsidRPr="00C048C9" w:rsidRDefault="00C048C9" w:rsidP="00C048C9">
      <w:pPr>
        <w:widowControl w:val="0"/>
        <w:rPr>
          <w:rFonts w:ascii="Times New Roman CYR" w:hAnsi="Times New Roman CYR"/>
          <w:color w:val="000000"/>
        </w:rPr>
      </w:pPr>
      <w:r w:rsidRPr="00C048C9">
        <w:rPr>
          <w:rFonts w:ascii="Times New Roman CYR" w:hAnsi="Times New Roman CYR"/>
          <w:color w:val="000000"/>
        </w:rPr>
        <w:t xml:space="preserve"> «____» ______________ 20__ г.</w:t>
      </w:r>
    </w:p>
    <w:p w14:paraId="77384A14" w14:textId="77777777" w:rsidR="00C048C9" w:rsidRPr="00C048C9" w:rsidRDefault="00C048C9" w:rsidP="00C048C9">
      <w:pPr>
        <w:widowControl w:val="0"/>
        <w:rPr>
          <w:rFonts w:ascii="Times New Roman CYR" w:hAnsi="Times New Roman CYR"/>
          <w:color w:val="000000"/>
        </w:rPr>
      </w:pPr>
    </w:p>
    <w:p w14:paraId="3DE05601" w14:textId="77777777" w:rsidR="00C048C9" w:rsidRDefault="00C048C9" w:rsidP="00C048C9">
      <w:pPr>
        <w:widowControl w:val="0"/>
        <w:rPr>
          <w:rFonts w:ascii="Times New Roman CYR" w:hAnsi="Times New Roman CYR"/>
          <w:color w:val="000000"/>
        </w:rPr>
      </w:pPr>
    </w:p>
    <w:p w14:paraId="457ED807" w14:textId="6325D81A" w:rsidR="00C048C9" w:rsidRPr="00C048C9" w:rsidRDefault="00C048C9" w:rsidP="00C048C9">
      <w:pPr>
        <w:widowControl w:val="0"/>
        <w:rPr>
          <w:rFonts w:ascii="Times New Roman CYR" w:hAnsi="Times New Roman CYR"/>
          <w:color w:val="000000"/>
        </w:rPr>
      </w:pPr>
      <w:r w:rsidRPr="00C048C9">
        <w:rPr>
          <w:rFonts w:ascii="Times New Roman CYR" w:hAnsi="Times New Roman CYR"/>
          <w:color w:val="000000"/>
        </w:rPr>
        <w:t>Подпись студента_________  /________________</w:t>
      </w:r>
    </w:p>
    <w:p w14:paraId="2E325AA3" w14:textId="77777777" w:rsidR="00C048C9" w:rsidRPr="00C048C9" w:rsidRDefault="00C048C9" w:rsidP="00C048C9">
      <w:pPr>
        <w:widowControl w:val="0"/>
        <w:jc w:val="center"/>
        <w:rPr>
          <w:rFonts w:ascii="Times New Roman CYR" w:hAnsi="Times New Roman CYR"/>
          <w:color w:val="000000"/>
        </w:rPr>
      </w:pPr>
      <w:r w:rsidRPr="00C048C9">
        <w:rPr>
          <w:rFonts w:ascii="Times New Roman CYR" w:hAnsi="Times New Roman CYR"/>
          <w:color w:val="000000"/>
        </w:rPr>
        <w:t>(инициалы, фамилия)</w:t>
      </w:r>
    </w:p>
    <w:p w14:paraId="5CCBEDBD" w14:textId="77777777" w:rsidR="00C048C9" w:rsidRPr="00C048C9" w:rsidRDefault="00C048C9" w:rsidP="00C048C9">
      <w:pPr>
        <w:widowControl w:val="0"/>
        <w:rPr>
          <w:rFonts w:ascii="Times New Roman CYR" w:hAnsi="Times New Roman CYR"/>
          <w:color w:val="000000"/>
        </w:rPr>
      </w:pPr>
    </w:p>
    <w:p w14:paraId="166C534A" w14:textId="77777777" w:rsidR="00C048C9" w:rsidRPr="00C048C9" w:rsidRDefault="00C048C9" w:rsidP="00C048C9">
      <w:pPr>
        <w:widowControl w:val="0"/>
        <w:rPr>
          <w:color w:val="000000"/>
        </w:rPr>
      </w:pPr>
      <w:r w:rsidRPr="00C048C9">
        <w:rPr>
          <w:color w:val="000000"/>
        </w:rPr>
        <w:t xml:space="preserve">Руководитель практики: «Согласен» _______________ </w:t>
      </w:r>
    </w:p>
    <w:p w14:paraId="54C3F960" w14:textId="77777777" w:rsidR="00C048C9" w:rsidRPr="00C048C9" w:rsidRDefault="00C048C9" w:rsidP="00C048C9">
      <w:pPr>
        <w:widowControl w:val="0"/>
        <w:jc w:val="center"/>
        <w:rPr>
          <w:rFonts w:ascii="Times New Roman CYR" w:hAnsi="Times New Roman CYR"/>
          <w:color w:val="000000"/>
        </w:rPr>
      </w:pPr>
      <w:r w:rsidRPr="00C048C9">
        <w:rPr>
          <w:color w:val="000000"/>
        </w:rPr>
        <w:tab/>
      </w:r>
      <w:r w:rsidRPr="00C048C9">
        <w:rPr>
          <w:color w:val="000000"/>
        </w:rPr>
        <w:tab/>
      </w:r>
      <w:r w:rsidRPr="00C048C9">
        <w:rPr>
          <w:rFonts w:ascii="Times New Roman CYR" w:hAnsi="Times New Roman CYR"/>
          <w:color w:val="000000"/>
        </w:rPr>
        <w:t>(подпись)</w:t>
      </w:r>
    </w:p>
    <w:p w14:paraId="7D42BA41" w14:textId="0F55A19E" w:rsidR="00C048C9" w:rsidRPr="00C048C9" w:rsidRDefault="00C048C9" w:rsidP="00C048C9">
      <w:pPr>
        <w:widowControl w:val="0"/>
        <w:rPr>
          <w:rFonts w:ascii="Times New Roman CYR" w:hAnsi="Times New Roman CYR"/>
          <w:color w:val="000000"/>
        </w:rPr>
      </w:pPr>
      <w:r w:rsidRPr="00C048C9">
        <w:rPr>
          <w:rFonts w:ascii="Times New Roman CYR" w:hAnsi="Times New Roman CYR"/>
          <w:color w:val="000000"/>
        </w:rPr>
        <w:t xml:space="preserve"> «____» ______________ 20__ г.</w:t>
      </w:r>
    </w:p>
    <w:p w14:paraId="03F03C6A" w14:textId="77777777" w:rsidR="00C048C9" w:rsidRPr="00C048C9" w:rsidRDefault="00C048C9" w:rsidP="00C048C9">
      <w:pPr>
        <w:widowControl w:val="0"/>
        <w:rPr>
          <w:rFonts w:ascii="Times New Roman CYR" w:hAnsi="Times New Roman CYR"/>
          <w:color w:val="000000"/>
        </w:rPr>
      </w:pPr>
    </w:p>
    <w:p w14:paraId="324A5818" w14:textId="77777777" w:rsidR="00C048C9" w:rsidRPr="00C048C9" w:rsidRDefault="00C048C9" w:rsidP="00C048C9">
      <w:pPr>
        <w:widowControl w:val="0"/>
        <w:rPr>
          <w:rFonts w:ascii="Times New Roman CYR" w:hAnsi="Times New Roman CYR"/>
          <w:color w:val="000000"/>
        </w:rPr>
      </w:pPr>
    </w:p>
    <w:p w14:paraId="55837B07" w14:textId="77777777" w:rsidR="00C048C9" w:rsidRDefault="00C048C9" w:rsidP="00C048C9">
      <w:pPr>
        <w:widowControl w:val="0"/>
        <w:rPr>
          <w:color w:val="000000"/>
        </w:rPr>
      </w:pPr>
      <w:r>
        <w:rPr>
          <w:rFonts w:ascii="Times New Roman CYR" w:hAnsi="Times New Roman CYR"/>
          <w:color w:val="000000"/>
        </w:rPr>
        <w:t>Руководитель образовательной программы</w:t>
      </w:r>
      <w:r w:rsidRPr="00C048C9">
        <w:rPr>
          <w:rFonts w:ascii="Times New Roman CYR" w:hAnsi="Times New Roman CYR"/>
          <w:color w:val="000000"/>
        </w:rPr>
        <w:t>:</w:t>
      </w:r>
      <w:r w:rsidRPr="00C048C9">
        <w:t xml:space="preserve"> </w:t>
      </w:r>
      <w:r w:rsidRPr="00C048C9">
        <w:rPr>
          <w:rFonts w:ascii="Times New Roman CYR" w:hAnsi="Times New Roman CYR"/>
          <w:color w:val="000000"/>
        </w:rPr>
        <w:t>«Согласен»</w:t>
      </w:r>
      <w:r>
        <w:rPr>
          <w:rFonts w:ascii="Times New Roman CYR" w:hAnsi="Times New Roman CYR"/>
          <w:color w:val="000000"/>
        </w:rPr>
        <w:t xml:space="preserve"> </w:t>
      </w:r>
      <w:r w:rsidRPr="00C048C9">
        <w:rPr>
          <w:color w:val="000000"/>
        </w:rPr>
        <w:t xml:space="preserve">_______________                              </w:t>
      </w:r>
    </w:p>
    <w:p w14:paraId="6747EE2A" w14:textId="63588216" w:rsidR="00C048C9" w:rsidRPr="00C048C9" w:rsidRDefault="00C048C9" w:rsidP="00C048C9">
      <w:pPr>
        <w:widowControl w:val="0"/>
        <w:rPr>
          <w:color w:val="000000"/>
          <w:sz w:val="28"/>
          <w:szCs w:val="20"/>
        </w:rPr>
      </w:pPr>
      <w:r w:rsidRPr="00C048C9">
        <w:rPr>
          <w:color w:val="000000"/>
        </w:rPr>
        <w:t>«____» _______________ 20__г.</w:t>
      </w:r>
      <w:r w:rsidRPr="00C048C9">
        <w:rPr>
          <w:color w:val="000000"/>
          <w:sz w:val="28"/>
          <w:szCs w:val="28"/>
        </w:rPr>
        <w:br w:type="page"/>
      </w:r>
    </w:p>
    <w:p w14:paraId="1F2DAE1F" w14:textId="77777777" w:rsidR="009D5084" w:rsidRDefault="009D5084" w:rsidP="009D5084">
      <w:pPr>
        <w:rPr>
          <w:sz w:val="22"/>
          <w:szCs w:val="22"/>
        </w:rPr>
        <w:sectPr w:rsidR="009D5084" w:rsidSect="00D5006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Page"/>
          </w:footnotePr>
          <w:type w:val="continuous"/>
          <w:pgSz w:w="11906" w:h="16838"/>
          <w:pgMar w:top="1134" w:right="850" w:bottom="1134" w:left="1560" w:header="709" w:footer="709" w:gutter="0"/>
          <w:cols w:space="720"/>
          <w:titlePg/>
          <w:docGrid w:linePitch="326"/>
        </w:sectPr>
      </w:pPr>
    </w:p>
    <w:tbl>
      <w:tblPr>
        <w:tblStyle w:val="8"/>
        <w:tblW w:w="1545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E0" w:firstRow="1" w:lastRow="1" w:firstColumn="1" w:lastColumn="0" w:noHBand="0" w:noVBand="1"/>
      </w:tblPr>
      <w:tblGrid>
        <w:gridCol w:w="7514"/>
        <w:gridCol w:w="283"/>
        <w:gridCol w:w="7655"/>
      </w:tblGrid>
      <w:tr w:rsidR="009D5084" w:rsidRPr="009D5084" w14:paraId="47E9B776" w14:textId="77777777" w:rsidTr="0069423F">
        <w:trPr>
          <w:trHeight w:val="9002"/>
        </w:trPr>
        <w:tc>
          <w:tcPr>
            <w:tcW w:w="7514" w:type="dxa"/>
          </w:tcPr>
          <w:p w14:paraId="657C64FB" w14:textId="707D33AE" w:rsidR="009D5084" w:rsidRPr="008A138E" w:rsidRDefault="007007A9" w:rsidP="009D50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138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Приложение 3</w:t>
            </w:r>
          </w:p>
          <w:p w14:paraId="703AEC97" w14:textId="77777777" w:rsidR="009D5084" w:rsidRPr="008A138E" w:rsidRDefault="009D5084" w:rsidP="009D5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F934861" w14:textId="77777777" w:rsidR="009D5084" w:rsidRPr="008A138E" w:rsidRDefault="009D5084" w:rsidP="009D5084">
            <w:pPr>
              <w:jc w:val="center"/>
              <w:rPr>
                <w:rFonts w:ascii="Times New Roman" w:hAnsi="Times New Roman"/>
                <w:b/>
              </w:rPr>
            </w:pPr>
          </w:p>
          <w:p w14:paraId="704C7DE3" w14:textId="68EFE44E" w:rsidR="009D5084" w:rsidRPr="008A138E" w:rsidRDefault="009D5084" w:rsidP="009D5084">
            <w:pPr>
              <w:shd w:val="clear" w:color="auto" w:fill="FFFFFF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8A138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075BDBD4" wp14:editId="6A0D0B63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-564515</wp:posOffset>
                  </wp:positionV>
                  <wp:extent cx="367665" cy="427355"/>
                  <wp:effectExtent l="0" t="0" r="0" b="0"/>
                  <wp:wrapSquare wrapText="bothSides"/>
                  <wp:docPr id="8" name="Рисунок 8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138E">
              <w:rPr>
                <w:rFonts w:ascii="Times New Roman" w:hAnsi="Times New Roman"/>
                <w:sz w:val="20"/>
                <w:szCs w:val="20"/>
              </w:rPr>
              <w:t xml:space="preserve">МИНИСТЕРСТВО </w:t>
            </w:r>
            <w:r w:rsidR="00D51C4D" w:rsidRPr="00D51C4D">
              <w:rPr>
                <w:rFonts w:ascii="Times New Roman" w:hAnsi="Times New Roman"/>
                <w:sz w:val="20"/>
                <w:szCs w:val="20"/>
              </w:rPr>
              <w:t xml:space="preserve">НАУКИ И ВЫСШЕГО ОБРАЗОВАНИЯ </w:t>
            </w:r>
            <w:r w:rsidRPr="008A138E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  <w:p w14:paraId="418666B3" w14:textId="77777777" w:rsidR="009D5084" w:rsidRPr="008A138E" w:rsidRDefault="009D5084" w:rsidP="009D5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38E">
              <w:rPr>
                <w:rFonts w:ascii="Times New Roman" w:hAnsi="Times New Roman"/>
                <w:sz w:val="20"/>
                <w:szCs w:val="20"/>
              </w:rPr>
              <w:t>Федеральное государственное автономное образовательное учреждение</w:t>
            </w:r>
          </w:p>
          <w:p w14:paraId="5C1EB6F8" w14:textId="77777777" w:rsidR="009D5084" w:rsidRPr="008A138E" w:rsidRDefault="009D5084" w:rsidP="009D5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38E">
              <w:rPr>
                <w:rFonts w:ascii="Times New Roman" w:hAnsi="Times New Roman"/>
                <w:sz w:val="20"/>
                <w:szCs w:val="20"/>
              </w:rPr>
              <w:t>высшего образования</w:t>
            </w:r>
          </w:p>
          <w:p w14:paraId="215E2F0C" w14:textId="77777777" w:rsidR="009D5084" w:rsidRPr="008A138E" w:rsidRDefault="009D5084" w:rsidP="009D508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138E">
              <w:rPr>
                <w:rFonts w:ascii="Times New Roman" w:hAnsi="Times New Roman"/>
                <w:b/>
                <w:bCs/>
                <w:sz w:val="20"/>
                <w:szCs w:val="20"/>
              </w:rPr>
              <w:t>«Дальневосточный федеральный университет»</w:t>
            </w:r>
          </w:p>
          <w:p w14:paraId="353FA8DD" w14:textId="77777777" w:rsidR="009D5084" w:rsidRPr="008A138E" w:rsidRDefault="009D5084" w:rsidP="009D5084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38E">
              <w:rPr>
                <w:rFonts w:ascii="Times New Roman" w:hAnsi="Times New Roman"/>
                <w:bCs/>
                <w:sz w:val="20"/>
                <w:szCs w:val="20"/>
              </w:rPr>
              <w:t>(ДВФУ)</w:t>
            </w:r>
          </w:p>
          <w:p w14:paraId="663E0764" w14:textId="77777777" w:rsidR="009D5084" w:rsidRPr="008A138E" w:rsidRDefault="009D5084" w:rsidP="009D5084">
            <w:pPr>
              <w:shd w:val="clear" w:color="auto" w:fill="FFFFFF"/>
              <w:jc w:val="center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  <w:r w:rsidRPr="008A138E">
              <w:rPr>
                <w:rFonts w:ascii="Times New Roman" w:hAnsi="Times New Roman"/>
                <w:bCs/>
                <w:sz w:val="20"/>
                <w:szCs w:val="20"/>
              </w:rPr>
              <w:t>Школа экономики и менеджмента</w:t>
            </w:r>
          </w:p>
          <w:p w14:paraId="74AE70C0" w14:textId="77777777" w:rsidR="009D5084" w:rsidRPr="008A138E" w:rsidRDefault="009D5084" w:rsidP="009D5084">
            <w:pPr>
              <w:jc w:val="center"/>
              <w:rPr>
                <w:rFonts w:ascii="Times New Roman" w:hAnsi="Times New Roman"/>
                <w:b/>
              </w:rPr>
            </w:pPr>
          </w:p>
          <w:p w14:paraId="63286564" w14:textId="77777777" w:rsidR="009D5084" w:rsidRPr="008A138E" w:rsidRDefault="009D5084" w:rsidP="009D5084">
            <w:pPr>
              <w:jc w:val="center"/>
              <w:rPr>
                <w:rFonts w:ascii="Times New Roman" w:hAnsi="Times New Roman"/>
                <w:b/>
              </w:rPr>
            </w:pPr>
          </w:p>
          <w:p w14:paraId="1FC6A00C" w14:textId="77777777" w:rsidR="009D5084" w:rsidRPr="008A138E" w:rsidRDefault="009D5084" w:rsidP="009D5084">
            <w:pPr>
              <w:jc w:val="center"/>
              <w:rPr>
                <w:rFonts w:ascii="Times New Roman" w:hAnsi="Times New Roman"/>
                <w:b/>
              </w:rPr>
            </w:pPr>
          </w:p>
          <w:p w14:paraId="21F6A35C" w14:textId="19E5146C" w:rsidR="009D5084" w:rsidRPr="008A138E" w:rsidRDefault="009D5084" w:rsidP="009D5084">
            <w:pPr>
              <w:jc w:val="center"/>
              <w:rPr>
                <w:rFonts w:ascii="Times New Roman" w:hAnsi="Times New Roman"/>
                <w:b/>
              </w:rPr>
            </w:pPr>
            <w:r w:rsidRPr="008A138E">
              <w:rPr>
                <w:rFonts w:ascii="Times New Roman" w:hAnsi="Times New Roman"/>
                <w:b/>
              </w:rPr>
              <w:t>Направление</w:t>
            </w:r>
          </w:p>
          <w:p w14:paraId="0DE5C057" w14:textId="77777777" w:rsidR="009D5084" w:rsidRPr="008A138E" w:rsidRDefault="009D5084" w:rsidP="009D50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2107AC2" w14:textId="77777777" w:rsidR="009D5084" w:rsidRPr="008A138E" w:rsidRDefault="009D5084" w:rsidP="009D50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D424450" w14:textId="77777777" w:rsidR="009D5084" w:rsidRPr="008A138E" w:rsidRDefault="009D5084" w:rsidP="009D50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tbl>
            <w:tblPr>
              <w:tblStyle w:val="8"/>
              <w:tblW w:w="8563" w:type="dxa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709"/>
              <w:gridCol w:w="142"/>
              <w:gridCol w:w="425"/>
              <w:gridCol w:w="419"/>
              <w:gridCol w:w="16"/>
              <w:gridCol w:w="137"/>
              <w:gridCol w:w="131"/>
              <w:gridCol w:w="284"/>
              <w:gridCol w:w="293"/>
              <w:gridCol w:w="46"/>
              <w:gridCol w:w="282"/>
              <w:gridCol w:w="11"/>
              <w:gridCol w:w="273"/>
              <w:gridCol w:w="220"/>
              <w:gridCol w:w="370"/>
              <w:gridCol w:w="536"/>
              <w:gridCol w:w="2834"/>
              <w:gridCol w:w="547"/>
              <w:gridCol w:w="102"/>
              <w:gridCol w:w="41"/>
              <w:gridCol w:w="6"/>
              <w:gridCol w:w="191"/>
              <w:gridCol w:w="88"/>
            </w:tblGrid>
            <w:tr w:rsidR="009D5084" w:rsidRPr="008A138E" w14:paraId="375F1359" w14:textId="77777777" w:rsidTr="0069423F">
              <w:trPr>
                <w:gridAfter w:val="1"/>
                <w:wAfter w:w="88" w:type="dxa"/>
              </w:trPr>
              <w:tc>
                <w:tcPr>
                  <w:tcW w:w="1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370C0" w14:textId="77777777" w:rsidR="009D5084" w:rsidRPr="008A138E" w:rsidRDefault="009D5084" w:rsidP="009D5084">
                  <w:pPr>
                    <w:ind w:left="-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A138E">
                    <w:rPr>
                      <w:rFonts w:ascii="Times New Roman" w:hAnsi="Times New Roman"/>
                      <w:sz w:val="22"/>
                      <w:szCs w:val="22"/>
                    </w:rPr>
                    <w:t>Студент</w:t>
                  </w:r>
                </w:p>
              </w:tc>
              <w:tc>
                <w:tcPr>
                  <w:tcW w:w="6419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495EBA" w14:textId="044D34A7" w:rsidR="009D5084" w:rsidRPr="008A138E" w:rsidRDefault="009D5084" w:rsidP="009D50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8A138E">
                    <w:rPr>
                      <w:rFonts w:ascii="Times New Roman" w:hAnsi="Times New Roman"/>
                      <w:b/>
                    </w:rPr>
                    <w:t>ФИО полностью</w:t>
                  </w:r>
                </w:p>
              </w:tc>
              <w:tc>
                <w:tcPr>
                  <w:tcW w:w="8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3CB68" w14:textId="77777777" w:rsidR="009D5084" w:rsidRPr="008A138E" w:rsidRDefault="009D5084" w:rsidP="009D5084">
                  <w:pPr>
                    <w:ind w:hanging="108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9D5084" w:rsidRPr="008A138E" w14:paraId="3F791D31" w14:textId="77777777" w:rsidTr="0069423F">
              <w:trPr>
                <w:gridAfter w:val="1"/>
                <w:wAfter w:w="88" w:type="dxa"/>
              </w:trPr>
              <w:tc>
                <w:tcPr>
                  <w:tcW w:w="1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60A82" w14:textId="77777777" w:rsidR="009D5084" w:rsidRPr="008A138E" w:rsidRDefault="009D5084" w:rsidP="009D5084">
                  <w:pPr>
                    <w:ind w:left="-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419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7DFA84" w14:textId="26B0FD9B" w:rsidR="009D5084" w:rsidRPr="008A138E" w:rsidRDefault="009D5084" w:rsidP="009D5084">
                  <w:pPr>
                    <w:ind w:hanging="108"/>
                    <w:jc w:val="center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8A138E">
                    <w:rPr>
                      <w:rFonts w:ascii="Times New Roman" w:hAnsi="Times New Roman"/>
                      <w:sz w:val="22"/>
                      <w:szCs w:val="22"/>
                    </w:rPr>
                    <w:t xml:space="preserve">группы </w:t>
                  </w:r>
                </w:p>
              </w:tc>
              <w:tc>
                <w:tcPr>
                  <w:tcW w:w="8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052E5" w14:textId="77777777" w:rsidR="009D5084" w:rsidRPr="008A138E" w:rsidRDefault="009D5084" w:rsidP="009D5084">
                  <w:pPr>
                    <w:ind w:hanging="108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9D5084" w:rsidRPr="008A138E" w14:paraId="24759AA2" w14:textId="77777777" w:rsidTr="0069423F">
              <w:trPr>
                <w:gridAfter w:val="4"/>
                <w:wAfter w:w="326" w:type="dxa"/>
              </w:trPr>
              <w:tc>
                <w:tcPr>
                  <w:tcW w:w="17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1C056" w14:textId="77777777" w:rsidR="009D5084" w:rsidRPr="008A138E" w:rsidRDefault="009D5084" w:rsidP="009D5084">
                  <w:pPr>
                    <w:ind w:hanging="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A138E">
                    <w:rPr>
                      <w:rFonts w:ascii="Times New Roman" w:hAnsi="Times New Roman"/>
                      <w:sz w:val="22"/>
                      <w:szCs w:val="22"/>
                    </w:rPr>
                    <w:t>Обучающийся на</w:t>
                  </w:r>
                </w:p>
              </w:tc>
              <w:tc>
                <w:tcPr>
                  <w:tcW w:w="57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51C6D6C" w14:textId="121CC89A" w:rsidR="009D5084" w:rsidRPr="008A138E" w:rsidRDefault="008A138E" w:rsidP="009D508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E9B55" w14:textId="77777777" w:rsidR="009D5084" w:rsidRPr="008A138E" w:rsidRDefault="009D5084" w:rsidP="009D5084">
                  <w:pPr>
                    <w:ind w:hanging="108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gramStart"/>
                  <w:r w:rsidRPr="008A138E">
                    <w:rPr>
                      <w:rFonts w:ascii="Times New Roman" w:hAnsi="Times New Roman"/>
                      <w:sz w:val="22"/>
                      <w:szCs w:val="22"/>
                    </w:rPr>
                    <w:t>курсе</w:t>
                  </w:r>
                  <w:proofErr w:type="gramEnd"/>
                </w:p>
              </w:tc>
              <w:tc>
                <w:tcPr>
                  <w:tcW w:w="522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9D036" w14:textId="77777777" w:rsidR="009D5084" w:rsidRPr="008A138E" w:rsidRDefault="009D5084" w:rsidP="009D5084">
                  <w:pPr>
                    <w:ind w:hanging="108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A138E">
                    <w:rPr>
                      <w:rFonts w:ascii="Times New Roman" w:hAnsi="Times New Roman"/>
                      <w:sz w:val="22"/>
                      <w:szCs w:val="22"/>
                    </w:rPr>
                    <w:t xml:space="preserve">по     </w:t>
                  </w:r>
                  <w:r w:rsidRPr="008A138E">
                    <w:rPr>
                      <w:rFonts w:ascii="Times New Roman" w:hAnsi="Times New Roman"/>
                      <w:sz w:val="22"/>
                      <w:szCs w:val="22"/>
                      <w:u w:val="single"/>
                    </w:rPr>
                    <w:t>направлению      подготовки</w:t>
                  </w:r>
                </w:p>
              </w:tc>
            </w:tr>
            <w:tr w:rsidR="009D5084" w:rsidRPr="008A138E" w14:paraId="52608E00" w14:textId="77777777" w:rsidTr="0069423F">
              <w:trPr>
                <w:gridAfter w:val="4"/>
                <w:wAfter w:w="326" w:type="dxa"/>
              </w:trPr>
              <w:tc>
                <w:tcPr>
                  <w:tcW w:w="8237" w:type="dxa"/>
                  <w:gridSpan w:val="2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BA0BB9" w14:textId="54176969" w:rsidR="009D5084" w:rsidRPr="008A138E" w:rsidRDefault="008A138E" w:rsidP="008A138E">
                  <w:pPr>
                    <w:rPr>
                      <w:rFonts w:ascii="Times New Roman" w:hAnsi="Times New Roman"/>
                    </w:rPr>
                  </w:pPr>
                  <w:r w:rsidRPr="008A138E">
                    <w:rPr>
                      <w:rFonts w:ascii="Times New Roman" w:hAnsi="Times New Roman"/>
                      <w:sz w:val="22"/>
                      <w:szCs w:val="22"/>
                    </w:rPr>
                    <w:t>38.04.0</w:t>
                  </w:r>
                  <w:r w:rsidR="00611817">
                    <w:rPr>
                      <w:rFonts w:ascii="Times New Roman" w:hAnsi="Times New Roman"/>
                      <w:sz w:val="22"/>
                      <w:szCs w:val="22"/>
                    </w:rPr>
                    <w:t>8</w:t>
                  </w:r>
                  <w:r w:rsidRPr="008A138E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611817">
                    <w:rPr>
                      <w:rFonts w:ascii="Times New Roman" w:hAnsi="Times New Roman"/>
                      <w:sz w:val="22"/>
                      <w:szCs w:val="22"/>
                    </w:rPr>
                    <w:t xml:space="preserve"> Финансы и кредит</w:t>
                  </w:r>
                </w:p>
              </w:tc>
            </w:tr>
            <w:tr w:rsidR="009D5084" w:rsidRPr="008A138E" w14:paraId="1699DD2B" w14:textId="77777777" w:rsidTr="0069423F">
              <w:trPr>
                <w:gridAfter w:val="5"/>
                <w:wAfter w:w="428" w:type="dxa"/>
              </w:trPr>
              <w:tc>
                <w:tcPr>
                  <w:tcW w:w="217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46F03" w14:textId="77777777" w:rsidR="009D5084" w:rsidRPr="008A138E" w:rsidRDefault="009D5084" w:rsidP="009D5084">
                  <w:pPr>
                    <w:ind w:hanging="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3F93BE33" w14:textId="77777777" w:rsidR="009D5084" w:rsidRPr="008A138E" w:rsidRDefault="009D5084" w:rsidP="009D5084">
                  <w:pPr>
                    <w:ind w:hanging="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A138E">
                    <w:rPr>
                      <w:rFonts w:ascii="Times New Roman" w:hAnsi="Times New Roman"/>
                      <w:sz w:val="22"/>
                      <w:szCs w:val="22"/>
                    </w:rPr>
                    <w:t>направляется на</w:t>
                  </w:r>
                </w:p>
              </w:tc>
              <w:tc>
                <w:tcPr>
                  <w:tcW w:w="5964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F48AE3" w14:textId="77777777" w:rsidR="009D5084" w:rsidRPr="008A138E" w:rsidRDefault="009D5084" w:rsidP="009D508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D80F092" w14:textId="0E8519EB" w:rsidR="009D5084" w:rsidRPr="008A138E" w:rsidRDefault="008A138E" w:rsidP="008A138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A138E">
                    <w:rPr>
                      <w:rFonts w:ascii="Times New Roman" w:hAnsi="Times New Roman"/>
                      <w:sz w:val="18"/>
                      <w:szCs w:val="18"/>
                    </w:rPr>
                    <w:t>Практик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r w:rsidRPr="008A138E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по получению профессиональных умений и опыта в организацио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нно-управленческой деятельности</w:t>
                  </w:r>
                  <w:r w:rsidRPr="008A138E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D5084" w:rsidRPr="008A138E" w14:paraId="059F628C" w14:textId="77777777" w:rsidTr="0069423F">
              <w:trPr>
                <w:gridAfter w:val="4"/>
                <w:wAfter w:w="326" w:type="dxa"/>
                <w:trHeight w:val="252"/>
              </w:trPr>
              <w:tc>
                <w:tcPr>
                  <w:tcW w:w="8237" w:type="dxa"/>
                  <w:gridSpan w:val="2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7C68314" w14:textId="665E569D" w:rsidR="009D5084" w:rsidRPr="008A138E" w:rsidRDefault="009D5084" w:rsidP="009D5084">
                  <w:pPr>
                    <w:tabs>
                      <w:tab w:val="left" w:pos="4432"/>
                    </w:tabs>
                    <w:ind w:hanging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D5084" w:rsidRPr="008A138E" w14:paraId="46C16BF4" w14:textId="77777777" w:rsidTr="0069423F">
              <w:trPr>
                <w:gridAfter w:val="4"/>
                <w:wAfter w:w="326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444E3" w14:textId="77777777" w:rsidR="009D5084" w:rsidRPr="008A138E" w:rsidRDefault="009D5084" w:rsidP="009D5084">
                  <w:pPr>
                    <w:ind w:left="-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A138E">
                    <w:rPr>
                      <w:rFonts w:ascii="Times New Roman" w:hAnsi="Times New Roman"/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7777" w:type="dxa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923A2DD" w14:textId="77777777" w:rsidR="009D5084" w:rsidRPr="008A138E" w:rsidRDefault="009D5084" w:rsidP="009D50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38E">
                    <w:rPr>
                      <w:rFonts w:ascii="Times New Roman" w:hAnsi="Times New Roman"/>
                      <w:sz w:val="20"/>
                      <w:szCs w:val="20"/>
                    </w:rPr>
                    <w:t xml:space="preserve">ПАО "Сбербанк России" Филиал ПАО "Сбербанк России" </w:t>
                  </w:r>
                  <w:proofErr w:type="gramStart"/>
                  <w:r w:rsidRPr="008A138E">
                    <w:rPr>
                      <w:rFonts w:ascii="Times New Roman" w:hAnsi="Times New Roman"/>
                      <w:sz w:val="20"/>
                      <w:szCs w:val="20"/>
                    </w:rPr>
                    <w:t>Приморское</w:t>
                  </w:r>
                  <w:proofErr w:type="gramEnd"/>
                </w:p>
                <w:p w14:paraId="572BCF6D" w14:textId="77777777" w:rsidR="009D5084" w:rsidRPr="008A138E" w:rsidRDefault="009D5084" w:rsidP="009D50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38E">
                    <w:rPr>
                      <w:rFonts w:ascii="Times New Roman" w:hAnsi="Times New Roman"/>
                      <w:sz w:val="20"/>
                      <w:szCs w:val="20"/>
                    </w:rPr>
                    <w:t>отделение г. Владивосток</w:t>
                  </w:r>
                </w:p>
              </w:tc>
            </w:tr>
            <w:tr w:rsidR="009D5084" w:rsidRPr="008A138E" w14:paraId="5207718A" w14:textId="77777777" w:rsidTr="0069423F">
              <w:trPr>
                <w:gridAfter w:val="4"/>
                <w:wAfter w:w="326" w:type="dxa"/>
              </w:trPr>
              <w:tc>
                <w:tcPr>
                  <w:tcW w:w="1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743F0" w14:textId="77777777" w:rsidR="009D5084" w:rsidRPr="008A138E" w:rsidRDefault="009D5084" w:rsidP="009D5084">
                  <w:pPr>
                    <w:ind w:hanging="108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A138E">
                    <w:rPr>
                      <w:rFonts w:ascii="Times New Roman" w:hAnsi="Times New Roman"/>
                      <w:sz w:val="22"/>
                      <w:szCs w:val="22"/>
                    </w:rPr>
                    <w:t>по адресу</w:t>
                  </w:r>
                </w:p>
              </w:tc>
              <w:tc>
                <w:tcPr>
                  <w:tcW w:w="6926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D60EEC" w14:textId="77777777" w:rsidR="009D5084" w:rsidRPr="008A138E" w:rsidRDefault="009D5084" w:rsidP="009D50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138E">
                    <w:rPr>
                      <w:rFonts w:ascii="Times New Roman" w:hAnsi="Times New Roman"/>
                      <w:sz w:val="20"/>
                      <w:szCs w:val="20"/>
                    </w:rPr>
                    <w:t>Фактический адрес: г. Владивосток, ул. Фонтанная, 18, т.245-57-57</w:t>
                  </w:r>
                </w:p>
              </w:tc>
            </w:tr>
            <w:tr w:rsidR="009D5084" w:rsidRPr="008A138E" w14:paraId="56F710F6" w14:textId="77777777" w:rsidTr="0069423F"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B9414" w14:textId="77777777" w:rsidR="009D5084" w:rsidRPr="008A138E" w:rsidRDefault="009D5084" w:rsidP="009D5084">
                  <w:pPr>
                    <w:ind w:hanging="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A138E">
                    <w:rPr>
                      <w:rFonts w:ascii="Times New Roman" w:hAnsi="Times New Roman"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2884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58C67AF" w14:textId="7F30E62B" w:rsidR="009D5084" w:rsidRPr="008A138E" w:rsidRDefault="00611817" w:rsidP="0061181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Сентября        </w:t>
                  </w:r>
                  <w:r w:rsidR="008A138E">
                    <w:rPr>
                      <w:rFonts w:ascii="Times New Roman" w:hAnsi="Times New Roman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67262B2" w14:textId="77777777" w:rsidR="009D5084" w:rsidRPr="008A138E" w:rsidRDefault="009D5084" w:rsidP="009D508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410109" w14:textId="77777777" w:rsidR="009D5084" w:rsidRPr="008A138E" w:rsidRDefault="009D5084" w:rsidP="009D5084">
                  <w:pPr>
                    <w:ind w:left="-75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A138E">
                    <w:rPr>
                      <w:rFonts w:ascii="Times New Roman" w:hAnsi="Times New Roman"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40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1D17CDB" w14:textId="67DB8B2A" w:rsidR="009D5084" w:rsidRPr="008A138E" w:rsidRDefault="00611817" w:rsidP="00611817">
                  <w:pPr>
                    <w:tabs>
                      <w:tab w:val="left" w:pos="2118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          </w:t>
                  </w:r>
                  <w:r w:rsidR="008A138E">
                    <w:rPr>
                      <w:rFonts w:ascii="Times New Roman" w:hAnsi="Times New Roman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28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AF9514" w14:textId="77777777" w:rsidR="009D5084" w:rsidRPr="008A138E" w:rsidRDefault="009D5084" w:rsidP="009D508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9D5084" w:rsidRPr="008A138E" w14:paraId="1B707B97" w14:textId="77777777" w:rsidTr="0069423F">
              <w:trPr>
                <w:gridAfter w:val="2"/>
                <w:wAfter w:w="279" w:type="dxa"/>
              </w:trPr>
              <w:tc>
                <w:tcPr>
                  <w:tcW w:w="215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27F0A" w14:textId="77777777" w:rsidR="009D5084" w:rsidRPr="008A138E" w:rsidRDefault="009D5084" w:rsidP="009D5084">
                  <w:pPr>
                    <w:ind w:hanging="113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A138E">
                    <w:rPr>
                      <w:rFonts w:ascii="Times New Roman" w:hAnsi="Times New Roman"/>
                      <w:sz w:val="22"/>
                      <w:szCs w:val="22"/>
                    </w:rPr>
                    <w:t xml:space="preserve">согласно приказу </w:t>
                  </w:r>
                  <w:proofErr w:type="gramStart"/>
                  <w:r w:rsidRPr="008A138E">
                    <w:rPr>
                      <w:rFonts w:ascii="Times New Roman" w:hAnsi="Times New Roman"/>
                      <w:sz w:val="22"/>
                      <w:szCs w:val="22"/>
                    </w:rPr>
                    <w:t>от</w:t>
                  </w:r>
                  <w:proofErr w:type="gramEnd"/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07C05" w14:textId="77777777" w:rsidR="009D5084" w:rsidRPr="008A138E" w:rsidRDefault="009D5084" w:rsidP="009D5084">
                  <w:pPr>
                    <w:ind w:left="-10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A138E">
                    <w:rPr>
                      <w:rFonts w:ascii="Times New Roman" w:hAnsi="Times New Roman"/>
                      <w:sz w:val="22"/>
                      <w:szCs w:val="22"/>
                    </w:rPr>
                    <w:t>«</w:t>
                  </w: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02C068" w14:textId="21E1F5A0" w:rsidR="009D5084" w:rsidRPr="008A138E" w:rsidRDefault="009D5084" w:rsidP="009D508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C2189" w14:textId="77777777" w:rsidR="009D5084" w:rsidRPr="008A138E" w:rsidRDefault="009D5084" w:rsidP="009D5084">
                  <w:pPr>
                    <w:ind w:hanging="108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A138E"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3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BF50BF" w14:textId="7498D0C4" w:rsidR="009D5084" w:rsidRPr="008A138E" w:rsidRDefault="009D5084" w:rsidP="009D508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99045" w14:textId="667390CF" w:rsidR="009D5084" w:rsidRPr="008A138E" w:rsidRDefault="009D5084" w:rsidP="00E6614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A138E">
                    <w:rPr>
                      <w:rFonts w:ascii="Times New Roman" w:hAnsi="Times New Roman"/>
                      <w:sz w:val="22"/>
                      <w:szCs w:val="22"/>
                    </w:rPr>
                    <w:t xml:space="preserve">2018 г  № </w:t>
                  </w:r>
                </w:p>
              </w:tc>
            </w:tr>
            <w:tr w:rsidR="009D5084" w:rsidRPr="008A138E" w14:paraId="7922C1BB" w14:textId="77777777" w:rsidTr="0069423F">
              <w:trPr>
                <w:gridAfter w:val="9"/>
                <w:wAfter w:w="4715" w:type="dxa"/>
              </w:trPr>
              <w:tc>
                <w:tcPr>
                  <w:tcW w:w="272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1FF23" w14:textId="77777777" w:rsidR="009D5084" w:rsidRPr="008A138E" w:rsidRDefault="009D5084" w:rsidP="009D5084">
                  <w:pPr>
                    <w:tabs>
                      <w:tab w:val="left" w:pos="-108"/>
                    </w:tabs>
                    <w:ind w:hanging="108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A138E">
                    <w:rPr>
                      <w:rFonts w:ascii="Times New Roman" w:hAnsi="Times New Roman"/>
                      <w:sz w:val="22"/>
                      <w:szCs w:val="22"/>
                    </w:rPr>
                    <w:t>на основании договора №</w:t>
                  </w:r>
                </w:p>
              </w:tc>
              <w:tc>
                <w:tcPr>
                  <w:tcW w:w="112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E5ACCC" w14:textId="4A8F5765" w:rsidR="009D5084" w:rsidRPr="008A138E" w:rsidRDefault="00E66147" w:rsidP="009D508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ХХХХ</w:t>
                  </w:r>
                </w:p>
              </w:tc>
            </w:tr>
          </w:tbl>
          <w:p w14:paraId="456F28E8" w14:textId="77777777" w:rsidR="009D5084" w:rsidRPr="008A138E" w:rsidRDefault="009D5084" w:rsidP="009D5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4811D6D" w14:textId="77777777" w:rsidR="009D5084" w:rsidRPr="008A138E" w:rsidRDefault="009D5084" w:rsidP="009D5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852D3EF" w14:textId="77777777" w:rsidR="009D5084" w:rsidRPr="008A138E" w:rsidRDefault="009D5084" w:rsidP="009D5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8"/>
              <w:tblW w:w="74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2552"/>
              <w:gridCol w:w="2273"/>
            </w:tblGrid>
            <w:tr w:rsidR="009D5084" w:rsidRPr="008A138E" w14:paraId="58ED1C72" w14:textId="77777777" w:rsidTr="0069423F">
              <w:tc>
                <w:tcPr>
                  <w:tcW w:w="2581" w:type="dxa"/>
                </w:tcPr>
                <w:p w14:paraId="1C9962E6" w14:textId="77777777" w:rsidR="009D5084" w:rsidRPr="008A138E" w:rsidRDefault="009D5084" w:rsidP="009D508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A138E">
                    <w:rPr>
                      <w:rFonts w:ascii="Times New Roman" w:hAnsi="Times New Roman"/>
                      <w:sz w:val="22"/>
                      <w:szCs w:val="22"/>
                    </w:rPr>
                    <w:t>Руководитель практики</w:t>
                  </w:r>
                </w:p>
              </w:tc>
              <w:tc>
                <w:tcPr>
                  <w:tcW w:w="2552" w:type="dxa"/>
                </w:tcPr>
                <w:p w14:paraId="4373DAC2" w14:textId="77777777" w:rsidR="009D5084" w:rsidRPr="008A138E" w:rsidRDefault="009D5084" w:rsidP="009D508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73" w:type="dxa"/>
                </w:tcPr>
                <w:p w14:paraId="4E9C3013" w14:textId="77777777" w:rsidR="009D5084" w:rsidRPr="008A138E" w:rsidRDefault="009D5084" w:rsidP="009D508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A138E">
                    <w:rPr>
                      <w:rFonts w:ascii="Times New Roman" w:hAnsi="Times New Roman"/>
                      <w:sz w:val="22"/>
                      <w:szCs w:val="22"/>
                    </w:rPr>
                    <w:t>И.О. Ф</w:t>
                  </w:r>
                </w:p>
              </w:tc>
            </w:tr>
            <w:tr w:rsidR="009D5084" w:rsidRPr="008A138E" w14:paraId="6FFEB2C2" w14:textId="77777777" w:rsidTr="0069423F">
              <w:tc>
                <w:tcPr>
                  <w:tcW w:w="2581" w:type="dxa"/>
                </w:tcPr>
                <w:p w14:paraId="1B692F90" w14:textId="77777777" w:rsidR="009D5084" w:rsidRPr="008A138E" w:rsidRDefault="009D5084" w:rsidP="009D508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2D525B3D" w14:textId="77777777" w:rsidR="009D5084" w:rsidRPr="008A138E" w:rsidRDefault="009D5084" w:rsidP="009D508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A138E">
                    <w:rPr>
                      <w:rFonts w:ascii="Times New Roman" w:hAnsi="Times New Roman"/>
                      <w:sz w:val="22"/>
                      <w:szCs w:val="22"/>
                    </w:rPr>
                    <w:t>МП</w:t>
                  </w:r>
                </w:p>
              </w:tc>
              <w:tc>
                <w:tcPr>
                  <w:tcW w:w="2552" w:type="dxa"/>
                </w:tcPr>
                <w:p w14:paraId="4B830847" w14:textId="77777777" w:rsidR="009D5084" w:rsidRPr="008A138E" w:rsidRDefault="009D5084" w:rsidP="009D508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73" w:type="dxa"/>
                </w:tcPr>
                <w:p w14:paraId="7CE172D1" w14:textId="77777777" w:rsidR="009D5084" w:rsidRPr="008A138E" w:rsidRDefault="009D5084" w:rsidP="009D508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191CBFFA" w14:textId="77777777" w:rsidR="009D5084" w:rsidRPr="008A138E" w:rsidRDefault="009D5084" w:rsidP="009D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EFDAB44" w14:textId="77777777" w:rsidR="009D5084" w:rsidRPr="008A138E" w:rsidRDefault="009D5084" w:rsidP="009D5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14:paraId="64A03A8D" w14:textId="77777777" w:rsidR="009D5084" w:rsidRPr="009D5084" w:rsidRDefault="009D5084" w:rsidP="009D5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1F30DF5" w14:textId="77777777" w:rsidR="009D5084" w:rsidRPr="009D5084" w:rsidRDefault="009D5084" w:rsidP="009D5084">
            <w:pPr>
              <w:jc w:val="center"/>
              <w:rPr>
                <w:rFonts w:ascii="Times New Roman" w:hAnsi="Times New Roman"/>
                <w:b/>
              </w:rPr>
            </w:pPr>
          </w:p>
          <w:p w14:paraId="146B6EEF" w14:textId="77777777" w:rsidR="009D5084" w:rsidRPr="009D5084" w:rsidRDefault="009D5084" w:rsidP="009D5084">
            <w:pPr>
              <w:jc w:val="center"/>
              <w:rPr>
                <w:rFonts w:ascii="Times New Roman" w:hAnsi="Times New Roman"/>
                <w:b/>
              </w:rPr>
            </w:pPr>
          </w:p>
          <w:p w14:paraId="788B9545" w14:textId="1AE26116" w:rsidR="009D5084" w:rsidRPr="009D5084" w:rsidRDefault="009D5084" w:rsidP="009D5084">
            <w:pPr>
              <w:shd w:val="clear" w:color="auto" w:fill="FFFFFF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9D508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117AB7B9" wp14:editId="2BE6F71F">
                  <wp:simplePos x="0" y="0"/>
                  <wp:positionH relativeFrom="column">
                    <wp:posOffset>2403475</wp:posOffset>
                  </wp:positionH>
                  <wp:positionV relativeFrom="paragraph">
                    <wp:posOffset>-549275</wp:posOffset>
                  </wp:positionV>
                  <wp:extent cx="367665" cy="427355"/>
                  <wp:effectExtent l="0" t="0" r="0" b="0"/>
                  <wp:wrapSquare wrapText="bothSides"/>
                  <wp:docPr id="9" name="Рисунок 9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5084">
              <w:rPr>
                <w:rFonts w:ascii="Times New Roman" w:hAnsi="Times New Roman"/>
                <w:sz w:val="20"/>
                <w:szCs w:val="20"/>
              </w:rPr>
              <w:t xml:space="preserve">МИНИСТЕРСТВО </w:t>
            </w:r>
            <w:r w:rsidR="00D51C4D" w:rsidRPr="00D51C4D">
              <w:rPr>
                <w:rFonts w:ascii="Times New Roman" w:hAnsi="Times New Roman"/>
                <w:sz w:val="20"/>
                <w:szCs w:val="20"/>
              </w:rPr>
              <w:t xml:space="preserve">НАУКИ И ВЫСШЕГО ОБРАЗОВАНИЯ </w:t>
            </w:r>
            <w:r w:rsidRPr="009D5084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  <w:p w14:paraId="1DEA7F17" w14:textId="77777777" w:rsidR="009D5084" w:rsidRPr="009D5084" w:rsidRDefault="009D5084" w:rsidP="009D5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084">
              <w:rPr>
                <w:rFonts w:ascii="Times New Roman" w:hAnsi="Times New Roman"/>
                <w:sz w:val="20"/>
                <w:szCs w:val="20"/>
              </w:rPr>
              <w:t>Федеральное государственное автономное образовательное учреждение</w:t>
            </w:r>
          </w:p>
          <w:p w14:paraId="481A551F" w14:textId="77777777" w:rsidR="009D5084" w:rsidRPr="009D5084" w:rsidRDefault="009D5084" w:rsidP="009D50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084">
              <w:rPr>
                <w:rFonts w:ascii="Times New Roman" w:hAnsi="Times New Roman"/>
                <w:sz w:val="20"/>
                <w:szCs w:val="20"/>
              </w:rPr>
              <w:t>высшего образования</w:t>
            </w:r>
          </w:p>
          <w:p w14:paraId="35404FD8" w14:textId="77777777" w:rsidR="009D5084" w:rsidRPr="009D5084" w:rsidRDefault="009D5084" w:rsidP="009D508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084">
              <w:rPr>
                <w:rFonts w:ascii="Times New Roman" w:hAnsi="Times New Roman"/>
                <w:b/>
                <w:bCs/>
                <w:sz w:val="20"/>
                <w:szCs w:val="20"/>
              </w:rPr>
              <w:t>«Дальневосточный федеральный университет»</w:t>
            </w:r>
          </w:p>
          <w:p w14:paraId="7F43D32D" w14:textId="77777777" w:rsidR="009D5084" w:rsidRPr="009D5084" w:rsidRDefault="009D5084" w:rsidP="009D5084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5084">
              <w:rPr>
                <w:rFonts w:ascii="Times New Roman" w:hAnsi="Times New Roman"/>
                <w:bCs/>
                <w:sz w:val="20"/>
                <w:szCs w:val="20"/>
              </w:rPr>
              <w:t>(ДВФУ)</w:t>
            </w:r>
          </w:p>
          <w:p w14:paraId="68097103" w14:textId="77777777" w:rsidR="009D5084" w:rsidRPr="009D5084" w:rsidRDefault="009D5084" w:rsidP="009D5084">
            <w:pPr>
              <w:shd w:val="clear" w:color="auto" w:fill="FFFFFF"/>
              <w:jc w:val="center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  <w:r w:rsidRPr="009D5084">
              <w:rPr>
                <w:rFonts w:ascii="Times New Roman" w:hAnsi="Times New Roman"/>
                <w:bCs/>
                <w:sz w:val="20"/>
                <w:szCs w:val="20"/>
              </w:rPr>
              <w:t>Школа экономики и менеджмента</w:t>
            </w:r>
          </w:p>
          <w:p w14:paraId="4D41701B" w14:textId="77777777" w:rsidR="009D5084" w:rsidRPr="009D5084" w:rsidRDefault="009D5084" w:rsidP="009D5084">
            <w:pPr>
              <w:jc w:val="center"/>
              <w:rPr>
                <w:rFonts w:ascii="Times New Roman" w:hAnsi="Times New Roman"/>
                <w:b/>
              </w:rPr>
            </w:pPr>
          </w:p>
          <w:p w14:paraId="6276AADA" w14:textId="77777777" w:rsidR="009D5084" w:rsidRPr="009D5084" w:rsidRDefault="009D5084" w:rsidP="009D5084">
            <w:pPr>
              <w:jc w:val="center"/>
              <w:rPr>
                <w:rFonts w:ascii="Times New Roman" w:hAnsi="Times New Roman"/>
                <w:b/>
              </w:rPr>
            </w:pPr>
          </w:p>
          <w:p w14:paraId="7D854E60" w14:textId="77777777" w:rsidR="009D5084" w:rsidRPr="009D5084" w:rsidRDefault="009D5084" w:rsidP="009D5084">
            <w:pPr>
              <w:jc w:val="center"/>
              <w:rPr>
                <w:rFonts w:ascii="Times New Roman" w:hAnsi="Times New Roman"/>
                <w:b/>
              </w:rPr>
            </w:pPr>
          </w:p>
          <w:p w14:paraId="7E1CA944" w14:textId="77777777" w:rsidR="009D5084" w:rsidRPr="009D5084" w:rsidRDefault="009D5084" w:rsidP="009D5084">
            <w:pPr>
              <w:jc w:val="center"/>
              <w:rPr>
                <w:rFonts w:ascii="Times New Roman" w:hAnsi="Times New Roman"/>
                <w:b/>
              </w:rPr>
            </w:pPr>
            <w:r w:rsidRPr="009D5084">
              <w:rPr>
                <w:rFonts w:ascii="Times New Roman" w:hAnsi="Times New Roman"/>
                <w:b/>
              </w:rPr>
              <w:t>Справка-подтверждение</w:t>
            </w:r>
          </w:p>
          <w:p w14:paraId="2C96813A" w14:textId="77777777" w:rsidR="009D5084" w:rsidRPr="009D5084" w:rsidRDefault="009D5084" w:rsidP="009D50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4E85AB9" w14:textId="77777777" w:rsidR="009D5084" w:rsidRPr="009D5084" w:rsidRDefault="009D5084" w:rsidP="009D50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0ED3E15" w14:textId="77777777" w:rsidR="009D5084" w:rsidRPr="009D5084" w:rsidRDefault="009D5084" w:rsidP="009D50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tbl>
            <w:tblPr>
              <w:tblStyle w:val="8"/>
              <w:tblW w:w="7547" w:type="dxa"/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285"/>
              <w:gridCol w:w="575"/>
              <w:gridCol w:w="276"/>
              <w:gridCol w:w="438"/>
              <w:gridCol w:w="285"/>
              <w:gridCol w:w="143"/>
              <w:gridCol w:w="701"/>
              <w:gridCol w:w="843"/>
              <w:gridCol w:w="285"/>
              <w:gridCol w:w="564"/>
              <w:gridCol w:w="1277"/>
              <w:gridCol w:w="1134"/>
            </w:tblGrid>
            <w:tr w:rsidR="009D5084" w:rsidRPr="009D5084" w14:paraId="7EEBDD7A" w14:textId="77777777" w:rsidTr="0069423F">
              <w:tc>
                <w:tcPr>
                  <w:tcW w:w="16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35B0F" w14:textId="77777777" w:rsidR="009D5084" w:rsidRPr="009D5084" w:rsidRDefault="009D5084" w:rsidP="009D5084">
                  <w:pPr>
                    <w:ind w:right="-108" w:hanging="79"/>
                    <w:jc w:val="center"/>
                    <w:rPr>
                      <w:rFonts w:ascii="Times New Roman" w:hAnsi="Times New Roman"/>
                    </w:rPr>
                  </w:pPr>
                  <w:r w:rsidRPr="009D5084">
                    <w:rPr>
                      <w:rFonts w:ascii="Times New Roman" w:hAnsi="Times New Roman"/>
                    </w:rPr>
                    <w:t>Студент</w:t>
                  </w:r>
                </w:p>
              </w:tc>
              <w:tc>
                <w:tcPr>
                  <w:tcW w:w="5946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792776" w14:textId="77777777" w:rsidR="009D5084" w:rsidRPr="009D5084" w:rsidRDefault="009D5084" w:rsidP="009D5084">
                  <w:pPr>
                    <w:ind w:left="184" w:hanging="263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D5084" w:rsidRPr="009D5084" w14:paraId="2DDA5A63" w14:textId="77777777" w:rsidTr="0069423F">
              <w:tc>
                <w:tcPr>
                  <w:tcW w:w="16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C8071" w14:textId="77777777" w:rsidR="009D5084" w:rsidRPr="009D5084" w:rsidRDefault="009D5084" w:rsidP="009D5084">
                  <w:pPr>
                    <w:ind w:hanging="79"/>
                    <w:jc w:val="center"/>
                    <w:rPr>
                      <w:rFonts w:ascii="Times New Roman" w:hAnsi="Times New Roman"/>
                    </w:rPr>
                  </w:pPr>
                </w:p>
                <w:p w14:paraId="43F830EA" w14:textId="076172E0" w:rsidR="009D5084" w:rsidRPr="009D5084" w:rsidRDefault="009D5084" w:rsidP="009D5084">
                  <w:pPr>
                    <w:ind w:hanging="79"/>
                    <w:jc w:val="center"/>
                    <w:rPr>
                      <w:rFonts w:ascii="Times New Roman" w:hAnsi="Times New Roman"/>
                    </w:rPr>
                  </w:pPr>
                  <w:r w:rsidRPr="009D5084">
                    <w:rPr>
                      <w:rFonts w:ascii="Times New Roman" w:hAnsi="Times New Roman"/>
                    </w:rPr>
                    <w:t>прибыл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794DE3" w14:textId="77777777" w:rsidR="009D5084" w:rsidRPr="009D5084" w:rsidRDefault="009D5084" w:rsidP="009D5084">
                  <w:pPr>
                    <w:ind w:hanging="79"/>
                    <w:jc w:val="center"/>
                    <w:rPr>
                      <w:rFonts w:ascii="Times New Roman" w:hAnsi="Times New Roman"/>
                    </w:rPr>
                  </w:pPr>
                </w:p>
                <w:p w14:paraId="7FADBEE0" w14:textId="77777777" w:rsidR="009D5084" w:rsidRPr="009D5084" w:rsidRDefault="009D5084" w:rsidP="009D5084">
                  <w:pPr>
                    <w:ind w:hanging="79"/>
                    <w:jc w:val="center"/>
                    <w:rPr>
                      <w:rFonts w:ascii="Times New Roman" w:hAnsi="Times New Roman"/>
                    </w:rPr>
                  </w:pPr>
                  <w:r w:rsidRPr="009D5084">
                    <w:rPr>
                      <w:rFonts w:ascii="Times New Roman" w:hAnsi="Times New Roman"/>
                    </w:rPr>
                    <w:t>«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780872B" w14:textId="77777777" w:rsidR="009D5084" w:rsidRPr="009D5084" w:rsidRDefault="009D5084" w:rsidP="009D5084">
                  <w:pPr>
                    <w:ind w:left="-102" w:firstLine="2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CE56C3" w14:textId="77777777" w:rsidR="009D5084" w:rsidRPr="009D5084" w:rsidRDefault="009D5084" w:rsidP="009D5084">
                  <w:pPr>
                    <w:ind w:hanging="79"/>
                    <w:jc w:val="center"/>
                    <w:rPr>
                      <w:rFonts w:ascii="Times New Roman" w:hAnsi="Times New Roman"/>
                    </w:rPr>
                  </w:pPr>
                </w:p>
                <w:p w14:paraId="0EE33E06" w14:textId="77777777" w:rsidR="009D5084" w:rsidRPr="009D5084" w:rsidRDefault="009D5084" w:rsidP="009D5084">
                  <w:pPr>
                    <w:ind w:hanging="79"/>
                    <w:jc w:val="center"/>
                    <w:rPr>
                      <w:rFonts w:ascii="Times New Roman" w:hAnsi="Times New Roman"/>
                    </w:rPr>
                  </w:pPr>
                  <w:r w:rsidRPr="009D5084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19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ECF3516" w14:textId="77777777" w:rsidR="009D5084" w:rsidRPr="009D5084" w:rsidRDefault="009D5084" w:rsidP="009D5084">
                  <w:pPr>
                    <w:ind w:hanging="79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345CB8" w14:textId="77777777" w:rsidR="009D5084" w:rsidRPr="009D5084" w:rsidRDefault="009D5084" w:rsidP="009D5084">
                  <w:pPr>
                    <w:ind w:hanging="79"/>
                    <w:jc w:val="center"/>
                    <w:rPr>
                      <w:rFonts w:ascii="Times New Roman" w:hAnsi="Times New Roman"/>
                    </w:rPr>
                  </w:pPr>
                </w:p>
                <w:p w14:paraId="29D5BC83" w14:textId="77777777" w:rsidR="009D5084" w:rsidRPr="009D5084" w:rsidRDefault="009D5084" w:rsidP="009D5084">
                  <w:pPr>
                    <w:ind w:hanging="79"/>
                    <w:jc w:val="center"/>
                    <w:rPr>
                      <w:rFonts w:ascii="Times New Roman" w:hAnsi="Times New Roman"/>
                    </w:rPr>
                  </w:pPr>
                  <w:r w:rsidRPr="009D5084">
                    <w:rPr>
                      <w:rFonts w:ascii="Times New Roman" w:hAnsi="Times New Roman"/>
                    </w:rPr>
                    <w:t>201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7ADB3E0" w14:textId="77777777" w:rsidR="009D5084" w:rsidRPr="009D5084" w:rsidRDefault="009D5084" w:rsidP="009D5084">
                  <w:pPr>
                    <w:ind w:left="-108" w:firstLine="29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D5084" w:rsidRPr="009D5084" w14:paraId="0335CE33" w14:textId="77777777" w:rsidTr="0069423F"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A62C8" w14:textId="77777777" w:rsidR="009D5084" w:rsidRPr="009D5084" w:rsidRDefault="009D5084" w:rsidP="009D5084">
                  <w:pPr>
                    <w:ind w:hanging="79"/>
                    <w:jc w:val="center"/>
                    <w:rPr>
                      <w:rFonts w:ascii="Times New Roman" w:hAnsi="Times New Roman"/>
                    </w:rPr>
                  </w:pPr>
                  <w:r w:rsidRPr="009D5084">
                    <w:rPr>
                      <w:rFonts w:ascii="Times New Roman" w:hAnsi="Times New Roman"/>
                    </w:rPr>
                    <w:t>в</w:t>
                  </w:r>
                </w:p>
              </w:tc>
              <w:tc>
                <w:tcPr>
                  <w:tcW w:w="6806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3C4BD3" w14:textId="77777777" w:rsidR="009D5084" w:rsidRPr="009D5084" w:rsidRDefault="009D5084" w:rsidP="009D5084">
                  <w:pPr>
                    <w:ind w:hanging="79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D5084" w:rsidRPr="009D5084" w14:paraId="464E1949" w14:textId="77777777" w:rsidTr="0069423F"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42769" w14:textId="77777777" w:rsidR="009D5084" w:rsidRPr="009D5084" w:rsidRDefault="009D5084" w:rsidP="009D5084">
                  <w:pPr>
                    <w:ind w:hanging="79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6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D8B96B" w14:textId="77777777" w:rsidR="009D5084" w:rsidRPr="009D5084" w:rsidRDefault="009D5084" w:rsidP="009D5084">
                  <w:pPr>
                    <w:ind w:hanging="79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D5084" w:rsidRPr="009D5084" w14:paraId="107E766B" w14:textId="77777777" w:rsidTr="0069423F">
              <w:tc>
                <w:tcPr>
                  <w:tcW w:w="274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D2CD013" w14:textId="40809DEB" w:rsidR="009D5084" w:rsidRPr="009D5084" w:rsidRDefault="009D5084" w:rsidP="009D5084">
                  <w:pPr>
                    <w:ind w:hanging="79"/>
                    <w:jc w:val="center"/>
                    <w:rPr>
                      <w:rFonts w:ascii="Times New Roman" w:hAnsi="Times New Roman"/>
                    </w:rPr>
                  </w:pPr>
                  <w:r w:rsidRPr="009D5084">
                    <w:rPr>
                      <w:rFonts w:ascii="Times New Roman" w:hAnsi="Times New Roman"/>
                    </w:rPr>
                    <w:t>для прохождения</w:t>
                  </w:r>
                </w:p>
              </w:tc>
              <w:tc>
                <w:tcPr>
                  <w:tcW w:w="480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B373879" w14:textId="77777777" w:rsidR="009D5084" w:rsidRPr="009D5084" w:rsidRDefault="009D5084" w:rsidP="009D5084">
                  <w:pPr>
                    <w:ind w:hanging="79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D5084" w:rsidRPr="009D5084" w14:paraId="5D3F6627" w14:textId="77777777" w:rsidTr="0069423F">
              <w:tc>
                <w:tcPr>
                  <w:tcW w:w="6413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918F1B" w14:textId="77777777" w:rsidR="009D5084" w:rsidRPr="009D5084" w:rsidRDefault="009D5084" w:rsidP="009D5084">
                  <w:pPr>
                    <w:ind w:hanging="79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12BED68" w14:textId="77777777" w:rsidR="009D5084" w:rsidRPr="009D5084" w:rsidRDefault="009D5084" w:rsidP="009D5084">
                  <w:pPr>
                    <w:ind w:left="-257"/>
                    <w:jc w:val="center"/>
                    <w:rPr>
                      <w:rFonts w:ascii="Times New Roman" w:hAnsi="Times New Roman"/>
                    </w:rPr>
                  </w:pPr>
                  <w:r w:rsidRPr="009D5084">
                    <w:rPr>
                      <w:rFonts w:ascii="Times New Roman" w:hAnsi="Times New Roman"/>
                    </w:rPr>
                    <w:t>практики</w:t>
                  </w:r>
                </w:p>
              </w:tc>
            </w:tr>
            <w:tr w:rsidR="009D5084" w:rsidRPr="009D5084" w14:paraId="6B5D2897" w14:textId="77777777" w:rsidTr="0069423F">
              <w:tc>
                <w:tcPr>
                  <w:tcW w:w="10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43EC8EC" w14:textId="77777777" w:rsidR="009D5084" w:rsidRPr="009D5084" w:rsidRDefault="009D5084" w:rsidP="009D5084">
                  <w:pPr>
                    <w:ind w:hanging="79"/>
                    <w:jc w:val="center"/>
                    <w:rPr>
                      <w:rFonts w:ascii="Times New Roman" w:hAnsi="Times New Roman"/>
                    </w:rPr>
                  </w:pPr>
                  <w:r w:rsidRPr="009D5084">
                    <w:rPr>
                      <w:rFonts w:ascii="Times New Roman" w:hAnsi="Times New Roman"/>
                    </w:rPr>
                    <w:t>выбыл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7AEEF02" w14:textId="77777777" w:rsidR="009D5084" w:rsidRPr="009D5084" w:rsidRDefault="009D5084" w:rsidP="009D5084">
                  <w:pPr>
                    <w:ind w:hanging="79"/>
                    <w:jc w:val="center"/>
                    <w:rPr>
                      <w:rFonts w:ascii="Times New Roman" w:hAnsi="Times New Roman"/>
                    </w:rPr>
                  </w:pPr>
                  <w:r w:rsidRPr="009D5084">
                    <w:rPr>
                      <w:rFonts w:ascii="Times New Roman" w:hAnsi="Times New Roman"/>
                    </w:rPr>
                    <w:t>«____»</w:t>
                  </w:r>
                </w:p>
              </w:tc>
              <w:tc>
                <w:tcPr>
                  <w:tcW w:w="15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14016E" w14:textId="77777777" w:rsidR="009D5084" w:rsidRPr="009D5084" w:rsidRDefault="009D5084" w:rsidP="009D5084">
                  <w:pPr>
                    <w:ind w:hanging="79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387D3C5" w14:textId="77777777" w:rsidR="009D5084" w:rsidRPr="009D5084" w:rsidRDefault="009D5084" w:rsidP="009D5084">
                  <w:pPr>
                    <w:ind w:hanging="79"/>
                    <w:jc w:val="center"/>
                    <w:rPr>
                      <w:rFonts w:ascii="Times New Roman" w:hAnsi="Times New Roman"/>
                    </w:rPr>
                  </w:pPr>
                  <w:r w:rsidRPr="009D5084">
                    <w:rPr>
                      <w:rFonts w:ascii="Times New Roman" w:hAnsi="Times New Roman"/>
                    </w:rPr>
                    <w:t>201__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CD3FB50" w14:textId="77777777" w:rsidR="009D5084" w:rsidRPr="009D5084" w:rsidRDefault="009D5084" w:rsidP="009D5084">
                  <w:pPr>
                    <w:ind w:hanging="79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FEB24DC" w14:textId="21371019" w:rsidR="009D5084" w:rsidRPr="009D5084" w:rsidRDefault="009D5084" w:rsidP="009D5084">
            <w:pPr>
              <w:tabs>
                <w:tab w:val="left" w:pos="4235"/>
              </w:tabs>
              <w:jc w:val="center"/>
              <w:rPr>
                <w:rFonts w:ascii="Times New Roman" w:hAnsi="Times New Roman"/>
              </w:rPr>
            </w:pPr>
          </w:p>
          <w:tbl>
            <w:tblPr>
              <w:tblStyle w:val="8"/>
              <w:tblpPr w:leftFromText="180" w:rightFromText="180" w:vertAnchor="text" w:horzAnchor="margin" w:tblpY="1392"/>
              <w:tblOverlap w:val="never"/>
              <w:tblW w:w="76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268"/>
              <w:gridCol w:w="3510"/>
            </w:tblGrid>
            <w:tr w:rsidR="009D5084" w:rsidRPr="009D5084" w14:paraId="2C997A60" w14:textId="77777777" w:rsidTr="0069423F">
              <w:trPr>
                <w:trHeight w:val="138"/>
              </w:trPr>
              <w:tc>
                <w:tcPr>
                  <w:tcW w:w="1872" w:type="dxa"/>
                </w:tcPr>
                <w:p w14:paraId="2AF1FD71" w14:textId="77777777" w:rsidR="009D5084" w:rsidRPr="009D5084" w:rsidRDefault="009D5084" w:rsidP="009D5084">
                  <w:pPr>
                    <w:tabs>
                      <w:tab w:val="left" w:pos="423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9D5084">
                    <w:rPr>
                      <w:rFonts w:ascii="Times New Roman" w:hAnsi="Times New Roman"/>
                    </w:rPr>
                    <w:t>МП</w:t>
                  </w:r>
                </w:p>
              </w:tc>
              <w:tc>
                <w:tcPr>
                  <w:tcW w:w="2268" w:type="dxa"/>
                </w:tcPr>
                <w:p w14:paraId="209492B9" w14:textId="77777777" w:rsidR="009D5084" w:rsidRPr="009D5084" w:rsidRDefault="009D5084" w:rsidP="009D5084">
                  <w:pPr>
                    <w:tabs>
                      <w:tab w:val="left" w:pos="4235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0" w:type="dxa"/>
                </w:tcPr>
                <w:p w14:paraId="7ECD7F4C" w14:textId="77777777" w:rsidR="009D5084" w:rsidRPr="009D5084" w:rsidRDefault="009D5084" w:rsidP="009D5084">
                  <w:pPr>
                    <w:tabs>
                      <w:tab w:val="left" w:pos="423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9D5084">
                    <w:rPr>
                      <w:rFonts w:ascii="Times New Roman" w:hAnsi="Times New Roman"/>
                    </w:rPr>
                    <w:t>Руководитель организации</w:t>
                  </w:r>
                </w:p>
              </w:tc>
            </w:tr>
          </w:tbl>
          <w:p w14:paraId="16F880C8" w14:textId="77777777" w:rsidR="009D5084" w:rsidRPr="009D5084" w:rsidRDefault="009D5084" w:rsidP="009D5084">
            <w:pPr>
              <w:tabs>
                <w:tab w:val="left" w:pos="4235"/>
              </w:tabs>
              <w:jc w:val="center"/>
              <w:rPr>
                <w:sz w:val="22"/>
                <w:szCs w:val="22"/>
              </w:rPr>
            </w:pPr>
          </w:p>
          <w:p w14:paraId="56712C35" w14:textId="77777777" w:rsidR="009D5084" w:rsidRPr="009D5084" w:rsidRDefault="009D5084" w:rsidP="009D5084">
            <w:pPr>
              <w:tabs>
                <w:tab w:val="left" w:pos="4235"/>
              </w:tabs>
              <w:jc w:val="center"/>
              <w:rPr>
                <w:sz w:val="22"/>
                <w:szCs w:val="22"/>
              </w:rPr>
            </w:pPr>
          </w:p>
          <w:p w14:paraId="4EB9C5E5" w14:textId="77777777" w:rsidR="009D5084" w:rsidRPr="009D5084" w:rsidRDefault="009D5084" w:rsidP="009D5084">
            <w:pPr>
              <w:tabs>
                <w:tab w:val="left" w:pos="4235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0CEA7708" w14:textId="77777777" w:rsidR="009D5084" w:rsidRDefault="009D5084" w:rsidP="009D508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9D5084" w:rsidSect="009D5084">
          <w:footnotePr>
            <w:numRestart w:val="eachPage"/>
          </w:footnotePr>
          <w:type w:val="continuous"/>
          <w:pgSz w:w="16838" w:h="11906" w:orient="landscape"/>
          <w:pgMar w:top="1418" w:right="1134" w:bottom="851" w:left="1134" w:header="709" w:footer="709" w:gutter="0"/>
          <w:cols w:space="720"/>
          <w:titlePg/>
          <w:docGrid w:linePitch="326"/>
        </w:sectPr>
      </w:pPr>
    </w:p>
    <w:p w14:paraId="75882710" w14:textId="24FB6CBD" w:rsidR="00FE788D" w:rsidRDefault="00FE788D" w:rsidP="00FE788D">
      <w:pPr>
        <w:widowControl w:val="0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Приложение 4</w:t>
      </w:r>
    </w:p>
    <w:p w14:paraId="5EE8F47B" w14:textId="298BDC1E" w:rsidR="00215C09" w:rsidRPr="00FE788D" w:rsidRDefault="003D27AC" w:rsidP="00FE788D">
      <w:pPr>
        <w:widowControl w:val="0"/>
        <w:contextualSpacing/>
        <w:jc w:val="right"/>
        <w:rPr>
          <w:rFonts w:eastAsia="Calibri"/>
          <w:b/>
          <w:i/>
          <w:lang w:eastAsia="en-US"/>
        </w:rPr>
      </w:pPr>
      <w:r w:rsidRPr="00FE788D">
        <w:rPr>
          <w:rFonts w:eastAsia="Calibri"/>
          <w:b/>
          <w:i/>
          <w:lang w:eastAsia="en-US"/>
        </w:rPr>
        <w:t>Форма</w:t>
      </w:r>
      <w:r w:rsidR="00215C09" w:rsidRPr="00FE788D">
        <w:rPr>
          <w:rFonts w:eastAsia="Calibri"/>
          <w:b/>
          <w:i/>
          <w:lang w:eastAsia="en-US"/>
        </w:rPr>
        <w:t xml:space="preserve"> задания на</w:t>
      </w:r>
      <w:r w:rsidRPr="00FE788D">
        <w:rPr>
          <w:rFonts w:eastAsia="Calibri"/>
          <w:b/>
          <w:i/>
          <w:lang w:eastAsia="en-US"/>
        </w:rPr>
        <w:t xml:space="preserve"> </w:t>
      </w:r>
      <w:r w:rsidR="007007A9" w:rsidRPr="00FE788D">
        <w:rPr>
          <w:rFonts w:eastAsia="Calibri"/>
          <w:b/>
          <w:i/>
          <w:lang w:eastAsia="en-US"/>
        </w:rPr>
        <w:t>практику</w:t>
      </w:r>
    </w:p>
    <w:p w14:paraId="29F8063A" w14:textId="77777777" w:rsidR="00215C09" w:rsidRDefault="00215C09" w:rsidP="00215C09">
      <w:pPr>
        <w:widowControl w:val="0"/>
        <w:contextualSpacing/>
        <w:jc w:val="center"/>
        <w:rPr>
          <w:rFonts w:eastAsia="Calibri"/>
          <w:b/>
          <w:lang w:eastAsia="en-US"/>
        </w:rPr>
      </w:pPr>
    </w:p>
    <w:p w14:paraId="2B1395FF" w14:textId="1D56FA8B" w:rsidR="00215C09" w:rsidRPr="002E48E6" w:rsidRDefault="00215C09" w:rsidP="00215C09">
      <w:pPr>
        <w:widowControl w:val="0"/>
        <w:jc w:val="center"/>
        <w:rPr>
          <w:b/>
        </w:rPr>
      </w:pPr>
      <w:r w:rsidRPr="002E48E6">
        <w:rPr>
          <w:b/>
          <w:noProof/>
        </w:rPr>
        <w:drawing>
          <wp:inline distT="0" distB="0" distL="0" distR="0" wp14:anchorId="20D678E7" wp14:editId="73F51C98">
            <wp:extent cx="228600" cy="371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E1095" w14:textId="5B3DD741" w:rsidR="00215C09" w:rsidRPr="002E48E6" w:rsidRDefault="00215C09" w:rsidP="00215C09">
      <w:pPr>
        <w:widowControl w:val="0"/>
        <w:jc w:val="center"/>
        <w:rPr>
          <w:b/>
        </w:rPr>
      </w:pPr>
      <w:r w:rsidRPr="002E48E6">
        <w:rPr>
          <w:b/>
        </w:rPr>
        <w:t xml:space="preserve">МИНИСТЕРСТВО </w:t>
      </w:r>
      <w:r w:rsidR="00D51C4D" w:rsidRPr="00D51C4D">
        <w:rPr>
          <w:b/>
        </w:rPr>
        <w:t xml:space="preserve">НАУКИ И ВЫСШЕГО ОБРАЗОВАНИЯ </w:t>
      </w:r>
      <w:r w:rsidRPr="002E48E6">
        <w:rPr>
          <w:b/>
        </w:rPr>
        <w:t xml:space="preserve">РОССИЙСКОЙ ФЕДЕРАЦИИ </w:t>
      </w:r>
    </w:p>
    <w:p w14:paraId="6926E1A9" w14:textId="7683A079" w:rsidR="00215C09" w:rsidRPr="002E48E6" w:rsidRDefault="00215C09" w:rsidP="00215C09">
      <w:pPr>
        <w:jc w:val="center"/>
        <w:rPr>
          <w:sz w:val="20"/>
          <w:szCs w:val="20"/>
        </w:rPr>
      </w:pPr>
      <w:r w:rsidRPr="002E48E6">
        <w:rPr>
          <w:sz w:val="20"/>
          <w:szCs w:val="20"/>
        </w:rPr>
        <w:t>Федеральное государственное автономное образовательное учреждение</w:t>
      </w:r>
      <w:r w:rsidR="007007A9">
        <w:rPr>
          <w:sz w:val="20"/>
          <w:szCs w:val="20"/>
        </w:rPr>
        <w:t xml:space="preserve"> </w:t>
      </w:r>
      <w:r w:rsidRPr="002E48E6">
        <w:rPr>
          <w:sz w:val="20"/>
          <w:szCs w:val="20"/>
        </w:rPr>
        <w:t>высшего образования</w:t>
      </w:r>
    </w:p>
    <w:p w14:paraId="13ABFA1F" w14:textId="77777777" w:rsidR="00215C09" w:rsidRPr="002E48E6" w:rsidRDefault="00215C09" w:rsidP="00215C09">
      <w:pPr>
        <w:tabs>
          <w:tab w:val="left" w:pos="3969"/>
        </w:tabs>
        <w:ind w:hanging="567"/>
        <w:jc w:val="center"/>
        <w:rPr>
          <w:sz w:val="32"/>
          <w:szCs w:val="20"/>
        </w:rPr>
      </w:pPr>
      <w:r w:rsidRPr="002E48E6">
        <w:rPr>
          <w:b/>
          <w:sz w:val="32"/>
          <w:szCs w:val="20"/>
        </w:rPr>
        <w:t>«Дальневосточный федеральный университет»</w:t>
      </w:r>
      <w:r w:rsidRPr="002E48E6">
        <w:rPr>
          <w:sz w:val="32"/>
          <w:szCs w:val="20"/>
        </w:rPr>
        <w:t xml:space="preserve"> </w:t>
      </w:r>
    </w:p>
    <w:p w14:paraId="47A7360D" w14:textId="77777777" w:rsidR="00215C09" w:rsidRPr="002E48E6" w:rsidRDefault="00215C09" w:rsidP="00215C09">
      <w:pPr>
        <w:pBdr>
          <w:top w:val="thinThickSmallGap" w:sz="24" w:space="1" w:color="auto"/>
        </w:pBdr>
        <w:jc w:val="center"/>
        <w:rPr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"/>
        <w:gridCol w:w="9258"/>
      </w:tblGrid>
      <w:tr w:rsidR="00215C09" w:rsidRPr="00A60CA1" w14:paraId="3448C8DA" w14:textId="77777777" w:rsidTr="007007A9"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74D172CD" w14:textId="77777777" w:rsidR="00215C09" w:rsidRPr="00A60CA1" w:rsidRDefault="00215C09" w:rsidP="00B91379"/>
          <w:p w14:paraId="222E19C3" w14:textId="77777777" w:rsidR="00215C09" w:rsidRPr="00A60CA1" w:rsidRDefault="00215C09" w:rsidP="00B91379">
            <w:pPr>
              <w:jc w:val="center"/>
            </w:pPr>
          </w:p>
        </w:tc>
        <w:tc>
          <w:tcPr>
            <w:tcW w:w="9258" w:type="dxa"/>
            <w:tcBorders>
              <w:top w:val="nil"/>
              <w:left w:val="nil"/>
              <w:bottom w:val="nil"/>
              <w:right w:val="nil"/>
            </w:tcBorders>
          </w:tcPr>
          <w:p w14:paraId="5D9F07E8" w14:textId="77777777" w:rsidR="00215C09" w:rsidRPr="00A60CA1" w:rsidRDefault="00215C09" w:rsidP="00B91379">
            <w:pPr>
              <w:widowControl w:val="0"/>
              <w:jc w:val="center"/>
              <w:rPr>
                <w:b/>
                <w:bCs/>
              </w:rPr>
            </w:pPr>
            <w:r w:rsidRPr="00A60CA1">
              <w:rPr>
                <w:b/>
                <w:bCs/>
              </w:rPr>
              <w:t>ШКОЛА ЭКОНОМИКИ И МЕНЕДЖМЕНТА</w:t>
            </w:r>
          </w:p>
          <w:p w14:paraId="38FF46B8" w14:textId="77777777" w:rsidR="00215C09" w:rsidRPr="00A60CA1" w:rsidRDefault="00215C09" w:rsidP="00B91379">
            <w:pPr>
              <w:widowControl w:val="0"/>
              <w:jc w:val="center"/>
            </w:pPr>
          </w:p>
        </w:tc>
      </w:tr>
    </w:tbl>
    <w:p w14:paraId="7A27F6D2" w14:textId="776B3BF3" w:rsidR="00E51AD0" w:rsidRPr="00C048C9" w:rsidRDefault="00E51AD0" w:rsidP="00E51AD0">
      <w:pPr>
        <w:widowControl w:val="0"/>
        <w:jc w:val="center"/>
        <w:rPr>
          <w:color w:val="000000"/>
        </w:rPr>
      </w:pPr>
      <w:r w:rsidRPr="00C048C9">
        <w:rPr>
          <w:color w:val="000000"/>
        </w:rPr>
        <w:t>38.04.0</w:t>
      </w:r>
      <w:r>
        <w:rPr>
          <w:color w:val="000000"/>
        </w:rPr>
        <w:t>8</w:t>
      </w:r>
      <w:r w:rsidRPr="00C048C9">
        <w:rPr>
          <w:color w:val="000000"/>
        </w:rPr>
        <w:t xml:space="preserve"> </w:t>
      </w:r>
      <w:r>
        <w:rPr>
          <w:color w:val="000000"/>
        </w:rPr>
        <w:t>Финансы и кредит</w:t>
      </w:r>
      <w:r w:rsidRPr="00A60CA1">
        <w:rPr>
          <w:b/>
          <w:bCs/>
        </w:rPr>
        <w:t xml:space="preserve"> </w:t>
      </w:r>
      <w:r>
        <w:rPr>
          <w:b/>
          <w:bCs/>
        </w:rPr>
        <w:t>«</w:t>
      </w:r>
      <w:r>
        <w:rPr>
          <w:color w:val="000000"/>
        </w:rPr>
        <w:t>Финансовые стратегии и технологии банковского института»</w:t>
      </w:r>
    </w:p>
    <w:p w14:paraId="6A34C93A" w14:textId="77777777" w:rsidR="00E51AD0" w:rsidRPr="00C048C9" w:rsidRDefault="00E51AD0" w:rsidP="00E51AD0">
      <w:pPr>
        <w:widowControl w:val="0"/>
        <w:ind w:firstLine="425"/>
        <w:jc w:val="center"/>
        <w:rPr>
          <w:b/>
          <w:bCs/>
          <w:color w:val="000000"/>
        </w:rPr>
      </w:pPr>
    </w:p>
    <w:p w14:paraId="3A96014D" w14:textId="435049B1" w:rsidR="00215C09" w:rsidRPr="00A60CA1" w:rsidRDefault="00215C09" w:rsidP="00215C09">
      <w:pPr>
        <w:jc w:val="center"/>
        <w:rPr>
          <w:b/>
          <w:bCs/>
        </w:rPr>
      </w:pPr>
    </w:p>
    <w:p w14:paraId="740425E3" w14:textId="77777777" w:rsidR="007007A9" w:rsidRPr="00A60CA1" w:rsidRDefault="007007A9" w:rsidP="00215C09">
      <w:pPr>
        <w:jc w:val="center"/>
        <w:rPr>
          <w:rFonts w:ascii="Times New Roman CYR" w:hAnsi="Times New Roman CYR"/>
          <w:b/>
          <w:color w:val="000000"/>
        </w:rPr>
      </w:pPr>
    </w:p>
    <w:p w14:paraId="27BCA8C3" w14:textId="77777777" w:rsidR="00215C09" w:rsidRPr="00A60CA1" w:rsidRDefault="00215C09" w:rsidP="00215C09">
      <w:pPr>
        <w:jc w:val="center"/>
        <w:rPr>
          <w:rFonts w:ascii="Times New Roman CYR" w:hAnsi="Times New Roman CYR"/>
          <w:b/>
          <w:color w:val="000000"/>
        </w:rPr>
      </w:pPr>
      <w:proofErr w:type="gramStart"/>
      <w:r w:rsidRPr="00A60CA1">
        <w:rPr>
          <w:rFonts w:ascii="Times New Roman CYR" w:hAnsi="Times New Roman CYR"/>
          <w:b/>
          <w:color w:val="000000"/>
        </w:rPr>
        <w:t>З</w:t>
      </w:r>
      <w:proofErr w:type="gramEnd"/>
      <w:r w:rsidRPr="00A60CA1">
        <w:rPr>
          <w:rFonts w:ascii="Times New Roman CYR" w:hAnsi="Times New Roman CYR"/>
          <w:b/>
          <w:color w:val="000000"/>
        </w:rPr>
        <w:t xml:space="preserve"> А Д А Н И Е </w:t>
      </w:r>
    </w:p>
    <w:p w14:paraId="0BA306C0" w14:textId="50B54199" w:rsidR="00215C09" w:rsidRPr="002E48E6" w:rsidRDefault="00215C09" w:rsidP="00215C09">
      <w:pPr>
        <w:jc w:val="center"/>
        <w:rPr>
          <w:rFonts w:ascii="Times New Roman CYR" w:hAnsi="Times New Roman CYR"/>
          <w:i/>
          <w:color w:val="000000"/>
          <w:sz w:val="20"/>
          <w:szCs w:val="20"/>
        </w:rPr>
      </w:pPr>
      <w:r>
        <w:rPr>
          <w:rFonts w:ascii="Times New Roman CYR" w:hAnsi="Times New Roman CYR"/>
          <w:color w:val="000000"/>
        </w:rPr>
        <w:t xml:space="preserve">на </w:t>
      </w:r>
      <w:r w:rsidR="007007A9">
        <w:rPr>
          <w:rFonts w:ascii="Times New Roman CYR" w:hAnsi="Times New Roman CYR"/>
          <w:color w:val="000000"/>
        </w:rPr>
        <w:t>п</w:t>
      </w:r>
      <w:r w:rsidR="007007A9" w:rsidRPr="007007A9">
        <w:rPr>
          <w:rFonts w:ascii="Times New Roman CYR" w:hAnsi="Times New Roman CYR"/>
          <w:color w:val="000000"/>
        </w:rPr>
        <w:t>рактик</w:t>
      </w:r>
      <w:r w:rsidR="007007A9">
        <w:rPr>
          <w:rFonts w:ascii="Times New Roman CYR" w:hAnsi="Times New Roman CYR"/>
          <w:color w:val="000000"/>
        </w:rPr>
        <w:t>у</w:t>
      </w:r>
      <w:r w:rsidR="007007A9" w:rsidRPr="007007A9">
        <w:rPr>
          <w:rFonts w:ascii="Times New Roman CYR" w:hAnsi="Times New Roman CYR"/>
          <w:color w:val="000000"/>
        </w:rPr>
        <w:t xml:space="preserve"> по получению профессиональных умений и опыта в организационно-управленческой деятельности</w:t>
      </w: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15C09" w:rsidRPr="002E48E6" w14:paraId="1C3EEE94" w14:textId="77777777" w:rsidTr="00B91379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6B94A" w14:textId="5C391DA3" w:rsidR="00215C09" w:rsidRPr="002E48E6" w:rsidRDefault="00215C09" w:rsidP="00B91379">
            <w:pPr>
              <w:rPr>
                <w:rFonts w:ascii="Times New Roman CYR" w:hAnsi="Times New Roman CYR"/>
                <w:i/>
                <w:color w:val="000000"/>
              </w:rPr>
            </w:pPr>
            <w:r w:rsidRPr="002E48E6">
              <w:rPr>
                <w:rFonts w:ascii="Times New Roman CYR" w:hAnsi="Times New Roman CYR"/>
                <w:i/>
                <w:color w:val="000000"/>
              </w:rPr>
              <w:t>Студенту</w:t>
            </w:r>
            <w:proofErr w:type="gramStart"/>
            <w:r w:rsidRPr="002E48E6">
              <w:rPr>
                <w:rFonts w:ascii="Times New Roman CYR" w:hAnsi="Times New Roman CYR"/>
                <w:i/>
                <w:color w:val="000000"/>
              </w:rPr>
              <w:t xml:space="preserve">  ,</w:t>
            </w:r>
            <w:proofErr w:type="gramEnd"/>
            <w:r w:rsidRPr="002E48E6">
              <w:rPr>
                <w:rFonts w:ascii="Times New Roman CYR" w:hAnsi="Times New Roman CYR"/>
                <w:i/>
                <w:color w:val="000000"/>
              </w:rPr>
              <w:t xml:space="preserve"> </w:t>
            </w:r>
            <w:r w:rsidRPr="002E48E6">
              <w:rPr>
                <w:rFonts w:ascii="Times New Roman CYR" w:hAnsi="Times New Roman CYR"/>
                <w:b/>
                <w:i/>
                <w:color w:val="000000"/>
              </w:rPr>
              <w:t xml:space="preserve">группы </w:t>
            </w:r>
          </w:p>
        </w:tc>
      </w:tr>
    </w:tbl>
    <w:p w14:paraId="35535B10" w14:textId="77777777" w:rsidR="00215C09" w:rsidRPr="002E48E6" w:rsidRDefault="00215C09" w:rsidP="00215C09">
      <w:pPr>
        <w:jc w:val="center"/>
        <w:rPr>
          <w:rFonts w:ascii="Times New Roman CYR" w:hAnsi="Times New Roman CYR"/>
          <w:color w:val="000000"/>
          <w:vertAlign w:val="superscript"/>
        </w:rPr>
      </w:pPr>
      <w:r w:rsidRPr="002E48E6">
        <w:rPr>
          <w:rFonts w:ascii="Times New Roman CYR" w:hAnsi="Times New Roman CYR"/>
          <w:color w:val="000000"/>
          <w:vertAlign w:val="superscript"/>
        </w:rPr>
        <w:t>(фамилия, имя, отчество)</w:t>
      </w:r>
    </w:p>
    <w:p w14:paraId="59D95099" w14:textId="53B68B4E" w:rsidR="00215C09" w:rsidRDefault="00215C09" w:rsidP="00215C09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Сроки прохождения </w:t>
      </w:r>
      <w:r w:rsidR="007007A9">
        <w:rPr>
          <w:b/>
          <w:i/>
          <w:color w:val="000000"/>
        </w:rPr>
        <w:t>п</w:t>
      </w:r>
      <w:r w:rsidR="007007A9" w:rsidRPr="007007A9">
        <w:rPr>
          <w:b/>
          <w:i/>
          <w:color w:val="000000"/>
        </w:rPr>
        <w:t xml:space="preserve">рактики по получению профессиональных умений и опыта в организационно-управленческой деятельности </w:t>
      </w:r>
      <w:r>
        <w:rPr>
          <w:b/>
          <w:i/>
          <w:color w:val="000000"/>
        </w:rPr>
        <w:t>практики:</w:t>
      </w:r>
      <w:r w:rsidR="007007A9">
        <w:rPr>
          <w:b/>
          <w:i/>
          <w:color w:val="000000"/>
        </w:rPr>
        <w:t xml:space="preserve"> 20</w:t>
      </w:r>
      <w:r>
        <w:rPr>
          <w:b/>
          <w:i/>
          <w:color w:val="000000"/>
        </w:rPr>
        <w:t>.09.2018-</w:t>
      </w:r>
      <w:r w:rsidR="007007A9">
        <w:rPr>
          <w:b/>
          <w:i/>
          <w:color w:val="000000"/>
        </w:rPr>
        <w:t>19</w:t>
      </w:r>
      <w:r>
        <w:rPr>
          <w:b/>
          <w:i/>
          <w:color w:val="000000"/>
        </w:rPr>
        <w:t>.</w:t>
      </w:r>
      <w:r w:rsidR="007007A9">
        <w:rPr>
          <w:b/>
          <w:i/>
          <w:color w:val="000000"/>
        </w:rPr>
        <w:t>01</w:t>
      </w:r>
      <w:r>
        <w:rPr>
          <w:b/>
          <w:i/>
          <w:color w:val="000000"/>
        </w:rPr>
        <w:t>.201</w:t>
      </w:r>
      <w:r w:rsidR="007007A9">
        <w:rPr>
          <w:b/>
          <w:i/>
          <w:color w:val="000000"/>
        </w:rPr>
        <w:t>9</w:t>
      </w:r>
      <w:r>
        <w:rPr>
          <w:b/>
          <w:i/>
          <w:color w:val="000000"/>
        </w:rPr>
        <w:t xml:space="preserve"> г. </w:t>
      </w:r>
    </w:p>
    <w:p w14:paraId="00F5EAFB" w14:textId="77777777" w:rsidR="00215C09" w:rsidRPr="002E48E6" w:rsidRDefault="00215C09" w:rsidP="00215C09">
      <w:pPr>
        <w:rPr>
          <w:b/>
          <w:i/>
          <w:color w:val="000000"/>
        </w:rPr>
      </w:pPr>
      <w:r w:rsidRPr="002E48E6">
        <w:rPr>
          <w:b/>
          <w:i/>
          <w:color w:val="000000"/>
        </w:rPr>
        <w:t>Вопросы, подлежащие исследованию:</w:t>
      </w:r>
    </w:p>
    <w:p w14:paraId="5F3FA3C5" w14:textId="4B386846" w:rsidR="00877544" w:rsidRDefault="00877544" w:rsidP="00215C09">
      <w:pPr>
        <w:rPr>
          <w:color w:val="000000"/>
        </w:rPr>
      </w:pPr>
      <w:r>
        <w:rPr>
          <w:color w:val="000000"/>
        </w:rPr>
        <w:t>Отражены ПК (11, 12,13,14)</w:t>
      </w:r>
    </w:p>
    <w:p w14:paraId="49AF8BE4" w14:textId="334AB86B" w:rsidR="003D27AC" w:rsidRDefault="003D27AC" w:rsidP="00215C09">
      <w:pPr>
        <w:rPr>
          <w:color w:val="000000"/>
        </w:rPr>
      </w:pPr>
      <w:r>
        <w:rPr>
          <w:color w:val="000000"/>
        </w:rPr>
        <w:t>Пример…</w:t>
      </w:r>
    </w:p>
    <w:p w14:paraId="75445A26" w14:textId="22B73840" w:rsidR="00215C09" w:rsidRDefault="00215C09" w:rsidP="00215C09">
      <w:pPr>
        <w:rPr>
          <w:color w:val="000000"/>
        </w:rPr>
      </w:pPr>
      <w:r>
        <w:rPr>
          <w:color w:val="000000"/>
        </w:rPr>
        <w:t xml:space="preserve">- разработать бизнес-план разработки и внедрения </w:t>
      </w:r>
      <w:r w:rsidR="00725E62">
        <w:rPr>
          <w:color w:val="000000"/>
        </w:rPr>
        <w:t>банковского/финансового продукта</w:t>
      </w:r>
      <w:r>
        <w:rPr>
          <w:color w:val="000000"/>
        </w:rPr>
        <w:t xml:space="preserve"> (ПК-11);</w:t>
      </w:r>
    </w:p>
    <w:p w14:paraId="5A436222" w14:textId="2DD38D0C" w:rsidR="00215C09" w:rsidRDefault="00215C09" w:rsidP="00215C09">
      <w:pPr>
        <w:rPr>
          <w:color w:val="000000"/>
        </w:rPr>
      </w:pPr>
      <w:r>
        <w:rPr>
          <w:color w:val="000000"/>
        </w:rPr>
        <w:t xml:space="preserve">- разработать финансовый план реализации </w:t>
      </w:r>
      <w:r w:rsidR="00725E62">
        <w:rPr>
          <w:color w:val="000000"/>
        </w:rPr>
        <w:t>банковского продукта/ услуги</w:t>
      </w:r>
      <w:r>
        <w:rPr>
          <w:color w:val="000000"/>
        </w:rPr>
        <w:t xml:space="preserve">  на период 2019-2022 гг. (ПК-12);</w:t>
      </w:r>
    </w:p>
    <w:p w14:paraId="6618A12B" w14:textId="27F63D34" w:rsidR="00215C09" w:rsidRDefault="00215C09" w:rsidP="00215C09">
      <w:pPr>
        <w:rPr>
          <w:color w:val="000000"/>
        </w:rPr>
      </w:pPr>
      <w:r>
        <w:rPr>
          <w:color w:val="000000"/>
        </w:rPr>
        <w:t xml:space="preserve">- провести оценку эффективности передачи рисков  страховщику (ПК-13). </w:t>
      </w:r>
    </w:p>
    <w:p w14:paraId="59EBE143" w14:textId="77777777" w:rsidR="00215C09" w:rsidRDefault="00215C09" w:rsidP="00215C09">
      <w:pPr>
        <w:rPr>
          <w:b/>
          <w:i/>
          <w:color w:val="000000"/>
        </w:rPr>
      </w:pPr>
      <w:r>
        <w:rPr>
          <w:b/>
          <w:i/>
          <w:color w:val="000000"/>
        </w:rPr>
        <w:t>Мероприятия этапов практики:</w:t>
      </w:r>
    </w:p>
    <w:p w14:paraId="6E3B5D15" w14:textId="7D3DDFE8" w:rsidR="00215C09" w:rsidRDefault="00215C09" w:rsidP="00877544">
      <w:pPr>
        <w:rPr>
          <w:bCs/>
          <w:spacing w:val="-2"/>
        </w:rPr>
      </w:pPr>
      <w:r>
        <w:rPr>
          <w:color w:val="000000"/>
        </w:rPr>
        <w:t xml:space="preserve"> </w:t>
      </w:r>
      <w:r w:rsidR="00877544">
        <w:rPr>
          <w:bCs/>
          <w:spacing w:val="-2"/>
        </w:rPr>
        <w:t xml:space="preserve"> ……………………..</w:t>
      </w:r>
    </w:p>
    <w:p w14:paraId="49C3D38C" w14:textId="39C71007" w:rsidR="00877544" w:rsidRDefault="00877544" w:rsidP="00877544">
      <w:pPr>
        <w:rPr>
          <w:bCs/>
          <w:spacing w:val="-2"/>
        </w:rPr>
      </w:pPr>
      <w:r>
        <w:rPr>
          <w:bCs/>
          <w:spacing w:val="-2"/>
        </w:rPr>
        <w:t>………………………</w:t>
      </w:r>
    </w:p>
    <w:p w14:paraId="3C568A67" w14:textId="5AE24B4A" w:rsidR="00877544" w:rsidRDefault="00877544" w:rsidP="00877544">
      <w:pPr>
        <w:rPr>
          <w:bCs/>
          <w:spacing w:val="-2"/>
        </w:rPr>
      </w:pPr>
      <w:r>
        <w:rPr>
          <w:bCs/>
          <w:spacing w:val="-2"/>
        </w:rPr>
        <w:t>…………………….</w:t>
      </w:r>
    </w:p>
    <w:p w14:paraId="366F412E" w14:textId="1A2633B5" w:rsidR="00877544" w:rsidRDefault="00877544" w:rsidP="00877544">
      <w:pPr>
        <w:rPr>
          <w:bCs/>
          <w:spacing w:val="-2"/>
        </w:rPr>
      </w:pPr>
      <w:r>
        <w:rPr>
          <w:bCs/>
          <w:spacing w:val="-2"/>
        </w:rPr>
        <w:t>………………….</w:t>
      </w:r>
    </w:p>
    <w:p w14:paraId="3F79FAA7" w14:textId="77777777" w:rsidR="00877544" w:rsidRDefault="00877544" w:rsidP="00877544">
      <w:pPr>
        <w:rPr>
          <w:bCs/>
          <w:spacing w:val="-2"/>
        </w:rPr>
      </w:pPr>
    </w:p>
    <w:p w14:paraId="766EEA8F" w14:textId="77777777" w:rsidR="00215C09" w:rsidRPr="002E48E6" w:rsidRDefault="00215C09" w:rsidP="00215C09">
      <w:pPr>
        <w:rPr>
          <w:b/>
          <w:i/>
          <w:color w:val="000000"/>
        </w:rPr>
      </w:pPr>
      <w:r w:rsidRPr="002E48E6">
        <w:rPr>
          <w:b/>
          <w:i/>
          <w:color w:val="000000"/>
        </w:rPr>
        <w:t xml:space="preserve">Форма представления результатов </w:t>
      </w:r>
      <w:r>
        <w:rPr>
          <w:b/>
          <w:i/>
          <w:color w:val="000000"/>
        </w:rPr>
        <w:t>практики</w:t>
      </w:r>
    </w:p>
    <w:p w14:paraId="18295A93" w14:textId="4940D537" w:rsidR="00215C09" w:rsidRDefault="00215C09" w:rsidP="00215C09">
      <w:pPr>
        <w:rPr>
          <w:color w:val="000000"/>
        </w:rPr>
      </w:pPr>
      <w:r w:rsidRPr="002C7C7F">
        <w:rPr>
          <w:color w:val="000000"/>
        </w:rPr>
        <w:t xml:space="preserve">Отчёт о прохождении </w:t>
      </w:r>
      <w:r w:rsidR="00877544">
        <w:rPr>
          <w:color w:val="000000"/>
        </w:rPr>
        <w:t>п</w:t>
      </w:r>
      <w:r w:rsidR="00877544" w:rsidRPr="00877544">
        <w:rPr>
          <w:color w:val="000000"/>
        </w:rPr>
        <w:t>рактики по получению профессиональных умений и опыта в организационно-управленческой деятельности</w:t>
      </w:r>
      <w:r w:rsidRPr="002C7C7F">
        <w:rPr>
          <w:color w:val="000000"/>
        </w:rPr>
        <w:t xml:space="preserve">. </w:t>
      </w:r>
    </w:p>
    <w:p w14:paraId="19F30D8F" w14:textId="77777777" w:rsidR="00877544" w:rsidRPr="002C7C7F" w:rsidRDefault="00877544" w:rsidP="00215C09">
      <w:pPr>
        <w:rPr>
          <w:color w:val="000000"/>
        </w:rPr>
      </w:pPr>
    </w:p>
    <w:p w14:paraId="05847F2A" w14:textId="1967CB52" w:rsidR="00215C09" w:rsidRDefault="00215C09" w:rsidP="00215C09">
      <w:pPr>
        <w:rPr>
          <w:b/>
          <w:i/>
          <w:color w:val="000000"/>
        </w:rPr>
      </w:pPr>
      <w:r w:rsidRPr="002C7C7F">
        <w:rPr>
          <w:b/>
          <w:i/>
          <w:color w:val="000000"/>
        </w:rPr>
        <w:t>Основные источники информации</w:t>
      </w:r>
      <w:r>
        <w:rPr>
          <w:b/>
          <w:i/>
          <w:color w:val="000000"/>
        </w:rPr>
        <w:t>.</w:t>
      </w:r>
      <w:r w:rsidRPr="002C7C7F">
        <w:rPr>
          <w:b/>
          <w:i/>
          <w:color w:val="000000"/>
        </w:rPr>
        <w:t xml:space="preserve"> </w:t>
      </w:r>
    </w:p>
    <w:p w14:paraId="3DEFCD33" w14:textId="77777777" w:rsidR="00877544" w:rsidRDefault="00877544" w:rsidP="00215C09">
      <w:pPr>
        <w:rPr>
          <w:b/>
          <w:i/>
          <w:color w:val="000000"/>
        </w:rPr>
      </w:pPr>
    </w:p>
    <w:p w14:paraId="470F25DB" w14:textId="04EF7475" w:rsidR="00215C09" w:rsidRPr="002E48E6" w:rsidRDefault="00215C09" w:rsidP="00215C09">
      <w:pPr>
        <w:rPr>
          <w:color w:val="000000"/>
        </w:rPr>
      </w:pPr>
      <w:r w:rsidRPr="002E48E6">
        <w:rPr>
          <w:color w:val="000000"/>
        </w:rPr>
        <w:t xml:space="preserve">Срок представления </w:t>
      </w:r>
      <w:r>
        <w:rPr>
          <w:color w:val="000000"/>
        </w:rPr>
        <w:t>отчёта по практике</w:t>
      </w:r>
      <w:r w:rsidRPr="002E48E6">
        <w:rPr>
          <w:color w:val="000000"/>
        </w:rPr>
        <w:t xml:space="preserve">     «</w:t>
      </w:r>
      <w:r w:rsidR="00877544">
        <w:rPr>
          <w:color w:val="000000"/>
        </w:rPr>
        <w:t>20</w:t>
      </w:r>
      <w:r w:rsidRPr="002E48E6">
        <w:rPr>
          <w:color w:val="000000"/>
        </w:rPr>
        <w:t xml:space="preserve">» </w:t>
      </w:r>
      <w:r w:rsidR="00877544">
        <w:rPr>
          <w:color w:val="000000"/>
        </w:rPr>
        <w:t>января</w:t>
      </w:r>
      <w:r w:rsidRPr="002E48E6">
        <w:rPr>
          <w:color w:val="000000"/>
        </w:rPr>
        <w:t xml:space="preserve">  201</w:t>
      </w:r>
      <w:r w:rsidR="00877544">
        <w:rPr>
          <w:color w:val="000000"/>
        </w:rPr>
        <w:t>9</w:t>
      </w:r>
      <w:r w:rsidRPr="002E48E6">
        <w:rPr>
          <w:color w:val="000000"/>
        </w:rPr>
        <w:t xml:space="preserve"> г.</w:t>
      </w:r>
    </w:p>
    <w:p w14:paraId="2B2C13DB" w14:textId="3D9BB47C" w:rsidR="00215C09" w:rsidRPr="002E48E6" w:rsidRDefault="00215C09" w:rsidP="00215C09">
      <w:pPr>
        <w:rPr>
          <w:color w:val="000000"/>
        </w:rPr>
      </w:pPr>
      <w:r w:rsidRPr="002E48E6">
        <w:rPr>
          <w:color w:val="000000"/>
        </w:rPr>
        <w:t>Дата выдачи задания                 «</w:t>
      </w:r>
      <w:r w:rsidR="00877544">
        <w:rPr>
          <w:color w:val="000000"/>
        </w:rPr>
        <w:t>20</w:t>
      </w:r>
      <w:r w:rsidRPr="002E48E6">
        <w:rPr>
          <w:color w:val="000000"/>
        </w:rPr>
        <w:t>»</w:t>
      </w:r>
      <w:r>
        <w:rPr>
          <w:color w:val="000000"/>
        </w:rPr>
        <w:t xml:space="preserve"> сентября </w:t>
      </w:r>
      <w:r w:rsidRPr="002E48E6">
        <w:rPr>
          <w:color w:val="000000"/>
        </w:rPr>
        <w:t xml:space="preserve"> 201</w:t>
      </w:r>
      <w:r>
        <w:rPr>
          <w:color w:val="000000"/>
        </w:rPr>
        <w:t>8</w:t>
      </w:r>
      <w:r w:rsidRPr="002E48E6">
        <w:rPr>
          <w:color w:val="000000"/>
        </w:rPr>
        <w:t xml:space="preserve">    г.</w:t>
      </w:r>
    </w:p>
    <w:p w14:paraId="28ACE1DF" w14:textId="77777777" w:rsidR="003D27AC" w:rsidRDefault="003D27AC" w:rsidP="00215C09">
      <w:pPr>
        <w:jc w:val="both"/>
        <w:rPr>
          <w:rFonts w:ascii="Times New Roman CYR" w:hAnsi="Times New Roman CYR"/>
          <w:color w:val="000000"/>
        </w:rPr>
      </w:pPr>
    </w:p>
    <w:p w14:paraId="55029578" w14:textId="3956CF6A" w:rsidR="00215C09" w:rsidRPr="002E48E6" w:rsidRDefault="00215C09" w:rsidP="00215C09">
      <w:p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Руководитель </w:t>
      </w:r>
      <w:r w:rsidR="003D27AC">
        <w:rPr>
          <w:rFonts w:ascii="Times New Roman CYR" w:hAnsi="Times New Roman CYR"/>
          <w:color w:val="000000"/>
        </w:rPr>
        <w:t>практики  (руководитель ВКР)</w:t>
      </w:r>
      <w:r>
        <w:rPr>
          <w:rFonts w:ascii="Times New Roman CYR" w:hAnsi="Times New Roman CYR"/>
          <w:color w:val="000000"/>
        </w:rPr>
        <w:t xml:space="preserve"> </w:t>
      </w:r>
      <w:r w:rsidRPr="002E48E6">
        <w:rPr>
          <w:rFonts w:ascii="Times New Roman CYR" w:hAnsi="Times New Roman CYR"/>
          <w:color w:val="000000"/>
        </w:rPr>
        <w:t xml:space="preserve">      </w:t>
      </w:r>
    </w:p>
    <w:p w14:paraId="054B6F03" w14:textId="305C9FD5" w:rsidR="00215C09" w:rsidRDefault="00215C09" w:rsidP="003D27AC">
      <w:pPr>
        <w:keepNext/>
        <w:widowControl w:val="0"/>
        <w:spacing w:before="240" w:after="60"/>
        <w:ind w:right="-57"/>
        <w:outlineLvl w:val="0"/>
        <w:rPr>
          <w:b/>
          <w:bCs/>
          <w:color w:val="000000"/>
        </w:rPr>
      </w:pPr>
      <w:r w:rsidRPr="002E48E6">
        <w:rPr>
          <w:rFonts w:ascii="Times New Roman CYR" w:hAnsi="Times New Roman CYR"/>
          <w:color w:val="000000"/>
        </w:rPr>
        <w:t>Задание получил</w:t>
      </w:r>
      <w:r w:rsidRPr="002E48E6">
        <w:rPr>
          <w:rFonts w:ascii="Times New Roman CYR" w:hAnsi="Times New Roman CYR"/>
          <w:i/>
          <w:color w:val="000000"/>
        </w:rPr>
        <w:t xml:space="preserve">                                       </w:t>
      </w:r>
    </w:p>
    <w:p w14:paraId="1579D736" w14:textId="132B84C4" w:rsidR="00C048C9" w:rsidRPr="00C048C9" w:rsidRDefault="001935B5" w:rsidP="00FE788D">
      <w:pPr>
        <w:keepNext/>
        <w:pageBreakBefore/>
        <w:widowControl w:val="0"/>
        <w:spacing w:before="240" w:after="60"/>
        <w:ind w:right="-57" w:firstLine="425"/>
        <w:jc w:val="right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</w:t>
      </w:r>
      <w:r w:rsidR="00C048C9" w:rsidRPr="00C048C9">
        <w:rPr>
          <w:b/>
          <w:bCs/>
          <w:color w:val="000000"/>
          <w:lang w:val="x-none"/>
        </w:rPr>
        <w:t xml:space="preserve">риложение </w:t>
      </w:r>
      <w:r w:rsidR="003D27AC">
        <w:rPr>
          <w:b/>
          <w:bCs/>
          <w:color w:val="000000"/>
        </w:rPr>
        <w:t>5</w:t>
      </w:r>
    </w:p>
    <w:p w14:paraId="43E258D6" w14:textId="46D65AE0" w:rsidR="00C048C9" w:rsidRPr="00C048C9" w:rsidRDefault="00C048C9" w:rsidP="00FE788D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color w:val="000000"/>
        </w:rPr>
      </w:pPr>
      <w:r w:rsidRPr="00C048C9">
        <w:rPr>
          <w:b/>
          <w:bCs/>
          <w:i/>
          <w:iCs/>
          <w:color w:val="000000"/>
        </w:rPr>
        <w:t xml:space="preserve">Форма характеристики </w:t>
      </w:r>
      <w:proofErr w:type="gramStart"/>
      <w:r w:rsidRPr="00C048C9">
        <w:rPr>
          <w:b/>
          <w:bCs/>
          <w:i/>
          <w:iCs/>
          <w:color w:val="000000"/>
        </w:rPr>
        <w:t>на</w:t>
      </w:r>
      <w:proofErr w:type="gramEnd"/>
      <w:r w:rsidRPr="00C048C9">
        <w:rPr>
          <w:b/>
          <w:bCs/>
          <w:i/>
          <w:iCs/>
          <w:color w:val="000000"/>
        </w:rPr>
        <w:t xml:space="preserve"> </w:t>
      </w:r>
      <w:proofErr w:type="gramStart"/>
      <w:r w:rsidRPr="00C048C9">
        <w:rPr>
          <w:b/>
          <w:bCs/>
          <w:i/>
          <w:iCs/>
          <w:color w:val="000000"/>
        </w:rPr>
        <w:t>обучающегося</w:t>
      </w:r>
      <w:proofErr w:type="gramEnd"/>
      <w:r>
        <w:rPr>
          <w:b/>
          <w:bCs/>
          <w:i/>
          <w:iCs/>
          <w:color w:val="000000"/>
        </w:rPr>
        <w:t xml:space="preserve"> </w:t>
      </w:r>
      <w:r w:rsidRPr="00C048C9">
        <w:rPr>
          <w:b/>
          <w:bCs/>
          <w:i/>
          <w:iCs/>
          <w:color w:val="000000"/>
        </w:rPr>
        <w:t>об итогах прохождения практики</w:t>
      </w:r>
    </w:p>
    <w:p w14:paraId="5D76DB30" w14:textId="77777777" w:rsidR="00C048C9" w:rsidRPr="00E66147" w:rsidRDefault="00C048C9" w:rsidP="00C048C9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14:paraId="33C3AB49" w14:textId="33EF9518" w:rsidR="00C048C9" w:rsidRDefault="00C048C9" w:rsidP="00C048C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66147">
        <w:rPr>
          <w:b/>
          <w:bCs/>
          <w:color w:val="000000"/>
        </w:rPr>
        <w:t>ХАРАКТЕРИСТИКА</w:t>
      </w:r>
    </w:p>
    <w:p w14:paraId="09377909" w14:textId="77777777" w:rsidR="00A60CA1" w:rsidRPr="00E66147" w:rsidRDefault="00A60CA1" w:rsidP="00C048C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48EEA1B" w14:textId="7AC1E97F" w:rsidR="00C048C9" w:rsidRPr="00E66147" w:rsidRDefault="00C048C9" w:rsidP="00C048C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proofErr w:type="gramStart"/>
      <w:r w:rsidRPr="00E66147">
        <w:rPr>
          <w:color w:val="000000"/>
        </w:rPr>
        <w:t>Дана</w:t>
      </w:r>
      <w:proofErr w:type="gramEnd"/>
      <w:r w:rsidRPr="00E66147">
        <w:rPr>
          <w:color w:val="000000"/>
        </w:rPr>
        <w:t xml:space="preserve"> магистранту (ке)__________________________________________</w:t>
      </w:r>
      <w:r w:rsidR="00E66147">
        <w:rPr>
          <w:color w:val="000000"/>
        </w:rPr>
        <w:t>____________</w:t>
      </w:r>
    </w:p>
    <w:p w14:paraId="29B7FECD" w14:textId="116B0749" w:rsidR="00C048C9" w:rsidRPr="00E66147" w:rsidRDefault="00C048C9" w:rsidP="00C048C9">
      <w:pPr>
        <w:widowControl w:val="0"/>
        <w:autoSpaceDE w:val="0"/>
        <w:autoSpaceDN w:val="0"/>
        <w:adjustRightInd w:val="0"/>
        <w:rPr>
          <w:color w:val="000000"/>
        </w:rPr>
      </w:pPr>
      <w:r w:rsidRPr="00E66147">
        <w:rPr>
          <w:color w:val="000000"/>
        </w:rPr>
        <w:t>__________________________________________________________________</w:t>
      </w:r>
      <w:r w:rsidR="00E66147">
        <w:rPr>
          <w:color w:val="000000"/>
        </w:rPr>
        <w:t>______________</w:t>
      </w:r>
    </w:p>
    <w:p w14:paraId="12B6D505" w14:textId="77777777" w:rsidR="00C048C9" w:rsidRPr="00E66147" w:rsidRDefault="00C048C9" w:rsidP="00C048C9">
      <w:pPr>
        <w:widowControl w:val="0"/>
        <w:autoSpaceDE w:val="0"/>
        <w:autoSpaceDN w:val="0"/>
        <w:adjustRightInd w:val="0"/>
        <w:rPr>
          <w:color w:val="000000"/>
        </w:rPr>
      </w:pPr>
      <w:r w:rsidRPr="00E66147">
        <w:rPr>
          <w:color w:val="000000"/>
        </w:rPr>
        <w:t>__________группы________ курса Школы экономики и менеджмента ДВФУ,</w:t>
      </w:r>
    </w:p>
    <w:p w14:paraId="0B16CC6E" w14:textId="70CBC054" w:rsidR="00C048C9" w:rsidRPr="00E66147" w:rsidRDefault="00C048C9" w:rsidP="00C048C9">
      <w:pPr>
        <w:widowControl w:val="0"/>
        <w:autoSpaceDE w:val="0"/>
        <w:autoSpaceDN w:val="0"/>
        <w:adjustRightInd w:val="0"/>
        <w:rPr>
          <w:color w:val="000000"/>
        </w:rPr>
      </w:pPr>
      <w:r w:rsidRPr="00E66147">
        <w:rPr>
          <w:color w:val="000000"/>
        </w:rPr>
        <w:t xml:space="preserve">проходившему ________________практику </w:t>
      </w:r>
      <w:proofErr w:type="gramStart"/>
      <w:r w:rsidRPr="00E66147">
        <w:rPr>
          <w:color w:val="000000"/>
        </w:rPr>
        <w:t>в</w:t>
      </w:r>
      <w:proofErr w:type="gramEnd"/>
      <w:r w:rsidRPr="00E66147">
        <w:rPr>
          <w:color w:val="000000"/>
        </w:rPr>
        <w:t xml:space="preserve"> ___________________________</w:t>
      </w:r>
      <w:r w:rsidR="00E66147">
        <w:rPr>
          <w:color w:val="000000"/>
        </w:rPr>
        <w:t>______________</w:t>
      </w:r>
    </w:p>
    <w:p w14:paraId="04AD4080" w14:textId="360E84DA" w:rsidR="00C048C9" w:rsidRPr="00E66147" w:rsidRDefault="00C048C9" w:rsidP="00C048C9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E66147">
        <w:rPr>
          <w:b/>
          <w:bCs/>
          <w:color w:val="000000"/>
        </w:rPr>
        <w:t>__________________________________________________________________</w:t>
      </w:r>
      <w:r w:rsidR="00E66147">
        <w:rPr>
          <w:b/>
          <w:bCs/>
          <w:color w:val="000000"/>
        </w:rPr>
        <w:t>______________</w:t>
      </w:r>
    </w:p>
    <w:p w14:paraId="05902C3F" w14:textId="77777777" w:rsidR="00C048C9" w:rsidRPr="00E66147" w:rsidRDefault="00C048C9" w:rsidP="00C048C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E66147">
        <w:rPr>
          <w:color w:val="000000"/>
        </w:rPr>
        <w:t>(наименование организации)</w:t>
      </w:r>
    </w:p>
    <w:p w14:paraId="06FE13C7" w14:textId="77777777" w:rsidR="00C048C9" w:rsidRPr="00E66147" w:rsidRDefault="00C048C9" w:rsidP="00C048C9">
      <w:pPr>
        <w:widowControl w:val="0"/>
        <w:autoSpaceDE w:val="0"/>
        <w:autoSpaceDN w:val="0"/>
        <w:adjustRightInd w:val="0"/>
        <w:rPr>
          <w:color w:val="000000"/>
        </w:rPr>
      </w:pPr>
      <w:r w:rsidRPr="00E66147">
        <w:rPr>
          <w:color w:val="000000"/>
        </w:rPr>
        <w:t>с__________________________ 20__ г. по________________________ 20__г.</w:t>
      </w:r>
    </w:p>
    <w:p w14:paraId="5C49772F" w14:textId="067B4D9D" w:rsidR="00C048C9" w:rsidRPr="00E66147" w:rsidRDefault="00C048C9" w:rsidP="00C048C9">
      <w:pPr>
        <w:widowControl w:val="0"/>
        <w:autoSpaceDE w:val="0"/>
        <w:autoSpaceDN w:val="0"/>
        <w:adjustRightInd w:val="0"/>
        <w:rPr>
          <w:color w:val="000000"/>
        </w:rPr>
      </w:pPr>
      <w:r w:rsidRPr="00E66147">
        <w:rPr>
          <w:color w:val="000000"/>
        </w:rPr>
        <w:t>__________________________________________________________________</w:t>
      </w:r>
      <w:r w:rsidR="00E66147">
        <w:rPr>
          <w:color w:val="000000"/>
        </w:rPr>
        <w:t>______________</w:t>
      </w:r>
    </w:p>
    <w:p w14:paraId="096E2144" w14:textId="3988263E" w:rsidR="00C048C9" w:rsidRPr="00E66147" w:rsidRDefault="00C048C9" w:rsidP="00C048C9">
      <w:pPr>
        <w:widowControl w:val="0"/>
        <w:autoSpaceDE w:val="0"/>
        <w:autoSpaceDN w:val="0"/>
        <w:adjustRightInd w:val="0"/>
        <w:rPr>
          <w:color w:val="000000"/>
        </w:rPr>
      </w:pPr>
      <w:r w:rsidRPr="00E66147">
        <w:rPr>
          <w:color w:val="000000"/>
        </w:rPr>
        <w:t>__________________________________________________________________</w:t>
      </w:r>
      <w:r w:rsidR="00E66147">
        <w:rPr>
          <w:color w:val="000000"/>
        </w:rPr>
        <w:t>______________</w:t>
      </w:r>
    </w:p>
    <w:p w14:paraId="6C0A5F33" w14:textId="7C774C64" w:rsidR="00C048C9" w:rsidRDefault="00E66147" w:rsidP="00C048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………………………...</w:t>
      </w:r>
    </w:p>
    <w:p w14:paraId="61FB12BD" w14:textId="59AF9834" w:rsidR="00E66147" w:rsidRDefault="00E66147" w:rsidP="00C048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………………………...</w:t>
      </w:r>
    </w:p>
    <w:p w14:paraId="681830C4" w14:textId="1982E7E1" w:rsidR="00E66147" w:rsidRDefault="00E66147" w:rsidP="00C048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</w:t>
      </w:r>
    </w:p>
    <w:p w14:paraId="096A332C" w14:textId="671D2B82" w:rsidR="00E66147" w:rsidRDefault="00E66147" w:rsidP="00C048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………………………....</w:t>
      </w:r>
    </w:p>
    <w:p w14:paraId="263CD1B9" w14:textId="7C5D25F1" w:rsidR="00E66147" w:rsidRDefault="00E66147" w:rsidP="00C048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</w:t>
      </w:r>
    </w:p>
    <w:p w14:paraId="1C857C19" w14:textId="4E85938D" w:rsidR="00E66147" w:rsidRDefault="00E66147" w:rsidP="00C048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………………………….</w:t>
      </w:r>
    </w:p>
    <w:p w14:paraId="757A6CA0" w14:textId="5BBFE2AB" w:rsidR="00E66147" w:rsidRPr="00E66147" w:rsidRDefault="00E66147" w:rsidP="00C048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…………………………..</w:t>
      </w:r>
    </w:p>
    <w:p w14:paraId="691CEF5C" w14:textId="77777777" w:rsidR="0089614B" w:rsidRPr="00E66147" w:rsidRDefault="0089614B" w:rsidP="00C048C9">
      <w:pPr>
        <w:widowControl w:val="0"/>
        <w:autoSpaceDE w:val="0"/>
        <w:autoSpaceDN w:val="0"/>
        <w:adjustRightInd w:val="0"/>
        <w:rPr>
          <w:color w:val="000000"/>
        </w:rPr>
      </w:pPr>
    </w:p>
    <w:p w14:paraId="5A88194F" w14:textId="77777777" w:rsidR="00C048C9" w:rsidRPr="00E66147" w:rsidRDefault="00C048C9" w:rsidP="00C048C9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E66147">
        <w:rPr>
          <w:b/>
          <w:bCs/>
          <w:color w:val="000000"/>
        </w:rPr>
        <w:t>Руководитель практики</w:t>
      </w:r>
    </w:p>
    <w:p w14:paraId="323FD5F3" w14:textId="77777777" w:rsidR="00C048C9" w:rsidRPr="00E66147" w:rsidRDefault="00C048C9" w:rsidP="00C048C9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E66147">
        <w:rPr>
          <w:color w:val="000000"/>
        </w:rPr>
        <w:t>(должность)</w:t>
      </w:r>
      <w:r w:rsidRPr="00E66147">
        <w:rPr>
          <w:color w:val="000000"/>
        </w:rPr>
        <w:tab/>
      </w:r>
      <w:r w:rsidRPr="00E66147">
        <w:rPr>
          <w:color w:val="000000"/>
        </w:rPr>
        <w:tab/>
      </w:r>
      <w:r w:rsidRPr="00E66147">
        <w:rPr>
          <w:color w:val="000000"/>
        </w:rPr>
        <w:tab/>
      </w:r>
      <w:r w:rsidRPr="00E66147">
        <w:rPr>
          <w:color w:val="000000"/>
        </w:rPr>
        <w:tab/>
      </w:r>
      <w:r w:rsidRPr="00E66147">
        <w:rPr>
          <w:b/>
          <w:bCs/>
          <w:color w:val="000000"/>
        </w:rPr>
        <w:t>____________________ _____________________</w:t>
      </w:r>
    </w:p>
    <w:p w14:paraId="55FF947B" w14:textId="77777777" w:rsidR="00C048C9" w:rsidRPr="00E66147" w:rsidRDefault="00C048C9" w:rsidP="00C048C9">
      <w:pPr>
        <w:widowControl w:val="0"/>
        <w:autoSpaceDE w:val="0"/>
        <w:autoSpaceDN w:val="0"/>
        <w:adjustRightInd w:val="0"/>
        <w:rPr>
          <w:color w:val="000000"/>
        </w:rPr>
      </w:pPr>
      <w:r w:rsidRPr="00E66147">
        <w:rPr>
          <w:color w:val="000000"/>
        </w:rPr>
        <w:tab/>
      </w:r>
      <w:r w:rsidRPr="00E66147">
        <w:rPr>
          <w:color w:val="000000"/>
        </w:rPr>
        <w:tab/>
      </w:r>
      <w:r w:rsidRPr="00E66147">
        <w:rPr>
          <w:color w:val="000000"/>
        </w:rPr>
        <w:tab/>
      </w:r>
      <w:r w:rsidRPr="00E66147">
        <w:rPr>
          <w:color w:val="000000"/>
        </w:rPr>
        <w:tab/>
      </w:r>
      <w:r w:rsidRPr="00E66147">
        <w:rPr>
          <w:color w:val="000000"/>
        </w:rPr>
        <w:tab/>
      </w:r>
      <w:r w:rsidRPr="00E66147">
        <w:rPr>
          <w:color w:val="000000"/>
        </w:rPr>
        <w:tab/>
        <w:t xml:space="preserve">(подпись) </w:t>
      </w:r>
      <w:r w:rsidRPr="00E66147">
        <w:rPr>
          <w:color w:val="000000"/>
        </w:rPr>
        <w:tab/>
      </w:r>
      <w:r w:rsidRPr="00E66147">
        <w:rPr>
          <w:color w:val="000000"/>
        </w:rPr>
        <w:tab/>
      </w:r>
      <w:r w:rsidRPr="00E66147">
        <w:rPr>
          <w:color w:val="000000"/>
        </w:rPr>
        <w:tab/>
        <w:t>(Ф.И.О.)</w:t>
      </w:r>
    </w:p>
    <w:p w14:paraId="48F01E48" w14:textId="77777777" w:rsidR="00C048C9" w:rsidRPr="00E66147" w:rsidRDefault="00C048C9" w:rsidP="00C048C9">
      <w:pPr>
        <w:widowControl w:val="0"/>
        <w:shd w:val="clear" w:color="auto" w:fill="FFFFFF"/>
        <w:rPr>
          <w:b/>
          <w:color w:val="000000"/>
        </w:rPr>
      </w:pPr>
      <w:r w:rsidRPr="00E66147">
        <w:rPr>
          <w:color w:val="000000"/>
        </w:rPr>
        <w:t>МП</w:t>
      </w:r>
      <w:r w:rsidRPr="00E66147">
        <w:rPr>
          <w:b/>
          <w:color w:val="000000"/>
        </w:rPr>
        <w:t xml:space="preserve"> </w:t>
      </w:r>
      <w:r w:rsidRPr="00E66147">
        <w:rPr>
          <w:b/>
          <w:color w:val="000000"/>
        </w:rPr>
        <w:br w:type="page"/>
      </w:r>
    </w:p>
    <w:p w14:paraId="3EC683B4" w14:textId="4EA92AE1" w:rsidR="00C048C9" w:rsidRPr="00C048C9" w:rsidRDefault="00C048C9" w:rsidP="00FE788D">
      <w:pPr>
        <w:widowControl w:val="0"/>
        <w:shd w:val="clear" w:color="auto" w:fill="FFFFFF"/>
        <w:jc w:val="right"/>
        <w:rPr>
          <w:b/>
          <w:color w:val="000000"/>
        </w:rPr>
      </w:pPr>
      <w:r w:rsidRPr="00C048C9">
        <w:rPr>
          <w:b/>
          <w:color w:val="000000"/>
        </w:rPr>
        <w:lastRenderedPageBreak/>
        <w:t xml:space="preserve">Приложение </w:t>
      </w:r>
      <w:r w:rsidR="00FE788D">
        <w:rPr>
          <w:b/>
          <w:color w:val="000000"/>
        </w:rPr>
        <w:t>6</w:t>
      </w:r>
    </w:p>
    <w:p w14:paraId="60B7582C" w14:textId="2ED4794F" w:rsidR="00C048C9" w:rsidRPr="00C048C9" w:rsidRDefault="00C048C9" w:rsidP="00FE788D">
      <w:pPr>
        <w:widowControl w:val="0"/>
        <w:jc w:val="right"/>
        <w:rPr>
          <w:b/>
          <w:i/>
          <w:color w:val="000000"/>
        </w:rPr>
      </w:pPr>
      <w:r w:rsidRPr="00C048C9">
        <w:rPr>
          <w:b/>
          <w:i/>
          <w:color w:val="000000"/>
        </w:rPr>
        <w:t>Форма Дневника студента по практике</w:t>
      </w:r>
    </w:p>
    <w:p w14:paraId="74BE6A45" w14:textId="601EEBF3" w:rsidR="00C048C9" w:rsidRPr="00C048C9" w:rsidRDefault="00C048C9" w:rsidP="00C048C9">
      <w:pPr>
        <w:widowControl w:val="0"/>
        <w:jc w:val="center"/>
        <w:rPr>
          <w:b/>
          <w:i/>
          <w:color w:val="000000"/>
        </w:rPr>
      </w:pPr>
      <w:r w:rsidRPr="00C048C9">
        <w:rPr>
          <w:rFonts w:ascii="Courier New" w:hAnsi="Courier New" w:cs="Courier New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FF36B44" wp14:editId="10747E53">
            <wp:simplePos x="0" y="0"/>
            <wp:positionH relativeFrom="column">
              <wp:posOffset>2780030</wp:posOffset>
            </wp:positionH>
            <wp:positionV relativeFrom="paragraph">
              <wp:posOffset>83185</wp:posOffset>
            </wp:positionV>
            <wp:extent cx="308610" cy="504825"/>
            <wp:effectExtent l="0" t="0" r="0" b="9525"/>
            <wp:wrapSquare wrapText="bothSides"/>
            <wp:docPr id="5" name="Рисунок 5" descr="Описание: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лог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FD48C" w14:textId="00DC6FDA" w:rsidR="00C048C9" w:rsidRPr="00C048C9" w:rsidRDefault="00C048C9" w:rsidP="00C048C9">
      <w:pPr>
        <w:widowControl w:val="0"/>
        <w:jc w:val="center"/>
        <w:rPr>
          <w:b/>
          <w:i/>
          <w:color w:val="000000"/>
        </w:rPr>
      </w:pPr>
      <w:r w:rsidRPr="00C048C9">
        <w:rPr>
          <w:rFonts w:ascii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6F921" wp14:editId="5E4E6743">
                <wp:simplePos x="0" y="0"/>
                <wp:positionH relativeFrom="column">
                  <wp:posOffset>4694555</wp:posOffset>
                </wp:positionH>
                <wp:positionV relativeFrom="paragraph">
                  <wp:posOffset>123190</wp:posOffset>
                </wp:positionV>
                <wp:extent cx="1343025" cy="466725"/>
                <wp:effectExtent l="9525" t="9525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B9639A" id="Прямоугольник 4" o:spid="_x0000_s1026" style="position:absolute;margin-left:369.65pt;margin-top:9.7pt;width:105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" strokecolor="white"/>
            </w:pict>
          </mc:Fallback>
        </mc:AlternateContent>
      </w:r>
    </w:p>
    <w:p w14:paraId="3C89E5E3" w14:textId="77777777" w:rsidR="00C048C9" w:rsidRPr="00C048C9" w:rsidRDefault="00C048C9" w:rsidP="00C048C9">
      <w:pPr>
        <w:widowControl w:val="0"/>
        <w:jc w:val="center"/>
        <w:rPr>
          <w:b/>
          <w:i/>
          <w:color w:val="000000"/>
        </w:rPr>
      </w:pPr>
    </w:p>
    <w:p w14:paraId="114505F1" w14:textId="77777777" w:rsidR="00C048C9" w:rsidRPr="00C048C9" w:rsidRDefault="00C048C9" w:rsidP="00C048C9">
      <w:pPr>
        <w:widowControl w:val="0"/>
        <w:jc w:val="center"/>
        <w:rPr>
          <w:b/>
          <w:i/>
          <w:color w:val="000000"/>
        </w:rPr>
      </w:pPr>
    </w:p>
    <w:p w14:paraId="2001A52D" w14:textId="77777777" w:rsidR="00C048C9" w:rsidRPr="00C048C9" w:rsidRDefault="00C048C9" w:rsidP="00C048C9">
      <w:pPr>
        <w:widowControl w:val="0"/>
        <w:jc w:val="center"/>
        <w:rPr>
          <w:b/>
          <w:color w:val="000000"/>
        </w:rPr>
      </w:pPr>
      <w:r w:rsidRPr="00C048C9">
        <w:rPr>
          <w:b/>
          <w:color w:val="000000"/>
        </w:rPr>
        <w:t>ДНЕВНИК СТУДЕНТА ПО ПРАКТИКЕ</w:t>
      </w:r>
    </w:p>
    <w:p w14:paraId="7A2A72C8" w14:textId="77777777" w:rsidR="00C048C9" w:rsidRPr="00C048C9" w:rsidRDefault="00C048C9" w:rsidP="00C048C9">
      <w:pPr>
        <w:widowControl w:val="0"/>
        <w:jc w:val="center"/>
        <w:rPr>
          <w:b/>
          <w:color w:val="000000"/>
        </w:rPr>
      </w:pPr>
    </w:p>
    <w:p w14:paraId="49824EC7" w14:textId="77777777" w:rsidR="00C048C9" w:rsidRPr="00C048C9" w:rsidRDefault="00C048C9" w:rsidP="00C048C9">
      <w:pPr>
        <w:widowControl w:val="0"/>
        <w:jc w:val="both"/>
        <w:rPr>
          <w:color w:val="000000"/>
        </w:rPr>
      </w:pPr>
      <w:r w:rsidRPr="00C048C9">
        <w:rPr>
          <w:color w:val="000000"/>
        </w:rPr>
        <w:t>Студен</w:t>
      </w:r>
      <w:proofErr w:type="gramStart"/>
      <w:r w:rsidRPr="00C048C9">
        <w:rPr>
          <w:color w:val="000000"/>
        </w:rPr>
        <w:t>т(</w:t>
      </w:r>
      <w:proofErr w:type="gramEnd"/>
      <w:r w:rsidRPr="00C048C9">
        <w:rPr>
          <w:color w:val="000000"/>
        </w:rPr>
        <w:t>ка)__________________________________________________________________</w:t>
      </w:r>
    </w:p>
    <w:p w14:paraId="27150654" w14:textId="77777777" w:rsidR="00C048C9" w:rsidRPr="00C048C9" w:rsidRDefault="00C048C9" w:rsidP="00C048C9">
      <w:pPr>
        <w:widowControl w:val="0"/>
        <w:jc w:val="center"/>
        <w:rPr>
          <w:i/>
          <w:color w:val="000000"/>
        </w:rPr>
      </w:pPr>
      <w:r w:rsidRPr="00C048C9">
        <w:rPr>
          <w:i/>
          <w:color w:val="000000"/>
        </w:rPr>
        <w:t>(имя, отчество, фамилия)</w:t>
      </w:r>
    </w:p>
    <w:p w14:paraId="6CA09CC7" w14:textId="79CBE18B" w:rsidR="00C048C9" w:rsidRPr="00C048C9" w:rsidRDefault="00C048C9" w:rsidP="00C048C9">
      <w:pPr>
        <w:widowControl w:val="0"/>
        <w:jc w:val="both"/>
        <w:rPr>
          <w:color w:val="000000"/>
        </w:rPr>
      </w:pPr>
      <w:r w:rsidRPr="00C048C9">
        <w:rPr>
          <w:color w:val="000000"/>
        </w:rPr>
        <w:t>_________________школы _________курса________группы___________________</w:t>
      </w:r>
      <w:r w:rsidR="00A60CA1">
        <w:rPr>
          <w:color w:val="000000"/>
        </w:rPr>
        <w:t>__</w:t>
      </w:r>
      <w:r w:rsidRPr="00C048C9">
        <w:rPr>
          <w:color w:val="000000"/>
        </w:rPr>
        <w:t>____</w:t>
      </w:r>
    </w:p>
    <w:p w14:paraId="68AB7D72" w14:textId="77777777" w:rsidR="00C048C9" w:rsidRPr="00C048C9" w:rsidRDefault="00C048C9" w:rsidP="00C048C9">
      <w:pPr>
        <w:widowControl w:val="0"/>
        <w:jc w:val="both"/>
        <w:rPr>
          <w:color w:val="000000"/>
        </w:rPr>
      </w:pPr>
      <w:r w:rsidRPr="00C048C9">
        <w:rPr>
          <w:color w:val="000000"/>
        </w:rPr>
        <w:t>профиля_____________________________________________________________________</w:t>
      </w:r>
    </w:p>
    <w:p w14:paraId="15F861B2" w14:textId="335040EE" w:rsidR="00C048C9" w:rsidRPr="00C048C9" w:rsidRDefault="00C048C9" w:rsidP="00C048C9">
      <w:pPr>
        <w:widowControl w:val="0"/>
        <w:jc w:val="both"/>
        <w:rPr>
          <w:color w:val="000000"/>
        </w:rPr>
      </w:pPr>
      <w:r w:rsidRPr="00C048C9">
        <w:rPr>
          <w:color w:val="000000"/>
        </w:rPr>
        <w:t>квалификации (степени)   магистр__________________________________</w:t>
      </w:r>
      <w:r w:rsidR="00A60CA1">
        <w:rPr>
          <w:color w:val="000000"/>
        </w:rPr>
        <w:t>__________</w:t>
      </w:r>
      <w:r w:rsidRPr="00C048C9">
        <w:rPr>
          <w:color w:val="000000"/>
        </w:rPr>
        <w:t>___</w:t>
      </w:r>
    </w:p>
    <w:p w14:paraId="74C8B6FD" w14:textId="77777777" w:rsidR="00C048C9" w:rsidRPr="00C048C9" w:rsidRDefault="00C048C9" w:rsidP="00C048C9">
      <w:pPr>
        <w:widowControl w:val="0"/>
        <w:jc w:val="center"/>
        <w:rPr>
          <w:i/>
          <w:color w:val="000000"/>
        </w:rPr>
      </w:pPr>
      <w:r w:rsidRPr="00C048C9">
        <w:rPr>
          <w:i/>
          <w:color w:val="000000"/>
        </w:rPr>
        <w:t>(нужное подчеркнуть или вписать)</w:t>
      </w:r>
    </w:p>
    <w:p w14:paraId="5320F322" w14:textId="77777777" w:rsidR="00C048C9" w:rsidRPr="00C048C9" w:rsidRDefault="00C048C9" w:rsidP="00C048C9">
      <w:pPr>
        <w:widowControl w:val="0"/>
        <w:jc w:val="both"/>
        <w:rPr>
          <w:color w:val="000000"/>
        </w:rPr>
      </w:pPr>
      <w:r w:rsidRPr="00C048C9">
        <w:rPr>
          <w:color w:val="000000"/>
        </w:rPr>
        <w:t>направляется на ______________________________________________________практику</w:t>
      </w:r>
    </w:p>
    <w:p w14:paraId="321C367F" w14:textId="77777777" w:rsidR="00C048C9" w:rsidRPr="00C048C9" w:rsidRDefault="00C048C9" w:rsidP="00C048C9">
      <w:pPr>
        <w:widowControl w:val="0"/>
        <w:jc w:val="center"/>
        <w:rPr>
          <w:i/>
          <w:color w:val="000000"/>
        </w:rPr>
      </w:pPr>
      <w:r w:rsidRPr="00C048C9">
        <w:rPr>
          <w:i/>
          <w:color w:val="000000"/>
        </w:rPr>
        <w:t>(вид практики)</w:t>
      </w:r>
    </w:p>
    <w:p w14:paraId="7F636320" w14:textId="02B55F5C" w:rsidR="00C048C9" w:rsidRPr="00C048C9" w:rsidRDefault="00C048C9" w:rsidP="00C048C9">
      <w:pPr>
        <w:widowControl w:val="0"/>
        <w:jc w:val="both"/>
        <w:rPr>
          <w:color w:val="000000"/>
        </w:rPr>
      </w:pPr>
      <w:r w:rsidRPr="00C048C9">
        <w:rPr>
          <w:color w:val="000000"/>
        </w:rPr>
        <w:t>в (на) _____________________________________________________________________</w:t>
      </w:r>
      <w:r w:rsidR="00A60CA1">
        <w:rPr>
          <w:color w:val="000000"/>
        </w:rPr>
        <w:t>__</w:t>
      </w:r>
      <w:r w:rsidRPr="00C048C9">
        <w:rPr>
          <w:color w:val="000000"/>
        </w:rPr>
        <w:t>_</w:t>
      </w:r>
    </w:p>
    <w:p w14:paraId="22DEBD49" w14:textId="4AB28CE0" w:rsidR="00C048C9" w:rsidRPr="00C048C9" w:rsidRDefault="00C048C9" w:rsidP="00C048C9">
      <w:pPr>
        <w:widowControl w:val="0"/>
        <w:rPr>
          <w:color w:val="000000"/>
        </w:rPr>
      </w:pPr>
      <w:r w:rsidRPr="00C048C9">
        <w:rPr>
          <w:color w:val="000000"/>
        </w:rPr>
        <w:t>_________________________________________________________________________</w:t>
      </w:r>
      <w:r w:rsidR="00A60CA1">
        <w:rPr>
          <w:color w:val="000000"/>
        </w:rPr>
        <w:t>__</w:t>
      </w:r>
      <w:r w:rsidRPr="00C048C9">
        <w:rPr>
          <w:color w:val="000000"/>
        </w:rPr>
        <w:t>__</w:t>
      </w:r>
    </w:p>
    <w:p w14:paraId="56105A55" w14:textId="4B17A45E" w:rsidR="00C048C9" w:rsidRPr="00C048C9" w:rsidRDefault="00C048C9" w:rsidP="00C048C9">
      <w:pPr>
        <w:widowControl w:val="0"/>
        <w:rPr>
          <w:color w:val="000000"/>
        </w:rPr>
      </w:pPr>
      <w:r w:rsidRPr="00C048C9">
        <w:rPr>
          <w:color w:val="000000"/>
        </w:rPr>
        <w:t>________________________________________________________________________</w:t>
      </w:r>
      <w:r w:rsidR="00A60CA1">
        <w:rPr>
          <w:color w:val="000000"/>
        </w:rPr>
        <w:t>__</w:t>
      </w:r>
      <w:r w:rsidRPr="00C048C9">
        <w:rPr>
          <w:color w:val="000000"/>
        </w:rPr>
        <w:t>___</w:t>
      </w:r>
    </w:p>
    <w:p w14:paraId="4C664D4A" w14:textId="77777777" w:rsidR="00C048C9" w:rsidRPr="00C048C9" w:rsidRDefault="00C048C9" w:rsidP="00C048C9">
      <w:pPr>
        <w:widowControl w:val="0"/>
        <w:jc w:val="center"/>
        <w:rPr>
          <w:i/>
          <w:color w:val="000000"/>
        </w:rPr>
      </w:pPr>
      <w:r w:rsidRPr="00C048C9">
        <w:rPr>
          <w:i/>
          <w:color w:val="000000"/>
        </w:rPr>
        <w:t>(организация, предприятие, адрес)</w:t>
      </w:r>
    </w:p>
    <w:p w14:paraId="0BAFE4A1" w14:textId="77777777" w:rsidR="00C048C9" w:rsidRPr="00C048C9" w:rsidRDefault="00C048C9" w:rsidP="00C048C9">
      <w:pPr>
        <w:widowControl w:val="0"/>
        <w:jc w:val="both"/>
        <w:rPr>
          <w:color w:val="000000"/>
        </w:rPr>
      </w:pPr>
    </w:p>
    <w:p w14:paraId="75E2B8AC" w14:textId="77777777" w:rsidR="00C048C9" w:rsidRPr="00C048C9" w:rsidRDefault="00C048C9" w:rsidP="00C048C9">
      <w:pPr>
        <w:widowControl w:val="0"/>
        <w:jc w:val="both"/>
        <w:rPr>
          <w:color w:val="000000"/>
        </w:rPr>
      </w:pPr>
      <w:r w:rsidRPr="00C048C9">
        <w:rPr>
          <w:color w:val="000000"/>
        </w:rPr>
        <w:t xml:space="preserve">Период практики </w:t>
      </w:r>
    </w:p>
    <w:p w14:paraId="15D38391" w14:textId="77777777" w:rsidR="00C048C9" w:rsidRPr="00C048C9" w:rsidRDefault="00C048C9" w:rsidP="00C048C9">
      <w:pPr>
        <w:widowControl w:val="0"/>
        <w:jc w:val="both"/>
        <w:rPr>
          <w:color w:val="000000"/>
        </w:rPr>
      </w:pPr>
      <w:r w:rsidRPr="00C048C9">
        <w:rPr>
          <w:color w:val="000000"/>
        </w:rPr>
        <w:t xml:space="preserve">с «___»________________20___ г. </w:t>
      </w:r>
    </w:p>
    <w:p w14:paraId="6E6B067F" w14:textId="77777777" w:rsidR="00C048C9" w:rsidRPr="00C048C9" w:rsidRDefault="00C048C9" w:rsidP="00C048C9">
      <w:pPr>
        <w:widowControl w:val="0"/>
        <w:jc w:val="both"/>
        <w:rPr>
          <w:color w:val="000000"/>
        </w:rPr>
      </w:pPr>
      <w:r w:rsidRPr="00C048C9">
        <w:rPr>
          <w:color w:val="000000"/>
        </w:rPr>
        <w:t>по «___» ______________20___ г.</w:t>
      </w:r>
    </w:p>
    <w:p w14:paraId="1AE53884" w14:textId="77777777" w:rsidR="00C048C9" w:rsidRPr="00C048C9" w:rsidRDefault="00C048C9" w:rsidP="00C048C9">
      <w:pPr>
        <w:widowControl w:val="0"/>
        <w:jc w:val="both"/>
        <w:rPr>
          <w:color w:val="000000"/>
        </w:rPr>
      </w:pPr>
    </w:p>
    <w:p w14:paraId="66B5D586" w14:textId="77777777" w:rsidR="00C048C9" w:rsidRPr="00C048C9" w:rsidRDefault="00C048C9" w:rsidP="00C048C9">
      <w:pPr>
        <w:widowControl w:val="0"/>
        <w:jc w:val="both"/>
        <w:rPr>
          <w:color w:val="000000"/>
        </w:rPr>
      </w:pPr>
      <w:r w:rsidRPr="00C048C9">
        <w:rPr>
          <w:color w:val="000000"/>
        </w:rPr>
        <w:t>Преподаватель-руководитель практики ________________________________________</w:t>
      </w:r>
    </w:p>
    <w:p w14:paraId="68CD7102" w14:textId="77777777" w:rsidR="00C048C9" w:rsidRPr="00C048C9" w:rsidRDefault="00C048C9" w:rsidP="00C048C9">
      <w:pPr>
        <w:widowControl w:val="0"/>
        <w:rPr>
          <w:color w:val="000000"/>
        </w:rPr>
      </w:pPr>
      <w:r w:rsidRPr="00C048C9">
        <w:rPr>
          <w:color w:val="000000"/>
        </w:rPr>
        <w:t>_________________________________________________________________________</w:t>
      </w:r>
    </w:p>
    <w:p w14:paraId="2C75592E" w14:textId="77777777" w:rsidR="00C048C9" w:rsidRPr="00C048C9" w:rsidRDefault="00C048C9" w:rsidP="00C048C9">
      <w:pPr>
        <w:widowControl w:val="0"/>
        <w:jc w:val="center"/>
        <w:rPr>
          <w:i/>
          <w:color w:val="000000"/>
        </w:rPr>
      </w:pPr>
      <w:r w:rsidRPr="00C048C9">
        <w:rPr>
          <w:i/>
          <w:color w:val="000000"/>
        </w:rPr>
        <w:t>(должность, ученая степень, звание, имя, отчество, фамилия)</w:t>
      </w:r>
    </w:p>
    <w:p w14:paraId="2CEB126D" w14:textId="77777777" w:rsidR="00C048C9" w:rsidRPr="00C048C9" w:rsidRDefault="00C048C9" w:rsidP="00C048C9">
      <w:pPr>
        <w:widowControl w:val="0"/>
        <w:jc w:val="center"/>
        <w:rPr>
          <w:color w:val="000000"/>
        </w:rPr>
      </w:pPr>
    </w:p>
    <w:p w14:paraId="512EBBD5" w14:textId="77777777" w:rsidR="00C048C9" w:rsidRPr="00C048C9" w:rsidRDefault="00C048C9" w:rsidP="00C048C9">
      <w:pPr>
        <w:widowControl w:val="0"/>
        <w:jc w:val="both"/>
        <w:rPr>
          <w:b/>
          <w:color w:val="000000"/>
        </w:rPr>
      </w:pPr>
      <w:r w:rsidRPr="00C048C9">
        <w:rPr>
          <w:b/>
          <w:color w:val="000000"/>
        </w:rPr>
        <w:br w:type="page"/>
      </w:r>
    </w:p>
    <w:p w14:paraId="6DD06146" w14:textId="65BD44C7" w:rsidR="00C048C9" w:rsidRPr="00C048C9" w:rsidRDefault="00C048C9" w:rsidP="00C048C9">
      <w:pPr>
        <w:widowControl w:val="0"/>
        <w:jc w:val="center"/>
        <w:rPr>
          <w:b/>
          <w:i/>
          <w:color w:val="000000"/>
        </w:rPr>
      </w:pPr>
      <w:r w:rsidRPr="00C048C9">
        <w:rPr>
          <w:b/>
          <w:i/>
          <w:color w:val="000000"/>
        </w:rPr>
        <w:lastRenderedPageBreak/>
        <w:t xml:space="preserve">Образец заполнения Дневника по </w:t>
      </w:r>
      <w:r w:rsidR="00EE4702" w:rsidRPr="00EE4702">
        <w:rPr>
          <w:b/>
          <w:i/>
          <w:color w:val="000000"/>
        </w:rPr>
        <w:t>практик</w:t>
      </w:r>
      <w:r w:rsidR="00EE4702">
        <w:rPr>
          <w:b/>
          <w:i/>
          <w:color w:val="000000"/>
        </w:rPr>
        <w:t>е</w:t>
      </w:r>
    </w:p>
    <w:p w14:paraId="6E30AEF1" w14:textId="77777777" w:rsidR="00C048C9" w:rsidRPr="00C048C9" w:rsidRDefault="00C048C9" w:rsidP="00C048C9">
      <w:pPr>
        <w:widowControl w:val="0"/>
        <w:jc w:val="center"/>
        <w:rPr>
          <w:b/>
          <w:color w:val="000000"/>
        </w:rPr>
      </w:pPr>
    </w:p>
    <w:p w14:paraId="5CB43EC6" w14:textId="5DB24250" w:rsidR="00C048C9" w:rsidRDefault="00C048C9" w:rsidP="00C048C9">
      <w:pPr>
        <w:widowControl w:val="0"/>
        <w:jc w:val="center"/>
        <w:rPr>
          <w:b/>
          <w:color w:val="000000"/>
        </w:rPr>
      </w:pPr>
      <w:r w:rsidRPr="00C048C9">
        <w:rPr>
          <w:b/>
          <w:color w:val="000000"/>
        </w:rPr>
        <w:t xml:space="preserve">Ход выполнения </w:t>
      </w:r>
      <w:r w:rsidR="00EE4702" w:rsidRPr="00EE4702">
        <w:rPr>
          <w:b/>
          <w:color w:val="000000"/>
        </w:rPr>
        <w:t>практики по получению профессиональных умений и опыта в организационно-управленческой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900"/>
        <w:gridCol w:w="6120"/>
        <w:gridCol w:w="1726"/>
      </w:tblGrid>
      <w:tr w:rsidR="00C048C9" w:rsidRPr="00C048C9" w14:paraId="36751DC1" w14:textId="77777777" w:rsidTr="00EE4702">
        <w:tc>
          <w:tcPr>
            <w:tcW w:w="828" w:type="dxa"/>
          </w:tcPr>
          <w:p w14:paraId="09D90913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  <w:r w:rsidRPr="00C048C9">
              <w:rPr>
                <w:b/>
                <w:color w:val="000000"/>
              </w:rPr>
              <w:t>№</w:t>
            </w:r>
          </w:p>
          <w:p w14:paraId="663DDAE4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  <w:r w:rsidRPr="00C048C9">
              <w:rPr>
                <w:b/>
                <w:color w:val="000000"/>
              </w:rPr>
              <w:t>п.п.</w:t>
            </w:r>
          </w:p>
        </w:tc>
        <w:tc>
          <w:tcPr>
            <w:tcW w:w="900" w:type="dxa"/>
          </w:tcPr>
          <w:p w14:paraId="6E03577C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  <w:r w:rsidRPr="00C048C9">
              <w:rPr>
                <w:b/>
                <w:color w:val="000000"/>
              </w:rPr>
              <w:t>дата</w:t>
            </w:r>
          </w:p>
        </w:tc>
        <w:tc>
          <w:tcPr>
            <w:tcW w:w="6120" w:type="dxa"/>
          </w:tcPr>
          <w:p w14:paraId="11401727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  <w:r w:rsidRPr="00C048C9">
              <w:rPr>
                <w:b/>
                <w:color w:val="000000"/>
              </w:rPr>
              <w:t>Описание выполненной работы</w:t>
            </w:r>
          </w:p>
        </w:tc>
        <w:tc>
          <w:tcPr>
            <w:tcW w:w="1726" w:type="dxa"/>
          </w:tcPr>
          <w:p w14:paraId="62C4E43F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  <w:r w:rsidRPr="00C048C9">
              <w:rPr>
                <w:b/>
                <w:color w:val="000000"/>
              </w:rPr>
              <w:t>Отметки руководителя</w:t>
            </w:r>
          </w:p>
        </w:tc>
      </w:tr>
      <w:tr w:rsidR="00C048C9" w:rsidRPr="00C048C9" w14:paraId="3994996B" w14:textId="77777777" w:rsidTr="00EE4702">
        <w:tc>
          <w:tcPr>
            <w:tcW w:w="828" w:type="dxa"/>
          </w:tcPr>
          <w:p w14:paraId="460338EC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  <w:r w:rsidRPr="00C048C9">
              <w:rPr>
                <w:b/>
                <w:color w:val="000000"/>
              </w:rPr>
              <w:t>1</w:t>
            </w:r>
          </w:p>
        </w:tc>
        <w:tc>
          <w:tcPr>
            <w:tcW w:w="900" w:type="dxa"/>
          </w:tcPr>
          <w:p w14:paraId="04AB9E57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6120" w:type="dxa"/>
            <w:vAlign w:val="bottom"/>
          </w:tcPr>
          <w:p w14:paraId="46E61299" w14:textId="51C899E0" w:rsidR="00C048C9" w:rsidRPr="00C048C9" w:rsidRDefault="00C048C9" w:rsidP="00C048C9">
            <w:pPr>
              <w:widowControl w:val="0"/>
              <w:rPr>
                <w:color w:val="000000"/>
              </w:rPr>
            </w:pPr>
          </w:p>
        </w:tc>
        <w:tc>
          <w:tcPr>
            <w:tcW w:w="1726" w:type="dxa"/>
          </w:tcPr>
          <w:p w14:paraId="03644AC2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  <w:tr w:rsidR="00C048C9" w:rsidRPr="00C048C9" w14:paraId="15ABEE20" w14:textId="77777777" w:rsidTr="00EE4702">
        <w:tc>
          <w:tcPr>
            <w:tcW w:w="828" w:type="dxa"/>
          </w:tcPr>
          <w:p w14:paraId="14CE6668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14:paraId="4D3B50AA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6120" w:type="dxa"/>
            <w:vAlign w:val="bottom"/>
          </w:tcPr>
          <w:p w14:paraId="77925C07" w14:textId="77777777" w:rsidR="00C048C9" w:rsidRPr="00C048C9" w:rsidRDefault="00C048C9" w:rsidP="00C048C9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1726" w:type="dxa"/>
          </w:tcPr>
          <w:p w14:paraId="44E16351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  <w:tr w:rsidR="00C048C9" w:rsidRPr="00C048C9" w14:paraId="3CAC0385" w14:textId="77777777" w:rsidTr="00EE4702">
        <w:tc>
          <w:tcPr>
            <w:tcW w:w="828" w:type="dxa"/>
          </w:tcPr>
          <w:p w14:paraId="7FDAF0FA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14:paraId="0D5B9F3C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6120" w:type="dxa"/>
            <w:vAlign w:val="bottom"/>
          </w:tcPr>
          <w:p w14:paraId="0EF87061" w14:textId="77777777" w:rsidR="00C048C9" w:rsidRPr="00C048C9" w:rsidRDefault="00C048C9" w:rsidP="00C048C9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1726" w:type="dxa"/>
          </w:tcPr>
          <w:p w14:paraId="6BFBF9D3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  <w:tr w:rsidR="00C048C9" w:rsidRPr="00C048C9" w14:paraId="60A50884" w14:textId="77777777" w:rsidTr="00EE4702">
        <w:tc>
          <w:tcPr>
            <w:tcW w:w="828" w:type="dxa"/>
          </w:tcPr>
          <w:p w14:paraId="2E0FE680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14:paraId="330A8688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6120" w:type="dxa"/>
            <w:vAlign w:val="bottom"/>
          </w:tcPr>
          <w:p w14:paraId="35D7D491" w14:textId="77777777" w:rsidR="00C048C9" w:rsidRPr="00C048C9" w:rsidRDefault="00C048C9" w:rsidP="00C048C9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1726" w:type="dxa"/>
          </w:tcPr>
          <w:p w14:paraId="34028B41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  <w:tr w:rsidR="00C048C9" w:rsidRPr="00C048C9" w14:paraId="2F40118A" w14:textId="77777777" w:rsidTr="00EE4702">
        <w:tc>
          <w:tcPr>
            <w:tcW w:w="828" w:type="dxa"/>
          </w:tcPr>
          <w:p w14:paraId="364489DE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14:paraId="7E69E249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6120" w:type="dxa"/>
            <w:vAlign w:val="bottom"/>
          </w:tcPr>
          <w:p w14:paraId="3F1B0627" w14:textId="77777777" w:rsidR="00C048C9" w:rsidRPr="00C048C9" w:rsidRDefault="00C048C9" w:rsidP="00C048C9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1726" w:type="dxa"/>
          </w:tcPr>
          <w:p w14:paraId="0AC7D4EC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  <w:tr w:rsidR="00C048C9" w:rsidRPr="00C048C9" w14:paraId="70647194" w14:textId="77777777" w:rsidTr="00EE4702">
        <w:tc>
          <w:tcPr>
            <w:tcW w:w="828" w:type="dxa"/>
          </w:tcPr>
          <w:p w14:paraId="47EDB0A0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14:paraId="049DCDA2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6120" w:type="dxa"/>
            <w:vAlign w:val="bottom"/>
          </w:tcPr>
          <w:p w14:paraId="34E67BB8" w14:textId="77777777" w:rsidR="00C048C9" w:rsidRPr="00C048C9" w:rsidRDefault="00C048C9" w:rsidP="00C048C9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1726" w:type="dxa"/>
          </w:tcPr>
          <w:p w14:paraId="092520B5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  <w:tr w:rsidR="00C048C9" w:rsidRPr="00C048C9" w14:paraId="434A36C2" w14:textId="77777777" w:rsidTr="00EE4702">
        <w:tc>
          <w:tcPr>
            <w:tcW w:w="828" w:type="dxa"/>
          </w:tcPr>
          <w:p w14:paraId="586632F3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14:paraId="63BD7B9A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6120" w:type="dxa"/>
            <w:vAlign w:val="bottom"/>
          </w:tcPr>
          <w:p w14:paraId="773BAF4A" w14:textId="77777777" w:rsidR="00C048C9" w:rsidRPr="00C048C9" w:rsidRDefault="00C048C9" w:rsidP="00C048C9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1726" w:type="dxa"/>
          </w:tcPr>
          <w:p w14:paraId="47C09CBF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  <w:tr w:rsidR="00C048C9" w:rsidRPr="00C048C9" w14:paraId="513C2BE2" w14:textId="77777777" w:rsidTr="00EE4702">
        <w:tc>
          <w:tcPr>
            <w:tcW w:w="828" w:type="dxa"/>
          </w:tcPr>
          <w:p w14:paraId="1123957C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14:paraId="1D2A63D5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6120" w:type="dxa"/>
            <w:vAlign w:val="bottom"/>
          </w:tcPr>
          <w:p w14:paraId="7E44952D" w14:textId="77777777" w:rsidR="00C048C9" w:rsidRPr="00C048C9" w:rsidRDefault="00C048C9" w:rsidP="00C048C9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1726" w:type="dxa"/>
          </w:tcPr>
          <w:p w14:paraId="281BE565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  <w:tr w:rsidR="00C048C9" w:rsidRPr="00C048C9" w14:paraId="05283BF9" w14:textId="77777777" w:rsidTr="00EE4702">
        <w:tc>
          <w:tcPr>
            <w:tcW w:w="828" w:type="dxa"/>
          </w:tcPr>
          <w:p w14:paraId="0C6C4EED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14:paraId="321C9B10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6120" w:type="dxa"/>
            <w:vAlign w:val="bottom"/>
          </w:tcPr>
          <w:p w14:paraId="0E757ACD" w14:textId="77777777" w:rsidR="00C048C9" w:rsidRPr="00C048C9" w:rsidRDefault="00C048C9" w:rsidP="00C048C9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1726" w:type="dxa"/>
          </w:tcPr>
          <w:p w14:paraId="4BF4B09C" w14:textId="77777777" w:rsidR="00C048C9" w:rsidRPr="00C048C9" w:rsidRDefault="00C048C9" w:rsidP="00C048C9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14:paraId="73917720" w14:textId="77777777" w:rsidR="00C048C9" w:rsidRPr="00C048C9" w:rsidRDefault="00C048C9" w:rsidP="00C048C9">
      <w:pPr>
        <w:widowControl w:val="0"/>
        <w:jc w:val="center"/>
        <w:rPr>
          <w:b/>
          <w:color w:val="000000"/>
        </w:rPr>
      </w:pPr>
    </w:p>
    <w:p w14:paraId="2E940541" w14:textId="77777777" w:rsidR="00C048C9" w:rsidRPr="00C048C9" w:rsidRDefault="00C048C9" w:rsidP="00C048C9">
      <w:pPr>
        <w:widowControl w:val="0"/>
        <w:jc w:val="center"/>
        <w:rPr>
          <w:b/>
          <w:color w:val="000000"/>
        </w:rPr>
      </w:pPr>
    </w:p>
    <w:p w14:paraId="7F9A678D" w14:textId="77777777" w:rsidR="00C048C9" w:rsidRPr="00C048C9" w:rsidRDefault="00C048C9" w:rsidP="00C048C9">
      <w:pPr>
        <w:widowControl w:val="0"/>
        <w:jc w:val="center"/>
        <w:rPr>
          <w:b/>
          <w:color w:val="000000"/>
        </w:rPr>
      </w:pPr>
    </w:p>
    <w:p w14:paraId="7448FEF1" w14:textId="77777777" w:rsidR="00C048C9" w:rsidRPr="00C048C9" w:rsidRDefault="00C048C9" w:rsidP="00C048C9">
      <w:pPr>
        <w:widowControl w:val="0"/>
        <w:jc w:val="both"/>
        <w:rPr>
          <w:color w:val="000000"/>
        </w:rPr>
      </w:pPr>
    </w:p>
    <w:p w14:paraId="2F694DBA" w14:textId="2ABA47D1" w:rsidR="00C048C9" w:rsidRDefault="00C048C9" w:rsidP="00C048C9">
      <w:pPr>
        <w:widowControl w:val="0"/>
        <w:jc w:val="both"/>
        <w:rPr>
          <w:color w:val="000000"/>
        </w:rPr>
      </w:pPr>
      <w:r w:rsidRPr="00C048C9">
        <w:rPr>
          <w:color w:val="000000"/>
        </w:rPr>
        <w:t>Преподаватель – руководитель практики ____________________ / ____________________</w:t>
      </w:r>
    </w:p>
    <w:p w14:paraId="4761F5A4" w14:textId="141970D1" w:rsidR="00193F7B" w:rsidRDefault="00193F7B" w:rsidP="00C048C9">
      <w:pPr>
        <w:widowControl w:val="0"/>
        <w:jc w:val="both"/>
        <w:rPr>
          <w:color w:val="000000"/>
        </w:rPr>
      </w:pPr>
    </w:p>
    <w:p w14:paraId="2F09CC68" w14:textId="25F37A64" w:rsidR="00193F7B" w:rsidRDefault="00193F7B" w:rsidP="00C048C9">
      <w:pPr>
        <w:widowControl w:val="0"/>
        <w:jc w:val="both"/>
        <w:rPr>
          <w:color w:val="000000"/>
        </w:rPr>
      </w:pPr>
    </w:p>
    <w:p w14:paraId="08AB022F" w14:textId="237F6CDD" w:rsidR="00193F7B" w:rsidRDefault="00193F7B" w:rsidP="00C048C9">
      <w:pPr>
        <w:widowControl w:val="0"/>
        <w:jc w:val="both"/>
        <w:rPr>
          <w:color w:val="000000"/>
        </w:rPr>
      </w:pPr>
    </w:p>
    <w:p w14:paraId="6A801F11" w14:textId="5034C5A3" w:rsidR="00193F7B" w:rsidRDefault="00193F7B" w:rsidP="00C048C9">
      <w:pPr>
        <w:widowControl w:val="0"/>
        <w:jc w:val="both"/>
        <w:rPr>
          <w:color w:val="000000"/>
        </w:rPr>
      </w:pPr>
    </w:p>
    <w:p w14:paraId="138EDEBA" w14:textId="6B03373F" w:rsidR="00193F7B" w:rsidRDefault="00193F7B" w:rsidP="00C048C9">
      <w:pPr>
        <w:widowControl w:val="0"/>
        <w:jc w:val="both"/>
        <w:rPr>
          <w:color w:val="000000"/>
        </w:rPr>
      </w:pPr>
    </w:p>
    <w:p w14:paraId="756B5622" w14:textId="31D44612" w:rsidR="00193F7B" w:rsidRDefault="00193F7B" w:rsidP="00C048C9">
      <w:pPr>
        <w:widowControl w:val="0"/>
        <w:jc w:val="both"/>
        <w:rPr>
          <w:color w:val="000000"/>
        </w:rPr>
      </w:pPr>
    </w:p>
    <w:p w14:paraId="3790F3C9" w14:textId="4EE5384A" w:rsidR="00193F7B" w:rsidRDefault="00193F7B" w:rsidP="00C048C9">
      <w:pPr>
        <w:widowControl w:val="0"/>
        <w:jc w:val="both"/>
        <w:rPr>
          <w:color w:val="000000"/>
        </w:rPr>
      </w:pPr>
    </w:p>
    <w:p w14:paraId="4BC198D3" w14:textId="516282F9" w:rsidR="00C048C9" w:rsidRPr="00C048C9" w:rsidRDefault="00C048C9" w:rsidP="00CC28A8">
      <w:pPr>
        <w:widowControl w:val="0"/>
        <w:jc w:val="center"/>
        <w:rPr>
          <w:color w:val="000000"/>
          <w:sz w:val="20"/>
          <w:szCs w:val="20"/>
          <w:lang w:val="x-none" w:eastAsia="x-none"/>
        </w:rPr>
      </w:pPr>
      <w:r w:rsidRPr="00C048C9">
        <w:rPr>
          <w:rFonts w:ascii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703045" wp14:editId="20D4D223">
                <wp:simplePos x="0" y="0"/>
                <wp:positionH relativeFrom="column">
                  <wp:posOffset>4513580</wp:posOffset>
                </wp:positionH>
                <wp:positionV relativeFrom="paragraph">
                  <wp:posOffset>75565</wp:posOffset>
                </wp:positionV>
                <wp:extent cx="1581150" cy="37147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F8DE72" id="Прямоугольник 3" o:spid="_x0000_s1026" style="position:absolute;margin-left:355.4pt;margin-top:5.95pt;width:124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" stroked="f"/>
            </w:pict>
          </mc:Fallback>
        </mc:AlternateContent>
      </w:r>
    </w:p>
    <w:sectPr w:rsidR="00C048C9" w:rsidRPr="00C048C9" w:rsidSect="009D5084">
      <w:footnotePr>
        <w:numRestart w:val="eachPage"/>
      </w:footnotePr>
      <w:pgSz w:w="11906" w:h="16838"/>
      <w:pgMar w:top="1134" w:right="850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B57E1" w14:textId="77777777" w:rsidR="00C96C54" w:rsidRDefault="00C96C54" w:rsidP="00C512E0">
      <w:r>
        <w:separator/>
      </w:r>
    </w:p>
  </w:endnote>
  <w:endnote w:type="continuationSeparator" w:id="0">
    <w:p w14:paraId="6601FD73" w14:textId="77777777" w:rsidR="00C96C54" w:rsidRDefault="00C96C54" w:rsidP="00C5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759F0" w14:textId="77777777" w:rsidR="007F233D" w:rsidRDefault="007F233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B12B2" w14:textId="77777777" w:rsidR="007F233D" w:rsidRDefault="007F233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9298B" w14:textId="77777777" w:rsidR="007F233D" w:rsidRDefault="007F23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4AD8D" w14:textId="77777777" w:rsidR="00C96C54" w:rsidRDefault="00C96C54" w:rsidP="00C512E0">
      <w:r>
        <w:separator/>
      </w:r>
    </w:p>
  </w:footnote>
  <w:footnote w:type="continuationSeparator" w:id="0">
    <w:p w14:paraId="7E3B40A7" w14:textId="77777777" w:rsidR="00C96C54" w:rsidRDefault="00C96C54" w:rsidP="00C51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5FDB3" w14:textId="77777777" w:rsidR="007F233D" w:rsidRDefault="007F233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A3980" w14:textId="77777777" w:rsidR="007F233D" w:rsidRDefault="007F233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4EF6B" w14:textId="77777777" w:rsidR="007F233D" w:rsidRDefault="007F23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14FA6F2C"/>
    <w:multiLevelType w:val="hybridMultilevel"/>
    <w:tmpl w:val="647C43C2"/>
    <w:lvl w:ilvl="0" w:tplc="EB42F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962C4"/>
    <w:multiLevelType w:val="hybridMultilevel"/>
    <w:tmpl w:val="A0F6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40727"/>
    <w:multiLevelType w:val="hybridMultilevel"/>
    <w:tmpl w:val="328EF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86CFE"/>
    <w:multiLevelType w:val="hybridMultilevel"/>
    <w:tmpl w:val="74AA3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920CC"/>
    <w:multiLevelType w:val="hybridMultilevel"/>
    <w:tmpl w:val="BA4E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E6460"/>
    <w:multiLevelType w:val="hybridMultilevel"/>
    <w:tmpl w:val="FDAA1CC4"/>
    <w:lvl w:ilvl="0" w:tplc="69D21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7B6A1E"/>
    <w:multiLevelType w:val="hybridMultilevel"/>
    <w:tmpl w:val="1308A1BA"/>
    <w:lvl w:ilvl="0" w:tplc="BD1459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A64369"/>
    <w:multiLevelType w:val="multilevel"/>
    <w:tmpl w:val="20164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96" w:hanging="1440"/>
      </w:pPr>
      <w:rPr>
        <w:rFonts w:ascii="Times New Roman" w:hAnsi="Times New Roman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2">
    <w:nsid w:val="36C03312"/>
    <w:multiLevelType w:val="hybridMultilevel"/>
    <w:tmpl w:val="0D68BB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94B2566"/>
    <w:multiLevelType w:val="hybridMultilevel"/>
    <w:tmpl w:val="B38217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E1696"/>
    <w:multiLevelType w:val="multilevel"/>
    <w:tmpl w:val="A3A8E4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96" w:hanging="1440"/>
      </w:pPr>
      <w:rPr>
        <w:rFonts w:ascii="Times New Roman" w:hAnsi="Times New Roman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>
    <w:nsid w:val="3E4344EE"/>
    <w:multiLevelType w:val="hybridMultilevel"/>
    <w:tmpl w:val="6756B93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A5750E"/>
    <w:multiLevelType w:val="hybridMultilevel"/>
    <w:tmpl w:val="B29CB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A0C05"/>
    <w:multiLevelType w:val="hybridMultilevel"/>
    <w:tmpl w:val="4C1C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919B2"/>
    <w:multiLevelType w:val="hybridMultilevel"/>
    <w:tmpl w:val="4C1C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11705"/>
    <w:multiLevelType w:val="multilevel"/>
    <w:tmpl w:val="6F1E32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569D7F5A"/>
    <w:multiLevelType w:val="hybridMultilevel"/>
    <w:tmpl w:val="AD0E85EE"/>
    <w:lvl w:ilvl="0" w:tplc="DD5004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B764D"/>
    <w:multiLevelType w:val="hybridMultilevel"/>
    <w:tmpl w:val="6CBE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41916"/>
    <w:multiLevelType w:val="hybridMultilevel"/>
    <w:tmpl w:val="47C25BA2"/>
    <w:lvl w:ilvl="0" w:tplc="00AC31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45E31"/>
    <w:multiLevelType w:val="hybridMultilevel"/>
    <w:tmpl w:val="4C1C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77FF8"/>
    <w:multiLevelType w:val="multilevel"/>
    <w:tmpl w:val="1B969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1" w:hanging="2160"/>
      </w:pPr>
      <w:rPr>
        <w:rFonts w:hint="default"/>
      </w:rPr>
    </w:lvl>
  </w:abstractNum>
  <w:abstractNum w:abstractNumId="25">
    <w:nsid w:val="5F6D2F97"/>
    <w:multiLevelType w:val="hybridMultilevel"/>
    <w:tmpl w:val="98CA14CC"/>
    <w:lvl w:ilvl="0" w:tplc="AA1448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21075"/>
    <w:multiLevelType w:val="hybridMultilevel"/>
    <w:tmpl w:val="0F800620"/>
    <w:lvl w:ilvl="0" w:tplc="2618B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1B77B9C"/>
    <w:multiLevelType w:val="hybridMultilevel"/>
    <w:tmpl w:val="C4E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C1144"/>
    <w:multiLevelType w:val="hybridMultilevel"/>
    <w:tmpl w:val="2B604D20"/>
    <w:lvl w:ilvl="0" w:tplc="EB42FD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F9F01B4"/>
    <w:multiLevelType w:val="hybridMultilevel"/>
    <w:tmpl w:val="32DA564C"/>
    <w:lvl w:ilvl="0" w:tplc="232E0D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80EC4"/>
    <w:multiLevelType w:val="multilevel"/>
    <w:tmpl w:val="544EB5D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1">
    <w:nsid w:val="79852C21"/>
    <w:multiLevelType w:val="hybridMultilevel"/>
    <w:tmpl w:val="BB3EC5E6"/>
    <w:lvl w:ilvl="0" w:tplc="B128F6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C5337"/>
    <w:multiLevelType w:val="hybridMultilevel"/>
    <w:tmpl w:val="ECE6FBB4"/>
    <w:lvl w:ilvl="0" w:tplc="01462C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43D8F"/>
    <w:multiLevelType w:val="hybridMultilevel"/>
    <w:tmpl w:val="4C1C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E6D12"/>
    <w:multiLevelType w:val="hybridMultilevel"/>
    <w:tmpl w:val="4C1C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14"/>
  </w:num>
  <w:num w:numId="4">
    <w:abstractNumId w:val="21"/>
  </w:num>
  <w:num w:numId="5">
    <w:abstractNumId w:val="30"/>
  </w:num>
  <w:num w:numId="6">
    <w:abstractNumId w:val="19"/>
  </w:num>
  <w:num w:numId="7">
    <w:abstractNumId w:val="7"/>
  </w:num>
  <w:num w:numId="8">
    <w:abstractNumId w:val="13"/>
  </w:num>
  <w:num w:numId="9">
    <w:abstractNumId w:val="15"/>
  </w:num>
  <w:num w:numId="10">
    <w:abstractNumId w:val="23"/>
  </w:num>
  <w:num w:numId="11">
    <w:abstractNumId w:val="16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6"/>
  </w:num>
  <w:num w:numId="17">
    <w:abstractNumId w:val="18"/>
  </w:num>
  <w:num w:numId="18">
    <w:abstractNumId w:val="34"/>
  </w:num>
  <w:num w:numId="19">
    <w:abstractNumId w:val="32"/>
  </w:num>
  <w:num w:numId="20">
    <w:abstractNumId w:val="22"/>
  </w:num>
  <w:num w:numId="21">
    <w:abstractNumId w:val="29"/>
  </w:num>
  <w:num w:numId="22">
    <w:abstractNumId w:val="31"/>
  </w:num>
  <w:num w:numId="23">
    <w:abstractNumId w:val="25"/>
  </w:num>
  <w:num w:numId="24">
    <w:abstractNumId w:val="15"/>
  </w:num>
  <w:num w:numId="25">
    <w:abstractNumId w:val="33"/>
  </w:num>
  <w:num w:numId="26">
    <w:abstractNumId w:val="1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10"/>
  </w:num>
  <w:num w:numId="32">
    <w:abstractNumId w:val="4"/>
  </w:num>
  <w:num w:numId="33">
    <w:abstractNumId w:val="12"/>
  </w:num>
  <w:num w:numId="34">
    <w:abstractNumId w:val="27"/>
  </w:num>
  <w:num w:numId="35">
    <w:abstractNumId w:val="28"/>
  </w:num>
  <w:num w:numId="36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357"/>
  <w:noPunctuationKerning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C3"/>
    <w:rsid w:val="00004AFB"/>
    <w:rsid w:val="00015297"/>
    <w:rsid w:val="00017891"/>
    <w:rsid w:val="0001799B"/>
    <w:rsid w:val="00020605"/>
    <w:rsid w:val="000217AB"/>
    <w:rsid w:val="000322BF"/>
    <w:rsid w:val="00034D87"/>
    <w:rsid w:val="00040584"/>
    <w:rsid w:val="0004095A"/>
    <w:rsid w:val="00041031"/>
    <w:rsid w:val="000415E4"/>
    <w:rsid w:val="00042751"/>
    <w:rsid w:val="00043A91"/>
    <w:rsid w:val="00046FAE"/>
    <w:rsid w:val="00046FEA"/>
    <w:rsid w:val="000503CA"/>
    <w:rsid w:val="000519B7"/>
    <w:rsid w:val="00052D73"/>
    <w:rsid w:val="00054D3C"/>
    <w:rsid w:val="00054D4A"/>
    <w:rsid w:val="00056971"/>
    <w:rsid w:val="00056B30"/>
    <w:rsid w:val="00057B90"/>
    <w:rsid w:val="00061FE1"/>
    <w:rsid w:val="00062D3E"/>
    <w:rsid w:val="00065638"/>
    <w:rsid w:val="00066C32"/>
    <w:rsid w:val="0006719A"/>
    <w:rsid w:val="000672A3"/>
    <w:rsid w:val="00071CF9"/>
    <w:rsid w:val="00075F8C"/>
    <w:rsid w:val="00076F5F"/>
    <w:rsid w:val="0007701D"/>
    <w:rsid w:val="00081241"/>
    <w:rsid w:val="00082BDD"/>
    <w:rsid w:val="00083DDB"/>
    <w:rsid w:val="00086B24"/>
    <w:rsid w:val="0008702D"/>
    <w:rsid w:val="00090320"/>
    <w:rsid w:val="000919C1"/>
    <w:rsid w:val="00092C92"/>
    <w:rsid w:val="000967BC"/>
    <w:rsid w:val="00096832"/>
    <w:rsid w:val="000A1711"/>
    <w:rsid w:val="000A5879"/>
    <w:rsid w:val="000A5F78"/>
    <w:rsid w:val="000A7156"/>
    <w:rsid w:val="000B1EEF"/>
    <w:rsid w:val="000B28E4"/>
    <w:rsid w:val="000B71F9"/>
    <w:rsid w:val="000C4990"/>
    <w:rsid w:val="000C5C94"/>
    <w:rsid w:val="000C65F8"/>
    <w:rsid w:val="000C6837"/>
    <w:rsid w:val="000D22B4"/>
    <w:rsid w:val="000D2427"/>
    <w:rsid w:val="000D4FBD"/>
    <w:rsid w:val="000D66FF"/>
    <w:rsid w:val="000E1024"/>
    <w:rsid w:val="000E1C55"/>
    <w:rsid w:val="000E4F60"/>
    <w:rsid w:val="000E59E0"/>
    <w:rsid w:val="000E62B3"/>
    <w:rsid w:val="000F06FD"/>
    <w:rsid w:val="000F0A5E"/>
    <w:rsid w:val="000F301D"/>
    <w:rsid w:val="000F5475"/>
    <w:rsid w:val="000F5FA6"/>
    <w:rsid w:val="000F632C"/>
    <w:rsid w:val="000F652C"/>
    <w:rsid w:val="000F747C"/>
    <w:rsid w:val="000F786E"/>
    <w:rsid w:val="000F7A9D"/>
    <w:rsid w:val="000F7CB5"/>
    <w:rsid w:val="0010079E"/>
    <w:rsid w:val="0010352D"/>
    <w:rsid w:val="00105270"/>
    <w:rsid w:val="00107419"/>
    <w:rsid w:val="00107891"/>
    <w:rsid w:val="00112ECD"/>
    <w:rsid w:val="00120452"/>
    <w:rsid w:val="00120540"/>
    <w:rsid w:val="0012059F"/>
    <w:rsid w:val="00122399"/>
    <w:rsid w:val="00123D92"/>
    <w:rsid w:val="00135228"/>
    <w:rsid w:val="00136F69"/>
    <w:rsid w:val="001370DA"/>
    <w:rsid w:val="00137338"/>
    <w:rsid w:val="001375B8"/>
    <w:rsid w:val="0014016B"/>
    <w:rsid w:val="00140652"/>
    <w:rsid w:val="001407D0"/>
    <w:rsid w:val="00141116"/>
    <w:rsid w:val="0014526B"/>
    <w:rsid w:val="00146FF2"/>
    <w:rsid w:val="001500E0"/>
    <w:rsid w:val="00150960"/>
    <w:rsid w:val="0015207A"/>
    <w:rsid w:val="00153262"/>
    <w:rsid w:val="001552C5"/>
    <w:rsid w:val="00155CD3"/>
    <w:rsid w:val="00155E80"/>
    <w:rsid w:val="00161DD1"/>
    <w:rsid w:val="00162BA9"/>
    <w:rsid w:val="00163123"/>
    <w:rsid w:val="00163665"/>
    <w:rsid w:val="0016643A"/>
    <w:rsid w:val="0016712F"/>
    <w:rsid w:val="00171906"/>
    <w:rsid w:val="00172E2A"/>
    <w:rsid w:val="00174652"/>
    <w:rsid w:val="00176D29"/>
    <w:rsid w:val="00183A00"/>
    <w:rsid w:val="00184320"/>
    <w:rsid w:val="00184CF4"/>
    <w:rsid w:val="00185F62"/>
    <w:rsid w:val="00187F1F"/>
    <w:rsid w:val="0019238B"/>
    <w:rsid w:val="001935B5"/>
    <w:rsid w:val="00193F7B"/>
    <w:rsid w:val="00195EAB"/>
    <w:rsid w:val="001971CD"/>
    <w:rsid w:val="001A2615"/>
    <w:rsid w:val="001A395A"/>
    <w:rsid w:val="001B23CB"/>
    <w:rsid w:val="001B2477"/>
    <w:rsid w:val="001B5342"/>
    <w:rsid w:val="001C04A8"/>
    <w:rsid w:val="001C0F04"/>
    <w:rsid w:val="001C1D96"/>
    <w:rsid w:val="001C5141"/>
    <w:rsid w:val="001C5EF2"/>
    <w:rsid w:val="001C7497"/>
    <w:rsid w:val="001C78A5"/>
    <w:rsid w:val="001D32B8"/>
    <w:rsid w:val="001D5E82"/>
    <w:rsid w:val="001D6FD5"/>
    <w:rsid w:val="001E3B76"/>
    <w:rsid w:val="001F0444"/>
    <w:rsid w:val="001F1A2A"/>
    <w:rsid w:val="001F3B38"/>
    <w:rsid w:val="001F4CC9"/>
    <w:rsid w:val="001F51B4"/>
    <w:rsid w:val="001F5342"/>
    <w:rsid w:val="001F567D"/>
    <w:rsid w:val="00200991"/>
    <w:rsid w:val="00201CA8"/>
    <w:rsid w:val="00202FF7"/>
    <w:rsid w:val="00203A70"/>
    <w:rsid w:val="00203BB0"/>
    <w:rsid w:val="0020469D"/>
    <w:rsid w:val="00204F67"/>
    <w:rsid w:val="002058BE"/>
    <w:rsid w:val="00212F99"/>
    <w:rsid w:val="00213068"/>
    <w:rsid w:val="00213792"/>
    <w:rsid w:val="00214A25"/>
    <w:rsid w:val="00215C09"/>
    <w:rsid w:val="002166B1"/>
    <w:rsid w:val="00217665"/>
    <w:rsid w:val="002206FF"/>
    <w:rsid w:val="00221213"/>
    <w:rsid w:val="00221909"/>
    <w:rsid w:val="00222156"/>
    <w:rsid w:val="00222E5B"/>
    <w:rsid w:val="0022414F"/>
    <w:rsid w:val="0022597C"/>
    <w:rsid w:val="00225AEB"/>
    <w:rsid w:val="00225B48"/>
    <w:rsid w:val="00231790"/>
    <w:rsid w:val="00234CD6"/>
    <w:rsid w:val="00235BBF"/>
    <w:rsid w:val="00237845"/>
    <w:rsid w:val="00240E79"/>
    <w:rsid w:val="00244A28"/>
    <w:rsid w:val="00247839"/>
    <w:rsid w:val="00247CA3"/>
    <w:rsid w:val="0025095D"/>
    <w:rsid w:val="00250E14"/>
    <w:rsid w:val="00250FDC"/>
    <w:rsid w:val="00251228"/>
    <w:rsid w:val="0025453C"/>
    <w:rsid w:val="00256D7C"/>
    <w:rsid w:val="0025709F"/>
    <w:rsid w:val="00257962"/>
    <w:rsid w:val="00260F45"/>
    <w:rsid w:val="0026119B"/>
    <w:rsid w:val="00265E24"/>
    <w:rsid w:val="0027536D"/>
    <w:rsid w:val="00280346"/>
    <w:rsid w:val="002805F9"/>
    <w:rsid w:val="002812C5"/>
    <w:rsid w:val="00281409"/>
    <w:rsid w:val="00281984"/>
    <w:rsid w:val="00282443"/>
    <w:rsid w:val="00282C09"/>
    <w:rsid w:val="002858BE"/>
    <w:rsid w:val="002919DC"/>
    <w:rsid w:val="002920F6"/>
    <w:rsid w:val="00292CF7"/>
    <w:rsid w:val="0029679A"/>
    <w:rsid w:val="002A1456"/>
    <w:rsid w:val="002A2854"/>
    <w:rsid w:val="002A3C0C"/>
    <w:rsid w:val="002A57C9"/>
    <w:rsid w:val="002A70A6"/>
    <w:rsid w:val="002B020D"/>
    <w:rsid w:val="002B0606"/>
    <w:rsid w:val="002B16CB"/>
    <w:rsid w:val="002B3862"/>
    <w:rsid w:val="002B72C3"/>
    <w:rsid w:val="002C15A7"/>
    <w:rsid w:val="002C281D"/>
    <w:rsid w:val="002C4C3E"/>
    <w:rsid w:val="002C682C"/>
    <w:rsid w:val="002C7B56"/>
    <w:rsid w:val="002D085B"/>
    <w:rsid w:val="002D0C70"/>
    <w:rsid w:val="002D1D95"/>
    <w:rsid w:val="002D6845"/>
    <w:rsid w:val="002E0BC7"/>
    <w:rsid w:val="002E1045"/>
    <w:rsid w:val="002E11A2"/>
    <w:rsid w:val="002E1548"/>
    <w:rsid w:val="002E19F7"/>
    <w:rsid w:val="002E22C1"/>
    <w:rsid w:val="002F0683"/>
    <w:rsid w:val="002F45FD"/>
    <w:rsid w:val="002F540C"/>
    <w:rsid w:val="002F6251"/>
    <w:rsid w:val="002F66B2"/>
    <w:rsid w:val="002F771B"/>
    <w:rsid w:val="00301FB4"/>
    <w:rsid w:val="00302310"/>
    <w:rsid w:val="00303A4A"/>
    <w:rsid w:val="00305E97"/>
    <w:rsid w:val="003060EE"/>
    <w:rsid w:val="00306D5A"/>
    <w:rsid w:val="00306E68"/>
    <w:rsid w:val="00307BBB"/>
    <w:rsid w:val="00310888"/>
    <w:rsid w:val="00313164"/>
    <w:rsid w:val="00314A94"/>
    <w:rsid w:val="00315850"/>
    <w:rsid w:val="00320A33"/>
    <w:rsid w:val="0033138C"/>
    <w:rsid w:val="00332702"/>
    <w:rsid w:val="0033529D"/>
    <w:rsid w:val="00335ED8"/>
    <w:rsid w:val="003420C1"/>
    <w:rsid w:val="00343B20"/>
    <w:rsid w:val="00345BA4"/>
    <w:rsid w:val="00346CEF"/>
    <w:rsid w:val="0034784E"/>
    <w:rsid w:val="00354403"/>
    <w:rsid w:val="00354ACA"/>
    <w:rsid w:val="0035645D"/>
    <w:rsid w:val="00356B4B"/>
    <w:rsid w:val="00357446"/>
    <w:rsid w:val="00357657"/>
    <w:rsid w:val="00360363"/>
    <w:rsid w:val="00360F22"/>
    <w:rsid w:val="00365CE5"/>
    <w:rsid w:val="0037050E"/>
    <w:rsid w:val="003710E0"/>
    <w:rsid w:val="0037166D"/>
    <w:rsid w:val="003734B0"/>
    <w:rsid w:val="00374504"/>
    <w:rsid w:val="00374812"/>
    <w:rsid w:val="00375B62"/>
    <w:rsid w:val="003764FC"/>
    <w:rsid w:val="00380C09"/>
    <w:rsid w:val="0038163D"/>
    <w:rsid w:val="00381A78"/>
    <w:rsid w:val="00383CE1"/>
    <w:rsid w:val="00386B82"/>
    <w:rsid w:val="00393463"/>
    <w:rsid w:val="00393A63"/>
    <w:rsid w:val="00393B55"/>
    <w:rsid w:val="00394E12"/>
    <w:rsid w:val="00396C89"/>
    <w:rsid w:val="003A0DE9"/>
    <w:rsid w:val="003A2920"/>
    <w:rsid w:val="003A624F"/>
    <w:rsid w:val="003A62B0"/>
    <w:rsid w:val="003A73AB"/>
    <w:rsid w:val="003B0875"/>
    <w:rsid w:val="003B5578"/>
    <w:rsid w:val="003B6B5A"/>
    <w:rsid w:val="003C0DB4"/>
    <w:rsid w:val="003C3D6A"/>
    <w:rsid w:val="003C41EF"/>
    <w:rsid w:val="003C56D4"/>
    <w:rsid w:val="003C59DD"/>
    <w:rsid w:val="003D0180"/>
    <w:rsid w:val="003D04CC"/>
    <w:rsid w:val="003D1119"/>
    <w:rsid w:val="003D27AC"/>
    <w:rsid w:val="003D29AB"/>
    <w:rsid w:val="003D5731"/>
    <w:rsid w:val="003E14B6"/>
    <w:rsid w:val="003E5B23"/>
    <w:rsid w:val="003E6D67"/>
    <w:rsid w:val="003F0849"/>
    <w:rsid w:val="003F5A5E"/>
    <w:rsid w:val="003F6512"/>
    <w:rsid w:val="003F72A1"/>
    <w:rsid w:val="0040198B"/>
    <w:rsid w:val="00402A4F"/>
    <w:rsid w:val="00402CEE"/>
    <w:rsid w:val="0040695E"/>
    <w:rsid w:val="00410A13"/>
    <w:rsid w:val="0041287F"/>
    <w:rsid w:val="0041364C"/>
    <w:rsid w:val="00413D9A"/>
    <w:rsid w:val="004148C2"/>
    <w:rsid w:val="0041613B"/>
    <w:rsid w:val="00417D45"/>
    <w:rsid w:val="00420800"/>
    <w:rsid w:val="00421EDE"/>
    <w:rsid w:val="00425058"/>
    <w:rsid w:val="0042790F"/>
    <w:rsid w:val="004303CC"/>
    <w:rsid w:val="00432DE6"/>
    <w:rsid w:val="004338D6"/>
    <w:rsid w:val="004343FD"/>
    <w:rsid w:val="00435420"/>
    <w:rsid w:val="0043549B"/>
    <w:rsid w:val="00435A2B"/>
    <w:rsid w:val="00436FEC"/>
    <w:rsid w:val="00437844"/>
    <w:rsid w:val="004378BD"/>
    <w:rsid w:val="00443185"/>
    <w:rsid w:val="0045247B"/>
    <w:rsid w:val="00452A3A"/>
    <w:rsid w:val="00454142"/>
    <w:rsid w:val="0045780B"/>
    <w:rsid w:val="00457F68"/>
    <w:rsid w:val="004618E1"/>
    <w:rsid w:val="00465C3E"/>
    <w:rsid w:val="00466011"/>
    <w:rsid w:val="00470634"/>
    <w:rsid w:val="00476C36"/>
    <w:rsid w:val="00477BB7"/>
    <w:rsid w:val="0048037D"/>
    <w:rsid w:val="004837E3"/>
    <w:rsid w:val="004842BE"/>
    <w:rsid w:val="004852BB"/>
    <w:rsid w:val="00485C2E"/>
    <w:rsid w:val="00485E50"/>
    <w:rsid w:val="00491E23"/>
    <w:rsid w:val="00492BAC"/>
    <w:rsid w:val="00493A7F"/>
    <w:rsid w:val="004943B6"/>
    <w:rsid w:val="0049587E"/>
    <w:rsid w:val="00495F79"/>
    <w:rsid w:val="004A083B"/>
    <w:rsid w:val="004A0B8D"/>
    <w:rsid w:val="004A0D0D"/>
    <w:rsid w:val="004A1AB2"/>
    <w:rsid w:val="004A546F"/>
    <w:rsid w:val="004A5D13"/>
    <w:rsid w:val="004A5EAA"/>
    <w:rsid w:val="004A6DC5"/>
    <w:rsid w:val="004A7C33"/>
    <w:rsid w:val="004B0CA1"/>
    <w:rsid w:val="004B1E38"/>
    <w:rsid w:val="004B258C"/>
    <w:rsid w:val="004B3ABD"/>
    <w:rsid w:val="004B4A49"/>
    <w:rsid w:val="004B4C57"/>
    <w:rsid w:val="004B626B"/>
    <w:rsid w:val="004B689E"/>
    <w:rsid w:val="004B74FF"/>
    <w:rsid w:val="004B7F6D"/>
    <w:rsid w:val="004C1205"/>
    <w:rsid w:val="004C3409"/>
    <w:rsid w:val="004C4851"/>
    <w:rsid w:val="004C5126"/>
    <w:rsid w:val="004C674E"/>
    <w:rsid w:val="004D1D18"/>
    <w:rsid w:val="004D33EB"/>
    <w:rsid w:val="004D3A7F"/>
    <w:rsid w:val="004D3E85"/>
    <w:rsid w:val="004D4783"/>
    <w:rsid w:val="004D6574"/>
    <w:rsid w:val="004D6678"/>
    <w:rsid w:val="004E39F8"/>
    <w:rsid w:val="004E3E7A"/>
    <w:rsid w:val="004E4316"/>
    <w:rsid w:val="004E4FEF"/>
    <w:rsid w:val="004E5CCD"/>
    <w:rsid w:val="004E7766"/>
    <w:rsid w:val="004F1E90"/>
    <w:rsid w:val="004F23E0"/>
    <w:rsid w:val="005035C0"/>
    <w:rsid w:val="00505B2C"/>
    <w:rsid w:val="00505BB0"/>
    <w:rsid w:val="00506E92"/>
    <w:rsid w:val="0051267B"/>
    <w:rsid w:val="00512D43"/>
    <w:rsid w:val="0052222A"/>
    <w:rsid w:val="005256FC"/>
    <w:rsid w:val="005259D9"/>
    <w:rsid w:val="0052614A"/>
    <w:rsid w:val="005270D1"/>
    <w:rsid w:val="00532EA1"/>
    <w:rsid w:val="00542C76"/>
    <w:rsid w:val="0054363B"/>
    <w:rsid w:val="0054429C"/>
    <w:rsid w:val="0054725C"/>
    <w:rsid w:val="0055195F"/>
    <w:rsid w:val="005536B7"/>
    <w:rsid w:val="0055638E"/>
    <w:rsid w:val="00556F66"/>
    <w:rsid w:val="00562AD0"/>
    <w:rsid w:val="005658D0"/>
    <w:rsid w:val="00570263"/>
    <w:rsid w:val="005725A0"/>
    <w:rsid w:val="00572F00"/>
    <w:rsid w:val="005739EC"/>
    <w:rsid w:val="005742C5"/>
    <w:rsid w:val="00575D09"/>
    <w:rsid w:val="005775E7"/>
    <w:rsid w:val="005862B1"/>
    <w:rsid w:val="00591302"/>
    <w:rsid w:val="00591FDE"/>
    <w:rsid w:val="005922AC"/>
    <w:rsid w:val="005937CE"/>
    <w:rsid w:val="005962D5"/>
    <w:rsid w:val="005A0283"/>
    <w:rsid w:val="005A0A89"/>
    <w:rsid w:val="005A4666"/>
    <w:rsid w:val="005A51BF"/>
    <w:rsid w:val="005A610C"/>
    <w:rsid w:val="005A6163"/>
    <w:rsid w:val="005A6F29"/>
    <w:rsid w:val="005A790B"/>
    <w:rsid w:val="005A7FC6"/>
    <w:rsid w:val="005B1155"/>
    <w:rsid w:val="005B21F2"/>
    <w:rsid w:val="005B478D"/>
    <w:rsid w:val="005B78EB"/>
    <w:rsid w:val="005C100B"/>
    <w:rsid w:val="005C1ED4"/>
    <w:rsid w:val="005C284F"/>
    <w:rsid w:val="005C4501"/>
    <w:rsid w:val="005C71D2"/>
    <w:rsid w:val="005C7894"/>
    <w:rsid w:val="005C7F0F"/>
    <w:rsid w:val="005D3F0F"/>
    <w:rsid w:val="005D54FF"/>
    <w:rsid w:val="005D5731"/>
    <w:rsid w:val="005D6398"/>
    <w:rsid w:val="005D6DB5"/>
    <w:rsid w:val="005D6DC9"/>
    <w:rsid w:val="005D7BE7"/>
    <w:rsid w:val="005D7C6B"/>
    <w:rsid w:val="005E0995"/>
    <w:rsid w:val="005E4610"/>
    <w:rsid w:val="005E4C38"/>
    <w:rsid w:val="005E5890"/>
    <w:rsid w:val="005E6970"/>
    <w:rsid w:val="005F0137"/>
    <w:rsid w:val="005F196D"/>
    <w:rsid w:val="005F3537"/>
    <w:rsid w:val="005F3A41"/>
    <w:rsid w:val="005F6C14"/>
    <w:rsid w:val="006002C9"/>
    <w:rsid w:val="006021AA"/>
    <w:rsid w:val="006038A3"/>
    <w:rsid w:val="00611817"/>
    <w:rsid w:val="00614E06"/>
    <w:rsid w:val="0061535D"/>
    <w:rsid w:val="0062192D"/>
    <w:rsid w:val="0062250F"/>
    <w:rsid w:val="006244CE"/>
    <w:rsid w:val="006255F7"/>
    <w:rsid w:val="006262C1"/>
    <w:rsid w:val="00626649"/>
    <w:rsid w:val="00627920"/>
    <w:rsid w:val="00627AA8"/>
    <w:rsid w:val="006301A3"/>
    <w:rsid w:val="00634281"/>
    <w:rsid w:val="00634640"/>
    <w:rsid w:val="0063594D"/>
    <w:rsid w:val="00636261"/>
    <w:rsid w:val="0064360F"/>
    <w:rsid w:val="00645131"/>
    <w:rsid w:val="00645360"/>
    <w:rsid w:val="00646048"/>
    <w:rsid w:val="006460C9"/>
    <w:rsid w:val="006510CE"/>
    <w:rsid w:val="00651F4D"/>
    <w:rsid w:val="0065306E"/>
    <w:rsid w:val="006556C6"/>
    <w:rsid w:val="00656319"/>
    <w:rsid w:val="00671A71"/>
    <w:rsid w:val="00681A42"/>
    <w:rsid w:val="00683972"/>
    <w:rsid w:val="0069423F"/>
    <w:rsid w:val="00695DAC"/>
    <w:rsid w:val="00696168"/>
    <w:rsid w:val="006A014A"/>
    <w:rsid w:val="006A0F1A"/>
    <w:rsid w:val="006A7009"/>
    <w:rsid w:val="006A7F87"/>
    <w:rsid w:val="006B0399"/>
    <w:rsid w:val="006B19B6"/>
    <w:rsid w:val="006B2719"/>
    <w:rsid w:val="006B5A2A"/>
    <w:rsid w:val="006B5DCD"/>
    <w:rsid w:val="006B6736"/>
    <w:rsid w:val="006C326E"/>
    <w:rsid w:val="006C380A"/>
    <w:rsid w:val="006D1E3E"/>
    <w:rsid w:val="006D3047"/>
    <w:rsid w:val="006D3804"/>
    <w:rsid w:val="006D547C"/>
    <w:rsid w:val="006E0059"/>
    <w:rsid w:val="006E2AD1"/>
    <w:rsid w:val="006F0D09"/>
    <w:rsid w:val="006F18D6"/>
    <w:rsid w:val="006F19E6"/>
    <w:rsid w:val="006F1B3D"/>
    <w:rsid w:val="006F20AB"/>
    <w:rsid w:val="006F2183"/>
    <w:rsid w:val="006F5008"/>
    <w:rsid w:val="006F5325"/>
    <w:rsid w:val="007007A9"/>
    <w:rsid w:val="00701F1B"/>
    <w:rsid w:val="00703943"/>
    <w:rsid w:val="00704923"/>
    <w:rsid w:val="00705675"/>
    <w:rsid w:val="00706355"/>
    <w:rsid w:val="00710D41"/>
    <w:rsid w:val="00711A20"/>
    <w:rsid w:val="00713F07"/>
    <w:rsid w:val="0071417E"/>
    <w:rsid w:val="00714E40"/>
    <w:rsid w:val="007165B0"/>
    <w:rsid w:val="007168B2"/>
    <w:rsid w:val="00720217"/>
    <w:rsid w:val="0072360D"/>
    <w:rsid w:val="00723910"/>
    <w:rsid w:val="0072431F"/>
    <w:rsid w:val="007245E3"/>
    <w:rsid w:val="00725414"/>
    <w:rsid w:val="00725E28"/>
    <w:rsid w:val="00725E62"/>
    <w:rsid w:val="00726331"/>
    <w:rsid w:val="007304FA"/>
    <w:rsid w:val="007355FC"/>
    <w:rsid w:val="00740277"/>
    <w:rsid w:val="00741E1E"/>
    <w:rsid w:val="0074227F"/>
    <w:rsid w:val="00742321"/>
    <w:rsid w:val="0074323C"/>
    <w:rsid w:val="007440F9"/>
    <w:rsid w:val="007445EA"/>
    <w:rsid w:val="00744DCD"/>
    <w:rsid w:val="007506C9"/>
    <w:rsid w:val="00755B08"/>
    <w:rsid w:val="00757BED"/>
    <w:rsid w:val="007607CB"/>
    <w:rsid w:val="00762C80"/>
    <w:rsid w:val="00763B89"/>
    <w:rsid w:val="00772E71"/>
    <w:rsid w:val="007779E8"/>
    <w:rsid w:val="00777C6B"/>
    <w:rsid w:val="00777CA7"/>
    <w:rsid w:val="007836B1"/>
    <w:rsid w:val="007841B0"/>
    <w:rsid w:val="00785833"/>
    <w:rsid w:val="00787E64"/>
    <w:rsid w:val="0079058D"/>
    <w:rsid w:val="0079379B"/>
    <w:rsid w:val="00794BB8"/>
    <w:rsid w:val="00794EDB"/>
    <w:rsid w:val="0079553D"/>
    <w:rsid w:val="007A071A"/>
    <w:rsid w:val="007A1E63"/>
    <w:rsid w:val="007A252C"/>
    <w:rsid w:val="007A3356"/>
    <w:rsid w:val="007A5D6C"/>
    <w:rsid w:val="007A6ACD"/>
    <w:rsid w:val="007B00E1"/>
    <w:rsid w:val="007B45E3"/>
    <w:rsid w:val="007B74C8"/>
    <w:rsid w:val="007B7DB4"/>
    <w:rsid w:val="007C2462"/>
    <w:rsid w:val="007C2873"/>
    <w:rsid w:val="007C40A0"/>
    <w:rsid w:val="007C520D"/>
    <w:rsid w:val="007C53C7"/>
    <w:rsid w:val="007C5D3B"/>
    <w:rsid w:val="007D3306"/>
    <w:rsid w:val="007D3532"/>
    <w:rsid w:val="007D3AAD"/>
    <w:rsid w:val="007D5B1C"/>
    <w:rsid w:val="007D7117"/>
    <w:rsid w:val="007E1004"/>
    <w:rsid w:val="007E4047"/>
    <w:rsid w:val="007E493F"/>
    <w:rsid w:val="007E7A4B"/>
    <w:rsid w:val="007F0192"/>
    <w:rsid w:val="007F182C"/>
    <w:rsid w:val="007F233D"/>
    <w:rsid w:val="007F25CB"/>
    <w:rsid w:val="007F5CC3"/>
    <w:rsid w:val="007F6063"/>
    <w:rsid w:val="007F7D5A"/>
    <w:rsid w:val="00801A93"/>
    <w:rsid w:val="00804304"/>
    <w:rsid w:val="00813047"/>
    <w:rsid w:val="00814FC7"/>
    <w:rsid w:val="008154C2"/>
    <w:rsid w:val="008176FB"/>
    <w:rsid w:val="00822266"/>
    <w:rsid w:val="0082475C"/>
    <w:rsid w:val="00824B31"/>
    <w:rsid w:val="008327A0"/>
    <w:rsid w:val="00833A66"/>
    <w:rsid w:val="00834710"/>
    <w:rsid w:val="00835D2B"/>
    <w:rsid w:val="008361DD"/>
    <w:rsid w:val="00841F17"/>
    <w:rsid w:val="00843929"/>
    <w:rsid w:val="00843959"/>
    <w:rsid w:val="0084668B"/>
    <w:rsid w:val="008506B6"/>
    <w:rsid w:val="00852C8C"/>
    <w:rsid w:val="00853189"/>
    <w:rsid w:val="0085515F"/>
    <w:rsid w:val="00855D8F"/>
    <w:rsid w:val="008579EB"/>
    <w:rsid w:val="0086084A"/>
    <w:rsid w:val="00861EB6"/>
    <w:rsid w:val="008624EB"/>
    <w:rsid w:val="0086385D"/>
    <w:rsid w:val="00863861"/>
    <w:rsid w:val="0086692A"/>
    <w:rsid w:val="00867A5F"/>
    <w:rsid w:val="008747EB"/>
    <w:rsid w:val="0087485E"/>
    <w:rsid w:val="00874A1C"/>
    <w:rsid w:val="00874DE7"/>
    <w:rsid w:val="00877544"/>
    <w:rsid w:val="00880FB0"/>
    <w:rsid w:val="0088132C"/>
    <w:rsid w:val="00882566"/>
    <w:rsid w:val="00882DBC"/>
    <w:rsid w:val="0088572C"/>
    <w:rsid w:val="00885942"/>
    <w:rsid w:val="00885D4A"/>
    <w:rsid w:val="00887225"/>
    <w:rsid w:val="00887AF4"/>
    <w:rsid w:val="00890502"/>
    <w:rsid w:val="00890820"/>
    <w:rsid w:val="0089186D"/>
    <w:rsid w:val="00892B12"/>
    <w:rsid w:val="00894025"/>
    <w:rsid w:val="00894D52"/>
    <w:rsid w:val="00894F3A"/>
    <w:rsid w:val="0089590F"/>
    <w:rsid w:val="0089614B"/>
    <w:rsid w:val="008A138E"/>
    <w:rsid w:val="008A2E88"/>
    <w:rsid w:val="008A4F9F"/>
    <w:rsid w:val="008A56B2"/>
    <w:rsid w:val="008A5EAD"/>
    <w:rsid w:val="008B0C58"/>
    <w:rsid w:val="008B3190"/>
    <w:rsid w:val="008B3893"/>
    <w:rsid w:val="008B3BE7"/>
    <w:rsid w:val="008B4D42"/>
    <w:rsid w:val="008B6785"/>
    <w:rsid w:val="008C2BA9"/>
    <w:rsid w:val="008C4B55"/>
    <w:rsid w:val="008C6A61"/>
    <w:rsid w:val="008C6E76"/>
    <w:rsid w:val="008C718E"/>
    <w:rsid w:val="008D1D49"/>
    <w:rsid w:val="008D280D"/>
    <w:rsid w:val="008D3E71"/>
    <w:rsid w:val="008D4CE8"/>
    <w:rsid w:val="008D6655"/>
    <w:rsid w:val="008D68C0"/>
    <w:rsid w:val="008E21BD"/>
    <w:rsid w:val="008E418E"/>
    <w:rsid w:val="008E660F"/>
    <w:rsid w:val="008F0D05"/>
    <w:rsid w:val="008F162C"/>
    <w:rsid w:val="008F1712"/>
    <w:rsid w:val="008F290E"/>
    <w:rsid w:val="008F56EA"/>
    <w:rsid w:val="008F57DB"/>
    <w:rsid w:val="008F7357"/>
    <w:rsid w:val="008F7406"/>
    <w:rsid w:val="0090360D"/>
    <w:rsid w:val="0090422D"/>
    <w:rsid w:val="0091552D"/>
    <w:rsid w:val="00922418"/>
    <w:rsid w:val="00922EC8"/>
    <w:rsid w:val="009231C0"/>
    <w:rsid w:val="00924BBC"/>
    <w:rsid w:val="009251F2"/>
    <w:rsid w:val="00926F87"/>
    <w:rsid w:val="0092710F"/>
    <w:rsid w:val="009309FC"/>
    <w:rsid w:val="00934DA6"/>
    <w:rsid w:val="00935985"/>
    <w:rsid w:val="0093794F"/>
    <w:rsid w:val="009425C2"/>
    <w:rsid w:val="009478D6"/>
    <w:rsid w:val="00947D25"/>
    <w:rsid w:val="00953DE5"/>
    <w:rsid w:val="00957246"/>
    <w:rsid w:val="00961445"/>
    <w:rsid w:val="009646EA"/>
    <w:rsid w:val="0097369C"/>
    <w:rsid w:val="00981A11"/>
    <w:rsid w:val="00983044"/>
    <w:rsid w:val="009833B1"/>
    <w:rsid w:val="009848A1"/>
    <w:rsid w:val="00986565"/>
    <w:rsid w:val="009907C2"/>
    <w:rsid w:val="009924D4"/>
    <w:rsid w:val="0099341F"/>
    <w:rsid w:val="009939D4"/>
    <w:rsid w:val="009971DF"/>
    <w:rsid w:val="009A20E3"/>
    <w:rsid w:val="009A577E"/>
    <w:rsid w:val="009A5819"/>
    <w:rsid w:val="009A643D"/>
    <w:rsid w:val="009B26B6"/>
    <w:rsid w:val="009B71A1"/>
    <w:rsid w:val="009C1364"/>
    <w:rsid w:val="009C1EF4"/>
    <w:rsid w:val="009C2879"/>
    <w:rsid w:val="009C3BA0"/>
    <w:rsid w:val="009C73C2"/>
    <w:rsid w:val="009D0258"/>
    <w:rsid w:val="009D3544"/>
    <w:rsid w:val="009D5084"/>
    <w:rsid w:val="009D5C06"/>
    <w:rsid w:val="009D5FD1"/>
    <w:rsid w:val="009D6A8D"/>
    <w:rsid w:val="009D6AB5"/>
    <w:rsid w:val="009D78DA"/>
    <w:rsid w:val="009E267F"/>
    <w:rsid w:val="009E2D48"/>
    <w:rsid w:val="009E4112"/>
    <w:rsid w:val="009E6CB7"/>
    <w:rsid w:val="009E786E"/>
    <w:rsid w:val="009F062B"/>
    <w:rsid w:val="009F3AEE"/>
    <w:rsid w:val="009F50FF"/>
    <w:rsid w:val="009F5A8C"/>
    <w:rsid w:val="009F6396"/>
    <w:rsid w:val="009F7BF2"/>
    <w:rsid w:val="00A00B0F"/>
    <w:rsid w:val="00A01E25"/>
    <w:rsid w:val="00A0308C"/>
    <w:rsid w:val="00A0389C"/>
    <w:rsid w:val="00A04190"/>
    <w:rsid w:val="00A04E40"/>
    <w:rsid w:val="00A10906"/>
    <w:rsid w:val="00A12C4B"/>
    <w:rsid w:val="00A167E1"/>
    <w:rsid w:val="00A2227B"/>
    <w:rsid w:val="00A225BB"/>
    <w:rsid w:val="00A279D6"/>
    <w:rsid w:val="00A30CC1"/>
    <w:rsid w:val="00A31D7D"/>
    <w:rsid w:val="00A33467"/>
    <w:rsid w:val="00A33DCC"/>
    <w:rsid w:val="00A41914"/>
    <w:rsid w:val="00A51F5B"/>
    <w:rsid w:val="00A522E0"/>
    <w:rsid w:val="00A579ED"/>
    <w:rsid w:val="00A60CA1"/>
    <w:rsid w:val="00A62ADD"/>
    <w:rsid w:val="00A7177E"/>
    <w:rsid w:val="00A737BC"/>
    <w:rsid w:val="00A7661A"/>
    <w:rsid w:val="00A768BF"/>
    <w:rsid w:val="00A80CBF"/>
    <w:rsid w:val="00A80D94"/>
    <w:rsid w:val="00A81E57"/>
    <w:rsid w:val="00A82502"/>
    <w:rsid w:val="00A85530"/>
    <w:rsid w:val="00A86DAF"/>
    <w:rsid w:val="00A87C9E"/>
    <w:rsid w:val="00A87DBF"/>
    <w:rsid w:val="00A930CC"/>
    <w:rsid w:val="00A94FDF"/>
    <w:rsid w:val="00A94FEC"/>
    <w:rsid w:val="00A95216"/>
    <w:rsid w:val="00A96DBA"/>
    <w:rsid w:val="00AA2CDC"/>
    <w:rsid w:val="00AA4627"/>
    <w:rsid w:val="00AA6154"/>
    <w:rsid w:val="00AA6307"/>
    <w:rsid w:val="00AB4F81"/>
    <w:rsid w:val="00AB6AEB"/>
    <w:rsid w:val="00AB7091"/>
    <w:rsid w:val="00AC04A6"/>
    <w:rsid w:val="00AC0FC4"/>
    <w:rsid w:val="00AC2351"/>
    <w:rsid w:val="00AC2DBF"/>
    <w:rsid w:val="00AC3003"/>
    <w:rsid w:val="00AC512F"/>
    <w:rsid w:val="00AC630C"/>
    <w:rsid w:val="00AC65AF"/>
    <w:rsid w:val="00AC6B5B"/>
    <w:rsid w:val="00AD01A6"/>
    <w:rsid w:val="00AD0AFF"/>
    <w:rsid w:val="00AD10EF"/>
    <w:rsid w:val="00AD25B6"/>
    <w:rsid w:val="00AD4D59"/>
    <w:rsid w:val="00AD4DCE"/>
    <w:rsid w:val="00AD5E27"/>
    <w:rsid w:val="00AD70E0"/>
    <w:rsid w:val="00AE04AF"/>
    <w:rsid w:val="00AE1A90"/>
    <w:rsid w:val="00AE1D42"/>
    <w:rsid w:val="00AE3287"/>
    <w:rsid w:val="00AE3329"/>
    <w:rsid w:val="00AE420C"/>
    <w:rsid w:val="00AE6174"/>
    <w:rsid w:val="00AF6F1A"/>
    <w:rsid w:val="00AF742E"/>
    <w:rsid w:val="00B03DF4"/>
    <w:rsid w:val="00B04500"/>
    <w:rsid w:val="00B10D40"/>
    <w:rsid w:val="00B135AC"/>
    <w:rsid w:val="00B139EF"/>
    <w:rsid w:val="00B15154"/>
    <w:rsid w:val="00B1791E"/>
    <w:rsid w:val="00B229B3"/>
    <w:rsid w:val="00B2331E"/>
    <w:rsid w:val="00B25EC0"/>
    <w:rsid w:val="00B26D0F"/>
    <w:rsid w:val="00B32147"/>
    <w:rsid w:val="00B323D3"/>
    <w:rsid w:val="00B37C26"/>
    <w:rsid w:val="00B41953"/>
    <w:rsid w:val="00B43695"/>
    <w:rsid w:val="00B437B8"/>
    <w:rsid w:val="00B437CF"/>
    <w:rsid w:val="00B43DB1"/>
    <w:rsid w:val="00B45124"/>
    <w:rsid w:val="00B45A5D"/>
    <w:rsid w:val="00B45E29"/>
    <w:rsid w:val="00B51190"/>
    <w:rsid w:val="00B54353"/>
    <w:rsid w:val="00B6004A"/>
    <w:rsid w:val="00B62BB3"/>
    <w:rsid w:val="00B64D0A"/>
    <w:rsid w:val="00B6788F"/>
    <w:rsid w:val="00B7030E"/>
    <w:rsid w:val="00B71884"/>
    <w:rsid w:val="00B7396F"/>
    <w:rsid w:val="00B73F94"/>
    <w:rsid w:val="00B750C1"/>
    <w:rsid w:val="00B80121"/>
    <w:rsid w:val="00B807D1"/>
    <w:rsid w:val="00B8378D"/>
    <w:rsid w:val="00B837D7"/>
    <w:rsid w:val="00B851C9"/>
    <w:rsid w:val="00B863CE"/>
    <w:rsid w:val="00B87EC3"/>
    <w:rsid w:val="00B91379"/>
    <w:rsid w:val="00B92DCE"/>
    <w:rsid w:val="00B92E69"/>
    <w:rsid w:val="00B92F12"/>
    <w:rsid w:val="00B932DA"/>
    <w:rsid w:val="00B9651A"/>
    <w:rsid w:val="00B97BF9"/>
    <w:rsid w:val="00BA0C98"/>
    <w:rsid w:val="00BA1FCF"/>
    <w:rsid w:val="00BA595E"/>
    <w:rsid w:val="00BA5A7F"/>
    <w:rsid w:val="00BA626B"/>
    <w:rsid w:val="00BA6877"/>
    <w:rsid w:val="00BA6AA2"/>
    <w:rsid w:val="00BA6CD0"/>
    <w:rsid w:val="00BA7C54"/>
    <w:rsid w:val="00BB0656"/>
    <w:rsid w:val="00BB2E90"/>
    <w:rsid w:val="00BB338A"/>
    <w:rsid w:val="00BB3F90"/>
    <w:rsid w:val="00BB41E7"/>
    <w:rsid w:val="00BB479D"/>
    <w:rsid w:val="00BB58CE"/>
    <w:rsid w:val="00BC0793"/>
    <w:rsid w:val="00BC0A55"/>
    <w:rsid w:val="00BC38FA"/>
    <w:rsid w:val="00BC496D"/>
    <w:rsid w:val="00BC594E"/>
    <w:rsid w:val="00BC5CEF"/>
    <w:rsid w:val="00BD070D"/>
    <w:rsid w:val="00BD0D97"/>
    <w:rsid w:val="00BD167D"/>
    <w:rsid w:val="00BD2760"/>
    <w:rsid w:val="00BD365F"/>
    <w:rsid w:val="00BD4B85"/>
    <w:rsid w:val="00BD7D8C"/>
    <w:rsid w:val="00BD7E2B"/>
    <w:rsid w:val="00BD7EE0"/>
    <w:rsid w:val="00BE1FAC"/>
    <w:rsid w:val="00BE58D3"/>
    <w:rsid w:val="00BF1706"/>
    <w:rsid w:val="00BF2961"/>
    <w:rsid w:val="00BF4B6A"/>
    <w:rsid w:val="00BF5806"/>
    <w:rsid w:val="00BF7220"/>
    <w:rsid w:val="00C02ACE"/>
    <w:rsid w:val="00C036EB"/>
    <w:rsid w:val="00C048C9"/>
    <w:rsid w:val="00C0563F"/>
    <w:rsid w:val="00C06D8A"/>
    <w:rsid w:val="00C11878"/>
    <w:rsid w:val="00C13127"/>
    <w:rsid w:val="00C13562"/>
    <w:rsid w:val="00C13990"/>
    <w:rsid w:val="00C220B4"/>
    <w:rsid w:val="00C23DCF"/>
    <w:rsid w:val="00C243EA"/>
    <w:rsid w:val="00C249B9"/>
    <w:rsid w:val="00C253C6"/>
    <w:rsid w:val="00C26CD4"/>
    <w:rsid w:val="00C277CE"/>
    <w:rsid w:val="00C27BC8"/>
    <w:rsid w:val="00C35BE1"/>
    <w:rsid w:val="00C36CD9"/>
    <w:rsid w:val="00C41E30"/>
    <w:rsid w:val="00C41EB2"/>
    <w:rsid w:val="00C43E51"/>
    <w:rsid w:val="00C445DF"/>
    <w:rsid w:val="00C44945"/>
    <w:rsid w:val="00C51176"/>
    <w:rsid w:val="00C512E0"/>
    <w:rsid w:val="00C52D71"/>
    <w:rsid w:val="00C537DC"/>
    <w:rsid w:val="00C53B33"/>
    <w:rsid w:val="00C552F9"/>
    <w:rsid w:val="00C55984"/>
    <w:rsid w:val="00C63626"/>
    <w:rsid w:val="00C6485C"/>
    <w:rsid w:val="00C65B66"/>
    <w:rsid w:val="00C6745D"/>
    <w:rsid w:val="00C8200E"/>
    <w:rsid w:val="00C82CE6"/>
    <w:rsid w:val="00C83BD7"/>
    <w:rsid w:val="00C84570"/>
    <w:rsid w:val="00C8552A"/>
    <w:rsid w:val="00C86C2B"/>
    <w:rsid w:val="00C9072E"/>
    <w:rsid w:val="00C93C89"/>
    <w:rsid w:val="00C947EB"/>
    <w:rsid w:val="00C958FA"/>
    <w:rsid w:val="00C96834"/>
    <w:rsid w:val="00C96C54"/>
    <w:rsid w:val="00CA2D05"/>
    <w:rsid w:val="00CA6064"/>
    <w:rsid w:val="00CB1591"/>
    <w:rsid w:val="00CB3FC5"/>
    <w:rsid w:val="00CB5C47"/>
    <w:rsid w:val="00CB6C4D"/>
    <w:rsid w:val="00CC28A8"/>
    <w:rsid w:val="00CC4260"/>
    <w:rsid w:val="00CD20F9"/>
    <w:rsid w:val="00CD275F"/>
    <w:rsid w:val="00CD57DF"/>
    <w:rsid w:val="00CD5E6D"/>
    <w:rsid w:val="00CD71D9"/>
    <w:rsid w:val="00CD78CF"/>
    <w:rsid w:val="00CE0043"/>
    <w:rsid w:val="00CE03E8"/>
    <w:rsid w:val="00CE050F"/>
    <w:rsid w:val="00CE27E6"/>
    <w:rsid w:val="00CE2D94"/>
    <w:rsid w:val="00CE6E9A"/>
    <w:rsid w:val="00CF06BD"/>
    <w:rsid w:val="00CF2EE4"/>
    <w:rsid w:val="00CF5CA0"/>
    <w:rsid w:val="00CF638F"/>
    <w:rsid w:val="00D01D60"/>
    <w:rsid w:val="00D03B75"/>
    <w:rsid w:val="00D051A7"/>
    <w:rsid w:val="00D05E94"/>
    <w:rsid w:val="00D06188"/>
    <w:rsid w:val="00D07B99"/>
    <w:rsid w:val="00D10D6A"/>
    <w:rsid w:val="00D1366D"/>
    <w:rsid w:val="00D138DB"/>
    <w:rsid w:val="00D178D3"/>
    <w:rsid w:val="00D21E4F"/>
    <w:rsid w:val="00D2276A"/>
    <w:rsid w:val="00D2606B"/>
    <w:rsid w:val="00D26A14"/>
    <w:rsid w:val="00D27C6A"/>
    <w:rsid w:val="00D310C5"/>
    <w:rsid w:val="00D37AF5"/>
    <w:rsid w:val="00D429A2"/>
    <w:rsid w:val="00D45E74"/>
    <w:rsid w:val="00D46C1F"/>
    <w:rsid w:val="00D50067"/>
    <w:rsid w:val="00D501B9"/>
    <w:rsid w:val="00D50418"/>
    <w:rsid w:val="00D509DB"/>
    <w:rsid w:val="00D51C4D"/>
    <w:rsid w:val="00D55DD3"/>
    <w:rsid w:val="00D570EF"/>
    <w:rsid w:val="00D57C41"/>
    <w:rsid w:val="00D61DB3"/>
    <w:rsid w:val="00D6205B"/>
    <w:rsid w:val="00D62AAA"/>
    <w:rsid w:val="00D70629"/>
    <w:rsid w:val="00D71148"/>
    <w:rsid w:val="00D724ED"/>
    <w:rsid w:val="00D73D1E"/>
    <w:rsid w:val="00D75E82"/>
    <w:rsid w:val="00D763F3"/>
    <w:rsid w:val="00D77518"/>
    <w:rsid w:val="00D8157C"/>
    <w:rsid w:val="00D864C3"/>
    <w:rsid w:val="00D87388"/>
    <w:rsid w:val="00D87CC9"/>
    <w:rsid w:val="00D94125"/>
    <w:rsid w:val="00D95E96"/>
    <w:rsid w:val="00DA288F"/>
    <w:rsid w:val="00DA4713"/>
    <w:rsid w:val="00DA53FD"/>
    <w:rsid w:val="00DA666E"/>
    <w:rsid w:val="00DA71AC"/>
    <w:rsid w:val="00DA75F3"/>
    <w:rsid w:val="00DB2336"/>
    <w:rsid w:val="00DB6DDE"/>
    <w:rsid w:val="00DC1AA6"/>
    <w:rsid w:val="00DC3A7E"/>
    <w:rsid w:val="00DC4678"/>
    <w:rsid w:val="00DC77E7"/>
    <w:rsid w:val="00DD3107"/>
    <w:rsid w:val="00DE066F"/>
    <w:rsid w:val="00DE0A89"/>
    <w:rsid w:val="00DE169E"/>
    <w:rsid w:val="00DE2322"/>
    <w:rsid w:val="00DE2C68"/>
    <w:rsid w:val="00DE4749"/>
    <w:rsid w:val="00DE6F09"/>
    <w:rsid w:val="00DE7927"/>
    <w:rsid w:val="00DF009A"/>
    <w:rsid w:val="00DF0961"/>
    <w:rsid w:val="00DF0B77"/>
    <w:rsid w:val="00DF0CD3"/>
    <w:rsid w:val="00DF152F"/>
    <w:rsid w:val="00DF253C"/>
    <w:rsid w:val="00DF3819"/>
    <w:rsid w:val="00DF5593"/>
    <w:rsid w:val="00DF60F4"/>
    <w:rsid w:val="00DF7B82"/>
    <w:rsid w:val="00E0080B"/>
    <w:rsid w:val="00E03B93"/>
    <w:rsid w:val="00E03D73"/>
    <w:rsid w:val="00E05B32"/>
    <w:rsid w:val="00E06B75"/>
    <w:rsid w:val="00E07165"/>
    <w:rsid w:val="00E07AB7"/>
    <w:rsid w:val="00E10D87"/>
    <w:rsid w:val="00E12F33"/>
    <w:rsid w:val="00E14628"/>
    <w:rsid w:val="00E14DCE"/>
    <w:rsid w:val="00E1595B"/>
    <w:rsid w:val="00E17ACF"/>
    <w:rsid w:val="00E214DF"/>
    <w:rsid w:val="00E243D9"/>
    <w:rsid w:val="00E251ED"/>
    <w:rsid w:val="00E26936"/>
    <w:rsid w:val="00E311AC"/>
    <w:rsid w:val="00E318EA"/>
    <w:rsid w:val="00E32A49"/>
    <w:rsid w:val="00E34283"/>
    <w:rsid w:val="00E362BB"/>
    <w:rsid w:val="00E36DC0"/>
    <w:rsid w:val="00E40611"/>
    <w:rsid w:val="00E41618"/>
    <w:rsid w:val="00E4410D"/>
    <w:rsid w:val="00E44532"/>
    <w:rsid w:val="00E51AD0"/>
    <w:rsid w:val="00E554B4"/>
    <w:rsid w:val="00E56646"/>
    <w:rsid w:val="00E56E22"/>
    <w:rsid w:val="00E57ABB"/>
    <w:rsid w:val="00E6039E"/>
    <w:rsid w:val="00E6191D"/>
    <w:rsid w:val="00E62E93"/>
    <w:rsid w:val="00E65927"/>
    <w:rsid w:val="00E66147"/>
    <w:rsid w:val="00E71021"/>
    <w:rsid w:val="00E730B9"/>
    <w:rsid w:val="00E73D7C"/>
    <w:rsid w:val="00E74DF8"/>
    <w:rsid w:val="00E768EA"/>
    <w:rsid w:val="00E76FFB"/>
    <w:rsid w:val="00E77F9A"/>
    <w:rsid w:val="00E8125F"/>
    <w:rsid w:val="00E85811"/>
    <w:rsid w:val="00E90938"/>
    <w:rsid w:val="00E90D85"/>
    <w:rsid w:val="00E93654"/>
    <w:rsid w:val="00E94A95"/>
    <w:rsid w:val="00E95851"/>
    <w:rsid w:val="00E95E09"/>
    <w:rsid w:val="00E96707"/>
    <w:rsid w:val="00E9734E"/>
    <w:rsid w:val="00E97807"/>
    <w:rsid w:val="00EA286D"/>
    <w:rsid w:val="00EA4690"/>
    <w:rsid w:val="00EA7492"/>
    <w:rsid w:val="00EB422D"/>
    <w:rsid w:val="00EC00BD"/>
    <w:rsid w:val="00EC072D"/>
    <w:rsid w:val="00EC07DC"/>
    <w:rsid w:val="00EC360E"/>
    <w:rsid w:val="00EC3E41"/>
    <w:rsid w:val="00EC6159"/>
    <w:rsid w:val="00ED071E"/>
    <w:rsid w:val="00ED0DE4"/>
    <w:rsid w:val="00ED13F5"/>
    <w:rsid w:val="00ED2F90"/>
    <w:rsid w:val="00ED34D6"/>
    <w:rsid w:val="00ED4775"/>
    <w:rsid w:val="00ED5754"/>
    <w:rsid w:val="00ED7612"/>
    <w:rsid w:val="00ED7E9B"/>
    <w:rsid w:val="00EE07A6"/>
    <w:rsid w:val="00EE3137"/>
    <w:rsid w:val="00EE3F15"/>
    <w:rsid w:val="00EE4263"/>
    <w:rsid w:val="00EE4702"/>
    <w:rsid w:val="00EE5D73"/>
    <w:rsid w:val="00EE7A35"/>
    <w:rsid w:val="00EF1A72"/>
    <w:rsid w:val="00EF1D9A"/>
    <w:rsid w:val="00EF1F17"/>
    <w:rsid w:val="00EF62C0"/>
    <w:rsid w:val="00EF7B5A"/>
    <w:rsid w:val="00F01696"/>
    <w:rsid w:val="00F02482"/>
    <w:rsid w:val="00F03583"/>
    <w:rsid w:val="00F04AD5"/>
    <w:rsid w:val="00F05942"/>
    <w:rsid w:val="00F06E02"/>
    <w:rsid w:val="00F105E9"/>
    <w:rsid w:val="00F10E95"/>
    <w:rsid w:val="00F10F5E"/>
    <w:rsid w:val="00F131BD"/>
    <w:rsid w:val="00F131F4"/>
    <w:rsid w:val="00F16762"/>
    <w:rsid w:val="00F20DEE"/>
    <w:rsid w:val="00F23DAF"/>
    <w:rsid w:val="00F2759C"/>
    <w:rsid w:val="00F30E4B"/>
    <w:rsid w:val="00F33352"/>
    <w:rsid w:val="00F342B2"/>
    <w:rsid w:val="00F3433E"/>
    <w:rsid w:val="00F3525F"/>
    <w:rsid w:val="00F35FA5"/>
    <w:rsid w:val="00F36A0B"/>
    <w:rsid w:val="00F376DE"/>
    <w:rsid w:val="00F425B4"/>
    <w:rsid w:val="00F510AA"/>
    <w:rsid w:val="00F51683"/>
    <w:rsid w:val="00F53205"/>
    <w:rsid w:val="00F56C87"/>
    <w:rsid w:val="00F600CB"/>
    <w:rsid w:val="00F6067B"/>
    <w:rsid w:val="00F61A88"/>
    <w:rsid w:val="00F65653"/>
    <w:rsid w:val="00F657A5"/>
    <w:rsid w:val="00F70164"/>
    <w:rsid w:val="00F72732"/>
    <w:rsid w:val="00F8347A"/>
    <w:rsid w:val="00F83E1E"/>
    <w:rsid w:val="00F860D9"/>
    <w:rsid w:val="00F87C0A"/>
    <w:rsid w:val="00F9296B"/>
    <w:rsid w:val="00F9468A"/>
    <w:rsid w:val="00F9618C"/>
    <w:rsid w:val="00F9743C"/>
    <w:rsid w:val="00FA0480"/>
    <w:rsid w:val="00FA2912"/>
    <w:rsid w:val="00FA3AB7"/>
    <w:rsid w:val="00FA3E71"/>
    <w:rsid w:val="00FA632F"/>
    <w:rsid w:val="00FA6B21"/>
    <w:rsid w:val="00FA6EDB"/>
    <w:rsid w:val="00FA74EB"/>
    <w:rsid w:val="00FB0C7E"/>
    <w:rsid w:val="00FB2D98"/>
    <w:rsid w:val="00FB4745"/>
    <w:rsid w:val="00FB5BD7"/>
    <w:rsid w:val="00FB6E82"/>
    <w:rsid w:val="00FC112A"/>
    <w:rsid w:val="00FC3FC7"/>
    <w:rsid w:val="00FC5A0B"/>
    <w:rsid w:val="00FC5FC6"/>
    <w:rsid w:val="00FC65A4"/>
    <w:rsid w:val="00FC7324"/>
    <w:rsid w:val="00FD3F3C"/>
    <w:rsid w:val="00FD6F4A"/>
    <w:rsid w:val="00FE788D"/>
    <w:rsid w:val="00FF2216"/>
    <w:rsid w:val="00FF2DB0"/>
    <w:rsid w:val="00FF471E"/>
    <w:rsid w:val="00FF5944"/>
    <w:rsid w:val="00FF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B1A3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90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A61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D4B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D4B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Текст2"/>
    <w:basedOn w:val="a3"/>
    <w:autoRedefine/>
    <w:uiPriority w:val="99"/>
    <w:rsid w:val="005E5890"/>
    <w:pPr>
      <w:jc w:val="center"/>
    </w:pPr>
    <w:rPr>
      <w:rFonts w:eastAsia="MS Mincho"/>
      <w:spacing w:val="-20"/>
      <w:w w:val="90"/>
    </w:rPr>
  </w:style>
  <w:style w:type="paragraph" w:styleId="a3">
    <w:name w:val="Plain Text"/>
    <w:basedOn w:val="a"/>
    <w:link w:val="a4"/>
    <w:uiPriority w:val="99"/>
    <w:rsid w:val="005E589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sid w:val="0040198B"/>
    <w:rPr>
      <w:rFonts w:ascii="Courier New" w:hAnsi="Courier New" w:cs="Courier New"/>
      <w:sz w:val="20"/>
      <w:szCs w:val="20"/>
    </w:rPr>
  </w:style>
  <w:style w:type="character" w:styleId="a5">
    <w:name w:val="Hyperlink"/>
    <w:uiPriority w:val="99"/>
    <w:rsid w:val="0037481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C512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512E0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C512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512E0"/>
    <w:rPr>
      <w:rFonts w:cs="Times New Roman"/>
      <w:sz w:val="24"/>
    </w:rPr>
  </w:style>
  <w:style w:type="paragraph" w:customStyle="1" w:styleId="-11">
    <w:name w:val="Цветной список - Акцент 11"/>
    <w:basedOn w:val="a"/>
    <w:uiPriority w:val="34"/>
    <w:qFormat/>
    <w:rsid w:val="008B3BE7"/>
    <w:pPr>
      <w:ind w:left="720"/>
      <w:contextualSpacing/>
    </w:pPr>
  </w:style>
  <w:style w:type="table" w:styleId="aa">
    <w:name w:val="Table Grid"/>
    <w:basedOn w:val="a1"/>
    <w:uiPriority w:val="99"/>
    <w:rsid w:val="0015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345B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0198B"/>
    <w:rPr>
      <w:rFonts w:cs="Times New Roman"/>
      <w:sz w:val="2"/>
    </w:rPr>
  </w:style>
  <w:style w:type="paragraph" w:customStyle="1" w:styleId="210">
    <w:name w:val="Средняя сетка 21"/>
    <w:uiPriority w:val="99"/>
    <w:qFormat/>
    <w:rsid w:val="00D61DB3"/>
    <w:rPr>
      <w:sz w:val="24"/>
      <w:szCs w:val="24"/>
    </w:rPr>
  </w:style>
  <w:style w:type="character" w:styleId="ad">
    <w:name w:val="annotation reference"/>
    <w:uiPriority w:val="99"/>
    <w:semiHidden/>
    <w:rsid w:val="003C0DB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3C0DB4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40198B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3C0DB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0198B"/>
    <w:rPr>
      <w:rFonts w:cs="Times New Roman"/>
      <w:b/>
      <w:bCs/>
      <w:sz w:val="20"/>
      <w:szCs w:val="20"/>
    </w:rPr>
  </w:style>
  <w:style w:type="paragraph" w:customStyle="1" w:styleId="11">
    <w:name w:val="Абзац списка1"/>
    <w:basedOn w:val="a"/>
    <w:rsid w:val="00F131BD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CE6E9A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C41EB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41EB2"/>
  </w:style>
  <w:style w:type="character" w:styleId="af5">
    <w:name w:val="footnote reference"/>
    <w:uiPriority w:val="99"/>
    <w:semiHidden/>
    <w:unhideWhenUsed/>
    <w:rsid w:val="00C41EB2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343B20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43B20"/>
  </w:style>
  <w:style w:type="character" w:styleId="af8">
    <w:name w:val="endnote reference"/>
    <w:uiPriority w:val="99"/>
    <w:semiHidden/>
    <w:unhideWhenUsed/>
    <w:rsid w:val="00343B20"/>
    <w:rPr>
      <w:vertAlign w:val="superscript"/>
    </w:rPr>
  </w:style>
  <w:style w:type="paragraph" w:styleId="af9">
    <w:name w:val="Body Text Indent"/>
    <w:aliases w:val="текст,Основной текст 1"/>
    <w:basedOn w:val="a"/>
    <w:link w:val="afa"/>
    <w:uiPriority w:val="99"/>
    <w:rsid w:val="00E554B4"/>
    <w:pPr>
      <w:tabs>
        <w:tab w:val="num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  <w:lang w:val="x-none" w:eastAsia="x-none"/>
    </w:rPr>
  </w:style>
  <w:style w:type="character" w:customStyle="1" w:styleId="afa">
    <w:name w:val="Основной текст с отступом Знак"/>
    <w:aliases w:val="текст Знак,Основной текст 1 Знак"/>
    <w:link w:val="af9"/>
    <w:uiPriority w:val="99"/>
    <w:rsid w:val="00E554B4"/>
    <w:rPr>
      <w:rFonts w:ascii="TimesET" w:hAnsi="TimesET"/>
      <w:sz w:val="28"/>
      <w:lang w:val="x-none" w:eastAsia="x-none"/>
    </w:rPr>
  </w:style>
  <w:style w:type="paragraph" w:customStyle="1" w:styleId="ConsPlusNormal">
    <w:name w:val="ConsPlusNormal"/>
    <w:rsid w:val="007141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71417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AA61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b">
    <w:name w:val="List Paragraph"/>
    <w:basedOn w:val="a"/>
    <w:link w:val="afc"/>
    <w:qFormat/>
    <w:rsid w:val="00CD275F"/>
    <w:pPr>
      <w:ind w:left="720"/>
      <w:contextualSpacing/>
    </w:pPr>
  </w:style>
  <w:style w:type="character" w:customStyle="1" w:styleId="20">
    <w:name w:val="Заголовок 2 Знак"/>
    <w:link w:val="2"/>
    <w:semiHidden/>
    <w:rsid w:val="00BD4B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BD4B85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a"/>
    <w:uiPriority w:val="59"/>
    <w:rsid w:val="00BD4B85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59"/>
    <w:rsid w:val="007A5D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59"/>
    <w:rsid w:val="002B020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Абзац списка Знак"/>
    <w:link w:val="afb"/>
    <w:rsid w:val="00386B82"/>
    <w:rPr>
      <w:sz w:val="24"/>
      <w:szCs w:val="24"/>
    </w:rPr>
  </w:style>
  <w:style w:type="character" w:customStyle="1" w:styleId="FontStyle155">
    <w:name w:val="Font Style155"/>
    <w:rsid w:val="00386B82"/>
    <w:rPr>
      <w:rFonts w:ascii="Times New Roman" w:hAnsi="Times New Roman"/>
      <w:sz w:val="16"/>
    </w:rPr>
  </w:style>
  <w:style w:type="character" w:styleId="afd">
    <w:name w:val="Emphasis"/>
    <w:uiPriority w:val="20"/>
    <w:qFormat/>
    <w:locked/>
    <w:rsid w:val="00202FF7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EA4690"/>
    <w:rPr>
      <w:color w:val="808080"/>
      <w:shd w:val="clear" w:color="auto" w:fill="E6E6E6"/>
    </w:rPr>
  </w:style>
  <w:style w:type="table" w:customStyle="1" w:styleId="4">
    <w:name w:val="Сетка таблицы4"/>
    <w:basedOn w:val="a1"/>
    <w:next w:val="aa"/>
    <w:uiPriority w:val="59"/>
    <w:rsid w:val="00DC77E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4A546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4A546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№2_"/>
    <w:basedOn w:val="a0"/>
    <w:link w:val="24"/>
    <w:uiPriority w:val="99"/>
    <w:locked/>
    <w:rsid w:val="00BF7220"/>
    <w:rPr>
      <w:b/>
      <w:bCs/>
      <w:sz w:val="31"/>
      <w:szCs w:val="31"/>
      <w:shd w:val="clear" w:color="auto" w:fill="FFFFFF"/>
    </w:rPr>
  </w:style>
  <w:style w:type="character" w:customStyle="1" w:styleId="9">
    <w:name w:val="Основной текст + 9"/>
    <w:aliases w:val="5 pt7,Полужирный5,Курсив4"/>
    <w:basedOn w:val="a0"/>
    <w:uiPriority w:val="99"/>
    <w:rsid w:val="00BF7220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paragraph" w:customStyle="1" w:styleId="24">
    <w:name w:val="Заголовок №2"/>
    <w:basedOn w:val="a"/>
    <w:link w:val="23"/>
    <w:uiPriority w:val="99"/>
    <w:rsid w:val="00BF7220"/>
    <w:pPr>
      <w:widowControl w:val="0"/>
      <w:shd w:val="clear" w:color="auto" w:fill="FFFFFF"/>
      <w:spacing w:after="240" w:line="240" w:lineRule="atLeast"/>
      <w:jc w:val="center"/>
      <w:outlineLvl w:val="1"/>
    </w:pPr>
    <w:rPr>
      <w:b/>
      <w:bCs/>
      <w:sz w:val="31"/>
      <w:szCs w:val="31"/>
    </w:rPr>
  </w:style>
  <w:style w:type="table" w:customStyle="1" w:styleId="7">
    <w:name w:val="Сетка таблицы7"/>
    <w:basedOn w:val="a1"/>
    <w:next w:val="aa"/>
    <w:uiPriority w:val="59"/>
    <w:rsid w:val="00BF7220"/>
    <w:rPr>
      <w:rFonts w:ascii="Courier New" w:hAnsi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uiPriority w:val="99"/>
    <w:semiHidden/>
    <w:unhideWhenUsed/>
    <w:rsid w:val="00645360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45360"/>
    <w:rPr>
      <w:sz w:val="24"/>
      <w:szCs w:val="24"/>
    </w:rPr>
  </w:style>
  <w:style w:type="table" w:customStyle="1" w:styleId="8">
    <w:name w:val="Сетка таблицы8"/>
    <w:basedOn w:val="a1"/>
    <w:next w:val="aa"/>
    <w:uiPriority w:val="59"/>
    <w:rsid w:val="009D50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B03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0399"/>
    <w:pPr>
      <w:widowControl w:val="0"/>
      <w:autoSpaceDE w:val="0"/>
      <w:autoSpaceDN w:val="0"/>
      <w:ind w:left="107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90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A61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D4B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D4B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Текст2"/>
    <w:basedOn w:val="a3"/>
    <w:autoRedefine/>
    <w:uiPriority w:val="99"/>
    <w:rsid w:val="005E5890"/>
    <w:pPr>
      <w:jc w:val="center"/>
    </w:pPr>
    <w:rPr>
      <w:rFonts w:eastAsia="MS Mincho"/>
      <w:spacing w:val="-20"/>
      <w:w w:val="90"/>
    </w:rPr>
  </w:style>
  <w:style w:type="paragraph" w:styleId="a3">
    <w:name w:val="Plain Text"/>
    <w:basedOn w:val="a"/>
    <w:link w:val="a4"/>
    <w:uiPriority w:val="99"/>
    <w:rsid w:val="005E589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sid w:val="0040198B"/>
    <w:rPr>
      <w:rFonts w:ascii="Courier New" w:hAnsi="Courier New" w:cs="Courier New"/>
      <w:sz w:val="20"/>
      <w:szCs w:val="20"/>
    </w:rPr>
  </w:style>
  <w:style w:type="character" w:styleId="a5">
    <w:name w:val="Hyperlink"/>
    <w:uiPriority w:val="99"/>
    <w:rsid w:val="0037481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C512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512E0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C512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512E0"/>
    <w:rPr>
      <w:rFonts w:cs="Times New Roman"/>
      <w:sz w:val="24"/>
    </w:rPr>
  </w:style>
  <w:style w:type="paragraph" w:customStyle="1" w:styleId="-11">
    <w:name w:val="Цветной список - Акцент 11"/>
    <w:basedOn w:val="a"/>
    <w:uiPriority w:val="34"/>
    <w:qFormat/>
    <w:rsid w:val="008B3BE7"/>
    <w:pPr>
      <w:ind w:left="720"/>
      <w:contextualSpacing/>
    </w:pPr>
  </w:style>
  <w:style w:type="table" w:styleId="aa">
    <w:name w:val="Table Grid"/>
    <w:basedOn w:val="a1"/>
    <w:uiPriority w:val="99"/>
    <w:rsid w:val="0015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345B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0198B"/>
    <w:rPr>
      <w:rFonts w:cs="Times New Roman"/>
      <w:sz w:val="2"/>
    </w:rPr>
  </w:style>
  <w:style w:type="paragraph" w:customStyle="1" w:styleId="210">
    <w:name w:val="Средняя сетка 21"/>
    <w:uiPriority w:val="99"/>
    <w:qFormat/>
    <w:rsid w:val="00D61DB3"/>
    <w:rPr>
      <w:sz w:val="24"/>
      <w:szCs w:val="24"/>
    </w:rPr>
  </w:style>
  <w:style w:type="character" w:styleId="ad">
    <w:name w:val="annotation reference"/>
    <w:uiPriority w:val="99"/>
    <w:semiHidden/>
    <w:rsid w:val="003C0DB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3C0DB4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40198B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3C0DB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0198B"/>
    <w:rPr>
      <w:rFonts w:cs="Times New Roman"/>
      <w:b/>
      <w:bCs/>
      <w:sz w:val="20"/>
      <w:szCs w:val="20"/>
    </w:rPr>
  </w:style>
  <w:style w:type="paragraph" w:customStyle="1" w:styleId="11">
    <w:name w:val="Абзац списка1"/>
    <w:basedOn w:val="a"/>
    <w:rsid w:val="00F131BD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CE6E9A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C41EB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41EB2"/>
  </w:style>
  <w:style w:type="character" w:styleId="af5">
    <w:name w:val="footnote reference"/>
    <w:uiPriority w:val="99"/>
    <w:semiHidden/>
    <w:unhideWhenUsed/>
    <w:rsid w:val="00C41EB2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343B20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43B20"/>
  </w:style>
  <w:style w:type="character" w:styleId="af8">
    <w:name w:val="endnote reference"/>
    <w:uiPriority w:val="99"/>
    <w:semiHidden/>
    <w:unhideWhenUsed/>
    <w:rsid w:val="00343B20"/>
    <w:rPr>
      <w:vertAlign w:val="superscript"/>
    </w:rPr>
  </w:style>
  <w:style w:type="paragraph" w:styleId="af9">
    <w:name w:val="Body Text Indent"/>
    <w:aliases w:val="текст,Основной текст 1"/>
    <w:basedOn w:val="a"/>
    <w:link w:val="afa"/>
    <w:uiPriority w:val="99"/>
    <w:rsid w:val="00E554B4"/>
    <w:pPr>
      <w:tabs>
        <w:tab w:val="num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  <w:lang w:val="x-none" w:eastAsia="x-none"/>
    </w:rPr>
  </w:style>
  <w:style w:type="character" w:customStyle="1" w:styleId="afa">
    <w:name w:val="Основной текст с отступом Знак"/>
    <w:aliases w:val="текст Знак,Основной текст 1 Знак"/>
    <w:link w:val="af9"/>
    <w:uiPriority w:val="99"/>
    <w:rsid w:val="00E554B4"/>
    <w:rPr>
      <w:rFonts w:ascii="TimesET" w:hAnsi="TimesET"/>
      <w:sz w:val="28"/>
      <w:lang w:val="x-none" w:eastAsia="x-none"/>
    </w:rPr>
  </w:style>
  <w:style w:type="paragraph" w:customStyle="1" w:styleId="ConsPlusNormal">
    <w:name w:val="ConsPlusNormal"/>
    <w:rsid w:val="007141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71417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AA61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b">
    <w:name w:val="List Paragraph"/>
    <w:basedOn w:val="a"/>
    <w:link w:val="afc"/>
    <w:qFormat/>
    <w:rsid w:val="00CD275F"/>
    <w:pPr>
      <w:ind w:left="720"/>
      <w:contextualSpacing/>
    </w:pPr>
  </w:style>
  <w:style w:type="character" w:customStyle="1" w:styleId="20">
    <w:name w:val="Заголовок 2 Знак"/>
    <w:link w:val="2"/>
    <w:semiHidden/>
    <w:rsid w:val="00BD4B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BD4B85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a"/>
    <w:uiPriority w:val="59"/>
    <w:rsid w:val="00BD4B85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59"/>
    <w:rsid w:val="007A5D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59"/>
    <w:rsid w:val="002B020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Абзац списка Знак"/>
    <w:link w:val="afb"/>
    <w:rsid w:val="00386B82"/>
    <w:rPr>
      <w:sz w:val="24"/>
      <w:szCs w:val="24"/>
    </w:rPr>
  </w:style>
  <w:style w:type="character" w:customStyle="1" w:styleId="FontStyle155">
    <w:name w:val="Font Style155"/>
    <w:rsid w:val="00386B82"/>
    <w:rPr>
      <w:rFonts w:ascii="Times New Roman" w:hAnsi="Times New Roman"/>
      <w:sz w:val="16"/>
    </w:rPr>
  </w:style>
  <w:style w:type="character" w:styleId="afd">
    <w:name w:val="Emphasis"/>
    <w:uiPriority w:val="20"/>
    <w:qFormat/>
    <w:locked/>
    <w:rsid w:val="00202FF7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EA4690"/>
    <w:rPr>
      <w:color w:val="808080"/>
      <w:shd w:val="clear" w:color="auto" w:fill="E6E6E6"/>
    </w:rPr>
  </w:style>
  <w:style w:type="table" w:customStyle="1" w:styleId="4">
    <w:name w:val="Сетка таблицы4"/>
    <w:basedOn w:val="a1"/>
    <w:next w:val="aa"/>
    <w:uiPriority w:val="59"/>
    <w:rsid w:val="00DC77E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4A546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4A546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№2_"/>
    <w:basedOn w:val="a0"/>
    <w:link w:val="24"/>
    <w:uiPriority w:val="99"/>
    <w:locked/>
    <w:rsid w:val="00BF7220"/>
    <w:rPr>
      <w:b/>
      <w:bCs/>
      <w:sz w:val="31"/>
      <w:szCs w:val="31"/>
      <w:shd w:val="clear" w:color="auto" w:fill="FFFFFF"/>
    </w:rPr>
  </w:style>
  <w:style w:type="character" w:customStyle="1" w:styleId="9">
    <w:name w:val="Основной текст + 9"/>
    <w:aliases w:val="5 pt7,Полужирный5,Курсив4"/>
    <w:basedOn w:val="a0"/>
    <w:uiPriority w:val="99"/>
    <w:rsid w:val="00BF7220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paragraph" w:customStyle="1" w:styleId="24">
    <w:name w:val="Заголовок №2"/>
    <w:basedOn w:val="a"/>
    <w:link w:val="23"/>
    <w:uiPriority w:val="99"/>
    <w:rsid w:val="00BF7220"/>
    <w:pPr>
      <w:widowControl w:val="0"/>
      <w:shd w:val="clear" w:color="auto" w:fill="FFFFFF"/>
      <w:spacing w:after="240" w:line="240" w:lineRule="atLeast"/>
      <w:jc w:val="center"/>
      <w:outlineLvl w:val="1"/>
    </w:pPr>
    <w:rPr>
      <w:b/>
      <w:bCs/>
      <w:sz w:val="31"/>
      <w:szCs w:val="31"/>
    </w:rPr>
  </w:style>
  <w:style w:type="table" w:customStyle="1" w:styleId="7">
    <w:name w:val="Сетка таблицы7"/>
    <w:basedOn w:val="a1"/>
    <w:next w:val="aa"/>
    <w:uiPriority w:val="59"/>
    <w:rsid w:val="00BF7220"/>
    <w:rPr>
      <w:rFonts w:ascii="Courier New" w:hAnsi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uiPriority w:val="99"/>
    <w:semiHidden/>
    <w:unhideWhenUsed/>
    <w:rsid w:val="00645360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45360"/>
    <w:rPr>
      <w:sz w:val="24"/>
      <w:szCs w:val="24"/>
    </w:rPr>
  </w:style>
  <w:style w:type="table" w:customStyle="1" w:styleId="8">
    <w:name w:val="Сетка таблицы8"/>
    <w:basedOn w:val="a1"/>
    <w:next w:val="aa"/>
    <w:uiPriority w:val="59"/>
    <w:rsid w:val="009D50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B03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0399"/>
    <w:pPr>
      <w:widowControl w:val="0"/>
      <w:autoSpaceDE w:val="0"/>
      <w:autoSpaceDN w:val="0"/>
      <w:ind w:left="107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9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/product/95210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znanium.com/catalog/product/908082" TargetMode="Externa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880A-0F85-414C-8DFF-8711699F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6676</Words>
  <Characters>55220</Characters>
  <Application>Microsoft Office Word</Application>
  <DocSecurity>6</DocSecurity>
  <Lines>460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Psue</Company>
  <LinksUpToDate>false</LinksUpToDate>
  <CharactersWithSpaces>61773</CharactersWithSpaces>
  <SharedDoc>false</SharedDoc>
  <HLinks>
    <vt:vector size="30" baseType="variant">
      <vt:variant>
        <vt:i4>3276843</vt:i4>
      </vt:variant>
      <vt:variant>
        <vt:i4>9</vt:i4>
      </vt:variant>
      <vt:variant>
        <vt:i4>0</vt:i4>
      </vt:variant>
      <vt:variant>
        <vt:i4>5</vt:i4>
      </vt:variant>
      <vt:variant>
        <vt:lpwstr>https://www.nalog.ru/rn77/service/fias/</vt:lpwstr>
      </vt:variant>
      <vt:variant>
        <vt:lpwstr/>
      </vt:variant>
      <vt:variant>
        <vt:i4>6553703</vt:i4>
      </vt:variant>
      <vt:variant>
        <vt:i4>6</vt:i4>
      </vt:variant>
      <vt:variant>
        <vt:i4>0</vt:i4>
      </vt:variant>
      <vt:variant>
        <vt:i4>5</vt:i4>
      </vt:variant>
      <vt:variant>
        <vt:lpwstr>http://www.dvfu.ru/library/</vt:lpwstr>
      </vt:variant>
      <vt:variant>
        <vt:lpwstr/>
      </vt:variant>
      <vt:variant>
        <vt:i4>4194329</vt:i4>
      </vt:variant>
      <vt:variant>
        <vt:i4>3</vt:i4>
      </vt:variant>
      <vt:variant>
        <vt:i4>0</vt:i4>
      </vt:variant>
      <vt:variant>
        <vt:i4>5</vt:i4>
      </vt:variant>
      <vt:variant>
        <vt:lpwstr>http://www.dx.doi.org/10.12737/24618</vt:lpwstr>
      </vt:variant>
      <vt:variant>
        <vt:lpwstr/>
      </vt:variant>
      <vt:variant>
        <vt:i4>8126546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https://www.consultant.ru/document/cons_doc_LAW_145637/aa9b4e82a85bd0cda922e8a40ca2e114a3620f1f/</vt:lpwstr>
      </vt:variant>
      <vt:variant>
        <vt:lpwstr>dst100009</vt:lpwstr>
      </vt:variant>
      <vt:variant>
        <vt:i4>2752633</vt:i4>
      </vt:variant>
      <vt:variant>
        <vt:i4>0</vt:i4>
      </vt:variant>
      <vt:variant>
        <vt:i4>0</vt:i4>
      </vt:variant>
      <vt:variant>
        <vt:i4>5</vt:i4>
      </vt:variant>
      <vt:variant>
        <vt:lpwstr>https://cyberleninka.ru/article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Синенко О.А.</dc:creator>
  <cp:lastModifiedBy>Слезко Александр Николаевич</cp:lastModifiedBy>
  <cp:revision>2</cp:revision>
  <cp:lastPrinted>2019-03-09T10:09:00Z</cp:lastPrinted>
  <dcterms:created xsi:type="dcterms:W3CDTF">2019-07-09T22:55:00Z</dcterms:created>
  <dcterms:modified xsi:type="dcterms:W3CDTF">2019-07-09T22:55:00Z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ма">
    <vt:lpwstr>[Тема]</vt:lpwstr>
  </property>
  <property fmtid="{D5CDD505-2E9C-101B-9397-08002B2CF9AE}" pid="3" name="SYS_CODE_DIRECTUM">
    <vt:lpwstr>dvfu2011</vt:lpwstr>
  </property>
  <property fmtid="{D5CDD505-2E9C-101B-9397-08002B2CF9AE}" pid="4" name="Дата документа">
    <vt:lpwstr/>
  </property>
  <property fmtid="{D5CDD505-2E9C-101B-9397-08002B2CF9AE}" pid="5" name="№ документа">
    <vt:lpwstr/>
  </property>
</Properties>
</file>