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127" w:rsidRPr="006A5127" w:rsidRDefault="006A5127" w:rsidP="006A5127">
      <w:pPr>
        <w:spacing w:line="360" w:lineRule="atLeast"/>
        <w:ind w:firstLine="567"/>
        <w:rPr>
          <w:rFonts w:eastAsia="Times New Roman" w:cs="Times New Roman"/>
          <w:color w:val="000000"/>
          <w:szCs w:val="28"/>
          <w:lang w:eastAsia="ru-RU"/>
        </w:rPr>
      </w:pPr>
      <w:r w:rsidRPr="00EA00CC">
        <w:rPr>
          <w:rFonts w:eastAsia="Times New Roman" w:cs="Times New Roman"/>
          <w:color w:val="000000"/>
          <w:szCs w:val="28"/>
          <w:lang w:eastAsia="ru-RU"/>
        </w:rPr>
        <w:t xml:space="preserve">Рабочая программа учебной дисциплины </w:t>
      </w:r>
      <w:r>
        <w:rPr>
          <w:rFonts w:eastAsia="Times New Roman" w:cs="Times New Roman"/>
          <w:color w:val="000000"/>
          <w:szCs w:val="28"/>
          <w:lang w:eastAsia="ru-RU"/>
        </w:rPr>
        <w:t xml:space="preserve">«Теория игр» </w:t>
      </w:r>
      <w:r w:rsidRPr="00EA00CC">
        <w:rPr>
          <w:rFonts w:eastAsia="Times New Roman" w:cs="Times New Roman"/>
          <w:color w:val="000000"/>
          <w:szCs w:val="28"/>
          <w:lang w:eastAsia="ru-RU"/>
        </w:rPr>
        <w:t xml:space="preserve">разработана для </w:t>
      </w:r>
      <w:r w:rsidR="00125787">
        <w:rPr>
          <w:rFonts w:eastAsia="Times New Roman" w:cs="Times New Roman"/>
          <w:color w:val="000000"/>
          <w:szCs w:val="28"/>
          <w:lang w:eastAsia="ru-RU"/>
        </w:rPr>
        <w:t xml:space="preserve">иностранных </w:t>
      </w:r>
      <w:r w:rsidRPr="00EA00CC">
        <w:rPr>
          <w:rFonts w:eastAsia="Times New Roman" w:cs="Times New Roman"/>
          <w:color w:val="000000"/>
          <w:szCs w:val="28"/>
          <w:lang w:eastAsia="ru-RU"/>
        </w:rPr>
        <w:t xml:space="preserve">студентов </w:t>
      </w:r>
      <w:r>
        <w:rPr>
          <w:rFonts w:eastAsia="Times New Roman" w:cs="Times New Roman"/>
          <w:color w:val="000000"/>
          <w:szCs w:val="28"/>
          <w:lang w:eastAsia="ru-RU"/>
        </w:rPr>
        <w:t xml:space="preserve">2 </w:t>
      </w:r>
      <w:r w:rsidRPr="00EA00CC">
        <w:rPr>
          <w:rFonts w:eastAsia="Times New Roman" w:cs="Times New Roman"/>
          <w:color w:val="000000"/>
          <w:szCs w:val="28"/>
          <w:lang w:eastAsia="ru-RU"/>
        </w:rPr>
        <w:t>курса по направлению подготовки </w:t>
      </w:r>
      <w:r w:rsidRPr="006A5127">
        <w:rPr>
          <w:rFonts w:eastAsia="Times New Roman" w:cs="Times New Roman"/>
          <w:color w:val="000000"/>
          <w:szCs w:val="28"/>
          <w:lang w:eastAsia="ru-RU"/>
        </w:rPr>
        <w:t>38.03.01 «Экономика»</w:t>
      </w:r>
      <w:r>
        <w:rPr>
          <w:rFonts w:eastAsia="Times New Roman" w:cs="Times New Roman"/>
          <w:color w:val="00000A"/>
          <w:szCs w:val="28"/>
          <w:lang w:eastAsia="ru-RU"/>
        </w:rPr>
        <w:t>.</w:t>
      </w:r>
    </w:p>
    <w:p w:rsidR="006A5127" w:rsidRPr="00EA00CC" w:rsidRDefault="006A5127" w:rsidP="006A5127">
      <w:pPr>
        <w:spacing w:line="360" w:lineRule="atLeast"/>
        <w:ind w:firstLine="567"/>
        <w:rPr>
          <w:rFonts w:eastAsia="Times New Roman" w:cs="Times New Roman"/>
          <w:color w:val="000000"/>
          <w:sz w:val="27"/>
          <w:szCs w:val="27"/>
          <w:lang w:eastAsia="ru-RU"/>
        </w:rPr>
      </w:pPr>
      <w:r w:rsidRPr="00EA00CC">
        <w:rPr>
          <w:rFonts w:eastAsia="Times New Roman" w:cs="Times New Roman"/>
          <w:color w:val="000000"/>
          <w:szCs w:val="28"/>
          <w:lang w:eastAsia="ru-RU"/>
        </w:rPr>
        <w:t>Учебным планом предусмотрены</w:t>
      </w:r>
      <w:r>
        <w:rPr>
          <w:rFonts w:eastAsia="Times New Roman" w:cs="Times New Roman"/>
          <w:color w:val="000000"/>
          <w:szCs w:val="28"/>
          <w:lang w:eastAsia="ru-RU"/>
        </w:rPr>
        <w:t>:</w:t>
      </w:r>
      <w:r w:rsidRPr="00EA00CC">
        <w:rPr>
          <w:rFonts w:eastAsia="Times New Roman" w:cs="Times New Roman"/>
          <w:color w:val="000000"/>
          <w:szCs w:val="28"/>
          <w:lang w:eastAsia="ru-RU"/>
        </w:rPr>
        <w:t xml:space="preserve"> лекционные занятия </w:t>
      </w:r>
      <w:r>
        <w:rPr>
          <w:rFonts w:eastAsia="Times New Roman" w:cs="Times New Roman"/>
          <w:color w:val="000000"/>
          <w:szCs w:val="28"/>
          <w:lang w:eastAsia="ru-RU"/>
        </w:rPr>
        <w:t>36 часов</w:t>
      </w:r>
      <w:r w:rsidRPr="00EA00CC">
        <w:rPr>
          <w:rFonts w:eastAsia="Times New Roman" w:cs="Times New Roman"/>
          <w:color w:val="000000"/>
          <w:szCs w:val="28"/>
          <w:lang w:eastAsia="ru-RU"/>
        </w:rPr>
        <w:t xml:space="preserve">, практические занятия </w:t>
      </w:r>
      <w:r>
        <w:rPr>
          <w:rFonts w:eastAsia="Times New Roman" w:cs="Times New Roman"/>
          <w:color w:val="000000"/>
          <w:szCs w:val="28"/>
          <w:lang w:eastAsia="ru-RU"/>
        </w:rPr>
        <w:t>36</w:t>
      </w:r>
      <w:r w:rsidRPr="00EA00CC">
        <w:rPr>
          <w:rFonts w:eastAsia="Times New Roman" w:cs="Times New Roman"/>
          <w:color w:val="000000"/>
          <w:szCs w:val="28"/>
          <w:lang w:eastAsia="ru-RU"/>
        </w:rPr>
        <w:t>, самостоятельная работа студента</w:t>
      </w:r>
      <w:r>
        <w:rPr>
          <w:rFonts w:eastAsia="Times New Roman" w:cs="Times New Roman"/>
          <w:color w:val="000000"/>
          <w:szCs w:val="28"/>
          <w:lang w:eastAsia="ru-RU"/>
        </w:rPr>
        <w:t xml:space="preserve"> 72 часа. Дисциплина реализуется на 2 </w:t>
      </w:r>
      <w:r w:rsidRPr="00EA00CC">
        <w:rPr>
          <w:rFonts w:eastAsia="Times New Roman" w:cs="Times New Roman"/>
          <w:color w:val="000000"/>
          <w:szCs w:val="28"/>
          <w:lang w:eastAsia="ru-RU"/>
        </w:rPr>
        <w:t xml:space="preserve">курсе в </w:t>
      </w:r>
      <w:r>
        <w:rPr>
          <w:rFonts w:eastAsia="Times New Roman" w:cs="Times New Roman"/>
          <w:color w:val="000000"/>
          <w:szCs w:val="28"/>
          <w:lang w:eastAsia="ru-RU"/>
        </w:rPr>
        <w:t xml:space="preserve"> 4 </w:t>
      </w:r>
      <w:r w:rsidRPr="00EA00CC">
        <w:rPr>
          <w:rFonts w:eastAsia="Times New Roman" w:cs="Times New Roman"/>
          <w:color w:val="000000"/>
          <w:szCs w:val="28"/>
          <w:lang w:eastAsia="ru-RU"/>
        </w:rPr>
        <w:t>семестре. </w:t>
      </w:r>
    </w:p>
    <w:p w:rsidR="00205D14" w:rsidRPr="00205D14" w:rsidRDefault="00205D14" w:rsidP="00205D14">
      <w:r w:rsidRPr="00205D14">
        <w:t>Теория игр — дисциплина, рассматривающая процессы и явления в экономике, политологии, управлении и личной жизни. Везде, где сталкиваются интересы двух или более сторон, ведущих борьбу за реализацию своих интересов, возникает игровая ситуация. Это в первую очередь экономика, где есть игроки — продавцы и покупатели, нанимаемые работники и работодатели, государство и фирмы. Это и политика, и</w:t>
      </w:r>
    </w:p>
    <w:p w:rsidR="00205D14" w:rsidRPr="00205D14" w:rsidRDefault="00205D14" w:rsidP="00205D14">
      <w:r w:rsidRPr="00205D14">
        <w:t>юриспруденция, и война, и личная жизнь. Каждая из сторон имеет свою цель и использует некоторую стратегию, которая может вести к выигрышу или проигрышу — в зависимости от поведения других игроков.</w:t>
      </w:r>
    </w:p>
    <w:p w:rsidR="00205D14" w:rsidRPr="00205D14" w:rsidRDefault="00205D14" w:rsidP="00205D14">
      <w:r w:rsidRPr="00205D14">
        <w:rPr>
          <w:b/>
          <w:bCs/>
        </w:rPr>
        <w:t>Целью</w:t>
      </w:r>
      <w:r w:rsidRPr="00205D14">
        <w:t xml:space="preserve"> изучения дисциплины </w:t>
      </w:r>
      <w:r>
        <w:t xml:space="preserve">является </w:t>
      </w:r>
      <w:r w:rsidRPr="00205D14">
        <w:t>научить студентов при рассмотрении процесса, в котором участвуют две или более сторон, ведущих борьбу за реализацию своих интересов, выбирать лучшие стратегии с учётом представлений о других участниках, их ресурсах и их возможных поступках.</w:t>
      </w:r>
    </w:p>
    <w:p w:rsidR="00205D14" w:rsidRPr="00205D14" w:rsidRDefault="00205D14" w:rsidP="00205D14">
      <w:r w:rsidRPr="00205D14">
        <w:t>Задачами дисциплины «Теория игр» являются:</w:t>
      </w:r>
    </w:p>
    <w:p w:rsidR="00205D14" w:rsidRPr="00205D14" w:rsidRDefault="00205D14" w:rsidP="00205D14">
      <w:pPr>
        <w:numPr>
          <w:ilvl w:val="0"/>
          <w:numId w:val="1"/>
        </w:numPr>
      </w:pPr>
      <w:r w:rsidRPr="00205D14">
        <w:t>знакомство с основными концепциями теории игр, используя примеры реальных «игровых» ситуаций;</w:t>
      </w:r>
    </w:p>
    <w:p w:rsidR="00205D14" w:rsidRPr="00205D14" w:rsidRDefault="00205D14" w:rsidP="00205D14">
      <w:pPr>
        <w:numPr>
          <w:ilvl w:val="0"/>
          <w:numId w:val="1"/>
        </w:numPr>
      </w:pPr>
      <w:r w:rsidRPr="00205D14">
        <w:t xml:space="preserve">развитие логико-математического и теоретико-игрового мышления, навыков математического исследования </w:t>
      </w:r>
      <w:proofErr w:type="gramStart"/>
      <w:r w:rsidRPr="00205D14">
        <w:t>экономический</w:t>
      </w:r>
      <w:proofErr w:type="gramEnd"/>
      <w:r w:rsidRPr="00205D14">
        <w:t xml:space="preserve"> процессов, связанных с профессиональной деятельностью;</w:t>
      </w:r>
    </w:p>
    <w:p w:rsidR="00205D14" w:rsidRPr="00205D14" w:rsidRDefault="00205D14" w:rsidP="00205D14">
      <w:pPr>
        <w:numPr>
          <w:ilvl w:val="0"/>
          <w:numId w:val="1"/>
        </w:numPr>
      </w:pPr>
      <w:r w:rsidRPr="00205D14">
        <w:t>выработка навыков построения моделей для разрешения практических конфликтных ситуаций в менеджменте;</w:t>
      </w:r>
    </w:p>
    <w:p w:rsidR="00205D14" w:rsidRPr="00205D14" w:rsidRDefault="00EE26DF" w:rsidP="00205D14">
      <w:pPr>
        <w:numPr>
          <w:ilvl w:val="0"/>
          <w:numId w:val="1"/>
        </w:numPr>
      </w:pPr>
      <w:r>
        <w:t>изучение моде</w:t>
      </w:r>
      <w:r w:rsidR="00205D14" w:rsidRPr="00205D14">
        <w:t>лей  принятия эффективных и устойчивых решений в конфликтных ситуациях.</w:t>
      </w:r>
    </w:p>
    <w:p w:rsidR="00221F06" w:rsidRDefault="00221F06" w:rsidP="00221F06">
      <w:pPr>
        <w:ind w:firstLine="0"/>
      </w:pPr>
    </w:p>
    <w:p w:rsidR="00221F06" w:rsidRPr="0062618B" w:rsidRDefault="00221F06" w:rsidP="0062618B">
      <w:pPr>
        <w:ind w:firstLine="0"/>
        <w:jc w:val="center"/>
        <w:rPr>
          <w:b/>
          <w:caps/>
        </w:rPr>
      </w:pPr>
      <w:r w:rsidRPr="0062618B">
        <w:rPr>
          <w:b/>
          <w:caps/>
        </w:rPr>
        <w:t>рабочая программа дисциплины</w:t>
      </w:r>
    </w:p>
    <w:p w:rsidR="00221F06" w:rsidRPr="00221F06" w:rsidRDefault="00221F06" w:rsidP="00221F06">
      <w:pPr>
        <w:ind w:firstLine="0"/>
        <w:rPr>
          <w:i/>
        </w:rPr>
      </w:pPr>
      <w:r w:rsidRPr="00221F06">
        <w:rPr>
          <w:i/>
        </w:rPr>
        <w:t xml:space="preserve">Введение </w:t>
      </w:r>
    </w:p>
    <w:p w:rsidR="00221F06" w:rsidRPr="00221F06" w:rsidRDefault="00221F06" w:rsidP="00221F06">
      <w:pPr>
        <w:ind w:firstLine="0"/>
        <w:rPr>
          <w:i/>
        </w:rPr>
      </w:pPr>
      <w:r w:rsidRPr="00221F06">
        <w:t>Содержание темы: Предмет теории игр. Немного истории. Классификация игр. Основные понятия теории игр.</w:t>
      </w:r>
      <w:r w:rsidRPr="00221F06">
        <w:rPr>
          <w:i/>
        </w:rPr>
        <w:t xml:space="preserve"> (2 часа – 2 часа лекций)</w:t>
      </w:r>
    </w:p>
    <w:p w:rsidR="00221F06" w:rsidRPr="00221F06" w:rsidRDefault="00221F06" w:rsidP="00221F06">
      <w:pPr>
        <w:ind w:firstLine="0"/>
        <w:rPr>
          <w:i/>
        </w:rPr>
      </w:pPr>
      <w:r w:rsidRPr="00221F06">
        <w:rPr>
          <w:i/>
        </w:rPr>
        <w:t xml:space="preserve">Тема 1 Статические игры с полной информацией: чистые стратегии и равновесие </w:t>
      </w:r>
      <w:proofErr w:type="spellStart"/>
      <w:r w:rsidRPr="00221F06">
        <w:rPr>
          <w:i/>
        </w:rPr>
        <w:t>Нэша</w:t>
      </w:r>
      <w:proofErr w:type="spellEnd"/>
      <w:r w:rsidRPr="00221F06">
        <w:rPr>
          <w:i/>
        </w:rPr>
        <w:t xml:space="preserve"> (14 часов – 6  часов лекций/ 8 часов практик)</w:t>
      </w:r>
    </w:p>
    <w:p w:rsidR="00221F06" w:rsidRPr="00221F06" w:rsidRDefault="00221F06" w:rsidP="00221F06">
      <w:pPr>
        <w:ind w:firstLine="0"/>
      </w:pPr>
      <w:r w:rsidRPr="00221F06">
        <w:t>Игры в нормальной форме (понятие «представления в нормальной форме»). Игры в развернутой форме (понятие «представления в развернутой форме»). Примеры «игр»: «Камень-ножницы-бумага», «Дуэль трёх лиц», «</w:t>
      </w:r>
      <w:proofErr w:type="spellStart"/>
      <w:proofErr w:type="gramStart"/>
      <w:r w:rsidRPr="00221F06">
        <w:t>Ди</w:t>
      </w:r>
      <w:proofErr w:type="spellEnd"/>
      <w:r w:rsidRPr="00221F06">
        <w:t>-лемма</w:t>
      </w:r>
      <w:proofErr w:type="gramEnd"/>
      <w:r w:rsidRPr="00221F06">
        <w:t xml:space="preserve"> </w:t>
      </w:r>
      <w:r w:rsidRPr="00221F06">
        <w:lastRenderedPageBreak/>
        <w:t xml:space="preserve">заключенного». Принцип доминирования. Игра «Гарвард». Эффективность по Парето. Методы нахождения равновесий </w:t>
      </w:r>
      <w:proofErr w:type="spellStart"/>
      <w:r w:rsidRPr="00221F06">
        <w:t>Нэша</w:t>
      </w:r>
      <w:proofErr w:type="spellEnd"/>
      <w:r w:rsidRPr="00221F06">
        <w:t xml:space="preserve"> в чистых стратегиях: удаление </w:t>
      </w:r>
      <w:proofErr w:type="spellStart"/>
      <w:r w:rsidRPr="00221F06">
        <w:t>доминируемых</w:t>
      </w:r>
      <w:proofErr w:type="spellEnd"/>
      <w:r w:rsidRPr="00221F06">
        <w:t xml:space="preserve"> стратегий и функции реакции. Исторический пример «Битва на море Бисмарка». Равновесие </w:t>
      </w:r>
      <w:proofErr w:type="spellStart"/>
      <w:r w:rsidRPr="00221F06">
        <w:t>Нэша</w:t>
      </w:r>
      <w:proofErr w:type="spellEnd"/>
      <w:r w:rsidRPr="00221F06">
        <w:t xml:space="preserve"> и доминирование. Игра «Угадай число». Психологический контекст: «Место встречи». </w:t>
      </w:r>
    </w:p>
    <w:p w:rsidR="00221F06" w:rsidRPr="00221F06" w:rsidRDefault="00221F06" w:rsidP="00221F06">
      <w:pPr>
        <w:ind w:firstLine="0"/>
      </w:pPr>
      <w:r w:rsidRPr="00221F06">
        <w:t xml:space="preserve">Экономические и социально-политические приложения: модели дуополии </w:t>
      </w:r>
      <w:proofErr w:type="spellStart"/>
      <w:r w:rsidRPr="00221F06">
        <w:t>Курно</w:t>
      </w:r>
      <w:proofErr w:type="spellEnd"/>
      <w:r w:rsidRPr="00221F06">
        <w:t xml:space="preserve">, Бертрана, «Аукцион второй цены», «Банковская паника», «Массовые протесты»,  «Нормы поведения». </w:t>
      </w:r>
    </w:p>
    <w:p w:rsidR="00221F06" w:rsidRPr="00221F06" w:rsidRDefault="00221F06" w:rsidP="00221F06">
      <w:pPr>
        <w:ind w:firstLine="0"/>
      </w:pPr>
      <w:r w:rsidRPr="00221F06">
        <w:t>Практическое занятие: Задачи принятия решений, шаги принятия решений –</w:t>
      </w:r>
    </w:p>
    <w:p w:rsidR="00221F06" w:rsidRPr="00221F06" w:rsidRDefault="00221F06" w:rsidP="00221F06">
      <w:pPr>
        <w:ind w:firstLine="0"/>
      </w:pPr>
      <w:r w:rsidRPr="00221F06">
        <w:t xml:space="preserve">конфликт, игроки, стратегии, выигрыши. Формализация игр - построение игр в развёрнутой форме по описанию процесса. Нормализация игр в развёрнутой форме. Методы нахождения равновесия: исключение </w:t>
      </w:r>
      <w:proofErr w:type="spellStart"/>
      <w:r w:rsidRPr="00221F06">
        <w:t>доминируемых</w:t>
      </w:r>
      <w:proofErr w:type="spellEnd"/>
      <w:r w:rsidRPr="00221F06">
        <w:t xml:space="preserve"> стратегий, функции реакций, </w:t>
      </w:r>
      <w:proofErr w:type="gramStart"/>
      <w:r w:rsidRPr="00221F06">
        <w:t>графический</w:t>
      </w:r>
      <w:proofErr w:type="gramEnd"/>
      <w:r w:rsidRPr="00221F06">
        <w:t xml:space="preserve">. Игры «Лобовая атака», «Театр», «Делёж ста рублей», «Экзамен», «Полковник Блотто», «Списывать или нет».  </w:t>
      </w:r>
    </w:p>
    <w:p w:rsidR="00221F06" w:rsidRPr="00221F06" w:rsidRDefault="00221F06" w:rsidP="00221F06">
      <w:pPr>
        <w:ind w:firstLine="0"/>
      </w:pPr>
      <w:r w:rsidRPr="00221F06">
        <w:t xml:space="preserve">Формы и методы проведения занятий по теме, применяемые образовательные технологии: аудиторные занятия, удаленные коммуникации, с использованием электронных учебных материалов. </w:t>
      </w:r>
    </w:p>
    <w:p w:rsidR="00221F06" w:rsidRPr="00221F06" w:rsidRDefault="00221F06" w:rsidP="00221F06">
      <w:pPr>
        <w:ind w:firstLine="0"/>
      </w:pPr>
      <w:r w:rsidRPr="00221F06">
        <w:t>Виды самостоятельной подготовки студентов по теме:</w:t>
      </w:r>
      <w:proofErr w:type="gramStart"/>
      <w:r w:rsidRPr="00221F06">
        <w:t xml:space="preserve"> .</w:t>
      </w:r>
      <w:proofErr w:type="gramEnd"/>
    </w:p>
    <w:p w:rsidR="00221F06" w:rsidRPr="00221F06" w:rsidRDefault="00221F06" w:rsidP="00221F06">
      <w:pPr>
        <w:ind w:firstLine="0"/>
        <w:rPr>
          <w:i/>
        </w:rPr>
      </w:pPr>
      <w:r w:rsidRPr="00221F06">
        <w:rPr>
          <w:i/>
        </w:rPr>
        <w:t xml:space="preserve">Тема 2 Статические игры с полной информацией: чистые стратегии, смешанные стратегии. Теорема равновесия </w:t>
      </w:r>
      <w:proofErr w:type="spellStart"/>
      <w:r w:rsidRPr="00221F06">
        <w:rPr>
          <w:i/>
        </w:rPr>
        <w:t>Нэша</w:t>
      </w:r>
      <w:proofErr w:type="spellEnd"/>
      <w:r w:rsidRPr="00221F06">
        <w:rPr>
          <w:i/>
        </w:rPr>
        <w:t>. (10 часов – 4 часа лекций/ 4 часов практик / 2 часа контрольная работа)</w:t>
      </w:r>
    </w:p>
    <w:p w:rsidR="00221F06" w:rsidRPr="00221F06" w:rsidRDefault="00221F06" w:rsidP="00221F06">
      <w:pPr>
        <w:ind w:firstLine="0"/>
      </w:pPr>
      <w:r w:rsidRPr="00221F06">
        <w:t xml:space="preserve">Содержание темы: Игры «Прятки», «Семейный спор». Отсутствие равновесий. Определение смешанных стратегий. Равновесие в смешанных стратегиях. Теорема </w:t>
      </w:r>
      <w:proofErr w:type="spellStart"/>
      <w:r w:rsidRPr="00221F06">
        <w:t>Нэша</w:t>
      </w:r>
      <w:proofErr w:type="spellEnd"/>
      <w:r w:rsidRPr="00221F06">
        <w:t>. Симметричные игры. Примеры игр: «Автобусная остановка», «Теннис». Непрерывные игры, теорема существования равновесия. Экономические и социально-политические приложения</w:t>
      </w:r>
      <w:proofErr w:type="gramStart"/>
      <w:r w:rsidRPr="00221F06">
        <w:t>:, «</w:t>
      </w:r>
      <w:proofErr w:type="gramEnd"/>
      <w:r w:rsidRPr="00221F06">
        <w:t xml:space="preserve">Борьба за ренту». </w:t>
      </w:r>
    </w:p>
    <w:p w:rsidR="00221F06" w:rsidRPr="00221F06" w:rsidRDefault="00221F06" w:rsidP="00221F06">
      <w:pPr>
        <w:ind w:firstLine="0"/>
      </w:pPr>
      <w:r w:rsidRPr="00221F06">
        <w:t xml:space="preserve">Практическое занятие: «Семейный спор», «Пенальти», «Полицейский и преступник», «Полковник Блотто», «Белый аист», и др. </w:t>
      </w:r>
    </w:p>
    <w:p w:rsidR="00221F06" w:rsidRPr="00221F06" w:rsidRDefault="00221F06" w:rsidP="00221F06">
      <w:pPr>
        <w:ind w:firstLine="0"/>
      </w:pPr>
      <w:r w:rsidRPr="00221F06">
        <w:t xml:space="preserve">Формы и методы проведения занятий по теме, применяемые образовательные технологии: аудиторные занятия, удаленные коммуникации, с использованием электронных учебных материалов. </w:t>
      </w:r>
    </w:p>
    <w:p w:rsidR="00221F06" w:rsidRPr="00221F06" w:rsidRDefault="00221F06" w:rsidP="00221F06">
      <w:pPr>
        <w:ind w:firstLine="0"/>
      </w:pPr>
      <w:r w:rsidRPr="00221F06">
        <w:t>Виды самостоятельной подготовки студентов по теме: ознакомление с учебным пособием, решения задач.</w:t>
      </w:r>
    </w:p>
    <w:p w:rsidR="00221F06" w:rsidRPr="00221F06" w:rsidRDefault="00221F06" w:rsidP="00221F06">
      <w:pPr>
        <w:ind w:firstLine="0"/>
        <w:rPr>
          <w:i/>
        </w:rPr>
      </w:pPr>
      <w:r w:rsidRPr="00221F06">
        <w:rPr>
          <w:i/>
        </w:rPr>
        <w:t>Тема 3 Решение игры в смешанных стратегиях графически методом (4 часов – 2  часа лекций/ 2 часа практик)</w:t>
      </w:r>
    </w:p>
    <w:p w:rsidR="00221F06" w:rsidRPr="00221F06" w:rsidRDefault="00221F06" w:rsidP="00221F06">
      <w:pPr>
        <w:ind w:firstLine="0"/>
        <w:rPr>
          <w:i/>
        </w:rPr>
      </w:pPr>
      <w:r w:rsidRPr="00221F06">
        <w:rPr>
          <w:i/>
        </w:rPr>
        <w:lastRenderedPageBreak/>
        <w:t>Тема 4 Решение конечной матричной игры методами линейного программирования. (8 часов – 2 часа лекций/ 4 часа практик / 2 часа контрольная работа)</w:t>
      </w:r>
    </w:p>
    <w:p w:rsidR="00221F06" w:rsidRPr="00221F06" w:rsidRDefault="00221F06" w:rsidP="00221F06">
      <w:pPr>
        <w:ind w:firstLine="0"/>
      </w:pPr>
      <w:r w:rsidRPr="00221F06">
        <w:t>Содержание темы: Сведение матричной игры к задаче линейного программирования. Использование прикладного программного обеспечения для решения задачи. Обсуждение результатов.</w:t>
      </w:r>
    </w:p>
    <w:p w:rsidR="00221F06" w:rsidRPr="00221F06" w:rsidRDefault="00221F06" w:rsidP="00221F06">
      <w:pPr>
        <w:ind w:firstLine="0"/>
      </w:pPr>
      <w:r w:rsidRPr="00221F06">
        <w:t xml:space="preserve">Формы и методы проведения занятий по теме, применяемые образовательные технологии: аудиторные занятия, удаленные коммуникации, с использованием электронных учебных материалов. </w:t>
      </w:r>
    </w:p>
    <w:p w:rsidR="00221F06" w:rsidRPr="00221F06" w:rsidRDefault="00221F06" w:rsidP="00221F06">
      <w:pPr>
        <w:ind w:firstLine="0"/>
        <w:rPr>
          <w:i/>
        </w:rPr>
      </w:pPr>
      <w:r w:rsidRPr="00221F06">
        <w:rPr>
          <w:i/>
        </w:rPr>
        <w:t>Тема  5.  Игры с природой. (6 часов – 2 часа лекций/ 2 часа практик/2 часа контрольная работа)</w:t>
      </w:r>
    </w:p>
    <w:p w:rsidR="00221F06" w:rsidRPr="00221F06" w:rsidRDefault="00221F06" w:rsidP="00221F06">
      <w:pPr>
        <w:ind w:firstLine="0"/>
      </w:pPr>
      <w:r w:rsidRPr="00221F06">
        <w:t xml:space="preserve">Содержание темы: Понятие игры с природой. Игры с природой в нормальной форме. </w:t>
      </w:r>
    </w:p>
    <w:p w:rsidR="00221F06" w:rsidRPr="00221F06" w:rsidRDefault="00221F06" w:rsidP="00221F06">
      <w:pPr>
        <w:ind w:firstLine="0"/>
        <w:rPr>
          <w:i/>
        </w:rPr>
      </w:pPr>
      <w:r w:rsidRPr="00221F06">
        <w:rPr>
          <w:i/>
        </w:rPr>
        <w:t xml:space="preserve">Тема 6.  Игры в развёрнутой форме (позиционные).  Обратная индукция, совершенные равновесия </w:t>
      </w:r>
      <w:proofErr w:type="spellStart"/>
      <w:r w:rsidRPr="00221F06">
        <w:rPr>
          <w:i/>
        </w:rPr>
        <w:t>Нэша</w:t>
      </w:r>
      <w:proofErr w:type="spellEnd"/>
      <w:r w:rsidRPr="00221F06">
        <w:rPr>
          <w:i/>
        </w:rPr>
        <w:t xml:space="preserve"> (8 часов – 4 часа лекций/ 4 часа практик)</w:t>
      </w:r>
    </w:p>
    <w:p w:rsidR="00221F06" w:rsidRPr="00221F06" w:rsidRDefault="00221F06" w:rsidP="00221F06">
      <w:pPr>
        <w:ind w:firstLine="0"/>
      </w:pPr>
      <w:r w:rsidRPr="00221F06">
        <w:t xml:space="preserve">Дерево позиционной игры с полной и совершенной информацией. Информационные множества игроков. Алгоритм обратной индукции, описание шагов и итераций. Решение с помощью обратной индукции (ОИ - решение) и Решение по доминированию, взаимосвязь. Равновесность по </w:t>
      </w:r>
      <w:proofErr w:type="spellStart"/>
      <w:r w:rsidRPr="00221F06">
        <w:t>Нэшу</w:t>
      </w:r>
      <w:proofErr w:type="spellEnd"/>
      <w:r w:rsidRPr="00221F06">
        <w:t xml:space="preserve"> ОИ - решения.  </w:t>
      </w:r>
      <w:proofErr w:type="spellStart"/>
      <w:r w:rsidRPr="00221F06">
        <w:t>Подыгры</w:t>
      </w:r>
      <w:proofErr w:type="spellEnd"/>
      <w:r w:rsidRPr="00221F06">
        <w:t xml:space="preserve">. Совершенное по </w:t>
      </w:r>
      <w:proofErr w:type="spellStart"/>
      <w:r w:rsidRPr="00221F06">
        <w:t>подыграм</w:t>
      </w:r>
      <w:proofErr w:type="spellEnd"/>
      <w:r w:rsidRPr="00221F06">
        <w:t xml:space="preserve">  равновесие </w:t>
      </w:r>
      <w:proofErr w:type="spellStart"/>
      <w:r w:rsidRPr="00221F06">
        <w:t>Нэша</w:t>
      </w:r>
      <w:proofErr w:type="spellEnd"/>
      <w:r w:rsidRPr="00221F06">
        <w:t xml:space="preserve"> (СПРН). </w:t>
      </w:r>
    </w:p>
    <w:p w:rsidR="00221F06" w:rsidRPr="00221F06" w:rsidRDefault="00221F06" w:rsidP="00221F06">
      <w:pPr>
        <w:ind w:firstLine="0"/>
      </w:pPr>
      <w:r w:rsidRPr="00221F06">
        <w:t>Практическое занятие: Игра НИМ (камешки). Игра «Театр»</w:t>
      </w:r>
      <w:proofErr w:type="gramStart"/>
      <w:r w:rsidRPr="00221F06">
        <w:t>.</w:t>
      </w:r>
      <w:proofErr w:type="gramEnd"/>
      <w:r w:rsidRPr="00221F06">
        <w:t xml:space="preserve"> </w:t>
      </w:r>
      <w:proofErr w:type="gramStart"/>
      <w:r w:rsidRPr="00221F06">
        <w:t>т</w:t>
      </w:r>
      <w:proofErr w:type="gramEnd"/>
      <w:r w:rsidRPr="00221F06">
        <w:t>орговая сделка.</w:t>
      </w:r>
    </w:p>
    <w:p w:rsidR="00221F06" w:rsidRPr="00221F06" w:rsidRDefault="00221F06" w:rsidP="00221F06">
      <w:pPr>
        <w:ind w:firstLine="0"/>
      </w:pPr>
      <w:r w:rsidRPr="00221F06">
        <w:t>Формы и методы проведения занятий по теме, применяемые образовательные технологии: аудиторные занятия, удаленные коммуникации, с использованием электронных учебных материалов</w:t>
      </w:r>
    </w:p>
    <w:p w:rsidR="00221F06" w:rsidRPr="00221F06" w:rsidRDefault="00221F06" w:rsidP="00221F06">
      <w:pPr>
        <w:ind w:firstLine="0"/>
        <w:rPr>
          <w:i/>
        </w:rPr>
      </w:pPr>
      <w:r w:rsidRPr="00221F06">
        <w:rPr>
          <w:i/>
        </w:rPr>
        <w:t xml:space="preserve">Тема 7 Динамические игры с полной и совершенной информацией. (8 часов – 4 часа лекций/ 4 часа практик) </w:t>
      </w:r>
    </w:p>
    <w:p w:rsidR="00221F06" w:rsidRPr="00221F06" w:rsidRDefault="00221F06" w:rsidP="00221F06">
      <w:pPr>
        <w:ind w:firstLine="0"/>
      </w:pPr>
      <w:r w:rsidRPr="00221F06">
        <w:t xml:space="preserve">Содержание темы: Определения: полная информация, совершенная информация, игра в развернутой форме, дерево игры, информационные множества. Метод обратной индукции. Игра «Пираты и золотые слитки». Игра Ним «Камешки». </w:t>
      </w:r>
      <w:r w:rsidRPr="00221F06">
        <w:rPr>
          <w:bCs/>
          <w:iCs/>
        </w:rPr>
        <w:t xml:space="preserve">Модель конкуренции </w:t>
      </w:r>
      <w:proofErr w:type="spellStart"/>
      <w:r w:rsidRPr="00221F06">
        <w:rPr>
          <w:bCs/>
          <w:iCs/>
        </w:rPr>
        <w:t>Штакельберга</w:t>
      </w:r>
      <w:proofErr w:type="spellEnd"/>
      <w:r w:rsidRPr="00221F06">
        <w:rPr>
          <w:bCs/>
          <w:iCs/>
        </w:rPr>
        <w:t>.</w:t>
      </w:r>
    </w:p>
    <w:p w:rsidR="00221F06" w:rsidRPr="00221F06" w:rsidRDefault="00221F06" w:rsidP="00221F06">
      <w:pPr>
        <w:ind w:firstLine="0"/>
      </w:pPr>
      <w:r w:rsidRPr="00221F06">
        <w:t xml:space="preserve">Практическое занятие: Игры НИМ (камешки), «Трус храбрец», «ФРС </w:t>
      </w:r>
      <w:proofErr w:type="gramStart"/>
      <w:r w:rsidRPr="00221F06">
        <w:t>–к</w:t>
      </w:r>
      <w:proofErr w:type="gramEnd"/>
      <w:r w:rsidRPr="00221F06">
        <w:t xml:space="preserve">онгресс», «Пираты и золотые слитки». Модель </w:t>
      </w:r>
      <w:r w:rsidRPr="00221F06">
        <w:rPr>
          <w:bCs/>
          <w:iCs/>
        </w:rPr>
        <w:t>конкуренции</w:t>
      </w:r>
      <w:r w:rsidRPr="00221F06">
        <w:t xml:space="preserve"> </w:t>
      </w:r>
      <w:proofErr w:type="spellStart"/>
      <w:r w:rsidRPr="00221F06">
        <w:t>Штакельберга</w:t>
      </w:r>
      <w:proofErr w:type="spellEnd"/>
      <w:r w:rsidRPr="00221F06">
        <w:t xml:space="preserve">. </w:t>
      </w:r>
    </w:p>
    <w:p w:rsidR="00221F06" w:rsidRPr="00221F06" w:rsidRDefault="00221F06" w:rsidP="00221F06">
      <w:pPr>
        <w:ind w:firstLine="0"/>
      </w:pPr>
      <w:r w:rsidRPr="00221F06">
        <w:t>Формы и методы проведения занятий по теме, применяемые образовательные технологии: аудиторные занятия, удаленные коммуникации, с использованием электронных учебных материалов</w:t>
      </w:r>
    </w:p>
    <w:p w:rsidR="00221F06" w:rsidRPr="00221F06" w:rsidRDefault="00221F06" w:rsidP="00221F06">
      <w:pPr>
        <w:ind w:firstLine="0"/>
        <w:rPr>
          <w:i/>
        </w:rPr>
      </w:pPr>
      <w:r w:rsidRPr="00221F06">
        <w:rPr>
          <w:i/>
        </w:rPr>
        <w:t>Тема 8.  Статические игры с неполной информацией. (10 часов – 4 часа лекций / 4 часа практик/ 2 часа контрольные работы)</w:t>
      </w:r>
    </w:p>
    <w:p w:rsidR="00221F06" w:rsidRPr="00221F06" w:rsidRDefault="00221F06" w:rsidP="00221F06">
      <w:pPr>
        <w:ind w:firstLine="0"/>
      </w:pPr>
      <w:r w:rsidRPr="00221F06">
        <w:lastRenderedPageBreak/>
        <w:t xml:space="preserve">Содержание темы: </w:t>
      </w:r>
      <w:proofErr w:type="spellStart"/>
      <w:r w:rsidRPr="00221F06">
        <w:t>Байесовы</w:t>
      </w:r>
      <w:proofErr w:type="spellEnd"/>
      <w:r w:rsidRPr="00221F06">
        <w:t xml:space="preserve"> игры.  Дуополия </w:t>
      </w:r>
      <w:proofErr w:type="spellStart"/>
      <w:proofErr w:type="gramStart"/>
      <w:r w:rsidRPr="00221F06">
        <w:t>Курно</w:t>
      </w:r>
      <w:proofErr w:type="spellEnd"/>
      <w:r w:rsidRPr="00221F06">
        <w:t xml:space="preserve"> с</w:t>
      </w:r>
      <w:proofErr w:type="gramEnd"/>
      <w:r w:rsidRPr="00221F06">
        <w:t xml:space="preserve"> неполной информацией. Игра «Производство общественного блага», «Двойной аукцион». Равновесие Байеса-</w:t>
      </w:r>
      <w:proofErr w:type="spellStart"/>
      <w:r w:rsidRPr="00221F06">
        <w:t>Нэша</w:t>
      </w:r>
      <w:proofErr w:type="spellEnd"/>
      <w:r w:rsidRPr="00221F06">
        <w:t xml:space="preserve">. </w:t>
      </w:r>
    </w:p>
    <w:p w:rsidR="00221F06" w:rsidRPr="00221F06" w:rsidRDefault="00221F06" w:rsidP="00221F06">
      <w:pPr>
        <w:ind w:firstLine="0"/>
      </w:pPr>
      <w:r w:rsidRPr="00221F06">
        <w:t xml:space="preserve">Практическое занятие: Игры «Инспекция», «Производство общественного блага». Деревья решений. </w:t>
      </w:r>
    </w:p>
    <w:p w:rsidR="00221F06" w:rsidRPr="00221F06" w:rsidRDefault="00221F06" w:rsidP="00221F06">
      <w:pPr>
        <w:ind w:firstLine="0"/>
      </w:pPr>
      <w:r w:rsidRPr="00221F06">
        <w:t>Формы и методы проведения занятий по теме, применяемые образовательные технологии: аудиторные занятия, удаленные коммуникации, с использованием электронных учебных материалов</w:t>
      </w:r>
    </w:p>
    <w:p w:rsidR="00221F06" w:rsidRPr="00221F06" w:rsidRDefault="00221F06" w:rsidP="00221F06">
      <w:pPr>
        <w:ind w:firstLine="0"/>
        <w:rPr>
          <w:i/>
        </w:rPr>
      </w:pPr>
      <w:r w:rsidRPr="00221F06">
        <w:rPr>
          <w:i/>
        </w:rPr>
        <w:t xml:space="preserve">Заключение: </w:t>
      </w:r>
    </w:p>
    <w:p w:rsidR="00221F06" w:rsidRPr="00221F06" w:rsidRDefault="00221F06" w:rsidP="00221F06">
      <w:pPr>
        <w:ind w:firstLine="0"/>
        <w:rPr>
          <w:i/>
        </w:rPr>
      </w:pPr>
      <w:r w:rsidRPr="00221F06">
        <w:rPr>
          <w:b/>
        </w:rPr>
        <w:t xml:space="preserve">Итоговый контроль  </w:t>
      </w:r>
      <w:r w:rsidRPr="00221F06">
        <w:rPr>
          <w:i/>
        </w:rPr>
        <w:t>(2 часа)</w:t>
      </w:r>
    </w:p>
    <w:p w:rsidR="00221F06" w:rsidRDefault="00FE62ED" w:rsidP="00221F06">
      <w:pPr>
        <w:ind w:firstLine="0"/>
      </w:pPr>
      <w:r w:rsidRPr="00FE62ED">
        <w:t xml:space="preserve">Задания для </w:t>
      </w:r>
      <w:proofErr w:type="gramStart"/>
      <w:r w:rsidRPr="00FE62ED">
        <w:t>лабораторных</w:t>
      </w:r>
      <w:proofErr w:type="gramEnd"/>
      <w:r w:rsidRPr="00FE62ED">
        <w:t xml:space="preserve"> и дополнительные материалы для освоения курса представлены в системе </w:t>
      </w:r>
      <w:proofErr w:type="spellStart"/>
      <w:r w:rsidRPr="00FE62ED">
        <w:t>Blackboard</w:t>
      </w:r>
      <w:proofErr w:type="spellEnd"/>
      <w:r w:rsidRPr="00FE62ED">
        <w:t>:</w:t>
      </w:r>
      <w:r w:rsidR="00241C55" w:rsidRPr="00241C55">
        <w:t xml:space="preserve"> </w:t>
      </w:r>
      <w:hyperlink r:id="rId6" w:history="1">
        <w:r w:rsidR="00241C55" w:rsidRPr="00241C55">
          <w:rPr>
            <w:rStyle w:val="a3"/>
          </w:rPr>
          <w:t>https://bb.dvfu.ru/webapps/blackboard/content/listContentEditable.jsp?content_id=_350245_1&amp;course_id=_7886_1&amp;mode=reset</w:t>
        </w:r>
      </w:hyperlink>
      <w:r w:rsidRPr="00FE62ED">
        <w:t xml:space="preserve"> </w:t>
      </w:r>
    </w:p>
    <w:p w:rsidR="00FE62ED" w:rsidRDefault="00FE62ED" w:rsidP="00221F06">
      <w:pPr>
        <w:ind w:firstLine="0"/>
      </w:pPr>
    </w:p>
    <w:p w:rsidR="00FE62ED" w:rsidRPr="00FE62ED" w:rsidRDefault="00FE62ED" w:rsidP="00FE62ED">
      <w:pPr>
        <w:ind w:firstLine="0"/>
        <w:jc w:val="center"/>
        <w:rPr>
          <w:b/>
        </w:rPr>
      </w:pPr>
      <w:r w:rsidRPr="00FE62ED">
        <w:rPr>
          <w:b/>
        </w:rPr>
        <w:t>Преподаватели курса</w:t>
      </w:r>
    </w:p>
    <w:p w:rsidR="00FE62ED" w:rsidRPr="00FE62ED" w:rsidRDefault="00FE62ED" w:rsidP="00FE62ED">
      <w:pPr>
        <w:ind w:firstLine="0"/>
      </w:pPr>
      <w:r w:rsidRPr="00FE62ED">
        <w:t>Кригер Александра Борисовна, доцент каф. Би и ЭММ, доцент</w:t>
      </w:r>
      <w:proofErr w:type="gramStart"/>
      <w:r w:rsidRPr="00FE62ED">
        <w:t xml:space="preserve"> ,</w:t>
      </w:r>
      <w:proofErr w:type="gramEnd"/>
      <w:r w:rsidRPr="00FE62ED">
        <w:t xml:space="preserve"> к.ф.-м.н..</w:t>
      </w:r>
    </w:p>
    <w:p w:rsidR="00FE62ED" w:rsidRPr="00241C55" w:rsidRDefault="00FE62ED" w:rsidP="00FE62ED">
      <w:pPr>
        <w:ind w:firstLine="0"/>
      </w:pPr>
      <w:r w:rsidRPr="00FE62ED">
        <w:t xml:space="preserve">Контактные данные: форум в </w:t>
      </w:r>
      <w:r w:rsidRPr="00FE62ED">
        <w:rPr>
          <w:lang w:val="en-US"/>
        </w:rPr>
        <w:t>Blackboard</w:t>
      </w:r>
      <w:r w:rsidRPr="00FE62ED">
        <w:t xml:space="preserve">: </w:t>
      </w:r>
      <w:hyperlink r:id="rId7" w:history="1">
        <w:r w:rsidRPr="00FE62ED">
          <w:rPr>
            <w:rStyle w:val="a3"/>
          </w:rPr>
          <w:t>https://bb.dvfu.ru/webapps/blackboard/execute/staffinfo/manageStaffInfo?mode=cpview&amp;course_id=_7886_1&amp;parentFolderId=_11897_1</w:t>
        </w:r>
      </w:hyperlink>
      <w:r w:rsidRPr="00241C55">
        <w:t xml:space="preserve">; </w:t>
      </w:r>
      <w:r w:rsidRPr="00FE62ED">
        <w:rPr>
          <w:lang w:val="en-US"/>
        </w:rPr>
        <w:t>MS</w:t>
      </w:r>
      <w:r w:rsidRPr="00241C55">
        <w:t xml:space="preserve"> </w:t>
      </w:r>
      <w:r w:rsidRPr="00FE62ED">
        <w:rPr>
          <w:lang w:val="en-US"/>
        </w:rPr>
        <w:t>teams</w:t>
      </w:r>
    </w:p>
    <w:p w:rsidR="00FE62ED" w:rsidRDefault="00FE62ED" w:rsidP="00221F06">
      <w:pPr>
        <w:ind w:firstLine="0"/>
      </w:pPr>
    </w:p>
    <w:p w:rsidR="00241C55" w:rsidRPr="00241C55" w:rsidRDefault="00241C55" w:rsidP="00241C55">
      <w:pPr>
        <w:ind w:firstLine="0"/>
        <w:jc w:val="center"/>
        <w:rPr>
          <w:b/>
          <w:sz w:val="32"/>
          <w:szCs w:val="32"/>
        </w:rPr>
      </w:pPr>
      <w:r w:rsidRPr="00241C55">
        <w:rPr>
          <w:b/>
          <w:sz w:val="32"/>
          <w:szCs w:val="32"/>
        </w:rPr>
        <w:t>Список учебной литературы</w:t>
      </w:r>
    </w:p>
    <w:p w:rsidR="005A44EE" w:rsidRPr="005A44EE" w:rsidRDefault="005A44EE" w:rsidP="005A44EE">
      <w:pPr>
        <w:ind w:firstLine="0"/>
        <w:jc w:val="center"/>
        <w:rPr>
          <w:b/>
        </w:rPr>
      </w:pPr>
      <w:r w:rsidRPr="005A44EE">
        <w:rPr>
          <w:b/>
        </w:rPr>
        <w:t>Основная литература</w:t>
      </w:r>
    </w:p>
    <w:p w:rsidR="005A44EE" w:rsidRPr="005A44EE" w:rsidRDefault="005A44EE" w:rsidP="005A44EE">
      <w:pPr>
        <w:numPr>
          <w:ilvl w:val="0"/>
          <w:numId w:val="6"/>
        </w:numPr>
        <w:rPr>
          <w:u w:val="single"/>
        </w:rPr>
      </w:pPr>
      <w:r w:rsidRPr="005A44EE">
        <w:t xml:space="preserve">Шагин В. Л. ТЕОРИЯ ИГР 2-е изд., </w:t>
      </w:r>
      <w:proofErr w:type="spellStart"/>
      <w:r w:rsidRPr="005A44EE">
        <w:t>испр</w:t>
      </w:r>
      <w:proofErr w:type="spellEnd"/>
      <w:r w:rsidRPr="005A44EE">
        <w:t xml:space="preserve">. и доп. Учебник и практикум [Электронный ресурс] </w:t>
      </w:r>
      <w:proofErr w:type="gramStart"/>
      <w:r w:rsidRPr="005A44EE">
        <w:t>:</w:t>
      </w:r>
      <w:proofErr w:type="spellStart"/>
      <w:r w:rsidRPr="005A44EE">
        <w:t>М</w:t>
      </w:r>
      <w:proofErr w:type="gramEnd"/>
      <w:r w:rsidRPr="005A44EE">
        <w:t>.:Издательство</w:t>
      </w:r>
      <w:proofErr w:type="spellEnd"/>
      <w:r w:rsidRPr="005A44EE">
        <w:t xml:space="preserve"> </w:t>
      </w:r>
      <w:proofErr w:type="spellStart"/>
      <w:r w:rsidRPr="005A44EE">
        <w:t>Юрайт</w:t>
      </w:r>
      <w:proofErr w:type="spellEnd"/>
      <w:r w:rsidRPr="005A44EE">
        <w:t xml:space="preserve"> , 2019 - 223 - Режим доступа: </w:t>
      </w:r>
      <w:hyperlink r:id="rId8" w:history="1">
        <w:r w:rsidRPr="005A44EE">
          <w:rPr>
            <w:rStyle w:val="a3"/>
          </w:rPr>
          <w:t>https://biblio-online.ru/book/teoriya-igr-</w:t>
        </w:r>
      </w:hyperlink>
    </w:p>
    <w:p w:rsidR="005A44EE" w:rsidRPr="005A44EE" w:rsidRDefault="005A44EE" w:rsidP="005A44EE">
      <w:pPr>
        <w:numPr>
          <w:ilvl w:val="0"/>
          <w:numId w:val="6"/>
        </w:numPr>
      </w:pPr>
      <w:r w:rsidRPr="005A44EE">
        <w:rPr>
          <w:i/>
          <w:iCs/>
        </w:rPr>
        <w:t>Шиловская, Н. А. </w:t>
      </w:r>
      <w:r w:rsidRPr="005A44EE">
        <w:t> Теория игр</w:t>
      </w:r>
      <w:proofErr w:type="gramStart"/>
      <w:r w:rsidRPr="005A44EE">
        <w:t> :</w:t>
      </w:r>
      <w:proofErr w:type="gramEnd"/>
      <w:r w:rsidRPr="005A44EE">
        <w:t xml:space="preserve"> учебник и практикум для вузов / Н. А. Шиловская. — Москва</w:t>
      </w:r>
      <w:proofErr w:type="gramStart"/>
      <w:r w:rsidRPr="005A44EE">
        <w:t> :</w:t>
      </w:r>
      <w:proofErr w:type="gramEnd"/>
      <w:r w:rsidRPr="005A44EE">
        <w:t xml:space="preserve"> Издательство </w:t>
      </w:r>
      <w:proofErr w:type="spellStart"/>
      <w:r w:rsidRPr="005A44EE">
        <w:t>Юрайт</w:t>
      </w:r>
      <w:proofErr w:type="spellEnd"/>
      <w:r w:rsidRPr="005A44EE">
        <w:t>, 2020. — 318 с. — (Высшее образование). — ISBN 978-5-9916-8264-0. — Текст</w:t>
      </w:r>
      <w:proofErr w:type="gramStart"/>
      <w:r w:rsidRPr="005A44EE">
        <w:t xml:space="preserve"> :</w:t>
      </w:r>
      <w:proofErr w:type="gramEnd"/>
      <w:r w:rsidRPr="005A44EE">
        <w:t xml:space="preserve"> электронный // ЭБС </w:t>
      </w:r>
      <w:proofErr w:type="spellStart"/>
      <w:r w:rsidRPr="005A44EE">
        <w:t>Юрайт</w:t>
      </w:r>
      <w:proofErr w:type="spellEnd"/>
      <w:r w:rsidRPr="005A44EE">
        <w:t xml:space="preserve"> [сайт]. — URL: </w:t>
      </w:r>
      <w:hyperlink r:id="rId9" w:tgtFrame="_blank" w:history="1">
        <w:r w:rsidRPr="005A44EE">
          <w:rPr>
            <w:rStyle w:val="a3"/>
          </w:rPr>
          <w:t>https://www.biblio-online.ru/bcode/451420</w:t>
        </w:r>
      </w:hyperlink>
      <w:r w:rsidRPr="005A44EE">
        <w:t> (дата обращения: 10.03.2020).</w:t>
      </w:r>
    </w:p>
    <w:p w:rsidR="005A44EE" w:rsidRPr="005A44EE" w:rsidRDefault="005A44EE" w:rsidP="005A44EE">
      <w:pPr>
        <w:numPr>
          <w:ilvl w:val="0"/>
          <w:numId w:val="6"/>
        </w:numPr>
      </w:pPr>
      <w:r w:rsidRPr="005A44EE">
        <w:t>Захаров А. В. Теория игр в общественных науках</w:t>
      </w:r>
      <w:proofErr w:type="gramStart"/>
      <w:r w:rsidRPr="005A44EE">
        <w:t xml:space="preserve"> :</w:t>
      </w:r>
      <w:proofErr w:type="gramEnd"/>
      <w:r w:rsidRPr="005A44EE">
        <w:t xml:space="preserve"> учебник для вузов / Москва : Издательский дом Государственного университета Высшей школы экономики , 2015 - 303 c.</w:t>
      </w:r>
    </w:p>
    <w:p w:rsidR="005A44EE" w:rsidRPr="005A44EE" w:rsidRDefault="005A44EE" w:rsidP="005A44EE">
      <w:pPr>
        <w:ind w:firstLine="0"/>
      </w:pPr>
    </w:p>
    <w:p w:rsidR="005A44EE" w:rsidRPr="005A44EE" w:rsidRDefault="005A44EE" w:rsidP="00903542">
      <w:pPr>
        <w:ind w:firstLine="0"/>
        <w:jc w:val="center"/>
        <w:rPr>
          <w:b/>
        </w:rPr>
      </w:pPr>
      <w:r w:rsidRPr="005A44EE">
        <w:rPr>
          <w:b/>
        </w:rPr>
        <w:t>Дополнительная литература</w:t>
      </w:r>
    </w:p>
    <w:p w:rsidR="005A44EE" w:rsidRPr="005A44EE" w:rsidRDefault="005A44EE" w:rsidP="005A44EE">
      <w:pPr>
        <w:numPr>
          <w:ilvl w:val="0"/>
          <w:numId w:val="7"/>
        </w:numPr>
      </w:pPr>
      <w:proofErr w:type="spellStart"/>
      <w:r w:rsidRPr="005A44EE">
        <w:t>В.Данилов</w:t>
      </w:r>
      <w:proofErr w:type="spellEnd"/>
      <w:r w:rsidRPr="005A44EE">
        <w:t xml:space="preserve">. Лекции по теории игр.- Москва, </w:t>
      </w:r>
      <w:proofErr w:type="spellStart"/>
      <w:r w:rsidRPr="005A44EE">
        <w:t>New</w:t>
      </w:r>
      <w:proofErr w:type="spellEnd"/>
      <w:r w:rsidRPr="005A44EE">
        <w:t xml:space="preserve"> </w:t>
      </w:r>
      <w:proofErr w:type="spellStart"/>
      <w:r w:rsidRPr="005A44EE">
        <w:t>Economic</w:t>
      </w:r>
      <w:proofErr w:type="spellEnd"/>
      <w:r w:rsidRPr="005A44EE">
        <w:t xml:space="preserve"> </w:t>
      </w:r>
      <w:proofErr w:type="spellStart"/>
      <w:r w:rsidRPr="005A44EE">
        <w:t>School</w:t>
      </w:r>
      <w:proofErr w:type="spellEnd"/>
      <w:r w:rsidRPr="005A44EE">
        <w:t>. 2002. Оуэн Г. Теория игр [Текст]</w:t>
      </w:r>
      <w:proofErr w:type="gramStart"/>
      <w:r w:rsidRPr="005A44EE">
        <w:t xml:space="preserve"> :</w:t>
      </w:r>
      <w:proofErr w:type="gramEnd"/>
      <w:r w:rsidRPr="005A44EE">
        <w:t xml:space="preserve"> учебное пособие / Г. Оуэн ; [пер. с англ. И. Н. Врублевской, Г. Н.</w:t>
      </w:r>
    </w:p>
    <w:p w:rsidR="005A44EE" w:rsidRPr="005A44EE" w:rsidRDefault="005A44EE" w:rsidP="005A44EE">
      <w:pPr>
        <w:numPr>
          <w:ilvl w:val="0"/>
          <w:numId w:val="7"/>
        </w:numPr>
      </w:pPr>
      <w:proofErr w:type="spellStart"/>
      <w:r w:rsidRPr="005A44EE">
        <w:lastRenderedPageBreak/>
        <w:t>Конюховский</w:t>
      </w:r>
      <w:proofErr w:type="spellEnd"/>
      <w:r w:rsidRPr="005A44EE">
        <w:t xml:space="preserve"> П.В., Малова А.С. ТЕОРИЯ ИГР + CD. Учебник для академического </w:t>
      </w:r>
      <w:proofErr w:type="spellStart"/>
      <w:r w:rsidRPr="005A44EE">
        <w:t>бакалавриата</w:t>
      </w:r>
      <w:proofErr w:type="spellEnd"/>
      <w:r w:rsidRPr="005A44EE">
        <w:t xml:space="preserve"> [Электронный ресурс]</w:t>
      </w:r>
      <w:proofErr w:type="gramStart"/>
      <w:r w:rsidRPr="005A44EE">
        <w:t xml:space="preserve"> :</w:t>
      </w:r>
      <w:proofErr w:type="gramEnd"/>
      <w:r w:rsidRPr="005A44EE">
        <w:t xml:space="preserve"> </w:t>
      </w:r>
      <w:proofErr w:type="spellStart"/>
      <w:r w:rsidRPr="005A44EE">
        <w:t>М.:Издательство</w:t>
      </w:r>
      <w:proofErr w:type="spellEnd"/>
      <w:r w:rsidRPr="005A44EE">
        <w:t xml:space="preserve"> </w:t>
      </w:r>
      <w:proofErr w:type="spellStart"/>
      <w:r w:rsidRPr="005A44EE">
        <w:t>Юрайт</w:t>
      </w:r>
      <w:proofErr w:type="spellEnd"/>
      <w:r w:rsidRPr="005A44EE">
        <w:t xml:space="preserve"> , 2017 - 252 - Режим доступа: https://biblioonline.</w:t>
      </w:r>
      <w:proofErr w:type="spellStart"/>
      <w:r w:rsidRPr="005A44EE">
        <w:rPr>
          <w:lang w:val="en-US"/>
        </w:rPr>
        <w:t>ru</w:t>
      </w:r>
      <w:proofErr w:type="spellEnd"/>
      <w:r w:rsidRPr="005A44EE">
        <w:t>/</w:t>
      </w:r>
      <w:r w:rsidRPr="005A44EE">
        <w:rPr>
          <w:lang w:val="en-US"/>
        </w:rPr>
        <w:t>book</w:t>
      </w:r>
      <w:r w:rsidRPr="005A44EE">
        <w:t>/764</w:t>
      </w:r>
      <w:r w:rsidRPr="005A44EE">
        <w:rPr>
          <w:lang w:val="en-US"/>
        </w:rPr>
        <w:t>C</w:t>
      </w:r>
      <w:r w:rsidRPr="005A44EE">
        <w:t>82</w:t>
      </w:r>
      <w:r w:rsidRPr="005A44EE">
        <w:rPr>
          <w:lang w:val="en-US"/>
        </w:rPr>
        <w:t>B</w:t>
      </w:r>
      <w:r w:rsidRPr="005A44EE">
        <w:t>3-0907-42</w:t>
      </w:r>
      <w:r w:rsidRPr="005A44EE">
        <w:rPr>
          <w:lang w:val="en-US"/>
        </w:rPr>
        <w:t>B</w:t>
      </w:r>
      <w:r w:rsidRPr="005A44EE">
        <w:t>2-</w:t>
      </w:r>
      <w:r w:rsidRPr="005A44EE">
        <w:rPr>
          <w:lang w:val="en-US"/>
        </w:rPr>
        <w:t>BEF</w:t>
      </w:r>
      <w:r w:rsidRPr="005A44EE">
        <w:t>0-77</w:t>
      </w:r>
      <w:r w:rsidRPr="005A44EE">
        <w:rPr>
          <w:lang w:val="en-US"/>
        </w:rPr>
        <w:t>AE</w:t>
      </w:r>
      <w:r w:rsidRPr="005A44EE">
        <w:t>1</w:t>
      </w:r>
      <w:r w:rsidRPr="005A44EE">
        <w:rPr>
          <w:lang w:val="en-US"/>
        </w:rPr>
        <w:t>E</w:t>
      </w:r>
      <w:r w:rsidRPr="005A44EE">
        <w:t>7</w:t>
      </w:r>
      <w:r w:rsidRPr="005A44EE">
        <w:rPr>
          <w:lang w:val="en-US"/>
        </w:rPr>
        <w:t>C</w:t>
      </w:r>
      <w:r w:rsidRPr="005A44EE">
        <w:t>22</w:t>
      </w:r>
      <w:r w:rsidRPr="005A44EE">
        <w:rPr>
          <w:lang w:val="en-US"/>
        </w:rPr>
        <w:t>E</w:t>
      </w:r>
      <w:r w:rsidRPr="005A44EE">
        <w:t>0</w:t>
      </w:r>
    </w:p>
    <w:p w:rsidR="005A44EE" w:rsidRPr="005A44EE" w:rsidRDefault="005A44EE" w:rsidP="005A44EE">
      <w:pPr>
        <w:numPr>
          <w:ilvl w:val="0"/>
          <w:numId w:val="7"/>
        </w:numPr>
      </w:pPr>
      <w:proofErr w:type="spellStart"/>
      <w:r w:rsidRPr="005A44EE">
        <w:t>Дюбина</w:t>
      </w:r>
      <w:proofErr w:type="spellEnd"/>
      <w:r w:rsidRPr="005A44EE">
        <w:t>, А. Н. Ляпунова] - М.</w:t>
      </w:r>
      <w:proofErr w:type="gramStart"/>
      <w:r w:rsidRPr="005A44EE">
        <w:t xml:space="preserve"> :</w:t>
      </w:r>
      <w:proofErr w:type="gramEnd"/>
      <w:r w:rsidRPr="005A44EE">
        <w:t xml:space="preserve"> Вузовская книга , 2004 - 216 с. : ил.</w:t>
      </w:r>
    </w:p>
    <w:p w:rsidR="005A44EE" w:rsidRPr="005A44EE" w:rsidRDefault="005A44EE" w:rsidP="005A44EE">
      <w:pPr>
        <w:numPr>
          <w:ilvl w:val="0"/>
          <w:numId w:val="7"/>
        </w:numPr>
      </w:pPr>
      <w:r w:rsidRPr="005A44EE">
        <w:t xml:space="preserve">Челноков А. Ю. ТЕОРИЯ ИГР. Учебник и практикум для </w:t>
      </w:r>
      <w:proofErr w:type="spellStart"/>
      <w:r w:rsidRPr="005A44EE">
        <w:t>бакалавриата</w:t>
      </w:r>
      <w:proofErr w:type="spellEnd"/>
      <w:r w:rsidRPr="005A44EE">
        <w:t xml:space="preserve"> и магистратуры</w:t>
      </w:r>
    </w:p>
    <w:p w:rsidR="005A44EE" w:rsidRPr="005A44EE" w:rsidRDefault="005A44EE" w:rsidP="005A44EE">
      <w:pPr>
        <w:numPr>
          <w:ilvl w:val="0"/>
          <w:numId w:val="7"/>
        </w:numPr>
      </w:pPr>
      <w:r w:rsidRPr="005A44EE">
        <w:t>[Электронный ресурс]</w:t>
      </w:r>
      <w:proofErr w:type="gramStart"/>
      <w:r w:rsidRPr="005A44EE">
        <w:t xml:space="preserve"> :</w:t>
      </w:r>
      <w:proofErr w:type="gramEnd"/>
      <w:r w:rsidRPr="005A44EE">
        <w:t xml:space="preserve"> </w:t>
      </w:r>
      <w:proofErr w:type="spellStart"/>
      <w:r w:rsidRPr="005A44EE">
        <w:t>М.:Издательство</w:t>
      </w:r>
      <w:proofErr w:type="spellEnd"/>
      <w:r w:rsidRPr="005A44EE">
        <w:t xml:space="preserve"> </w:t>
      </w:r>
      <w:proofErr w:type="spellStart"/>
      <w:r w:rsidRPr="005A44EE">
        <w:t>Юрайт</w:t>
      </w:r>
      <w:proofErr w:type="spellEnd"/>
      <w:r w:rsidRPr="005A44EE">
        <w:t xml:space="preserve"> , 2019 - 223 - Режим доступа: https://biblioonline.ru/book/teoriya-igr-432944</w:t>
      </w:r>
    </w:p>
    <w:p w:rsidR="005A44EE" w:rsidRPr="005A44EE" w:rsidRDefault="005A44EE" w:rsidP="005A44EE">
      <w:pPr>
        <w:ind w:firstLine="0"/>
        <w:rPr>
          <w:b/>
        </w:rPr>
      </w:pPr>
      <w:r w:rsidRPr="005A44EE">
        <w:rPr>
          <w:b/>
        </w:rPr>
        <w:t>Ресурсы информационно-телекоммуникационной сети "Интернет":</w:t>
      </w:r>
    </w:p>
    <w:p w:rsidR="005A44EE" w:rsidRPr="005A44EE" w:rsidRDefault="005A44EE" w:rsidP="005A44EE">
      <w:pPr>
        <w:ind w:firstLine="0"/>
        <w:rPr>
          <w:u w:val="single"/>
        </w:rPr>
      </w:pPr>
      <w:r w:rsidRPr="005A44EE">
        <w:t>Электронная библиотечная система ZNANIUM.COM - Режим доступа: https://biblio-online.ru/Электронно-библиотечная система издательства "</w:t>
      </w:r>
      <w:proofErr w:type="spellStart"/>
      <w:r w:rsidRPr="005A44EE">
        <w:t>Юрайт</w:t>
      </w:r>
      <w:proofErr w:type="spellEnd"/>
      <w:r w:rsidRPr="005A44EE">
        <w:t xml:space="preserve">" - Режим доступа: </w:t>
      </w:r>
      <w:hyperlink r:id="rId10" w:history="1">
        <w:r w:rsidRPr="005A44EE">
          <w:rPr>
            <w:rStyle w:val="a3"/>
          </w:rPr>
          <w:t>https://biblio-online.ru/</w:t>
        </w:r>
      </w:hyperlink>
    </w:p>
    <w:p w:rsidR="00241C55" w:rsidRDefault="00241C55" w:rsidP="00221F06">
      <w:pPr>
        <w:ind w:firstLine="0"/>
      </w:pPr>
    </w:p>
    <w:p w:rsidR="00241C55" w:rsidRPr="00241C55" w:rsidRDefault="00241C55" w:rsidP="008B3877">
      <w:pPr>
        <w:spacing w:after="200"/>
        <w:ind w:firstLine="0"/>
        <w:jc w:val="center"/>
        <w:rPr>
          <w:b/>
        </w:rPr>
      </w:pPr>
      <w:r w:rsidRPr="00241C55">
        <w:rPr>
          <w:b/>
        </w:rPr>
        <w:t>МЕТОДИЧЕСКИЕ УКАЗАНИЯ ПО ОСВОЕНИЮ ДИСЦИПЛИНЫ</w:t>
      </w:r>
    </w:p>
    <w:p w:rsidR="00241C55" w:rsidRPr="00241C55" w:rsidRDefault="00241C55" w:rsidP="003513B5">
      <w:pPr>
        <w:ind w:firstLine="708"/>
        <w:rPr>
          <w:lang w:val="x-none"/>
        </w:rPr>
      </w:pPr>
      <w:r w:rsidRPr="00241C55">
        <w:rPr>
          <w:lang w:val="x-none"/>
        </w:rPr>
        <w:t>Реализация дисциплины «</w:t>
      </w:r>
      <w:r>
        <w:rPr>
          <w:lang w:val="x-none"/>
        </w:rPr>
        <w:t>Теория игр</w:t>
      </w:r>
      <w:r w:rsidRPr="00241C55">
        <w:rPr>
          <w:lang w:val="x-none"/>
        </w:rPr>
        <w:t>» предусматривает следующие виды учебной работы: лекции, лабораторные работы, самостоятельную работу студентов, текущий контроль и промежуточную аттестацию.</w:t>
      </w:r>
    </w:p>
    <w:p w:rsidR="00241C55" w:rsidRPr="00241C55" w:rsidRDefault="00241C55" w:rsidP="00241C55">
      <w:pPr>
        <w:ind w:firstLine="0"/>
        <w:rPr>
          <w:lang w:val="x-none"/>
        </w:rPr>
      </w:pPr>
      <w:r w:rsidRPr="00241C55">
        <w:rPr>
          <w:lang w:val="x-none"/>
        </w:rPr>
        <w:t>Освоение курса дисциплины «</w:t>
      </w:r>
      <w:r>
        <w:rPr>
          <w:lang w:val="x-none"/>
        </w:rPr>
        <w:t>Теория игр</w:t>
      </w:r>
      <w:r w:rsidRPr="00241C55">
        <w:rPr>
          <w:lang w:val="x-none"/>
        </w:rPr>
        <w:t>» предполагает рейтинговую систему оценки знаний студентов и предусматривает со стороны преподавателя текущий контроль за подготовкой и выполнением всех видов работ с обязательным предоставлением отчета о работе, выполнением всех видов самостоятельной работы.</w:t>
      </w:r>
    </w:p>
    <w:p w:rsidR="00241C55" w:rsidRPr="00241C55" w:rsidRDefault="00241C55" w:rsidP="003513B5">
      <w:pPr>
        <w:ind w:firstLine="708"/>
        <w:rPr>
          <w:lang w:val="x-none"/>
        </w:rPr>
      </w:pPr>
      <w:r w:rsidRPr="00241C55">
        <w:rPr>
          <w:lang w:val="x-none"/>
        </w:rPr>
        <w:t>Промежуточной аттестацией по дисциплине  «</w:t>
      </w:r>
      <w:r>
        <w:rPr>
          <w:lang w:val="x-none"/>
        </w:rPr>
        <w:t>Теория игр</w:t>
      </w:r>
      <w:r w:rsidRPr="00241C55">
        <w:rPr>
          <w:lang w:val="x-none"/>
        </w:rPr>
        <w:t xml:space="preserve">» является экзамен.  </w:t>
      </w:r>
    </w:p>
    <w:p w:rsidR="00241C55" w:rsidRPr="00241C55" w:rsidRDefault="00241C55" w:rsidP="00241C55">
      <w:pPr>
        <w:ind w:firstLine="0"/>
      </w:pPr>
      <w:r w:rsidRPr="00241C55">
        <w:t>В течен</w:t>
      </w:r>
      <w:r w:rsidR="00EF4103">
        <w:t xml:space="preserve">ие учебного семестра </w:t>
      </w:r>
      <w:r w:rsidRPr="00241C55">
        <w:t xml:space="preserve"> нужно:</w:t>
      </w:r>
    </w:p>
    <w:p w:rsidR="00241C55" w:rsidRPr="00241C55" w:rsidRDefault="00241C55" w:rsidP="00241C55">
      <w:pPr>
        <w:numPr>
          <w:ilvl w:val="0"/>
          <w:numId w:val="2"/>
        </w:numPr>
      </w:pPr>
      <w:r w:rsidRPr="00241C55">
        <w:t>изучить теоретический материал (15 баллов);</w:t>
      </w:r>
    </w:p>
    <w:p w:rsidR="00241C55" w:rsidRPr="00241C55" w:rsidRDefault="00241C55" w:rsidP="00241C55">
      <w:pPr>
        <w:numPr>
          <w:ilvl w:val="0"/>
          <w:numId w:val="2"/>
        </w:numPr>
      </w:pPr>
      <w:r w:rsidRPr="00241C55">
        <w:t>успешно выполнить аудиторные и контрольные задания (60 баллов);</w:t>
      </w:r>
    </w:p>
    <w:p w:rsidR="00241C55" w:rsidRPr="00241C55" w:rsidRDefault="00241C55" w:rsidP="00241C55">
      <w:pPr>
        <w:numPr>
          <w:ilvl w:val="0"/>
          <w:numId w:val="2"/>
        </w:numPr>
      </w:pPr>
      <w:r w:rsidRPr="00241C55">
        <w:t xml:space="preserve">своевременно и успешно выполнить  </w:t>
      </w:r>
      <w:r w:rsidRPr="00241C55">
        <w:rPr>
          <w:lang w:val="x-none"/>
        </w:rPr>
        <w:t>самостоятельн</w:t>
      </w:r>
      <w:r w:rsidRPr="00241C55">
        <w:t>ые</w:t>
      </w:r>
      <w:r w:rsidRPr="00241C55">
        <w:rPr>
          <w:lang w:val="x-none"/>
        </w:rPr>
        <w:t xml:space="preserve"> работы</w:t>
      </w:r>
      <w:r w:rsidRPr="00241C55">
        <w:t xml:space="preserve"> (35 баллов).</w:t>
      </w:r>
    </w:p>
    <w:p w:rsidR="00241C55" w:rsidRDefault="00241C55" w:rsidP="00565098">
      <w:pPr>
        <w:spacing w:before="240"/>
        <w:ind w:firstLine="0"/>
        <w:jc w:val="center"/>
        <w:rPr>
          <w:b/>
          <w:sz w:val="32"/>
          <w:szCs w:val="32"/>
        </w:rPr>
      </w:pPr>
      <w:r w:rsidRPr="00602EFD">
        <w:rPr>
          <w:b/>
          <w:sz w:val="32"/>
          <w:szCs w:val="32"/>
        </w:rPr>
        <w:t>Материалы для организации самостоятельной работы студентов</w:t>
      </w:r>
    </w:p>
    <w:p w:rsidR="00101A6B" w:rsidRPr="00101A6B" w:rsidRDefault="00101A6B" w:rsidP="00101A6B">
      <w:pPr>
        <w:spacing w:before="240" w:line="360" w:lineRule="auto"/>
        <w:ind w:firstLine="567"/>
        <w:jc w:val="center"/>
        <w:rPr>
          <w:rFonts w:eastAsia="Calibri" w:cs="Times New Roman"/>
          <w:b/>
        </w:rPr>
      </w:pPr>
      <w:bookmarkStart w:id="0" w:name="_Toc399625274"/>
      <w:r w:rsidRPr="00101A6B">
        <w:rPr>
          <w:rFonts w:eastAsia="Calibri" w:cs="Times New Roman"/>
          <w:b/>
        </w:rPr>
        <w:t>Рекомендации по самостоятельной работе студентов</w:t>
      </w:r>
    </w:p>
    <w:p w:rsidR="00101A6B" w:rsidRPr="00101A6B" w:rsidRDefault="00101A6B" w:rsidP="00101A6B">
      <w:pPr>
        <w:ind w:firstLine="357"/>
        <w:rPr>
          <w:rFonts w:eastAsia="Calibri" w:cs="Times New Roman"/>
        </w:rPr>
      </w:pPr>
      <w:r w:rsidRPr="00101A6B">
        <w:rPr>
          <w:rFonts w:eastAsia="Calibri" w:cs="Times New Roman"/>
        </w:rPr>
        <w:t>В соответствии с учебным планом дисциплины предусмотрены следующие  виды самостоятельной работы студентов:</w:t>
      </w:r>
      <w:bookmarkEnd w:id="0"/>
      <w:r w:rsidRPr="00101A6B">
        <w:rPr>
          <w:rFonts w:eastAsia="Calibri" w:cs="Times New Roman"/>
        </w:rPr>
        <w:t xml:space="preserve"> </w:t>
      </w:r>
      <w:bookmarkStart w:id="1" w:name="_Toc338062909"/>
      <w:bookmarkStart w:id="2" w:name="_Toc338063197"/>
      <w:bookmarkStart w:id="3" w:name="_Toc342161357"/>
      <w:bookmarkStart w:id="4" w:name="_Toc342161539"/>
      <w:bookmarkStart w:id="5" w:name="_Toc342859084"/>
      <w:bookmarkStart w:id="6" w:name="_Toc342859186"/>
      <w:bookmarkStart w:id="7" w:name="_Toc360135623"/>
      <w:bookmarkStart w:id="8" w:name="_Toc364027160"/>
      <w:bookmarkStart w:id="9" w:name="_Toc364978707"/>
      <w:bookmarkStart w:id="10" w:name="_Toc369432913"/>
    </w:p>
    <w:p w:rsidR="00101A6B" w:rsidRPr="00101A6B" w:rsidRDefault="00101A6B" w:rsidP="00101A6B">
      <w:pPr>
        <w:numPr>
          <w:ilvl w:val="0"/>
          <w:numId w:val="8"/>
        </w:numPr>
        <w:tabs>
          <w:tab w:val="left" w:pos="992"/>
        </w:tabs>
        <w:ind w:left="0" w:firstLine="567"/>
        <w:contextualSpacing/>
        <w:jc w:val="left"/>
        <w:rPr>
          <w:rFonts w:eastAsia="Calibri" w:cs="Times New Roman"/>
          <w:bCs/>
          <w:szCs w:val="28"/>
        </w:rPr>
      </w:pPr>
      <w:r w:rsidRPr="00101A6B">
        <w:rPr>
          <w:rFonts w:eastAsia="Calibri" w:cs="Times New Roman"/>
          <w:bCs/>
          <w:szCs w:val="28"/>
        </w:rPr>
        <w:lastRenderedPageBreak/>
        <w:t>изучение рекомендованной литературы – 14 часов;</w:t>
      </w:r>
    </w:p>
    <w:p w:rsidR="00101A6B" w:rsidRPr="00101A6B" w:rsidRDefault="00101A6B" w:rsidP="00101A6B">
      <w:pPr>
        <w:numPr>
          <w:ilvl w:val="0"/>
          <w:numId w:val="8"/>
        </w:numPr>
        <w:tabs>
          <w:tab w:val="left" w:pos="992"/>
        </w:tabs>
        <w:ind w:left="0" w:firstLine="567"/>
        <w:contextualSpacing/>
        <w:jc w:val="left"/>
        <w:rPr>
          <w:rFonts w:eastAsia="Calibri" w:cs="Times New Roman"/>
          <w:bCs/>
          <w:szCs w:val="28"/>
        </w:rPr>
      </w:pPr>
      <w:r w:rsidRPr="00101A6B">
        <w:rPr>
          <w:rFonts w:eastAsia="Calibri" w:cs="Times New Roman"/>
          <w:bCs/>
          <w:szCs w:val="28"/>
        </w:rPr>
        <w:t xml:space="preserve">подготовка к практическим занятиям – 24 часов, в том числе изучение </w:t>
      </w:r>
      <w:r w:rsidR="00F565ED">
        <w:rPr>
          <w:rFonts w:eastAsia="Calibri" w:cs="Times New Roman"/>
          <w:bCs/>
          <w:szCs w:val="28"/>
        </w:rPr>
        <w:t>классических игровых ситуаций (задач)</w:t>
      </w:r>
      <w:r w:rsidRPr="00101A6B">
        <w:rPr>
          <w:rFonts w:eastAsia="Calibri" w:cs="Times New Roman"/>
          <w:bCs/>
          <w:szCs w:val="28"/>
        </w:rPr>
        <w:t xml:space="preserve"> 12 часов;</w:t>
      </w:r>
    </w:p>
    <w:p w:rsidR="00101A6B" w:rsidRPr="00101A6B" w:rsidRDefault="00101A6B" w:rsidP="00101A6B">
      <w:pPr>
        <w:numPr>
          <w:ilvl w:val="0"/>
          <w:numId w:val="8"/>
        </w:numPr>
        <w:tabs>
          <w:tab w:val="left" w:pos="992"/>
        </w:tabs>
        <w:ind w:left="0" w:firstLine="567"/>
        <w:contextualSpacing/>
        <w:jc w:val="left"/>
        <w:rPr>
          <w:rFonts w:eastAsia="Calibri" w:cs="Times New Roman"/>
          <w:bCs/>
          <w:szCs w:val="28"/>
        </w:rPr>
      </w:pPr>
      <w:r w:rsidRPr="00101A6B">
        <w:rPr>
          <w:rFonts w:eastAsia="Calibri" w:cs="Times New Roman"/>
          <w:bCs/>
          <w:szCs w:val="28"/>
        </w:rPr>
        <w:t xml:space="preserve">подготовка презентации на тему «Классификация </w:t>
      </w:r>
      <w:r w:rsidR="00122FF7">
        <w:rPr>
          <w:rFonts w:eastAsia="Calibri" w:cs="Times New Roman"/>
          <w:bCs/>
          <w:szCs w:val="28"/>
        </w:rPr>
        <w:t>игр</w:t>
      </w:r>
      <w:r w:rsidRPr="00101A6B">
        <w:rPr>
          <w:rFonts w:eastAsia="Calibri" w:cs="Times New Roman"/>
          <w:bCs/>
          <w:szCs w:val="28"/>
        </w:rPr>
        <w:t>» – 4 часа;</w:t>
      </w:r>
    </w:p>
    <w:p w:rsidR="00101A6B" w:rsidRPr="00101A6B" w:rsidRDefault="00101A6B" w:rsidP="00101A6B">
      <w:pPr>
        <w:numPr>
          <w:ilvl w:val="0"/>
          <w:numId w:val="8"/>
        </w:numPr>
        <w:tabs>
          <w:tab w:val="left" w:pos="992"/>
        </w:tabs>
        <w:ind w:left="0" w:firstLine="567"/>
        <w:jc w:val="left"/>
        <w:rPr>
          <w:rFonts w:eastAsia="Calibri" w:cs="Times New Roman"/>
          <w:szCs w:val="28"/>
        </w:rPr>
      </w:pPr>
      <w:r w:rsidRPr="00101A6B">
        <w:rPr>
          <w:rFonts w:eastAsia="Calibri" w:cs="Times New Roman"/>
          <w:szCs w:val="28"/>
        </w:rPr>
        <w:t>подготовка к контрольным работам – 12 часа;</w:t>
      </w:r>
    </w:p>
    <w:p w:rsidR="00101A6B" w:rsidRPr="00101A6B" w:rsidRDefault="00101A6B" w:rsidP="00101A6B">
      <w:pPr>
        <w:numPr>
          <w:ilvl w:val="0"/>
          <w:numId w:val="8"/>
        </w:numPr>
        <w:tabs>
          <w:tab w:val="left" w:pos="992"/>
        </w:tabs>
        <w:ind w:left="0" w:firstLine="567"/>
        <w:jc w:val="left"/>
        <w:rPr>
          <w:rFonts w:eastAsia="Calibri" w:cs="Times New Roman"/>
          <w:szCs w:val="28"/>
        </w:rPr>
      </w:pPr>
      <w:r w:rsidRPr="00101A6B">
        <w:rPr>
          <w:rFonts w:eastAsia="Calibri" w:cs="Times New Roman"/>
          <w:szCs w:val="28"/>
        </w:rPr>
        <w:t>подготовка к экзамену</w:t>
      </w:r>
      <w:r w:rsidR="00122FF7">
        <w:rPr>
          <w:rFonts w:eastAsia="Calibri" w:cs="Times New Roman"/>
          <w:szCs w:val="28"/>
        </w:rPr>
        <w:t>/зачету</w:t>
      </w:r>
      <w:r w:rsidRPr="00101A6B">
        <w:rPr>
          <w:rFonts w:eastAsia="Calibri" w:cs="Times New Roman"/>
          <w:szCs w:val="28"/>
        </w:rPr>
        <w:t xml:space="preserve"> – 36 часов</w:t>
      </w:r>
      <w:proofErr w:type="gramStart"/>
      <w:r w:rsidRPr="00101A6B">
        <w:rPr>
          <w:rFonts w:eastAsia="Calibri" w:cs="Times New Roman"/>
          <w:szCs w:val="28"/>
        </w:rPr>
        <w:t xml:space="preserve"> .</w:t>
      </w:r>
      <w:proofErr w:type="gramEnd"/>
    </w:p>
    <w:bookmarkEnd w:id="1"/>
    <w:bookmarkEnd w:id="2"/>
    <w:bookmarkEnd w:id="3"/>
    <w:bookmarkEnd w:id="4"/>
    <w:bookmarkEnd w:id="5"/>
    <w:bookmarkEnd w:id="6"/>
    <w:bookmarkEnd w:id="7"/>
    <w:bookmarkEnd w:id="8"/>
    <w:bookmarkEnd w:id="9"/>
    <w:bookmarkEnd w:id="10"/>
    <w:p w:rsidR="00101A6B" w:rsidRPr="00101A6B" w:rsidRDefault="00101A6B" w:rsidP="00101A6B">
      <w:pPr>
        <w:ind w:firstLine="567"/>
        <w:jc w:val="center"/>
        <w:rPr>
          <w:rFonts w:eastAsia="Calibri" w:cs="Times New Roman"/>
          <w:b/>
          <w:szCs w:val="28"/>
        </w:rPr>
      </w:pPr>
      <w:r w:rsidRPr="00101A6B">
        <w:rPr>
          <w:rFonts w:eastAsia="Calibri" w:cs="Times New Roman"/>
          <w:b/>
          <w:szCs w:val="28"/>
        </w:rPr>
        <w:t>Примерные задания для самостоятельных работ:</w:t>
      </w:r>
    </w:p>
    <w:p w:rsidR="00101A6B" w:rsidRPr="00101A6B" w:rsidRDefault="00101A6B" w:rsidP="00101A6B">
      <w:pPr>
        <w:numPr>
          <w:ilvl w:val="0"/>
          <w:numId w:val="9"/>
        </w:numPr>
        <w:ind w:hanging="357"/>
        <w:contextualSpacing/>
        <w:jc w:val="left"/>
        <w:rPr>
          <w:rFonts w:eastAsia="Calibri" w:cs="Times New Roman"/>
          <w:bCs/>
          <w:szCs w:val="28"/>
        </w:rPr>
      </w:pPr>
      <w:r w:rsidRPr="00101A6B">
        <w:rPr>
          <w:rFonts w:eastAsia="Calibri" w:cs="Times New Roman"/>
          <w:bCs/>
          <w:szCs w:val="28"/>
        </w:rPr>
        <w:t>Изучение рекомендованной литературы – 14 часов:</w:t>
      </w:r>
    </w:p>
    <w:p w:rsidR="00101A6B" w:rsidRPr="00101A6B" w:rsidRDefault="00101A6B" w:rsidP="00101A6B">
      <w:pPr>
        <w:numPr>
          <w:ilvl w:val="1"/>
          <w:numId w:val="9"/>
        </w:numPr>
        <w:tabs>
          <w:tab w:val="left" w:pos="357"/>
        </w:tabs>
        <w:ind w:hanging="357"/>
        <w:contextualSpacing/>
        <w:jc w:val="left"/>
        <w:rPr>
          <w:rFonts w:eastAsia="Calibri" w:cs="Times New Roman"/>
          <w:szCs w:val="28"/>
        </w:rPr>
      </w:pPr>
      <w:bookmarkStart w:id="11" w:name="_Ref441010455"/>
      <w:r w:rsidRPr="00101A6B">
        <w:rPr>
          <w:rFonts w:eastAsia="Calibri" w:cs="Times New Roman"/>
          <w:bCs/>
          <w:szCs w:val="28"/>
        </w:rPr>
        <w:t>изучение методических материалов</w:t>
      </w:r>
      <w:r w:rsidR="00FC52F2">
        <w:rPr>
          <w:rFonts w:eastAsia="Calibri" w:cs="Times New Roman"/>
          <w:bCs/>
          <w:szCs w:val="28"/>
        </w:rPr>
        <w:t xml:space="preserve"> и учебных видео </w:t>
      </w:r>
      <w:r w:rsidRPr="00101A6B">
        <w:rPr>
          <w:rFonts w:eastAsia="Calibri" w:cs="Times New Roman"/>
          <w:szCs w:val="28"/>
        </w:rPr>
        <w:t>– 4 часа;</w:t>
      </w:r>
      <w:bookmarkEnd w:id="11"/>
    </w:p>
    <w:p w:rsidR="00101A6B" w:rsidRPr="00101A6B" w:rsidRDefault="00101A6B" w:rsidP="00101A6B">
      <w:pPr>
        <w:numPr>
          <w:ilvl w:val="1"/>
          <w:numId w:val="9"/>
        </w:numPr>
        <w:tabs>
          <w:tab w:val="left" w:pos="357"/>
        </w:tabs>
        <w:ind w:hanging="357"/>
        <w:contextualSpacing/>
        <w:jc w:val="left"/>
        <w:rPr>
          <w:rFonts w:eastAsia="Calibri" w:cs="Times New Roman"/>
          <w:szCs w:val="28"/>
        </w:rPr>
      </w:pPr>
      <w:r w:rsidRPr="00101A6B">
        <w:rPr>
          <w:rFonts w:eastAsia="Calibri" w:cs="Times New Roman"/>
          <w:szCs w:val="28"/>
        </w:rPr>
        <w:t xml:space="preserve">изучение  учебников и источников из списка основной литературы – 6 часов; </w:t>
      </w:r>
    </w:p>
    <w:p w:rsidR="00101A6B" w:rsidRPr="00101A6B" w:rsidRDefault="00101A6B" w:rsidP="00101A6B">
      <w:pPr>
        <w:numPr>
          <w:ilvl w:val="1"/>
          <w:numId w:val="9"/>
        </w:numPr>
        <w:tabs>
          <w:tab w:val="left" w:pos="357"/>
        </w:tabs>
        <w:ind w:hanging="357"/>
        <w:contextualSpacing/>
        <w:jc w:val="left"/>
        <w:rPr>
          <w:rFonts w:eastAsia="Calibri" w:cs="Times New Roman"/>
          <w:szCs w:val="28"/>
        </w:rPr>
      </w:pPr>
      <w:r w:rsidRPr="00101A6B">
        <w:rPr>
          <w:rFonts w:eastAsia="Calibri" w:cs="Times New Roman"/>
          <w:szCs w:val="28"/>
        </w:rPr>
        <w:t>изучение учебников и материалов из списка дополнительной литературы – 4 часа.</w:t>
      </w:r>
    </w:p>
    <w:p w:rsidR="00101A6B" w:rsidRPr="00101A6B" w:rsidRDefault="00101A6B" w:rsidP="00101A6B">
      <w:pPr>
        <w:numPr>
          <w:ilvl w:val="0"/>
          <w:numId w:val="9"/>
        </w:numPr>
        <w:tabs>
          <w:tab w:val="left" w:pos="357"/>
        </w:tabs>
        <w:ind w:hanging="357"/>
        <w:contextualSpacing/>
        <w:jc w:val="left"/>
        <w:rPr>
          <w:rFonts w:eastAsia="Calibri" w:cs="Times New Roman"/>
          <w:bCs/>
          <w:szCs w:val="28"/>
        </w:rPr>
      </w:pPr>
      <w:r w:rsidRPr="00101A6B">
        <w:rPr>
          <w:rFonts w:eastAsia="Calibri" w:cs="Times New Roman"/>
          <w:bCs/>
          <w:szCs w:val="28"/>
        </w:rPr>
        <w:t xml:space="preserve">Подготовка к практическим занятиям </w:t>
      </w:r>
      <w:r w:rsidR="00984BAC">
        <w:rPr>
          <w:rFonts w:eastAsia="Calibri" w:cs="Times New Roman"/>
          <w:bCs/>
          <w:szCs w:val="28"/>
        </w:rPr>
        <w:t>(с он-</w:t>
      </w:r>
      <w:proofErr w:type="spellStart"/>
      <w:r w:rsidR="00984BAC">
        <w:rPr>
          <w:rFonts w:eastAsia="Calibri" w:cs="Times New Roman"/>
          <w:bCs/>
          <w:szCs w:val="28"/>
        </w:rPr>
        <w:t>лайн</w:t>
      </w:r>
      <w:proofErr w:type="spellEnd"/>
      <w:r w:rsidR="00984BAC">
        <w:rPr>
          <w:rFonts w:eastAsia="Calibri" w:cs="Times New Roman"/>
          <w:bCs/>
          <w:szCs w:val="28"/>
        </w:rPr>
        <w:t xml:space="preserve"> поддержкой) </w:t>
      </w:r>
      <w:r w:rsidRPr="00101A6B">
        <w:rPr>
          <w:rFonts w:eastAsia="Calibri" w:cs="Times New Roman"/>
          <w:bCs/>
          <w:szCs w:val="28"/>
        </w:rPr>
        <w:t>– 24 часов:</w:t>
      </w:r>
    </w:p>
    <w:p w:rsidR="00101A6B" w:rsidRPr="00101A6B" w:rsidRDefault="00984BAC" w:rsidP="00101A6B">
      <w:pPr>
        <w:numPr>
          <w:ilvl w:val="1"/>
          <w:numId w:val="9"/>
        </w:numPr>
        <w:tabs>
          <w:tab w:val="left" w:pos="357"/>
        </w:tabs>
        <w:ind w:hanging="357"/>
        <w:contextualSpacing/>
        <w:jc w:val="left"/>
        <w:rPr>
          <w:rFonts w:eastAsia="Calibri" w:cs="Times New Roman"/>
          <w:szCs w:val="28"/>
        </w:rPr>
      </w:pPr>
      <w:r>
        <w:rPr>
          <w:rFonts w:eastAsia="Calibri" w:cs="Times New Roman"/>
          <w:szCs w:val="28"/>
        </w:rPr>
        <w:t>Решение задач,</w:t>
      </w:r>
    </w:p>
    <w:p w:rsidR="00101A6B" w:rsidRPr="00101A6B" w:rsidRDefault="006B2032" w:rsidP="00101A6B">
      <w:pPr>
        <w:numPr>
          <w:ilvl w:val="1"/>
          <w:numId w:val="9"/>
        </w:numPr>
        <w:tabs>
          <w:tab w:val="left" w:pos="357"/>
        </w:tabs>
        <w:ind w:hanging="357"/>
        <w:contextualSpacing/>
        <w:jc w:val="left"/>
        <w:rPr>
          <w:rFonts w:eastAsia="Calibri" w:cs="Times New Roman"/>
          <w:szCs w:val="28"/>
        </w:rPr>
      </w:pPr>
      <w:r w:rsidRPr="006B2032">
        <w:rPr>
          <w:rFonts w:eastAsia="Calibri" w:cs="Times New Roman"/>
          <w:szCs w:val="28"/>
        </w:rPr>
        <w:t>взаимопроверка заданий</w:t>
      </w:r>
      <w:r w:rsidR="00101A6B" w:rsidRPr="00101A6B">
        <w:rPr>
          <w:rFonts w:eastAsia="Calibri" w:cs="Times New Roman"/>
          <w:szCs w:val="28"/>
        </w:rPr>
        <w:t xml:space="preserve"> </w:t>
      </w:r>
    </w:p>
    <w:p w:rsidR="00101A6B" w:rsidRPr="00101A6B" w:rsidRDefault="00101A6B" w:rsidP="00101A6B">
      <w:pPr>
        <w:numPr>
          <w:ilvl w:val="0"/>
          <w:numId w:val="9"/>
        </w:numPr>
        <w:tabs>
          <w:tab w:val="left" w:pos="357"/>
        </w:tabs>
        <w:ind w:hanging="357"/>
        <w:contextualSpacing/>
        <w:jc w:val="left"/>
        <w:rPr>
          <w:rFonts w:eastAsia="Calibri" w:cs="Times New Roman"/>
          <w:bCs/>
          <w:szCs w:val="28"/>
        </w:rPr>
      </w:pPr>
      <w:bookmarkStart w:id="12" w:name="_Ref440981946"/>
      <w:r w:rsidRPr="00101A6B">
        <w:rPr>
          <w:rFonts w:eastAsia="Calibri" w:cs="Times New Roman"/>
          <w:bCs/>
          <w:szCs w:val="28"/>
        </w:rPr>
        <w:t xml:space="preserve">Подготовка презентации на тему «Классификация </w:t>
      </w:r>
      <w:r w:rsidR="006B2032">
        <w:rPr>
          <w:rFonts w:eastAsia="Calibri" w:cs="Times New Roman"/>
          <w:bCs/>
          <w:szCs w:val="28"/>
        </w:rPr>
        <w:t>игр</w:t>
      </w:r>
      <w:r w:rsidRPr="00101A6B">
        <w:rPr>
          <w:rFonts w:eastAsia="Calibri" w:cs="Times New Roman"/>
          <w:bCs/>
          <w:szCs w:val="28"/>
        </w:rPr>
        <w:t>» – 4 часа:</w:t>
      </w:r>
    </w:p>
    <w:p w:rsidR="00101A6B" w:rsidRPr="00101A6B" w:rsidRDefault="00101A6B" w:rsidP="00101A6B">
      <w:pPr>
        <w:numPr>
          <w:ilvl w:val="1"/>
          <w:numId w:val="9"/>
        </w:numPr>
        <w:tabs>
          <w:tab w:val="left" w:pos="357"/>
        </w:tabs>
        <w:ind w:hanging="357"/>
        <w:contextualSpacing/>
        <w:jc w:val="left"/>
        <w:rPr>
          <w:rFonts w:eastAsia="Calibri" w:cs="Times New Roman"/>
          <w:bCs/>
          <w:szCs w:val="28"/>
        </w:rPr>
      </w:pPr>
      <w:r w:rsidRPr="00101A6B">
        <w:rPr>
          <w:rFonts w:eastAsia="Calibri" w:cs="Times New Roman"/>
          <w:bCs/>
          <w:szCs w:val="28"/>
        </w:rPr>
        <w:t xml:space="preserve">Изучение критериев классификаций </w:t>
      </w:r>
      <w:r w:rsidR="006B2032">
        <w:rPr>
          <w:rFonts w:eastAsia="Calibri" w:cs="Times New Roman"/>
          <w:bCs/>
          <w:szCs w:val="28"/>
        </w:rPr>
        <w:t>игр;</w:t>
      </w:r>
    </w:p>
    <w:p w:rsidR="00101A6B" w:rsidRPr="00101A6B" w:rsidRDefault="00101A6B" w:rsidP="00101A6B">
      <w:pPr>
        <w:numPr>
          <w:ilvl w:val="1"/>
          <w:numId w:val="9"/>
        </w:numPr>
        <w:tabs>
          <w:tab w:val="left" w:pos="357"/>
        </w:tabs>
        <w:ind w:hanging="357"/>
        <w:contextualSpacing/>
        <w:jc w:val="left"/>
        <w:rPr>
          <w:rFonts w:eastAsia="Calibri" w:cs="Times New Roman"/>
          <w:bCs/>
          <w:szCs w:val="28"/>
        </w:rPr>
      </w:pPr>
      <w:r w:rsidRPr="00101A6B">
        <w:rPr>
          <w:rFonts w:eastAsia="Calibri" w:cs="Times New Roman"/>
          <w:bCs/>
          <w:szCs w:val="28"/>
        </w:rPr>
        <w:t xml:space="preserve">Оформление презентации. </w:t>
      </w:r>
    </w:p>
    <w:p w:rsidR="00101A6B" w:rsidRPr="00101A6B" w:rsidRDefault="00101A6B" w:rsidP="00101A6B">
      <w:pPr>
        <w:numPr>
          <w:ilvl w:val="0"/>
          <w:numId w:val="9"/>
        </w:numPr>
        <w:tabs>
          <w:tab w:val="left" w:pos="357"/>
        </w:tabs>
        <w:ind w:hanging="357"/>
        <w:contextualSpacing/>
        <w:jc w:val="left"/>
        <w:rPr>
          <w:rFonts w:eastAsia="Calibri" w:cs="Times New Roman"/>
          <w:bCs/>
          <w:szCs w:val="28"/>
        </w:rPr>
      </w:pPr>
      <w:r w:rsidRPr="00101A6B">
        <w:rPr>
          <w:rFonts w:eastAsia="Calibri" w:cs="Times New Roman"/>
          <w:bCs/>
          <w:szCs w:val="28"/>
        </w:rPr>
        <w:t>Подготовка к контрольным работам.  – 12 часов</w:t>
      </w:r>
      <w:bookmarkEnd w:id="12"/>
      <w:r w:rsidRPr="00101A6B">
        <w:rPr>
          <w:rFonts w:eastAsia="Calibri" w:cs="Times New Roman"/>
          <w:bCs/>
          <w:szCs w:val="28"/>
        </w:rPr>
        <w:t>:</w:t>
      </w:r>
    </w:p>
    <w:p w:rsidR="00101A6B" w:rsidRPr="00101A6B" w:rsidRDefault="00101A6B" w:rsidP="00101A6B">
      <w:pPr>
        <w:numPr>
          <w:ilvl w:val="1"/>
          <w:numId w:val="9"/>
        </w:numPr>
        <w:tabs>
          <w:tab w:val="left" w:pos="357"/>
        </w:tabs>
        <w:ind w:hanging="357"/>
        <w:contextualSpacing/>
        <w:jc w:val="left"/>
        <w:rPr>
          <w:rFonts w:eastAsia="Calibri" w:cs="Times New Roman"/>
          <w:bCs/>
          <w:szCs w:val="28"/>
        </w:rPr>
      </w:pPr>
      <w:r w:rsidRPr="00101A6B">
        <w:rPr>
          <w:rFonts w:eastAsia="Calibri" w:cs="Times New Roman"/>
          <w:bCs/>
          <w:szCs w:val="28"/>
        </w:rPr>
        <w:t>изучение материалов аудиторной работы и самостоятельной работы;</w:t>
      </w:r>
    </w:p>
    <w:p w:rsidR="00101A6B" w:rsidRPr="00101A6B" w:rsidRDefault="00101A6B" w:rsidP="00101A6B">
      <w:pPr>
        <w:numPr>
          <w:ilvl w:val="1"/>
          <w:numId w:val="9"/>
        </w:numPr>
        <w:tabs>
          <w:tab w:val="left" w:pos="357"/>
        </w:tabs>
        <w:ind w:hanging="357"/>
        <w:contextualSpacing/>
        <w:jc w:val="left"/>
        <w:rPr>
          <w:rFonts w:eastAsia="Calibri" w:cs="Times New Roman"/>
          <w:szCs w:val="28"/>
        </w:rPr>
      </w:pPr>
      <w:r w:rsidRPr="00101A6B">
        <w:rPr>
          <w:rFonts w:eastAsia="Calibri" w:cs="Times New Roman"/>
          <w:szCs w:val="28"/>
        </w:rPr>
        <w:t xml:space="preserve">подготовка вопросов, для обсуждения в </w:t>
      </w:r>
      <w:r w:rsidR="00A237D0">
        <w:rPr>
          <w:rFonts w:eastAsia="Calibri" w:cs="Times New Roman"/>
          <w:szCs w:val="28"/>
        </w:rPr>
        <w:t>онлайн</w:t>
      </w:r>
      <w:r w:rsidRPr="00101A6B">
        <w:rPr>
          <w:rFonts w:eastAsia="Calibri" w:cs="Times New Roman"/>
          <w:szCs w:val="28"/>
        </w:rPr>
        <w:t>.</w:t>
      </w:r>
    </w:p>
    <w:p w:rsidR="005A576E" w:rsidRPr="00EF4103" w:rsidRDefault="009007CA" w:rsidP="005E1C25">
      <w:pPr>
        <w:spacing w:before="120"/>
        <w:ind w:firstLine="0"/>
        <w:jc w:val="center"/>
        <w:rPr>
          <w:b/>
          <w:sz w:val="32"/>
          <w:szCs w:val="32"/>
        </w:rPr>
      </w:pPr>
      <w:r w:rsidRPr="00EF4103">
        <w:rPr>
          <w:b/>
          <w:sz w:val="32"/>
          <w:szCs w:val="32"/>
        </w:rPr>
        <w:t>Классические задачи: п</w:t>
      </w:r>
      <w:r w:rsidR="005A576E" w:rsidRPr="00EF4103">
        <w:rPr>
          <w:b/>
          <w:sz w:val="32"/>
          <w:szCs w:val="32"/>
        </w:rPr>
        <w:t>ример игровых ситуаций (игр)</w:t>
      </w:r>
    </w:p>
    <w:p w:rsidR="00EF4103" w:rsidRPr="00EF4103" w:rsidRDefault="00EF4103" w:rsidP="00EF4103">
      <w:pPr>
        <w:spacing w:before="120"/>
        <w:ind w:firstLine="0"/>
        <w:jc w:val="left"/>
      </w:pPr>
      <w:r>
        <w:rPr>
          <w:b/>
        </w:rPr>
        <w:t xml:space="preserve">Задание: </w:t>
      </w:r>
      <w:r w:rsidRPr="00EF4103">
        <w:t>изучить примеры «классических игр»;</w:t>
      </w:r>
      <w:r>
        <w:t xml:space="preserve"> представить игры в развернутой форме; выявить </w:t>
      </w:r>
      <w:proofErr w:type="spellStart"/>
      <w:r>
        <w:t>фоминирующие</w:t>
      </w:r>
      <w:proofErr w:type="spellEnd"/>
      <w:r>
        <w:t xml:space="preserve"> стратегии (если они есть).</w:t>
      </w:r>
    </w:p>
    <w:p w:rsidR="005A576E" w:rsidRPr="005A576E" w:rsidRDefault="005A576E" w:rsidP="00EF4103">
      <w:pPr>
        <w:spacing w:before="120"/>
        <w:ind w:firstLine="0"/>
      </w:pPr>
      <w:r w:rsidRPr="005A576E">
        <w:rPr>
          <w:b/>
        </w:rPr>
        <w:t>«Лобовая атака».</w:t>
      </w:r>
      <w:r w:rsidRPr="005A576E">
        <w:t xml:space="preserve"> В игре с несколькими равновесиями выбор стратегий может быть обусловлен историей поведения игроков в подобных игровых взаимодействиях — друг с другом или с другими игроками. Два автомобиля едут навстречу друг другу. Каждый водитель решает, свернуть ему или нет. Если один водитель свернул (T), а второй — нет (N), то свернувший водитель считается трусом, а не свернувший — крутым и заслуживающим уважения парнем. Если свернули оба, то каждый остается «</w:t>
      </w:r>
      <w:proofErr w:type="gramStart"/>
      <w:r w:rsidRPr="005A576E">
        <w:t>при</w:t>
      </w:r>
      <w:proofErr w:type="gramEnd"/>
      <w:r w:rsidRPr="005A576E">
        <w:t xml:space="preserve"> своих». Если не свернул ни один из них, то происходит столкновение и оба водителя погибают. Предпочтения каждого водителя (в порядке убывания выигрышей) выглядят так: стать крутым, остаться «</w:t>
      </w:r>
      <w:proofErr w:type="gramStart"/>
      <w:r w:rsidRPr="005A576E">
        <w:t>при</w:t>
      </w:r>
      <w:proofErr w:type="gramEnd"/>
      <w:r w:rsidRPr="005A576E">
        <w:t xml:space="preserve"> своих», стать трусом, погибнуть. Эти предпочтения могут быть выражены, например, такой функцией выигрышей:</w:t>
      </w:r>
    </w:p>
    <w:p w:rsidR="005A576E" w:rsidRPr="005A576E" w:rsidRDefault="005A576E" w:rsidP="005A576E">
      <w:pPr>
        <w:ind w:firstLine="0"/>
      </w:pPr>
      <w:r w:rsidRPr="005A576E">
        <w:rPr>
          <w:noProof/>
          <w:lang w:eastAsia="ru-RU"/>
        </w:rPr>
        <w:lastRenderedPageBreak/>
        <w:drawing>
          <wp:inline distT="0" distB="0" distL="0" distR="0" wp14:anchorId="65A7C6E2" wp14:editId="7085B6A6">
            <wp:extent cx="3041033" cy="91962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21563" b="3806"/>
                    <a:stretch/>
                  </pic:blipFill>
                  <pic:spPr bwMode="auto">
                    <a:xfrm>
                      <a:off x="0" y="0"/>
                      <a:ext cx="3042450" cy="920053"/>
                    </a:xfrm>
                    <a:prstGeom prst="rect">
                      <a:avLst/>
                    </a:prstGeom>
                    <a:noFill/>
                    <a:ln>
                      <a:noFill/>
                    </a:ln>
                    <a:extLst>
                      <a:ext uri="{53640926-AAD7-44D8-BBD7-CCE9431645EC}">
                        <a14:shadowObscured xmlns:a14="http://schemas.microsoft.com/office/drawing/2010/main"/>
                      </a:ext>
                    </a:extLst>
                  </pic:spPr>
                </pic:pic>
              </a:graphicData>
            </a:graphic>
          </wp:inline>
        </w:drawing>
      </w:r>
    </w:p>
    <w:p w:rsidR="005A576E" w:rsidRPr="005A576E" w:rsidRDefault="005A576E" w:rsidP="005A576E">
      <w:pPr>
        <w:ind w:firstLine="0"/>
        <w:rPr>
          <w:b/>
        </w:rPr>
      </w:pPr>
      <w:r w:rsidRPr="005A576E">
        <w:rPr>
          <w:b/>
        </w:rPr>
        <w:t>«Делёж 100 рублей»</w:t>
      </w:r>
    </w:p>
    <w:p w:rsidR="005A576E" w:rsidRPr="005A576E" w:rsidRDefault="005A576E" w:rsidP="005A576E">
      <w:pPr>
        <w:ind w:firstLine="0"/>
      </w:pPr>
      <w:r w:rsidRPr="005A576E">
        <w:t>В копилке лежат 100 рублей. Каждый из двух игроков называет сумму, которую он хотел бы забрать из копилки. Если сумма заявок не превосходит 100 рублей, то их заявки исполняются. Если в сумме было заявлено более 100 рублей, то каждый получает ноль. Формально, s1 = s2 =[0, 100],</w:t>
      </w:r>
    </w:p>
    <w:p w:rsidR="005A576E" w:rsidRPr="005A576E" w:rsidRDefault="005A576E" w:rsidP="005A576E">
      <w:pPr>
        <w:ind w:firstLine="0"/>
      </w:pPr>
      <w:r w:rsidRPr="005A576E">
        <w:rPr>
          <w:noProof/>
          <w:lang w:eastAsia="ru-RU"/>
        </w:rPr>
        <w:drawing>
          <wp:inline distT="0" distB="0" distL="0" distR="0" wp14:anchorId="54BCE362" wp14:editId="6D6C01C9">
            <wp:extent cx="5653405" cy="585470"/>
            <wp:effectExtent l="0" t="0" r="444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3405" cy="585470"/>
                    </a:xfrm>
                    <a:prstGeom prst="rect">
                      <a:avLst/>
                    </a:prstGeom>
                    <a:noFill/>
                    <a:ln>
                      <a:noFill/>
                    </a:ln>
                  </pic:spPr>
                </pic:pic>
              </a:graphicData>
            </a:graphic>
          </wp:inline>
        </w:drawing>
      </w:r>
    </w:p>
    <w:p w:rsidR="005A576E" w:rsidRPr="005A576E" w:rsidRDefault="005A576E" w:rsidP="005A576E">
      <w:pPr>
        <w:ind w:firstLine="0"/>
      </w:pPr>
    </w:p>
    <w:p w:rsidR="005A576E" w:rsidRPr="005A576E" w:rsidRDefault="005A576E" w:rsidP="005A576E">
      <w:pPr>
        <w:ind w:firstLine="0"/>
        <w:rPr>
          <w:b/>
        </w:rPr>
      </w:pPr>
      <w:r w:rsidRPr="005A576E">
        <w:rPr>
          <w:b/>
        </w:rPr>
        <w:t>«Банковская паника»</w:t>
      </w:r>
    </w:p>
    <w:p w:rsidR="005A576E" w:rsidRPr="005A576E" w:rsidRDefault="005A576E" w:rsidP="005A576E">
      <w:pPr>
        <w:ind w:firstLine="0"/>
      </w:pPr>
      <w:r w:rsidRPr="005A576E">
        <w:t xml:space="preserve">Вот еще один пример, из книги </w:t>
      </w:r>
      <w:proofErr w:type="spellStart"/>
      <w:r w:rsidRPr="005A576E">
        <w:t>Гиббонса</w:t>
      </w:r>
      <w:proofErr w:type="spellEnd"/>
      <w:r w:rsidRPr="005A576E">
        <w:t xml:space="preserve"> (1992). Каждый из двух вкладчиков имеет D долларов на счету в банке. Банк использовал эти средства для того, чтобы профинансировать некий инвестиционный проект продолжительностью два года. Если банк попытается отозвать средства через год после начала проекта, то сможет вернуть 2r, где D &gt; r &gt; D 2 . Если банк дожидается окончания проекта, то получает 2R, где R &gt; D. Через один год каждый из двух вкладчиков решает, забрать ли ему свой вклад из банка (W), или нет (H). Если хотя бы один вкладчик забирает вклад, то банк вынужден прекратить финансирование проекта. Забравший свои средства вкладчик получает сумму D, второй вкладчик получает 2r−D. Если оба вкладчика забрали средства, то каждый получает r. Если оба вкладчика не забрали свои средства, то проект успешно реализуется, и каждый получает по R. Матрица выигрышей в этой игре такая:</w:t>
      </w:r>
    </w:p>
    <w:p w:rsidR="005A576E" w:rsidRPr="005A576E" w:rsidRDefault="005A576E" w:rsidP="005A576E">
      <w:pPr>
        <w:ind w:firstLine="0"/>
      </w:pPr>
    </w:p>
    <w:p w:rsidR="005A576E" w:rsidRPr="005A576E" w:rsidRDefault="005A576E" w:rsidP="005A576E">
      <w:pPr>
        <w:ind w:firstLine="0"/>
      </w:pPr>
      <w:r w:rsidRPr="005A576E">
        <w:rPr>
          <w:noProof/>
          <w:lang w:eastAsia="ru-RU"/>
        </w:rPr>
        <w:drawing>
          <wp:inline distT="0" distB="0" distL="0" distR="0" wp14:anchorId="638D7E65" wp14:editId="4636C4A1">
            <wp:extent cx="3380667" cy="9771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5673"/>
                    <a:stretch/>
                  </pic:blipFill>
                  <pic:spPr bwMode="auto">
                    <a:xfrm>
                      <a:off x="0" y="0"/>
                      <a:ext cx="3381231" cy="977265"/>
                    </a:xfrm>
                    <a:prstGeom prst="rect">
                      <a:avLst/>
                    </a:prstGeom>
                    <a:noFill/>
                    <a:ln>
                      <a:noFill/>
                    </a:ln>
                    <a:extLst>
                      <a:ext uri="{53640926-AAD7-44D8-BBD7-CCE9431645EC}">
                        <a14:shadowObscured xmlns:a14="http://schemas.microsoft.com/office/drawing/2010/main"/>
                      </a:ext>
                    </a:extLst>
                  </pic:spPr>
                </pic:pic>
              </a:graphicData>
            </a:graphic>
          </wp:inline>
        </w:drawing>
      </w:r>
    </w:p>
    <w:p w:rsidR="005A576E" w:rsidRPr="005A576E" w:rsidRDefault="005A576E" w:rsidP="005A576E">
      <w:pPr>
        <w:ind w:firstLine="0"/>
      </w:pPr>
    </w:p>
    <w:p w:rsidR="005A576E" w:rsidRPr="005A576E" w:rsidRDefault="005A576E" w:rsidP="005A576E">
      <w:pPr>
        <w:ind w:firstLine="0"/>
        <w:rPr>
          <w:b/>
        </w:rPr>
      </w:pPr>
      <w:r w:rsidRPr="005A576E">
        <w:rPr>
          <w:b/>
        </w:rPr>
        <w:t>Игра «инспекция»</w:t>
      </w:r>
    </w:p>
    <w:p w:rsidR="005A576E" w:rsidRPr="005A576E" w:rsidRDefault="005A576E" w:rsidP="005A576E">
      <w:pPr>
        <w:ind w:firstLine="0"/>
      </w:pPr>
      <w:r w:rsidRPr="005A576E">
        <w:t xml:space="preserve">На железнодорожной платформе в электричку заходят двое: безбилетник и контролер. Если они заходят в один и тот же вагон, то контролер ловит безбилетника и штрафует его на 100 рублей. Если они садятся в разные вагоны, то безбилетник выходит на следующей станции, ничего не заплатив. Свое моральное удовлетворение от поимки безбилетника контролер </w:t>
      </w:r>
      <w:r w:rsidRPr="005A576E">
        <w:lastRenderedPageBreak/>
        <w:t>оценивает в 50 рублей. Предположим, для простоты, что в электричке всего два вагона. Тогда матрица выигрышей имеет следующий вид:</w:t>
      </w:r>
    </w:p>
    <w:p w:rsidR="005A576E" w:rsidRPr="005A576E" w:rsidRDefault="005A576E" w:rsidP="005A576E">
      <w:pPr>
        <w:ind w:firstLine="0"/>
      </w:pPr>
      <w:r w:rsidRPr="005A576E">
        <w:rPr>
          <w:noProof/>
          <w:lang w:eastAsia="ru-RU"/>
        </w:rPr>
        <w:drawing>
          <wp:inline distT="0" distB="0" distL="0" distR="0" wp14:anchorId="3E222975" wp14:editId="3F9D4698">
            <wp:extent cx="4091286" cy="945710"/>
            <wp:effectExtent l="0" t="0" r="508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7352"/>
                    <a:stretch/>
                  </pic:blipFill>
                  <pic:spPr bwMode="auto">
                    <a:xfrm>
                      <a:off x="0" y="0"/>
                      <a:ext cx="4091305" cy="945714"/>
                    </a:xfrm>
                    <a:prstGeom prst="rect">
                      <a:avLst/>
                    </a:prstGeom>
                    <a:noFill/>
                    <a:ln>
                      <a:noFill/>
                    </a:ln>
                    <a:extLst>
                      <a:ext uri="{53640926-AAD7-44D8-BBD7-CCE9431645EC}">
                        <a14:shadowObscured xmlns:a14="http://schemas.microsoft.com/office/drawing/2010/main"/>
                      </a:ext>
                    </a:extLst>
                  </pic:spPr>
                </pic:pic>
              </a:graphicData>
            </a:graphic>
          </wp:inline>
        </w:drawing>
      </w:r>
    </w:p>
    <w:p w:rsidR="005A576E" w:rsidRPr="005A576E" w:rsidRDefault="005A576E" w:rsidP="005A576E">
      <w:pPr>
        <w:ind w:firstLine="0"/>
      </w:pPr>
      <w:r w:rsidRPr="005A576E">
        <w:t xml:space="preserve">Имеет ли игра равновесия </w:t>
      </w:r>
      <w:proofErr w:type="spellStart"/>
      <w:r w:rsidRPr="005A576E">
        <w:t>Нэша</w:t>
      </w:r>
      <w:proofErr w:type="spellEnd"/>
      <w:r w:rsidRPr="005A576E">
        <w:t>?</w:t>
      </w:r>
    </w:p>
    <w:p w:rsidR="005A576E" w:rsidRPr="005A576E" w:rsidRDefault="005A576E" w:rsidP="005A576E">
      <w:pPr>
        <w:ind w:firstLine="0"/>
      </w:pPr>
    </w:p>
    <w:p w:rsidR="005A576E" w:rsidRPr="005A576E" w:rsidRDefault="005A576E" w:rsidP="005A576E">
      <w:pPr>
        <w:ind w:firstLine="0"/>
        <w:rPr>
          <w:b/>
        </w:rPr>
      </w:pPr>
      <w:r w:rsidRPr="005A576E">
        <w:rPr>
          <w:b/>
        </w:rPr>
        <w:t>Недопроизводство общественных благ</w:t>
      </w:r>
    </w:p>
    <w:p w:rsidR="005A576E" w:rsidRPr="005A576E" w:rsidRDefault="005A576E" w:rsidP="005A576E">
      <w:pPr>
        <w:ind w:firstLine="0"/>
      </w:pPr>
      <w:r w:rsidRPr="005A576E">
        <w:t xml:space="preserve">К числу общественных благ относятся бесплатные дороги, свет, произведенный уличными фонарями, национальная оборона, радиоэфир, знания, и правовая система, обеспечивающая всем гражданам низкие издержки при заключении контрактов. Все эти вещи отличают два свойства. Во-первых, они являются </w:t>
      </w:r>
      <w:proofErr w:type="spellStart"/>
      <w:r w:rsidRPr="005A576E">
        <w:t>неисключаемыми</w:t>
      </w:r>
      <w:proofErr w:type="spellEnd"/>
      <w:r w:rsidRPr="005A576E">
        <w:t xml:space="preserve">: никто не может запретить мне пользоваться светом от уличного фонаря; в то же самое время, для того, чтобы пользоваться автомобилем, мне необходимо сначала его купить. Во-вторых, общественные блага отвечают свойству </w:t>
      </w:r>
      <w:proofErr w:type="spellStart"/>
      <w:r w:rsidRPr="005A576E">
        <w:t>неистощаемости</w:t>
      </w:r>
      <w:proofErr w:type="spellEnd"/>
      <w:r w:rsidRPr="005A576E">
        <w:t>. Автомобилем не могут одновременно пользоваться несколько человек; в то время как сразу несколько человек могут, не мешая друг другу, слушать одну и ту же радиопередачу; затраты на национальную оборону почти не зависят от числа граждан, которых необходимо оборонять. Иными словами, предельные издержки распространения общественного блага на еще одного потребителя равны нулю.</w:t>
      </w:r>
    </w:p>
    <w:p w:rsidR="005A576E" w:rsidRPr="005A576E" w:rsidRDefault="005A576E" w:rsidP="005A576E">
      <w:pPr>
        <w:ind w:firstLine="0"/>
      </w:pPr>
      <w:r w:rsidRPr="005A576E">
        <w:t xml:space="preserve">Рассмотрим такую задачу производства общественных благ. В Австралии по соседству </w:t>
      </w:r>
      <w:proofErr w:type="gramStart"/>
      <w:r w:rsidRPr="005A576E">
        <w:t>на</w:t>
      </w:r>
      <w:proofErr w:type="gramEnd"/>
      <w:r w:rsidRPr="005A576E">
        <w:t>-</w:t>
      </w:r>
    </w:p>
    <w:p w:rsidR="005A576E" w:rsidRPr="005A576E" w:rsidRDefault="005A576E" w:rsidP="005A576E">
      <w:pPr>
        <w:ind w:firstLine="0"/>
      </w:pPr>
      <w:proofErr w:type="spellStart"/>
      <w:r w:rsidRPr="005A576E">
        <w:t>ходятся</w:t>
      </w:r>
      <w:proofErr w:type="spellEnd"/>
      <w:r w:rsidRPr="005A576E">
        <w:t xml:space="preserve"> два фермерских участка. Каждый фермер может поставить на своем участке пугало для отпугивания ворон и кроликов, грозящих уничтожить его посевы. Урожайность каждого участка зависит от наличия пугала как на этом, так и на соседнем участке. Пусть a прибыль каждого фермера, если пугала стоят на обоих участках, b &lt; a прибыль, если пугало стоит только на одном участке, 0 прибыль, если пугал нет. Если стоимость установки пугала равна 100, то между фермерами может возникнуть такая игра:</w:t>
      </w:r>
    </w:p>
    <w:p w:rsidR="005A576E" w:rsidRPr="005A576E" w:rsidRDefault="005A576E" w:rsidP="005A576E">
      <w:pPr>
        <w:ind w:firstLine="0"/>
      </w:pPr>
      <w:r w:rsidRPr="005A576E">
        <w:rPr>
          <w:noProof/>
          <w:lang w:eastAsia="ru-RU"/>
        </w:rPr>
        <w:drawing>
          <wp:inline distT="0" distB="0" distL="0" distR="0" wp14:anchorId="0FAA0DF0" wp14:editId="09E56611">
            <wp:extent cx="4963795" cy="1066165"/>
            <wp:effectExtent l="0" t="0" r="825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3795" cy="1066165"/>
                    </a:xfrm>
                    <a:prstGeom prst="rect">
                      <a:avLst/>
                    </a:prstGeom>
                    <a:noFill/>
                    <a:ln>
                      <a:noFill/>
                    </a:ln>
                  </pic:spPr>
                </pic:pic>
              </a:graphicData>
            </a:graphic>
          </wp:inline>
        </w:drawing>
      </w:r>
    </w:p>
    <w:p w:rsidR="005A576E" w:rsidRPr="005A576E" w:rsidRDefault="005A576E" w:rsidP="005A576E">
      <w:pPr>
        <w:ind w:firstLine="0"/>
      </w:pPr>
    </w:p>
    <w:p w:rsidR="005A576E" w:rsidRPr="005A576E" w:rsidRDefault="005A576E" w:rsidP="005A576E">
      <w:pPr>
        <w:ind w:firstLine="0"/>
      </w:pPr>
      <w:r w:rsidRPr="005A576E">
        <w:t>Рассмотрим следующую игру:</w:t>
      </w:r>
    </w:p>
    <w:p w:rsidR="005A576E" w:rsidRPr="005A576E" w:rsidRDefault="005A576E" w:rsidP="005A576E">
      <w:pPr>
        <w:ind w:firstLine="0"/>
      </w:pPr>
      <w:r w:rsidRPr="005A576E">
        <w:rPr>
          <w:noProof/>
          <w:lang w:eastAsia="ru-RU"/>
        </w:rPr>
        <w:lastRenderedPageBreak/>
        <w:drawing>
          <wp:inline distT="0" distB="0" distL="0" distR="0" wp14:anchorId="40893E4B" wp14:editId="6C278BD9">
            <wp:extent cx="2685415" cy="131699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5415" cy="1316990"/>
                    </a:xfrm>
                    <a:prstGeom prst="rect">
                      <a:avLst/>
                    </a:prstGeom>
                    <a:noFill/>
                    <a:ln>
                      <a:noFill/>
                    </a:ln>
                  </pic:spPr>
                </pic:pic>
              </a:graphicData>
            </a:graphic>
          </wp:inline>
        </w:drawing>
      </w:r>
    </w:p>
    <w:p w:rsidR="005A576E" w:rsidRPr="005A576E" w:rsidRDefault="005A576E" w:rsidP="005A576E">
      <w:pPr>
        <w:ind w:firstLine="0"/>
      </w:pPr>
      <w:r w:rsidRPr="005A576E">
        <w:t xml:space="preserve">Найдите все равновесия </w:t>
      </w:r>
      <w:proofErr w:type="spellStart"/>
      <w:r w:rsidRPr="005A576E">
        <w:t>Нэша</w:t>
      </w:r>
      <w:proofErr w:type="spellEnd"/>
      <w:r w:rsidRPr="005A576E">
        <w:t xml:space="preserve"> (в чистых и смешанных стратегиях).</w:t>
      </w:r>
    </w:p>
    <w:p w:rsidR="005A576E" w:rsidRPr="005A576E" w:rsidRDefault="005A576E" w:rsidP="005A576E">
      <w:pPr>
        <w:ind w:firstLine="0"/>
      </w:pPr>
      <w:r w:rsidRPr="005A576E">
        <w:t xml:space="preserve">2. При записи антагонистических игр в матричной форме для каждой пары стратегий достаточно указать одно число — выигрыш первого  игрока, выбирающего строки. Выигрыш второго игрока определяется автоматически как </w:t>
      </w:r>
      <w:proofErr w:type="spellStart"/>
      <w:r w:rsidRPr="005A576E">
        <w:t>выигрышп</w:t>
      </w:r>
      <w:proofErr w:type="spellEnd"/>
      <w:r w:rsidRPr="005A576E">
        <w:t xml:space="preserve"> </w:t>
      </w:r>
      <w:proofErr w:type="spellStart"/>
      <w:r w:rsidRPr="005A576E">
        <w:t>ервого</w:t>
      </w:r>
      <w:proofErr w:type="spellEnd"/>
      <w:r w:rsidRPr="005A576E">
        <w:t xml:space="preserve"> игрока, взятый со знаком минус. Найдите все равновесия в следующей антагонистической игре:</w:t>
      </w:r>
    </w:p>
    <w:p w:rsidR="005A576E" w:rsidRPr="005A576E" w:rsidRDefault="005A576E" w:rsidP="005A576E">
      <w:pPr>
        <w:ind w:firstLine="0"/>
      </w:pPr>
      <w:r w:rsidRPr="005A576E">
        <w:rPr>
          <w:noProof/>
          <w:lang w:eastAsia="ru-RU"/>
        </w:rPr>
        <w:drawing>
          <wp:inline distT="0" distB="0" distL="0" distR="0" wp14:anchorId="442D0469" wp14:editId="0E0EFE4C">
            <wp:extent cx="2340610" cy="118618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0610" cy="1186180"/>
                    </a:xfrm>
                    <a:prstGeom prst="rect">
                      <a:avLst/>
                    </a:prstGeom>
                    <a:noFill/>
                    <a:ln>
                      <a:noFill/>
                    </a:ln>
                  </pic:spPr>
                </pic:pic>
              </a:graphicData>
            </a:graphic>
          </wp:inline>
        </w:drawing>
      </w:r>
      <w:r w:rsidRPr="005A576E">
        <w:t>Игрок 2</w:t>
      </w:r>
    </w:p>
    <w:p w:rsidR="005A576E" w:rsidRPr="005A576E" w:rsidRDefault="005A576E" w:rsidP="005A576E">
      <w:pPr>
        <w:ind w:firstLine="0"/>
      </w:pPr>
    </w:p>
    <w:p w:rsidR="005A576E" w:rsidRPr="005A576E" w:rsidRDefault="005A576E" w:rsidP="005A576E">
      <w:pPr>
        <w:ind w:firstLine="0"/>
        <w:rPr>
          <w:b/>
        </w:rPr>
      </w:pPr>
      <w:r w:rsidRPr="005A576E">
        <w:rPr>
          <w:b/>
          <w:noProof/>
          <w:lang w:eastAsia="ru-RU"/>
        </w:rPr>
        <w:drawing>
          <wp:inline distT="0" distB="0" distL="0" distR="0" wp14:anchorId="703E6E64" wp14:editId="261DE8CB">
            <wp:extent cx="5668887" cy="2915729"/>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4556" t="1396"/>
                    <a:stretch/>
                  </pic:blipFill>
                  <pic:spPr bwMode="auto">
                    <a:xfrm>
                      <a:off x="0" y="0"/>
                      <a:ext cx="5669089" cy="2915833"/>
                    </a:xfrm>
                    <a:prstGeom prst="rect">
                      <a:avLst/>
                    </a:prstGeom>
                    <a:noFill/>
                    <a:ln>
                      <a:noFill/>
                    </a:ln>
                    <a:extLst>
                      <a:ext uri="{53640926-AAD7-44D8-BBD7-CCE9431645EC}">
                        <a14:shadowObscured xmlns:a14="http://schemas.microsoft.com/office/drawing/2010/main"/>
                      </a:ext>
                    </a:extLst>
                  </pic:spPr>
                </pic:pic>
              </a:graphicData>
            </a:graphic>
          </wp:inline>
        </w:drawing>
      </w:r>
    </w:p>
    <w:p w:rsidR="005A576E" w:rsidRPr="005A576E" w:rsidRDefault="005A576E" w:rsidP="005A576E">
      <w:pPr>
        <w:ind w:firstLine="0"/>
        <w:rPr>
          <w:b/>
        </w:rPr>
      </w:pPr>
    </w:p>
    <w:p w:rsidR="005A576E" w:rsidRPr="005A576E" w:rsidRDefault="005A576E" w:rsidP="005A576E">
      <w:pPr>
        <w:ind w:firstLine="0"/>
      </w:pPr>
      <w:r w:rsidRPr="005A576E">
        <w:t>На рисунке представлена последовательная игра двух игроков: (1) и (2).</w:t>
      </w:r>
    </w:p>
    <w:p w:rsidR="005A576E" w:rsidRPr="005A576E" w:rsidRDefault="005A576E" w:rsidP="005A576E">
      <w:pPr>
        <w:ind w:firstLine="0"/>
      </w:pPr>
      <w:r w:rsidRPr="005A576E">
        <w:t>А) Представить игру в нормальной форме (построить матричную игру).</w:t>
      </w:r>
    </w:p>
    <w:p w:rsidR="005A576E" w:rsidRPr="005A576E" w:rsidRDefault="005A576E" w:rsidP="005A576E">
      <w:pPr>
        <w:ind w:firstLine="0"/>
      </w:pPr>
      <w:r w:rsidRPr="005A576E">
        <w:t xml:space="preserve">Б) Найти все равновесия по </w:t>
      </w:r>
      <w:proofErr w:type="spellStart"/>
      <w:r w:rsidRPr="005A576E">
        <w:t>Нэшу</w:t>
      </w:r>
      <w:proofErr w:type="spellEnd"/>
      <w:r w:rsidRPr="005A576E">
        <w:t xml:space="preserve"> (в чистых стратегиях).</w:t>
      </w:r>
      <w:r w:rsidRPr="005A576E">
        <w:tab/>
      </w:r>
    </w:p>
    <w:p w:rsidR="005A576E" w:rsidRPr="005A576E" w:rsidRDefault="005A576E" w:rsidP="005A576E">
      <w:pPr>
        <w:ind w:firstLine="0"/>
      </w:pPr>
      <w:r w:rsidRPr="005A576E">
        <w:t xml:space="preserve">В) Найти все равновесия по </w:t>
      </w:r>
      <w:proofErr w:type="spellStart"/>
      <w:r w:rsidRPr="005A576E">
        <w:t>Нэшу</w:t>
      </w:r>
      <w:proofErr w:type="spellEnd"/>
      <w:r w:rsidRPr="005A576E">
        <w:t xml:space="preserve"> (в чистых стратегиях), совершенные в </w:t>
      </w:r>
      <w:proofErr w:type="spellStart"/>
      <w:r w:rsidRPr="005A576E">
        <w:t>подыграх</w:t>
      </w:r>
      <w:proofErr w:type="spellEnd"/>
    </w:p>
    <w:p w:rsidR="005A576E" w:rsidRDefault="005A576E" w:rsidP="005A576E">
      <w:pPr>
        <w:ind w:firstLine="0"/>
      </w:pPr>
      <w:r w:rsidRPr="005A576E">
        <w:rPr>
          <w:noProof/>
          <w:lang w:eastAsia="ru-RU"/>
        </w:rPr>
        <w:lastRenderedPageBreak/>
        <w:drawing>
          <wp:inline distT="0" distB="0" distL="0" distR="0" wp14:anchorId="64786DF7" wp14:editId="7B1F7BBC">
            <wp:extent cx="5727801" cy="1580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194" cy="1581335"/>
                    </a:xfrm>
                    <a:prstGeom prst="rect">
                      <a:avLst/>
                    </a:prstGeom>
                    <a:noFill/>
                  </pic:spPr>
                </pic:pic>
              </a:graphicData>
            </a:graphic>
          </wp:inline>
        </w:drawing>
      </w:r>
    </w:p>
    <w:p w:rsidR="009007CA" w:rsidRDefault="009007CA" w:rsidP="005A576E">
      <w:pPr>
        <w:ind w:firstLine="0"/>
      </w:pPr>
    </w:p>
    <w:p w:rsidR="009007CA" w:rsidRPr="009007CA" w:rsidRDefault="00816162" w:rsidP="002378C4">
      <w:pPr>
        <w:spacing w:line="240" w:lineRule="auto"/>
        <w:ind w:firstLine="0"/>
        <w:jc w:val="center"/>
        <w:rPr>
          <w:rFonts w:eastAsia="Calibri" w:cs="Times New Roman"/>
        </w:rPr>
      </w:pPr>
      <w:r>
        <w:rPr>
          <w:rFonts w:eastAsia="Calibri" w:cs="Times New Roman"/>
          <w:b/>
        </w:rPr>
        <w:t xml:space="preserve">Антагонистические игры. </w:t>
      </w:r>
      <w:r w:rsidR="002378C4">
        <w:rPr>
          <w:rFonts w:eastAsia="Calibri" w:cs="Times New Roman"/>
          <w:b/>
        </w:rPr>
        <w:t>Приемы решения задач с нулевой суммой</w:t>
      </w:r>
      <w:r w:rsidR="009007CA" w:rsidRPr="009007CA">
        <w:rPr>
          <w:rFonts w:eastAsia="Calibri" w:cs="Times New Roman"/>
          <w:noProof/>
          <w:lang w:eastAsia="ru-RU"/>
        </w:rPr>
        <w:drawing>
          <wp:inline distT="0" distB="0" distL="0" distR="0" wp14:anchorId="60A26C35" wp14:editId="521E096A">
            <wp:extent cx="6136257" cy="7033303"/>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34400" cy="7031175"/>
                    </a:xfrm>
                    <a:prstGeom prst="rect">
                      <a:avLst/>
                    </a:prstGeom>
                    <a:solidFill>
                      <a:srgbClr val="70AD47">
                        <a:lumMod val="40000"/>
                        <a:lumOff val="60000"/>
                        <a:alpha val="55000"/>
                      </a:srgbClr>
                    </a:solidFill>
                  </pic:spPr>
                </pic:pic>
              </a:graphicData>
            </a:graphic>
          </wp:inline>
        </w:drawing>
      </w:r>
    </w:p>
    <w:p w:rsidR="009007CA" w:rsidRPr="009007CA" w:rsidRDefault="009007CA" w:rsidP="009007CA">
      <w:pPr>
        <w:spacing w:line="360" w:lineRule="auto"/>
        <w:ind w:firstLine="0"/>
        <w:rPr>
          <w:rFonts w:eastAsia="Calibri" w:cs="Times New Roman"/>
        </w:rPr>
      </w:pPr>
      <w:r w:rsidRPr="009007CA">
        <w:rPr>
          <w:rFonts w:eastAsia="Calibri" w:cs="Times New Roman"/>
          <w:noProof/>
          <w:lang w:eastAsia="ru-RU"/>
        </w:rPr>
        <w:lastRenderedPageBreak/>
        <w:drawing>
          <wp:inline distT="0" distB="0" distL="0" distR="0" wp14:anchorId="30B918F7" wp14:editId="47FF8EAD">
            <wp:extent cx="6078748" cy="486529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937" b="3633"/>
                    <a:stretch/>
                  </pic:blipFill>
                  <pic:spPr bwMode="auto">
                    <a:xfrm>
                      <a:off x="0" y="0"/>
                      <a:ext cx="6076908" cy="4863826"/>
                    </a:xfrm>
                    <a:prstGeom prst="rect">
                      <a:avLst/>
                    </a:prstGeom>
                    <a:ln>
                      <a:noFill/>
                    </a:ln>
                    <a:extLst>
                      <a:ext uri="{53640926-AAD7-44D8-BBD7-CCE9431645EC}">
                        <a14:shadowObscured xmlns:a14="http://schemas.microsoft.com/office/drawing/2010/main"/>
                      </a:ext>
                    </a:extLst>
                  </pic:spPr>
                </pic:pic>
              </a:graphicData>
            </a:graphic>
          </wp:inline>
        </w:drawing>
      </w:r>
    </w:p>
    <w:p w:rsidR="009007CA" w:rsidRPr="009007CA" w:rsidRDefault="009007CA" w:rsidP="009007CA">
      <w:pPr>
        <w:tabs>
          <w:tab w:val="left" w:pos="7518"/>
        </w:tabs>
        <w:spacing w:line="240" w:lineRule="auto"/>
        <w:ind w:firstLine="0"/>
        <w:jc w:val="center"/>
        <w:rPr>
          <w:rFonts w:eastAsia="Calibri" w:cs="Times New Roman"/>
          <w:b/>
          <w:szCs w:val="28"/>
        </w:rPr>
      </w:pPr>
      <w:r w:rsidRPr="009007CA">
        <w:rPr>
          <w:rFonts w:eastAsia="Calibri" w:cs="Times New Roman"/>
        </w:rPr>
        <w:t xml:space="preserve"> </w:t>
      </w:r>
      <w:r w:rsidRPr="009007CA">
        <w:rPr>
          <w:rFonts w:eastAsia="Calibri" w:cs="Times New Roman"/>
          <w:b/>
          <w:szCs w:val="28"/>
        </w:rPr>
        <w:t>Игры в чистых стратегиях, с нулевой суммой. Задачи</w:t>
      </w:r>
    </w:p>
    <w:p w:rsidR="009007CA" w:rsidRPr="009007CA" w:rsidRDefault="009007CA" w:rsidP="009007CA">
      <w:pPr>
        <w:spacing w:line="240" w:lineRule="auto"/>
        <w:ind w:firstLine="0"/>
        <w:rPr>
          <w:rFonts w:eastAsia="Calibri" w:cs="Times New Roman"/>
        </w:rPr>
      </w:pPr>
      <w:r w:rsidRPr="009007CA">
        <w:rPr>
          <w:rFonts w:eastAsia="Calibri" w:cs="Times New Roman"/>
          <w:noProof/>
          <w:lang w:eastAsia="ru-RU"/>
        </w:rPr>
        <w:drawing>
          <wp:inline distT="0" distB="0" distL="0" distR="0" wp14:anchorId="32115F9C" wp14:editId="5F8DB890">
            <wp:extent cx="5940425" cy="31076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107690"/>
                    </a:xfrm>
                    <a:prstGeom prst="rect">
                      <a:avLst/>
                    </a:prstGeom>
                    <a:noFill/>
                    <a:ln>
                      <a:noFill/>
                    </a:ln>
                  </pic:spPr>
                </pic:pic>
              </a:graphicData>
            </a:graphic>
          </wp:inline>
        </w:drawing>
      </w:r>
    </w:p>
    <w:p w:rsidR="009007CA" w:rsidRPr="009007CA" w:rsidRDefault="009007CA" w:rsidP="009007CA">
      <w:pPr>
        <w:spacing w:line="240" w:lineRule="auto"/>
        <w:ind w:firstLine="0"/>
        <w:rPr>
          <w:rFonts w:eastAsia="Calibri" w:cs="Times New Roman"/>
        </w:rPr>
      </w:pPr>
      <w:r w:rsidRPr="009007CA">
        <w:rPr>
          <w:rFonts w:eastAsia="Calibri" w:cs="Times New Roman"/>
          <w:noProof/>
          <w:lang w:eastAsia="ru-RU"/>
        </w:rPr>
        <w:lastRenderedPageBreak/>
        <w:drawing>
          <wp:inline distT="0" distB="0" distL="0" distR="0" wp14:anchorId="5AEE64CC" wp14:editId="069DC2F3">
            <wp:extent cx="5940425" cy="281895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818952"/>
                    </a:xfrm>
                    <a:prstGeom prst="rect">
                      <a:avLst/>
                    </a:prstGeom>
                    <a:noFill/>
                    <a:ln>
                      <a:noFill/>
                    </a:ln>
                  </pic:spPr>
                </pic:pic>
              </a:graphicData>
            </a:graphic>
          </wp:inline>
        </w:drawing>
      </w:r>
    </w:p>
    <w:p w:rsidR="009007CA" w:rsidRPr="009007CA" w:rsidRDefault="009007CA" w:rsidP="009007CA">
      <w:pPr>
        <w:spacing w:line="240" w:lineRule="auto"/>
        <w:ind w:firstLine="0"/>
        <w:rPr>
          <w:rFonts w:eastAsia="Calibri" w:cs="Times New Roman"/>
        </w:rPr>
      </w:pPr>
      <w:r w:rsidRPr="009007CA">
        <w:rPr>
          <w:rFonts w:eastAsia="Calibri" w:cs="Times New Roman"/>
          <w:noProof/>
          <w:lang w:eastAsia="ru-RU"/>
        </w:rPr>
        <w:drawing>
          <wp:inline distT="0" distB="0" distL="0" distR="0" wp14:anchorId="6D4C99C6" wp14:editId="2EB4354B">
            <wp:extent cx="5940425" cy="211137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111378"/>
                    </a:xfrm>
                    <a:prstGeom prst="rect">
                      <a:avLst/>
                    </a:prstGeom>
                    <a:noFill/>
                    <a:ln>
                      <a:noFill/>
                    </a:ln>
                  </pic:spPr>
                </pic:pic>
              </a:graphicData>
            </a:graphic>
          </wp:inline>
        </w:drawing>
      </w:r>
    </w:p>
    <w:p w:rsidR="009007CA" w:rsidRPr="009007CA" w:rsidRDefault="009007CA" w:rsidP="009007CA">
      <w:pPr>
        <w:spacing w:line="240" w:lineRule="auto"/>
        <w:ind w:firstLine="0"/>
        <w:rPr>
          <w:rFonts w:eastAsia="Calibri" w:cs="Times New Roman"/>
        </w:rPr>
      </w:pPr>
      <w:r w:rsidRPr="009007CA">
        <w:rPr>
          <w:rFonts w:eastAsia="Calibri" w:cs="Times New Roman"/>
          <w:noProof/>
          <w:lang w:eastAsia="ru-RU"/>
        </w:rPr>
        <w:drawing>
          <wp:inline distT="0" distB="0" distL="0" distR="0" wp14:anchorId="526D5B88" wp14:editId="485D4FB7">
            <wp:extent cx="5940425" cy="101370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013702"/>
                    </a:xfrm>
                    <a:prstGeom prst="rect">
                      <a:avLst/>
                    </a:prstGeom>
                    <a:noFill/>
                    <a:ln>
                      <a:noFill/>
                    </a:ln>
                  </pic:spPr>
                </pic:pic>
              </a:graphicData>
            </a:graphic>
          </wp:inline>
        </w:drawing>
      </w:r>
    </w:p>
    <w:p w:rsidR="009007CA" w:rsidRPr="009007CA" w:rsidRDefault="009007CA" w:rsidP="009007CA">
      <w:pPr>
        <w:tabs>
          <w:tab w:val="left" w:pos="7518"/>
        </w:tabs>
        <w:spacing w:line="240" w:lineRule="auto"/>
        <w:ind w:firstLine="0"/>
        <w:jc w:val="center"/>
        <w:rPr>
          <w:rFonts w:eastAsia="Calibri" w:cs="Times New Roman"/>
          <w:b/>
          <w:szCs w:val="28"/>
        </w:rPr>
      </w:pPr>
      <w:r w:rsidRPr="009007CA">
        <w:rPr>
          <w:rFonts w:eastAsia="Calibri" w:cs="Times New Roman"/>
          <w:b/>
          <w:szCs w:val="28"/>
        </w:rPr>
        <w:t>Исключение стратегий, заведомо невыгодных для игроков</w:t>
      </w:r>
    </w:p>
    <w:p w:rsidR="009007CA" w:rsidRPr="009007CA" w:rsidRDefault="009007CA" w:rsidP="009007CA">
      <w:pPr>
        <w:spacing w:line="240" w:lineRule="auto"/>
        <w:ind w:firstLine="0"/>
        <w:jc w:val="center"/>
        <w:rPr>
          <w:rFonts w:eastAsia="Calibri" w:cs="Times New Roman"/>
          <w:b/>
          <w:szCs w:val="28"/>
        </w:rPr>
      </w:pPr>
      <w:r w:rsidRPr="009007CA">
        <w:rPr>
          <w:rFonts w:eastAsia="Calibri" w:cs="Times New Roman"/>
          <w:b/>
          <w:szCs w:val="28"/>
        </w:rPr>
        <w:t>(доминирование стратегий)</w:t>
      </w:r>
    </w:p>
    <w:p w:rsidR="009007CA" w:rsidRPr="00C20D83" w:rsidRDefault="009007CA" w:rsidP="009007CA">
      <w:pPr>
        <w:ind w:firstLine="0"/>
        <w:rPr>
          <w:rFonts w:eastAsia="Calibri" w:cs="Times New Roman"/>
          <w:szCs w:val="28"/>
        </w:rPr>
      </w:pPr>
      <w:r w:rsidRPr="009007CA">
        <w:rPr>
          <w:rFonts w:eastAsia="Calibri" w:cs="Times New Roman"/>
          <w:szCs w:val="28"/>
        </w:rPr>
        <w:t xml:space="preserve">Для данной платежной матрицы требуется выявить стратегии, заведомо невыгодные для Получателя (игрока </w:t>
      </w:r>
      <w:r w:rsidRPr="009007CA">
        <w:rPr>
          <w:rFonts w:eastAsia="Calibri" w:cs="Times New Roman"/>
          <w:b/>
          <w:szCs w:val="28"/>
          <w:lang w:val="en-US"/>
        </w:rPr>
        <w:t>A</w:t>
      </w:r>
      <w:r w:rsidRPr="009007CA">
        <w:rPr>
          <w:rFonts w:eastAsia="Calibri" w:cs="Times New Roman"/>
          <w:szCs w:val="28"/>
        </w:rPr>
        <w:t xml:space="preserve">, выбирающего строку), так и для Плательщика (игрока </w:t>
      </w:r>
      <w:r w:rsidRPr="009007CA">
        <w:rPr>
          <w:rFonts w:eastAsia="Calibri" w:cs="Times New Roman"/>
          <w:b/>
          <w:szCs w:val="28"/>
          <w:lang w:val="en-US"/>
        </w:rPr>
        <w:t>B</w:t>
      </w:r>
      <w:r w:rsidRPr="009007CA">
        <w:rPr>
          <w:rFonts w:eastAsia="Calibri" w:cs="Times New Roman"/>
          <w:szCs w:val="28"/>
        </w:rPr>
        <w:t>, выбирающего столбец).</w:t>
      </w:r>
      <w:r w:rsidR="00C20D83" w:rsidRPr="00C20D83">
        <w:rPr>
          <w:rFonts w:eastAsia="Calibri" w:cs="Times New Roman"/>
          <w:szCs w:val="28"/>
        </w:rPr>
        <w:t xml:space="preserve"> </w:t>
      </w:r>
      <w:r w:rsidR="00C20D83">
        <w:rPr>
          <w:rFonts w:eastAsia="Calibri" w:cs="Times New Roman"/>
          <w:szCs w:val="28"/>
        </w:rPr>
        <w:t>Получить новую платежную матрицу, решить игру.</w:t>
      </w:r>
    </w:p>
    <w:p w:rsidR="009007CA" w:rsidRPr="009007CA" w:rsidRDefault="009007CA" w:rsidP="009007CA">
      <w:pPr>
        <w:numPr>
          <w:ilvl w:val="0"/>
          <w:numId w:val="13"/>
        </w:numPr>
        <w:spacing w:line="240" w:lineRule="auto"/>
        <w:contextualSpacing/>
        <w:jc w:val="left"/>
        <w:rPr>
          <w:rFonts w:eastAsia="Calibri" w:cs="Times New Roman"/>
          <w:szCs w:val="28"/>
        </w:rPr>
      </w:pPr>
    </w:p>
    <w:p w:rsidR="009007CA" w:rsidRPr="009007CA" w:rsidRDefault="00E158F8" w:rsidP="009007CA">
      <w:pPr>
        <w:ind w:firstLine="0"/>
        <w:jc w:val="left"/>
        <w:rPr>
          <w:rFonts w:eastAsia="Calibri" w:cs="Times New Roman"/>
          <w:szCs w:val="28"/>
        </w:rPr>
      </w:pPr>
      <m:oMathPara>
        <m:oMath>
          <m:d>
            <m:dPr>
              <m:begChr m:val="["/>
              <m:endChr m:val="]"/>
              <m:ctrlPr>
                <w:rPr>
                  <w:rFonts w:ascii="Cambria Math" w:eastAsia="Calibri" w:hAnsi="Cambria Math" w:cs="Times New Roman"/>
                  <w:i/>
                  <w:szCs w:val="28"/>
                </w:rPr>
              </m:ctrlPr>
            </m:dPr>
            <m:e>
              <m:m>
                <m:mPr>
                  <m:mcs>
                    <m:mc>
                      <m:mcPr>
                        <m:count m:val="4"/>
                        <m:mcJc m:val="center"/>
                      </m:mcPr>
                    </m:mc>
                  </m:mcs>
                  <m:ctrlPr>
                    <w:rPr>
                      <w:rFonts w:ascii="Cambria Math" w:eastAsia="Calibri" w:hAnsi="Cambria Math" w:cs="Times New Roman"/>
                      <w:i/>
                      <w:szCs w:val="28"/>
                    </w:rPr>
                  </m:ctrlPr>
                </m:mPr>
                <m:mr>
                  <m:e>
                    <m:r>
                      <w:rPr>
                        <w:rFonts w:ascii="Cambria Math" w:eastAsia="Calibri" w:hAnsi="Cambria Math" w:cs="Times New Roman"/>
                        <w:szCs w:val="28"/>
                      </w:rPr>
                      <m:t>10</m:t>
                    </m:r>
                  </m:e>
                  <m:e>
                    <m:r>
                      <w:rPr>
                        <w:rFonts w:ascii="Cambria Math" w:eastAsia="Calibri" w:hAnsi="Cambria Math" w:cs="Times New Roman"/>
                        <w:szCs w:val="28"/>
                      </w:rPr>
                      <m:t>9</m:t>
                    </m:r>
                  </m:e>
                  <m:e>
                    <m:r>
                      <w:rPr>
                        <w:rFonts w:ascii="Cambria Math" w:eastAsia="Calibri" w:hAnsi="Cambria Math" w:cs="Times New Roman"/>
                        <w:szCs w:val="28"/>
                      </w:rPr>
                      <m:t>7</m:t>
                    </m:r>
                  </m:e>
                  <m:e>
                    <m:r>
                      <w:rPr>
                        <w:rFonts w:ascii="Cambria Math" w:eastAsia="Calibri" w:hAnsi="Cambria Math" w:cs="Times New Roman"/>
                        <w:szCs w:val="28"/>
                      </w:rPr>
                      <m:t>12</m:t>
                    </m:r>
                    <m:ctrlPr>
                      <w:rPr>
                        <w:rFonts w:ascii="Cambria Math" w:eastAsia="Cambria Math" w:hAnsi="Cambria Math" w:cs="Times New Roman"/>
                        <w:i/>
                        <w:szCs w:val="28"/>
                      </w:rPr>
                    </m:ctrlPr>
                  </m:e>
                </m:mr>
                <m:mr>
                  <m:e>
                    <m:r>
                      <w:rPr>
                        <w:rFonts w:ascii="Cambria Math" w:eastAsia="Cambria Math" w:hAnsi="Cambria Math" w:cs="Times New Roman"/>
                        <w:szCs w:val="28"/>
                      </w:rPr>
                      <m:t>11</m:t>
                    </m:r>
                  </m:e>
                  <m:e>
                    <m:r>
                      <w:rPr>
                        <w:rFonts w:ascii="Cambria Math" w:eastAsia="Calibri" w:hAnsi="Cambria Math" w:cs="Times New Roman"/>
                        <w:szCs w:val="28"/>
                      </w:rPr>
                      <m:t>5</m:t>
                    </m:r>
                  </m:e>
                  <m:e>
                    <m:r>
                      <w:rPr>
                        <w:rFonts w:ascii="Cambria Math" w:eastAsia="Calibri" w:hAnsi="Cambria Math" w:cs="Times New Roman"/>
                        <w:szCs w:val="28"/>
                      </w:rPr>
                      <m:t>8</m:t>
                    </m:r>
                  </m:e>
                  <m:e>
                    <m:r>
                      <w:rPr>
                        <w:rFonts w:ascii="Cambria Math" w:eastAsia="Calibri" w:hAnsi="Cambria Math" w:cs="Times New Roman"/>
                        <w:szCs w:val="28"/>
                      </w:rPr>
                      <m:t>1</m:t>
                    </m:r>
                    <m:ctrlPr>
                      <w:rPr>
                        <w:rFonts w:ascii="Cambria Math" w:eastAsia="Cambria Math" w:hAnsi="Cambria Math" w:cs="Times New Roman"/>
                        <w:i/>
                        <w:szCs w:val="28"/>
                      </w:rPr>
                    </m:ctrlPr>
                  </m:e>
                </m:mr>
                <m:mr>
                  <m:e>
                    <m:r>
                      <w:rPr>
                        <w:rFonts w:ascii="Cambria Math" w:eastAsia="Cambria Math" w:hAnsi="Cambria Math" w:cs="Times New Roman"/>
                        <w:szCs w:val="28"/>
                      </w:rPr>
                      <m:t>8</m:t>
                    </m:r>
                  </m:e>
                  <m:e>
                    <m:r>
                      <w:rPr>
                        <w:rFonts w:ascii="Cambria Math" w:eastAsia="Calibri" w:hAnsi="Cambria Math" w:cs="Times New Roman"/>
                        <w:szCs w:val="28"/>
                      </w:rPr>
                      <m:t>5</m:t>
                    </m:r>
                  </m:e>
                  <m:e>
                    <m:r>
                      <w:rPr>
                        <w:rFonts w:ascii="Cambria Math" w:eastAsia="Calibri" w:hAnsi="Cambria Math" w:cs="Times New Roman"/>
                        <w:szCs w:val="28"/>
                      </w:rPr>
                      <m:t>7</m:t>
                    </m:r>
                    <m:ctrlPr>
                      <w:rPr>
                        <w:rFonts w:ascii="Cambria Math" w:eastAsia="Cambria Math" w:hAnsi="Cambria Math" w:cs="Times New Roman"/>
                        <w:i/>
                        <w:szCs w:val="28"/>
                      </w:rPr>
                    </m:ctrlPr>
                  </m:e>
                  <m:e>
                    <m:r>
                      <w:rPr>
                        <w:rFonts w:ascii="Cambria Math" w:eastAsia="Cambria Math" w:hAnsi="Cambria Math" w:cs="Times New Roman"/>
                        <w:szCs w:val="28"/>
                      </w:rPr>
                      <m:t>2</m:t>
                    </m:r>
                  </m:e>
                </m:mr>
              </m:m>
            </m:e>
          </m:d>
        </m:oMath>
      </m:oMathPara>
    </w:p>
    <w:p w:rsidR="009007CA" w:rsidRPr="009007CA" w:rsidRDefault="009007CA" w:rsidP="009007CA">
      <w:pPr>
        <w:numPr>
          <w:ilvl w:val="0"/>
          <w:numId w:val="13"/>
        </w:numPr>
        <w:spacing w:line="240" w:lineRule="auto"/>
        <w:contextualSpacing/>
        <w:jc w:val="left"/>
        <w:rPr>
          <w:rFonts w:eastAsia="Calibri" w:cs="Times New Roman"/>
          <w:szCs w:val="28"/>
        </w:rPr>
      </w:pPr>
    </w:p>
    <w:p w:rsidR="009007CA" w:rsidRPr="009007CA" w:rsidRDefault="00E158F8" w:rsidP="009007CA">
      <w:pPr>
        <w:ind w:firstLine="0"/>
        <w:jc w:val="left"/>
        <w:rPr>
          <w:rFonts w:eastAsia="Calibri" w:cs="Times New Roman"/>
          <w:szCs w:val="28"/>
        </w:rPr>
      </w:pPr>
      <m:oMathPara>
        <m:oMath>
          <m:d>
            <m:dPr>
              <m:begChr m:val="["/>
              <m:endChr m:val="]"/>
              <m:ctrlPr>
                <w:rPr>
                  <w:rFonts w:ascii="Cambria Math" w:eastAsia="Calibri" w:hAnsi="Cambria Math" w:cs="Times New Roman"/>
                  <w:i/>
                  <w:szCs w:val="28"/>
                </w:rPr>
              </m:ctrlPr>
            </m:dPr>
            <m:e>
              <m:m>
                <m:mPr>
                  <m:mcs>
                    <m:mc>
                      <m:mcPr>
                        <m:count m:val="4"/>
                        <m:mcJc m:val="center"/>
                      </m:mcPr>
                    </m:mc>
                  </m:mcs>
                  <m:ctrlPr>
                    <w:rPr>
                      <w:rFonts w:ascii="Cambria Math" w:eastAsia="Calibri" w:hAnsi="Cambria Math" w:cs="Times New Roman"/>
                      <w:i/>
                      <w:szCs w:val="28"/>
                    </w:rPr>
                  </m:ctrlPr>
                </m:mPr>
                <m:mr>
                  <m:e>
                    <m:r>
                      <w:rPr>
                        <w:rFonts w:ascii="Cambria Math" w:eastAsia="Calibri" w:hAnsi="Cambria Math" w:cs="Times New Roman"/>
                        <w:szCs w:val="28"/>
                      </w:rPr>
                      <m:t>18</m:t>
                    </m:r>
                  </m:e>
                  <m:e>
                    <m:r>
                      <w:rPr>
                        <w:rFonts w:ascii="Cambria Math" w:eastAsia="Calibri" w:hAnsi="Cambria Math" w:cs="Times New Roman"/>
                        <w:szCs w:val="28"/>
                      </w:rPr>
                      <m:t>1</m:t>
                    </m:r>
                  </m:e>
                  <m:e>
                    <m:r>
                      <w:rPr>
                        <w:rFonts w:ascii="Cambria Math" w:eastAsia="Calibri" w:hAnsi="Cambria Math" w:cs="Times New Roman"/>
                        <w:szCs w:val="28"/>
                      </w:rPr>
                      <m:t>18</m:t>
                    </m:r>
                  </m:e>
                  <m:e>
                    <m:r>
                      <w:rPr>
                        <w:rFonts w:ascii="Cambria Math" w:eastAsia="Calibri" w:hAnsi="Cambria Math" w:cs="Times New Roman"/>
                        <w:szCs w:val="28"/>
                      </w:rPr>
                      <m:t>5</m:t>
                    </m:r>
                    <m:ctrlPr>
                      <w:rPr>
                        <w:rFonts w:ascii="Cambria Math" w:eastAsia="Cambria Math" w:hAnsi="Cambria Math" w:cs="Times New Roman"/>
                        <w:i/>
                        <w:szCs w:val="28"/>
                      </w:rPr>
                    </m:ctrlPr>
                  </m:e>
                </m:mr>
                <m:mr>
                  <m:e>
                    <m:r>
                      <w:rPr>
                        <w:rFonts w:ascii="Cambria Math" w:eastAsia="Cambria Math" w:hAnsi="Cambria Math" w:cs="Times New Roman"/>
                        <w:szCs w:val="28"/>
                      </w:rPr>
                      <m:t>22</m:t>
                    </m:r>
                  </m:e>
                  <m:e>
                    <m:r>
                      <w:rPr>
                        <w:rFonts w:ascii="Cambria Math" w:eastAsia="Calibri" w:hAnsi="Cambria Math" w:cs="Times New Roman"/>
                        <w:szCs w:val="28"/>
                      </w:rPr>
                      <m:t>2</m:t>
                    </m:r>
                  </m:e>
                  <m:e>
                    <m:r>
                      <w:rPr>
                        <w:rFonts w:ascii="Cambria Math" w:eastAsia="Calibri" w:hAnsi="Cambria Math" w:cs="Times New Roman"/>
                        <w:szCs w:val="28"/>
                      </w:rPr>
                      <m:t>21</m:t>
                    </m:r>
                  </m:e>
                  <m:e>
                    <m:r>
                      <w:rPr>
                        <w:rFonts w:ascii="Cambria Math" w:eastAsia="Calibri" w:hAnsi="Cambria Math" w:cs="Times New Roman"/>
                        <w:szCs w:val="28"/>
                      </w:rPr>
                      <m:t>-15</m:t>
                    </m:r>
                    <m:ctrlPr>
                      <w:rPr>
                        <w:rFonts w:ascii="Cambria Math" w:eastAsia="Cambria Math" w:hAnsi="Cambria Math" w:cs="Times New Roman"/>
                        <w:i/>
                        <w:szCs w:val="28"/>
                      </w:rPr>
                    </m:ctrlPr>
                  </m:e>
                </m:mr>
                <m:mr>
                  <m:e>
                    <m:r>
                      <w:rPr>
                        <w:rFonts w:ascii="Cambria Math" w:eastAsia="Cambria Math" w:hAnsi="Cambria Math" w:cs="Times New Roman"/>
                        <w:szCs w:val="28"/>
                      </w:rPr>
                      <m:t>19</m:t>
                    </m:r>
                  </m:e>
                  <m:e>
                    <m:r>
                      <w:rPr>
                        <w:rFonts w:ascii="Cambria Math" w:eastAsia="Calibri" w:hAnsi="Cambria Math" w:cs="Times New Roman"/>
                        <w:szCs w:val="28"/>
                      </w:rPr>
                      <m:t>0</m:t>
                    </m:r>
                  </m:e>
                  <m:e>
                    <m:r>
                      <w:rPr>
                        <w:rFonts w:ascii="Cambria Math" w:eastAsia="Calibri" w:hAnsi="Cambria Math" w:cs="Times New Roman"/>
                        <w:szCs w:val="28"/>
                      </w:rPr>
                      <m:t>14</m:t>
                    </m:r>
                    <m:ctrlPr>
                      <w:rPr>
                        <w:rFonts w:ascii="Cambria Math" w:eastAsia="Cambria Math" w:hAnsi="Cambria Math" w:cs="Times New Roman"/>
                        <w:i/>
                        <w:szCs w:val="28"/>
                      </w:rPr>
                    </m:ctrlPr>
                  </m:e>
                  <m:e>
                    <m:r>
                      <w:rPr>
                        <w:rFonts w:ascii="Cambria Math" w:eastAsia="Cambria Math" w:hAnsi="Cambria Math" w:cs="Times New Roman"/>
                        <w:szCs w:val="28"/>
                      </w:rPr>
                      <m:t>-10</m:t>
                    </m:r>
                  </m:e>
                </m:mr>
              </m:m>
            </m:e>
          </m:d>
        </m:oMath>
      </m:oMathPara>
    </w:p>
    <w:p w:rsidR="009007CA" w:rsidRPr="009007CA" w:rsidRDefault="009007CA" w:rsidP="009007CA">
      <w:pPr>
        <w:ind w:firstLine="0"/>
        <w:jc w:val="left"/>
        <w:rPr>
          <w:rFonts w:eastAsia="Calibri" w:cs="Times New Roman"/>
          <w:szCs w:val="28"/>
        </w:rPr>
      </w:pPr>
    </w:p>
    <w:p w:rsidR="009007CA" w:rsidRPr="009007CA" w:rsidRDefault="009007CA" w:rsidP="009007CA">
      <w:pPr>
        <w:numPr>
          <w:ilvl w:val="0"/>
          <w:numId w:val="13"/>
        </w:numPr>
        <w:spacing w:line="240" w:lineRule="auto"/>
        <w:contextualSpacing/>
        <w:jc w:val="left"/>
        <w:rPr>
          <w:rFonts w:eastAsia="Calibri" w:cs="Times New Roman"/>
          <w:szCs w:val="28"/>
        </w:rPr>
      </w:pPr>
    </w:p>
    <w:p w:rsidR="009007CA" w:rsidRPr="009007CA" w:rsidRDefault="00E158F8" w:rsidP="009007CA">
      <w:pPr>
        <w:ind w:firstLine="0"/>
        <w:jc w:val="left"/>
        <w:rPr>
          <w:rFonts w:eastAsia="Calibri" w:cs="Times New Roman"/>
          <w:szCs w:val="28"/>
        </w:rPr>
      </w:pPr>
      <m:oMathPara>
        <m:oMath>
          <m:d>
            <m:dPr>
              <m:begChr m:val="["/>
              <m:endChr m:val="]"/>
              <m:ctrlPr>
                <w:rPr>
                  <w:rFonts w:ascii="Cambria Math" w:eastAsia="Calibri" w:hAnsi="Cambria Math" w:cs="Times New Roman"/>
                  <w:i/>
                  <w:szCs w:val="28"/>
                </w:rPr>
              </m:ctrlPr>
            </m:dPr>
            <m:e>
              <m:m>
                <m:mPr>
                  <m:mcs>
                    <m:mc>
                      <m:mcPr>
                        <m:count m:val="4"/>
                        <m:mcJc m:val="center"/>
                      </m:mcPr>
                    </m:mc>
                  </m:mcs>
                  <m:ctrlPr>
                    <w:rPr>
                      <w:rFonts w:ascii="Cambria Math" w:eastAsia="Calibri" w:hAnsi="Cambria Math" w:cs="Times New Roman"/>
                      <w:i/>
                      <w:szCs w:val="28"/>
                    </w:rPr>
                  </m:ctrlPr>
                </m:mPr>
                <m:mr>
                  <m:e>
                    <m:r>
                      <w:rPr>
                        <w:rFonts w:ascii="Cambria Math" w:eastAsia="Calibri" w:hAnsi="Cambria Math" w:cs="Times New Roman"/>
                        <w:szCs w:val="28"/>
                      </w:rPr>
                      <m:t>18</m:t>
                    </m:r>
                  </m:e>
                  <m:e>
                    <m:r>
                      <w:rPr>
                        <w:rFonts w:ascii="Cambria Math" w:eastAsia="Calibri" w:hAnsi="Cambria Math" w:cs="Times New Roman"/>
                        <w:szCs w:val="28"/>
                      </w:rPr>
                      <m:t>1</m:t>
                    </m:r>
                  </m:e>
                  <m:e>
                    <m:r>
                      <w:rPr>
                        <w:rFonts w:ascii="Cambria Math" w:eastAsia="Calibri" w:hAnsi="Cambria Math" w:cs="Times New Roman"/>
                        <w:szCs w:val="28"/>
                      </w:rPr>
                      <m:t>18</m:t>
                    </m:r>
                  </m:e>
                  <m:e>
                    <m:r>
                      <w:rPr>
                        <w:rFonts w:ascii="Cambria Math" w:eastAsia="Calibri" w:hAnsi="Cambria Math" w:cs="Times New Roman"/>
                        <w:szCs w:val="28"/>
                      </w:rPr>
                      <m:t>5</m:t>
                    </m:r>
                    <m:ctrlPr>
                      <w:rPr>
                        <w:rFonts w:ascii="Cambria Math" w:eastAsia="Cambria Math" w:hAnsi="Cambria Math" w:cs="Times New Roman"/>
                        <w:i/>
                        <w:szCs w:val="28"/>
                      </w:rPr>
                    </m:ctrlPr>
                  </m:e>
                </m:mr>
                <m:mr>
                  <m:e>
                    <m:r>
                      <w:rPr>
                        <w:rFonts w:ascii="Cambria Math" w:eastAsia="Cambria Math" w:hAnsi="Cambria Math" w:cs="Times New Roman"/>
                        <w:szCs w:val="28"/>
                      </w:rPr>
                      <m:t>22</m:t>
                    </m:r>
                  </m:e>
                  <m:e>
                    <m:r>
                      <w:rPr>
                        <w:rFonts w:ascii="Cambria Math" w:eastAsia="Calibri" w:hAnsi="Cambria Math" w:cs="Times New Roman"/>
                        <w:szCs w:val="28"/>
                      </w:rPr>
                      <m:t>2</m:t>
                    </m:r>
                  </m:e>
                  <m:e>
                    <m:r>
                      <w:rPr>
                        <w:rFonts w:ascii="Cambria Math" w:eastAsia="Calibri" w:hAnsi="Cambria Math" w:cs="Times New Roman"/>
                        <w:szCs w:val="28"/>
                      </w:rPr>
                      <m:t>21</m:t>
                    </m:r>
                  </m:e>
                  <m:e>
                    <m:r>
                      <w:rPr>
                        <w:rFonts w:ascii="Cambria Math" w:eastAsia="Calibri" w:hAnsi="Cambria Math" w:cs="Times New Roman"/>
                        <w:szCs w:val="28"/>
                      </w:rPr>
                      <m:t>4</m:t>
                    </m:r>
                    <m:ctrlPr>
                      <w:rPr>
                        <w:rFonts w:ascii="Cambria Math" w:eastAsia="Cambria Math" w:hAnsi="Cambria Math" w:cs="Times New Roman"/>
                        <w:i/>
                        <w:szCs w:val="28"/>
                      </w:rPr>
                    </m:ctrlPr>
                  </m:e>
                </m:mr>
                <m:mr>
                  <m:e>
                    <m:r>
                      <w:rPr>
                        <w:rFonts w:ascii="Cambria Math" w:eastAsia="Cambria Math" w:hAnsi="Cambria Math" w:cs="Times New Roman"/>
                        <w:szCs w:val="28"/>
                      </w:rPr>
                      <m:t>19</m:t>
                    </m:r>
                  </m:e>
                  <m:e>
                    <m:r>
                      <w:rPr>
                        <w:rFonts w:ascii="Cambria Math" w:eastAsia="Calibri" w:hAnsi="Cambria Math" w:cs="Times New Roman"/>
                        <w:szCs w:val="28"/>
                      </w:rPr>
                      <m:t>0</m:t>
                    </m:r>
                  </m:e>
                  <m:e>
                    <m:r>
                      <w:rPr>
                        <w:rFonts w:ascii="Cambria Math" w:eastAsia="Calibri" w:hAnsi="Cambria Math" w:cs="Times New Roman"/>
                        <w:szCs w:val="28"/>
                      </w:rPr>
                      <m:t>14</m:t>
                    </m:r>
                    <m:ctrlPr>
                      <w:rPr>
                        <w:rFonts w:ascii="Cambria Math" w:eastAsia="Cambria Math" w:hAnsi="Cambria Math" w:cs="Times New Roman"/>
                        <w:i/>
                        <w:szCs w:val="28"/>
                      </w:rPr>
                    </m:ctrlPr>
                  </m:e>
                  <m:e>
                    <m:r>
                      <w:rPr>
                        <w:rFonts w:ascii="Cambria Math" w:eastAsia="Cambria Math" w:hAnsi="Cambria Math" w:cs="Times New Roman"/>
                        <w:szCs w:val="28"/>
                      </w:rPr>
                      <m:t>-8</m:t>
                    </m:r>
                    <m:ctrlPr>
                      <w:rPr>
                        <w:rFonts w:ascii="Cambria Math" w:eastAsia="Cambria Math" w:hAnsi="Cambria Math" w:cs="Times New Roman"/>
                        <w:i/>
                        <w:szCs w:val="28"/>
                      </w:rPr>
                    </m:ctrlPr>
                  </m:e>
                </m:mr>
                <m:mr>
                  <m:e>
                    <m:r>
                      <w:rPr>
                        <w:rFonts w:ascii="Cambria Math" w:eastAsia="Cambria Math" w:hAnsi="Cambria Math" w:cs="Times New Roman"/>
                        <w:szCs w:val="28"/>
                      </w:rPr>
                      <m:t>25</m:t>
                    </m:r>
                    <m:ctrlPr>
                      <w:rPr>
                        <w:rFonts w:ascii="Cambria Math" w:eastAsia="Cambria Math" w:hAnsi="Cambria Math" w:cs="Times New Roman"/>
                        <w:i/>
                        <w:szCs w:val="28"/>
                      </w:rPr>
                    </m:ctrlPr>
                  </m:e>
                  <m:e>
                    <m:r>
                      <w:rPr>
                        <w:rFonts w:ascii="Cambria Math" w:eastAsia="Cambria Math" w:hAnsi="Cambria Math" w:cs="Times New Roman"/>
                        <w:szCs w:val="28"/>
                      </w:rPr>
                      <m:t>2</m:t>
                    </m:r>
                    <m:ctrlPr>
                      <w:rPr>
                        <w:rFonts w:ascii="Cambria Math" w:eastAsia="Cambria Math" w:hAnsi="Cambria Math" w:cs="Times New Roman"/>
                        <w:i/>
                        <w:szCs w:val="28"/>
                      </w:rPr>
                    </m:ctrlPr>
                  </m:e>
                  <m:e>
                    <m:r>
                      <w:rPr>
                        <w:rFonts w:ascii="Cambria Math" w:eastAsia="Cambria Math" w:hAnsi="Cambria Math" w:cs="Times New Roman"/>
                        <w:szCs w:val="28"/>
                      </w:rPr>
                      <m:t>25</m:t>
                    </m:r>
                    <m:ctrlPr>
                      <w:rPr>
                        <w:rFonts w:ascii="Cambria Math" w:eastAsia="Cambria Math" w:hAnsi="Cambria Math" w:cs="Times New Roman"/>
                        <w:i/>
                        <w:szCs w:val="28"/>
                      </w:rPr>
                    </m:ctrlPr>
                  </m:e>
                  <m:e>
                    <m:r>
                      <w:rPr>
                        <w:rFonts w:ascii="Cambria Math" w:eastAsia="Cambria Math" w:hAnsi="Cambria Math" w:cs="Times New Roman"/>
                        <w:szCs w:val="28"/>
                      </w:rPr>
                      <m:t>-16</m:t>
                    </m:r>
                  </m:e>
                </m:mr>
              </m:m>
            </m:e>
          </m:d>
        </m:oMath>
      </m:oMathPara>
    </w:p>
    <w:p w:rsidR="009007CA" w:rsidRPr="009007CA" w:rsidRDefault="009007CA" w:rsidP="009007CA">
      <w:pPr>
        <w:ind w:firstLine="0"/>
        <w:jc w:val="left"/>
        <w:rPr>
          <w:rFonts w:eastAsia="Calibri" w:cs="Times New Roman"/>
          <w:szCs w:val="28"/>
        </w:rPr>
      </w:pPr>
    </w:p>
    <w:p w:rsidR="009007CA" w:rsidRPr="009007CA" w:rsidRDefault="009007CA" w:rsidP="009007CA">
      <w:pPr>
        <w:numPr>
          <w:ilvl w:val="0"/>
          <w:numId w:val="13"/>
        </w:numPr>
        <w:spacing w:line="240" w:lineRule="auto"/>
        <w:contextualSpacing/>
        <w:jc w:val="left"/>
        <w:rPr>
          <w:rFonts w:eastAsia="Calibri" w:cs="Times New Roman"/>
          <w:szCs w:val="28"/>
        </w:rPr>
      </w:pPr>
    </w:p>
    <w:p w:rsidR="009007CA" w:rsidRPr="009007CA" w:rsidRDefault="00E158F8" w:rsidP="009007CA">
      <w:pPr>
        <w:ind w:firstLine="0"/>
        <w:jc w:val="left"/>
        <w:rPr>
          <w:rFonts w:eastAsia="Calibri" w:cs="Times New Roman"/>
          <w:szCs w:val="28"/>
        </w:rPr>
      </w:pPr>
      <m:oMathPara>
        <m:oMath>
          <m:d>
            <m:dPr>
              <m:begChr m:val="["/>
              <m:endChr m:val="]"/>
              <m:ctrlPr>
                <w:rPr>
                  <w:rFonts w:ascii="Cambria Math" w:eastAsia="Calibri" w:hAnsi="Cambria Math" w:cs="Times New Roman"/>
                  <w:i/>
                  <w:szCs w:val="28"/>
                </w:rPr>
              </m:ctrlPr>
            </m:dPr>
            <m:e>
              <m:m>
                <m:mPr>
                  <m:mcs>
                    <m:mc>
                      <m:mcPr>
                        <m:count m:val="2"/>
                        <m:mcJc m:val="center"/>
                      </m:mcPr>
                    </m:mc>
                  </m:mcs>
                  <m:ctrlPr>
                    <w:rPr>
                      <w:rFonts w:ascii="Cambria Math" w:eastAsia="Calibri" w:hAnsi="Cambria Math" w:cs="Times New Roman"/>
                      <w:i/>
                      <w:szCs w:val="28"/>
                    </w:rPr>
                  </m:ctrlPr>
                </m:mPr>
                <m:mr>
                  <m:e>
                    <m:r>
                      <w:rPr>
                        <w:rFonts w:ascii="Cambria Math" w:eastAsia="Calibri" w:hAnsi="Cambria Math" w:cs="Times New Roman"/>
                        <w:szCs w:val="28"/>
                      </w:rPr>
                      <m:t>5</m:t>
                    </m:r>
                  </m:e>
                  <m:e>
                    <m:r>
                      <w:rPr>
                        <w:rFonts w:ascii="Cambria Math" w:eastAsia="Calibri" w:hAnsi="Cambria Math" w:cs="Times New Roman"/>
                        <w:szCs w:val="28"/>
                      </w:rPr>
                      <m:t>-5</m:t>
                    </m:r>
                  </m:e>
                </m:mr>
                <m:mr>
                  <m:e>
                    <m:r>
                      <w:rPr>
                        <w:rFonts w:ascii="Cambria Math" w:eastAsia="Cambria Math" w:hAnsi="Cambria Math" w:cs="Times New Roman"/>
                        <w:szCs w:val="28"/>
                      </w:rPr>
                      <m:t>5</m:t>
                    </m:r>
                  </m:e>
                  <m:e>
                    <m:r>
                      <w:rPr>
                        <w:rFonts w:ascii="Cambria Math" w:eastAsia="Calibri" w:hAnsi="Cambria Math" w:cs="Times New Roman"/>
                        <w:szCs w:val="28"/>
                      </w:rPr>
                      <m:t>5</m:t>
                    </m:r>
                  </m:e>
                </m:mr>
                <m:mr>
                  <m:e>
                    <m:r>
                      <w:rPr>
                        <w:rFonts w:ascii="Cambria Math" w:eastAsia="Cambria Math" w:hAnsi="Cambria Math" w:cs="Times New Roman"/>
                        <w:szCs w:val="28"/>
                      </w:rPr>
                      <m:t>1</m:t>
                    </m:r>
                  </m:e>
                  <m:e>
                    <m:r>
                      <w:rPr>
                        <w:rFonts w:ascii="Cambria Math" w:eastAsia="Calibri" w:hAnsi="Cambria Math" w:cs="Times New Roman"/>
                        <w:szCs w:val="28"/>
                      </w:rPr>
                      <m:t>-1</m:t>
                    </m:r>
                  </m:e>
                </m:mr>
                <m:mr>
                  <m:e>
                    <m:r>
                      <w:rPr>
                        <w:rFonts w:ascii="Cambria Math" w:eastAsia="Cambria Math" w:hAnsi="Cambria Math" w:cs="Times New Roman"/>
                        <w:szCs w:val="28"/>
                      </w:rPr>
                      <m:t>9</m:t>
                    </m:r>
                    <m:ctrlPr>
                      <w:rPr>
                        <w:rFonts w:ascii="Cambria Math" w:eastAsia="Cambria Math" w:hAnsi="Cambria Math" w:cs="Times New Roman"/>
                        <w:i/>
                        <w:szCs w:val="28"/>
                      </w:rPr>
                    </m:ctrlPr>
                  </m:e>
                  <m:e>
                    <m:r>
                      <w:rPr>
                        <w:rFonts w:ascii="Cambria Math" w:eastAsia="Cambria Math" w:hAnsi="Cambria Math" w:cs="Times New Roman"/>
                        <w:szCs w:val="28"/>
                      </w:rPr>
                      <m:t>5</m:t>
                    </m:r>
                    <m:ctrlPr>
                      <w:rPr>
                        <w:rFonts w:ascii="Cambria Math" w:eastAsia="Cambria Math" w:hAnsi="Cambria Math" w:cs="Times New Roman"/>
                        <w:i/>
                        <w:szCs w:val="28"/>
                      </w:rPr>
                    </m:ctrlPr>
                  </m:e>
                </m:mr>
                <m:mr>
                  <m:e>
                    <m:r>
                      <w:rPr>
                        <w:rFonts w:ascii="Cambria Math" w:eastAsia="Cambria Math" w:hAnsi="Cambria Math" w:cs="Times New Roman"/>
                        <w:szCs w:val="28"/>
                      </w:rPr>
                      <m:t>8</m:t>
                    </m:r>
                    <m:ctrlPr>
                      <w:rPr>
                        <w:rFonts w:ascii="Cambria Math" w:eastAsia="Cambria Math" w:hAnsi="Cambria Math" w:cs="Times New Roman"/>
                        <w:i/>
                        <w:szCs w:val="28"/>
                      </w:rPr>
                    </m:ctrlPr>
                  </m:e>
                  <m:e>
                    <m:r>
                      <w:rPr>
                        <w:rFonts w:ascii="Cambria Math" w:eastAsia="Cambria Math" w:hAnsi="Cambria Math" w:cs="Times New Roman"/>
                        <w:szCs w:val="28"/>
                      </w:rPr>
                      <m:t>0</m:t>
                    </m:r>
                  </m:e>
                </m:mr>
              </m:m>
            </m:e>
          </m:d>
        </m:oMath>
      </m:oMathPara>
    </w:p>
    <w:p w:rsidR="009007CA" w:rsidRPr="009007CA" w:rsidRDefault="009007CA" w:rsidP="009007CA">
      <w:pPr>
        <w:ind w:firstLine="0"/>
        <w:jc w:val="left"/>
        <w:rPr>
          <w:rFonts w:eastAsia="Calibri" w:cs="Times New Roman"/>
          <w:szCs w:val="28"/>
        </w:rPr>
      </w:pPr>
    </w:p>
    <w:p w:rsidR="009007CA" w:rsidRPr="009007CA" w:rsidRDefault="009007CA" w:rsidP="009007CA">
      <w:pPr>
        <w:numPr>
          <w:ilvl w:val="0"/>
          <w:numId w:val="13"/>
        </w:numPr>
        <w:spacing w:line="240" w:lineRule="auto"/>
        <w:contextualSpacing/>
        <w:jc w:val="left"/>
        <w:rPr>
          <w:rFonts w:eastAsia="Calibri" w:cs="Times New Roman"/>
          <w:szCs w:val="28"/>
        </w:rPr>
      </w:pPr>
    </w:p>
    <w:p w:rsidR="009007CA" w:rsidRPr="009007CA" w:rsidRDefault="00E158F8" w:rsidP="009007CA">
      <w:pPr>
        <w:ind w:firstLine="0"/>
        <w:jc w:val="left"/>
        <w:rPr>
          <w:rFonts w:eastAsia="Times New Roman" w:cs="Times New Roman"/>
          <w:szCs w:val="28"/>
        </w:rPr>
      </w:pPr>
      <m:oMathPara>
        <m:oMath>
          <m:d>
            <m:dPr>
              <m:begChr m:val="["/>
              <m:endChr m:val="]"/>
              <m:ctrlPr>
                <w:rPr>
                  <w:rFonts w:ascii="Cambria Math" w:eastAsia="Calibri" w:hAnsi="Cambria Math" w:cs="Times New Roman"/>
                  <w:i/>
                  <w:szCs w:val="28"/>
                </w:rPr>
              </m:ctrlPr>
            </m:dPr>
            <m:e>
              <m:m>
                <m:mPr>
                  <m:mcs>
                    <m:mc>
                      <m:mcPr>
                        <m:count m:val="4"/>
                        <m:mcJc m:val="center"/>
                      </m:mcPr>
                    </m:mc>
                  </m:mcs>
                  <m:ctrlPr>
                    <w:rPr>
                      <w:rFonts w:ascii="Cambria Math" w:eastAsia="Calibri" w:hAnsi="Cambria Math" w:cs="Times New Roman"/>
                      <w:i/>
                      <w:szCs w:val="28"/>
                    </w:rPr>
                  </m:ctrlPr>
                </m:mPr>
                <m:mr>
                  <m:e>
                    <m:r>
                      <w:rPr>
                        <w:rFonts w:ascii="Cambria Math" w:eastAsia="Calibri" w:hAnsi="Cambria Math" w:cs="Times New Roman"/>
                        <w:szCs w:val="28"/>
                      </w:rPr>
                      <m:t>7</m:t>
                    </m:r>
                  </m:e>
                  <m:e>
                    <m:r>
                      <w:rPr>
                        <w:rFonts w:ascii="Cambria Math" w:eastAsia="Calibri" w:hAnsi="Cambria Math" w:cs="Times New Roman"/>
                        <w:szCs w:val="28"/>
                      </w:rPr>
                      <m:t>14</m:t>
                    </m:r>
                  </m:e>
                  <m:e>
                    <m:r>
                      <w:rPr>
                        <w:rFonts w:ascii="Cambria Math" w:eastAsia="Calibri" w:hAnsi="Cambria Math" w:cs="Times New Roman"/>
                        <w:szCs w:val="28"/>
                      </w:rPr>
                      <m:t>8</m:t>
                    </m:r>
                  </m:e>
                  <m:e>
                    <m:r>
                      <w:rPr>
                        <w:rFonts w:ascii="Cambria Math" w:eastAsia="Calibri" w:hAnsi="Cambria Math" w:cs="Times New Roman"/>
                        <w:szCs w:val="28"/>
                      </w:rPr>
                      <m:t>11</m:t>
                    </m:r>
                    <m:ctrlPr>
                      <w:rPr>
                        <w:rFonts w:ascii="Cambria Math" w:eastAsia="Cambria Math" w:hAnsi="Cambria Math" w:cs="Times New Roman"/>
                        <w:i/>
                        <w:szCs w:val="28"/>
                      </w:rPr>
                    </m:ctrlPr>
                  </m:e>
                </m:mr>
                <m:mr>
                  <m:e>
                    <m:r>
                      <w:rPr>
                        <w:rFonts w:ascii="Cambria Math" w:eastAsia="Cambria Math" w:hAnsi="Cambria Math" w:cs="Times New Roman"/>
                        <w:szCs w:val="28"/>
                      </w:rPr>
                      <m:t>7,5</m:t>
                    </m:r>
                  </m:e>
                  <m:e>
                    <m:r>
                      <w:rPr>
                        <w:rFonts w:ascii="Cambria Math" w:eastAsia="Calibri" w:hAnsi="Cambria Math" w:cs="Times New Roman"/>
                        <w:szCs w:val="28"/>
                      </w:rPr>
                      <m:t>9</m:t>
                    </m:r>
                  </m:e>
                  <m:e>
                    <m:r>
                      <w:rPr>
                        <w:rFonts w:ascii="Cambria Math" w:eastAsia="Calibri" w:hAnsi="Cambria Math" w:cs="Times New Roman"/>
                        <w:szCs w:val="28"/>
                      </w:rPr>
                      <m:t>6</m:t>
                    </m:r>
                  </m:e>
                  <m:e>
                    <m:r>
                      <w:rPr>
                        <w:rFonts w:ascii="Cambria Math" w:eastAsia="Calibri" w:hAnsi="Cambria Math" w:cs="Times New Roman"/>
                        <w:szCs w:val="28"/>
                      </w:rPr>
                      <m:t>15</m:t>
                    </m:r>
                    <m:ctrlPr>
                      <w:rPr>
                        <w:rFonts w:ascii="Cambria Math" w:eastAsia="Cambria Math" w:hAnsi="Cambria Math" w:cs="Times New Roman"/>
                        <w:i/>
                        <w:szCs w:val="28"/>
                      </w:rPr>
                    </m:ctrlPr>
                  </m:e>
                </m:mr>
                <m:mr>
                  <m:e>
                    <m:r>
                      <w:rPr>
                        <w:rFonts w:ascii="Cambria Math" w:eastAsia="Cambria Math" w:hAnsi="Cambria Math" w:cs="Times New Roman"/>
                        <w:szCs w:val="28"/>
                      </w:rPr>
                      <m:t>8</m:t>
                    </m:r>
                  </m:e>
                  <m:e>
                    <m:r>
                      <w:rPr>
                        <w:rFonts w:ascii="Cambria Math" w:eastAsia="Calibri" w:hAnsi="Cambria Math" w:cs="Times New Roman"/>
                        <w:szCs w:val="28"/>
                      </w:rPr>
                      <m:t>9</m:t>
                    </m:r>
                  </m:e>
                  <m:e>
                    <m:r>
                      <w:rPr>
                        <w:rFonts w:ascii="Cambria Math" w:eastAsia="Calibri" w:hAnsi="Cambria Math" w:cs="Times New Roman"/>
                        <w:szCs w:val="28"/>
                      </w:rPr>
                      <m:t>5</m:t>
                    </m:r>
                    <m:ctrlPr>
                      <w:rPr>
                        <w:rFonts w:ascii="Cambria Math" w:eastAsia="Cambria Math" w:hAnsi="Cambria Math" w:cs="Times New Roman"/>
                        <w:i/>
                        <w:szCs w:val="28"/>
                      </w:rPr>
                    </m:ctrlPr>
                  </m:e>
                  <m:e>
                    <m:r>
                      <w:rPr>
                        <w:rFonts w:ascii="Cambria Math" w:eastAsia="Cambria Math" w:hAnsi="Cambria Math" w:cs="Times New Roman"/>
                        <w:szCs w:val="28"/>
                      </w:rPr>
                      <m:t>-1</m:t>
                    </m:r>
                    <m:ctrlPr>
                      <w:rPr>
                        <w:rFonts w:ascii="Cambria Math" w:eastAsia="Cambria Math" w:hAnsi="Cambria Math" w:cs="Times New Roman"/>
                        <w:i/>
                        <w:szCs w:val="28"/>
                      </w:rPr>
                    </m:ctrlPr>
                  </m:e>
                </m:mr>
                <m:mr>
                  <m:e>
                    <m:r>
                      <w:rPr>
                        <w:rFonts w:ascii="Cambria Math" w:eastAsia="Cambria Math" w:hAnsi="Cambria Math" w:cs="Times New Roman"/>
                        <w:szCs w:val="28"/>
                      </w:rPr>
                      <m:t>9</m:t>
                    </m:r>
                    <m:ctrlPr>
                      <w:rPr>
                        <w:rFonts w:ascii="Cambria Math" w:eastAsia="Cambria Math" w:hAnsi="Cambria Math" w:cs="Times New Roman"/>
                        <w:i/>
                        <w:szCs w:val="28"/>
                      </w:rPr>
                    </m:ctrlPr>
                  </m:e>
                  <m:e>
                    <m:r>
                      <w:rPr>
                        <w:rFonts w:ascii="Cambria Math" w:eastAsia="Cambria Math" w:hAnsi="Cambria Math" w:cs="Times New Roman"/>
                        <w:szCs w:val="28"/>
                      </w:rPr>
                      <m:t>10</m:t>
                    </m:r>
                    <m:ctrlPr>
                      <w:rPr>
                        <w:rFonts w:ascii="Cambria Math" w:eastAsia="Cambria Math" w:hAnsi="Cambria Math" w:cs="Times New Roman"/>
                        <w:i/>
                        <w:szCs w:val="28"/>
                      </w:rPr>
                    </m:ctrlPr>
                  </m:e>
                  <m:e>
                    <m:r>
                      <w:rPr>
                        <w:rFonts w:ascii="Cambria Math" w:eastAsia="Cambria Math" w:hAnsi="Cambria Math" w:cs="Times New Roman"/>
                        <w:szCs w:val="28"/>
                      </w:rPr>
                      <m:t>10</m:t>
                    </m:r>
                    <m:ctrlPr>
                      <w:rPr>
                        <w:rFonts w:ascii="Cambria Math" w:eastAsia="Cambria Math" w:hAnsi="Cambria Math" w:cs="Times New Roman"/>
                        <w:i/>
                        <w:szCs w:val="28"/>
                      </w:rPr>
                    </m:ctrlPr>
                  </m:e>
                  <m:e>
                    <m:r>
                      <w:rPr>
                        <w:rFonts w:ascii="Cambria Math" w:eastAsia="Cambria Math" w:hAnsi="Cambria Math" w:cs="Times New Roman"/>
                        <w:szCs w:val="28"/>
                      </w:rPr>
                      <m:t>0</m:t>
                    </m:r>
                    <m:ctrlPr>
                      <w:rPr>
                        <w:rFonts w:ascii="Cambria Math" w:eastAsia="Cambria Math" w:hAnsi="Cambria Math" w:cs="Times New Roman"/>
                        <w:i/>
                        <w:szCs w:val="28"/>
                      </w:rPr>
                    </m:ctrlPr>
                  </m:e>
                </m:mr>
                <m:mr>
                  <m:e>
                    <m:r>
                      <w:rPr>
                        <w:rFonts w:ascii="Cambria Math" w:eastAsia="Cambria Math" w:hAnsi="Cambria Math" w:cs="Times New Roman"/>
                        <w:szCs w:val="28"/>
                      </w:rPr>
                      <m:t>1</m:t>
                    </m:r>
                    <m:ctrlPr>
                      <w:rPr>
                        <w:rFonts w:ascii="Cambria Math" w:eastAsia="Cambria Math" w:hAnsi="Cambria Math" w:cs="Times New Roman"/>
                        <w:i/>
                        <w:szCs w:val="28"/>
                      </w:rPr>
                    </m:ctrlPr>
                  </m:e>
                  <m:e>
                    <m:r>
                      <w:rPr>
                        <w:rFonts w:ascii="Cambria Math" w:eastAsia="Cambria Math" w:hAnsi="Cambria Math" w:cs="Times New Roman"/>
                        <w:szCs w:val="28"/>
                      </w:rPr>
                      <m:t>2</m:t>
                    </m:r>
                    <m:ctrlPr>
                      <w:rPr>
                        <w:rFonts w:ascii="Cambria Math" w:eastAsia="Cambria Math" w:hAnsi="Cambria Math" w:cs="Times New Roman"/>
                        <w:i/>
                        <w:szCs w:val="28"/>
                      </w:rPr>
                    </m:ctrlPr>
                  </m:e>
                  <m:e>
                    <m:r>
                      <w:rPr>
                        <w:rFonts w:ascii="Cambria Math" w:eastAsia="Cambria Math" w:hAnsi="Cambria Math" w:cs="Times New Roman"/>
                        <w:szCs w:val="28"/>
                      </w:rPr>
                      <m:t>-1</m:t>
                    </m:r>
                    <m:ctrlPr>
                      <w:rPr>
                        <w:rFonts w:ascii="Cambria Math" w:eastAsia="Cambria Math" w:hAnsi="Cambria Math" w:cs="Times New Roman"/>
                        <w:i/>
                        <w:szCs w:val="28"/>
                      </w:rPr>
                    </m:ctrlPr>
                  </m:e>
                  <m:e>
                    <m:r>
                      <w:rPr>
                        <w:rFonts w:ascii="Cambria Math" w:eastAsia="Cambria Math" w:hAnsi="Cambria Math" w:cs="Times New Roman"/>
                        <w:szCs w:val="28"/>
                      </w:rPr>
                      <m:t>0</m:t>
                    </m:r>
                  </m:e>
                </m:mr>
              </m:m>
            </m:e>
          </m:d>
        </m:oMath>
      </m:oMathPara>
    </w:p>
    <w:p w:rsidR="009007CA" w:rsidRPr="009007CA" w:rsidRDefault="009007CA" w:rsidP="009007CA">
      <w:pPr>
        <w:numPr>
          <w:ilvl w:val="0"/>
          <w:numId w:val="13"/>
        </w:numPr>
        <w:spacing w:line="240" w:lineRule="auto"/>
        <w:contextualSpacing/>
        <w:jc w:val="left"/>
        <w:rPr>
          <w:rFonts w:eastAsia="Times New Roman" w:cs="Times New Roman"/>
          <w:szCs w:val="28"/>
        </w:rPr>
      </w:pPr>
    </w:p>
    <w:p w:rsidR="009007CA" w:rsidRPr="008D4E43" w:rsidRDefault="00E158F8" w:rsidP="009007CA">
      <w:pPr>
        <w:ind w:firstLine="0"/>
        <w:jc w:val="left"/>
        <w:rPr>
          <w:rFonts w:eastAsia="Calibri" w:cs="Times New Roman"/>
          <w:szCs w:val="28"/>
          <w:lang w:val="en-US"/>
        </w:rPr>
      </w:pPr>
      <m:oMathPara>
        <m:oMath>
          <m:d>
            <m:dPr>
              <m:begChr m:val="["/>
              <m:endChr m:val="]"/>
              <m:ctrlPr>
                <w:rPr>
                  <w:rFonts w:ascii="Cambria Math" w:eastAsia="Calibri" w:hAnsi="Cambria Math" w:cs="Times New Roman"/>
                  <w:i/>
                  <w:szCs w:val="28"/>
                </w:rPr>
              </m:ctrlPr>
            </m:dPr>
            <m:e>
              <m:m>
                <m:mPr>
                  <m:mcs>
                    <m:mc>
                      <m:mcPr>
                        <m:count m:val="6"/>
                        <m:mcJc m:val="center"/>
                      </m:mcPr>
                    </m:mc>
                  </m:mcs>
                  <m:ctrlPr>
                    <w:rPr>
                      <w:rFonts w:ascii="Cambria Math" w:eastAsia="Calibri" w:hAnsi="Cambria Math" w:cs="Times New Roman"/>
                      <w:i/>
                      <w:szCs w:val="28"/>
                    </w:rPr>
                  </m:ctrlPr>
                </m:mPr>
                <m:mr>
                  <m:e>
                    <m:r>
                      <w:rPr>
                        <w:rFonts w:ascii="Cambria Math" w:eastAsia="Calibri" w:hAnsi="Cambria Math" w:cs="Times New Roman"/>
                        <w:szCs w:val="28"/>
                      </w:rPr>
                      <m:t>7</m:t>
                    </m:r>
                  </m:e>
                  <m:e>
                    <m:r>
                      <w:rPr>
                        <w:rFonts w:ascii="Cambria Math" w:eastAsia="Calibri" w:hAnsi="Cambria Math" w:cs="Times New Roman"/>
                        <w:szCs w:val="28"/>
                      </w:rPr>
                      <m:t>1</m:t>
                    </m:r>
                  </m:e>
                  <m:e>
                    <m:r>
                      <w:rPr>
                        <w:rFonts w:ascii="Cambria Math" w:eastAsia="Calibri" w:hAnsi="Cambria Math" w:cs="Times New Roman"/>
                        <w:szCs w:val="28"/>
                      </w:rPr>
                      <m:t>6,5</m:t>
                    </m:r>
                  </m:e>
                  <m:e>
                    <m:r>
                      <w:rPr>
                        <w:rFonts w:ascii="Cambria Math" w:eastAsia="Calibri" w:hAnsi="Cambria Math" w:cs="Times New Roman"/>
                        <w:szCs w:val="28"/>
                      </w:rPr>
                      <m:t>5</m:t>
                    </m:r>
                    <m:ctrlPr>
                      <w:rPr>
                        <w:rFonts w:ascii="Cambria Math" w:eastAsia="Cambria Math" w:hAnsi="Cambria Math" w:cs="Times New Roman"/>
                        <w:i/>
                        <w:szCs w:val="28"/>
                      </w:rPr>
                    </m:ctrlPr>
                  </m:e>
                  <m:e>
                    <m:r>
                      <w:rPr>
                        <w:rFonts w:ascii="Cambria Math" w:eastAsia="Cambria Math" w:hAnsi="Cambria Math" w:cs="Times New Roman"/>
                        <w:szCs w:val="28"/>
                      </w:rPr>
                      <m:t>9</m:t>
                    </m:r>
                    <m:ctrlPr>
                      <w:rPr>
                        <w:rFonts w:ascii="Cambria Math" w:eastAsia="Cambria Math" w:hAnsi="Cambria Math" w:cs="Times New Roman"/>
                        <w:i/>
                        <w:szCs w:val="28"/>
                      </w:rPr>
                    </m:ctrlPr>
                  </m:e>
                  <m:e>
                    <m:r>
                      <w:rPr>
                        <w:rFonts w:ascii="Cambria Math" w:eastAsia="Cambria Math" w:hAnsi="Cambria Math" w:cs="Times New Roman"/>
                        <w:szCs w:val="28"/>
                      </w:rPr>
                      <m:t>7</m:t>
                    </m:r>
                    <m:ctrlPr>
                      <w:rPr>
                        <w:rFonts w:ascii="Cambria Math" w:eastAsia="Cambria Math" w:hAnsi="Cambria Math" w:cs="Times New Roman"/>
                        <w:i/>
                        <w:szCs w:val="28"/>
                      </w:rPr>
                    </m:ctrlPr>
                  </m:e>
                </m:mr>
                <m:mr>
                  <m:e>
                    <m:r>
                      <w:rPr>
                        <w:rFonts w:ascii="Cambria Math" w:eastAsia="Cambria Math" w:hAnsi="Cambria Math" w:cs="Times New Roman"/>
                        <w:szCs w:val="28"/>
                      </w:rPr>
                      <m:t>4</m:t>
                    </m:r>
                  </m:e>
                  <m:e>
                    <m:r>
                      <w:rPr>
                        <w:rFonts w:ascii="Cambria Math" w:eastAsia="Calibri" w:hAnsi="Cambria Math" w:cs="Times New Roman"/>
                        <w:szCs w:val="28"/>
                      </w:rPr>
                      <m:t>2</m:t>
                    </m:r>
                  </m:e>
                  <m:e>
                    <m:r>
                      <w:rPr>
                        <w:rFonts w:ascii="Cambria Math" w:eastAsia="Calibri" w:hAnsi="Cambria Math" w:cs="Times New Roman"/>
                        <w:szCs w:val="28"/>
                      </w:rPr>
                      <m:t>5</m:t>
                    </m:r>
                  </m:e>
                  <m:e>
                    <m:r>
                      <w:rPr>
                        <w:rFonts w:ascii="Cambria Math" w:eastAsia="Calibri" w:hAnsi="Cambria Math" w:cs="Times New Roman"/>
                        <w:szCs w:val="28"/>
                      </w:rPr>
                      <m:t>2</m:t>
                    </m:r>
                    <m:ctrlPr>
                      <w:rPr>
                        <w:rFonts w:ascii="Cambria Math" w:eastAsia="Cambria Math" w:hAnsi="Cambria Math" w:cs="Times New Roman"/>
                        <w:i/>
                        <w:szCs w:val="28"/>
                      </w:rPr>
                    </m:ctrlPr>
                  </m:e>
                  <m:e>
                    <m:r>
                      <w:rPr>
                        <w:rFonts w:ascii="Cambria Math" w:eastAsia="Cambria Math" w:hAnsi="Cambria Math" w:cs="Times New Roman"/>
                        <w:szCs w:val="28"/>
                      </w:rPr>
                      <m:t>7</m:t>
                    </m:r>
                    <m:ctrlPr>
                      <w:rPr>
                        <w:rFonts w:ascii="Cambria Math" w:eastAsia="Cambria Math" w:hAnsi="Cambria Math" w:cs="Times New Roman"/>
                        <w:i/>
                        <w:szCs w:val="28"/>
                      </w:rPr>
                    </m:ctrlPr>
                  </m:e>
                  <m:e>
                    <m:r>
                      <w:rPr>
                        <w:rFonts w:ascii="Cambria Math" w:eastAsia="Cambria Math" w:hAnsi="Cambria Math" w:cs="Times New Roman"/>
                        <w:szCs w:val="28"/>
                      </w:rPr>
                      <m:t>0</m:t>
                    </m:r>
                  </m:e>
                </m:mr>
              </m:m>
            </m:e>
          </m:d>
        </m:oMath>
      </m:oMathPara>
    </w:p>
    <w:p w:rsidR="00E158F8" w:rsidRPr="008D4E43" w:rsidRDefault="00E158F8" w:rsidP="008D4E43">
      <w:pPr>
        <w:pStyle w:val="a4"/>
        <w:numPr>
          <w:ilvl w:val="0"/>
          <w:numId w:val="13"/>
        </w:numPr>
        <w:jc w:val="left"/>
        <w:rPr>
          <w:rFonts w:eastAsia="Calibri" w:cs="Times New Roman"/>
          <w:lang w:val="en-US"/>
        </w:rPr>
      </w:pPr>
    </w:p>
    <w:p w:rsidR="00E158F8" w:rsidRDefault="008D4E43" w:rsidP="008D4E43">
      <w:pPr>
        <w:spacing w:after="200"/>
        <w:ind w:firstLine="0"/>
        <w:jc w:val="center"/>
        <w:rPr>
          <w:rFonts w:eastAsia="Calibri" w:cs="Times New Roman"/>
          <w:lang w:val="en-US"/>
        </w:rPr>
      </w:pPr>
      <w:r>
        <w:rPr>
          <w:rFonts w:eastAsia="Calibri" w:cs="Times New Roman"/>
          <w:noProof/>
          <w:lang w:eastAsia="ru-RU"/>
        </w:rPr>
        <w:drawing>
          <wp:inline distT="0" distB="0" distL="0" distR="0" wp14:anchorId="02C027F9" wp14:editId="20CA1BD4">
            <wp:extent cx="1834515" cy="10636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4515" cy="1063625"/>
                    </a:xfrm>
                    <a:prstGeom prst="rect">
                      <a:avLst/>
                    </a:prstGeom>
                    <a:noFill/>
                    <a:ln>
                      <a:noFill/>
                    </a:ln>
                  </pic:spPr>
                </pic:pic>
              </a:graphicData>
            </a:graphic>
          </wp:inline>
        </w:drawing>
      </w:r>
    </w:p>
    <w:p w:rsidR="00C20D83" w:rsidRPr="00C20D83" w:rsidRDefault="00C20D83" w:rsidP="00C20D83">
      <w:pPr>
        <w:pStyle w:val="a4"/>
        <w:numPr>
          <w:ilvl w:val="0"/>
          <w:numId w:val="13"/>
        </w:numPr>
        <w:ind w:left="714" w:hanging="357"/>
        <w:jc w:val="left"/>
        <w:rPr>
          <w:rFonts w:eastAsia="Calibri" w:cs="Times New Roman"/>
          <w:lang w:val="en-US"/>
        </w:rPr>
      </w:pPr>
    </w:p>
    <w:p w:rsidR="00C20D83" w:rsidRDefault="00C20D83" w:rsidP="00C20D83">
      <w:pPr>
        <w:spacing w:after="200"/>
        <w:ind w:firstLine="0"/>
        <w:jc w:val="center"/>
        <w:rPr>
          <w:rFonts w:eastAsia="Calibri" w:cs="Times New Roman"/>
        </w:rPr>
      </w:pPr>
      <w:r>
        <w:rPr>
          <w:rFonts w:eastAsia="Calibri" w:cs="Times New Roman"/>
          <w:noProof/>
          <w:lang w:eastAsia="ru-RU"/>
        </w:rPr>
        <w:drawing>
          <wp:inline distT="0" distB="0" distL="0" distR="0" wp14:anchorId="1B3C900C">
            <wp:extent cx="1694815" cy="101790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4815" cy="1017905"/>
                    </a:xfrm>
                    <a:prstGeom prst="rect">
                      <a:avLst/>
                    </a:prstGeom>
                    <a:noFill/>
                  </pic:spPr>
                </pic:pic>
              </a:graphicData>
            </a:graphic>
          </wp:inline>
        </w:drawing>
      </w:r>
    </w:p>
    <w:p w:rsidR="00C20D83" w:rsidRPr="00C20D83" w:rsidRDefault="00C20D83" w:rsidP="00C20D83">
      <w:pPr>
        <w:pStyle w:val="a4"/>
        <w:numPr>
          <w:ilvl w:val="0"/>
          <w:numId w:val="13"/>
        </w:numPr>
        <w:jc w:val="left"/>
        <w:rPr>
          <w:rFonts w:eastAsia="Calibri" w:cs="Times New Roman"/>
        </w:rPr>
      </w:pPr>
    </w:p>
    <w:p w:rsidR="00C20D83" w:rsidRPr="00C20D83" w:rsidRDefault="00C20D83" w:rsidP="00C20D83">
      <w:pPr>
        <w:spacing w:after="200"/>
        <w:ind w:firstLine="0"/>
        <w:jc w:val="center"/>
        <w:rPr>
          <w:rFonts w:eastAsia="Calibri" w:cs="Times New Roman"/>
        </w:rPr>
      </w:pPr>
      <w:r>
        <w:rPr>
          <w:rFonts w:eastAsia="Calibri" w:cs="Times New Roman"/>
          <w:noProof/>
          <w:lang w:eastAsia="ru-RU"/>
        </w:rPr>
        <w:drawing>
          <wp:inline distT="0" distB="0" distL="0" distR="0">
            <wp:extent cx="1673225" cy="885825"/>
            <wp:effectExtent l="0" t="0" r="317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3225" cy="885825"/>
                    </a:xfrm>
                    <a:prstGeom prst="rect">
                      <a:avLst/>
                    </a:prstGeom>
                    <a:noFill/>
                    <a:ln>
                      <a:noFill/>
                    </a:ln>
                  </pic:spPr>
                </pic:pic>
              </a:graphicData>
            </a:graphic>
          </wp:inline>
        </w:drawing>
      </w:r>
    </w:p>
    <w:p w:rsidR="00C20D83" w:rsidRDefault="00C20D83" w:rsidP="008D4E43">
      <w:pPr>
        <w:spacing w:after="200"/>
        <w:ind w:firstLine="0"/>
        <w:jc w:val="center"/>
        <w:rPr>
          <w:rFonts w:eastAsia="Calibri" w:cs="Times New Roman"/>
          <w:lang w:val="en-US"/>
        </w:rPr>
      </w:pPr>
    </w:p>
    <w:p w:rsidR="008D4E43" w:rsidRPr="008D4E43" w:rsidRDefault="008D4E43" w:rsidP="00C20D83">
      <w:pPr>
        <w:pStyle w:val="a4"/>
        <w:spacing w:after="200"/>
        <w:ind w:firstLine="0"/>
        <w:jc w:val="left"/>
        <w:rPr>
          <w:rFonts w:eastAsia="Calibri" w:cs="Times New Roman"/>
          <w:lang w:val="en-US"/>
        </w:rPr>
      </w:pPr>
    </w:p>
    <w:p w:rsidR="009007CA" w:rsidRPr="00E158F8" w:rsidRDefault="00E158F8" w:rsidP="00EA4B95">
      <w:pPr>
        <w:spacing w:before="120" w:after="120" w:line="240" w:lineRule="auto"/>
        <w:ind w:firstLine="0"/>
        <w:jc w:val="center"/>
        <w:rPr>
          <w:rFonts w:eastAsia="Times New Roman" w:cs="Times New Roman"/>
          <w:b/>
          <w:sz w:val="32"/>
          <w:szCs w:val="32"/>
          <w:lang w:eastAsia="ru-RU"/>
        </w:rPr>
      </w:pPr>
      <w:r w:rsidRPr="00E158F8">
        <w:rPr>
          <w:rFonts w:eastAsia="Times New Roman" w:cs="Times New Roman"/>
          <w:b/>
          <w:sz w:val="32"/>
          <w:szCs w:val="32"/>
          <w:lang w:eastAsia="ru-RU"/>
        </w:rPr>
        <w:lastRenderedPageBreak/>
        <w:t>Игры</w:t>
      </w:r>
      <w:r w:rsidR="009007CA" w:rsidRPr="00E158F8">
        <w:rPr>
          <w:rFonts w:eastAsia="Times New Roman" w:cs="Times New Roman"/>
          <w:b/>
          <w:sz w:val="32"/>
          <w:szCs w:val="32"/>
          <w:lang w:eastAsia="ru-RU"/>
        </w:rPr>
        <w:t xml:space="preserve"> в смешанных стратегия</w:t>
      </w:r>
      <w:r w:rsidR="00965F39" w:rsidRPr="00E158F8">
        <w:rPr>
          <w:rFonts w:eastAsia="Times New Roman" w:cs="Times New Roman"/>
          <w:b/>
          <w:sz w:val="32"/>
          <w:szCs w:val="32"/>
          <w:lang w:eastAsia="ru-RU"/>
        </w:rPr>
        <w:t>х</w:t>
      </w:r>
      <w:r w:rsidR="009007CA" w:rsidRPr="00E158F8">
        <w:rPr>
          <w:rFonts w:eastAsia="Times New Roman" w:cs="Times New Roman"/>
          <w:b/>
          <w:sz w:val="32"/>
          <w:szCs w:val="32"/>
          <w:lang w:eastAsia="ru-RU"/>
        </w:rPr>
        <w:t xml:space="preserve"> </w:t>
      </w:r>
      <w:r w:rsidR="00965F39" w:rsidRPr="00E158F8">
        <w:rPr>
          <w:rFonts w:eastAsia="Times New Roman" w:cs="Times New Roman"/>
          <w:b/>
          <w:sz w:val="32"/>
          <w:szCs w:val="32"/>
          <w:lang w:eastAsia="ru-RU"/>
        </w:rPr>
        <w:t>–</w:t>
      </w:r>
      <w:r w:rsidR="009007CA" w:rsidRPr="00E158F8">
        <w:rPr>
          <w:rFonts w:eastAsia="Times New Roman" w:cs="Times New Roman"/>
          <w:b/>
          <w:sz w:val="32"/>
          <w:szCs w:val="32"/>
          <w:lang w:eastAsia="ru-RU"/>
        </w:rPr>
        <w:t xml:space="preserve"> задачи</w:t>
      </w:r>
    </w:p>
    <w:p w:rsidR="00E158F8" w:rsidRDefault="00EA4B95" w:rsidP="00965F39">
      <w:pPr>
        <w:spacing w:line="240" w:lineRule="auto"/>
        <w:ind w:firstLine="0"/>
        <w:jc w:val="left"/>
        <w:rPr>
          <w:rFonts w:eastAsia="Times New Roman" w:cs="Times New Roman"/>
          <w:b/>
          <w:szCs w:val="28"/>
          <w:lang w:eastAsia="ru-RU"/>
        </w:rPr>
      </w:pPr>
      <w:r>
        <w:rPr>
          <w:rFonts w:eastAsia="Times New Roman" w:cs="Times New Roman"/>
          <w:b/>
          <w:noProof/>
          <w:szCs w:val="28"/>
          <w:lang w:eastAsia="ru-RU"/>
        </w:rPr>
        <w:drawing>
          <wp:inline distT="0" distB="0" distL="0" distR="0">
            <wp:extent cx="5940425" cy="8716740"/>
            <wp:effectExtent l="0" t="0" r="317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8716740"/>
                    </a:xfrm>
                    <a:prstGeom prst="rect">
                      <a:avLst/>
                    </a:prstGeom>
                    <a:noFill/>
                    <a:ln>
                      <a:noFill/>
                    </a:ln>
                  </pic:spPr>
                </pic:pic>
              </a:graphicData>
            </a:graphic>
          </wp:inline>
        </w:drawing>
      </w:r>
    </w:p>
    <w:p w:rsidR="00E158F8" w:rsidRPr="009007CA" w:rsidRDefault="00E158F8" w:rsidP="00965F39">
      <w:pPr>
        <w:spacing w:line="240" w:lineRule="auto"/>
        <w:ind w:firstLine="0"/>
        <w:jc w:val="left"/>
        <w:rPr>
          <w:rFonts w:eastAsia="Times New Roman" w:cs="Times New Roman"/>
          <w:b/>
          <w:szCs w:val="28"/>
          <w:lang w:eastAsia="ru-RU"/>
        </w:rPr>
      </w:pPr>
    </w:p>
    <w:p w:rsidR="00E158F8" w:rsidRDefault="00D34791" w:rsidP="009007CA">
      <w:pPr>
        <w:spacing w:line="240" w:lineRule="auto"/>
        <w:ind w:firstLine="0"/>
        <w:jc w:val="left"/>
        <w:rPr>
          <w:rFonts w:eastAsia="Times New Roman" w:cs="Times New Roman"/>
          <w:smallCaps/>
          <w:szCs w:val="28"/>
          <w:lang w:eastAsia="ru-RU"/>
        </w:rPr>
      </w:pPr>
      <w:r>
        <w:rPr>
          <w:rFonts w:eastAsia="Times New Roman" w:cs="Times New Roman"/>
          <w:smallCaps/>
          <w:noProof/>
          <w:szCs w:val="28"/>
          <w:lang w:eastAsia="ru-RU"/>
        </w:rPr>
        <w:lastRenderedPageBreak/>
        <w:drawing>
          <wp:inline distT="0" distB="0" distL="0" distR="0">
            <wp:extent cx="5877464" cy="8069938"/>
            <wp:effectExtent l="0" t="0" r="952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l="1065"/>
                    <a:stretch/>
                  </pic:blipFill>
                  <pic:spPr bwMode="auto">
                    <a:xfrm>
                      <a:off x="0" y="0"/>
                      <a:ext cx="5877167" cy="8069530"/>
                    </a:xfrm>
                    <a:prstGeom prst="rect">
                      <a:avLst/>
                    </a:prstGeom>
                    <a:noFill/>
                    <a:ln>
                      <a:noFill/>
                    </a:ln>
                    <a:extLst>
                      <a:ext uri="{53640926-AAD7-44D8-BBD7-CCE9431645EC}">
                        <a14:shadowObscured xmlns:a14="http://schemas.microsoft.com/office/drawing/2010/main"/>
                      </a:ext>
                    </a:extLst>
                  </pic:spPr>
                </pic:pic>
              </a:graphicData>
            </a:graphic>
          </wp:inline>
        </w:drawing>
      </w:r>
    </w:p>
    <w:p w:rsidR="000968E6" w:rsidRPr="000968E6" w:rsidRDefault="000968E6" w:rsidP="000968E6">
      <w:pPr>
        <w:ind w:firstLine="0"/>
        <w:jc w:val="center"/>
        <w:rPr>
          <w:b/>
          <w:lang w:eastAsia="ru-RU"/>
        </w:rPr>
      </w:pPr>
      <w:r w:rsidRPr="000968E6">
        <w:rPr>
          <w:b/>
          <w:lang w:eastAsia="ru-RU"/>
        </w:rPr>
        <w:t>Решение игры в смешанных стратегиях графическим методом</w:t>
      </w:r>
    </w:p>
    <w:p w:rsidR="000968E6" w:rsidRPr="000968E6" w:rsidRDefault="000968E6" w:rsidP="000968E6">
      <w:pPr>
        <w:numPr>
          <w:ilvl w:val="0"/>
          <w:numId w:val="19"/>
        </w:numPr>
        <w:contextualSpacing/>
      </w:pPr>
      <w:r w:rsidRPr="000968E6">
        <w:t xml:space="preserve">Дана матрица выигрышей игрока A (она же проигрышей игрока B). Стратегия A </w:t>
      </w:r>
      <w:proofErr w:type="spellStart"/>
      <w:r w:rsidRPr="000968E6">
        <w:t>max</w:t>
      </w:r>
      <w:proofErr w:type="spellEnd"/>
      <w:r w:rsidRPr="000968E6">
        <w:t>{</w:t>
      </w:r>
      <w:proofErr w:type="spellStart"/>
      <w:r w:rsidRPr="000968E6">
        <w:t>min</w:t>
      </w:r>
      <w:proofErr w:type="spellEnd"/>
      <w:r w:rsidRPr="000968E6">
        <w:t xml:space="preserve">}. Стратегия B </w:t>
      </w:r>
      <w:proofErr w:type="spellStart"/>
      <w:r w:rsidRPr="000968E6">
        <w:t>min</w:t>
      </w:r>
      <w:proofErr w:type="spellEnd"/>
      <w:r w:rsidRPr="000968E6">
        <w:t>{</w:t>
      </w:r>
      <w:proofErr w:type="spellStart"/>
      <w:r w:rsidRPr="000968E6">
        <w:t>max</w:t>
      </w:r>
      <w:proofErr w:type="spellEnd"/>
      <w:r w:rsidRPr="000968E6">
        <w:t xml:space="preserve">}. Решить игру в смешанных стратегиях с позиции A и с позиции B </w:t>
      </w:r>
    </w:p>
    <w:p w:rsidR="000968E6" w:rsidRPr="000968E6" w:rsidRDefault="000968E6" w:rsidP="000968E6">
      <w:pPr>
        <w:ind w:left="720" w:firstLine="0"/>
        <w:contextualSpacing/>
      </w:pPr>
    </w:p>
    <w:p w:rsidR="000968E6" w:rsidRPr="000968E6" w:rsidRDefault="000968E6" w:rsidP="000968E6">
      <w:pPr>
        <w:ind w:firstLine="0"/>
        <w:jc w:val="left"/>
      </w:pPr>
      <m:oMathPara>
        <m:oMath>
          <m:d>
            <m:dPr>
              <m:begChr m:val="["/>
              <m:endChr m:val="]"/>
              <m:ctrlPr>
                <w:rPr>
                  <w:rFonts w:ascii="Cambria Math" w:hAnsi="Cambria Math"/>
                  <w:i/>
                  <w:sz w:val="36"/>
                  <w:szCs w:val="36"/>
                </w:rPr>
              </m:ctrlPr>
            </m:dPr>
            <m:e>
              <m:m>
                <m:mPr>
                  <m:mcs>
                    <m:mc>
                      <m:mcPr>
                        <m:count m:val="4"/>
                        <m:mcJc m:val="center"/>
                      </m:mcPr>
                    </m:mc>
                  </m:mcs>
                  <m:ctrlPr>
                    <w:rPr>
                      <w:rFonts w:ascii="Cambria Math" w:hAnsi="Cambria Math"/>
                      <w:i/>
                      <w:sz w:val="36"/>
                      <w:szCs w:val="36"/>
                    </w:rPr>
                  </m:ctrlPr>
                </m:mPr>
                <m:mr>
                  <m:e>
                    <m:r>
                      <w:rPr>
                        <w:rFonts w:ascii="Cambria Math" w:hAnsi="Cambria Math"/>
                        <w:sz w:val="36"/>
                        <w:szCs w:val="36"/>
                      </w:rPr>
                      <m:t>2</m:t>
                    </m:r>
                  </m:e>
                  <m:e>
                    <m:r>
                      <w:rPr>
                        <w:rFonts w:ascii="Cambria Math" w:hAnsi="Cambria Math"/>
                        <w:sz w:val="36"/>
                        <w:szCs w:val="36"/>
                      </w:rPr>
                      <m:t>2</m:t>
                    </m:r>
                  </m:e>
                  <m:e>
                    <m:r>
                      <w:rPr>
                        <w:rFonts w:ascii="Cambria Math" w:hAnsi="Cambria Math"/>
                        <w:sz w:val="36"/>
                        <w:szCs w:val="36"/>
                      </w:rPr>
                      <m:t>1</m:t>
                    </m:r>
                  </m:e>
                  <m:e>
                    <m:r>
                      <w:rPr>
                        <w:rFonts w:ascii="Cambria Math" w:eastAsia="Cambria Math" w:hAnsi="Cambria Math" w:cs="Cambria Math"/>
                        <w:sz w:val="36"/>
                        <w:szCs w:val="36"/>
                      </w:rPr>
                      <m:t>9</m:t>
                    </m:r>
                    <m:ctrlPr>
                      <w:rPr>
                        <w:rFonts w:ascii="Cambria Math" w:eastAsia="Cambria Math" w:hAnsi="Cambria Math" w:cs="Cambria Math"/>
                        <w:i/>
                        <w:sz w:val="36"/>
                        <w:szCs w:val="36"/>
                      </w:rPr>
                    </m:ctrlPr>
                  </m:e>
                </m:mr>
                <m:mr>
                  <m:e>
                    <m:r>
                      <w:rPr>
                        <w:rFonts w:ascii="Cambria Math" w:eastAsia="Cambria Math" w:hAnsi="Cambria Math" w:cs="Cambria Math"/>
                        <w:sz w:val="36"/>
                        <w:szCs w:val="36"/>
                      </w:rPr>
                      <m:t>4</m:t>
                    </m:r>
                  </m:e>
                  <m:e>
                    <m:r>
                      <w:rPr>
                        <w:rFonts w:ascii="Cambria Math" w:hAnsi="Cambria Math"/>
                        <w:sz w:val="36"/>
                        <w:szCs w:val="36"/>
                      </w:rPr>
                      <m:t>2</m:t>
                    </m:r>
                  </m:e>
                  <m:e>
                    <m:r>
                      <w:rPr>
                        <w:rFonts w:ascii="Cambria Math" w:hAnsi="Cambria Math"/>
                        <w:sz w:val="36"/>
                        <w:szCs w:val="36"/>
                      </w:rPr>
                      <m:t>7</m:t>
                    </m:r>
                  </m:e>
                  <m:e>
                    <m:r>
                      <w:rPr>
                        <w:rFonts w:ascii="Cambria Math" w:eastAsia="Cambria Math" w:hAnsi="Cambria Math" w:cs="Cambria Math"/>
                        <w:sz w:val="36"/>
                        <w:szCs w:val="36"/>
                      </w:rPr>
                      <m:t>2</m:t>
                    </m:r>
                  </m:e>
                </m:mr>
              </m:m>
            </m:e>
          </m:d>
        </m:oMath>
      </m:oMathPara>
    </w:p>
    <w:p w:rsidR="000968E6" w:rsidRPr="000968E6" w:rsidRDefault="000968E6" w:rsidP="000968E6">
      <w:pPr>
        <w:ind w:firstLine="0"/>
      </w:pPr>
    </w:p>
    <w:p w:rsidR="000968E6" w:rsidRPr="000968E6" w:rsidRDefault="000968E6" w:rsidP="000968E6">
      <w:pPr>
        <w:numPr>
          <w:ilvl w:val="0"/>
          <w:numId w:val="19"/>
        </w:numPr>
        <w:contextualSpacing/>
      </w:pPr>
      <w:r w:rsidRPr="000968E6">
        <w:t xml:space="preserve">Дана матрица выигрышей игрока A (она же проигрышей игрока B). Стратегия A </w:t>
      </w:r>
      <w:proofErr w:type="spellStart"/>
      <w:r w:rsidRPr="000968E6">
        <w:t>max</w:t>
      </w:r>
      <w:proofErr w:type="spellEnd"/>
      <w:r w:rsidRPr="000968E6">
        <w:t>{</w:t>
      </w:r>
      <w:proofErr w:type="spellStart"/>
      <w:r w:rsidRPr="000968E6">
        <w:t>min</w:t>
      </w:r>
      <w:proofErr w:type="spellEnd"/>
      <w:r w:rsidRPr="000968E6">
        <w:t xml:space="preserve">}. Стратегия B </w:t>
      </w:r>
      <w:proofErr w:type="spellStart"/>
      <w:r w:rsidRPr="000968E6">
        <w:t>min</w:t>
      </w:r>
      <w:proofErr w:type="spellEnd"/>
      <w:r w:rsidRPr="000968E6">
        <w:t>{</w:t>
      </w:r>
      <w:proofErr w:type="spellStart"/>
      <w:r w:rsidRPr="000968E6">
        <w:t>max</w:t>
      </w:r>
      <w:proofErr w:type="spellEnd"/>
      <w:r w:rsidRPr="000968E6">
        <w:t xml:space="preserve">}. Решить игру в смешанных стратегиях с позиции A и с позиции B </w:t>
      </w:r>
    </w:p>
    <w:p w:rsidR="000968E6" w:rsidRPr="000968E6" w:rsidRDefault="000968E6" w:rsidP="000968E6">
      <w:pPr>
        <w:ind w:left="720" w:firstLine="0"/>
        <w:contextualSpacing/>
      </w:pPr>
    </w:p>
    <w:p w:rsidR="000968E6" w:rsidRPr="000968E6" w:rsidRDefault="000968E6" w:rsidP="000968E6">
      <w:pPr>
        <w:spacing w:after="120"/>
        <w:ind w:firstLine="0"/>
        <w:jc w:val="left"/>
      </w:pPr>
      <m:oMathPara>
        <m:oMath>
          <m:d>
            <m:dPr>
              <m:begChr m:val="["/>
              <m:endChr m:val="]"/>
              <m:ctrlPr>
                <w:rPr>
                  <w:rFonts w:ascii="Cambria Math" w:hAnsi="Cambria Math"/>
                  <w:i/>
                  <w:sz w:val="36"/>
                  <w:szCs w:val="36"/>
                </w:rPr>
              </m:ctrlPr>
            </m:dPr>
            <m:e>
              <m:m>
                <m:mPr>
                  <m:mcs>
                    <m:mc>
                      <m:mcPr>
                        <m:count m:val="4"/>
                        <m:mcJc m:val="center"/>
                      </m:mcPr>
                    </m:mc>
                  </m:mcs>
                  <m:ctrlPr>
                    <w:rPr>
                      <w:rFonts w:ascii="Cambria Math" w:hAnsi="Cambria Math"/>
                      <w:i/>
                      <w:sz w:val="36"/>
                      <w:szCs w:val="36"/>
                    </w:rPr>
                  </m:ctrlPr>
                </m:mPr>
                <m:mr>
                  <m:e>
                    <m:r>
                      <w:rPr>
                        <w:rFonts w:ascii="Cambria Math" w:hAnsi="Cambria Math"/>
                        <w:sz w:val="36"/>
                        <w:szCs w:val="36"/>
                      </w:rPr>
                      <m:t>2</m:t>
                    </m:r>
                  </m:e>
                  <m:e>
                    <m:r>
                      <w:rPr>
                        <w:rFonts w:ascii="Cambria Math" w:hAnsi="Cambria Math"/>
                        <w:sz w:val="36"/>
                        <w:szCs w:val="36"/>
                      </w:rPr>
                      <m:t>2</m:t>
                    </m:r>
                  </m:e>
                  <m:e>
                    <m:r>
                      <w:rPr>
                        <w:rFonts w:ascii="Cambria Math" w:eastAsia="Cambria Math" w:hAnsi="Cambria Math" w:cs="Cambria Math"/>
                        <w:sz w:val="36"/>
                        <w:szCs w:val="36"/>
                      </w:rPr>
                      <m:t>9</m:t>
                    </m:r>
                    <m:ctrlPr>
                      <w:rPr>
                        <w:rFonts w:ascii="Cambria Math" w:eastAsia="Cambria Math" w:hAnsi="Cambria Math" w:cs="Cambria Math"/>
                        <w:i/>
                        <w:sz w:val="36"/>
                        <w:szCs w:val="36"/>
                      </w:rPr>
                    </m:ctrlPr>
                  </m:e>
                  <m:e>
                    <m:r>
                      <w:rPr>
                        <w:rFonts w:ascii="Cambria Math" w:eastAsia="Cambria Math" w:hAnsi="Cambria Math" w:cs="Cambria Math"/>
                        <w:sz w:val="36"/>
                        <w:szCs w:val="36"/>
                      </w:rPr>
                      <m:t>0</m:t>
                    </m:r>
                    <m:ctrlPr>
                      <w:rPr>
                        <w:rFonts w:ascii="Cambria Math" w:eastAsia="Cambria Math" w:hAnsi="Cambria Math" w:cs="Cambria Math"/>
                        <w:i/>
                        <w:sz w:val="36"/>
                        <w:szCs w:val="36"/>
                      </w:rPr>
                    </m:ctrlPr>
                  </m:e>
                </m:mr>
                <m:mr>
                  <m:e>
                    <m:r>
                      <w:rPr>
                        <w:rFonts w:ascii="Cambria Math" w:eastAsia="Cambria Math" w:hAnsi="Cambria Math" w:cs="Cambria Math"/>
                        <w:sz w:val="36"/>
                        <w:szCs w:val="36"/>
                      </w:rPr>
                      <m:t>4</m:t>
                    </m:r>
                  </m:e>
                  <m:e>
                    <m:r>
                      <w:rPr>
                        <w:rFonts w:ascii="Cambria Math" w:hAnsi="Cambria Math"/>
                        <w:sz w:val="36"/>
                        <w:szCs w:val="36"/>
                      </w:rPr>
                      <m:t>-2</m:t>
                    </m:r>
                  </m:e>
                  <m:e>
                    <m:r>
                      <w:rPr>
                        <w:rFonts w:ascii="Cambria Math" w:eastAsia="Cambria Math" w:hAnsi="Cambria Math" w:cs="Cambria Math"/>
                        <w:sz w:val="36"/>
                        <w:szCs w:val="36"/>
                      </w:rPr>
                      <m:t>2</m:t>
                    </m:r>
                    <m:ctrlPr>
                      <w:rPr>
                        <w:rFonts w:ascii="Cambria Math" w:eastAsia="Cambria Math" w:hAnsi="Cambria Math" w:cs="Cambria Math"/>
                        <w:i/>
                        <w:sz w:val="36"/>
                        <w:szCs w:val="36"/>
                      </w:rPr>
                    </m:ctrlPr>
                  </m:e>
                  <m:e>
                    <m:r>
                      <w:rPr>
                        <w:rFonts w:ascii="Cambria Math" w:eastAsia="Cambria Math" w:hAnsi="Cambria Math" w:cs="Cambria Math"/>
                        <w:sz w:val="36"/>
                        <w:szCs w:val="36"/>
                      </w:rPr>
                      <m:t>-1</m:t>
                    </m:r>
                  </m:e>
                </m:mr>
              </m:m>
            </m:e>
          </m:d>
        </m:oMath>
      </m:oMathPara>
    </w:p>
    <w:p w:rsidR="000968E6" w:rsidRPr="000968E6" w:rsidRDefault="000968E6" w:rsidP="000968E6">
      <w:pPr>
        <w:numPr>
          <w:ilvl w:val="0"/>
          <w:numId w:val="19"/>
        </w:numPr>
        <w:spacing w:before="120"/>
        <w:ind w:left="714" w:hanging="357"/>
        <w:contextualSpacing/>
      </w:pPr>
      <w:r w:rsidRPr="000968E6">
        <w:t xml:space="preserve">Дана матрица выигрышей игрока A (она же проигрышей игрока B). Стратегия A </w:t>
      </w:r>
      <w:proofErr w:type="spellStart"/>
      <w:r w:rsidRPr="000968E6">
        <w:t>max</w:t>
      </w:r>
      <w:proofErr w:type="spellEnd"/>
      <w:r w:rsidRPr="000968E6">
        <w:t>{</w:t>
      </w:r>
      <w:proofErr w:type="spellStart"/>
      <w:r w:rsidRPr="000968E6">
        <w:t>min</w:t>
      </w:r>
      <w:proofErr w:type="spellEnd"/>
      <w:r w:rsidRPr="000968E6">
        <w:t xml:space="preserve">}. Стратегия B </w:t>
      </w:r>
      <w:proofErr w:type="spellStart"/>
      <w:r w:rsidRPr="000968E6">
        <w:t>min</w:t>
      </w:r>
      <w:proofErr w:type="spellEnd"/>
      <w:r w:rsidRPr="000968E6">
        <w:t>{</w:t>
      </w:r>
      <w:proofErr w:type="spellStart"/>
      <w:r w:rsidRPr="000968E6">
        <w:t>max</w:t>
      </w:r>
      <w:proofErr w:type="spellEnd"/>
      <w:r w:rsidRPr="000968E6">
        <w:t>}. Решить игру в смешанных стратегиях с позиции A и с позиции B</w:t>
      </w:r>
    </w:p>
    <w:p w:rsidR="000968E6" w:rsidRPr="000968E6" w:rsidRDefault="000968E6" w:rsidP="000968E6">
      <w:pPr>
        <w:ind w:firstLine="0"/>
        <w:jc w:val="left"/>
      </w:pPr>
      <m:oMathPara>
        <m:oMath>
          <m:d>
            <m:dPr>
              <m:begChr m:val="["/>
              <m:endChr m:val="]"/>
              <m:ctrlPr>
                <w:rPr>
                  <w:rFonts w:ascii="Cambria Math" w:hAnsi="Cambria Math"/>
                  <w:i/>
                  <w:sz w:val="36"/>
                  <w:szCs w:val="36"/>
                </w:rPr>
              </m:ctrlPr>
            </m:dPr>
            <m:e>
              <m:m>
                <m:mPr>
                  <m:mcs>
                    <m:mc>
                      <m:mcPr>
                        <m:count m:val="3"/>
                        <m:mcJc m:val="center"/>
                      </m:mcPr>
                    </m:mc>
                  </m:mcs>
                  <m:ctrlPr>
                    <w:rPr>
                      <w:rFonts w:ascii="Cambria Math" w:hAnsi="Cambria Math"/>
                      <w:i/>
                      <w:sz w:val="36"/>
                      <w:szCs w:val="36"/>
                    </w:rPr>
                  </m:ctrlPr>
                </m:mPr>
                <m:mr>
                  <m:e>
                    <m:r>
                      <w:rPr>
                        <w:rFonts w:ascii="Cambria Math" w:hAnsi="Cambria Math"/>
                        <w:sz w:val="36"/>
                        <w:szCs w:val="36"/>
                      </w:rPr>
                      <m:t>18</m:t>
                    </m:r>
                  </m:e>
                  <m:e>
                    <m:r>
                      <w:rPr>
                        <w:rFonts w:ascii="Cambria Math" w:hAnsi="Cambria Math"/>
                        <w:sz w:val="36"/>
                        <w:szCs w:val="36"/>
                      </w:rPr>
                      <m:t>8</m:t>
                    </m:r>
                  </m:e>
                  <m:e>
                    <m:r>
                      <w:rPr>
                        <w:rFonts w:ascii="Cambria Math" w:hAnsi="Cambria Math"/>
                        <w:sz w:val="36"/>
                        <w:szCs w:val="36"/>
                      </w:rPr>
                      <m:t>5</m:t>
                    </m:r>
                    <m:ctrlPr>
                      <w:rPr>
                        <w:rFonts w:ascii="Cambria Math" w:eastAsia="Cambria Math" w:hAnsi="Cambria Math" w:cs="Cambria Math"/>
                        <w:i/>
                        <w:sz w:val="36"/>
                        <w:szCs w:val="36"/>
                      </w:rPr>
                    </m:ctrlPr>
                  </m:e>
                </m:mr>
                <m:mr>
                  <m:e>
                    <m:r>
                      <w:rPr>
                        <w:rFonts w:ascii="Cambria Math" w:eastAsia="Cambria Math" w:hAnsi="Cambria Math" w:cs="Cambria Math"/>
                        <w:sz w:val="36"/>
                        <w:szCs w:val="36"/>
                      </w:rPr>
                      <m:t>10</m:t>
                    </m:r>
                  </m:e>
                  <m:e>
                    <m:r>
                      <w:rPr>
                        <w:rFonts w:ascii="Cambria Math" w:hAnsi="Cambria Math"/>
                        <w:sz w:val="36"/>
                        <w:szCs w:val="36"/>
                      </w:rPr>
                      <m:t>10</m:t>
                    </m:r>
                  </m:e>
                  <m:e>
                    <m:r>
                      <w:rPr>
                        <w:rFonts w:ascii="Cambria Math" w:hAnsi="Cambria Math"/>
                        <w:sz w:val="36"/>
                        <w:szCs w:val="36"/>
                      </w:rPr>
                      <m:t>5</m:t>
                    </m:r>
                    <m:ctrlPr>
                      <w:rPr>
                        <w:rFonts w:ascii="Cambria Math" w:eastAsia="Cambria Math" w:hAnsi="Cambria Math" w:cs="Cambria Math"/>
                        <w:i/>
                        <w:sz w:val="36"/>
                        <w:szCs w:val="36"/>
                      </w:rPr>
                    </m:ctrlPr>
                  </m:e>
                </m:mr>
                <m:mr>
                  <m:e>
                    <m:r>
                      <w:rPr>
                        <w:rFonts w:ascii="Cambria Math" w:eastAsia="Cambria Math" w:hAnsi="Cambria Math" w:cs="Cambria Math"/>
                        <w:sz w:val="36"/>
                        <w:szCs w:val="36"/>
                      </w:rPr>
                      <m:t>14</m:t>
                    </m:r>
                  </m:e>
                  <m:e>
                    <m:r>
                      <w:rPr>
                        <w:rFonts w:ascii="Cambria Math" w:hAnsi="Cambria Math"/>
                        <w:sz w:val="36"/>
                        <w:szCs w:val="36"/>
                      </w:rPr>
                      <m:t>13</m:t>
                    </m:r>
                  </m:e>
                  <m:e>
                    <m:r>
                      <w:rPr>
                        <w:rFonts w:ascii="Cambria Math" w:eastAsia="Cambria Math" w:hAnsi="Cambria Math" w:cs="Cambria Math"/>
                        <w:sz w:val="36"/>
                        <w:szCs w:val="36"/>
                      </w:rPr>
                      <m:t>6</m:t>
                    </m:r>
                    <m:ctrlPr>
                      <w:rPr>
                        <w:rFonts w:ascii="Cambria Math" w:eastAsia="Cambria Math" w:hAnsi="Cambria Math" w:cs="Cambria Math"/>
                        <w:i/>
                        <w:sz w:val="36"/>
                        <w:szCs w:val="36"/>
                      </w:rPr>
                    </m:ctrlPr>
                  </m:e>
                </m:mr>
                <m:mr>
                  <m:e>
                    <m:r>
                      <w:rPr>
                        <w:rFonts w:ascii="Cambria Math" w:eastAsia="Cambria Math" w:hAnsi="Cambria Math" w:cs="Cambria Math"/>
                        <w:sz w:val="36"/>
                        <w:szCs w:val="36"/>
                      </w:rPr>
                      <m:t>25</m:t>
                    </m:r>
                    <m:ctrlPr>
                      <w:rPr>
                        <w:rFonts w:ascii="Cambria Math" w:eastAsia="Cambria Math" w:hAnsi="Cambria Math" w:cs="Cambria Math"/>
                        <w:i/>
                        <w:sz w:val="36"/>
                        <w:szCs w:val="36"/>
                      </w:rPr>
                    </m:ctrlPr>
                  </m:e>
                  <m:e>
                    <m:r>
                      <w:rPr>
                        <w:rFonts w:ascii="Cambria Math" w:eastAsia="Cambria Math" w:hAnsi="Cambria Math" w:cs="Cambria Math"/>
                        <w:sz w:val="36"/>
                        <w:szCs w:val="36"/>
                      </w:rPr>
                      <m:t>25</m:t>
                    </m:r>
                    <m:ctrlPr>
                      <w:rPr>
                        <w:rFonts w:ascii="Cambria Math" w:eastAsia="Cambria Math" w:hAnsi="Cambria Math" w:cs="Cambria Math"/>
                        <w:i/>
                        <w:sz w:val="36"/>
                        <w:szCs w:val="36"/>
                      </w:rPr>
                    </m:ctrlPr>
                  </m:e>
                  <m:e>
                    <m:r>
                      <w:rPr>
                        <w:rFonts w:ascii="Cambria Math" w:eastAsia="Cambria Math" w:hAnsi="Cambria Math" w:cs="Cambria Math"/>
                        <w:sz w:val="36"/>
                        <w:szCs w:val="36"/>
                      </w:rPr>
                      <m:t>6</m:t>
                    </m:r>
                  </m:e>
                </m:mr>
              </m:m>
            </m:e>
          </m:d>
        </m:oMath>
      </m:oMathPara>
    </w:p>
    <w:p w:rsidR="000968E6" w:rsidRPr="000968E6" w:rsidRDefault="000968E6" w:rsidP="000968E6">
      <w:pPr>
        <w:ind w:firstLine="0"/>
      </w:pPr>
    </w:p>
    <w:p w:rsidR="000968E6" w:rsidRPr="000968E6" w:rsidRDefault="000968E6" w:rsidP="000968E6">
      <w:pPr>
        <w:numPr>
          <w:ilvl w:val="0"/>
          <w:numId w:val="19"/>
        </w:numPr>
        <w:contextualSpacing/>
      </w:pPr>
      <w:r w:rsidRPr="000968E6">
        <w:t xml:space="preserve"> Дана матрица выигрышей игрока A (она же проигрышей игрока B). Стратегия A </w:t>
      </w:r>
      <w:proofErr w:type="spellStart"/>
      <w:r w:rsidRPr="000968E6">
        <w:t>max</w:t>
      </w:r>
      <w:proofErr w:type="spellEnd"/>
      <w:r w:rsidRPr="000968E6">
        <w:t>{</w:t>
      </w:r>
      <w:proofErr w:type="spellStart"/>
      <w:r w:rsidRPr="000968E6">
        <w:t>min</w:t>
      </w:r>
      <w:proofErr w:type="spellEnd"/>
      <w:r w:rsidRPr="000968E6">
        <w:t xml:space="preserve">}. Стратегия B </w:t>
      </w:r>
      <w:proofErr w:type="spellStart"/>
      <w:r w:rsidRPr="000968E6">
        <w:t>min</w:t>
      </w:r>
      <w:proofErr w:type="spellEnd"/>
      <w:r w:rsidRPr="000968E6">
        <w:t>{</w:t>
      </w:r>
      <w:proofErr w:type="spellStart"/>
      <w:r w:rsidRPr="000968E6">
        <w:t>max</w:t>
      </w:r>
      <w:proofErr w:type="spellEnd"/>
      <w:r w:rsidRPr="000968E6">
        <w:t>}. Решить игру в смешанных стратегиях с позиции A и с позиции B</w:t>
      </w:r>
    </w:p>
    <w:p w:rsidR="000968E6" w:rsidRPr="000968E6" w:rsidRDefault="000968E6" w:rsidP="000968E6">
      <w:pPr>
        <w:ind w:firstLine="0"/>
        <w:jc w:val="left"/>
      </w:pPr>
      <m:oMathPara>
        <m:oMath>
          <m:d>
            <m:dPr>
              <m:begChr m:val="["/>
              <m:endChr m:val="]"/>
              <m:ctrlPr>
                <w:rPr>
                  <w:rFonts w:ascii="Cambria Math" w:hAnsi="Cambria Math"/>
                  <w:i/>
                  <w:sz w:val="36"/>
                  <w:szCs w:val="36"/>
                </w:rPr>
              </m:ctrlPr>
            </m:dPr>
            <m:e>
              <m:m>
                <m:mPr>
                  <m:mcs>
                    <m:mc>
                      <m:mcPr>
                        <m:count m:val="2"/>
                        <m:mcJc m:val="center"/>
                      </m:mcPr>
                    </m:mc>
                  </m:mcs>
                  <m:ctrlPr>
                    <w:rPr>
                      <w:rFonts w:ascii="Cambria Math" w:hAnsi="Cambria Math"/>
                      <w:i/>
                      <w:sz w:val="36"/>
                      <w:szCs w:val="36"/>
                    </w:rPr>
                  </m:ctrlPr>
                </m:mPr>
                <m:mr>
                  <m:e>
                    <m:r>
                      <w:rPr>
                        <w:rFonts w:ascii="Cambria Math" w:hAnsi="Cambria Math"/>
                        <w:sz w:val="36"/>
                        <w:szCs w:val="36"/>
                      </w:rPr>
                      <m:t>6</m:t>
                    </m:r>
                  </m:e>
                  <m:e>
                    <m:r>
                      <w:rPr>
                        <w:rFonts w:ascii="Cambria Math" w:hAnsi="Cambria Math"/>
                        <w:sz w:val="36"/>
                        <w:szCs w:val="36"/>
                      </w:rPr>
                      <m:t>-5</m:t>
                    </m:r>
                  </m:e>
                </m:mr>
                <m:mr>
                  <m:e>
                    <m:r>
                      <w:rPr>
                        <w:rFonts w:ascii="Cambria Math" w:eastAsia="Cambria Math" w:hAnsi="Cambria Math" w:cs="Cambria Math"/>
                        <w:sz w:val="36"/>
                        <w:szCs w:val="36"/>
                      </w:rPr>
                      <m:t>11</m:t>
                    </m:r>
                    <m:ctrlPr>
                      <w:rPr>
                        <w:rFonts w:ascii="Cambria Math" w:eastAsia="Cambria Math" w:hAnsi="Cambria Math" w:cs="Cambria Math"/>
                        <w:i/>
                        <w:sz w:val="36"/>
                        <w:szCs w:val="36"/>
                      </w:rPr>
                    </m:ctrlPr>
                  </m:e>
                  <m:e>
                    <m:r>
                      <w:rPr>
                        <w:rFonts w:ascii="Cambria Math" w:eastAsia="Cambria Math" w:hAnsi="Cambria Math" w:cs="Cambria Math"/>
                        <w:sz w:val="36"/>
                        <w:szCs w:val="36"/>
                      </w:rPr>
                      <m:t>2</m:t>
                    </m:r>
                    <m:ctrlPr>
                      <w:rPr>
                        <w:rFonts w:ascii="Cambria Math" w:eastAsia="Cambria Math" w:hAnsi="Cambria Math" w:cs="Cambria Math"/>
                        <w:i/>
                        <w:sz w:val="36"/>
                        <w:szCs w:val="36"/>
                      </w:rPr>
                    </m:ctrlPr>
                  </m:e>
                </m:mr>
                <m:mr>
                  <m:e>
                    <m:r>
                      <w:rPr>
                        <w:rFonts w:ascii="Cambria Math" w:eastAsia="Cambria Math" w:hAnsi="Cambria Math" w:cs="Cambria Math"/>
                        <w:sz w:val="36"/>
                        <w:szCs w:val="36"/>
                      </w:rPr>
                      <m:t>8</m:t>
                    </m:r>
                    <m:ctrlPr>
                      <w:rPr>
                        <w:rFonts w:ascii="Cambria Math" w:eastAsia="Cambria Math" w:hAnsi="Cambria Math" w:cs="Cambria Math"/>
                        <w:i/>
                        <w:sz w:val="36"/>
                        <w:szCs w:val="36"/>
                      </w:rPr>
                    </m:ctrlPr>
                  </m:e>
                  <m:e>
                    <m:r>
                      <w:rPr>
                        <w:rFonts w:ascii="Cambria Math" w:eastAsia="Cambria Math" w:hAnsi="Cambria Math" w:cs="Cambria Math"/>
                        <w:sz w:val="36"/>
                        <w:szCs w:val="36"/>
                      </w:rPr>
                      <m:t>4</m:t>
                    </m:r>
                  </m:e>
                </m:mr>
              </m:m>
            </m:e>
          </m:d>
        </m:oMath>
      </m:oMathPara>
    </w:p>
    <w:p w:rsidR="006E6F3E" w:rsidRPr="006E6F3E" w:rsidRDefault="006E6F3E" w:rsidP="006E6F3E">
      <w:pPr>
        <w:spacing w:before="240"/>
        <w:ind w:firstLine="0"/>
        <w:jc w:val="center"/>
        <w:rPr>
          <w:rFonts w:eastAsia="Times New Roman" w:cs="Times New Roman"/>
          <w:b/>
          <w:sz w:val="32"/>
          <w:szCs w:val="32"/>
          <w:lang w:eastAsia="ru-RU"/>
        </w:rPr>
      </w:pPr>
      <w:r w:rsidRPr="006E6F3E">
        <w:rPr>
          <w:rFonts w:eastAsia="Times New Roman" w:cs="Times New Roman"/>
          <w:b/>
          <w:sz w:val="32"/>
          <w:szCs w:val="32"/>
          <w:lang w:eastAsia="ru-RU"/>
        </w:rPr>
        <w:t xml:space="preserve">Решение игр в смешанных стратегиях (симплекс метод или использование </w:t>
      </w:r>
      <w:r w:rsidRPr="006E6F3E">
        <w:rPr>
          <w:rFonts w:eastAsia="Times New Roman" w:cs="Times New Roman"/>
          <w:b/>
          <w:sz w:val="32"/>
          <w:szCs w:val="32"/>
          <w:lang w:val="en-US" w:eastAsia="ru-RU"/>
        </w:rPr>
        <w:t>MS</w:t>
      </w:r>
      <w:r w:rsidRPr="006E6F3E">
        <w:rPr>
          <w:rFonts w:eastAsia="Times New Roman" w:cs="Times New Roman"/>
          <w:b/>
          <w:sz w:val="32"/>
          <w:szCs w:val="32"/>
          <w:lang w:eastAsia="ru-RU"/>
        </w:rPr>
        <w:t xml:space="preserve"> </w:t>
      </w:r>
      <w:r w:rsidRPr="006E6F3E">
        <w:rPr>
          <w:rFonts w:eastAsia="Times New Roman" w:cs="Times New Roman"/>
          <w:b/>
          <w:sz w:val="32"/>
          <w:szCs w:val="32"/>
          <w:lang w:val="en-US" w:eastAsia="ru-RU"/>
        </w:rPr>
        <w:t>Excel</w:t>
      </w:r>
      <w:r w:rsidRPr="006E6F3E">
        <w:rPr>
          <w:rFonts w:eastAsia="Times New Roman" w:cs="Times New Roman"/>
          <w:b/>
          <w:sz w:val="32"/>
          <w:szCs w:val="32"/>
          <w:lang w:eastAsia="ru-RU"/>
        </w:rPr>
        <w:t>)</w:t>
      </w:r>
    </w:p>
    <w:p w:rsidR="009007CA" w:rsidRPr="005455B2" w:rsidRDefault="000968E6" w:rsidP="000968E6">
      <w:pPr>
        <w:spacing w:line="240" w:lineRule="auto"/>
        <w:ind w:firstLine="0"/>
        <w:jc w:val="center"/>
        <w:rPr>
          <w:rFonts w:eastAsia="Times New Roman" w:cs="Times New Roman"/>
          <w:b/>
          <w:szCs w:val="28"/>
          <w:lang w:eastAsia="ru-RU"/>
        </w:rPr>
      </w:pPr>
      <w:r>
        <w:rPr>
          <w:rFonts w:eastAsia="Times New Roman" w:cs="Times New Roman"/>
          <w:b/>
          <w:szCs w:val="28"/>
          <w:lang w:eastAsia="ru-RU"/>
        </w:rPr>
        <w:t>И</w:t>
      </w:r>
      <w:r w:rsidR="009007CA" w:rsidRPr="000968E6">
        <w:rPr>
          <w:rFonts w:eastAsia="Times New Roman" w:cs="Times New Roman"/>
          <w:b/>
          <w:szCs w:val="28"/>
          <w:lang w:eastAsia="ru-RU"/>
        </w:rPr>
        <w:t xml:space="preserve">гра в смешанных стратегиях </w:t>
      </w:r>
      <w:r w:rsidR="005455B2">
        <w:rPr>
          <w:rFonts w:eastAsia="Times New Roman" w:cs="Times New Roman"/>
          <w:b/>
          <w:szCs w:val="28"/>
          <w:lang w:eastAsia="ru-RU"/>
        </w:rPr>
        <w:t>«выбор принтера»</w:t>
      </w: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 xml:space="preserve">Игроки  </w:t>
      </w:r>
      <m:oMath>
        <m:r>
          <w:rPr>
            <w:rFonts w:ascii="Cambria Math" w:eastAsia="Times New Roman" w:hAnsi="Cambria Math" w:cs="Times New Roman"/>
            <w:szCs w:val="28"/>
            <w:lang w:eastAsia="ru-RU"/>
          </w:rPr>
          <m:t xml:space="preserve">A  </m:t>
        </m:r>
      </m:oMath>
      <w:r w:rsidRPr="009007CA">
        <w:rPr>
          <w:rFonts w:eastAsia="Times New Roman" w:cs="Times New Roman"/>
          <w:szCs w:val="28"/>
          <w:lang w:eastAsia="ru-RU"/>
        </w:rPr>
        <w:t xml:space="preserve">менеджер </w:t>
      </w:r>
      <w:proofErr w:type="gramStart"/>
      <w:r w:rsidRPr="009007CA">
        <w:rPr>
          <w:rFonts w:eastAsia="Times New Roman" w:cs="Times New Roman"/>
          <w:szCs w:val="28"/>
          <w:lang w:eastAsia="ru-RU"/>
        </w:rPr>
        <w:t>ИТ</w:t>
      </w:r>
      <w:proofErr w:type="gramEnd"/>
      <w:r w:rsidRPr="009007CA">
        <w:rPr>
          <w:rFonts w:eastAsia="Times New Roman" w:cs="Times New Roman"/>
          <w:szCs w:val="28"/>
          <w:lang w:eastAsia="ru-RU"/>
        </w:rPr>
        <w:t xml:space="preserve">, </w:t>
      </w:r>
      <m:oMath>
        <m:r>
          <w:rPr>
            <w:rFonts w:ascii="Cambria Math" w:eastAsia="Times New Roman" w:hAnsi="Cambria Math" w:cs="Times New Roman"/>
            <w:szCs w:val="28"/>
            <w:lang w:eastAsia="ru-RU"/>
          </w:rPr>
          <m:t xml:space="preserve">B  </m:t>
        </m:r>
      </m:oMath>
      <w:r w:rsidRPr="009007CA">
        <w:rPr>
          <w:rFonts w:eastAsia="Times New Roman" w:cs="Times New Roman"/>
          <w:szCs w:val="28"/>
          <w:lang w:eastAsia="ru-RU"/>
        </w:rPr>
        <w:t>менеджер отдела бланочной продукции</w:t>
      </w: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Стратегии:</w:t>
      </w: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 xml:space="preserve">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1</m:t>
            </m:r>
          </m:sub>
        </m:sSub>
      </m:oMath>
      <w:r w:rsidRPr="009007CA">
        <w:rPr>
          <w:rFonts w:eastAsia="Times New Roman" w:cs="Times New Roman"/>
          <w:szCs w:val="28"/>
          <w:lang w:eastAsia="ru-RU"/>
        </w:rPr>
        <w:t xml:space="preserve"> – выбор офисного принтера</w:t>
      </w:r>
    </w:p>
    <w:p w:rsidR="009007CA" w:rsidRPr="009007CA" w:rsidRDefault="00E158F8" w:rsidP="009007CA">
      <w:pPr>
        <w:spacing w:line="240" w:lineRule="auto"/>
        <w:ind w:firstLine="0"/>
        <w:jc w:val="left"/>
        <w:rPr>
          <w:rFonts w:eastAsia="Times New Roman" w:cs="Times New Roman"/>
          <w:szCs w:val="28"/>
          <w:lang w:eastAsia="ru-RU"/>
        </w:rPr>
      </w:pP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2</m:t>
            </m:r>
          </m:sub>
        </m:sSub>
      </m:oMath>
      <w:r w:rsidR="009007CA" w:rsidRPr="009007CA">
        <w:rPr>
          <w:rFonts w:eastAsia="Times New Roman" w:cs="Times New Roman"/>
          <w:szCs w:val="28"/>
          <w:lang w:eastAsia="ru-RU"/>
        </w:rPr>
        <w:t xml:space="preserve"> – выбор фотопринтера</w:t>
      </w:r>
    </w:p>
    <w:p w:rsidR="009007CA" w:rsidRPr="009007CA" w:rsidRDefault="00E158F8" w:rsidP="009007CA">
      <w:pPr>
        <w:spacing w:line="240" w:lineRule="auto"/>
        <w:ind w:firstLine="0"/>
        <w:jc w:val="left"/>
        <w:rPr>
          <w:rFonts w:eastAsia="Times New Roman" w:cs="Times New Roman"/>
          <w:szCs w:val="28"/>
          <w:lang w:eastAsia="ru-RU"/>
        </w:rPr>
      </w:pP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3</m:t>
            </m:r>
          </m:sub>
        </m:sSub>
      </m:oMath>
      <w:r w:rsidR="009007CA" w:rsidRPr="009007CA">
        <w:rPr>
          <w:rFonts w:eastAsia="Times New Roman" w:cs="Times New Roman"/>
          <w:szCs w:val="28"/>
          <w:lang w:eastAsia="ru-RU"/>
        </w:rPr>
        <w:t>- загрузка бланками документов;</w:t>
      </w:r>
    </w:p>
    <w:p w:rsidR="009007CA" w:rsidRPr="009007CA" w:rsidRDefault="00E158F8" w:rsidP="009007CA">
      <w:pPr>
        <w:spacing w:line="240" w:lineRule="auto"/>
        <w:ind w:firstLine="0"/>
        <w:jc w:val="left"/>
        <w:rPr>
          <w:rFonts w:eastAsia="Times New Roman" w:cs="Times New Roman"/>
          <w:szCs w:val="28"/>
          <w:lang w:eastAsia="ru-RU"/>
        </w:rPr>
      </w:pP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4</m:t>
            </m:r>
          </m:sub>
        </m:sSub>
      </m:oMath>
      <w:r w:rsidR="009007CA" w:rsidRPr="009007CA">
        <w:rPr>
          <w:rFonts w:eastAsia="Times New Roman" w:cs="Times New Roman"/>
          <w:szCs w:val="28"/>
          <w:lang w:eastAsia="ru-RU"/>
        </w:rPr>
        <w:t xml:space="preserve"> - загрузка изображениями.</w:t>
      </w:r>
    </w:p>
    <w:p w:rsidR="009007CA" w:rsidRPr="009007CA" w:rsidRDefault="009007CA" w:rsidP="009007CA">
      <w:pPr>
        <w:spacing w:before="120" w:line="240" w:lineRule="auto"/>
        <w:ind w:firstLine="0"/>
        <w:jc w:val="left"/>
        <w:rPr>
          <w:rFonts w:eastAsia="Times New Roman" w:cs="Times New Roman"/>
          <w:szCs w:val="28"/>
          <w:lang w:eastAsia="ru-RU"/>
        </w:rPr>
      </w:pPr>
      <w:r w:rsidRPr="009007CA">
        <w:rPr>
          <w:rFonts w:eastAsia="Times New Roman" w:cs="Times New Roman"/>
          <w:szCs w:val="28"/>
          <w:lang w:eastAsia="ru-RU"/>
        </w:rPr>
        <w:tab/>
        <w:t xml:space="preserve">Платежная матрица отражает выигрыш менеджер </w:t>
      </w:r>
      <w:proofErr w:type="gramStart"/>
      <w:r w:rsidRPr="009007CA">
        <w:rPr>
          <w:rFonts w:eastAsia="Times New Roman" w:cs="Times New Roman"/>
          <w:szCs w:val="28"/>
          <w:lang w:eastAsia="ru-RU"/>
        </w:rPr>
        <w:t>ИТ</w:t>
      </w:r>
      <w:proofErr w:type="gramEnd"/>
      <w:r w:rsidRPr="009007CA">
        <w:rPr>
          <w:rFonts w:eastAsia="Times New Roman" w:cs="Times New Roman"/>
          <w:szCs w:val="28"/>
          <w:lang w:eastAsia="ru-RU"/>
        </w:rPr>
        <w:t xml:space="preserve"> , от выбора принтера и типа выполняемой задачи</w:t>
      </w:r>
    </w:p>
    <w:p w:rsidR="009007CA" w:rsidRPr="009007CA" w:rsidRDefault="00E158F8" w:rsidP="009007CA">
      <w:pPr>
        <w:spacing w:before="120" w:line="240" w:lineRule="auto"/>
        <w:ind w:firstLine="0"/>
        <w:jc w:val="left"/>
        <w:rPr>
          <w:rFonts w:eastAsia="Times New Roman" w:cs="Times New Roman"/>
          <w:szCs w:val="28"/>
          <w:lang w:eastAsia="ru-RU"/>
        </w:rPr>
      </w:pPr>
      <m:oMathPara>
        <m:oMath>
          <m:m>
            <m:mPr>
              <m:mcs>
                <m:mc>
                  <m:mcPr>
                    <m:count m:val="2"/>
                    <m:mcJc m:val="center"/>
                  </m:mcPr>
                </m:mc>
              </m:mcs>
              <m:ctrlPr>
                <w:rPr>
                  <w:rFonts w:ascii="Cambria Math" w:eastAsia="Times New Roman" w:hAnsi="Cambria Math" w:cs="Times New Roman"/>
                  <w:i/>
                  <w:szCs w:val="28"/>
                  <w:lang w:eastAsia="ru-RU"/>
                </w:rPr>
              </m:ctrlPr>
            </m:mPr>
            <m:mr>
              <m:e>
                <m:sSub>
                  <m:sSubPr>
                    <m:ctrlPr>
                      <w:rPr>
                        <w:rFonts w:ascii="Cambria Math" w:eastAsia="Times New Roman" w:hAnsi="Cambria Math" w:cs="Times New Roman"/>
                        <w:i/>
                        <w:szCs w:val="28"/>
                        <w:lang w:val="en-US" w:eastAsia="ru-RU"/>
                      </w:rPr>
                    </m:ctrlPr>
                  </m:sSubPr>
                  <m:e>
                    <m:r>
                      <w:rPr>
                        <w:rFonts w:ascii="Cambria Math" w:eastAsia="Times New Roman" w:hAnsi="Cambria Math" w:cs="Times New Roman"/>
                        <w:szCs w:val="28"/>
                        <w:lang w:val="en-US" w:eastAsia="ru-RU"/>
                      </w:rPr>
                      <m:t>a</m:t>
                    </m:r>
                  </m:e>
                  <m:sub>
                    <m:r>
                      <w:rPr>
                        <w:rFonts w:ascii="Cambria Math" w:eastAsia="Times New Roman" w:hAnsi="Cambria Math" w:cs="Times New Roman"/>
                        <w:szCs w:val="28"/>
                        <w:lang w:val="en-US" w:eastAsia="ru-RU"/>
                      </w:rPr>
                      <m:t>11</m:t>
                    </m:r>
                  </m:sub>
                </m:sSub>
              </m:e>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12</m:t>
                    </m:r>
                  </m:sub>
                </m:sSub>
              </m:e>
            </m:mr>
            <m:mr>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21</m:t>
                    </m:r>
                  </m:sub>
                </m:sSub>
              </m:e>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22</m:t>
                    </m:r>
                  </m:sub>
                </m:sSub>
              </m:e>
            </m:mr>
          </m:m>
        </m:oMath>
      </m:oMathPara>
    </w:p>
    <w:p w:rsidR="009007CA" w:rsidRPr="009007CA" w:rsidRDefault="009007CA" w:rsidP="006E6F3E">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Стратегии:</w:t>
      </w:r>
    </w:p>
    <w:p w:rsidR="009007CA" w:rsidRPr="009007CA" w:rsidRDefault="009007CA" w:rsidP="009007CA">
      <w:pPr>
        <w:spacing w:line="240" w:lineRule="auto"/>
        <w:ind w:firstLine="0"/>
        <w:jc w:val="left"/>
        <w:rPr>
          <w:rFonts w:eastAsia="Times New Roman" w:cs="Times New Roman"/>
          <w:szCs w:val="28"/>
          <w:lang w:eastAsia="ru-RU"/>
        </w:rPr>
      </w:pPr>
      <m:oMath>
        <m:r>
          <w:rPr>
            <w:rFonts w:ascii="Cambria Math" w:eastAsia="Times New Roman" w:hAnsi="Cambria Math" w:cs="Times New Roman"/>
            <w:szCs w:val="28"/>
            <w:lang w:eastAsia="ru-RU"/>
          </w:rPr>
          <w:lastRenderedPageBreak/>
          <m:t xml:space="preserve">A  </m:t>
        </m:r>
      </m:oMath>
      <w:r w:rsidRPr="009007CA">
        <w:rPr>
          <w:rFonts w:eastAsia="Times New Roman" w:cs="Times New Roman"/>
          <w:szCs w:val="28"/>
          <w:lang w:eastAsia="ru-RU"/>
        </w:rPr>
        <w:t xml:space="preserve">-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val="en-US" w:eastAsia="ru-RU"/>
              </w:rPr>
              <m:t>max</m:t>
            </m:r>
          </m:e>
          <m:sub>
            <m:r>
              <w:rPr>
                <w:rFonts w:ascii="Cambria Math" w:eastAsia="Times New Roman" w:hAnsi="Cambria Math" w:cs="Times New Roman"/>
                <w:szCs w:val="28"/>
                <w:lang w:eastAsia="ru-RU"/>
              </w:rPr>
              <m:t>p</m:t>
            </m:r>
          </m:sub>
        </m:sSub>
        <m:d>
          <m:dPr>
            <m:begChr m:val="{"/>
            <m:endChr m:val="}"/>
            <m:ctrlPr>
              <w:rPr>
                <w:rFonts w:ascii="Cambria Math" w:eastAsia="Times New Roman" w:hAnsi="Cambria Math" w:cs="Times New Roman"/>
                <w:i/>
                <w:szCs w:val="28"/>
                <w:lang w:eastAsia="ru-RU"/>
              </w:rPr>
            </m:ctrlPr>
          </m:dPr>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min</m:t>
                </m:r>
              </m:e>
              <m:sub>
                <m:r>
                  <w:rPr>
                    <w:rFonts w:ascii="Cambria Math" w:eastAsia="Times New Roman" w:hAnsi="Cambria Math" w:cs="Times New Roman"/>
                    <w:szCs w:val="28"/>
                    <w:lang w:eastAsia="ru-RU"/>
                  </w:rPr>
                  <m:t>q</m:t>
                </m:r>
              </m:sub>
            </m:sSub>
          </m:e>
        </m:d>
      </m:oMath>
      <w:r w:rsidRPr="009007CA">
        <w:rPr>
          <w:rFonts w:eastAsia="Times New Roman" w:cs="Times New Roman"/>
          <w:szCs w:val="28"/>
          <w:lang w:eastAsia="ru-RU"/>
        </w:rPr>
        <w:t xml:space="preserve"> – выбор сточки зрения достижения наилучшего выигрыша при противодействии. </w:t>
      </w:r>
    </w:p>
    <w:p w:rsidR="009007CA" w:rsidRPr="009007CA" w:rsidRDefault="009007CA" w:rsidP="009007CA">
      <w:pPr>
        <w:spacing w:line="240" w:lineRule="auto"/>
        <w:ind w:firstLine="0"/>
        <w:jc w:val="left"/>
        <w:rPr>
          <w:rFonts w:eastAsia="Times New Roman" w:cs="Times New Roman"/>
          <w:szCs w:val="28"/>
          <w:lang w:eastAsia="ru-RU"/>
        </w:rPr>
      </w:pPr>
      <m:oMath>
        <m:r>
          <w:rPr>
            <w:rFonts w:ascii="Cambria Math" w:eastAsia="Times New Roman" w:hAnsi="Cambria Math" w:cs="Times New Roman"/>
            <w:szCs w:val="28"/>
            <w:lang w:eastAsia="ru-RU"/>
          </w:rPr>
          <m:t xml:space="preserve">B  </m:t>
        </m:r>
      </m:oMath>
      <w:r w:rsidRPr="009007CA">
        <w:rPr>
          <w:rFonts w:eastAsia="Times New Roman" w:cs="Times New Roman"/>
          <w:szCs w:val="28"/>
          <w:lang w:eastAsia="ru-RU"/>
        </w:rPr>
        <w:t xml:space="preserve"> - </w:t>
      </w:r>
      <m:oMath>
        <m:sSub>
          <m:sSubPr>
            <m:ctrlPr>
              <w:rPr>
                <w:rFonts w:ascii="Cambria Math" w:eastAsia="Times New Roman" w:hAnsi="Cambria Math" w:cs="Times New Roman"/>
                <w:i/>
                <w:szCs w:val="28"/>
                <w:lang w:val="en-US" w:eastAsia="ru-RU"/>
              </w:rPr>
            </m:ctrlPr>
          </m:sSubPr>
          <m:e>
            <m:r>
              <w:rPr>
                <w:rFonts w:ascii="Cambria Math" w:eastAsia="Times New Roman" w:hAnsi="Cambria Math" w:cs="Times New Roman"/>
                <w:szCs w:val="28"/>
                <w:lang w:val="en-US" w:eastAsia="ru-RU"/>
              </w:rPr>
              <m:t>min</m:t>
            </m:r>
          </m:e>
          <m:sub>
            <m:r>
              <w:rPr>
                <w:rFonts w:ascii="Cambria Math" w:eastAsia="Times New Roman" w:hAnsi="Cambria Math" w:cs="Times New Roman"/>
                <w:szCs w:val="28"/>
                <w:lang w:val="en-US" w:eastAsia="ru-RU"/>
              </w:rPr>
              <m:t>q</m:t>
            </m:r>
          </m:sub>
        </m:sSub>
        <m:d>
          <m:dPr>
            <m:begChr m:val="{"/>
            <m:endChr m:val="}"/>
            <m:ctrlPr>
              <w:rPr>
                <w:rFonts w:ascii="Cambria Math" w:eastAsia="Times New Roman" w:hAnsi="Cambria Math" w:cs="Times New Roman"/>
                <w:i/>
                <w:szCs w:val="28"/>
                <w:lang w:val="en-US" w:eastAsia="ru-RU"/>
              </w:rPr>
            </m:ctrlPr>
          </m:dPr>
          <m:e>
            <m:sSub>
              <m:sSubPr>
                <m:ctrlPr>
                  <w:rPr>
                    <w:rFonts w:ascii="Cambria Math" w:eastAsia="Times New Roman" w:hAnsi="Cambria Math" w:cs="Times New Roman"/>
                    <w:i/>
                    <w:szCs w:val="28"/>
                    <w:lang w:val="en-US" w:eastAsia="ru-RU"/>
                  </w:rPr>
                </m:ctrlPr>
              </m:sSubPr>
              <m:e>
                <m:r>
                  <w:rPr>
                    <w:rFonts w:ascii="Cambria Math" w:eastAsia="Times New Roman" w:hAnsi="Cambria Math" w:cs="Times New Roman"/>
                    <w:szCs w:val="28"/>
                    <w:lang w:val="en-US" w:eastAsia="ru-RU"/>
                  </w:rPr>
                  <m:t>max</m:t>
                </m:r>
              </m:e>
              <m:sub>
                <m:r>
                  <w:rPr>
                    <w:rFonts w:ascii="Cambria Math" w:eastAsia="Times New Roman" w:hAnsi="Cambria Math" w:cs="Times New Roman"/>
                    <w:szCs w:val="28"/>
                    <w:lang w:val="en-US" w:eastAsia="ru-RU"/>
                  </w:rPr>
                  <m:t>p</m:t>
                </m:r>
              </m:sub>
            </m:sSub>
          </m:e>
        </m:d>
      </m:oMath>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Формируем модель для решения игры в смешанных стратегиях:</w:t>
      </w:r>
    </w:p>
    <w:p w:rsidR="009007CA" w:rsidRPr="009007CA" w:rsidRDefault="00E158F8" w:rsidP="009007CA">
      <w:pPr>
        <w:spacing w:line="240" w:lineRule="auto"/>
        <w:ind w:firstLine="0"/>
        <w:jc w:val="center"/>
        <w:rPr>
          <w:rFonts w:eastAsia="Times New Roman" w:cs="Times New Roman"/>
          <w:szCs w:val="28"/>
          <w:lang w:val="en-US" w:eastAsia="ru-RU"/>
        </w:rPr>
      </w:pPr>
      <m:oMathPara>
        <m:oMath>
          <m:m>
            <m:mPr>
              <m:mcs>
                <m:mc>
                  <m:mcPr>
                    <m:count m:val="3"/>
                    <m:mcJc m:val="center"/>
                  </m:mcPr>
                </m:mc>
              </m:mcs>
              <m:ctrlPr>
                <w:rPr>
                  <w:rFonts w:ascii="Cambria Math" w:eastAsia="Times New Roman" w:hAnsi="Cambria Math" w:cs="Times New Roman"/>
                  <w:i/>
                  <w:szCs w:val="28"/>
                  <w:lang w:eastAsia="ru-RU"/>
                </w:rPr>
              </m:ctrlPr>
            </m:mPr>
            <m:mr>
              <m:e>
                <m:sSub>
                  <m:sSubPr>
                    <m:ctrlPr>
                      <w:rPr>
                        <w:rFonts w:ascii="Cambria Math" w:eastAsia="Times New Roman" w:hAnsi="Cambria Math" w:cs="Times New Roman"/>
                        <w:i/>
                        <w:szCs w:val="28"/>
                        <w:lang w:val="en-US" w:eastAsia="ru-RU"/>
                      </w:rPr>
                    </m:ctrlPr>
                  </m:sSubPr>
                  <m:e>
                    <m:r>
                      <w:rPr>
                        <w:rFonts w:ascii="Cambria Math" w:eastAsia="Times New Roman" w:hAnsi="Cambria Math" w:cs="Times New Roman"/>
                        <w:szCs w:val="28"/>
                        <w:lang w:val="en-US" w:eastAsia="ru-RU"/>
                      </w:rPr>
                      <m:t>a</m:t>
                    </m:r>
                  </m:e>
                  <m:sub>
                    <m:r>
                      <w:rPr>
                        <w:rFonts w:ascii="Cambria Math" w:eastAsia="Times New Roman" w:hAnsi="Cambria Math" w:cs="Times New Roman"/>
                        <w:szCs w:val="28"/>
                        <w:lang w:val="en-US" w:eastAsia="ru-RU"/>
                      </w:rPr>
                      <m:t>11</m:t>
                    </m:r>
                  </m:sub>
                </m:sSub>
              </m:e>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12</m:t>
                    </m:r>
                  </m:sub>
                </m:sSub>
              </m:e>
              <m:e>
                <m:r>
                  <w:rPr>
                    <w:rFonts w:ascii="Cambria Math" w:eastAsia="Times New Roman" w:hAnsi="Cambria Math" w:cs="Times New Roman"/>
                    <w:szCs w:val="28"/>
                    <w:lang w:eastAsia="ru-RU"/>
                  </w:rPr>
                  <m:t>≤γ</m:t>
                </m:r>
              </m:e>
            </m:mr>
            <m:mr>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21</m:t>
                    </m:r>
                  </m:sub>
                </m:sSub>
              </m:e>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22</m:t>
                    </m:r>
                  </m:sub>
                </m:sSub>
              </m:e>
              <m:e>
                <m:r>
                  <w:rPr>
                    <w:rFonts w:ascii="Cambria Math" w:eastAsia="Times New Roman" w:hAnsi="Cambria Math" w:cs="Times New Roman"/>
                    <w:szCs w:val="28"/>
                    <w:lang w:eastAsia="ru-RU"/>
                  </w:rPr>
                  <m:t>≤γ</m:t>
                </m:r>
              </m:e>
            </m:mr>
            <m:mr>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q</m:t>
                    </m:r>
                  </m:e>
                  <m:sub>
                    <m:r>
                      <w:rPr>
                        <w:rFonts w:ascii="Cambria Math" w:eastAsia="Times New Roman" w:hAnsi="Cambria Math" w:cs="Times New Roman"/>
                        <w:szCs w:val="28"/>
                        <w:lang w:eastAsia="ru-RU"/>
                      </w:rPr>
                      <m:t>1</m:t>
                    </m:r>
                  </m:sub>
                </m:sSub>
              </m:e>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q</m:t>
                    </m:r>
                  </m:e>
                  <m:sub>
                    <m:r>
                      <w:rPr>
                        <w:rFonts w:ascii="Cambria Math" w:eastAsia="Times New Roman" w:hAnsi="Cambria Math" w:cs="Times New Roman"/>
                        <w:szCs w:val="28"/>
                        <w:lang w:eastAsia="ru-RU"/>
                      </w:rPr>
                      <m:t>2</m:t>
                    </m:r>
                  </m:sub>
                </m:sSub>
              </m:e>
              <m:e>
                <m:r>
                  <w:rPr>
                    <w:rFonts w:ascii="Cambria Math" w:eastAsia="Times New Roman" w:hAnsi="Cambria Math" w:cs="Times New Roman"/>
                    <w:szCs w:val="28"/>
                    <w:lang w:eastAsia="ru-RU"/>
                  </w:rPr>
                  <m:t>=1</m:t>
                </m:r>
              </m:e>
            </m:mr>
          </m:m>
        </m:oMath>
      </m:oMathPara>
    </w:p>
    <w:p w:rsidR="009007CA" w:rsidRPr="009007CA" w:rsidRDefault="009007CA" w:rsidP="009007CA">
      <w:pPr>
        <w:spacing w:before="120" w:line="240" w:lineRule="auto"/>
        <w:ind w:firstLine="0"/>
        <w:jc w:val="left"/>
        <w:rPr>
          <w:rFonts w:eastAsia="Times New Roman" w:cs="Times New Roman"/>
          <w:szCs w:val="28"/>
          <w:lang w:eastAsia="ru-RU"/>
        </w:rPr>
      </w:pPr>
      <w:r w:rsidRPr="009007CA">
        <w:rPr>
          <w:rFonts w:eastAsia="Times New Roman" w:cs="Times New Roman"/>
          <w:szCs w:val="28"/>
          <w:lang w:eastAsia="ru-RU"/>
        </w:rPr>
        <w:t xml:space="preserve">Выполнив замену переменной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y</m:t>
            </m:r>
          </m:e>
          <m:sub>
            <m:r>
              <w:rPr>
                <w:rFonts w:ascii="Cambria Math" w:eastAsia="Times New Roman" w:hAnsi="Cambria Math" w:cs="Times New Roman"/>
                <w:szCs w:val="28"/>
                <w:lang w:eastAsia="ru-RU"/>
              </w:rPr>
              <m:t>i</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q</m:t>
                </m:r>
              </m:e>
              <m:sub>
                <m:r>
                  <w:rPr>
                    <w:rFonts w:ascii="Cambria Math" w:eastAsia="Times New Roman" w:hAnsi="Cambria Math" w:cs="Times New Roman"/>
                    <w:szCs w:val="28"/>
                    <w:lang w:eastAsia="ru-RU"/>
                  </w:rPr>
                  <m:t>i</m:t>
                </m:r>
              </m:sub>
            </m:sSub>
          </m:num>
          <m:den>
            <m:r>
              <w:rPr>
                <w:rFonts w:ascii="Cambria Math" w:eastAsia="Times New Roman" w:hAnsi="Cambria Math" w:cs="Times New Roman"/>
                <w:szCs w:val="28"/>
                <w:lang w:eastAsia="ru-RU"/>
              </w:rPr>
              <m:t>γ</m:t>
            </m:r>
          </m:den>
        </m:f>
        <m:r>
          <w:rPr>
            <w:rFonts w:ascii="Cambria Math" w:eastAsia="Times New Roman" w:hAnsi="Cambria Math" w:cs="Times New Roman"/>
            <w:szCs w:val="28"/>
            <w:lang w:eastAsia="ru-RU"/>
          </w:rPr>
          <m:t xml:space="preserve"> </m:t>
        </m:r>
      </m:oMath>
      <w:r w:rsidRPr="009007CA">
        <w:rPr>
          <w:rFonts w:eastAsia="Times New Roman" w:cs="Times New Roman"/>
          <w:szCs w:val="28"/>
          <w:lang w:eastAsia="ru-RU"/>
        </w:rPr>
        <w:t xml:space="preserve"> и учитывая, что   </w:t>
      </w:r>
      <m:oMath>
        <m:r>
          <w:rPr>
            <w:rFonts w:ascii="Cambria Math" w:eastAsia="Times New Roman" w:hAnsi="Cambria Math" w:cs="Times New Roman"/>
            <w:szCs w:val="28"/>
            <w:lang w:val="en-US" w:eastAsia="ru-RU"/>
          </w:rPr>
          <m:t>γ</m:t>
        </m:r>
        <m:r>
          <w:rPr>
            <w:rFonts w:ascii="Cambria Math" w:eastAsia="Times New Roman" w:hAnsi="Cambria Math" w:cs="Times New Roman"/>
            <w:szCs w:val="28"/>
            <w:lang w:eastAsia="ru-RU"/>
          </w:rPr>
          <m:t>→</m:t>
        </m:r>
        <m:r>
          <w:rPr>
            <w:rFonts w:ascii="Cambria Math" w:eastAsia="Times New Roman" w:hAnsi="Cambria Math" w:cs="Times New Roman"/>
            <w:szCs w:val="28"/>
            <w:lang w:val="en-US" w:eastAsia="ru-RU"/>
          </w:rPr>
          <m:t>min</m:t>
        </m:r>
      </m:oMath>
      <w:r w:rsidRPr="009007CA">
        <w:rPr>
          <w:rFonts w:eastAsia="Times New Roman" w:cs="Times New Roman"/>
          <w:szCs w:val="28"/>
          <w:lang w:eastAsia="ru-RU"/>
        </w:rPr>
        <w:t>стремится к минимальному значению</w:t>
      </w:r>
    </w:p>
    <w:p w:rsidR="009007CA" w:rsidRPr="009007CA" w:rsidRDefault="00E158F8" w:rsidP="009007CA">
      <w:pPr>
        <w:spacing w:before="120" w:line="240" w:lineRule="auto"/>
        <w:ind w:firstLine="0"/>
        <w:jc w:val="left"/>
        <w:rPr>
          <w:rFonts w:eastAsia="Times New Roman" w:cs="Times New Roman"/>
          <w:szCs w:val="28"/>
          <w:lang w:val="en-US" w:eastAsia="ru-RU"/>
        </w:rPr>
      </w:pPr>
      <m:oMathPara>
        <m:oMath>
          <m:m>
            <m:mPr>
              <m:mcs>
                <m:mc>
                  <m:mcPr>
                    <m:count m:val="2"/>
                    <m:mcJc m:val="center"/>
                  </m:mcPr>
                </m:mc>
              </m:mcs>
              <m:ctrlPr>
                <w:rPr>
                  <w:rFonts w:ascii="Cambria Math" w:eastAsia="Times New Roman" w:hAnsi="Cambria Math" w:cs="Times New Roman"/>
                  <w:i/>
                  <w:szCs w:val="28"/>
                  <w:lang w:eastAsia="ru-RU"/>
                </w:rPr>
              </m:ctrlPr>
            </m:mPr>
            <m:mr>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11</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y</m:t>
                    </m:r>
                  </m:e>
                  <m:sub>
                    <m:r>
                      <w:rPr>
                        <w:rFonts w:ascii="Cambria Math" w:eastAsia="Times New Roman" w:hAnsi="Cambria Math" w:cs="Times New Roman"/>
                        <w:szCs w:val="28"/>
                        <w:lang w:eastAsia="ru-RU"/>
                      </w:rPr>
                      <m:t>1</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12</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y</m:t>
                    </m:r>
                  </m:e>
                  <m:sub>
                    <m:r>
                      <w:rPr>
                        <w:rFonts w:ascii="Cambria Math" w:eastAsia="Times New Roman" w:hAnsi="Cambria Math" w:cs="Times New Roman"/>
                        <w:szCs w:val="28"/>
                        <w:lang w:eastAsia="ru-RU"/>
                      </w:rPr>
                      <m:t>2</m:t>
                    </m:r>
                  </m:sub>
                </m:sSub>
              </m:e>
              <m:e>
                <m:r>
                  <w:rPr>
                    <w:rFonts w:ascii="Cambria Math" w:eastAsia="Times New Roman" w:hAnsi="Cambria Math" w:cs="Times New Roman"/>
                    <w:szCs w:val="28"/>
                    <w:lang w:eastAsia="ru-RU"/>
                  </w:rPr>
                  <m:t>≤1</m:t>
                </m:r>
              </m:e>
            </m:mr>
            <m:mr>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21</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y</m:t>
                    </m:r>
                  </m:e>
                  <m:sub>
                    <m:r>
                      <w:rPr>
                        <w:rFonts w:ascii="Cambria Math" w:eastAsia="Times New Roman" w:hAnsi="Cambria Math" w:cs="Times New Roman"/>
                        <w:szCs w:val="28"/>
                        <w:lang w:eastAsia="ru-RU"/>
                      </w:rPr>
                      <m:t>1</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22</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y</m:t>
                    </m:r>
                  </m:e>
                  <m:sub>
                    <m:r>
                      <w:rPr>
                        <w:rFonts w:ascii="Cambria Math" w:eastAsia="Times New Roman" w:hAnsi="Cambria Math" w:cs="Times New Roman"/>
                        <w:szCs w:val="28"/>
                        <w:lang w:eastAsia="ru-RU"/>
                      </w:rPr>
                      <m:t>2</m:t>
                    </m:r>
                  </m:sub>
                </m:sSub>
              </m:e>
              <m:e>
                <m:r>
                  <w:rPr>
                    <w:rFonts w:ascii="Cambria Math" w:eastAsia="Times New Roman" w:hAnsi="Cambria Math" w:cs="Times New Roman"/>
                    <w:szCs w:val="28"/>
                    <w:lang w:eastAsia="ru-RU"/>
                  </w:rPr>
                  <m:t>≤1</m:t>
                </m:r>
              </m:e>
            </m:mr>
          </m:m>
        </m:oMath>
      </m:oMathPara>
    </w:p>
    <w:p w:rsidR="009007CA" w:rsidRPr="009007CA" w:rsidRDefault="00E158F8" w:rsidP="009007CA">
      <w:pPr>
        <w:spacing w:before="120" w:line="240" w:lineRule="auto"/>
        <w:ind w:firstLine="0"/>
        <w:jc w:val="center"/>
        <w:rPr>
          <w:rFonts w:eastAsia="Times New Roman" w:cs="Times New Roman"/>
          <w:szCs w:val="28"/>
          <w:lang w:eastAsia="ru-RU"/>
        </w:rPr>
      </w:pPr>
      <m:oMathPara>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y</m:t>
              </m:r>
            </m:e>
            <m:sub>
              <m:r>
                <w:rPr>
                  <w:rFonts w:ascii="Cambria Math" w:eastAsia="Times New Roman" w:hAnsi="Cambria Math" w:cs="Times New Roman"/>
                  <w:szCs w:val="28"/>
                  <w:lang w:eastAsia="ru-RU"/>
                </w:rPr>
                <m:t>1</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y</m:t>
              </m:r>
            </m:e>
            <m:sub>
              <m:r>
                <w:rPr>
                  <w:rFonts w:ascii="Cambria Math" w:eastAsia="Times New Roman" w:hAnsi="Cambria Math" w:cs="Times New Roman"/>
                  <w:szCs w:val="28"/>
                  <w:lang w:eastAsia="ru-RU"/>
                </w:rPr>
                <m:t>2</m:t>
              </m:r>
            </m:sub>
          </m:sSub>
          <m:r>
            <w:rPr>
              <w:rFonts w:ascii="Cambria Math" w:eastAsia="Times New Roman" w:hAnsi="Cambria Math" w:cs="Times New Roman"/>
              <w:szCs w:val="28"/>
              <w:lang w:eastAsia="ru-RU"/>
            </w:rPr>
            <m:t>→min</m:t>
          </m:r>
        </m:oMath>
      </m:oMathPara>
    </w:p>
    <w:p w:rsidR="009007CA" w:rsidRPr="009007CA" w:rsidRDefault="009007CA" w:rsidP="009007CA">
      <w:pPr>
        <w:spacing w:before="120" w:line="240" w:lineRule="auto"/>
        <w:ind w:firstLine="0"/>
        <w:jc w:val="center"/>
        <w:rPr>
          <w:rFonts w:eastAsia="Times New Roman" w:cs="Times New Roman"/>
          <w:szCs w:val="28"/>
          <w:lang w:eastAsia="ru-RU"/>
        </w:rPr>
      </w:pPr>
    </w:p>
    <w:p w:rsidR="009007CA" w:rsidRPr="005455B2" w:rsidRDefault="005455B2" w:rsidP="006E6F3E">
      <w:pPr>
        <w:spacing w:line="240" w:lineRule="auto"/>
        <w:ind w:firstLine="0"/>
        <w:jc w:val="center"/>
        <w:rPr>
          <w:rFonts w:eastAsia="Times New Roman" w:cs="Times New Roman"/>
          <w:b/>
          <w:szCs w:val="28"/>
          <w:lang w:eastAsia="ru-RU"/>
        </w:rPr>
      </w:pPr>
      <w:r w:rsidRPr="005455B2">
        <w:rPr>
          <w:rFonts w:eastAsia="Times New Roman" w:cs="Times New Roman"/>
          <w:b/>
          <w:szCs w:val="28"/>
          <w:lang w:eastAsia="ru-RU"/>
        </w:rPr>
        <w:t xml:space="preserve">Игра в смешанных стратегиях </w:t>
      </w:r>
      <w:r>
        <w:rPr>
          <w:rFonts w:eastAsia="Times New Roman" w:cs="Times New Roman"/>
          <w:b/>
          <w:szCs w:val="28"/>
          <w:lang w:eastAsia="ru-RU"/>
        </w:rPr>
        <w:t>«</w:t>
      </w:r>
      <w:r w:rsidR="009007CA" w:rsidRPr="005455B2">
        <w:rPr>
          <w:rFonts w:eastAsia="Times New Roman" w:cs="Times New Roman"/>
          <w:b/>
          <w:szCs w:val="28"/>
          <w:lang w:eastAsia="ru-RU"/>
        </w:rPr>
        <w:t>Аренда квартиры</w:t>
      </w:r>
      <w:r>
        <w:rPr>
          <w:rFonts w:eastAsia="Times New Roman" w:cs="Times New Roman"/>
          <w:b/>
          <w:szCs w:val="28"/>
          <w:lang w:eastAsia="ru-RU"/>
        </w:rPr>
        <w:t>»</w:t>
      </w: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Игрок</w:t>
      </w:r>
      <w:proofErr w:type="gramStart"/>
      <w:r w:rsidRPr="009007CA">
        <w:rPr>
          <w:rFonts w:eastAsia="Times New Roman" w:cs="Times New Roman"/>
          <w:szCs w:val="28"/>
          <w:lang w:eastAsia="ru-RU"/>
        </w:rPr>
        <w:t xml:space="preserve"> А</w:t>
      </w:r>
      <w:proofErr w:type="gramEnd"/>
      <w:r w:rsidRPr="009007CA">
        <w:rPr>
          <w:rFonts w:eastAsia="Times New Roman" w:cs="Times New Roman"/>
          <w:szCs w:val="28"/>
          <w:lang w:eastAsia="ru-RU"/>
        </w:rPr>
        <w:t xml:space="preserve"> – владелец квартиры. Игрок</w:t>
      </w:r>
      <w:proofErr w:type="gramStart"/>
      <w:r w:rsidRPr="009007CA">
        <w:rPr>
          <w:rFonts w:eastAsia="Times New Roman" w:cs="Times New Roman"/>
          <w:szCs w:val="28"/>
          <w:lang w:eastAsia="ru-RU"/>
        </w:rPr>
        <w:t xml:space="preserve"> В</w:t>
      </w:r>
      <w:proofErr w:type="gramEnd"/>
      <w:r w:rsidRPr="009007CA">
        <w:rPr>
          <w:rFonts w:eastAsia="Times New Roman" w:cs="Times New Roman"/>
          <w:szCs w:val="28"/>
          <w:lang w:eastAsia="ru-RU"/>
        </w:rPr>
        <w:t xml:space="preserve"> – съемщик  (покупатель)</w:t>
      </w: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Стратегии</w:t>
      </w:r>
      <w:proofErr w:type="gramStart"/>
      <w:r w:rsidRPr="009007CA">
        <w:rPr>
          <w:rFonts w:eastAsia="Times New Roman" w:cs="Times New Roman"/>
          <w:szCs w:val="28"/>
          <w:lang w:eastAsia="ru-RU"/>
        </w:rPr>
        <w:t xml:space="preserve"> А</w:t>
      </w:r>
      <w:proofErr w:type="gramEnd"/>
      <w:r w:rsidRPr="009007CA">
        <w:rPr>
          <w:rFonts w:eastAsia="Times New Roman" w:cs="Times New Roman"/>
          <w:szCs w:val="28"/>
          <w:lang w:eastAsia="ru-RU"/>
        </w:rPr>
        <w:t xml:space="preserve">: </w:t>
      </w:r>
    </w:p>
    <w:p w:rsidR="009007CA" w:rsidRPr="009007CA" w:rsidRDefault="009007CA" w:rsidP="009007CA">
      <w:pPr>
        <w:numPr>
          <w:ilvl w:val="0"/>
          <w:numId w:val="14"/>
        </w:numPr>
        <w:spacing w:line="240" w:lineRule="auto"/>
        <w:jc w:val="left"/>
        <w:rPr>
          <w:rFonts w:eastAsia="Times New Roman" w:cs="Times New Roman"/>
          <w:szCs w:val="28"/>
          <w:lang w:eastAsia="ru-RU"/>
        </w:rPr>
      </w:pPr>
      <w:r w:rsidRPr="009007CA">
        <w:rPr>
          <w:rFonts w:eastAsia="Times New Roman" w:cs="Times New Roman"/>
          <w:szCs w:val="28"/>
          <w:lang w:eastAsia="ru-RU"/>
        </w:rPr>
        <w:t>А</w:t>
      </w:r>
      <w:proofErr w:type="gramStart"/>
      <w:r w:rsidRPr="009007CA">
        <w:rPr>
          <w:rFonts w:eastAsia="Times New Roman" w:cs="Times New Roman"/>
          <w:szCs w:val="28"/>
          <w:lang w:eastAsia="ru-RU"/>
        </w:rPr>
        <w:t>1</w:t>
      </w:r>
      <w:proofErr w:type="gramEnd"/>
      <w:r w:rsidRPr="009007CA">
        <w:rPr>
          <w:rFonts w:eastAsia="Times New Roman" w:cs="Times New Roman"/>
          <w:szCs w:val="28"/>
          <w:lang w:eastAsia="ru-RU"/>
        </w:rPr>
        <w:t xml:space="preserve"> – сдать с оплатой поквартально;</w:t>
      </w:r>
    </w:p>
    <w:p w:rsidR="009007CA" w:rsidRPr="009007CA" w:rsidRDefault="009007CA" w:rsidP="009007CA">
      <w:pPr>
        <w:numPr>
          <w:ilvl w:val="0"/>
          <w:numId w:val="14"/>
        </w:numPr>
        <w:spacing w:line="240" w:lineRule="auto"/>
        <w:jc w:val="left"/>
        <w:rPr>
          <w:rFonts w:eastAsia="Times New Roman" w:cs="Times New Roman"/>
          <w:szCs w:val="28"/>
          <w:lang w:eastAsia="ru-RU"/>
        </w:rPr>
      </w:pPr>
      <w:r w:rsidRPr="009007CA">
        <w:rPr>
          <w:rFonts w:eastAsia="Times New Roman" w:cs="Times New Roman"/>
          <w:szCs w:val="28"/>
          <w:lang w:eastAsia="ru-RU"/>
        </w:rPr>
        <w:t>А</w:t>
      </w:r>
      <w:proofErr w:type="gramStart"/>
      <w:r w:rsidRPr="009007CA">
        <w:rPr>
          <w:rFonts w:eastAsia="Times New Roman" w:cs="Times New Roman"/>
          <w:szCs w:val="28"/>
          <w:lang w:eastAsia="ru-RU"/>
        </w:rPr>
        <w:t>2</w:t>
      </w:r>
      <w:proofErr w:type="gramEnd"/>
      <w:r w:rsidRPr="009007CA">
        <w:rPr>
          <w:rFonts w:eastAsia="Times New Roman" w:cs="Times New Roman"/>
          <w:szCs w:val="28"/>
          <w:lang w:eastAsia="ru-RU"/>
        </w:rPr>
        <w:t xml:space="preserve"> – сдать с оплатой помесячно;</w:t>
      </w:r>
    </w:p>
    <w:p w:rsidR="009007CA" w:rsidRPr="009007CA" w:rsidRDefault="009007CA" w:rsidP="009007CA">
      <w:pPr>
        <w:numPr>
          <w:ilvl w:val="0"/>
          <w:numId w:val="14"/>
        </w:numPr>
        <w:spacing w:line="240" w:lineRule="auto"/>
        <w:jc w:val="left"/>
        <w:rPr>
          <w:rFonts w:eastAsia="Times New Roman" w:cs="Times New Roman"/>
          <w:szCs w:val="28"/>
          <w:lang w:eastAsia="ru-RU"/>
        </w:rPr>
      </w:pPr>
      <w:r w:rsidRPr="009007CA">
        <w:rPr>
          <w:rFonts w:eastAsia="Times New Roman" w:cs="Times New Roman"/>
          <w:szCs w:val="28"/>
          <w:lang w:eastAsia="ru-RU"/>
        </w:rPr>
        <w:t xml:space="preserve">А3 – продать (цена продавца 20 000 </w:t>
      </w:r>
      <w:r w:rsidRPr="009007CA">
        <w:rPr>
          <w:rFonts w:eastAsia="Times New Roman" w:cs="Times New Roman"/>
          <w:szCs w:val="28"/>
          <w:lang w:val="en-US" w:eastAsia="ru-RU"/>
        </w:rPr>
        <w:t>$</w:t>
      </w:r>
      <w:r w:rsidRPr="009007CA">
        <w:rPr>
          <w:rFonts w:eastAsia="Times New Roman" w:cs="Times New Roman"/>
          <w:szCs w:val="28"/>
          <w:lang w:eastAsia="ru-RU"/>
        </w:rPr>
        <w:t>).</w:t>
      </w:r>
    </w:p>
    <w:p w:rsidR="009007CA" w:rsidRPr="009007CA" w:rsidRDefault="009007CA" w:rsidP="006E6F3E">
      <w:pPr>
        <w:spacing w:before="120" w:line="240" w:lineRule="auto"/>
        <w:ind w:firstLine="0"/>
        <w:jc w:val="left"/>
        <w:rPr>
          <w:rFonts w:eastAsia="Times New Roman" w:cs="Times New Roman"/>
          <w:szCs w:val="28"/>
          <w:lang w:eastAsia="ru-RU"/>
        </w:rPr>
      </w:pPr>
      <w:r w:rsidRPr="009007CA">
        <w:rPr>
          <w:rFonts w:eastAsia="Times New Roman" w:cs="Times New Roman"/>
          <w:szCs w:val="28"/>
          <w:lang w:eastAsia="ru-RU"/>
        </w:rPr>
        <w:t>Стратегии</w:t>
      </w:r>
      <w:proofErr w:type="gramStart"/>
      <w:r w:rsidRPr="009007CA">
        <w:rPr>
          <w:rFonts w:eastAsia="Times New Roman" w:cs="Times New Roman"/>
          <w:szCs w:val="28"/>
          <w:lang w:eastAsia="ru-RU"/>
        </w:rPr>
        <w:t xml:space="preserve"> В</w:t>
      </w:r>
      <w:proofErr w:type="gramEnd"/>
      <w:r w:rsidRPr="009007CA">
        <w:rPr>
          <w:rFonts w:eastAsia="Times New Roman" w:cs="Times New Roman"/>
          <w:szCs w:val="28"/>
          <w:lang w:eastAsia="ru-RU"/>
        </w:rPr>
        <w:t xml:space="preserve">: </w:t>
      </w:r>
    </w:p>
    <w:p w:rsidR="009007CA" w:rsidRPr="009007CA" w:rsidRDefault="009007CA" w:rsidP="009007CA">
      <w:pPr>
        <w:numPr>
          <w:ilvl w:val="0"/>
          <w:numId w:val="15"/>
        </w:numPr>
        <w:spacing w:line="240" w:lineRule="auto"/>
        <w:jc w:val="left"/>
        <w:rPr>
          <w:rFonts w:eastAsia="Times New Roman" w:cs="Times New Roman"/>
          <w:szCs w:val="28"/>
          <w:lang w:eastAsia="ru-RU"/>
        </w:rPr>
      </w:pPr>
      <w:r w:rsidRPr="009007CA">
        <w:rPr>
          <w:rFonts w:eastAsia="Times New Roman" w:cs="Times New Roman"/>
          <w:szCs w:val="28"/>
          <w:lang w:eastAsia="ru-RU"/>
        </w:rPr>
        <w:t>В</w:t>
      </w:r>
      <w:proofErr w:type="gramStart"/>
      <w:r w:rsidRPr="009007CA">
        <w:rPr>
          <w:rFonts w:eastAsia="Times New Roman" w:cs="Times New Roman"/>
          <w:szCs w:val="28"/>
          <w:lang w:eastAsia="ru-RU"/>
        </w:rPr>
        <w:t>1</w:t>
      </w:r>
      <w:proofErr w:type="gramEnd"/>
      <w:r w:rsidRPr="009007CA">
        <w:rPr>
          <w:rFonts w:eastAsia="Times New Roman" w:cs="Times New Roman"/>
          <w:szCs w:val="28"/>
          <w:lang w:eastAsia="ru-RU"/>
        </w:rPr>
        <w:t xml:space="preserve"> – снять квартиру;</w:t>
      </w:r>
    </w:p>
    <w:p w:rsidR="009007CA" w:rsidRPr="009007CA" w:rsidRDefault="009007CA" w:rsidP="009007CA">
      <w:pPr>
        <w:numPr>
          <w:ilvl w:val="0"/>
          <w:numId w:val="15"/>
        </w:numPr>
        <w:spacing w:line="240" w:lineRule="auto"/>
        <w:jc w:val="left"/>
        <w:rPr>
          <w:rFonts w:eastAsia="Times New Roman" w:cs="Times New Roman"/>
          <w:szCs w:val="28"/>
          <w:lang w:eastAsia="ru-RU"/>
        </w:rPr>
      </w:pPr>
      <w:r w:rsidRPr="009007CA">
        <w:rPr>
          <w:rFonts w:eastAsia="Times New Roman" w:cs="Times New Roman"/>
          <w:szCs w:val="28"/>
          <w:lang w:eastAsia="ru-RU"/>
        </w:rPr>
        <w:t>В</w:t>
      </w:r>
      <w:proofErr w:type="gramStart"/>
      <w:r w:rsidRPr="009007CA">
        <w:rPr>
          <w:rFonts w:eastAsia="Times New Roman" w:cs="Times New Roman"/>
          <w:szCs w:val="28"/>
          <w:lang w:eastAsia="ru-RU"/>
        </w:rPr>
        <w:t>2</w:t>
      </w:r>
      <w:proofErr w:type="gramEnd"/>
      <w:r w:rsidRPr="009007CA">
        <w:rPr>
          <w:rFonts w:eastAsia="Times New Roman" w:cs="Times New Roman"/>
          <w:szCs w:val="28"/>
          <w:lang w:eastAsia="ru-RU"/>
        </w:rPr>
        <w:t xml:space="preserve"> – купить;</w:t>
      </w:r>
    </w:p>
    <w:p w:rsidR="009007CA" w:rsidRPr="009007CA" w:rsidRDefault="009007CA" w:rsidP="007823C0">
      <w:pPr>
        <w:spacing w:before="120" w:line="240" w:lineRule="auto"/>
        <w:ind w:firstLine="0"/>
        <w:jc w:val="left"/>
        <w:rPr>
          <w:rFonts w:eastAsia="Times New Roman" w:cs="Times New Roman"/>
          <w:szCs w:val="28"/>
          <w:lang w:eastAsia="ru-RU"/>
        </w:rPr>
      </w:pPr>
      <w:r w:rsidRPr="009007CA">
        <w:rPr>
          <w:rFonts w:eastAsia="Times New Roman" w:cs="Times New Roman"/>
          <w:szCs w:val="28"/>
          <w:lang w:eastAsia="ru-RU"/>
        </w:rPr>
        <w:t>Выбрать стратегию для обоих игроков,  если считать что сдается кв. на 5 лет. Если</w:t>
      </w:r>
      <w:proofErr w:type="gramStart"/>
      <w:r w:rsidRPr="009007CA">
        <w:rPr>
          <w:rFonts w:eastAsia="Times New Roman" w:cs="Times New Roman"/>
          <w:szCs w:val="28"/>
          <w:lang w:eastAsia="ru-RU"/>
        </w:rPr>
        <w:t xml:space="preserve"> А</w:t>
      </w:r>
      <w:proofErr w:type="gramEnd"/>
      <w:r w:rsidRPr="009007CA">
        <w:rPr>
          <w:rFonts w:eastAsia="Times New Roman" w:cs="Times New Roman"/>
          <w:szCs w:val="28"/>
          <w:lang w:eastAsia="ru-RU"/>
        </w:rPr>
        <w:t xml:space="preserve"> не желает продавать сразу  В, то В предлагает 25 000$  или 22 000$. </w:t>
      </w:r>
    </w:p>
    <w:tbl>
      <w:tblPr>
        <w:tblW w:w="4335" w:type="dxa"/>
        <w:tblInd w:w="93" w:type="dxa"/>
        <w:tblLook w:val="0000" w:firstRow="0" w:lastRow="0" w:firstColumn="0" w:lastColumn="0" w:noHBand="0" w:noVBand="0"/>
      </w:tblPr>
      <w:tblGrid>
        <w:gridCol w:w="960"/>
        <w:gridCol w:w="1755"/>
        <w:gridCol w:w="1620"/>
      </w:tblGrid>
      <w:tr w:rsidR="009007CA" w:rsidRPr="009007CA" w:rsidTr="002378C4">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 </w:t>
            </w:r>
          </w:p>
        </w:tc>
        <w:tc>
          <w:tcPr>
            <w:tcW w:w="1755" w:type="dxa"/>
            <w:tcBorders>
              <w:top w:val="single" w:sz="4" w:space="0" w:color="auto"/>
              <w:left w:val="nil"/>
              <w:bottom w:val="single" w:sz="4" w:space="0" w:color="auto"/>
              <w:right w:val="single" w:sz="4" w:space="0" w:color="auto"/>
            </w:tcBorders>
            <w:shd w:val="clear" w:color="auto" w:fill="auto"/>
            <w:noWrap/>
            <w:vAlign w:val="bottom"/>
          </w:tcPr>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B1</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B2</w:t>
            </w:r>
          </w:p>
        </w:tc>
      </w:tr>
      <w:tr w:rsidR="009007CA" w:rsidRPr="009007CA" w:rsidTr="002378C4">
        <w:trPr>
          <w:trHeight w:val="270"/>
        </w:trPr>
        <w:tc>
          <w:tcPr>
            <w:tcW w:w="960" w:type="dxa"/>
            <w:tcBorders>
              <w:top w:val="nil"/>
              <w:left w:val="single" w:sz="4" w:space="0" w:color="auto"/>
              <w:bottom w:val="single" w:sz="4" w:space="0" w:color="auto"/>
              <w:right w:val="single" w:sz="4" w:space="0" w:color="auto"/>
            </w:tcBorders>
            <w:shd w:val="clear" w:color="auto" w:fill="auto"/>
            <w:noWrap/>
            <w:vAlign w:val="bottom"/>
          </w:tcPr>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A1</w:t>
            </w:r>
          </w:p>
        </w:tc>
        <w:tc>
          <w:tcPr>
            <w:tcW w:w="1755" w:type="dxa"/>
            <w:tcBorders>
              <w:top w:val="nil"/>
              <w:left w:val="nil"/>
              <w:bottom w:val="single" w:sz="4" w:space="0" w:color="auto"/>
              <w:right w:val="single" w:sz="4" w:space="0" w:color="auto"/>
            </w:tcBorders>
            <w:shd w:val="clear" w:color="auto" w:fill="auto"/>
            <w:noWrap/>
            <w:vAlign w:val="bottom"/>
          </w:tcPr>
          <w:p w:rsidR="009007CA" w:rsidRPr="006E6F3E" w:rsidRDefault="009007CA" w:rsidP="009007CA">
            <w:pPr>
              <w:spacing w:line="240" w:lineRule="auto"/>
              <w:ind w:firstLine="0"/>
              <w:jc w:val="right"/>
              <w:rPr>
                <w:rFonts w:eastAsia="Times New Roman" w:cs="Times New Roman"/>
                <w:sz w:val="24"/>
                <w:szCs w:val="24"/>
                <w:lang w:eastAsia="ru-RU"/>
              </w:rPr>
            </w:pPr>
            <w:r w:rsidRPr="006E6F3E">
              <w:rPr>
                <w:rFonts w:eastAsia="Times New Roman" w:cs="Times New Roman"/>
                <w:sz w:val="24"/>
                <w:szCs w:val="24"/>
                <w:lang w:eastAsia="ru-RU"/>
              </w:rPr>
              <w:t>$12 000,00</w:t>
            </w:r>
          </w:p>
        </w:tc>
        <w:tc>
          <w:tcPr>
            <w:tcW w:w="1620" w:type="dxa"/>
            <w:tcBorders>
              <w:top w:val="nil"/>
              <w:left w:val="nil"/>
              <w:bottom w:val="single" w:sz="4" w:space="0" w:color="auto"/>
              <w:right w:val="single" w:sz="4" w:space="0" w:color="auto"/>
            </w:tcBorders>
            <w:shd w:val="clear" w:color="auto" w:fill="auto"/>
            <w:noWrap/>
            <w:vAlign w:val="bottom"/>
          </w:tcPr>
          <w:p w:rsidR="009007CA" w:rsidRPr="006E6F3E" w:rsidRDefault="009007CA" w:rsidP="009007CA">
            <w:pPr>
              <w:spacing w:line="240" w:lineRule="auto"/>
              <w:ind w:firstLine="0"/>
              <w:jc w:val="right"/>
              <w:rPr>
                <w:rFonts w:eastAsia="Times New Roman" w:cs="Times New Roman"/>
                <w:sz w:val="24"/>
                <w:szCs w:val="24"/>
                <w:lang w:eastAsia="ru-RU"/>
              </w:rPr>
            </w:pPr>
            <w:r w:rsidRPr="006E6F3E">
              <w:rPr>
                <w:rFonts w:eastAsia="Times New Roman" w:cs="Times New Roman"/>
                <w:sz w:val="24"/>
                <w:szCs w:val="24"/>
                <w:lang w:eastAsia="ru-RU"/>
              </w:rPr>
              <w:t>$22 000,00</w:t>
            </w:r>
          </w:p>
        </w:tc>
      </w:tr>
      <w:tr w:rsidR="009007CA" w:rsidRPr="009007CA" w:rsidTr="002378C4">
        <w:trPr>
          <w:trHeight w:val="270"/>
        </w:trPr>
        <w:tc>
          <w:tcPr>
            <w:tcW w:w="960" w:type="dxa"/>
            <w:tcBorders>
              <w:top w:val="nil"/>
              <w:left w:val="single" w:sz="4" w:space="0" w:color="auto"/>
              <w:bottom w:val="single" w:sz="4" w:space="0" w:color="auto"/>
              <w:right w:val="single" w:sz="4" w:space="0" w:color="auto"/>
            </w:tcBorders>
            <w:shd w:val="clear" w:color="auto" w:fill="auto"/>
            <w:noWrap/>
            <w:vAlign w:val="bottom"/>
          </w:tcPr>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A2</w:t>
            </w:r>
          </w:p>
        </w:tc>
        <w:tc>
          <w:tcPr>
            <w:tcW w:w="1755" w:type="dxa"/>
            <w:tcBorders>
              <w:top w:val="nil"/>
              <w:left w:val="nil"/>
              <w:bottom w:val="single" w:sz="4" w:space="0" w:color="auto"/>
              <w:right w:val="single" w:sz="4" w:space="0" w:color="auto"/>
            </w:tcBorders>
            <w:shd w:val="clear" w:color="auto" w:fill="auto"/>
            <w:noWrap/>
            <w:vAlign w:val="bottom"/>
          </w:tcPr>
          <w:p w:rsidR="009007CA" w:rsidRPr="006E6F3E" w:rsidRDefault="009007CA" w:rsidP="009007CA">
            <w:pPr>
              <w:spacing w:line="240" w:lineRule="auto"/>
              <w:ind w:firstLine="0"/>
              <w:jc w:val="right"/>
              <w:rPr>
                <w:rFonts w:eastAsia="Times New Roman" w:cs="Times New Roman"/>
                <w:sz w:val="24"/>
                <w:szCs w:val="24"/>
                <w:lang w:eastAsia="ru-RU"/>
              </w:rPr>
            </w:pPr>
            <w:r w:rsidRPr="006E6F3E">
              <w:rPr>
                <w:rFonts w:eastAsia="Times New Roman" w:cs="Times New Roman"/>
                <w:sz w:val="24"/>
                <w:szCs w:val="24"/>
                <w:lang w:eastAsia="ru-RU"/>
              </w:rPr>
              <w:t>$15 000,00</w:t>
            </w:r>
          </w:p>
        </w:tc>
        <w:tc>
          <w:tcPr>
            <w:tcW w:w="1620" w:type="dxa"/>
            <w:tcBorders>
              <w:top w:val="nil"/>
              <w:left w:val="nil"/>
              <w:bottom w:val="single" w:sz="4" w:space="0" w:color="auto"/>
              <w:right w:val="single" w:sz="4" w:space="0" w:color="auto"/>
            </w:tcBorders>
            <w:shd w:val="clear" w:color="auto" w:fill="auto"/>
            <w:noWrap/>
            <w:vAlign w:val="bottom"/>
          </w:tcPr>
          <w:p w:rsidR="009007CA" w:rsidRPr="006E6F3E" w:rsidRDefault="009007CA" w:rsidP="009007CA">
            <w:pPr>
              <w:spacing w:line="240" w:lineRule="auto"/>
              <w:ind w:firstLine="0"/>
              <w:jc w:val="right"/>
              <w:rPr>
                <w:rFonts w:eastAsia="Times New Roman" w:cs="Times New Roman"/>
                <w:sz w:val="24"/>
                <w:szCs w:val="24"/>
                <w:lang w:eastAsia="ru-RU"/>
              </w:rPr>
            </w:pPr>
            <w:r w:rsidRPr="006E6F3E">
              <w:rPr>
                <w:rFonts w:eastAsia="Times New Roman" w:cs="Times New Roman"/>
                <w:sz w:val="24"/>
                <w:szCs w:val="24"/>
                <w:lang w:eastAsia="ru-RU"/>
              </w:rPr>
              <w:t>$25 000,00</w:t>
            </w:r>
          </w:p>
        </w:tc>
      </w:tr>
      <w:tr w:rsidR="009007CA" w:rsidRPr="009007CA" w:rsidTr="002378C4">
        <w:trPr>
          <w:trHeight w:val="270"/>
        </w:trPr>
        <w:tc>
          <w:tcPr>
            <w:tcW w:w="960" w:type="dxa"/>
            <w:tcBorders>
              <w:top w:val="nil"/>
              <w:left w:val="single" w:sz="4" w:space="0" w:color="auto"/>
              <w:bottom w:val="single" w:sz="4" w:space="0" w:color="auto"/>
              <w:right w:val="single" w:sz="4" w:space="0" w:color="auto"/>
            </w:tcBorders>
            <w:shd w:val="clear" w:color="auto" w:fill="auto"/>
            <w:noWrap/>
            <w:vAlign w:val="bottom"/>
          </w:tcPr>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A3</w:t>
            </w:r>
          </w:p>
        </w:tc>
        <w:tc>
          <w:tcPr>
            <w:tcW w:w="1755" w:type="dxa"/>
            <w:tcBorders>
              <w:top w:val="nil"/>
              <w:left w:val="nil"/>
              <w:bottom w:val="single" w:sz="4" w:space="0" w:color="auto"/>
              <w:right w:val="single" w:sz="4" w:space="0" w:color="auto"/>
            </w:tcBorders>
            <w:shd w:val="clear" w:color="auto" w:fill="auto"/>
            <w:noWrap/>
            <w:vAlign w:val="bottom"/>
          </w:tcPr>
          <w:p w:rsidR="009007CA" w:rsidRPr="006E6F3E" w:rsidRDefault="009007CA" w:rsidP="009007CA">
            <w:pPr>
              <w:spacing w:line="240" w:lineRule="auto"/>
              <w:ind w:firstLine="0"/>
              <w:jc w:val="right"/>
              <w:rPr>
                <w:rFonts w:eastAsia="Times New Roman" w:cs="Times New Roman"/>
                <w:sz w:val="24"/>
                <w:szCs w:val="24"/>
                <w:lang w:eastAsia="ru-RU"/>
              </w:rPr>
            </w:pPr>
            <w:r w:rsidRPr="006E6F3E">
              <w:rPr>
                <w:rFonts w:eastAsia="Times New Roman" w:cs="Times New Roman"/>
                <w:sz w:val="24"/>
                <w:szCs w:val="24"/>
                <w:lang w:eastAsia="ru-RU"/>
              </w:rPr>
              <w:t>$20 000,00</w:t>
            </w:r>
          </w:p>
        </w:tc>
        <w:tc>
          <w:tcPr>
            <w:tcW w:w="1620" w:type="dxa"/>
            <w:tcBorders>
              <w:top w:val="nil"/>
              <w:left w:val="nil"/>
              <w:bottom w:val="single" w:sz="4" w:space="0" w:color="auto"/>
              <w:right w:val="single" w:sz="4" w:space="0" w:color="auto"/>
            </w:tcBorders>
            <w:shd w:val="clear" w:color="auto" w:fill="auto"/>
            <w:noWrap/>
            <w:vAlign w:val="bottom"/>
          </w:tcPr>
          <w:p w:rsidR="009007CA" w:rsidRPr="006E6F3E" w:rsidRDefault="009007CA" w:rsidP="009007CA">
            <w:pPr>
              <w:spacing w:line="240" w:lineRule="auto"/>
              <w:ind w:firstLine="0"/>
              <w:jc w:val="right"/>
              <w:rPr>
                <w:rFonts w:eastAsia="Times New Roman" w:cs="Times New Roman"/>
                <w:sz w:val="24"/>
                <w:szCs w:val="24"/>
                <w:lang w:eastAsia="ru-RU"/>
              </w:rPr>
            </w:pPr>
            <w:r w:rsidRPr="006E6F3E">
              <w:rPr>
                <w:rFonts w:eastAsia="Times New Roman" w:cs="Times New Roman"/>
                <w:sz w:val="24"/>
                <w:szCs w:val="24"/>
                <w:lang w:eastAsia="ru-RU"/>
              </w:rPr>
              <w:t>$20 000,00</w:t>
            </w:r>
          </w:p>
        </w:tc>
      </w:tr>
    </w:tbl>
    <w:p w:rsidR="009007CA" w:rsidRPr="009007CA" w:rsidRDefault="005455B2" w:rsidP="009007CA">
      <w:pPr>
        <w:keepNext/>
        <w:keepLines/>
        <w:spacing w:before="480" w:line="240" w:lineRule="auto"/>
        <w:ind w:firstLine="0"/>
        <w:jc w:val="center"/>
        <w:outlineLvl w:val="0"/>
        <w:rPr>
          <w:rFonts w:ascii="Cambria" w:eastAsia="Times New Roman" w:hAnsi="Cambria" w:cs="Times New Roman"/>
          <w:b/>
          <w:bCs/>
          <w:szCs w:val="28"/>
          <w:lang w:eastAsia="ru-RU"/>
        </w:rPr>
      </w:pPr>
      <w:r>
        <w:rPr>
          <w:rFonts w:eastAsia="Times New Roman" w:cs="Times New Roman"/>
          <w:b/>
          <w:szCs w:val="28"/>
          <w:lang w:eastAsia="ru-RU"/>
        </w:rPr>
        <w:t>И</w:t>
      </w:r>
      <w:r w:rsidRPr="000968E6">
        <w:rPr>
          <w:rFonts w:eastAsia="Times New Roman" w:cs="Times New Roman"/>
          <w:b/>
          <w:szCs w:val="28"/>
          <w:lang w:eastAsia="ru-RU"/>
        </w:rPr>
        <w:t xml:space="preserve">гра в смешанных стратегиях </w:t>
      </w:r>
      <w:r>
        <w:rPr>
          <w:rFonts w:eastAsia="Times New Roman" w:cs="Times New Roman"/>
          <w:b/>
          <w:szCs w:val="28"/>
          <w:lang w:eastAsia="ru-RU"/>
        </w:rPr>
        <w:t>«</w:t>
      </w:r>
      <w:r w:rsidR="009007CA" w:rsidRPr="009007CA">
        <w:rPr>
          <w:rFonts w:ascii="Cambria" w:eastAsia="Times New Roman" w:hAnsi="Cambria" w:cs="Times New Roman"/>
          <w:b/>
          <w:bCs/>
          <w:szCs w:val="28"/>
          <w:lang w:eastAsia="ru-RU"/>
        </w:rPr>
        <w:t>Покупка шампанского</w:t>
      </w:r>
      <w:r>
        <w:rPr>
          <w:rFonts w:ascii="Cambria" w:eastAsia="Times New Roman" w:hAnsi="Cambria" w:cs="Times New Roman"/>
          <w:b/>
          <w:bCs/>
          <w:szCs w:val="28"/>
          <w:lang w:eastAsia="ru-RU"/>
        </w:rPr>
        <w:t>»</w:t>
      </w: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 xml:space="preserve">Игрок </w:t>
      </w:r>
      <w:r w:rsidRPr="009007CA">
        <w:rPr>
          <w:rFonts w:eastAsia="Times New Roman" w:cs="Times New Roman"/>
          <w:szCs w:val="28"/>
          <w:lang w:val="en-US" w:eastAsia="ru-RU"/>
        </w:rPr>
        <w:t>A</w:t>
      </w:r>
      <w:r w:rsidRPr="009007CA">
        <w:rPr>
          <w:rFonts w:eastAsia="Times New Roman" w:cs="Times New Roman"/>
          <w:szCs w:val="28"/>
          <w:lang w:eastAsia="ru-RU"/>
        </w:rPr>
        <w:t xml:space="preserve"> – покупатель, игрок</w:t>
      </w:r>
      <w:proofErr w:type="gramStart"/>
      <w:r w:rsidRPr="009007CA">
        <w:rPr>
          <w:rFonts w:eastAsia="Times New Roman" w:cs="Times New Roman"/>
          <w:szCs w:val="28"/>
          <w:lang w:eastAsia="ru-RU"/>
        </w:rPr>
        <w:t xml:space="preserve"> В</w:t>
      </w:r>
      <w:proofErr w:type="gramEnd"/>
      <w:r w:rsidRPr="009007CA">
        <w:rPr>
          <w:rFonts w:eastAsia="Times New Roman" w:cs="Times New Roman"/>
          <w:szCs w:val="28"/>
          <w:lang w:eastAsia="ru-RU"/>
        </w:rPr>
        <w:t xml:space="preserve"> – торговая сеть.</w:t>
      </w: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Стратегии</w:t>
      </w:r>
      <w:proofErr w:type="gramStart"/>
      <w:r w:rsidRPr="009007CA">
        <w:rPr>
          <w:rFonts w:eastAsia="Times New Roman" w:cs="Times New Roman"/>
          <w:szCs w:val="28"/>
          <w:lang w:eastAsia="ru-RU"/>
        </w:rPr>
        <w:t xml:space="preserve"> А</w:t>
      </w:r>
      <w:proofErr w:type="gramEnd"/>
      <w:r w:rsidRPr="009007CA">
        <w:rPr>
          <w:rFonts w:eastAsia="Times New Roman" w:cs="Times New Roman"/>
          <w:szCs w:val="28"/>
          <w:lang w:eastAsia="ru-RU"/>
        </w:rPr>
        <w:t xml:space="preserve">: </w:t>
      </w:r>
    </w:p>
    <w:p w:rsidR="009007CA" w:rsidRPr="009007CA" w:rsidRDefault="009007CA" w:rsidP="009007CA">
      <w:pPr>
        <w:numPr>
          <w:ilvl w:val="0"/>
          <w:numId w:val="14"/>
        </w:numPr>
        <w:spacing w:line="240" w:lineRule="auto"/>
        <w:jc w:val="left"/>
        <w:rPr>
          <w:rFonts w:eastAsia="Times New Roman" w:cs="Times New Roman"/>
          <w:szCs w:val="28"/>
          <w:lang w:eastAsia="ru-RU"/>
        </w:rPr>
      </w:pPr>
      <w:r w:rsidRPr="009007CA">
        <w:rPr>
          <w:rFonts w:eastAsia="Times New Roman" w:cs="Times New Roman"/>
          <w:szCs w:val="28"/>
          <w:lang w:eastAsia="ru-RU"/>
        </w:rPr>
        <w:t>А</w:t>
      </w:r>
      <w:proofErr w:type="gramStart"/>
      <w:r w:rsidRPr="009007CA">
        <w:rPr>
          <w:rFonts w:eastAsia="Times New Roman" w:cs="Times New Roman"/>
          <w:szCs w:val="28"/>
          <w:lang w:eastAsia="ru-RU"/>
        </w:rPr>
        <w:t>1</w:t>
      </w:r>
      <w:proofErr w:type="gramEnd"/>
      <w:r w:rsidRPr="009007CA">
        <w:rPr>
          <w:rFonts w:eastAsia="Times New Roman" w:cs="Times New Roman"/>
          <w:szCs w:val="28"/>
          <w:lang w:eastAsia="ru-RU"/>
        </w:rPr>
        <w:t xml:space="preserve"> – купить в первой декаде декабря;</w:t>
      </w:r>
    </w:p>
    <w:p w:rsidR="009007CA" w:rsidRPr="009007CA" w:rsidRDefault="009007CA" w:rsidP="009007CA">
      <w:pPr>
        <w:numPr>
          <w:ilvl w:val="0"/>
          <w:numId w:val="14"/>
        </w:numPr>
        <w:spacing w:line="240" w:lineRule="auto"/>
        <w:jc w:val="left"/>
        <w:rPr>
          <w:rFonts w:eastAsia="Times New Roman" w:cs="Times New Roman"/>
          <w:szCs w:val="28"/>
          <w:lang w:eastAsia="ru-RU"/>
        </w:rPr>
      </w:pPr>
      <w:r w:rsidRPr="009007CA">
        <w:rPr>
          <w:rFonts w:eastAsia="Times New Roman" w:cs="Times New Roman"/>
          <w:szCs w:val="28"/>
          <w:lang w:eastAsia="ru-RU"/>
        </w:rPr>
        <w:t>А</w:t>
      </w:r>
      <w:proofErr w:type="gramStart"/>
      <w:r w:rsidRPr="009007CA">
        <w:rPr>
          <w:rFonts w:eastAsia="Times New Roman" w:cs="Times New Roman"/>
          <w:szCs w:val="28"/>
          <w:lang w:eastAsia="ru-RU"/>
        </w:rPr>
        <w:t>2</w:t>
      </w:r>
      <w:proofErr w:type="gramEnd"/>
      <w:r w:rsidRPr="009007CA">
        <w:rPr>
          <w:rFonts w:eastAsia="Times New Roman" w:cs="Times New Roman"/>
          <w:szCs w:val="28"/>
          <w:lang w:eastAsia="ru-RU"/>
        </w:rPr>
        <w:t xml:space="preserve"> – купить во второй, третьей  декаде декабря;</w:t>
      </w:r>
    </w:p>
    <w:p w:rsidR="009007CA" w:rsidRPr="009007CA" w:rsidRDefault="009007CA" w:rsidP="009007CA">
      <w:pPr>
        <w:numPr>
          <w:ilvl w:val="0"/>
          <w:numId w:val="14"/>
        </w:numPr>
        <w:spacing w:line="240" w:lineRule="auto"/>
        <w:jc w:val="left"/>
        <w:rPr>
          <w:rFonts w:eastAsia="Times New Roman" w:cs="Times New Roman"/>
          <w:szCs w:val="28"/>
          <w:lang w:eastAsia="ru-RU"/>
        </w:rPr>
      </w:pPr>
      <w:r w:rsidRPr="009007CA">
        <w:rPr>
          <w:rFonts w:eastAsia="Times New Roman" w:cs="Times New Roman"/>
          <w:szCs w:val="28"/>
          <w:lang w:eastAsia="ru-RU"/>
        </w:rPr>
        <w:t>А3 – купить 31 декабря.</w:t>
      </w:r>
    </w:p>
    <w:p w:rsidR="009007CA" w:rsidRPr="009007CA" w:rsidRDefault="009007CA" w:rsidP="009007CA">
      <w:pPr>
        <w:spacing w:line="240" w:lineRule="auto"/>
        <w:ind w:firstLine="0"/>
        <w:jc w:val="left"/>
        <w:rPr>
          <w:rFonts w:eastAsia="Times New Roman" w:cs="Times New Roman"/>
          <w:szCs w:val="28"/>
          <w:lang w:eastAsia="ru-RU"/>
        </w:rPr>
      </w:pP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Стратегии</w:t>
      </w:r>
      <w:proofErr w:type="gramStart"/>
      <w:r w:rsidRPr="009007CA">
        <w:rPr>
          <w:rFonts w:eastAsia="Times New Roman" w:cs="Times New Roman"/>
          <w:szCs w:val="28"/>
          <w:lang w:eastAsia="ru-RU"/>
        </w:rPr>
        <w:t xml:space="preserve"> В</w:t>
      </w:r>
      <w:proofErr w:type="gramEnd"/>
      <w:r w:rsidRPr="009007CA">
        <w:rPr>
          <w:rFonts w:eastAsia="Times New Roman" w:cs="Times New Roman"/>
          <w:szCs w:val="28"/>
          <w:lang w:eastAsia="ru-RU"/>
        </w:rPr>
        <w:t xml:space="preserve">: </w:t>
      </w:r>
    </w:p>
    <w:p w:rsidR="009007CA" w:rsidRPr="009007CA" w:rsidRDefault="009007CA" w:rsidP="009007CA">
      <w:pPr>
        <w:numPr>
          <w:ilvl w:val="0"/>
          <w:numId w:val="15"/>
        </w:numPr>
        <w:spacing w:line="240" w:lineRule="auto"/>
        <w:jc w:val="left"/>
        <w:rPr>
          <w:rFonts w:eastAsia="Times New Roman" w:cs="Times New Roman"/>
          <w:szCs w:val="28"/>
          <w:lang w:eastAsia="ru-RU"/>
        </w:rPr>
      </w:pPr>
      <w:r w:rsidRPr="009007CA">
        <w:rPr>
          <w:rFonts w:eastAsia="Times New Roman" w:cs="Times New Roman"/>
          <w:szCs w:val="28"/>
          <w:lang w:eastAsia="ru-RU"/>
        </w:rPr>
        <w:t>В</w:t>
      </w:r>
      <w:proofErr w:type="gramStart"/>
      <w:r w:rsidRPr="009007CA">
        <w:rPr>
          <w:rFonts w:eastAsia="Times New Roman" w:cs="Times New Roman"/>
          <w:szCs w:val="28"/>
          <w:lang w:eastAsia="ru-RU"/>
        </w:rPr>
        <w:t>1</w:t>
      </w:r>
      <w:proofErr w:type="gramEnd"/>
      <w:r w:rsidRPr="009007CA">
        <w:rPr>
          <w:rFonts w:eastAsia="Times New Roman" w:cs="Times New Roman"/>
          <w:szCs w:val="28"/>
          <w:lang w:eastAsia="ru-RU"/>
        </w:rPr>
        <w:t xml:space="preserve"> – цены не повышать, 31 декабря понижают;</w:t>
      </w:r>
    </w:p>
    <w:p w:rsidR="009007CA" w:rsidRPr="009007CA" w:rsidRDefault="009007CA" w:rsidP="009007CA">
      <w:pPr>
        <w:numPr>
          <w:ilvl w:val="0"/>
          <w:numId w:val="15"/>
        </w:numPr>
        <w:spacing w:line="240" w:lineRule="auto"/>
        <w:jc w:val="left"/>
        <w:rPr>
          <w:rFonts w:eastAsia="Times New Roman" w:cs="Times New Roman"/>
          <w:szCs w:val="28"/>
          <w:lang w:eastAsia="ru-RU"/>
        </w:rPr>
      </w:pPr>
      <w:r w:rsidRPr="009007CA">
        <w:rPr>
          <w:rFonts w:eastAsia="Times New Roman" w:cs="Times New Roman"/>
          <w:szCs w:val="28"/>
          <w:lang w:eastAsia="ru-RU"/>
        </w:rPr>
        <w:t>В</w:t>
      </w:r>
      <w:proofErr w:type="gramStart"/>
      <w:r w:rsidRPr="009007CA">
        <w:rPr>
          <w:rFonts w:eastAsia="Times New Roman" w:cs="Times New Roman"/>
          <w:szCs w:val="28"/>
          <w:lang w:eastAsia="ru-RU"/>
        </w:rPr>
        <w:t>2</w:t>
      </w:r>
      <w:proofErr w:type="gramEnd"/>
      <w:r w:rsidRPr="009007CA">
        <w:rPr>
          <w:rFonts w:eastAsia="Times New Roman" w:cs="Times New Roman"/>
          <w:szCs w:val="28"/>
          <w:lang w:eastAsia="ru-RU"/>
        </w:rPr>
        <w:t xml:space="preserve"> – цены в первой декаде не повышать, 2-3 декаде повысить;</w:t>
      </w:r>
    </w:p>
    <w:p w:rsidR="009007CA" w:rsidRPr="009007CA" w:rsidRDefault="009007CA" w:rsidP="009007CA">
      <w:pPr>
        <w:numPr>
          <w:ilvl w:val="0"/>
          <w:numId w:val="15"/>
        </w:numPr>
        <w:spacing w:line="240" w:lineRule="auto"/>
        <w:jc w:val="left"/>
        <w:rPr>
          <w:rFonts w:eastAsia="Times New Roman" w:cs="Times New Roman"/>
          <w:szCs w:val="28"/>
          <w:lang w:eastAsia="ru-RU"/>
        </w:rPr>
      </w:pPr>
      <w:r w:rsidRPr="009007CA">
        <w:rPr>
          <w:rFonts w:eastAsia="Times New Roman" w:cs="Times New Roman"/>
          <w:szCs w:val="28"/>
          <w:lang w:eastAsia="ru-RU"/>
        </w:rPr>
        <w:t>В3 – цену повысить , 31 декабря понизить.</w:t>
      </w:r>
    </w:p>
    <w:p w:rsidR="009007CA" w:rsidRPr="009007CA" w:rsidRDefault="009007CA" w:rsidP="009007CA">
      <w:pPr>
        <w:spacing w:line="240" w:lineRule="auto"/>
        <w:ind w:firstLine="0"/>
        <w:jc w:val="left"/>
        <w:rPr>
          <w:rFonts w:eastAsia="Times New Roman" w:cs="Times New Roman"/>
          <w:szCs w:val="28"/>
          <w:lang w:eastAsia="ru-RU"/>
        </w:rPr>
      </w:pP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lastRenderedPageBreak/>
        <w:t>Шампанское: 125 руб. – обычная цена; 140 руб. – повышенная; 120 руб. пониженная цена.</w:t>
      </w: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 xml:space="preserve">Платежная матрица:  </w:t>
      </w:r>
      <w:r w:rsidRPr="009007CA">
        <w:rPr>
          <w:rFonts w:eastAsia="Times New Roman" w:cs="Times New Roman"/>
          <w:position w:val="-64"/>
          <w:szCs w:val="28"/>
          <w:lang w:eastAsia="ru-RU"/>
        </w:rPr>
        <w:object w:dxaOrig="2060" w:dyaOrig="1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5pt;height:69.75pt" o:ole="">
            <v:imagedata r:id="rId31" o:title=""/>
          </v:shape>
          <o:OLEObject Type="Embed" ProgID="Equation.3" ShapeID="_x0000_i1025" DrawAspect="Content" ObjectID="_1646206003" r:id="rId32"/>
        </w:object>
      </w:r>
    </w:p>
    <w:p w:rsidR="009007CA" w:rsidRPr="009007CA" w:rsidRDefault="005455B2" w:rsidP="00F458AF">
      <w:pPr>
        <w:keepNext/>
        <w:keepLines/>
        <w:spacing w:before="120" w:line="240" w:lineRule="auto"/>
        <w:ind w:firstLine="0"/>
        <w:jc w:val="center"/>
        <w:outlineLvl w:val="0"/>
        <w:rPr>
          <w:rFonts w:ascii="Cambria" w:eastAsia="Times New Roman" w:hAnsi="Cambria" w:cs="Times New Roman"/>
          <w:b/>
          <w:bCs/>
          <w:szCs w:val="28"/>
          <w:lang w:eastAsia="ru-RU"/>
        </w:rPr>
      </w:pPr>
      <w:r>
        <w:rPr>
          <w:rFonts w:eastAsia="Times New Roman" w:cs="Times New Roman"/>
          <w:b/>
          <w:szCs w:val="28"/>
          <w:lang w:eastAsia="ru-RU"/>
        </w:rPr>
        <w:t>И</w:t>
      </w:r>
      <w:r>
        <w:rPr>
          <w:rFonts w:eastAsia="Times New Roman" w:cs="Times New Roman"/>
          <w:b/>
          <w:szCs w:val="28"/>
          <w:lang w:eastAsia="ru-RU"/>
        </w:rPr>
        <w:t>гра в смешанных стратегиях «</w:t>
      </w:r>
      <w:r w:rsidR="009007CA" w:rsidRPr="009007CA">
        <w:rPr>
          <w:rFonts w:ascii="Cambria" w:eastAsia="Times New Roman" w:hAnsi="Cambria" w:cs="Times New Roman"/>
          <w:b/>
          <w:bCs/>
          <w:szCs w:val="28"/>
          <w:lang w:eastAsia="ru-RU"/>
        </w:rPr>
        <w:t>Покупка дорогостоящего товара</w:t>
      </w:r>
      <w:r>
        <w:rPr>
          <w:rFonts w:ascii="Cambria" w:eastAsia="Times New Roman" w:hAnsi="Cambria" w:cs="Times New Roman"/>
          <w:b/>
          <w:bCs/>
          <w:szCs w:val="28"/>
          <w:lang w:eastAsia="ru-RU"/>
        </w:rPr>
        <w:t>»</w:t>
      </w:r>
      <w:r w:rsidR="009007CA" w:rsidRPr="009007CA">
        <w:rPr>
          <w:rFonts w:ascii="Cambria" w:eastAsia="Times New Roman" w:hAnsi="Cambria" w:cs="Times New Roman"/>
          <w:b/>
          <w:bCs/>
          <w:szCs w:val="28"/>
          <w:lang w:eastAsia="ru-RU"/>
        </w:rPr>
        <w:t xml:space="preserve"> (сложная бытовая техника)</w:t>
      </w:r>
    </w:p>
    <w:p w:rsidR="009007CA" w:rsidRPr="009007CA" w:rsidRDefault="009007CA" w:rsidP="005455B2">
      <w:pPr>
        <w:ind w:firstLine="708"/>
        <w:rPr>
          <w:rFonts w:eastAsia="Times New Roman" w:cs="Times New Roman"/>
          <w:szCs w:val="28"/>
          <w:lang w:eastAsia="ru-RU"/>
        </w:rPr>
      </w:pPr>
      <w:r w:rsidRPr="009007CA">
        <w:rPr>
          <w:rFonts w:eastAsia="Times New Roman" w:cs="Times New Roman"/>
          <w:szCs w:val="28"/>
          <w:lang w:eastAsia="ru-RU"/>
        </w:rPr>
        <w:t xml:space="preserve">Игрок </w:t>
      </w:r>
      <w:r w:rsidRPr="009007CA">
        <w:rPr>
          <w:rFonts w:eastAsia="Times New Roman" w:cs="Times New Roman"/>
          <w:szCs w:val="28"/>
          <w:lang w:val="en-US" w:eastAsia="ru-RU"/>
        </w:rPr>
        <w:t>A</w:t>
      </w:r>
      <w:r w:rsidRPr="009007CA">
        <w:rPr>
          <w:rFonts w:eastAsia="Times New Roman" w:cs="Times New Roman"/>
          <w:szCs w:val="28"/>
          <w:lang w:eastAsia="ru-RU"/>
        </w:rPr>
        <w:t xml:space="preserve"> – покупатель, игрок</w:t>
      </w:r>
      <w:proofErr w:type="gramStart"/>
      <w:r w:rsidRPr="009007CA">
        <w:rPr>
          <w:rFonts w:eastAsia="Times New Roman" w:cs="Times New Roman"/>
          <w:szCs w:val="28"/>
          <w:lang w:eastAsia="ru-RU"/>
        </w:rPr>
        <w:t xml:space="preserve"> В</w:t>
      </w:r>
      <w:proofErr w:type="gramEnd"/>
      <w:r w:rsidRPr="009007CA">
        <w:rPr>
          <w:rFonts w:eastAsia="Times New Roman" w:cs="Times New Roman"/>
          <w:szCs w:val="28"/>
          <w:lang w:eastAsia="ru-RU"/>
        </w:rPr>
        <w:t xml:space="preserve"> – продавец. Игрок предполагает купить товар по цене 35000 руб. Но располагает суммой большей – 50000 руб. </w:t>
      </w:r>
    </w:p>
    <w:p w:rsidR="009007CA" w:rsidRPr="009007CA" w:rsidRDefault="009007CA" w:rsidP="00EE0128">
      <w:pPr>
        <w:ind w:firstLine="0"/>
        <w:jc w:val="left"/>
        <w:rPr>
          <w:rFonts w:eastAsia="Times New Roman" w:cs="Times New Roman"/>
          <w:szCs w:val="28"/>
          <w:lang w:eastAsia="ru-RU"/>
        </w:rPr>
      </w:pPr>
      <w:r w:rsidRPr="009007CA">
        <w:rPr>
          <w:rFonts w:eastAsia="Times New Roman" w:cs="Times New Roman"/>
          <w:szCs w:val="28"/>
          <w:lang w:eastAsia="ru-RU"/>
        </w:rPr>
        <w:t>Стратегии</w:t>
      </w:r>
      <w:proofErr w:type="gramStart"/>
      <w:r w:rsidRPr="009007CA">
        <w:rPr>
          <w:rFonts w:eastAsia="Times New Roman" w:cs="Times New Roman"/>
          <w:szCs w:val="28"/>
          <w:lang w:eastAsia="ru-RU"/>
        </w:rPr>
        <w:t xml:space="preserve"> А</w:t>
      </w:r>
      <w:proofErr w:type="gramEnd"/>
      <w:r w:rsidRPr="009007CA">
        <w:rPr>
          <w:rFonts w:eastAsia="Times New Roman" w:cs="Times New Roman"/>
          <w:szCs w:val="28"/>
          <w:lang w:eastAsia="ru-RU"/>
        </w:rPr>
        <w:t xml:space="preserve">: </w:t>
      </w:r>
    </w:p>
    <w:p w:rsidR="009007CA" w:rsidRPr="009007CA" w:rsidRDefault="009007CA" w:rsidP="00EE0128">
      <w:pPr>
        <w:numPr>
          <w:ilvl w:val="0"/>
          <w:numId w:val="17"/>
        </w:numPr>
        <w:jc w:val="left"/>
        <w:rPr>
          <w:rFonts w:eastAsia="Times New Roman" w:cs="Times New Roman"/>
          <w:szCs w:val="28"/>
          <w:lang w:eastAsia="ru-RU"/>
        </w:rPr>
      </w:pPr>
      <w:r w:rsidRPr="009007CA">
        <w:rPr>
          <w:rFonts w:eastAsia="Times New Roman" w:cs="Times New Roman"/>
          <w:szCs w:val="28"/>
          <w:lang w:eastAsia="ru-RU"/>
        </w:rPr>
        <w:t>А</w:t>
      </w:r>
      <w:proofErr w:type="gramStart"/>
      <w:r w:rsidRPr="009007CA">
        <w:rPr>
          <w:rFonts w:eastAsia="Times New Roman" w:cs="Times New Roman"/>
          <w:szCs w:val="28"/>
          <w:lang w:eastAsia="ru-RU"/>
        </w:rPr>
        <w:t>1</w:t>
      </w:r>
      <w:proofErr w:type="gramEnd"/>
      <w:r w:rsidRPr="009007CA">
        <w:rPr>
          <w:rFonts w:eastAsia="Times New Roman" w:cs="Times New Roman"/>
          <w:szCs w:val="28"/>
          <w:lang w:eastAsia="ru-RU"/>
        </w:rPr>
        <w:t xml:space="preserve"> – оплатить товар сразу;</w:t>
      </w:r>
    </w:p>
    <w:p w:rsidR="009007CA" w:rsidRPr="009007CA" w:rsidRDefault="009007CA" w:rsidP="00EE0128">
      <w:pPr>
        <w:numPr>
          <w:ilvl w:val="0"/>
          <w:numId w:val="17"/>
        </w:numPr>
        <w:jc w:val="left"/>
        <w:rPr>
          <w:rFonts w:eastAsia="Times New Roman" w:cs="Times New Roman"/>
          <w:szCs w:val="28"/>
          <w:lang w:eastAsia="ru-RU"/>
        </w:rPr>
      </w:pPr>
      <w:r w:rsidRPr="009007CA">
        <w:rPr>
          <w:rFonts w:eastAsia="Times New Roman" w:cs="Times New Roman"/>
          <w:szCs w:val="28"/>
          <w:lang w:eastAsia="ru-RU"/>
        </w:rPr>
        <w:t>А</w:t>
      </w:r>
      <w:proofErr w:type="gramStart"/>
      <w:r w:rsidRPr="009007CA">
        <w:rPr>
          <w:rFonts w:eastAsia="Times New Roman" w:cs="Times New Roman"/>
          <w:szCs w:val="28"/>
          <w:lang w:eastAsia="ru-RU"/>
        </w:rPr>
        <w:t>2</w:t>
      </w:r>
      <w:proofErr w:type="gramEnd"/>
      <w:r w:rsidRPr="009007CA">
        <w:rPr>
          <w:rFonts w:eastAsia="Times New Roman" w:cs="Times New Roman"/>
          <w:szCs w:val="28"/>
          <w:lang w:eastAsia="ru-RU"/>
        </w:rPr>
        <w:t xml:space="preserve"> – купить более дорогой товар (40000) но со скидкой в 5%;</w:t>
      </w:r>
    </w:p>
    <w:p w:rsidR="009007CA" w:rsidRPr="009007CA" w:rsidRDefault="009007CA" w:rsidP="00EE0128">
      <w:pPr>
        <w:numPr>
          <w:ilvl w:val="0"/>
          <w:numId w:val="17"/>
        </w:numPr>
        <w:jc w:val="left"/>
        <w:rPr>
          <w:rFonts w:eastAsia="Times New Roman" w:cs="Times New Roman"/>
          <w:szCs w:val="28"/>
          <w:lang w:eastAsia="ru-RU"/>
        </w:rPr>
      </w:pPr>
      <w:r w:rsidRPr="009007CA">
        <w:rPr>
          <w:rFonts w:eastAsia="Times New Roman" w:cs="Times New Roman"/>
          <w:szCs w:val="28"/>
          <w:lang w:eastAsia="ru-RU"/>
        </w:rPr>
        <w:t>А3 – купить товар в кредит на полгода – под 15% годовых.</w:t>
      </w:r>
    </w:p>
    <w:p w:rsidR="009007CA" w:rsidRPr="009007CA" w:rsidRDefault="009007CA" w:rsidP="00EE0128">
      <w:pPr>
        <w:ind w:firstLine="0"/>
        <w:jc w:val="left"/>
        <w:rPr>
          <w:rFonts w:eastAsia="Times New Roman" w:cs="Times New Roman"/>
          <w:szCs w:val="28"/>
          <w:lang w:eastAsia="ru-RU"/>
        </w:rPr>
      </w:pPr>
      <w:r w:rsidRPr="009007CA">
        <w:rPr>
          <w:rFonts w:eastAsia="Times New Roman" w:cs="Times New Roman"/>
          <w:szCs w:val="28"/>
          <w:lang w:eastAsia="ru-RU"/>
        </w:rPr>
        <w:t>Стратегии</w:t>
      </w:r>
      <w:proofErr w:type="gramStart"/>
      <w:r w:rsidRPr="009007CA">
        <w:rPr>
          <w:rFonts w:eastAsia="Times New Roman" w:cs="Times New Roman"/>
          <w:szCs w:val="28"/>
          <w:lang w:eastAsia="ru-RU"/>
        </w:rPr>
        <w:t xml:space="preserve"> В</w:t>
      </w:r>
      <w:proofErr w:type="gramEnd"/>
      <w:r w:rsidRPr="009007CA">
        <w:rPr>
          <w:rFonts w:eastAsia="Times New Roman" w:cs="Times New Roman"/>
          <w:szCs w:val="28"/>
          <w:lang w:eastAsia="ru-RU"/>
        </w:rPr>
        <w:t xml:space="preserve">: </w:t>
      </w:r>
    </w:p>
    <w:p w:rsidR="009007CA" w:rsidRPr="009007CA" w:rsidRDefault="009007CA" w:rsidP="00EE0128">
      <w:pPr>
        <w:numPr>
          <w:ilvl w:val="0"/>
          <w:numId w:val="18"/>
        </w:numPr>
        <w:jc w:val="left"/>
        <w:rPr>
          <w:rFonts w:eastAsia="Times New Roman" w:cs="Times New Roman"/>
          <w:szCs w:val="28"/>
          <w:lang w:eastAsia="ru-RU"/>
        </w:rPr>
      </w:pPr>
      <w:r w:rsidRPr="009007CA">
        <w:rPr>
          <w:rFonts w:eastAsia="Times New Roman" w:cs="Times New Roman"/>
          <w:szCs w:val="28"/>
          <w:lang w:eastAsia="ru-RU"/>
        </w:rPr>
        <w:t>В</w:t>
      </w:r>
      <w:proofErr w:type="gramStart"/>
      <w:r w:rsidRPr="009007CA">
        <w:rPr>
          <w:rFonts w:eastAsia="Times New Roman" w:cs="Times New Roman"/>
          <w:szCs w:val="28"/>
          <w:lang w:eastAsia="ru-RU"/>
        </w:rPr>
        <w:t>1</w:t>
      </w:r>
      <w:proofErr w:type="gramEnd"/>
      <w:r w:rsidRPr="009007CA">
        <w:rPr>
          <w:rFonts w:eastAsia="Times New Roman" w:cs="Times New Roman"/>
          <w:szCs w:val="28"/>
          <w:lang w:eastAsia="ru-RU"/>
        </w:rPr>
        <w:t xml:space="preserve"> – продать товар по номинальной стоимости;</w:t>
      </w:r>
    </w:p>
    <w:p w:rsidR="009007CA" w:rsidRPr="009007CA" w:rsidRDefault="009007CA" w:rsidP="00EE0128">
      <w:pPr>
        <w:numPr>
          <w:ilvl w:val="0"/>
          <w:numId w:val="18"/>
        </w:numPr>
        <w:jc w:val="left"/>
        <w:rPr>
          <w:rFonts w:eastAsia="Times New Roman" w:cs="Times New Roman"/>
          <w:szCs w:val="28"/>
          <w:lang w:eastAsia="ru-RU"/>
        </w:rPr>
      </w:pPr>
      <w:r w:rsidRPr="009007CA">
        <w:rPr>
          <w:rFonts w:eastAsia="Times New Roman" w:cs="Times New Roman"/>
          <w:szCs w:val="28"/>
          <w:lang w:eastAsia="ru-RU"/>
        </w:rPr>
        <w:t>В</w:t>
      </w:r>
      <w:proofErr w:type="gramStart"/>
      <w:r w:rsidRPr="009007CA">
        <w:rPr>
          <w:rFonts w:eastAsia="Times New Roman" w:cs="Times New Roman"/>
          <w:szCs w:val="28"/>
          <w:lang w:eastAsia="ru-RU"/>
        </w:rPr>
        <w:t>2</w:t>
      </w:r>
      <w:proofErr w:type="gramEnd"/>
      <w:r w:rsidRPr="009007CA">
        <w:rPr>
          <w:rFonts w:eastAsia="Times New Roman" w:cs="Times New Roman"/>
          <w:szCs w:val="28"/>
          <w:lang w:eastAsia="ru-RU"/>
        </w:rPr>
        <w:t xml:space="preserve"> – продать более дорогой со скидкой;</w:t>
      </w:r>
    </w:p>
    <w:p w:rsidR="009007CA" w:rsidRPr="009007CA" w:rsidRDefault="009007CA" w:rsidP="00EE0128">
      <w:pPr>
        <w:numPr>
          <w:ilvl w:val="0"/>
          <w:numId w:val="18"/>
        </w:numPr>
        <w:jc w:val="left"/>
        <w:rPr>
          <w:rFonts w:eastAsia="Times New Roman" w:cs="Times New Roman"/>
          <w:szCs w:val="28"/>
          <w:lang w:eastAsia="ru-RU"/>
        </w:rPr>
      </w:pPr>
      <w:r w:rsidRPr="009007CA">
        <w:rPr>
          <w:rFonts w:eastAsia="Times New Roman" w:cs="Times New Roman"/>
          <w:szCs w:val="28"/>
          <w:lang w:eastAsia="ru-RU"/>
        </w:rPr>
        <w:t>В3 – продать в кредит.</w:t>
      </w:r>
    </w:p>
    <w:p w:rsidR="00F458AF" w:rsidRDefault="009007CA" w:rsidP="00EE0128">
      <w:pPr>
        <w:ind w:firstLine="0"/>
        <w:jc w:val="left"/>
        <w:rPr>
          <w:rFonts w:eastAsia="Times New Roman" w:cs="Times New Roman"/>
          <w:szCs w:val="28"/>
          <w:lang w:eastAsia="ru-RU"/>
        </w:rPr>
      </w:pPr>
      <w:r w:rsidRPr="009007CA">
        <w:rPr>
          <w:rFonts w:eastAsia="Times New Roman" w:cs="Times New Roman"/>
          <w:szCs w:val="28"/>
          <w:lang w:eastAsia="ru-RU"/>
        </w:rPr>
        <w:t>Оценить цену игры и вероятности выбора стратегий обоими сторонами</w:t>
      </w:r>
    </w:p>
    <w:p w:rsidR="009007CA" w:rsidRPr="009007CA" w:rsidRDefault="009007CA" w:rsidP="00EE0128">
      <w:pPr>
        <w:ind w:firstLine="0"/>
        <w:jc w:val="center"/>
        <w:rPr>
          <w:rFonts w:eastAsia="Times New Roman" w:cs="Times New Roman"/>
          <w:b/>
          <w:bCs/>
          <w:szCs w:val="28"/>
          <w:lang w:eastAsia="ru-RU"/>
        </w:rPr>
      </w:pPr>
      <w:r w:rsidRPr="009007CA">
        <w:rPr>
          <w:rFonts w:eastAsia="Times New Roman" w:cs="Times New Roman"/>
          <w:b/>
          <w:bCs/>
          <w:szCs w:val="28"/>
          <w:lang w:eastAsia="ru-RU"/>
        </w:rPr>
        <w:t>Игры с природой</w:t>
      </w:r>
    </w:p>
    <w:p w:rsidR="009007CA" w:rsidRPr="009007CA" w:rsidRDefault="009007CA" w:rsidP="00EE0128">
      <w:pPr>
        <w:ind w:firstLine="0"/>
        <w:jc w:val="left"/>
        <w:rPr>
          <w:rFonts w:eastAsia="Times New Roman" w:cs="Times New Roman"/>
          <w:szCs w:val="28"/>
          <w:lang w:eastAsia="ru-RU"/>
        </w:rPr>
      </w:pPr>
      <w:r w:rsidRPr="009007CA">
        <w:rPr>
          <w:rFonts w:eastAsia="Times New Roman" w:cs="Times New Roman"/>
          <w:szCs w:val="28"/>
          <w:lang w:eastAsia="ru-RU"/>
        </w:rPr>
        <w:t>Решить игры (представлены платежные матрицы) используя следующие критерии:</w:t>
      </w:r>
    </w:p>
    <w:p w:rsidR="009007CA" w:rsidRPr="009007CA" w:rsidRDefault="009007CA" w:rsidP="00EE0128">
      <w:pPr>
        <w:numPr>
          <w:ilvl w:val="0"/>
          <w:numId w:val="16"/>
        </w:numPr>
        <w:contextualSpacing/>
        <w:jc w:val="left"/>
        <w:rPr>
          <w:rFonts w:eastAsia="Times New Roman" w:cs="Times New Roman"/>
          <w:szCs w:val="28"/>
          <w:lang w:eastAsia="ru-RU"/>
        </w:rPr>
      </w:pPr>
      <w:r w:rsidRPr="009007CA">
        <w:rPr>
          <w:rFonts w:eastAsia="Times New Roman" w:cs="Times New Roman"/>
          <w:szCs w:val="28"/>
          <w:lang w:eastAsia="ru-RU"/>
        </w:rPr>
        <w:t xml:space="preserve">Критерий крайнего оптимизма – </w:t>
      </w:r>
      <w:proofErr w:type="spellStart"/>
      <w:r w:rsidRPr="009007CA">
        <w:rPr>
          <w:rFonts w:eastAsia="Times New Roman" w:cs="Times New Roman"/>
          <w:szCs w:val="28"/>
          <w:lang w:eastAsia="ru-RU"/>
        </w:rPr>
        <w:t>максимакса</w:t>
      </w:r>
      <w:proofErr w:type="spellEnd"/>
      <w:r w:rsidRPr="009007CA">
        <w:rPr>
          <w:rFonts w:eastAsia="Times New Roman" w:cs="Times New Roman"/>
          <w:szCs w:val="28"/>
          <w:lang w:eastAsia="ru-RU"/>
        </w:rPr>
        <w:t xml:space="preserve">: </w:t>
      </w:r>
      <m:oMath>
        <m:r>
          <w:rPr>
            <w:rFonts w:ascii="Cambria Math" w:eastAsia="Times New Roman" w:hAnsi="Cambria Math" w:cs="Times New Roman"/>
            <w:szCs w:val="28"/>
            <w:lang w:eastAsia="ru-RU"/>
          </w:rPr>
          <m:t>M=</m:t>
        </m:r>
        <m:func>
          <m:funcPr>
            <m:ctrlPr>
              <w:rPr>
                <w:rFonts w:ascii="Cambria Math" w:eastAsia="Times New Roman" w:hAnsi="Cambria Math" w:cs="Times New Roman"/>
                <w:i/>
                <w:szCs w:val="28"/>
                <w:lang w:eastAsia="ru-RU"/>
              </w:rPr>
            </m:ctrlPr>
          </m:funcPr>
          <m:fName>
            <m:limLow>
              <m:limLowPr>
                <m:ctrlPr>
                  <w:rPr>
                    <w:rFonts w:ascii="Cambria Math" w:eastAsia="Times New Roman" w:hAnsi="Cambria Math" w:cs="Times New Roman"/>
                    <w:i/>
                    <w:szCs w:val="28"/>
                    <w:lang w:eastAsia="ru-RU"/>
                  </w:rPr>
                </m:ctrlPr>
              </m:limLowPr>
              <m:e>
                <m:r>
                  <m:rPr>
                    <m:sty m:val="p"/>
                  </m:rPr>
                  <w:rPr>
                    <w:rFonts w:ascii="Cambria Math" w:eastAsia="Times New Roman" w:hAnsi="Cambria Math" w:cs="Times New Roman"/>
                    <w:szCs w:val="28"/>
                    <w:lang w:eastAsia="ru-RU"/>
                  </w:rPr>
                  <m:t>max</m:t>
                </m:r>
              </m:e>
              <m:lim>
                <m:r>
                  <w:rPr>
                    <w:rFonts w:ascii="Cambria Math" w:eastAsia="Times New Roman" w:hAnsi="Cambria Math" w:cs="Times New Roman"/>
                    <w:szCs w:val="28"/>
                    <w:lang w:eastAsia="ru-RU"/>
                  </w:rPr>
                  <m:t>i</m:t>
                </m:r>
              </m:lim>
            </m:limLow>
          </m:fName>
          <m:e>
            <m:func>
              <m:funcPr>
                <m:ctrlPr>
                  <w:rPr>
                    <w:rFonts w:ascii="Cambria Math" w:eastAsia="Times New Roman" w:hAnsi="Cambria Math" w:cs="Times New Roman"/>
                    <w:i/>
                    <w:szCs w:val="28"/>
                    <w:lang w:eastAsia="ru-RU"/>
                  </w:rPr>
                </m:ctrlPr>
              </m:funcPr>
              <m:fName>
                <m:limLow>
                  <m:limLowPr>
                    <m:ctrlPr>
                      <w:rPr>
                        <w:rFonts w:ascii="Cambria Math" w:eastAsia="Times New Roman" w:hAnsi="Cambria Math" w:cs="Times New Roman"/>
                        <w:i/>
                        <w:szCs w:val="28"/>
                        <w:lang w:eastAsia="ru-RU"/>
                      </w:rPr>
                    </m:ctrlPr>
                  </m:limLowPr>
                  <m:e>
                    <m:r>
                      <m:rPr>
                        <m:sty m:val="p"/>
                      </m:rPr>
                      <w:rPr>
                        <w:rFonts w:ascii="Cambria Math" w:eastAsia="Times New Roman" w:hAnsi="Cambria Math" w:cs="Times New Roman"/>
                        <w:szCs w:val="28"/>
                        <w:lang w:eastAsia="ru-RU"/>
                      </w:rPr>
                      <m:t>max</m:t>
                    </m:r>
                  </m:e>
                  <m:lim>
                    <m:r>
                      <w:rPr>
                        <w:rFonts w:ascii="Cambria Math" w:eastAsia="Times New Roman" w:hAnsi="Cambria Math" w:cs="Times New Roman"/>
                        <w:szCs w:val="28"/>
                        <w:lang w:eastAsia="ru-RU"/>
                      </w:rPr>
                      <m:t>j</m:t>
                    </m:r>
                  </m:lim>
                </m:limLow>
              </m:fName>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ij</m:t>
                    </m:r>
                  </m:sub>
                </m:sSub>
              </m:e>
            </m:func>
          </m:e>
        </m:func>
      </m:oMath>
      <w:r w:rsidRPr="009007CA">
        <w:rPr>
          <w:rFonts w:eastAsia="Times New Roman" w:cs="Times New Roman"/>
          <w:szCs w:val="28"/>
          <w:lang w:eastAsia="ru-RU"/>
        </w:rPr>
        <w:t>.</w:t>
      </w:r>
    </w:p>
    <w:p w:rsidR="009007CA" w:rsidRPr="009007CA" w:rsidRDefault="009007CA" w:rsidP="00EE0128">
      <w:pPr>
        <w:numPr>
          <w:ilvl w:val="0"/>
          <w:numId w:val="16"/>
        </w:numPr>
        <w:contextualSpacing/>
        <w:jc w:val="left"/>
        <w:rPr>
          <w:rFonts w:eastAsia="Times New Roman" w:cs="Times New Roman"/>
          <w:szCs w:val="28"/>
          <w:lang w:eastAsia="ru-RU"/>
        </w:rPr>
      </w:pPr>
      <w:r w:rsidRPr="009007CA">
        <w:rPr>
          <w:rFonts w:eastAsia="Times New Roman" w:cs="Times New Roman"/>
          <w:szCs w:val="28"/>
          <w:lang w:eastAsia="ru-RU"/>
        </w:rPr>
        <w:t xml:space="preserve">Критерий </w:t>
      </w:r>
      <w:proofErr w:type="spellStart"/>
      <w:r w:rsidRPr="009007CA">
        <w:rPr>
          <w:rFonts w:eastAsia="Times New Roman" w:cs="Times New Roman"/>
          <w:szCs w:val="28"/>
          <w:lang w:eastAsia="ru-RU"/>
        </w:rPr>
        <w:t>Вальда</w:t>
      </w:r>
      <w:proofErr w:type="spellEnd"/>
      <w:r w:rsidRPr="009007CA">
        <w:rPr>
          <w:rFonts w:eastAsia="Times New Roman" w:cs="Times New Roman"/>
          <w:szCs w:val="28"/>
          <w:lang w:eastAsia="ru-RU"/>
        </w:rPr>
        <w:t xml:space="preserve"> – крайнего пессимизма: </w:t>
      </w:r>
      <m:oMath>
        <m:r>
          <w:rPr>
            <w:rFonts w:ascii="Cambria Math" w:eastAsia="Times New Roman" w:hAnsi="Cambria Math" w:cs="Times New Roman"/>
            <w:szCs w:val="28"/>
            <w:lang w:eastAsia="ru-RU"/>
          </w:rPr>
          <m:t>W=</m:t>
        </m:r>
        <m:func>
          <m:funcPr>
            <m:ctrlPr>
              <w:rPr>
                <w:rFonts w:ascii="Cambria Math" w:eastAsia="Times New Roman" w:hAnsi="Cambria Math" w:cs="Times New Roman"/>
                <w:i/>
                <w:szCs w:val="28"/>
                <w:lang w:eastAsia="ru-RU"/>
              </w:rPr>
            </m:ctrlPr>
          </m:funcPr>
          <m:fName>
            <m:limLow>
              <m:limLowPr>
                <m:ctrlPr>
                  <w:rPr>
                    <w:rFonts w:ascii="Cambria Math" w:eastAsia="Times New Roman" w:hAnsi="Cambria Math" w:cs="Times New Roman"/>
                    <w:i/>
                    <w:szCs w:val="28"/>
                    <w:lang w:eastAsia="ru-RU"/>
                  </w:rPr>
                </m:ctrlPr>
              </m:limLowPr>
              <m:e>
                <m:r>
                  <m:rPr>
                    <m:sty m:val="p"/>
                  </m:rPr>
                  <w:rPr>
                    <w:rFonts w:ascii="Cambria Math" w:eastAsia="Times New Roman" w:hAnsi="Cambria Math" w:cs="Times New Roman"/>
                    <w:szCs w:val="28"/>
                    <w:lang w:eastAsia="ru-RU"/>
                  </w:rPr>
                  <m:t>max</m:t>
                </m:r>
              </m:e>
              <m:lim>
                <m:r>
                  <w:rPr>
                    <w:rFonts w:ascii="Cambria Math" w:eastAsia="Times New Roman" w:hAnsi="Cambria Math" w:cs="Times New Roman"/>
                    <w:szCs w:val="28"/>
                    <w:lang w:eastAsia="ru-RU"/>
                  </w:rPr>
                  <m:t>i</m:t>
                </m:r>
              </m:lim>
            </m:limLow>
          </m:fName>
          <m:e>
            <m:func>
              <m:funcPr>
                <m:ctrlPr>
                  <w:rPr>
                    <w:rFonts w:ascii="Cambria Math" w:eastAsia="Times New Roman" w:hAnsi="Cambria Math" w:cs="Times New Roman"/>
                    <w:i/>
                    <w:szCs w:val="28"/>
                    <w:lang w:eastAsia="ru-RU"/>
                  </w:rPr>
                </m:ctrlPr>
              </m:funcPr>
              <m:fName>
                <m:limLow>
                  <m:limLowPr>
                    <m:ctrlPr>
                      <w:rPr>
                        <w:rFonts w:ascii="Cambria Math" w:eastAsia="Times New Roman" w:hAnsi="Cambria Math" w:cs="Times New Roman"/>
                        <w:i/>
                        <w:szCs w:val="28"/>
                        <w:lang w:eastAsia="ru-RU"/>
                      </w:rPr>
                    </m:ctrlPr>
                  </m:limLowPr>
                  <m:e>
                    <m:r>
                      <m:rPr>
                        <m:sty m:val="p"/>
                      </m:rPr>
                      <w:rPr>
                        <w:rFonts w:ascii="Cambria Math" w:eastAsia="Times New Roman" w:hAnsi="Cambria Math" w:cs="Times New Roman"/>
                        <w:szCs w:val="28"/>
                        <w:lang w:eastAsia="ru-RU"/>
                      </w:rPr>
                      <m:t>min</m:t>
                    </m:r>
                  </m:e>
                  <m:lim>
                    <m:r>
                      <w:rPr>
                        <w:rFonts w:ascii="Cambria Math" w:eastAsia="Times New Roman" w:hAnsi="Cambria Math" w:cs="Times New Roman"/>
                        <w:szCs w:val="28"/>
                        <w:lang w:eastAsia="ru-RU"/>
                      </w:rPr>
                      <m:t>j</m:t>
                    </m:r>
                  </m:lim>
                </m:limLow>
              </m:fName>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ij</m:t>
                    </m:r>
                  </m:sub>
                </m:sSub>
              </m:e>
            </m:func>
          </m:e>
        </m:func>
      </m:oMath>
      <w:r w:rsidRPr="009007CA">
        <w:rPr>
          <w:rFonts w:eastAsia="Times New Roman" w:cs="Times New Roman"/>
          <w:szCs w:val="28"/>
          <w:lang w:eastAsia="ru-RU"/>
        </w:rPr>
        <w:t>.</w:t>
      </w:r>
    </w:p>
    <w:p w:rsidR="009007CA" w:rsidRPr="009007CA" w:rsidRDefault="009007CA" w:rsidP="00EE0128">
      <w:pPr>
        <w:numPr>
          <w:ilvl w:val="0"/>
          <w:numId w:val="16"/>
        </w:numPr>
        <w:contextualSpacing/>
        <w:jc w:val="left"/>
        <w:rPr>
          <w:rFonts w:eastAsia="Times New Roman" w:cs="Times New Roman"/>
          <w:szCs w:val="28"/>
          <w:lang w:eastAsia="ru-RU"/>
        </w:rPr>
      </w:pPr>
      <w:r w:rsidRPr="009007CA">
        <w:rPr>
          <w:rFonts w:eastAsia="Times New Roman" w:cs="Times New Roman"/>
          <w:szCs w:val="28"/>
          <w:lang w:eastAsia="ru-RU"/>
        </w:rPr>
        <w:t xml:space="preserve">Критерий минимаксного риска </w:t>
      </w:r>
      <w:proofErr w:type="spellStart"/>
      <w:r w:rsidRPr="009007CA">
        <w:rPr>
          <w:rFonts w:eastAsia="Times New Roman" w:cs="Times New Roman"/>
          <w:szCs w:val="28"/>
          <w:lang w:eastAsia="ru-RU"/>
        </w:rPr>
        <w:t>Сэвиджа</w:t>
      </w:r>
      <w:proofErr w:type="spellEnd"/>
      <w:r w:rsidRPr="009007CA">
        <w:rPr>
          <w:rFonts w:eastAsia="Times New Roman" w:cs="Times New Roman"/>
          <w:szCs w:val="28"/>
          <w:lang w:eastAsia="ru-RU"/>
        </w:rPr>
        <w:t>:</w:t>
      </w:r>
      <m:oMath>
        <m:r>
          <w:rPr>
            <w:rFonts w:ascii="Cambria Math" w:eastAsia="Times New Roman" w:hAnsi="Cambria Math" w:cs="Times New Roman"/>
            <w:szCs w:val="28"/>
            <w:lang w:eastAsia="ru-RU"/>
          </w:rPr>
          <m:t>S=</m:t>
        </m:r>
        <m:func>
          <m:funcPr>
            <m:ctrlPr>
              <w:rPr>
                <w:rFonts w:ascii="Cambria Math" w:eastAsia="Times New Roman" w:hAnsi="Cambria Math" w:cs="Times New Roman"/>
                <w:i/>
                <w:szCs w:val="28"/>
                <w:lang w:eastAsia="ru-RU"/>
              </w:rPr>
            </m:ctrlPr>
          </m:funcPr>
          <m:fName>
            <m:limLow>
              <m:limLowPr>
                <m:ctrlPr>
                  <w:rPr>
                    <w:rFonts w:ascii="Cambria Math" w:eastAsia="Times New Roman" w:hAnsi="Cambria Math" w:cs="Times New Roman"/>
                    <w:i/>
                    <w:szCs w:val="28"/>
                    <w:lang w:eastAsia="ru-RU"/>
                  </w:rPr>
                </m:ctrlPr>
              </m:limLowPr>
              <m:e>
                <m:r>
                  <m:rPr>
                    <m:sty m:val="p"/>
                  </m:rPr>
                  <w:rPr>
                    <w:rFonts w:ascii="Cambria Math" w:eastAsia="Times New Roman" w:hAnsi="Cambria Math" w:cs="Times New Roman"/>
                    <w:szCs w:val="28"/>
                    <w:lang w:eastAsia="ru-RU"/>
                  </w:rPr>
                  <m:t>min</m:t>
                </m:r>
              </m:e>
              <m:lim>
                <m:r>
                  <w:rPr>
                    <w:rFonts w:ascii="Cambria Math" w:eastAsia="Times New Roman" w:hAnsi="Cambria Math" w:cs="Times New Roman"/>
                    <w:szCs w:val="28"/>
                    <w:lang w:eastAsia="ru-RU"/>
                  </w:rPr>
                  <m:t>i</m:t>
                </m:r>
              </m:lim>
            </m:limLow>
          </m:fName>
          <m:e>
            <m:func>
              <m:funcPr>
                <m:ctrlPr>
                  <w:rPr>
                    <w:rFonts w:ascii="Cambria Math" w:eastAsia="Times New Roman" w:hAnsi="Cambria Math" w:cs="Times New Roman"/>
                    <w:i/>
                    <w:szCs w:val="28"/>
                    <w:lang w:eastAsia="ru-RU"/>
                  </w:rPr>
                </m:ctrlPr>
              </m:funcPr>
              <m:fName>
                <m:limLow>
                  <m:limLowPr>
                    <m:ctrlPr>
                      <w:rPr>
                        <w:rFonts w:ascii="Cambria Math" w:eastAsia="Times New Roman" w:hAnsi="Cambria Math" w:cs="Times New Roman"/>
                        <w:i/>
                        <w:szCs w:val="28"/>
                        <w:lang w:eastAsia="ru-RU"/>
                      </w:rPr>
                    </m:ctrlPr>
                  </m:limLowPr>
                  <m:e>
                    <m:r>
                      <m:rPr>
                        <m:sty m:val="p"/>
                      </m:rPr>
                      <w:rPr>
                        <w:rFonts w:ascii="Cambria Math" w:eastAsia="Times New Roman" w:hAnsi="Cambria Math" w:cs="Times New Roman"/>
                        <w:szCs w:val="28"/>
                        <w:lang w:eastAsia="ru-RU"/>
                      </w:rPr>
                      <m:t>max</m:t>
                    </m:r>
                  </m:e>
                  <m:lim>
                    <m:r>
                      <w:rPr>
                        <w:rFonts w:ascii="Cambria Math" w:eastAsia="Times New Roman" w:hAnsi="Cambria Math" w:cs="Times New Roman"/>
                        <w:szCs w:val="28"/>
                        <w:lang w:eastAsia="ru-RU"/>
                      </w:rPr>
                      <m:t>j</m:t>
                    </m:r>
                  </m:lim>
                </m:limLow>
              </m:fName>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r</m:t>
                    </m:r>
                  </m:e>
                  <m:sub>
                    <m:r>
                      <w:rPr>
                        <w:rFonts w:ascii="Cambria Math" w:eastAsia="Times New Roman" w:hAnsi="Cambria Math" w:cs="Times New Roman"/>
                        <w:szCs w:val="28"/>
                        <w:lang w:eastAsia="ru-RU"/>
                      </w:rPr>
                      <m:t>ij</m:t>
                    </m:r>
                  </m:sub>
                </m:sSub>
              </m:e>
            </m:func>
          </m:e>
        </m:func>
      </m:oMath>
      <w:r w:rsidRPr="009007CA">
        <w:rPr>
          <w:rFonts w:eastAsia="Times New Roman" w:cs="Times New Roman"/>
          <w:szCs w:val="28"/>
          <w:lang w:eastAsia="ru-RU"/>
        </w:rPr>
        <w:t>.</w:t>
      </w:r>
    </w:p>
    <w:p w:rsidR="009007CA" w:rsidRPr="009007CA" w:rsidRDefault="009007CA" w:rsidP="00EE0128">
      <w:pPr>
        <w:numPr>
          <w:ilvl w:val="0"/>
          <w:numId w:val="16"/>
        </w:numPr>
        <w:contextualSpacing/>
        <w:jc w:val="left"/>
        <w:rPr>
          <w:rFonts w:eastAsia="Times New Roman" w:cs="Times New Roman"/>
          <w:szCs w:val="28"/>
          <w:lang w:eastAsia="ru-RU"/>
        </w:rPr>
      </w:pPr>
      <w:r w:rsidRPr="009007CA">
        <w:rPr>
          <w:rFonts w:eastAsia="Times New Roman" w:cs="Times New Roman"/>
          <w:szCs w:val="28"/>
          <w:lang w:eastAsia="ru-RU"/>
        </w:rPr>
        <w:t>Критерий пессимизм</w:t>
      </w:r>
      <w:proofErr w:type="gramStart"/>
      <w:r w:rsidRPr="009007CA">
        <w:rPr>
          <w:rFonts w:eastAsia="Times New Roman" w:cs="Times New Roman"/>
          <w:szCs w:val="28"/>
          <w:lang w:eastAsia="ru-RU"/>
        </w:rPr>
        <w:t>а-</w:t>
      </w:r>
      <w:proofErr w:type="gramEnd"/>
      <w:r w:rsidRPr="009007CA">
        <w:rPr>
          <w:rFonts w:eastAsia="Times New Roman" w:cs="Times New Roman"/>
          <w:szCs w:val="28"/>
          <w:lang w:eastAsia="ru-RU"/>
        </w:rPr>
        <w:t xml:space="preserve"> оптимизма Гурвица: </w:t>
      </w:r>
      <m:oMath>
        <m:func>
          <m:funcPr>
            <m:ctrlPr>
              <w:rPr>
                <w:rFonts w:ascii="Cambria Math" w:eastAsia="Times New Roman" w:hAnsi="Cambria Math" w:cs="Times New Roman"/>
                <w:i/>
                <w:szCs w:val="28"/>
                <w:lang w:eastAsia="ru-RU"/>
              </w:rPr>
            </m:ctrlPr>
          </m:funcPr>
          <m:fName>
            <m:limLow>
              <m:limLowPr>
                <m:ctrlPr>
                  <w:rPr>
                    <w:rFonts w:ascii="Cambria Math" w:eastAsia="Times New Roman" w:hAnsi="Cambria Math" w:cs="Times New Roman"/>
                    <w:i/>
                    <w:szCs w:val="28"/>
                    <w:lang w:eastAsia="ru-RU"/>
                  </w:rPr>
                </m:ctrlPr>
              </m:limLowPr>
              <m:e>
                <m:r>
                  <m:rPr>
                    <m:sty m:val="p"/>
                  </m:rPr>
                  <w:rPr>
                    <w:rFonts w:ascii="Cambria Math" w:eastAsia="Times New Roman" w:hAnsi="Cambria Math" w:cs="Times New Roman"/>
                    <w:szCs w:val="28"/>
                    <w:lang w:eastAsia="ru-RU"/>
                  </w:rPr>
                  <m:t>max</m:t>
                </m:r>
              </m:e>
              <m:lim>
                <m:r>
                  <w:rPr>
                    <w:rFonts w:ascii="Cambria Math" w:eastAsia="Times New Roman" w:hAnsi="Cambria Math" w:cs="Times New Roman"/>
                    <w:szCs w:val="28"/>
                    <w:lang w:eastAsia="ru-RU"/>
                  </w:rPr>
                  <m:t>i</m:t>
                </m:r>
              </m:lim>
            </m:limLow>
          </m:fName>
          <m:e>
            <m:d>
              <m:dPr>
                <m:begChr m:val="{"/>
                <m:endChr m:val="}"/>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p*</m:t>
                </m:r>
                <m:func>
                  <m:funcPr>
                    <m:ctrlPr>
                      <w:rPr>
                        <w:rFonts w:ascii="Cambria Math" w:eastAsia="Times New Roman" w:hAnsi="Cambria Math" w:cs="Times New Roman"/>
                        <w:i/>
                        <w:szCs w:val="28"/>
                        <w:lang w:eastAsia="ru-RU"/>
                      </w:rPr>
                    </m:ctrlPr>
                  </m:funcPr>
                  <m:fName>
                    <m:limLow>
                      <m:limLowPr>
                        <m:ctrlPr>
                          <w:rPr>
                            <w:rFonts w:ascii="Cambria Math" w:eastAsia="Times New Roman" w:hAnsi="Cambria Math" w:cs="Times New Roman"/>
                            <w:i/>
                            <w:szCs w:val="28"/>
                            <w:lang w:eastAsia="ru-RU"/>
                          </w:rPr>
                        </m:ctrlPr>
                      </m:limLowPr>
                      <m:e>
                        <m:r>
                          <m:rPr>
                            <m:sty m:val="p"/>
                          </m:rPr>
                          <w:rPr>
                            <w:rFonts w:ascii="Cambria Math" w:eastAsia="Times New Roman" w:hAnsi="Cambria Math" w:cs="Times New Roman"/>
                            <w:szCs w:val="28"/>
                            <w:lang w:eastAsia="ru-RU"/>
                          </w:rPr>
                          <m:t>min</m:t>
                        </m:r>
                      </m:e>
                      <m:lim>
                        <m:r>
                          <w:rPr>
                            <w:rFonts w:ascii="Cambria Math" w:eastAsia="Times New Roman" w:hAnsi="Cambria Math" w:cs="Times New Roman"/>
                            <w:szCs w:val="28"/>
                            <w:lang w:eastAsia="ru-RU"/>
                          </w:rPr>
                          <m:t>j</m:t>
                        </m:r>
                      </m:lim>
                    </m:limLow>
                  </m:fName>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ij</m:t>
                        </m:r>
                      </m:sub>
                    </m:sSub>
                  </m:e>
                </m:func>
                <m:r>
                  <w:rPr>
                    <w:rFonts w:ascii="Cambria Math" w:eastAsia="Times New Roman" w:hAnsi="Cambria Math" w:cs="Times New Roman"/>
                    <w:szCs w:val="28"/>
                    <w:lang w:eastAsia="ru-RU"/>
                  </w:rPr>
                  <m:t>+</m:t>
                </m:r>
                <m:func>
                  <m:funcPr>
                    <m:ctrlPr>
                      <w:rPr>
                        <w:rFonts w:ascii="Cambria Math" w:eastAsia="Times New Roman" w:hAnsi="Cambria Math" w:cs="Times New Roman"/>
                        <w:i/>
                        <w:szCs w:val="28"/>
                        <w:lang w:eastAsia="ru-RU"/>
                      </w:rPr>
                    </m:ctrlPr>
                  </m:funcPr>
                  <m:fName>
                    <m:limLow>
                      <m:limLowPr>
                        <m:ctrlPr>
                          <w:rPr>
                            <w:rFonts w:ascii="Cambria Math" w:eastAsia="Times New Roman" w:hAnsi="Cambria Math" w:cs="Times New Roman"/>
                            <w:i/>
                            <w:szCs w:val="28"/>
                            <w:lang w:eastAsia="ru-RU"/>
                          </w:rPr>
                        </m:ctrlPr>
                      </m:limLowPr>
                      <m:e>
                        <m:d>
                          <m:dPr>
                            <m:ctrlPr>
                              <w:rPr>
                                <w:rFonts w:ascii="Cambria Math" w:eastAsia="Times New Roman" w:hAnsi="Cambria Math" w:cs="Times New Roman"/>
                                <w:szCs w:val="28"/>
                                <w:lang w:eastAsia="ru-RU"/>
                              </w:rPr>
                            </m:ctrlPr>
                          </m:dPr>
                          <m:e>
                            <m:r>
                              <m:rPr>
                                <m:sty m:val="p"/>
                              </m:rPr>
                              <w:rPr>
                                <w:rFonts w:ascii="Cambria Math" w:eastAsia="Times New Roman" w:hAnsi="Cambria Math" w:cs="Times New Roman"/>
                                <w:szCs w:val="28"/>
                                <w:lang w:eastAsia="ru-RU"/>
                              </w:rPr>
                              <m:t>1-p</m:t>
                            </m:r>
                          </m:e>
                        </m:d>
                        <m:r>
                          <m:rPr>
                            <m:sty m:val="p"/>
                          </m:rPr>
                          <w:rPr>
                            <w:rFonts w:ascii="Cambria Math" w:eastAsia="Times New Roman" w:hAnsi="Cambria Math" w:cs="Times New Roman"/>
                            <w:szCs w:val="28"/>
                            <w:lang w:eastAsia="ru-RU"/>
                          </w:rPr>
                          <m:t>*max</m:t>
                        </m:r>
                      </m:e>
                      <m:lim>
                        <m:r>
                          <w:rPr>
                            <w:rFonts w:ascii="Cambria Math" w:eastAsia="Times New Roman" w:hAnsi="Cambria Math" w:cs="Times New Roman"/>
                            <w:szCs w:val="28"/>
                            <w:lang w:eastAsia="ru-RU"/>
                          </w:rPr>
                          <m:t>j</m:t>
                        </m:r>
                      </m:lim>
                    </m:limLow>
                  </m:fName>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a</m:t>
                        </m:r>
                      </m:e>
                      <m:sub>
                        <m:r>
                          <w:rPr>
                            <w:rFonts w:ascii="Cambria Math" w:eastAsia="Times New Roman" w:hAnsi="Cambria Math" w:cs="Times New Roman"/>
                            <w:szCs w:val="28"/>
                            <w:lang w:eastAsia="ru-RU"/>
                          </w:rPr>
                          <m:t>ij</m:t>
                        </m:r>
                      </m:sub>
                    </m:sSub>
                  </m:e>
                </m:func>
              </m:e>
            </m:d>
          </m:e>
        </m:func>
      </m:oMath>
      <w:r w:rsidRPr="009007CA">
        <w:rPr>
          <w:rFonts w:eastAsia="Times New Roman" w:cs="Times New Roman"/>
          <w:szCs w:val="28"/>
          <w:lang w:eastAsia="ru-RU"/>
        </w:rPr>
        <w:t xml:space="preserve">, где </w:t>
      </w:r>
      <m:oMath>
        <m:r>
          <w:rPr>
            <w:rFonts w:ascii="Cambria Math" w:eastAsia="Times New Roman" w:hAnsi="Cambria Math" w:cs="Times New Roman"/>
            <w:szCs w:val="28"/>
            <w:lang w:eastAsia="ru-RU"/>
          </w:rPr>
          <m:t>p∈</m:t>
        </m:r>
        <m:d>
          <m:dPr>
            <m:begChr m:val="["/>
            <m:endChr m:val="]"/>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0,1</m:t>
            </m:r>
          </m:e>
        </m:d>
      </m:oMath>
      <w:r w:rsidRPr="009007CA">
        <w:rPr>
          <w:rFonts w:eastAsia="Times New Roman" w:cs="Times New Roman"/>
          <w:szCs w:val="28"/>
          <w:lang w:eastAsia="ru-RU"/>
        </w:rPr>
        <w:t xml:space="preserve">  – коэффициент пессимизма.</w:t>
      </w:r>
    </w:p>
    <w:p w:rsidR="009007CA" w:rsidRPr="009007CA" w:rsidRDefault="009007CA" w:rsidP="00F42A24">
      <w:pPr>
        <w:spacing w:after="120"/>
        <w:ind w:firstLine="0"/>
        <w:jc w:val="left"/>
        <w:rPr>
          <w:rFonts w:eastAsia="Times New Roman" w:cs="Times New Roman"/>
          <w:szCs w:val="28"/>
          <w:lang w:eastAsia="ru-RU"/>
        </w:rPr>
      </w:pPr>
      <w:r w:rsidRPr="009007CA">
        <w:rPr>
          <w:rFonts w:eastAsia="Times New Roman" w:cs="Times New Roman"/>
          <w:szCs w:val="28"/>
          <w:lang w:eastAsia="ru-RU"/>
        </w:rPr>
        <w:t xml:space="preserve">Сравнить результаты с решением в чистых стратегиях. </w:t>
      </w:r>
    </w:p>
    <w:p w:rsidR="00F82FAA" w:rsidRDefault="00F82FAA" w:rsidP="009007CA">
      <w:pPr>
        <w:spacing w:line="240" w:lineRule="auto"/>
        <w:ind w:firstLine="0"/>
        <w:jc w:val="left"/>
        <w:rPr>
          <w:rFonts w:eastAsia="Times New Roman" w:cs="Times New Roman"/>
          <w:szCs w:val="28"/>
          <w:lang w:eastAsia="ru-RU"/>
        </w:rPr>
        <w:sectPr w:rsidR="00F82FAA" w:rsidSect="00F458AF">
          <w:pgSz w:w="11906" w:h="16838"/>
          <w:pgMar w:top="1134" w:right="850" w:bottom="1134" w:left="1701" w:header="708" w:footer="708" w:gutter="0"/>
          <w:cols w:space="708"/>
          <w:docGrid w:linePitch="360"/>
        </w:sectPr>
      </w:pP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lastRenderedPageBreak/>
        <w:t>Задание 1.</w:t>
      </w: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object w:dxaOrig="1710" w:dyaOrig="945">
          <v:shape id="_x0000_i1026" type="#_x0000_t75" style="width:85.15pt;height:47.55pt" o:ole="">
            <v:imagedata r:id="rId33" o:title=""/>
          </v:shape>
          <o:OLEObject Type="Embed" ProgID="Mathcad" ShapeID="_x0000_i1026" DrawAspect="Content" ObjectID="_1646206004" r:id="rId34"/>
        </w:object>
      </w: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 xml:space="preserve">Задание 2. </w:t>
      </w: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object w:dxaOrig="1545" w:dyaOrig="945">
          <v:shape id="_x0000_i1027" type="#_x0000_t75" style="width:77pt;height:47.55pt" o:ole="">
            <v:imagedata r:id="rId35" o:title=""/>
          </v:shape>
          <o:OLEObject Type="Embed" ProgID="Mathcad" ShapeID="_x0000_i1027" DrawAspect="Content" ObjectID="_1646206005" r:id="rId36"/>
        </w:object>
      </w:r>
    </w:p>
    <w:p w:rsidR="009007CA" w:rsidRP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t>Задание 3.</w:t>
      </w:r>
    </w:p>
    <w:p w:rsidR="009007CA" w:rsidRDefault="009007CA" w:rsidP="009007CA">
      <w:pPr>
        <w:spacing w:line="240" w:lineRule="auto"/>
        <w:ind w:firstLine="0"/>
        <w:jc w:val="left"/>
        <w:rPr>
          <w:rFonts w:eastAsia="Times New Roman" w:cs="Times New Roman"/>
          <w:szCs w:val="28"/>
          <w:lang w:eastAsia="ru-RU"/>
        </w:rPr>
      </w:pPr>
      <w:r w:rsidRPr="009007CA">
        <w:rPr>
          <w:rFonts w:eastAsia="Times New Roman" w:cs="Times New Roman"/>
          <w:szCs w:val="28"/>
          <w:lang w:eastAsia="ru-RU"/>
        </w:rPr>
        <w:object w:dxaOrig="1875" w:dyaOrig="1605">
          <v:shape id="_x0000_i1028" type="#_x0000_t75" style="width:93.3pt;height:80.15pt" o:ole="">
            <v:imagedata r:id="rId37" o:title=""/>
          </v:shape>
          <o:OLEObject Type="Embed" ProgID="Mathcad" ShapeID="_x0000_i1028" DrawAspect="Content" ObjectID="_1646206006" r:id="rId38"/>
        </w:object>
      </w:r>
    </w:p>
    <w:p w:rsidR="004130F2" w:rsidRPr="004130F2" w:rsidRDefault="004130F2" w:rsidP="004130F2">
      <w:pPr>
        <w:spacing w:before="120" w:line="240" w:lineRule="auto"/>
        <w:ind w:firstLine="0"/>
        <w:jc w:val="left"/>
        <w:rPr>
          <w:rFonts w:eastAsia="Times New Roman" w:cs="Times New Roman"/>
          <w:szCs w:val="28"/>
          <w:lang w:eastAsia="ru-RU"/>
        </w:rPr>
      </w:pPr>
      <w:r w:rsidRPr="004130F2">
        <w:rPr>
          <w:rFonts w:eastAsia="Times New Roman" w:cs="Times New Roman"/>
          <w:szCs w:val="28"/>
          <w:lang w:eastAsia="ru-RU"/>
        </w:rPr>
        <w:t xml:space="preserve">Задание </w:t>
      </w:r>
      <w:r>
        <w:rPr>
          <w:rFonts w:eastAsia="Times New Roman" w:cs="Times New Roman"/>
          <w:szCs w:val="28"/>
          <w:lang w:eastAsia="ru-RU"/>
        </w:rPr>
        <w:t>4</w:t>
      </w:r>
      <w:r w:rsidRPr="004130F2">
        <w:rPr>
          <w:rFonts w:eastAsia="Times New Roman" w:cs="Times New Roman"/>
          <w:szCs w:val="28"/>
          <w:lang w:eastAsia="ru-RU"/>
        </w:rPr>
        <w:t>.</w:t>
      </w:r>
    </w:p>
    <w:p w:rsidR="009007CA" w:rsidRDefault="004130F2" w:rsidP="005A576E">
      <w:pPr>
        <w:ind w:firstLine="0"/>
        <w:sectPr w:rsidR="009007CA" w:rsidSect="00F82FAA">
          <w:type w:val="continuous"/>
          <w:pgSz w:w="11906" w:h="16838"/>
          <w:pgMar w:top="1134" w:right="850" w:bottom="1134" w:left="1701" w:header="708" w:footer="708" w:gutter="0"/>
          <w:cols w:num="2" w:space="708"/>
          <w:docGrid w:linePitch="360"/>
        </w:sectPr>
      </w:pPr>
      <w:r w:rsidRPr="004130F2">
        <w:rPr>
          <w:rFonts w:eastAsia="Times New Roman" w:cs="Times New Roman"/>
          <w:szCs w:val="28"/>
          <w:lang w:eastAsia="ru-RU"/>
        </w:rPr>
        <w:object w:dxaOrig="2610" w:dyaOrig="1275">
          <v:shape id="_x0000_i1029" type="#_x0000_t75" style="width:130.4pt;height:63.85pt" o:ole="">
            <v:imagedata r:id="rId39" o:title=""/>
          </v:shape>
          <o:OLEObject Type="Embed" ProgID="Mathcad" ShapeID="_x0000_i1029" DrawAspect="Content" ObjectID="_1646206007" r:id="rId40"/>
        </w:object>
      </w:r>
    </w:p>
    <w:p w:rsidR="005A576E" w:rsidRPr="005A576E" w:rsidRDefault="005A576E" w:rsidP="005A576E">
      <w:pPr>
        <w:ind w:firstLine="0"/>
      </w:pPr>
    </w:p>
    <w:p w:rsidR="00241C55" w:rsidRDefault="007234B2" w:rsidP="00817BB7">
      <w:pPr>
        <w:ind w:firstLine="0"/>
        <w:jc w:val="center"/>
        <w:rPr>
          <w:b/>
          <w:sz w:val="32"/>
          <w:szCs w:val="32"/>
        </w:rPr>
      </w:pPr>
      <w:r w:rsidRPr="007234B2">
        <w:rPr>
          <w:b/>
          <w:sz w:val="32"/>
          <w:szCs w:val="32"/>
        </w:rPr>
        <w:lastRenderedPageBreak/>
        <w:t>Контрольно-измерительные материалы</w:t>
      </w:r>
    </w:p>
    <w:p w:rsidR="00AA7020" w:rsidRPr="00AA7020" w:rsidRDefault="00AA7020" w:rsidP="00817BB7">
      <w:pPr>
        <w:spacing w:before="240" w:after="120"/>
        <w:ind w:firstLine="0"/>
        <w:jc w:val="center"/>
        <w:rPr>
          <w:rFonts w:eastAsia="Calibri" w:cs="Times New Roman"/>
          <w:b/>
        </w:rPr>
      </w:pPr>
      <w:r w:rsidRPr="00AA7020">
        <w:rPr>
          <w:rFonts w:eastAsia="Calibri" w:cs="Times New Roman"/>
          <w:b/>
        </w:rPr>
        <w:t>Критерии оценивания при проведении итоговой  аттестации (экзамен)</w:t>
      </w:r>
    </w:p>
    <w:p w:rsidR="00AA7020" w:rsidRPr="00AA7020" w:rsidRDefault="00AA7020" w:rsidP="00AA7020">
      <w:pPr>
        <w:rPr>
          <w:rFonts w:eastAsia="Calibri" w:cs="Times New Roman"/>
          <w:szCs w:val="28"/>
        </w:rPr>
      </w:pPr>
      <w:r w:rsidRPr="00AA7020">
        <w:rPr>
          <w:rFonts w:eastAsia="Calibri" w:cs="Times New Roman"/>
          <w:szCs w:val="28"/>
        </w:rPr>
        <w:t xml:space="preserve">Экзаменационное задание (билет),  как правило, состоит из двух частей: теоретических вопросов  и практического задания. Ответ на теоретические вопросы  предоставляется в письменном виде. Практическое задание  пожеланию студента может выполняться  с помощью ППО. </w:t>
      </w:r>
    </w:p>
    <w:p w:rsidR="00AA7020" w:rsidRPr="00AA7020" w:rsidRDefault="00AA7020" w:rsidP="00AA7020">
      <w:pPr>
        <w:rPr>
          <w:rFonts w:eastAsia="Calibri" w:cs="Times New Roman"/>
          <w:szCs w:val="28"/>
        </w:rPr>
      </w:pPr>
      <w:r w:rsidRPr="00AA7020">
        <w:rPr>
          <w:rFonts w:eastAsia="Calibri" w:cs="Times New Roman"/>
          <w:szCs w:val="28"/>
        </w:rPr>
        <w:t>Весовые к</w:t>
      </w:r>
      <w:r>
        <w:rPr>
          <w:rFonts w:eastAsia="Calibri" w:cs="Times New Roman"/>
          <w:szCs w:val="28"/>
        </w:rPr>
        <w:t xml:space="preserve">оэффициенты в итоговой оценке </w:t>
      </w:r>
      <w:r w:rsidRPr="00AA7020">
        <w:rPr>
          <w:rFonts w:eastAsia="Calibri" w:cs="Times New Roman"/>
          <w:szCs w:val="28"/>
        </w:rPr>
        <w:t>4</w:t>
      </w:r>
      <w:r>
        <w:rPr>
          <w:rFonts w:eastAsia="Calibri" w:cs="Times New Roman"/>
          <w:szCs w:val="28"/>
        </w:rPr>
        <w:t xml:space="preserve">0%  и </w:t>
      </w:r>
      <w:r w:rsidRPr="00AA7020">
        <w:rPr>
          <w:rFonts w:eastAsia="Calibri" w:cs="Times New Roman"/>
          <w:szCs w:val="28"/>
        </w:rPr>
        <w:t>6</w:t>
      </w:r>
      <w:r w:rsidRPr="00AA7020">
        <w:rPr>
          <w:rFonts w:eastAsia="Calibri" w:cs="Times New Roman"/>
          <w:szCs w:val="28"/>
        </w:rPr>
        <w:t>0% ответственно. Критерии оценивания результатов экзаменационных</w:t>
      </w:r>
      <w:r>
        <w:rPr>
          <w:rFonts w:eastAsia="Calibri" w:cs="Times New Roman"/>
          <w:szCs w:val="28"/>
        </w:rPr>
        <w:t xml:space="preserve"> заданий  приведены в Таблицах </w:t>
      </w:r>
      <w:r w:rsidRPr="00AA7020">
        <w:rPr>
          <w:rFonts w:eastAsia="Calibri" w:cs="Times New Roman"/>
          <w:szCs w:val="28"/>
        </w:rPr>
        <w:t>1</w:t>
      </w:r>
      <w:r>
        <w:rPr>
          <w:rFonts w:eastAsia="Calibri" w:cs="Times New Roman"/>
          <w:szCs w:val="28"/>
        </w:rPr>
        <w:t xml:space="preserve"> и </w:t>
      </w:r>
      <w:r w:rsidRPr="00AA7020">
        <w:rPr>
          <w:rFonts w:eastAsia="Calibri" w:cs="Times New Roman"/>
          <w:szCs w:val="28"/>
        </w:rPr>
        <w:t>2</w:t>
      </w:r>
      <w:r w:rsidRPr="00AA7020">
        <w:rPr>
          <w:rFonts w:eastAsia="Calibri" w:cs="Times New Roman"/>
          <w:szCs w:val="28"/>
        </w:rPr>
        <w:t xml:space="preserve">. </w:t>
      </w:r>
    </w:p>
    <w:p w:rsidR="00AA7020" w:rsidRPr="00AA7020" w:rsidRDefault="00AA7020" w:rsidP="00AA7020">
      <w:pPr>
        <w:spacing w:before="120" w:after="60"/>
        <w:ind w:firstLine="0"/>
        <w:jc w:val="center"/>
        <w:rPr>
          <w:rFonts w:eastAsia="Calibri" w:cs="Times New Roman"/>
          <w:szCs w:val="28"/>
        </w:rPr>
      </w:pPr>
      <w:r w:rsidRPr="00AA7020">
        <w:rPr>
          <w:rFonts w:eastAsia="Calibri" w:cs="Times New Roman"/>
          <w:szCs w:val="28"/>
        </w:rPr>
        <w:t xml:space="preserve">Таблица </w:t>
      </w:r>
      <w:r w:rsidR="000A6735">
        <w:rPr>
          <w:rFonts w:eastAsia="Calibri" w:cs="Times New Roman"/>
          <w:szCs w:val="28"/>
        </w:rPr>
        <w:t>2</w:t>
      </w:r>
      <w:r w:rsidRPr="00AA7020">
        <w:rPr>
          <w:rFonts w:eastAsia="Calibri" w:cs="Times New Roman"/>
          <w:szCs w:val="28"/>
        </w:rPr>
        <w:t>. Оценка теоретической части экзамена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139"/>
      </w:tblGrid>
      <w:tr w:rsidR="00AA7020" w:rsidRPr="00AA7020" w:rsidTr="0021188D">
        <w:trPr>
          <w:jc w:val="center"/>
        </w:trPr>
        <w:tc>
          <w:tcPr>
            <w:tcW w:w="4139" w:type="dxa"/>
            <w:shd w:val="clear" w:color="auto" w:fill="auto"/>
          </w:tcPr>
          <w:p w:rsidR="00AA7020" w:rsidRPr="00AA7020" w:rsidRDefault="00AA7020" w:rsidP="00AA7020">
            <w:pPr>
              <w:ind w:firstLine="0"/>
              <w:jc w:val="center"/>
              <w:rPr>
                <w:rFonts w:eastAsia="Calibri" w:cs="Times New Roman"/>
                <w:b/>
                <w:szCs w:val="28"/>
              </w:rPr>
            </w:pPr>
            <w:r w:rsidRPr="00AA7020">
              <w:rPr>
                <w:rFonts w:eastAsia="Calibri" w:cs="Times New Roman"/>
                <w:b/>
                <w:szCs w:val="28"/>
              </w:rPr>
              <w:t>Качество ответа</w:t>
            </w:r>
          </w:p>
        </w:tc>
        <w:tc>
          <w:tcPr>
            <w:tcW w:w="4139" w:type="dxa"/>
            <w:shd w:val="clear" w:color="auto" w:fill="auto"/>
          </w:tcPr>
          <w:p w:rsidR="00AA7020" w:rsidRPr="00AA7020" w:rsidRDefault="00AA7020" w:rsidP="00AA7020">
            <w:pPr>
              <w:ind w:firstLine="0"/>
              <w:jc w:val="center"/>
              <w:rPr>
                <w:rFonts w:eastAsia="Calibri" w:cs="Times New Roman"/>
                <w:b/>
                <w:szCs w:val="28"/>
              </w:rPr>
            </w:pPr>
            <w:r w:rsidRPr="00AA7020">
              <w:rPr>
                <w:rFonts w:eastAsia="Calibri" w:cs="Times New Roman"/>
                <w:b/>
                <w:szCs w:val="28"/>
              </w:rPr>
              <w:t>Оценка</w:t>
            </w:r>
          </w:p>
        </w:tc>
      </w:tr>
      <w:tr w:rsidR="00AA7020" w:rsidRPr="00AA7020" w:rsidTr="0021188D">
        <w:trPr>
          <w:jc w:val="center"/>
        </w:trPr>
        <w:tc>
          <w:tcPr>
            <w:tcW w:w="4139" w:type="dxa"/>
            <w:shd w:val="clear" w:color="auto" w:fill="auto"/>
          </w:tcPr>
          <w:p w:rsidR="00AA7020" w:rsidRPr="00AA7020" w:rsidRDefault="00AA7020" w:rsidP="00A81A67">
            <w:pPr>
              <w:spacing w:before="120" w:line="240" w:lineRule="auto"/>
              <w:ind w:firstLine="0"/>
              <w:jc w:val="left"/>
              <w:rPr>
                <w:rFonts w:eastAsia="Calibri" w:cs="Times New Roman"/>
                <w:sz w:val="24"/>
                <w:szCs w:val="24"/>
              </w:rPr>
            </w:pPr>
            <w:r w:rsidRPr="00AA7020">
              <w:rPr>
                <w:rFonts w:eastAsia="Calibri" w:cs="Times New Roman"/>
                <w:sz w:val="24"/>
                <w:szCs w:val="24"/>
              </w:rPr>
              <w:t xml:space="preserve">Дан полный ответ на поставленный вопрос (вопросы). </w:t>
            </w:r>
          </w:p>
        </w:tc>
        <w:tc>
          <w:tcPr>
            <w:tcW w:w="4139" w:type="dxa"/>
            <w:shd w:val="clear" w:color="auto" w:fill="auto"/>
          </w:tcPr>
          <w:p w:rsidR="00AA7020" w:rsidRPr="00AA7020" w:rsidRDefault="00AA7020" w:rsidP="00AA7020">
            <w:pPr>
              <w:ind w:firstLine="0"/>
              <w:jc w:val="center"/>
              <w:rPr>
                <w:rFonts w:eastAsia="Calibri" w:cs="Times New Roman"/>
                <w:sz w:val="24"/>
                <w:szCs w:val="24"/>
              </w:rPr>
            </w:pPr>
            <w:r w:rsidRPr="00AA7020">
              <w:rPr>
                <w:rFonts w:eastAsia="Calibri" w:cs="Times New Roman"/>
                <w:sz w:val="24"/>
                <w:szCs w:val="24"/>
              </w:rPr>
              <w:t>90-100</w:t>
            </w:r>
          </w:p>
        </w:tc>
      </w:tr>
      <w:tr w:rsidR="00AA7020" w:rsidRPr="00AA7020" w:rsidTr="0021188D">
        <w:trPr>
          <w:jc w:val="center"/>
        </w:trPr>
        <w:tc>
          <w:tcPr>
            <w:tcW w:w="4139" w:type="dxa"/>
            <w:shd w:val="clear" w:color="auto" w:fill="auto"/>
          </w:tcPr>
          <w:p w:rsidR="00AA7020" w:rsidRPr="00AA7020" w:rsidRDefault="00AA7020" w:rsidP="00A81A67">
            <w:pPr>
              <w:spacing w:before="120" w:line="240" w:lineRule="auto"/>
              <w:ind w:firstLine="0"/>
              <w:jc w:val="left"/>
              <w:rPr>
                <w:rFonts w:eastAsia="Calibri" w:cs="Times New Roman"/>
                <w:sz w:val="24"/>
                <w:szCs w:val="24"/>
              </w:rPr>
            </w:pPr>
            <w:r w:rsidRPr="00AA7020">
              <w:rPr>
                <w:rFonts w:eastAsia="Calibri" w:cs="Times New Roman"/>
                <w:sz w:val="24"/>
                <w:szCs w:val="24"/>
              </w:rPr>
              <w:t>Ответ на поставленный вопрос (вопросы) не полный</w:t>
            </w:r>
            <w:r w:rsidR="00A81A67">
              <w:rPr>
                <w:rFonts w:eastAsia="Calibri" w:cs="Times New Roman"/>
                <w:sz w:val="24"/>
                <w:szCs w:val="24"/>
              </w:rPr>
              <w:t>.</w:t>
            </w:r>
          </w:p>
        </w:tc>
        <w:tc>
          <w:tcPr>
            <w:tcW w:w="4139" w:type="dxa"/>
            <w:shd w:val="clear" w:color="auto" w:fill="auto"/>
          </w:tcPr>
          <w:p w:rsidR="00AA7020" w:rsidRPr="00AA7020" w:rsidRDefault="00AA7020" w:rsidP="00AA7020">
            <w:pPr>
              <w:ind w:firstLine="0"/>
              <w:jc w:val="center"/>
              <w:rPr>
                <w:rFonts w:eastAsia="Calibri" w:cs="Times New Roman"/>
                <w:sz w:val="24"/>
                <w:szCs w:val="24"/>
              </w:rPr>
            </w:pPr>
            <w:r w:rsidRPr="00AA7020">
              <w:rPr>
                <w:rFonts w:eastAsia="Calibri" w:cs="Times New Roman"/>
                <w:sz w:val="24"/>
                <w:szCs w:val="24"/>
              </w:rPr>
              <w:t>70-80</w:t>
            </w:r>
          </w:p>
        </w:tc>
      </w:tr>
      <w:tr w:rsidR="00AA7020" w:rsidRPr="00AA7020" w:rsidTr="0021188D">
        <w:trPr>
          <w:jc w:val="center"/>
        </w:trPr>
        <w:tc>
          <w:tcPr>
            <w:tcW w:w="4139" w:type="dxa"/>
            <w:shd w:val="clear" w:color="auto" w:fill="auto"/>
          </w:tcPr>
          <w:p w:rsidR="00AA7020" w:rsidRPr="00AA7020" w:rsidRDefault="00AA7020" w:rsidP="00AA7020">
            <w:pPr>
              <w:spacing w:before="120" w:line="240" w:lineRule="auto"/>
              <w:ind w:firstLine="0"/>
              <w:jc w:val="left"/>
              <w:rPr>
                <w:rFonts w:eastAsia="Calibri" w:cs="Times New Roman"/>
                <w:sz w:val="24"/>
                <w:szCs w:val="24"/>
              </w:rPr>
            </w:pPr>
            <w:r w:rsidRPr="00AA7020">
              <w:rPr>
                <w:rFonts w:eastAsia="Calibri" w:cs="Times New Roman"/>
                <w:sz w:val="24"/>
                <w:szCs w:val="24"/>
              </w:rPr>
              <w:t xml:space="preserve">Ответ на вопрос содержит существенные ошибки. </w:t>
            </w:r>
          </w:p>
        </w:tc>
        <w:tc>
          <w:tcPr>
            <w:tcW w:w="4139" w:type="dxa"/>
            <w:shd w:val="clear" w:color="auto" w:fill="auto"/>
          </w:tcPr>
          <w:p w:rsidR="00AA7020" w:rsidRPr="00AA7020" w:rsidRDefault="00AA7020" w:rsidP="00AA7020">
            <w:pPr>
              <w:ind w:firstLine="0"/>
              <w:jc w:val="center"/>
              <w:rPr>
                <w:rFonts w:eastAsia="Calibri" w:cs="Times New Roman"/>
                <w:sz w:val="24"/>
                <w:szCs w:val="24"/>
              </w:rPr>
            </w:pPr>
            <w:r w:rsidRPr="00AA7020">
              <w:rPr>
                <w:rFonts w:eastAsia="Calibri" w:cs="Times New Roman"/>
                <w:sz w:val="24"/>
                <w:szCs w:val="24"/>
              </w:rPr>
              <w:t>50-60</w:t>
            </w:r>
          </w:p>
        </w:tc>
      </w:tr>
    </w:tbl>
    <w:p w:rsidR="00AA7020" w:rsidRPr="00AA7020" w:rsidRDefault="00A1198A" w:rsidP="00AA7020">
      <w:pPr>
        <w:spacing w:before="360" w:after="120"/>
        <w:ind w:firstLine="0"/>
        <w:jc w:val="center"/>
        <w:rPr>
          <w:rFonts w:eastAsia="Calibri" w:cs="Times New Roman"/>
          <w:szCs w:val="28"/>
        </w:rPr>
      </w:pPr>
      <w:r>
        <w:rPr>
          <w:rFonts w:eastAsia="Calibri" w:cs="Times New Roman"/>
          <w:szCs w:val="28"/>
        </w:rPr>
        <w:t>Таблица 2. Оценка практического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139"/>
      </w:tblGrid>
      <w:tr w:rsidR="00AA7020" w:rsidRPr="00AA7020" w:rsidTr="0021188D">
        <w:trPr>
          <w:jc w:val="center"/>
        </w:trPr>
        <w:tc>
          <w:tcPr>
            <w:tcW w:w="4139" w:type="dxa"/>
            <w:shd w:val="clear" w:color="auto" w:fill="auto"/>
          </w:tcPr>
          <w:p w:rsidR="00AA7020" w:rsidRPr="00AA7020" w:rsidRDefault="00AA7020" w:rsidP="00AA7020">
            <w:pPr>
              <w:ind w:firstLine="0"/>
              <w:jc w:val="center"/>
              <w:rPr>
                <w:rFonts w:eastAsia="Calibri" w:cs="Times New Roman"/>
                <w:b/>
                <w:szCs w:val="28"/>
              </w:rPr>
            </w:pPr>
            <w:r w:rsidRPr="00AA7020">
              <w:rPr>
                <w:rFonts w:eastAsia="Calibri" w:cs="Times New Roman"/>
                <w:b/>
                <w:szCs w:val="28"/>
              </w:rPr>
              <w:t>Качество ответа</w:t>
            </w:r>
          </w:p>
        </w:tc>
        <w:tc>
          <w:tcPr>
            <w:tcW w:w="4139" w:type="dxa"/>
            <w:shd w:val="clear" w:color="auto" w:fill="auto"/>
          </w:tcPr>
          <w:p w:rsidR="00AA7020" w:rsidRPr="00AA7020" w:rsidRDefault="00AA7020" w:rsidP="00AA7020">
            <w:pPr>
              <w:ind w:firstLine="0"/>
              <w:jc w:val="center"/>
              <w:rPr>
                <w:rFonts w:eastAsia="Calibri" w:cs="Times New Roman"/>
                <w:b/>
                <w:szCs w:val="28"/>
              </w:rPr>
            </w:pPr>
            <w:r w:rsidRPr="00AA7020">
              <w:rPr>
                <w:rFonts w:eastAsia="Calibri" w:cs="Times New Roman"/>
                <w:b/>
                <w:szCs w:val="28"/>
              </w:rPr>
              <w:t>Оценка</w:t>
            </w:r>
          </w:p>
        </w:tc>
      </w:tr>
      <w:tr w:rsidR="00AA7020" w:rsidRPr="00AA7020" w:rsidTr="0021188D">
        <w:trPr>
          <w:jc w:val="center"/>
        </w:trPr>
        <w:tc>
          <w:tcPr>
            <w:tcW w:w="4139" w:type="dxa"/>
            <w:shd w:val="clear" w:color="auto" w:fill="auto"/>
          </w:tcPr>
          <w:p w:rsidR="00AA7020" w:rsidRPr="00AA7020" w:rsidRDefault="00AA7020" w:rsidP="00AA7020">
            <w:pPr>
              <w:spacing w:before="120" w:line="240" w:lineRule="auto"/>
              <w:ind w:firstLine="0"/>
              <w:jc w:val="left"/>
              <w:rPr>
                <w:rFonts w:eastAsia="Calibri" w:cs="Times New Roman"/>
                <w:sz w:val="24"/>
                <w:szCs w:val="24"/>
              </w:rPr>
            </w:pPr>
            <w:r w:rsidRPr="00AA7020">
              <w:rPr>
                <w:rFonts w:eastAsia="Calibri" w:cs="Times New Roman"/>
                <w:sz w:val="24"/>
                <w:szCs w:val="24"/>
              </w:rPr>
              <w:t xml:space="preserve">Задание выполнено полностью. </w:t>
            </w:r>
            <w:r>
              <w:rPr>
                <w:rFonts w:eastAsia="Calibri" w:cs="Times New Roman"/>
                <w:sz w:val="24"/>
                <w:szCs w:val="24"/>
              </w:rPr>
              <w:t>Все задачи решены</w:t>
            </w:r>
          </w:p>
        </w:tc>
        <w:tc>
          <w:tcPr>
            <w:tcW w:w="4139" w:type="dxa"/>
            <w:shd w:val="clear" w:color="auto" w:fill="auto"/>
          </w:tcPr>
          <w:p w:rsidR="00AA7020" w:rsidRPr="00AA7020" w:rsidRDefault="00AA7020" w:rsidP="00AA7020">
            <w:pPr>
              <w:ind w:firstLine="0"/>
              <w:jc w:val="center"/>
              <w:rPr>
                <w:rFonts w:eastAsia="Calibri" w:cs="Times New Roman"/>
                <w:sz w:val="24"/>
                <w:szCs w:val="24"/>
              </w:rPr>
            </w:pPr>
            <w:r w:rsidRPr="00AA7020">
              <w:rPr>
                <w:rFonts w:eastAsia="Calibri" w:cs="Times New Roman"/>
                <w:sz w:val="24"/>
                <w:szCs w:val="24"/>
              </w:rPr>
              <w:t>90-100</w:t>
            </w:r>
          </w:p>
        </w:tc>
      </w:tr>
      <w:tr w:rsidR="00AA7020" w:rsidRPr="00AA7020" w:rsidTr="0021188D">
        <w:trPr>
          <w:jc w:val="center"/>
        </w:trPr>
        <w:tc>
          <w:tcPr>
            <w:tcW w:w="4139" w:type="dxa"/>
            <w:shd w:val="clear" w:color="auto" w:fill="auto"/>
          </w:tcPr>
          <w:p w:rsidR="00AA7020" w:rsidRPr="00AA7020" w:rsidRDefault="00AA7020" w:rsidP="00AA7020">
            <w:pPr>
              <w:spacing w:before="120" w:line="240" w:lineRule="auto"/>
              <w:ind w:firstLine="0"/>
              <w:jc w:val="left"/>
              <w:rPr>
                <w:rFonts w:eastAsia="Calibri" w:cs="Times New Roman"/>
                <w:sz w:val="24"/>
                <w:szCs w:val="24"/>
              </w:rPr>
            </w:pPr>
            <w:r w:rsidRPr="00AA7020">
              <w:rPr>
                <w:rFonts w:eastAsia="Calibri" w:cs="Times New Roman"/>
                <w:sz w:val="24"/>
                <w:szCs w:val="24"/>
              </w:rPr>
              <w:t xml:space="preserve">Задание выполнено полностью,  но с существенными ошибками. </w:t>
            </w:r>
          </w:p>
        </w:tc>
        <w:tc>
          <w:tcPr>
            <w:tcW w:w="4139" w:type="dxa"/>
            <w:shd w:val="clear" w:color="auto" w:fill="auto"/>
          </w:tcPr>
          <w:p w:rsidR="00AA7020" w:rsidRPr="00AA7020" w:rsidRDefault="00AA7020" w:rsidP="00AA7020">
            <w:pPr>
              <w:ind w:firstLine="0"/>
              <w:jc w:val="center"/>
              <w:rPr>
                <w:rFonts w:eastAsia="Calibri" w:cs="Times New Roman"/>
                <w:sz w:val="24"/>
                <w:szCs w:val="24"/>
              </w:rPr>
            </w:pPr>
            <w:r w:rsidRPr="00AA7020">
              <w:rPr>
                <w:rFonts w:eastAsia="Calibri" w:cs="Times New Roman"/>
                <w:sz w:val="24"/>
                <w:szCs w:val="24"/>
              </w:rPr>
              <w:t>70-80</w:t>
            </w:r>
          </w:p>
        </w:tc>
      </w:tr>
      <w:tr w:rsidR="00AA7020" w:rsidRPr="00AA7020" w:rsidTr="0021188D">
        <w:trPr>
          <w:jc w:val="center"/>
        </w:trPr>
        <w:tc>
          <w:tcPr>
            <w:tcW w:w="4139" w:type="dxa"/>
            <w:shd w:val="clear" w:color="auto" w:fill="auto"/>
          </w:tcPr>
          <w:p w:rsidR="00AA7020" w:rsidRPr="00AA7020" w:rsidRDefault="00AA7020" w:rsidP="00AA7020">
            <w:pPr>
              <w:spacing w:before="120" w:line="240" w:lineRule="auto"/>
              <w:ind w:firstLine="0"/>
              <w:jc w:val="left"/>
              <w:rPr>
                <w:rFonts w:eastAsia="Calibri" w:cs="Times New Roman"/>
                <w:sz w:val="24"/>
                <w:szCs w:val="24"/>
              </w:rPr>
            </w:pPr>
            <w:r w:rsidRPr="00AA7020">
              <w:rPr>
                <w:rFonts w:eastAsia="Calibri" w:cs="Times New Roman"/>
                <w:sz w:val="24"/>
                <w:szCs w:val="24"/>
              </w:rPr>
              <w:t xml:space="preserve">Задание выполнено не полностью.  </w:t>
            </w:r>
          </w:p>
        </w:tc>
        <w:tc>
          <w:tcPr>
            <w:tcW w:w="4139" w:type="dxa"/>
            <w:shd w:val="clear" w:color="auto" w:fill="auto"/>
          </w:tcPr>
          <w:p w:rsidR="00AA7020" w:rsidRPr="00AA7020" w:rsidRDefault="00AA7020" w:rsidP="00AA7020">
            <w:pPr>
              <w:ind w:firstLine="0"/>
              <w:jc w:val="center"/>
              <w:rPr>
                <w:rFonts w:eastAsia="Calibri" w:cs="Times New Roman"/>
                <w:sz w:val="24"/>
                <w:szCs w:val="24"/>
              </w:rPr>
            </w:pPr>
            <w:r w:rsidRPr="00AA7020">
              <w:rPr>
                <w:rFonts w:eastAsia="Calibri" w:cs="Times New Roman"/>
                <w:sz w:val="24"/>
                <w:szCs w:val="24"/>
              </w:rPr>
              <w:t>50-60</w:t>
            </w:r>
          </w:p>
        </w:tc>
      </w:tr>
    </w:tbl>
    <w:p w:rsidR="00AA7020" w:rsidRPr="00AA7020" w:rsidRDefault="00AA7020" w:rsidP="00AA7020">
      <w:pPr>
        <w:spacing w:after="120"/>
        <w:rPr>
          <w:rFonts w:eastAsia="Calibri" w:cs="Times New Roman"/>
        </w:rPr>
      </w:pPr>
      <w:r w:rsidRPr="00AA7020">
        <w:rPr>
          <w:rFonts w:eastAsia="Calibri" w:cs="Times New Roman"/>
        </w:rPr>
        <w:t>Итоговая оценка за ответ на экзамене вычисляется как средневзвешенная, по формуле</w:t>
      </w:r>
    </w:p>
    <w:p w:rsidR="00AA7020" w:rsidRPr="00AA7020" w:rsidRDefault="00AA7020" w:rsidP="00AA7020">
      <w:pPr>
        <w:ind w:firstLine="0"/>
        <w:jc w:val="center"/>
        <w:rPr>
          <w:rFonts w:eastAsia="Calibri" w:cs="Times New Roman"/>
          <w:i/>
        </w:rPr>
      </w:pPr>
      <w:r>
        <w:rPr>
          <w:rFonts w:eastAsia="Calibri" w:cs="Times New Roman"/>
          <w:i/>
        </w:rPr>
        <w:t>Итоговая  оценка= 0,4</w:t>
      </w:r>
      <w:r w:rsidRPr="00AA7020">
        <w:rPr>
          <w:rFonts w:eastAsia="Calibri" w:cs="Times New Roman"/>
          <w:i/>
        </w:rPr>
        <w:t>0*оценка за  теоретический вопрос  +  0,</w:t>
      </w:r>
      <w:r>
        <w:rPr>
          <w:rFonts w:eastAsia="Calibri" w:cs="Times New Roman"/>
          <w:i/>
        </w:rPr>
        <w:t>6</w:t>
      </w:r>
      <w:r w:rsidRPr="00AA7020">
        <w:rPr>
          <w:rFonts w:eastAsia="Calibri" w:cs="Times New Roman"/>
          <w:i/>
        </w:rPr>
        <w:t xml:space="preserve">* оценка за </w:t>
      </w:r>
      <w:r>
        <w:rPr>
          <w:rFonts w:eastAsia="Calibri" w:cs="Times New Roman"/>
          <w:i/>
        </w:rPr>
        <w:t>практическое задание</w:t>
      </w:r>
    </w:p>
    <w:p w:rsidR="00AA7020" w:rsidRPr="00AA7020" w:rsidRDefault="00AA7020" w:rsidP="00DD42E0">
      <w:pPr>
        <w:autoSpaceDE w:val="0"/>
        <w:autoSpaceDN w:val="0"/>
        <w:adjustRightInd w:val="0"/>
        <w:spacing w:line="240" w:lineRule="auto"/>
        <w:ind w:firstLine="0"/>
        <w:jc w:val="center"/>
        <w:rPr>
          <w:rFonts w:asciiTheme="minorHAnsi" w:eastAsia="Calibri" w:hAnsiTheme="minorHAnsi" w:cs="TimesNewRoman???????"/>
          <w:b/>
          <w:szCs w:val="28"/>
        </w:rPr>
      </w:pPr>
    </w:p>
    <w:p w:rsidR="00DD42E0" w:rsidRPr="00DD42E0" w:rsidRDefault="00DD42E0" w:rsidP="00DD42E0">
      <w:pPr>
        <w:autoSpaceDE w:val="0"/>
        <w:autoSpaceDN w:val="0"/>
        <w:adjustRightInd w:val="0"/>
        <w:spacing w:line="240" w:lineRule="auto"/>
        <w:ind w:firstLine="0"/>
        <w:jc w:val="center"/>
        <w:rPr>
          <w:rFonts w:ascii="TimesNewRoman???????" w:eastAsia="Calibri" w:hAnsi="TimesNewRoman???????" w:cs="TimesNewRoman???????"/>
          <w:b/>
          <w:szCs w:val="28"/>
        </w:rPr>
      </w:pPr>
      <w:r w:rsidRPr="00DD42E0">
        <w:rPr>
          <w:rFonts w:ascii="TimesNewRoman???????" w:eastAsia="Calibri" w:hAnsi="TimesNewRoman???????" w:cs="TimesNewRoman???????"/>
          <w:b/>
          <w:szCs w:val="28"/>
        </w:rPr>
        <w:t>Вопросы к экзамену</w:t>
      </w:r>
    </w:p>
    <w:p w:rsidR="007A7582" w:rsidRPr="007A7582" w:rsidRDefault="00DD42E0" w:rsidP="007A7582">
      <w:pPr>
        <w:autoSpaceDE w:val="0"/>
        <w:autoSpaceDN w:val="0"/>
        <w:adjustRightInd w:val="0"/>
        <w:spacing w:line="240" w:lineRule="auto"/>
        <w:ind w:firstLine="0"/>
        <w:rPr>
          <w:rFonts w:ascii="TimesNewRoman???????" w:eastAsia="Calibri" w:hAnsi="TimesNewRoman???????" w:cs="TimesNewRoman???????"/>
          <w:b/>
          <w:szCs w:val="28"/>
        </w:rPr>
      </w:pPr>
      <w:r w:rsidRPr="007A7582">
        <w:rPr>
          <w:rFonts w:ascii="TimesNewRoman???????" w:eastAsia="Calibri" w:hAnsi="TimesNewRoman???????" w:cs="TimesNewRoman???????"/>
          <w:b/>
          <w:szCs w:val="28"/>
        </w:rPr>
        <w:t xml:space="preserve"> </w:t>
      </w:r>
      <w:r w:rsidR="007A7582" w:rsidRPr="007A7582">
        <w:rPr>
          <w:rFonts w:ascii="TimesNewRoman???????" w:eastAsia="Calibri" w:hAnsi="TimesNewRoman???????" w:cs="TimesNewRoman???????"/>
          <w:b/>
          <w:szCs w:val="28"/>
        </w:rPr>
        <w:t>(оценочные средства по промежуточной аттестации и критерии оценки)</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Что называем игрой. Основные признаки  «игровой»</w:t>
      </w:r>
      <w:r w:rsidR="00A73AB0">
        <w:rPr>
          <w:rFonts w:ascii="TimesNewRoman???????" w:eastAsia="Calibri" w:hAnsi="TimesNewRoman???????" w:cs="TimesNewRoman???????"/>
          <w:szCs w:val="28"/>
        </w:rPr>
        <w:t xml:space="preserve"> </w:t>
      </w:r>
      <w:r w:rsidRPr="007A7582">
        <w:rPr>
          <w:rFonts w:ascii="TimesNewRoman???????" w:eastAsia="Calibri" w:hAnsi="TimesNewRoman???????" w:cs="TimesNewRoman???????"/>
          <w:szCs w:val="28"/>
        </w:rPr>
        <w:t>ситуации.</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 xml:space="preserve">Формализация игры. Основные пункты, правила и требования. </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Статическая игра с полной информацией. «Общие знания» о правилах игры. Смысл «рациональности» игроков.</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Основные формы представления игры, игра в развёрнутой форме. Смысл и представление стратегий. Информационные множества.</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lastRenderedPageBreak/>
        <w:t>Разные условия и  разные случаи информационных множеств в игре в развёрнутой форме.</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Основные формы представления игры. Игра в стратегической форме. Профили стратегий.</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Эквивалентность форм представления игры.  Нормализация игры в развёрнутой форме.</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 xml:space="preserve">Доминирование стратегий, виды стратегий. Решение в доминирующих стратегиях. </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 xml:space="preserve">Концепция  «Решения по Доминированию».  Последовательное  исключение </w:t>
      </w:r>
      <w:proofErr w:type="spellStart"/>
      <w:r w:rsidRPr="007A7582">
        <w:rPr>
          <w:rFonts w:ascii="TimesNewRoman???????" w:eastAsia="Calibri" w:hAnsi="TimesNewRoman???????" w:cs="TimesNewRoman???????"/>
          <w:szCs w:val="28"/>
        </w:rPr>
        <w:t>доминируемых</w:t>
      </w:r>
      <w:proofErr w:type="spellEnd"/>
      <w:r w:rsidRPr="007A7582">
        <w:rPr>
          <w:rFonts w:ascii="TimesNewRoman???????" w:eastAsia="Calibri" w:hAnsi="TimesNewRoman???????" w:cs="TimesNewRoman???????"/>
          <w:szCs w:val="28"/>
        </w:rPr>
        <w:t xml:space="preserve"> стратегий  (ПИДС).</w:t>
      </w:r>
      <w:proofErr w:type="gramStart"/>
      <w:r w:rsidRPr="007A7582">
        <w:rPr>
          <w:rFonts w:ascii="TimesNewRoman???????" w:eastAsia="Calibri" w:hAnsi="TimesNewRoman???????" w:cs="TimesNewRoman???????"/>
          <w:szCs w:val="28"/>
        </w:rPr>
        <w:t xml:space="preserve"> .</w:t>
      </w:r>
      <w:proofErr w:type="gramEnd"/>
      <w:r w:rsidRPr="007A7582">
        <w:rPr>
          <w:rFonts w:ascii="TimesNewRoman???????" w:eastAsia="Calibri" w:hAnsi="TimesNewRoman???????" w:cs="TimesNewRoman???????"/>
          <w:szCs w:val="28"/>
        </w:rPr>
        <w:t xml:space="preserve"> </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 xml:space="preserve">Решения по Доминированию и Равновесие </w:t>
      </w:r>
      <w:proofErr w:type="spellStart"/>
      <w:r w:rsidRPr="007A7582">
        <w:rPr>
          <w:rFonts w:ascii="TimesNewRoman???????" w:eastAsia="Calibri" w:hAnsi="TimesNewRoman???????" w:cs="TimesNewRoman???????"/>
          <w:szCs w:val="28"/>
        </w:rPr>
        <w:t>Нэша</w:t>
      </w:r>
      <w:proofErr w:type="spellEnd"/>
      <w:r w:rsidRPr="007A7582">
        <w:rPr>
          <w:rFonts w:ascii="TimesNewRoman???????" w:eastAsia="Calibri" w:hAnsi="TimesNewRoman???????" w:cs="TimesNewRoman???????"/>
          <w:szCs w:val="28"/>
        </w:rPr>
        <w:t xml:space="preserve"> (РН).</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Оптимальность по Парето (эффективность) профилей в Играх.</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Профили типа  «Дилеммы Заключённого», свойства и противоречия.</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 xml:space="preserve"> Олигополии. Модель и  равновесие по </w:t>
      </w:r>
      <w:proofErr w:type="spellStart"/>
      <w:r w:rsidRPr="007A7582">
        <w:rPr>
          <w:rFonts w:ascii="TimesNewRoman???????" w:eastAsia="Calibri" w:hAnsi="TimesNewRoman???????" w:cs="TimesNewRoman???????"/>
          <w:szCs w:val="28"/>
        </w:rPr>
        <w:t>Курно</w:t>
      </w:r>
      <w:proofErr w:type="spellEnd"/>
      <w:r w:rsidRPr="007A7582">
        <w:rPr>
          <w:rFonts w:ascii="TimesNewRoman???????" w:eastAsia="Calibri" w:hAnsi="TimesNewRoman???????" w:cs="TimesNewRoman???????"/>
          <w:szCs w:val="28"/>
        </w:rPr>
        <w:t>, свойства.</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 xml:space="preserve">Анализ эффективности равновесия по </w:t>
      </w:r>
      <w:proofErr w:type="spellStart"/>
      <w:r w:rsidRPr="007A7582">
        <w:rPr>
          <w:rFonts w:ascii="TimesNewRoman???????" w:eastAsia="Calibri" w:hAnsi="TimesNewRoman???????" w:cs="TimesNewRoman???????"/>
          <w:szCs w:val="28"/>
        </w:rPr>
        <w:t>Курно</w:t>
      </w:r>
      <w:proofErr w:type="spellEnd"/>
      <w:r w:rsidRPr="007A7582">
        <w:rPr>
          <w:rFonts w:ascii="TimesNewRoman???????" w:eastAsia="Calibri" w:hAnsi="TimesNewRoman???????" w:cs="TimesNewRoman???????"/>
          <w:szCs w:val="28"/>
        </w:rPr>
        <w:t>.</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 xml:space="preserve">Матричные игры (МИ) с нулевой суммой. Осторожные стратегии, </w:t>
      </w:r>
      <w:proofErr w:type="spellStart"/>
      <w:r w:rsidRPr="007A7582">
        <w:rPr>
          <w:rFonts w:ascii="TimesNewRoman???????" w:eastAsia="Calibri" w:hAnsi="TimesNewRoman???????" w:cs="TimesNewRoman???????"/>
          <w:szCs w:val="28"/>
        </w:rPr>
        <w:t>максиминные</w:t>
      </w:r>
      <w:proofErr w:type="spellEnd"/>
      <w:r w:rsidRPr="007A7582">
        <w:rPr>
          <w:rFonts w:ascii="TimesNewRoman???????" w:eastAsia="Calibri" w:hAnsi="TimesNewRoman???????" w:cs="TimesNewRoman???????"/>
          <w:szCs w:val="28"/>
        </w:rPr>
        <w:t xml:space="preserve"> и минимаксные решения, сёдла.</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Смешанные стратегии, свойства, выигрыши в смешанных стратегиях, расширение матричной игры.</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 xml:space="preserve"> Решения МИ с 0-й суммой в смешанных стратегиях. Алгоритма решения, сведение </w:t>
      </w:r>
      <w:proofErr w:type="gramStart"/>
      <w:r w:rsidRPr="007A7582">
        <w:rPr>
          <w:rFonts w:ascii="TimesNewRoman???????" w:eastAsia="Calibri" w:hAnsi="TimesNewRoman???????" w:cs="TimesNewRoman???????"/>
          <w:szCs w:val="28"/>
        </w:rPr>
        <w:t>к</w:t>
      </w:r>
      <w:proofErr w:type="gramEnd"/>
      <w:r w:rsidRPr="007A7582">
        <w:rPr>
          <w:rFonts w:ascii="TimesNewRoman???????" w:eastAsia="Calibri" w:hAnsi="TimesNewRoman???????" w:cs="TimesNewRoman???????"/>
          <w:szCs w:val="28"/>
        </w:rPr>
        <w:t xml:space="preserve"> задачи ЛП.</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 xml:space="preserve">Графическое решение МИ с 0-й суммой в смешанных стратегиях. </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Условия РН в расширенной биматричной игре. Решение биматричной игры.</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Динамические игры и игры в развёрнутой форме. Полная и совершенная информация. Дерево и информационные множества.</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Решение динамической  игры в развёрнутой форме методом обратной индукции. Свойства решения.</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proofErr w:type="spellStart"/>
      <w:r w:rsidRPr="007A7582">
        <w:rPr>
          <w:rFonts w:ascii="TimesNewRoman???????" w:eastAsia="Calibri" w:hAnsi="TimesNewRoman???????" w:cs="TimesNewRoman???????"/>
          <w:szCs w:val="28"/>
        </w:rPr>
        <w:t>Подыгры</w:t>
      </w:r>
      <w:proofErr w:type="spellEnd"/>
      <w:r w:rsidRPr="007A7582">
        <w:rPr>
          <w:rFonts w:ascii="TimesNewRoman???????" w:eastAsia="Calibri" w:hAnsi="TimesNewRoman???????" w:cs="TimesNewRoman???????"/>
          <w:szCs w:val="28"/>
        </w:rPr>
        <w:t xml:space="preserve">. Совершенные по </w:t>
      </w:r>
      <w:proofErr w:type="spellStart"/>
      <w:r w:rsidRPr="007A7582">
        <w:rPr>
          <w:rFonts w:ascii="TimesNewRoman???????" w:eastAsia="Calibri" w:hAnsi="TimesNewRoman???????" w:cs="TimesNewRoman???????"/>
          <w:szCs w:val="28"/>
        </w:rPr>
        <w:t>подыграм</w:t>
      </w:r>
      <w:proofErr w:type="spellEnd"/>
      <w:r w:rsidRPr="007A7582">
        <w:rPr>
          <w:rFonts w:ascii="TimesNewRoman???????" w:eastAsia="Calibri" w:hAnsi="TimesNewRoman???????" w:cs="TimesNewRoman???????"/>
          <w:szCs w:val="28"/>
        </w:rPr>
        <w:t xml:space="preserve"> равновесия </w:t>
      </w:r>
      <w:proofErr w:type="spellStart"/>
      <w:r w:rsidRPr="007A7582">
        <w:rPr>
          <w:rFonts w:ascii="TimesNewRoman???????" w:eastAsia="Calibri" w:hAnsi="TimesNewRoman???????" w:cs="TimesNewRoman???????"/>
          <w:szCs w:val="28"/>
        </w:rPr>
        <w:t>Нэша</w:t>
      </w:r>
      <w:proofErr w:type="spellEnd"/>
      <w:r w:rsidRPr="007A7582">
        <w:rPr>
          <w:rFonts w:ascii="TimesNewRoman???????" w:eastAsia="Calibri" w:hAnsi="TimesNewRoman???????" w:cs="TimesNewRoman???????"/>
          <w:szCs w:val="28"/>
        </w:rPr>
        <w:t xml:space="preserve"> (СПРН). Примеры.</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Статические игры с неполной информацией. Байесовская игра. Типы игроков и стратегии.</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 xml:space="preserve">Байесовская игра. Равновесие Байеса - </w:t>
      </w:r>
      <w:proofErr w:type="spellStart"/>
      <w:r w:rsidRPr="007A7582">
        <w:rPr>
          <w:rFonts w:ascii="TimesNewRoman???????" w:eastAsia="Calibri" w:hAnsi="TimesNewRoman???????" w:cs="TimesNewRoman???????"/>
          <w:szCs w:val="28"/>
        </w:rPr>
        <w:t>Нэша</w:t>
      </w:r>
      <w:proofErr w:type="spellEnd"/>
      <w:r w:rsidRPr="007A7582">
        <w:rPr>
          <w:rFonts w:ascii="TimesNewRoman???????" w:eastAsia="Calibri" w:hAnsi="TimesNewRoman???????" w:cs="TimesNewRoman???????"/>
          <w:szCs w:val="28"/>
        </w:rPr>
        <w:t>. Поиск РБН в различных формах записи игры.</w:t>
      </w:r>
    </w:p>
    <w:p w:rsidR="007A7582" w:rsidRPr="007A7582" w:rsidRDefault="007A7582" w:rsidP="007A7582">
      <w:pPr>
        <w:numPr>
          <w:ilvl w:val="0"/>
          <w:numId w:val="12"/>
        </w:numPr>
        <w:autoSpaceDE w:val="0"/>
        <w:autoSpaceDN w:val="0"/>
        <w:adjustRightInd w:val="0"/>
        <w:spacing w:line="240" w:lineRule="auto"/>
        <w:jc w:val="left"/>
        <w:rPr>
          <w:rFonts w:ascii="TimesNewRoman???????" w:eastAsia="Calibri" w:hAnsi="TimesNewRoman???????" w:cs="TimesNewRoman???????"/>
          <w:szCs w:val="28"/>
        </w:rPr>
      </w:pPr>
      <w:r w:rsidRPr="007A7582">
        <w:rPr>
          <w:rFonts w:ascii="TimesNewRoman???????" w:eastAsia="Calibri" w:hAnsi="TimesNewRoman???????" w:cs="TimesNewRoman???????"/>
          <w:szCs w:val="28"/>
        </w:rPr>
        <w:t xml:space="preserve"> Байесовская игра. Равновесия Байеса - </w:t>
      </w:r>
      <w:proofErr w:type="spellStart"/>
      <w:r w:rsidRPr="007A7582">
        <w:rPr>
          <w:rFonts w:ascii="TimesNewRoman???????" w:eastAsia="Calibri" w:hAnsi="TimesNewRoman???????" w:cs="TimesNewRoman???????"/>
          <w:szCs w:val="28"/>
        </w:rPr>
        <w:t>Нэша</w:t>
      </w:r>
      <w:proofErr w:type="spellEnd"/>
      <w:r w:rsidRPr="007A7582">
        <w:rPr>
          <w:rFonts w:ascii="TimesNewRoman???????" w:eastAsia="Calibri" w:hAnsi="TimesNewRoman???????" w:cs="TimesNewRoman???????"/>
          <w:szCs w:val="28"/>
        </w:rPr>
        <w:t xml:space="preserve"> в чистых и смешанных стратегиях. Экономические интерпретации стратегий.</w:t>
      </w:r>
    </w:p>
    <w:p w:rsidR="007A7582" w:rsidRDefault="008B3877" w:rsidP="008B3877">
      <w:pPr>
        <w:spacing w:before="120"/>
        <w:ind w:firstLine="0"/>
        <w:jc w:val="center"/>
        <w:rPr>
          <w:rFonts w:eastAsia="Calibri" w:cs="Times New Roman"/>
          <w:b/>
        </w:rPr>
      </w:pPr>
      <w:r>
        <w:rPr>
          <w:rFonts w:eastAsia="Calibri" w:cs="Times New Roman"/>
          <w:b/>
        </w:rPr>
        <w:t>Пример практического задания на экзамен</w:t>
      </w:r>
    </w:p>
    <w:p w:rsidR="008B3877" w:rsidRPr="008B3877" w:rsidRDefault="008B3877" w:rsidP="008B3877">
      <w:pPr>
        <w:spacing w:line="240" w:lineRule="auto"/>
        <w:ind w:firstLine="0"/>
        <w:jc w:val="center"/>
        <w:rPr>
          <w:i/>
          <w:sz w:val="24"/>
          <w:lang w:val="en-US"/>
        </w:rPr>
      </w:pPr>
      <w:r w:rsidRPr="008B3877">
        <w:rPr>
          <w:i/>
          <w:sz w:val="24"/>
        </w:rPr>
        <w:t xml:space="preserve">Вариант </w:t>
      </w:r>
      <w:r w:rsidRPr="008B3877">
        <w:rPr>
          <w:i/>
          <w:sz w:val="24"/>
          <w:lang w:val="en-US"/>
        </w:rPr>
        <w:t>N</w:t>
      </w:r>
    </w:p>
    <w:p w:rsidR="008B3877" w:rsidRPr="008B3877" w:rsidRDefault="008B3877" w:rsidP="008B3877">
      <w:pPr>
        <w:spacing w:line="240" w:lineRule="auto"/>
        <w:ind w:firstLine="0"/>
        <w:jc w:val="left"/>
        <w:rPr>
          <w:szCs w:val="28"/>
        </w:rPr>
      </w:pPr>
      <w:r w:rsidRPr="008B3877">
        <w:rPr>
          <w:sz w:val="24"/>
        </w:rPr>
        <w:t xml:space="preserve">1. </w:t>
      </w:r>
      <w:r w:rsidRPr="008B3877">
        <w:rPr>
          <w:szCs w:val="28"/>
        </w:rPr>
        <w:t xml:space="preserve">Определить верхнюю и нижнюю цены игры и там, где </w:t>
      </w:r>
      <w:proofErr w:type="gramStart"/>
      <w:r w:rsidRPr="008B3877">
        <w:rPr>
          <w:szCs w:val="28"/>
        </w:rPr>
        <w:t>это</w:t>
      </w:r>
      <w:proofErr w:type="gramEnd"/>
      <w:r w:rsidRPr="008B3877">
        <w:rPr>
          <w:szCs w:val="28"/>
        </w:rPr>
        <w:t xml:space="preserve"> возможно, указать </w:t>
      </w:r>
      <w:proofErr w:type="spellStart"/>
      <w:r w:rsidRPr="008B3877">
        <w:rPr>
          <w:szCs w:val="28"/>
        </w:rPr>
        <w:t>седловую</w:t>
      </w:r>
      <w:proofErr w:type="spellEnd"/>
      <w:r w:rsidRPr="008B3877">
        <w:rPr>
          <w:szCs w:val="28"/>
        </w:rPr>
        <w:t xml:space="preserve"> точку и значение выигрыша.</w:t>
      </w:r>
    </w:p>
    <w:p w:rsidR="008B3877" w:rsidRPr="008B3877" w:rsidRDefault="008B3877" w:rsidP="008B3877">
      <w:pPr>
        <w:spacing w:line="240" w:lineRule="auto"/>
        <w:ind w:firstLine="0"/>
        <w:jc w:val="center"/>
        <w:rPr>
          <w:szCs w:val="28"/>
        </w:rPr>
      </w:pPr>
      <w:r w:rsidRPr="008B3877">
        <w:rPr>
          <w:szCs w:val="28"/>
        </w:rPr>
        <w:t>2 1 3 4</w:t>
      </w:r>
    </w:p>
    <w:p w:rsidR="008B3877" w:rsidRPr="008B3877" w:rsidRDefault="008B3877" w:rsidP="008B3877">
      <w:pPr>
        <w:spacing w:line="240" w:lineRule="auto"/>
        <w:ind w:firstLine="0"/>
        <w:jc w:val="center"/>
        <w:rPr>
          <w:szCs w:val="28"/>
        </w:rPr>
      </w:pPr>
      <w:r w:rsidRPr="008B3877">
        <w:rPr>
          <w:szCs w:val="28"/>
        </w:rPr>
        <w:t>5 1 7 8</w:t>
      </w:r>
    </w:p>
    <w:p w:rsidR="008B3877" w:rsidRPr="008B3877" w:rsidRDefault="008B3877" w:rsidP="008B3877">
      <w:pPr>
        <w:spacing w:line="240" w:lineRule="auto"/>
        <w:ind w:firstLine="0"/>
        <w:jc w:val="center"/>
        <w:rPr>
          <w:szCs w:val="28"/>
        </w:rPr>
      </w:pPr>
      <w:r w:rsidRPr="008B3877">
        <w:rPr>
          <w:szCs w:val="28"/>
        </w:rPr>
        <w:t>3 2 4 5</w:t>
      </w:r>
    </w:p>
    <w:p w:rsidR="008B3877" w:rsidRPr="008B3877" w:rsidRDefault="008B3877" w:rsidP="008B3877">
      <w:pPr>
        <w:spacing w:line="240" w:lineRule="auto"/>
        <w:ind w:firstLine="0"/>
        <w:jc w:val="center"/>
        <w:rPr>
          <w:szCs w:val="28"/>
        </w:rPr>
      </w:pPr>
      <w:r w:rsidRPr="008B3877">
        <w:rPr>
          <w:szCs w:val="28"/>
        </w:rPr>
        <w:t>4 0 4 8</w:t>
      </w:r>
    </w:p>
    <w:p w:rsidR="008B3877" w:rsidRPr="008B3877" w:rsidRDefault="008B3877" w:rsidP="008B3877">
      <w:pPr>
        <w:spacing w:line="240" w:lineRule="auto"/>
        <w:ind w:firstLine="0"/>
        <w:jc w:val="left"/>
        <w:rPr>
          <w:szCs w:val="28"/>
        </w:rPr>
      </w:pPr>
      <w:r w:rsidRPr="008B3877">
        <w:rPr>
          <w:szCs w:val="28"/>
        </w:rPr>
        <w:lastRenderedPageBreak/>
        <w:t>2. Найти решение следующей игровой задачи графическим способом.</w:t>
      </w:r>
    </w:p>
    <w:p w:rsidR="008B3877" w:rsidRPr="008B3877" w:rsidRDefault="008B3877" w:rsidP="008B3877">
      <w:pPr>
        <w:spacing w:line="240" w:lineRule="auto"/>
        <w:ind w:firstLine="0"/>
        <w:jc w:val="left"/>
        <w:rPr>
          <w:szCs w:val="28"/>
        </w:rPr>
        <w:sectPr w:rsidR="008B3877" w:rsidRPr="008B3877" w:rsidSect="008B3877">
          <w:type w:val="continuous"/>
          <w:pgSz w:w="11906" w:h="16838"/>
          <w:pgMar w:top="1134" w:right="850" w:bottom="1134" w:left="1701" w:header="708" w:footer="708" w:gutter="0"/>
          <w:cols w:space="708"/>
          <w:docGrid w:linePitch="360"/>
        </w:sectPr>
      </w:pPr>
    </w:p>
    <w:p w:rsidR="008B3877" w:rsidRPr="008B3877" w:rsidRDefault="008B3877" w:rsidP="008B3877">
      <w:pPr>
        <w:spacing w:line="240" w:lineRule="auto"/>
        <w:ind w:firstLine="0"/>
        <w:jc w:val="left"/>
        <w:rPr>
          <w:szCs w:val="28"/>
        </w:rPr>
      </w:pPr>
      <w:r>
        <w:rPr>
          <w:szCs w:val="28"/>
          <w:lang w:val="en-US"/>
        </w:rPr>
        <w:lastRenderedPageBreak/>
        <w:t xml:space="preserve">a) </w:t>
      </w:r>
      <w:r w:rsidRPr="008B3877">
        <w:rPr>
          <w:szCs w:val="28"/>
        </w:rPr>
        <w:t xml:space="preserve"> 2 3</w:t>
      </w:r>
    </w:p>
    <w:p w:rsidR="008B3877" w:rsidRPr="008B3877" w:rsidRDefault="008B3877" w:rsidP="008B3877">
      <w:pPr>
        <w:spacing w:line="240" w:lineRule="auto"/>
        <w:ind w:firstLine="0"/>
        <w:jc w:val="left"/>
        <w:rPr>
          <w:szCs w:val="28"/>
        </w:rPr>
      </w:pPr>
      <w:r w:rsidRPr="008B3877">
        <w:rPr>
          <w:szCs w:val="28"/>
        </w:rPr>
        <w:t xml:space="preserve">  –1 7</w:t>
      </w:r>
    </w:p>
    <w:p w:rsidR="008B3877" w:rsidRPr="008B3877" w:rsidRDefault="008B3877" w:rsidP="008B3877">
      <w:pPr>
        <w:spacing w:line="240" w:lineRule="auto"/>
        <w:ind w:firstLine="0"/>
        <w:jc w:val="left"/>
        <w:rPr>
          <w:szCs w:val="28"/>
        </w:rPr>
      </w:pPr>
      <w:r w:rsidRPr="008B3877">
        <w:rPr>
          <w:szCs w:val="28"/>
        </w:rPr>
        <w:t xml:space="preserve">    0 5</w:t>
      </w:r>
    </w:p>
    <w:p w:rsidR="008B3877" w:rsidRPr="008B3877" w:rsidRDefault="008B3877" w:rsidP="008B3877">
      <w:pPr>
        <w:spacing w:line="240" w:lineRule="auto"/>
        <w:ind w:firstLine="0"/>
        <w:jc w:val="left"/>
        <w:rPr>
          <w:szCs w:val="28"/>
        </w:rPr>
      </w:pPr>
      <w:r w:rsidRPr="008B3877">
        <w:rPr>
          <w:szCs w:val="28"/>
        </w:rPr>
        <w:t xml:space="preserve">    4 2</w:t>
      </w:r>
    </w:p>
    <w:p w:rsidR="008B3877" w:rsidRPr="008B3877" w:rsidRDefault="008B3877" w:rsidP="008B3877">
      <w:pPr>
        <w:spacing w:line="240" w:lineRule="auto"/>
        <w:ind w:firstLine="0"/>
        <w:jc w:val="left"/>
        <w:rPr>
          <w:rFonts w:ascii="Cambria" w:hAnsi="Cambria" w:cs="Cambria"/>
          <w:szCs w:val="28"/>
        </w:rPr>
      </w:pPr>
      <w:r w:rsidRPr="008B3877">
        <w:rPr>
          <w:szCs w:val="28"/>
        </w:rPr>
        <w:t xml:space="preserve">    6 1</w:t>
      </w:r>
    </w:p>
    <w:p w:rsidR="008B3877" w:rsidRPr="008B3877" w:rsidRDefault="008B3877" w:rsidP="008B3877">
      <w:pPr>
        <w:spacing w:line="240" w:lineRule="auto"/>
        <w:ind w:firstLine="0"/>
        <w:jc w:val="left"/>
        <w:rPr>
          <w:szCs w:val="28"/>
        </w:rPr>
      </w:pPr>
      <w:r>
        <w:rPr>
          <w:szCs w:val="28"/>
          <w:lang w:val="en-US"/>
        </w:rPr>
        <w:lastRenderedPageBreak/>
        <w:t>b)</w:t>
      </w:r>
      <w:r w:rsidRPr="008B3877">
        <w:rPr>
          <w:szCs w:val="28"/>
        </w:rPr>
        <w:t xml:space="preserve"> 5 2 –1 3 1</w:t>
      </w:r>
    </w:p>
    <w:p w:rsidR="008B3877" w:rsidRPr="008B3877" w:rsidRDefault="008B3877" w:rsidP="008B3877">
      <w:pPr>
        <w:spacing w:line="240" w:lineRule="auto"/>
        <w:ind w:firstLine="0"/>
        <w:jc w:val="left"/>
        <w:rPr>
          <w:szCs w:val="28"/>
        </w:rPr>
      </w:pPr>
      <w:r w:rsidRPr="008B3877">
        <w:rPr>
          <w:szCs w:val="28"/>
        </w:rPr>
        <w:t xml:space="preserve">  –3 4 6 –1 5</w:t>
      </w:r>
    </w:p>
    <w:p w:rsidR="008B3877" w:rsidRPr="008B3877" w:rsidRDefault="008B3877" w:rsidP="008B3877">
      <w:pPr>
        <w:spacing w:line="240" w:lineRule="auto"/>
        <w:ind w:firstLine="0"/>
        <w:jc w:val="left"/>
        <w:rPr>
          <w:szCs w:val="28"/>
        </w:rPr>
      </w:pPr>
    </w:p>
    <w:p w:rsidR="008B3877" w:rsidRPr="008B3877" w:rsidRDefault="008B3877" w:rsidP="008B3877">
      <w:pPr>
        <w:spacing w:line="240" w:lineRule="auto"/>
        <w:ind w:firstLine="0"/>
        <w:jc w:val="left"/>
        <w:rPr>
          <w:szCs w:val="28"/>
        </w:rPr>
      </w:pPr>
    </w:p>
    <w:p w:rsidR="008B3877" w:rsidRPr="008B3877" w:rsidRDefault="008B3877" w:rsidP="008B3877">
      <w:pPr>
        <w:spacing w:line="240" w:lineRule="auto"/>
        <w:ind w:firstLine="0"/>
        <w:jc w:val="left"/>
        <w:rPr>
          <w:szCs w:val="28"/>
        </w:rPr>
        <w:sectPr w:rsidR="008B3877" w:rsidRPr="008B3877" w:rsidSect="00A209DD">
          <w:type w:val="continuous"/>
          <w:pgSz w:w="11906" w:h="16838"/>
          <w:pgMar w:top="1134" w:right="850" w:bottom="1134" w:left="1701" w:header="708" w:footer="708" w:gutter="0"/>
          <w:cols w:num="2" w:space="708"/>
          <w:docGrid w:linePitch="360"/>
        </w:sectPr>
      </w:pPr>
    </w:p>
    <w:p w:rsidR="008B3877" w:rsidRPr="008B3877" w:rsidRDefault="008B3877" w:rsidP="008B3877">
      <w:pPr>
        <w:spacing w:line="240" w:lineRule="auto"/>
        <w:ind w:firstLine="0"/>
        <w:jc w:val="left"/>
        <w:rPr>
          <w:szCs w:val="28"/>
        </w:rPr>
      </w:pPr>
      <w:r w:rsidRPr="008B3877">
        <w:rPr>
          <w:szCs w:val="28"/>
        </w:rPr>
        <w:lastRenderedPageBreak/>
        <w:t>3. Получить новую платежную матрицу, используя принцип доминирования. Решить игру.</w:t>
      </w:r>
    </w:p>
    <w:p w:rsidR="008B3877" w:rsidRPr="008B3877" w:rsidRDefault="008B3877" w:rsidP="008B3877">
      <w:pPr>
        <w:spacing w:line="240" w:lineRule="auto"/>
        <w:ind w:firstLine="0"/>
        <w:jc w:val="center"/>
        <w:rPr>
          <w:szCs w:val="28"/>
        </w:rPr>
      </w:pPr>
      <w:r w:rsidRPr="008B3877">
        <w:rPr>
          <w:szCs w:val="28"/>
        </w:rPr>
        <w:t>5 6 0 –1</w:t>
      </w:r>
    </w:p>
    <w:p w:rsidR="008B3877" w:rsidRPr="008B3877" w:rsidRDefault="008B3877" w:rsidP="008B3877">
      <w:pPr>
        <w:spacing w:line="240" w:lineRule="auto"/>
        <w:ind w:firstLine="0"/>
        <w:jc w:val="center"/>
        <w:rPr>
          <w:szCs w:val="28"/>
        </w:rPr>
      </w:pPr>
      <w:r w:rsidRPr="008B3877">
        <w:rPr>
          <w:szCs w:val="28"/>
        </w:rPr>
        <w:t>–2 0 1 3</w:t>
      </w:r>
    </w:p>
    <w:p w:rsidR="008B3877" w:rsidRPr="008B3877" w:rsidRDefault="008B3877" w:rsidP="008B3877">
      <w:pPr>
        <w:spacing w:line="240" w:lineRule="auto"/>
        <w:ind w:firstLine="0"/>
        <w:jc w:val="center"/>
        <w:rPr>
          <w:szCs w:val="28"/>
        </w:rPr>
      </w:pPr>
      <w:r w:rsidRPr="008B3877">
        <w:rPr>
          <w:szCs w:val="28"/>
        </w:rPr>
        <w:t xml:space="preserve">  1 2 4 3</w:t>
      </w:r>
    </w:p>
    <w:p w:rsidR="008B3877" w:rsidRPr="008B3877" w:rsidRDefault="008B3877" w:rsidP="008B3877">
      <w:pPr>
        <w:spacing w:line="240" w:lineRule="auto"/>
        <w:ind w:firstLine="0"/>
        <w:jc w:val="center"/>
        <w:rPr>
          <w:szCs w:val="28"/>
        </w:rPr>
      </w:pPr>
      <w:r w:rsidRPr="008B3877">
        <w:rPr>
          <w:szCs w:val="28"/>
        </w:rPr>
        <w:t xml:space="preserve">  7 8 1 0</w:t>
      </w:r>
    </w:p>
    <w:p w:rsidR="008B3877" w:rsidRPr="008B3877" w:rsidRDefault="008B3877" w:rsidP="008B3877">
      <w:pPr>
        <w:spacing w:line="240" w:lineRule="auto"/>
        <w:ind w:firstLine="0"/>
        <w:jc w:val="left"/>
        <w:rPr>
          <w:szCs w:val="28"/>
        </w:rPr>
      </w:pPr>
      <w:r w:rsidRPr="008B3877">
        <w:rPr>
          <w:szCs w:val="28"/>
        </w:rPr>
        <w:t>4. Решить игру в смешанных стратегиях, используя симплекс-метод.</w:t>
      </w:r>
    </w:p>
    <w:p w:rsidR="008B3877" w:rsidRPr="008B3877" w:rsidRDefault="008B3877" w:rsidP="008B3877">
      <w:pPr>
        <w:spacing w:line="240" w:lineRule="auto"/>
        <w:ind w:firstLine="0"/>
        <w:jc w:val="center"/>
        <w:rPr>
          <w:szCs w:val="28"/>
        </w:rPr>
      </w:pPr>
      <w:r w:rsidRPr="008B3877">
        <w:rPr>
          <w:szCs w:val="28"/>
        </w:rPr>
        <w:t>1 2 4 5</w:t>
      </w:r>
    </w:p>
    <w:p w:rsidR="008B3877" w:rsidRPr="008B3877" w:rsidRDefault="008B3877" w:rsidP="008B3877">
      <w:pPr>
        <w:spacing w:line="240" w:lineRule="auto"/>
        <w:ind w:firstLine="0"/>
        <w:jc w:val="center"/>
        <w:rPr>
          <w:szCs w:val="28"/>
        </w:rPr>
      </w:pPr>
      <w:r w:rsidRPr="008B3877">
        <w:rPr>
          <w:szCs w:val="28"/>
        </w:rPr>
        <w:t>3 1 3 6</w:t>
      </w:r>
    </w:p>
    <w:p w:rsidR="008B3877" w:rsidRPr="008B3877" w:rsidRDefault="008B3877" w:rsidP="008B3877">
      <w:pPr>
        <w:spacing w:line="240" w:lineRule="auto"/>
        <w:ind w:firstLine="0"/>
        <w:jc w:val="center"/>
        <w:rPr>
          <w:szCs w:val="28"/>
        </w:rPr>
      </w:pPr>
      <w:r w:rsidRPr="008B3877">
        <w:rPr>
          <w:szCs w:val="28"/>
        </w:rPr>
        <w:t>2 3 1 5</w:t>
      </w:r>
    </w:p>
    <w:p w:rsidR="008B3877" w:rsidRDefault="008B3877" w:rsidP="008B3877">
      <w:pPr>
        <w:ind w:firstLine="0"/>
        <w:rPr>
          <w:rFonts w:eastAsia="Calibri" w:cs="Times New Roman"/>
          <w:b/>
        </w:rPr>
      </w:pPr>
    </w:p>
    <w:p w:rsidR="00817BB7" w:rsidRPr="00817BB7" w:rsidRDefault="00817BB7" w:rsidP="008B3877">
      <w:pPr>
        <w:spacing w:before="120"/>
        <w:ind w:firstLine="567"/>
        <w:jc w:val="center"/>
        <w:rPr>
          <w:rFonts w:eastAsia="Calibri" w:cs="Times New Roman"/>
          <w:b/>
          <w:sz w:val="32"/>
          <w:szCs w:val="32"/>
        </w:rPr>
      </w:pPr>
      <w:r w:rsidRPr="00817BB7">
        <w:rPr>
          <w:rFonts w:eastAsia="Calibri" w:cs="Times New Roman"/>
          <w:b/>
          <w:sz w:val="32"/>
          <w:szCs w:val="32"/>
        </w:rPr>
        <w:t>Контрольные работы</w:t>
      </w:r>
    </w:p>
    <w:p w:rsidR="006950B7" w:rsidRPr="006950B7" w:rsidRDefault="006950B7" w:rsidP="008B3877">
      <w:pPr>
        <w:spacing w:before="120"/>
        <w:ind w:firstLine="567"/>
        <w:jc w:val="center"/>
        <w:rPr>
          <w:rFonts w:eastAsia="Calibri" w:cs="Times New Roman"/>
          <w:b/>
        </w:rPr>
      </w:pPr>
      <w:r w:rsidRPr="006950B7">
        <w:rPr>
          <w:rFonts w:eastAsia="Calibri" w:cs="Times New Roman"/>
          <w:b/>
        </w:rPr>
        <w:t>Критерии оценивания контрольной работы</w:t>
      </w:r>
    </w:p>
    <w:p w:rsidR="006950B7" w:rsidRPr="006950B7" w:rsidRDefault="006950B7" w:rsidP="006950B7">
      <w:pPr>
        <w:ind w:firstLine="567"/>
        <w:rPr>
          <w:rFonts w:eastAsia="Calibri" w:cs="Times New Roman"/>
          <w:szCs w:val="28"/>
        </w:rPr>
      </w:pPr>
      <w:r w:rsidRPr="006950B7">
        <w:rPr>
          <w:rFonts w:eastAsia="Calibri" w:cs="Times New Roman"/>
          <w:szCs w:val="28"/>
        </w:rPr>
        <w:t>Контрольная работа представляет собой  практическое задание. Критерии оценивания результатов контрольной работы приведены в Таблицах</w:t>
      </w:r>
      <w:r w:rsidR="000A6735">
        <w:rPr>
          <w:rFonts w:eastAsia="Calibri" w:cs="Times New Roman"/>
          <w:szCs w:val="28"/>
        </w:rPr>
        <w:t xml:space="preserve"> 3</w:t>
      </w:r>
      <w:r w:rsidRPr="006950B7">
        <w:rPr>
          <w:rFonts w:eastAsia="Calibri" w:cs="Times New Roman"/>
          <w:szCs w:val="28"/>
        </w:rPr>
        <w:t xml:space="preserve">.  </w:t>
      </w:r>
    </w:p>
    <w:p w:rsidR="006950B7" w:rsidRPr="006950B7" w:rsidRDefault="006950B7" w:rsidP="006950B7">
      <w:pPr>
        <w:spacing w:before="120" w:after="120" w:line="360" w:lineRule="auto"/>
        <w:ind w:firstLine="567"/>
        <w:jc w:val="center"/>
        <w:rPr>
          <w:rFonts w:eastAsia="Calibri" w:cs="Times New Roman"/>
          <w:szCs w:val="28"/>
        </w:rPr>
      </w:pPr>
      <w:r w:rsidRPr="006950B7">
        <w:rPr>
          <w:rFonts w:eastAsia="Calibri" w:cs="Times New Roman"/>
          <w:szCs w:val="28"/>
        </w:rPr>
        <w:t xml:space="preserve">Таблица </w:t>
      </w:r>
      <w:r w:rsidR="000A6735">
        <w:rPr>
          <w:rFonts w:eastAsia="Calibri" w:cs="Times New Roman"/>
          <w:szCs w:val="28"/>
        </w:rPr>
        <w:t>3</w:t>
      </w:r>
      <w:r w:rsidRPr="006950B7">
        <w:rPr>
          <w:rFonts w:eastAsia="Calibri" w:cs="Times New Roman"/>
          <w:szCs w:val="28"/>
        </w:rPr>
        <w:t>. Критерии оценки  контрольного задания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183"/>
      </w:tblGrid>
      <w:tr w:rsidR="006950B7" w:rsidRPr="006950B7" w:rsidTr="002378C4">
        <w:trPr>
          <w:jc w:val="center"/>
        </w:trPr>
        <w:tc>
          <w:tcPr>
            <w:tcW w:w="4139" w:type="dxa"/>
            <w:shd w:val="clear" w:color="auto" w:fill="auto"/>
          </w:tcPr>
          <w:p w:rsidR="006950B7" w:rsidRPr="006950B7" w:rsidRDefault="006950B7" w:rsidP="006950B7">
            <w:pPr>
              <w:spacing w:before="240" w:line="360" w:lineRule="auto"/>
              <w:ind w:firstLine="567"/>
              <w:jc w:val="center"/>
              <w:rPr>
                <w:rFonts w:eastAsia="Calibri" w:cs="Times New Roman"/>
                <w:b/>
                <w:szCs w:val="28"/>
              </w:rPr>
            </w:pPr>
            <w:r w:rsidRPr="006950B7">
              <w:rPr>
                <w:rFonts w:eastAsia="Calibri" w:cs="Times New Roman"/>
                <w:b/>
                <w:szCs w:val="28"/>
              </w:rPr>
              <w:t>Качество ответа</w:t>
            </w:r>
          </w:p>
        </w:tc>
        <w:tc>
          <w:tcPr>
            <w:tcW w:w="4183" w:type="dxa"/>
            <w:shd w:val="clear" w:color="auto" w:fill="auto"/>
          </w:tcPr>
          <w:p w:rsidR="006950B7" w:rsidRPr="006950B7" w:rsidRDefault="006950B7" w:rsidP="006950B7">
            <w:pPr>
              <w:spacing w:before="240" w:line="360" w:lineRule="auto"/>
              <w:ind w:firstLine="567"/>
              <w:jc w:val="center"/>
              <w:rPr>
                <w:rFonts w:eastAsia="Calibri" w:cs="Times New Roman"/>
                <w:b/>
                <w:szCs w:val="28"/>
              </w:rPr>
            </w:pPr>
            <w:r w:rsidRPr="006950B7">
              <w:rPr>
                <w:rFonts w:eastAsia="Calibri" w:cs="Times New Roman"/>
                <w:b/>
                <w:szCs w:val="28"/>
              </w:rPr>
              <w:t>Оценка</w:t>
            </w:r>
          </w:p>
        </w:tc>
      </w:tr>
      <w:tr w:rsidR="006950B7" w:rsidRPr="006950B7" w:rsidTr="002378C4">
        <w:trPr>
          <w:jc w:val="center"/>
        </w:trPr>
        <w:tc>
          <w:tcPr>
            <w:tcW w:w="4139" w:type="dxa"/>
            <w:shd w:val="clear" w:color="auto" w:fill="auto"/>
          </w:tcPr>
          <w:p w:rsidR="006950B7" w:rsidRPr="006950B7" w:rsidRDefault="006950B7" w:rsidP="006950B7">
            <w:pPr>
              <w:spacing w:before="120" w:line="240" w:lineRule="auto"/>
              <w:ind w:firstLine="0"/>
              <w:jc w:val="left"/>
              <w:rPr>
                <w:rFonts w:eastAsia="Calibri" w:cs="Times New Roman"/>
                <w:sz w:val="24"/>
                <w:szCs w:val="24"/>
              </w:rPr>
            </w:pPr>
            <w:r w:rsidRPr="006950B7">
              <w:rPr>
                <w:rFonts w:eastAsia="Calibri" w:cs="Times New Roman"/>
                <w:sz w:val="24"/>
                <w:szCs w:val="24"/>
              </w:rPr>
              <w:t xml:space="preserve">Задание выполнено полностью, в установленное время. </w:t>
            </w:r>
          </w:p>
        </w:tc>
        <w:tc>
          <w:tcPr>
            <w:tcW w:w="4183" w:type="dxa"/>
            <w:shd w:val="clear" w:color="auto" w:fill="auto"/>
          </w:tcPr>
          <w:p w:rsidR="006950B7" w:rsidRPr="006950B7" w:rsidRDefault="006950B7" w:rsidP="006950B7">
            <w:pPr>
              <w:spacing w:before="240" w:line="240" w:lineRule="auto"/>
              <w:ind w:firstLine="0"/>
              <w:jc w:val="left"/>
              <w:rPr>
                <w:rFonts w:eastAsia="Calibri" w:cs="Times New Roman"/>
                <w:sz w:val="24"/>
                <w:szCs w:val="24"/>
              </w:rPr>
            </w:pPr>
            <w:r w:rsidRPr="006950B7">
              <w:rPr>
                <w:rFonts w:eastAsia="Calibri" w:cs="Times New Roman"/>
                <w:sz w:val="24"/>
                <w:szCs w:val="24"/>
              </w:rPr>
              <w:t>90-100</w:t>
            </w:r>
          </w:p>
        </w:tc>
      </w:tr>
      <w:tr w:rsidR="006950B7" w:rsidRPr="006950B7" w:rsidTr="002378C4">
        <w:trPr>
          <w:jc w:val="center"/>
        </w:trPr>
        <w:tc>
          <w:tcPr>
            <w:tcW w:w="4139" w:type="dxa"/>
            <w:shd w:val="clear" w:color="auto" w:fill="auto"/>
          </w:tcPr>
          <w:p w:rsidR="006950B7" w:rsidRPr="006950B7" w:rsidRDefault="006950B7" w:rsidP="006950B7">
            <w:pPr>
              <w:spacing w:before="120" w:line="240" w:lineRule="auto"/>
              <w:ind w:firstLine="0"/>
              <w:jc w:val="left"/>
              <w:rPr>
                <w:rFonts w:eastAsia="Calibri" w:cs="Times New Roman"/>
                <w:sz w:val="24"/>
                <w:szCs w:val="24"/>
              </w:rPr>
            </w:pPr>
            <w:r w:rsidRPr="006950B7">
              <w:rPr>
                <w:rFonts w:eastAsia="Calibri" w:cs="Times New Roman"/>
                <w:sz w:val="24"/>
                <w:szCs w:val="24"/>
              </w:rPr>
              <w:t>Задание выполнено полностью.  Время выполнения превышено, но не более чем на 30%.</w:t>
            </w:r>
          </w:p>
        </w:tc>
        <w:tc>
          <w:tcPr>
            <w:tcW w:w="4183" w:type="dxa"/>
            <w:shd w:val="clear" w:color="auto" w:fill="auto"/>
          </w:tcPr>
          <w:p w:rsidR="006950B7" w:rsidRPr="006950B7" w:rsidRDefault="006950B7" w:rsidP="006950B7">
            <w:pPr>
              <w:spacing w:before="240" w:line="240" w:lineRule="auto"/>
              <w:ind w:firstLine="0"/>
              <w:jc w:val="left"/>
              <w:rPr>
                <w:rFonts w:eastAsia="Calibri" w:cs="Times New Roman"/>
                <w:sz w:val="24"/>
                <w:szCs w:val="24"/>
              </w:rPr>
            </w:pPr>
            <w:r w:rsidRPr="006950B7">
              <w:rPr>
                <w:rFonts w:eastAsia="Calibri" w:cs="Times New Roman"/>
                <w:sz w:val="24"/>
                <w:szCs w:val="24"/>
              </w:rPr>
              <w:t>70-80</w:t>
            </w:r>
          </w:p>
        </w:tc>
      </w:tr>
      <w:tr w:rsidR="006950B7" w:rsidRPr="006950B7" w:rsidTr="002378C4">
        <w:trPr>
          <w:jc w:val="center"/>
        </w:trPr>
        <w:tc>
          <w:tcPr>
            <w:tcW w:w="4139" w:type="dxa"/>
            <w:shd w:val="clear" w:color="auto" w:fill="auto"/>
          </w:tcPr>
          <w:p w:rsidR="006950B7" w:rsidRPr="006950B7" w:rsidRDefault="006950B7" w:rsidP="006950B7">
            <w:pPr>
              <w:spacing w:before="120" w:line="240" w:lineRule="auto"/>
              <w:ind w:firstLine="0"/>
              <w:jc w:val="left"/>
              <w:rPr>
                <w:rFonts w:eastAsia="Calibri" w:cs="Times New Roman"/>
                <w:sz w:val="24"/>
                <w:szCs w:val="24"/>
              </w:rPr>
            </w:pPr>
            <w:r w:rsidRPr="006950B7">
              <w:rPr>
                <w:rFonts w:eastAsia="Calibri" w:cs="Times New Roman"/>
                <w:sz w:val="24"/>
                <w:szCs w:val="24"/>
              </w:rPr>
              <w:t>Задание выполнено с существенными ошибками. Время выполнения превышено, но не  более чем на 30%.</w:t>
            </w:r>
          </w:p>
        </w:tc>
        <w:tc>
          <w:tcPr>
            <w:tcW w:w="4183" w:type="dxa"/>
            <w:shd w:val="clear" w:color="auto" w:fill="auto"/>
          </w:tcPr>
          <w:p w:rsidR="006950B7" w:rsidRPr="006950B7" w:rsidRDefault="006950B7" w:rsidP="006950B7">
            <w:pPr>
              <w:spacing w:before="240" w:line="240" w:lineRule="auto"/>
              <w:ind w:firstLine="0"/>
              <w:jc w:val="left"/>
              <w:rPr>
                <w:rFonts w:eastAsia="Calibri" w:cs="Times New Roman"/>
                <w:sz w:val="24"/>
                <w:szCs w:val="24"/>
              </w:rPr>
            </w:pPr>
            <w:r w:rsidRPr="006950B7">
              <w:rPr>
                <w:rFonts w:eastAsia="Calibri" w:cs="Times New Roman"/>
                <w:sz w:val="24"/>
                <w:szCs w:val="24"/>
              </w:rPr>
              <w:t>50-60</w:t>
            </w:r>
          </w:p>
        </w:tc>
      </w:tr>
      <w:tr w:rsidR="006950B7" w:rsidRPr="006950B7" w:rsidTr="002378C4">
        <w:trPr>
          <w:jc w:val="center"/>
        </w:trPr>
        <w:tc>
          <w:tcPr>
            <w:tcW w:w="4139" w:type="dxa"/>
            <w:shd w:val="clear" w:color="auto" w:fill="auto"/>
          </w:tcPr>
          <w:p w:rsidR="006950B7" w:rsidRPr="006950B7" w:rsidRDefault="006950B7" w:rsidP="006950B7">
            <w:pPr>
              <w:spacing w:before="120" w:line="240" w:lineRule="auto"/>
              <w:ind w:firstLine="0"/>
              <w:jc w:val="left"/>
              <w:rPr>
                <w:rFonts w:eastAsia="Calibri" w:cs="Times New Roman"/>
                <w:sz w:val="24"/>
                <w:szCs w:val="24"/>
              </w:rPr>
            </w:pPr>
            <w:r w:rsidRPr="006950B7">
              <w:rPr>
                <w:rFonts w:eastAsia="Calibri" w:cs="Times New Roman"/>
                <w:sz w:val="24"/>
                <w:szCs w:val="24"/>
              </w:rPr>
              <w:t>Задание не завершено, результат не получен. При этом студент знаком с положениями теории нечетких множеств</w:t>
            </w:r>
          </w:p>
        </w:tc>
        <w:tc>
          <w:tcPr>
            <w:tcW w:w="4183" w:type="dxa"/>
            <w:shd w:val="clear" w:color="auto" w:fill="auto"/>
          </w:tcPr>
          <w:p w:rsidR="006950B7" w:rsidRPr="006950B7" w:rsidRDefault="006950B7" w:rsidP="006950B7">
            <w:pPr>
              <w:spacing w:before="240" w:line="240" w:lineRule="auto"/>
              <w:ind w:firstLine="0"/>
              <w:jc w:val="left"/>
              <w:rPr>
                <w:rFonts w:eastAsia="Calibri" w:cs="Times New Roman"/>
                <w:sz w:val="24"/>
                <w:szCs w:val="24"/>
              </w:rPr>
            </w:pPr>
            <w:r w:rsidRPr="006950B7">
              <w:rPr>
                <w:rFonts w:eastAsia="Calibri" w:cs="Times New Roman"/>
                <w:sz w:val="24"/>
                <w:szCs w:val="24"/>
              </w:rPr>
              <w:t>20-40</w:t>
            </w:r>
          </w:p>
        </w:tc>
      </w:tr>
      <w:tr w:rsidR="006950B7" w:rsidRPr="006950B7" w:rsidTr="002378C4">
        <w:trPr>
          <w:jc w:val="center"/>
        </w:trPr>
        <w:tc>
          <w:tcPr>
            <w:tcW w:w="4139" w:type="dxa"/>
            <w:shd w:val="clear" w:color="auto" w:fill="auto"/>
          </w:tcPr>
          <w:p w:rsidR="006950B7" w:rsidRPr="006950B7" w:rsidRDefault="006950B7" w:rsidP="006950B7">
            <w:pPr>
              <w:spacing w:before="120" w:line="240" w:lineRule="auto"/>
              <w:ind w:firstLine="0"/>
              <w:jc w:val="left"/>
              <w:rPr>
                <w:rFonts w:eastAsia="Calibri" w:cs="Times New Roman"/>
                <w:sz w:val="24"/>
                <w:szCs w:val="24"/>
              </w:rPr>
            </w:pPr>
            <w:r w:rsidRPr="006950B7">
              <w:rPr>
                <w:rFonts w:eastAsia="Calibri" w:cs="Times New Roman"/>
                <w:sz w:val="24"/>
                <w:szCs w:val="24"/>
              </w:rPr>
              <w:t>Студент имеет смутное представление о методах системного анализа. Время выполнения превышено  более чем на 30%.</w:t>
            </w:r>
          </w:p>
        </w:tc>
        <w:tc>
          <w:tcPr>
            <w:tcW w:w="4183" w:type="dxa"/>
            <w:shd w:val="clear" w:color="auto" w:fill="auto"/>
          </w:tcPr>
          <w:p w:rsidR="006950B7" w:rsidRPr="006950B7" w:rsidRDefault="006950B7" w:rsidP="006950B7">
            <w:pPr>
              <w:spacing w:before="240" w:line="240" w:lineRule="auto"/>
              <w:ind w:firstLine="0"/>
              <w:jc w:val="left"/>
              <w:rPr>
                <w:rFonts w:eastAsia="Calibri" w:cs="Times New Roman"/>
                <w:sz w:val="24"/>
                <w:szCs w:val="24"/>
              </w:rPr>
            </w:pPr>
            <w:r w:rsidRPr="006950B7">
              <w:rPr>
                <w:rFonts w:eastAsia="Calibri" w:cs="Times New Roman"/>
                <w:sz w:val="24"/>
                <w:szCs w:val="24"/>
              </w:rPr>
              <w:t>10</w:t>
            </w:r>
          </w:p>
        </w:tc>
      </w:tr>
    </w:tbl>
    <w:p w:rsidR="006950B7" w:rsidRPr="006950B7" w:rsidRDefault="006950B7" w:rsidP="006950B7">
      <w:pPr>
        <w:ind w:firstLine="567"/>
        <w:rPr>
          <w:rFonts w:eastAsia="Calibri" w:cs="Times New Roman"/>
        </w:rPr>
      </w:pPr>
    </w:p>
    <w:p w:rsidR="006950B7" w:rsidRPr="006950B7" w:rsidRDefault="006950B7" w:rsidP="006950B7">
      <w:pPr>
        <w:ind w:firstLine="567"/>
        <w:rPr>
          <w:rFonts w:eastAsia="Calibri" w:cs="Times New Roman"/>
        </w:rPr>
      </w:pPr>
      <w:r w:rsidRPr="006950B7">
        <w:rPr>
          <w:rFonts w:eastAsia="Calibri" w:cs="Times New Roman"/>
        </w:rPr>
        <w:lastRenderedPageBreak/>
        <w:t>Итоговая оценка за контрольную работу учитывается в рейтинговой оценке.</w:t>
      </w:r>
    </w:p>
    <w:p w:rsidR="006950B7" w:rsidRPr="006950B7" w:rsidRDefault="006950B7" w:rsidP="006950B7">
      <w:pPr>
        <w:autoSpaceDE w:val="0"/>
        <w:autoSpaceDN w:val="0"/>
        <w:adjustRightInd w:val="0"/>
        <w:ind w:firstLine="567"/>
        <w:jc w:val="center"/>
        <w:rPr>
          <w:rFonts w:eastAsia="Calibri" w:cs="Times New Roman"/>
          <w:b/>
          <w:bCs/>
          <w:szCs w:val="28"/>
          <w:lang w:eastAsia="ru-RU"/>
        </w:rPr>
      </w:pPr>
      <w:r w:rsidRPr="006950B7">
        <w:rPr>
          <w:rFonts w:eastAsia="Calibri" w:cs="Times New Roman"/>
          <w:b/>
          <w:bCs/>
          <w:szCs w:val="28"/>
          <w:lang w:eastAsia="ru-RU"/>
        </w:rPr>
        <w:t>Критерии оценки (письменный ответ)</w:t>
      </w:r>
    </w:p>
    <w:p w:rsidR="006950B7" w:rsidRPr="006950B7" w:rsidRDefault="006950B7" w:rsidP="006950B7">
      <w:pPr>
        <w:numPr>
          <w:ilvl w:val="0"/>
          <w:numId w:val="10"/>
        </w:numPr>
        <w:autoSpaceDE w:val="0"/>
        <w:autoSpaceDN w:val="0"/>
        <w:adjustRightInd w:val="0"/>
        <w:ind w:left="0" w:firstLine="567"/>
        <w:rPr>
          <w:rFonts w:eastAsia="Calibri" w:cs="Times New Roman"/>
          <w:bCs/>
          <w:szCs w:val="28"/>
          <w:lang w:eastAsia="ru-RU"/>
        </w:rPr>
      </w:pPr>
      <w:r w:rsidRPr="006950B7">
        <w:rPr>
          <w:rFonts w:eastAsia="Calibri" w:cs="Times New Roman"/>
          <w:bCs/>
          <w:szCs w:val="28"/>
          <w:lang w:eastAsia="ru-RU"/>
        </w:rPr>
        <w:t xml:space="preserve">90-100  баллов - если ответ показывает глубокое и систематическое знание дисциплины и конкретного вопроса. Студент демонстрирует отчетливое и свободное владение концептуально-понятийным аппаратом, научным языком и терминологией соответствующей научной области. </w:t>
      </w:r>
    </w:p>
    <w:p w:rsidR="006950B7" w:rsidRPr="006950B7" w:rsidRDefault="006950B7" w:rsidP="006950B7">
      <w:pPr>
        <w:numPr>
          <w:ilvl w:val="0"/>
          <w:numId w:val="10"/>
        </w:numPr>
        <w:autoSpaceDE w:val="0"/>
        <w:autoSpaceDN w:val="0"/>
        <w:adjustRightInd w:val="0"/>
        <w:ind w:left="0" w:firstLine="567"/>
        <w:rPr>
          <w:rFonts w:eastAsia="Calibri" w:cs="Times New Roman"/>
          <w:bCs/>
          <w:szCs w:val="28"/>
          <w:lang w:eastAsia="ru-RU"/>
        </w:rPr>
      </w:pPr>
      <w:r w:rsidRPr="006950B7">
        <w:rPr>
          <w:rFonts w:eastAsia="Calibri" w:cs="Times New Roman"/>
          <w:bCs/>
          <w:szCs w:val="28"/>
          <w:lang w:eastAsia="ru-RU"/>
        </w:rPr>
        <w:t>70-80 - баллов - ответ показывает систематическое знание  дисциплины и конкретного вопроса. Студент демонстрирует достаточное владение концептуально-понятийным аппаратом, научным языком и терминологией соответствующей научной области. В целом изложение ответа логически корректное, но не всегда точное и аргументированное.</w:t>
      </w:r>
    </w:p>
    <w:p w:rsidR="006950B7" w:rsidRPr="006950B7" w:rsidRDefault="006950B7" w:rsidP="006950B7">
      <w:pPr>
        <w:numPr>
          <w:ilvl w:val="0"/>
          <w:numId w:val="10"/>
        </w:numPr>
        <w:autoSpaceDE w:val="0"/>
        <w:autoSpaceDN w:val="0"/>
        <w:adjustRightInd w:val="0"/>
        <w:ind w:left="0" w:firstLine="567"/>
        <w:rPr>
          <w:rFonts w:eastAsia="Calibri" w:cs="Times New Roman"/>
          <w:bCs/>
          <w:szCs w:val="28"/>
          <w:lang w:eastAsia="ru-RU"/>
        </w:rPr>
      </w:pPr>
      <w:r w:rsidRPr="006950B7">
        <w:rPr>
          <w:rFonts w:eastAsia="Calibri" w:cs="Times New Roman"/>
          <w:bCs/>
          <w:szCs w:val="28"/>
          <w:lang w:eastAsia="ru-RU"/>
        </w:rPr>
        <w:t>50-60  - баллов - фрагментарные, поверхностные знания важнейших разделов программы и содержания лекционного курса; затруднения с использованием научно-понятийного аппарата и терминологии учебной дисциплины.</w:t>
      </w:r>
    </w:p>
    <w:p w:rsidR="006950B7" w:rsidRPr="006950B7" w:rsidRDefault="006950B7" w:rsidP="006950B7">
      <w:pPr>
        <w:numPr>
          <w:ilvl w:val="0"/>
          <w:numId w:val="10"/>
        </w:numPr>
        <w:autoSpaceDE w:val="0"/>
        <w:autoSpaceDN w:val="0"/>
        <w:adjustRightInd w:val="0"/>
        <w:ind w:left="0" w:firstLine="567"/>
        <w:rPr>
          <w:rFonts w:eastAsia="Calibri" w:cs="Times New Roman"/>
          <w:bCs/>
          <w:szCs w:val="28"/>
          <w:lang w:eastAsia="ru-RU"/>
        </w:rPr>
      </w:pPr>
      <w:r w:rsidRPr="006950B7">
        <w:rPr>
          <w:rFonts w:eastAsia="Calibri" w:cs="Times New Roman"/>
          <w:bCs/>
          <w:szCs w:val="28"/>
          <w:lang w:eastAsia="ru-RU"/>
        </w:rPr>
        <w:t>10-40  баллов - незнание, либо отрывочное представление об изучаемой дисциплине; неумение использовать понятийный аппарат; отсутствие логической связи в ответе.</w:t>
      </w:r>
    </w:p>
    <w:p w:rsidR="00817BB7" w:rsidRDefault="00144A97" w:rsidP="00144A97">
      <w:pPr>
        <w:spacing w:before="120"/>
        <w:ind w:firstLine="0"/>
        <w:jc w:val="center"/>
        <w:rPr>
          <w:rFonts w:eastAsia="Calibri" w:cs="Times New Roman"/>
          <w:b/>
          <w:szCs w:val="28"/>
          <w:lang w:eastAsia="ru-RU"/>
        </w:rPr>
      </w:pPr>
      <w:r>
        <w:rPr>
          <w:rFonts w:eastAsia="Calibri" w:cs="Times New Roman"/>
          <w:b/>
          <w:szCs w:val="28"/>
          <w:lang w:eastAsia="ru-RU"/>
        </w:rPr>
        <w:t>Примеры заданий на контрольные работы</w:t>
      </w:r>
    </w:p>
    <w:p w:rsidR="00773FC6" w:rsidRDefault="00144A97" w:rsidP="00144A97">
      <w:pPr>
        <w:ind w:firstLine="680"/>
        <w:rPr>
          <w:lang w:eastAsia="ru-RU"/>
        </w:rPr>
      </w:pPr>
      <w:r>
        <w:rPr>
          <w:lang w:eastAsia="ru-RU"/>
        </w:rPr>
        <w:t>Учебным планом предусмотрены четыре контрольные работы. Набор контрольных заданий предусматривает, как правило, не менее 10 вариантов.</w:t>
      </w:r>
      <w:r w:rsidR="00773FC6">
        <w:rPr>
          <w:lang w:eastAsia="ru-RU"/>
        </w:rPr>
        <w:t xml:space="preserve"> </w:t>
      </w:r>
      <w:r>
        <w:rPr>
          <w:lang w:eastAsia="ru-RU"/>
        </w:rPr>
        <w:t xml:space="preserve">Ниже </w:t>
      </w:r>
      <w:r w:rsidR="00773FC6">
        <w:rPr>
          <w:lang w:eastAsia="ru-RU"/>
        </w:rPr>
        <w:t>приведены примеры  контрольных заданий.</w:t>
      </w:r>
    </w:p>
    <w:p w:rsidR="00773FC6" w:rsidRPr="00773FC6" w:rsidRDefault="00773FC6" w:rsidP="00773FC6">
      <w:pPr>
        <w:spacing w:before="120"/>
        <w:ind w:firstLine="0"/>
        <w:jc w:val="center"/>
        <w:rPr>
          <w:i/>
          <w:lang w:eastAsia="ru-RU"/>
        </w:rPr>
      </w:pPr>
      <w:r w:rsidRPr="00773FC6">
        <w:rPr>
          <w:i/>
          <w:lang w:eastAsia="ru-RU"/>
        </w:rPr>
        <w:t>Контрольная 1</w:t>
      </w:r>
    </w:p>
    <w:p w:rsidR="00773FC6" w:rsidRDefault="00773FC6" w:rsidP="00773FC6">
      <w:pPr>
        <w:ind w:firstLine="0"/>
        <w:rPr>
          <w:lang w:eastAsia="ru-RU"/>
        </w:rPr>
      </w:pPr>
      <w:r>
        <w:rPr>
          <w:lang w:eastAsia="ru-RU"/>
        </w:rPr>
        <w:t xml:space="preserve">Задание 1. </w:t>
      </w:r>
      <w:r w:rsidRPr="00773FC6">
        <w:rPr>
          <w:lang w:eastAsia="ru-RU"/>
        </w:rPr>
        <w:t>Решить игру в чистых стратегиях, представленную платежной матрицей.</w:t>
      </w:r>
    </w:p>
    <w:p w:rsidR="00773FC6" w:rsidRDefault="00773FC6" w:rsidP="00773FC6">
      <w:pPr>
        <w:ind w:firstLine="0"/>
        <w:rPr>
          <w:lang w:eastAsia="ru-RU"/>
        </w:rPr>
        <w:sectPr w:rsidR="00773FC6" w:rsidSect="009007CA">
          <w:type w:val="continuous"/>
          <w:pgSz w:w="11906" w:h="16838"/>
          <w:pgMar w:top="1134" w:right="850" w:bottom="1134" w:left="1701" w:header="708" w:footer="708" w:gutter="0"/>
          <w:cols w:space="708"/>
          <w:docGrid w:linePitch="360"/>
        </w:sectPr>
      </w:pPr>
    </w:p>
    <w:p w:rsidR="00773FC6" w:rsidRPr="00773FC6" w:rsidRDefault="00773FC6" w:rsidP="00773FC6">
      <w:pPr>
        <w:ind w:firstLine="0"/>
        <w:rPr>
          <w:lang w:eastAsia="ru-RU"/>
        </w:rPr>
      </w:pPr>
      <w:r>
        <w:rPr>
          <w:lang w:eastAsia="ru-RU"/>
        </w:rPr>
        <w:lastRenderedPageBreak/>
        <w:t xml:space="preserve">Вариант </w:t>
      </w:r>
      <w:r w:rsidRPr="00773FC6">
        <w:rPr>
          <w:lang w:eastAsia="ru-RU"/>
        </w:rPr>
        <w:t>1.</w:t>
      </w:r>
    </w:p>
    <w:p w:rsidR="00773FC6" w:rsidRPr="00773FC6" w:rsidRDefault="00773FC6" w:rsidP="00773FC6">
      <w:pPr>
        <w:ind w:firstLine="0"/>
        <w:rPr>
          <w:lang w:eastAsia="ru-RU"/>
        </w:rPr>
      </w:pPr>
      <w:r w:rsidRPr="00773FC6">
        <w:rPr>
          <w:lang w:eastAsia="ru-RU"/>
        </w:rPr>
        <w:object w:dxaOrig="1710" w:dyaOrig="945">
          <v:shape id="_x0000_i1031" type="#_x0000_t75" style="width:85.15pt;height:47.55pt" o:ole="">
            <v:imagedata r:id="rId33" o:title=""/>
          </v:shape>
          <o:OLEObject Type="Embed" ProgID="Mathcad" ShapeID="_x0000_i1031" DrawAspect="Content" ObjectID="_1646206008" r:id="rId41"/>
        </w:object>
      </w:r>
    </w:p>
    <w:p w:rsidR="00773FC6" w:rsidRPr="00773FC6" w:rsidRDefault="00773FC6" w:rsidP="00773FC6">
      <w:pPr>
        <w:ind w:firstLine="0"/>
        <w:rPr>
          <w:lang w:eastAsia="ru-RU"/>
        </w:rPr>
      </w:pPr>
      <w:r>
        <w:rPr>
          <w:lang w:eastAsia="ru-RU"/>
        </w:rPr>
        <w:lastRenderedPageBreak/>
        <w:t xml:space="preserve">Вариант </w:t>
      </w:r>
      <w:r w:rsidRPr="00773FC6">
        <w:rPr>
          <w:lang w:eastAsia="ru-RU"/>
        </w:rPr>
        <w:t xml:space="preserve"> 2. </w:t>
      </w:r>
    </w:p>
    <w:p w:rsidR="00773FC6" w:rsidRPr="00773FC6" w:rsidRDefault="00773FC6" w:rsidP="00773FC6">
      <w:pPr>
        <w:ind w:firstLine="0"/>
        <w:rPr>
          <w:lang w:eastAsia="ru-RU"/>
        </w:rPr>
      </w:pPr>
      <w:r w:rsidRPr="00773FC6">
        <w:rPr>
          <w:lang w:eastAsia="ru-RU"/>
        </w:rPr>
        <w:object w:dxaOrig="1545" w:dyaOrig="945">
          <v:shape id="_x0000_i1030" type="#_x0000_t75" style="width:77pt;height:47.55pt" o:ole="">
            <v:imagedata r:id="rId35" o:title=""/>
          </v:shape>
          <o:OLEObject Type="Embed" ProgID="Mathcad" ShapeID="_x0000_i1030" DrawAspect="Content" ObjectID="_1646206009" r:id="rId42"/>
        </w:object>
      </w:r>
    </w:p>
    <w:p w:rsidR="00773FC6" w:rsidRDefault="00773FC6" w:rsidP="00773FC6">
      <w:pPr>
        <w:ind w:firstLine="0"/>
        <w:rPr>
          <w:lang w:eastAsia="ru-RU"/>
        </w:rPr>
        <w:sectPr w:rsidR="00773FC6" w:rsidSect="00773FC6">
          <w:type w:val="continuous"/>
          <w:pgSz w:w="11906" w:h="16838"/>
          <w:pgMar w:top="1134" w:right="850" w:bottom="1134" w:left="1701" w:header="708" w:footer="708" w:gutter="0"/>
          <w:cols w:num="2" w:space="708"/>
          <w:docGrid w:linePitch="360"/>
        </w:sectPr>
      </w:pPr>
    </w:p>
    <w:p w:rsidR="00773FC6" w:rsidRDefault="00773FC6" w:rsidP="00773FC6">
      <w:pPr>
        <w:ind w:firstLine="0"/>
        <w:rPr>
          <w:lang w:eastAsia="ru-RU"/>
        </w:rPr>
      </w:pPr>
      <w:r>
        <w:rPr>
          <w:lang w:eastAsia="ru-RU"/>
        </w:rPr>
        <w:lastRenderedPageBreak/>
        <w:t xml:space="preserve">Задание 2. </w:t>
      </w:r>
      <w:r w:rsidRPr="00773FC6">
        <w:rPr>
          <w:lang w:eastAsia="ru-RU"/>
        </w:rPr>
        <w:t xml:space="preserve">Исключить </w:t>
      </w:r>
      <w:proofErr w:type="spellStart"/>
      <w:r w:rsidRPr="00773FC6">
        <w:rPr>
          <w:lang w:eastAsia="ru-RU"/>
        </w:rPr>
        <w:t>доминируемые</w:t>
      </w:r>
      <w:proofErr w:type="spellEnd"/>
      <w:r w:rsidRPr="00773FC6">
        <w:rPr>
          <w:lang w:eastAsia="ru-RU"/>
        </w:rPr>
        <w:t xml:space="preserve"> (невыгодные) стратегии. Проверить правильность решения</w:t>
      </w:r>
    </w:p>
    <w:p w:rsidR="00773FC6" w:rsidRDefault="00773FC6" w:rsidP="00773FC6">
      <w:pPr>
        <w:ind w:firstLine="0"/>
        <w:rPr>
          <w:lang w:eastAsia="ru-RU"/>
        </w:rPr>
        <w:sectPr w:rsidR="00773FC6" w:rsidSect="009007CA">
          <w:type w:val="continuous"/>
          <w:pgSz w:w="11906" w:h="16838"/>
          <w:pgMar w:top="1134" w:right="850" w:bottom="1134" w:left="1701" w:header="708" w:footer="708" w:gutter="0"/>
          <w:cols w:space="708"/>
          <w:docGrid w:linePitch="360"/>
        </w:sectPr>
      </w:pPr>
    </w:p>
    <w:p w:rsidR="00773FC6" w:rsidRPr="00773FC6" w:rsidRDefault="00773FC6" w:rsidP="00773FC6">
      <w:pPr>
        <w:ind w:firstLine="0"/>
        <w:rPr>
          <w:lang w:eastAsia="ru-RU"/>
        </w:rPr>
      </w:pPr>
      <w:r w:rsidRPr="00773FC6">
        <w:rPr>
          <w:lang w:eastAsia="ru-RU"/>
        </w:rPr>
        <w:lastRenderedPageBreak/>
        <w:t>Вариант 1.</w:t>
      </w:r>
    </w:p>
    <w:p w:rsidR="00773FC6" w:rsidRPr="00773FC6" w:rsidRDefault="00773FC6" w:rsidP="00773FC6">
      <w:pPr>
        <w:ind w:firstLine="0"/>
        <w:rPr>
          <w:rFonts w:eastAsiaTheme="minorEastAsia"/>
          <w:lang w:eastAsia="ru-RU"/>
        </w:rPr>
      </w:pPr>
      <m:oMathPara>
        <m:oMathParaPr>
          <m:jc m:val="left"/>
        </m:oMathParaPr>
        <m:oMath>
          <m:d>
            <m:dPr>
              <m:begChr m:val="["/>
              <m:endChr m:val="]"/>
              <m:ctrlPr>
                <w:rPr>
                  <w:rFonts w:ascii="Cambria Math" w:hAnsi="Cambria Math"/>
                  <w:i/>
                  <w:sz w:val="24"/>
                  <w:szCs w:val="24"/>
                  <w:lang w:eastAsia="ru-RU"/>
                </w:rPr>
              </m:ctrlPr>
            </m:dPr>
            <m:e>
              <m:m>
                <m:mPr>
                  <m:mcs>
                    <m:mc>
                      <m:mcPr>
                        <m:count m:val="4"/>
                        <m:mcJc m:val="center"/>
                      </m:mcPr>
                    </m:mc>
                  </m:mcs>
                  <m:ctrlPr>
                    <w:rPr>
                      <w:rFonts w:ascii="Cambria Math" w:hAnsi="Cambria Math"/>
                      <w:i/>
                      <w:sz w:val="24"/>
                      <w:szCs w:val="24"/>
                      <w:lang w:eastAsia="ru-RU"/>
                    </w:rPr>
                  </m:ctrlPr>
                </m:mPr>
                <m:mr>
                  <m:e>
                    <m:r>
                      <w:rPr>
                        <w:rFonts w:ascii="Cambria Math" w:hAnsi="Cambria Math"/>
                        <w:sz w:val="24"/>
                        <w:szCs w:val="24"/>
                        <w:lang w:eastAsia="ru-RU"/>
                      </w:rPr>
                      <m:t>10</m:t>
                    </m:r>
                  </m:e>
                  <m:e>
                    <m:r>
                      <w:rPr>
                        <w:rFonts w:ascii="Cambria Math" w:hAnsi="Cambria Math"/>
                        <w:sz w:val="24"/>
                        <w:szCs w:val="24"/>
                        <w:lang w:eastAsia="ru-RU"/>
                      </w:rPr>
                      <m:t>12</m:t>
                    </m:r>
                  </m:e>
                  <m:e>
                    <m:r>
                      <w:rPr>
                        <w:rFonts w:ascii="Cambria Math" w:hAnsi="Cambria Math"/>
                        <w:sz w:val="24"/>
                        <w:szCs w:val="24"/>
                        <w:lang w:eastAsia="ru-RU"/>
                      </w:rPr>
                      <m:t>5</m:t>
                    </m:r>
                  </m:e>
                  <m:e>
                    <m:r>
                      <w:rPr>
                        <w:rFonts w:ascii="Cambria Math" w:hAnsi="Cambria Math"/>
                        <w:sz w:val="24"/>
                        <w:szCs w:val="24"/>
                        <w:lang w:eastAsia="ru-RU"/>
                      </w:rPr>
                      <m:t>1</m:t>
                    </m:r>
                  </m:e>
                </m:mr>
                <m:mr>
                  <m:e>
                    <m:r>
                      <w:rPr>
                        <w:rFonts w:ascii="Cambria Math" w:hAnsi="Cambria Math"/>
                        <w:sz w:val="24"/>
                        <w:szCs w:val="24"/>
                        <w:lang w:eastAsia="ru-RU"/>
                      </w:rPr>
                      <m:t>11</m:t>
                    </m:r>
                  </m:e>
                  <m:e>
                    <m:r>
                      <w:rPr>
                        <w:rFonts w:ascii="Cambria Math" w:hAnsi="Cambria Math"/>
                        <w:sz w:val="24"/>
                        <w:szCs w:val="24"/>
                        <w:lang w:eastAsia="ru-RU"/>
                      </w:rPr>
                      <m:t>5</m:t>
                    </m:r>
                  </m:e>
                  <m:e>
                    <m:r>
                      <w:rPr>
                        <w:rFonts w:ascii="Cambria Math" w:hAnsi="Cambria Math"/>
                        <w:sz w:val="24"/>
                        <w:szCs w:val="24"/>
                        <w:lang w:eastAsia="ru-RU"/>
                      </w:rPr>
                      <m:t>8</m:t>
                    </m:r>
                  </m:e>
                  <m:e>
                    <m:r>
                      <w:rPr>
                        <w:rFonts w:ascii="Cambria Math" w:hAnsi="Cambria Math"/>
                        <w:sz w:val="24"/>
                        <w:szCs w:val="24"/>
                        <w:lang w:eastAsia="ru-RU"/>
                      </w:rPr>
                      <m:t>18</m:t>
                    </m:r>
                  </m:e>
                </m:mr>
                <m:mr>
                  <m:e>
                    <m:r>
                      <w:rPr>
                        <w:rFonts w:ascii="Cambria Math" w:hAnsi="Cambria Math"/>
                        <w:sz w:val="24"/>
                        <w:szCs w:val="24"/>
                        <w:lang w:eastAsia="ru-RU"/>
                      </w:rPr>
                      <m:t>8</m:t>
                    </m:r>
                  </m:e>
                  <m:e>
                    <m:r>
                      <w:rPr>
                        <w:rFonts w:ascii="Cambria Math" w:hAnsi="Cambria Math"/>
                        <w:sz w:val="24"/>
                        <w:szCs w:val="24"/>
                        <w:lang w:eastAsia="ru-RU"/>
                      </w:rPr>
                      <m:t>3</m:t>
                    </m:r>
                  </m:e>
                  <m:e>
                    <m:r>
                      <w:rPr>
                        <w:rFonts w:ascii="Cambria Math" w:hAnsi="Cambria Math"/>
                        <w:sz w:val="24"/>
                        <w:szCs w:val="24"/>
                        <w:lang w:eastAsia="ru-RU"/>
                      </w:rPr>
                      <m:t>3</m:t>
                    </m:r>
                  </m:e>
                  <m:e>
                    <m:r>
                      <w:rPr>
                        <w:rFonts w:ascii="Cambria Math" w:hAnsi="Cambria Math"/>
                        <w:sz w:val="24"/>
                        <w:szCs w:val="24"/>
                        <w:lang w:eastAsia="ru-RU"/>
                      </w:rPr>
                      <m:t>4</m:t>
                    </m:r>
                  </m:e>
                </m:mr>
              </m:m>
            </m:e>
          </m:d>
        </m:oMath>
      </m:oMathPara>
    </w:p>
    <w:p w:rsidR="00773FC6" w:rsidRPr="00773FC6" w:rsidRDefault="00773FC6" w:rsidP="00773FC6">
      <w:pPr>
        <w:ind w:firstLine="0"/>
        <w:rPr>
          <w:lang w:eastAsia="ru-RU"/>
        </w:rPr>
      </w:pPr>
      <w:r w:rsidRPr="00773FC6">
        <w:rPr>
          <w:lang w:eastAsia="ru-RU"/>
        </w:rPr>
        <w:lastRenderedPageBreak/>
        <w:t xml:space="preserve">Вариант  2. </w:t>
      </w:r>
    </w:p>
    <w:p w:rsidR="00773FC6" w:rsidRPr="00773FC6" w:rsidRDefault="00773FC6" w:rsidP="00773FC6">
      <w:pPr>
        <w:ind w:firstLine="0"/>
        <w:rPr>
          <w:lang w:eastAsia="ru-RU"/>
        </w:rPr>
      </w:pPr>
      <m:oMathPara>
        <m:oMathParaPr>
          <m:jc m:val="left"/>
        </m:oMathParaPr>
        <m:oMath>
          <m:d>
            <m:dPr>
              <m:begChr m:val="["/>
              <m:endChr m:val="]"/>
              <m:ctrlPr>
                <w:rPr>
                  <w:rFonts w:ascii="Cambria Math" w:hAnsi="Cambria Math"/>
                  <w:i/>
                  <w:sz w:val="24"/>
                  <w:szCs w:val="24"/>
                  <w:lang w:eastAsia="ru-RU"/>
                </w:rPr>
              </m:ctrlPr>
            </m:dPr>
            <m:e>
              <m:m>
                <m:mPr>
                  <m:mcs>
                    <m:mc>
                      <m:mcPr>
                        <m:count m:val="4"/>
                        <m:mcJc m:val="center"/>
                      </m:mcPr>
                    </m:mc>
                  </m:mcs>
                  <m:ctrlPr>
                    <w:rPr>
                      <w:rFonts w:ascii="Cambria Math" w:hAnsi="Cambria Math"/>
                      <w:i/>
                      <w:sz w:val="24"/>
                      <w:szCs w:val="24"/>
                      <w:lang w:eastAsia="ru-RU"/>
                    </w:rPr>
                  </m:ctrlPr>
                </m:mPr>
                <m:mr>
                  <m:e>
                    <m:r>
                      <w:rPr>
                        <w:rFonts w:ascii="Cambria Math" w:hAnsi="Cambria Math"/>
                        <w:sz w:val="24"/>
                        <w:szCs w:val="24"/>
                        <w:lang w:eastAsia="ru-RU"/>
                      </w:rPr>
                      <m:t>11</m:t>
                    </m:r>
                  </m:e>
                  <m:e>
                    <m:r>
                      <w:rPr>
                        <w:rFonts w:ascii="Cambria Math" w:hAnsi="Cambria Math"/>
                        <w:sz w:val="24"/>
                        <w:szCs w:val="24"/>
                        <w:lang w:eastAsia="ru-RU"/>
                      </w:rPr>
                      <m:t>12</m:t>
                    </m:r>
                  </m:e>
                  <m:e>
                    <m:r>
                      <w:rPr>
                        <w:rFonts w:ascii="Cambria Math" w:hAnsi="Cambria Math"/>
                        <w:sz w:val="24"/>
                        <w:szCs w:val="24"/>
                        <w:lang w:eastAsia="ru-RU"/>
                      </w:rPr>
                      <m:t>-11</m:t>
                    </m:r>
                  </m:e>
                  <m:e>
                    <m:r>
                      <w:rPr>
                        <w:rFonts w:ascii="Cambria Math" w:hAnsi="Cambria Math"/>
                        <w:sz w:val="24"/>
                        <w:szCs w:val="24"/>
                        <w:lang w:eastAsia="ru-RU"/>
                      </w:rPr>
                      <m:t>5</m:t>
                    </m:r>
                  </m:e>
                </m:mr>
                <m:mr>
                  <m:e>
                    <m:r>
                      <w:rPr>
                        <w:rFonts w:ascii="Cambria Math" w:hAnsi="Cambria Math"/>
                        <w:sz w:val="24"/>
                        <w:szCs w:val="24"/>
                        <w:lang w:eastAsia="ru-RU"/>
                      </w:rPr>
                      <m:t>9</m:t>
                    </m:r>
                  </m:e>
                  <m:e>
                    <m:r>
                      <w:rPr>
                        <w:rFonts w:ascii="Cambria Math" w:hAnsi="Cambria Math"/>
                        <w:sz w:val="24"/>
                        <w:szCs w:val="24"/>
                        <w:lang w:eastAsia="ru-RU"/>
                      </w:rPr>
                      <m:t>9</m:t>
                    </m:r>
                  </m:e>
                  <m:e>
                    <m:r>
                      <w:rPr>
                        <w:rFonts w:ascii="Cambria Math" w:hAnsi="Cambria Math"/>
                        <w:sz w:val="24"/>
                        <w:szCs w:val="24"/>
                        <w:lang w:eastAsia="ru-RU"/>
                      </w:rPr>
                      <m:t>3</m:t>
                    </m:r>
                  </m:e>
                  <m:e>
                    <m:r>
                      <w:rPr>
                        <w:rFonts w:ascii="Cambria Math" w:hAnsi="Cambria Math"/>
                        <w:sz w:val="24"/>
                        <w:szCs w:val="24"/>
                        <w:lang w:eastAsia="ru-RU"/>
                      </w:rPr>
                      <m:t>1</m:t>
                    </m:r>
                  </m:e>
                </m:mr>
                <m:mr>
                  <m:e>
                    <m:r>
                      <w:rPr>
                        <w:rFonts w:ascii="Cambria Math" w:hAnsi="Cambria Math"/>
                        <w:sz w:val="24"/>
                        <w:szCs w:val="24"/>
                        <w:lang w:eastAsia="ru-RU"/>
                      </w:rPr>
                      <m:t>7</m:t>
                    </m:r>
                  </m:e>
                  <m:e>
                    <m:r>
                      <w:rPr>
                        <w:rFonts w:ascii="Cambria Math" w:hAnsi="Cambria Math"/>
                        <w:sz w:val="24"/>
                        <w:szCs w:val="24"/>
                        <w:lang w:eastAsia="ru-RU"/>
                      </w:rPr>
                      <m:t>8</m:t>
                    </m:r>
                  </m:e>
                  <m:e>
                    <m:r>
                      <w:rPr>
                        <w:rFonts w:ascii="Cambria Math" w:hAnsi="Cambria Math"/>
                        <w:sz w:val="24"/>
                        <w:szCs w:val="24"/>
                        <w:lang w:eastAsia="ru-RU"/>
                      </w:rPr>
                      <m:t>1</m:t>
                    </m:r>
                  </m:e>
                  <m:e>
                    <m:r>
                      <w:rPr>
                        <w:rFonts w:ascii="Cambria Math" w:hAnsi="Cambria Math"/>
                        <w:sz w:val="24"/>
                        <w:szCs w:val="24"/>
                        <w:lang w:eastAsia="ru-RU"/>
                      </w:rPr>
                      <m:t>1</m:t>
                    </m:r>
                  </m:e>
                </m:mr>
              </m:m>
            </m:e>
          </m:d>
        </m:oMath>
      </m:oMathPara>
    </w:p>
    <w:p w:rsidR="00773FC6" w:rsidRDefault="00773FC6" w:rsidP="00773FC6">
      <w:pPr>
        <w:ind w:firstLine="0"/>
        <w:rPr>
          <w:lang w:eastAsia="ru-RU"/>
        </w:rPr>
        <w:sectPr w:rsidR="00773FC6" w:rsidSect="00773FC6">
          <w:type w:val="continuous"/>
          <w:pgSz w:w="11906" w:h="16838"/>
          <w:pgMar w:top="1134" w:right="850" w:bottom="1134" w:left="1701" w:header="708" w:footer="708" w:gutter="0"/>
          <w:cols w:num="2" w:space="708"/>
          <w:docGrid w:linePitch="360"/>
        </w:sectPr>
      </w:pPr>
    </w:p>
    <w:p w:rsidR="00773FC6" w:rsidRPr="00773FC6" w:rsidRDefault="00773FC6" w:rsidP="00773FC6">
      <w:pPr>
        <w:ind w:firstLine="0"/>
        <w:rPr>
          <w:lang w:eastAsia="ru-RU"/>
        </w:rPr>
      </w:pPr>
    </w:p>
    <w:p w:rsidR="009B400D" w:rsidRDefault="009B400D" w:rsidP="009B400D">
      <w:pPr>
        <w:spacing w:before="120"/>
        <w:ind w:firstLine="0"/>
        <w:jc w:val="center"/>
        <w:rPr>
          <w:i/>
          <w:lang w:eastAsia="ru-RU"/>
        </w:rPr>
      </w:pPr>
    </w:p>
    <w:p w:rsidR="009B400D" w:rsidRPr="00773FC6" w:rsidRDefault="009B400D" w:rsidP="009B400D">
      <w:pPr>
        <w:spacing w:before="120"/>
        <w:ind w:firstLine="0"/>
        <w:jc w:val="center"/>
        <w:rPr>
          <w:i/>
          <w:lang w:eastAsia="ru-RU"/>
        </w:rPr>
      </w:pPr>
      <w:r w:rsidRPr="00773FC6">
        <w:rPr>
          <w:i/>
          <w:lang w:eastAsia="ru-RU"/>
        </w:rPr>
        <w:lastRenderedPageBreak/>
        <w:t xml:space="preserve">Контрольная </w:t>
      </w:r>
      <w:r>
        <w:rPr>
          <w:i/>
          <w:lang w:eastAsia="ru-RU"/>
        </w:rPr>
        <w:t>2</w:t>
      </w:r>
    </w:p>
    <w:p w:rsidR="00CC5F22" w:rsidRPr="00CC5F22" w:rsidRDefault="00CC5F22" w:rsidP="00CC5F22">
      <w:pPr>
        <w:numPr>
          <w:ilvl w:val="0"/>
          <w:numId w:val="21"/>
        </w:numPr>
        <w:ind w:left="714" w:hanging="357"/>
        <w:rPr>
          <w:lang w:eastAsia="ru-RU"/>
        </w:rPr>
      </w:pPr>
      <w:r w:rsidRPr="00CC5F22">
        <w:rPr>
          <w:lang w:eastAsia="ru-RU"/>
        </w:rPr>
        <w:t xml:space="preserve">Дана матрица выигрышей игрока A (она же проигрышей игрока B). Стратегия A </w:t>
      </w:r>
      <w:proofErr w:type="spellStart"/>
      <w:r w:rsidRPr="00CC5F22">
        <w:rPr>
          <w:lang w:eastAsia="ru-RU"/>
        </w:rPr>
        <w:t>max</w:t>
      </w:r>
      <w:proofErr w:type="spellEnd"/>
      <w:r w:rsidRPr="00CC5F22">
        <w:rPr>
          <w:lang w:eastAsia="ru-RU"/>
        </w:rPr>
        <w:t>{</w:t>
      </w:r>
      <w:proofErr w:type="spellStart"/>
      <w:r w:rsidRPr="00CC5F22">
        <w:rPr>
          <w:lang w:eastAsia="ru-RU"/>
        </w:rPr>
        <w:t>min</w:t>
      </w:r>
      <w:proofErr w:type="spellEnd"/>
      <w:r w:rsidRPr="00CC5F22">
        <w:rPr>
          <w:lang w:eastAsia="ru-RU"/>
        </w:rPr>
        <w:t xml:space="preserve">}. Стратегия B </w:t>
      </w:r>
      <w:proofErr w:type="spellStart"/>
      <w:r w:rsidRPr="00CC5F22">
        <w:rPr>
          <w:lang w:eastAsia="ru-RU"/>
        </w:rPr>
        <w:t>min</w:t>
      </w:r>
      <w:proofErr w:type="spellEnd"/>
      <w:r w:rsidRPr="00CC5F22">
        <w:rPr>
          <w:lang w:eastAsia="ru-RU"/>
        </w:rPr>
        <w:t>{</w:t>
      </w:r>
      <w:proofErr w:type="spellStart"/>
      <w:r w:rsidRPr="00CC5F22">
        <w:rPr>
          <w:lang w:eastAsia="ru-RU"/>
        </w:rPr>
        <w:t>max</w:t>
      </w:r>
      <w:proofErr w:type="spellEnd"/>
      <w:r w:rsidRPr="00CC5F22">
        <w:rPr>
          <w:lang w:eastAsia="ru-RU"/>
        </w:rPr>
        <w:t xml:space="preserve">}. Решить игру в смешанных стратегиях с позиции A и с позиции B </w:t>
      </w:r>
    </w:p>
    <w:p w:rsidR="00CC5F22" w:rsidRPr="00CC5F22" w:rsidRDefault="00CC5F22" w:rsidP="00CC5F22">
      <w:pPr>
        <w:ind w:firstLine="0"/>
        <w:rPr>
          <w:lang w:eastAsia="ru-RU"/>
        </w:rPr>
      </w:pPr>
      <m:oMathPara>
        <m:oMath>
          <m:d>
            <m:dPr>
              <m:begChr m:val="["/>
              <m:endChr m:val="]"/>
              <m:ctrlPr>
                <w:rPr>
                  <w:rFonts w:ascii="Cambria Math" w:hAnsi="Cambria Math"/>
                  <w:i/>
                  <w:sz w:val="24"/>
                  <w:szCs w:val="24"/>
                  <w:lang w:eastAsia="ru-RU"/>
                </w:rPr>
              </m:ctrlPr>
            </m:dPr>
            <m:e>
              <m:m>
                <m:mPr>
                  <m:mcs>
                    <m:mc>
                      <m:mcPr>
                        <m:count m:val="3"/>
                        <m:mcJc m:val="center"/>
                      </m:mcPr>
                    </m:mc>
                  </m:mcs>
                  <m:ctrlPr>
                    <w:rPr>
                      <w:rFonts w:ascii="Cambria Math" w:hAnsi="Cambria Math"/>
                      <w:i/>
                      <w:sz w:val="24"/>
                      <w:szCs w:val="24"/>
                      <w:lang w:eastAsia="ru-RU"/>
                    </w:rPr>
                  </m:ctrlPr>
                </m:mPr>
                <m:mr>
                  <m:e>
                    <m:r>
                      <w:rPr>
                        <w:rFonts w:ascii="Cambria Math" w:hAnsi="Cambria Math"/>
                        <w:sz w:val="24"/>
                        <w:szCs w:val="24"/>
                        <w:lang w:eastAsia="ru-RU"/>
                      </w:rPr>
                      <m:t>15</m:t>
                    </m:r>
                  </m:e>
                  <m:e>
                    <m:r>
                      <w:rPr>
                        <w:rFonts w:ascii="Cambria Math" w:hAnsi="Cambria Math"/>
                        <w:sz w:val="24"/>
                        <w:szCs w:val="24"/>
                        <w:lang w:eastAsia="ru-RU"/>
                      </w:rPr>
                      <m:t>12</m:t>
                    </m:r>
                  </m:e>
                  <m:e>
                    <m:r>
                      <w:rPr>
                        <w:rFonts w:ascii="Cambria Math" w:hAnsi="Cambria Math"/>
                        <w:sz w:val="24"/>
                        <w:szCs w:val="24"/>
                        <w:lang w:eastAsia="ru-RU"/>
                      </w:rPr>
                      <m:t>5</m:t>
                    </m:r>
                  </m:e>
                </m:mr>
                <m:mr>
                  <m:e>
                    <m:r>
                      <w:rPr>
                        <w:rFonts w:ascii="Cambria Math" w:hAnsi="Cambria Math"/>
                        <w:sz w:val="24"/>
                        <w:szCs w:val="24"/>
                        <w:lang w:eastAsia="ru-RU"/>
                      </w:rPr>
                      <m:t>11</m:t>
                    </m:r>
                  </m:e>
                  <m:e>
                    <m:r>
                      <w:rPr>
                        <w:rFonts w:ascii="Cambria Math" w:hAnsi="Cambria Math"/>
                        <w:sz w:val="24"/>
                        <w:szCs w:val="24"/>
                        <w:lang w:eastAsia="ru-RU"/>
                      </w:rPr>
                      <m:t>5</m:t>
                    </m:r>
                  </m:e>
                  <m:e>
                    <m:r>
                      <w:rPr>
                        <w:rFonts w:ascii="Cambria Math" w:hAnsi="Cambria Math"/>
                        <w:sz w:val="24"/>
                        <w:szCs w:val="24"/>
                        <w:lang w:eastAsia="ru-RU"/>
                      </w:rPr>
                      <m:t>8</m:t>
                    </m:r>
                  </m:e>
                </m:mr>
                <m:mr>
                  <m:e>
                    <m:r>
                      <w:rPr>
                        <w:rFonts w:ascii="Cambria Math" w:hAnsi="Cambria Math"/>
                        <w:sz w:val="24"/>
                        <w:szCs w:val="24"/>
                        <w:lang w:eastAsia="ru-RU"/>
                      </w:rPr>
                      <m:t>8</m:t>
                    </m:r>
                  </m:e>
                  <m:e>
                    <m:r>
                      <w:rPr>
                        <w:rFonts w:ascii="Cambria Math" w:hAnsi="Cambria Math"/>
                        <w:sz w:val="24"/>
                        <w:szCs w:val="24"/>
                        <w:lang w:eastAsia="ru-RU"/>
                      </w:rPr>
                      <m:t>3</m:t>
                    </m:r>
                  </m:e>
                  <m:e>
                    <m:r>
                      <w:rPr>
                        <w:rFonts w:ascii="Cambria Math" w:hAnsi="Cambria Math"/>
                        <w:sz w:val="24"/>
                        <w:szCs w:val="24"/>
                        <w:lang w:eastAsia="ru-RU"/>
                      </w:rPr>
                      <m:t>3</m:t>
                    </m:r>
                  </m:e>
                </m:mr>
              </m:m>
            </m:e>
          </m:d>
        </m:oMath>
      </m:oMathPara>
    </w:p>
    <w:p w:rsidR="00CC5F22" w:rsidRPr="00CC5F22" w:rsidRDefault="00CC5F22" w:rsidP="00CC5F22">
      <w:pPr>
        <w:ind w:firstLine="0"/>
        <w:rPr>
          <w:lang w:eastAsia="ru-RU"/>
        </w:rPr>
      </w:pPr>
    </w:p>
    <w:p w:rsidR="00CC5F22" w:rsidRPr="00CC5F22" w:rsidRDefault="00CC5F22" w:rsidP="00CC5F22">
      <w:pPr>
        <w:numPr>
          <w:ilvl w:val="0"/>
          <w:numId w:val="21"/>
        </w:numPr>
        <w:rPr>
          <w:lang w:eastAsia="ru-RU"/>
        </w:rPr>
      </w:pPr>
      <w:r w:rsidRPr="00CC5F22">
        <w:rPr>
          <w:lang w:eastAsia="ru-RU"/>
        </w:rPr>
        <w:t xml:space="preserve"> Дана матрица выигрышей игрока A (она же проигрышей игрока B). Стратегия A </w:t>
      </w:r>
      <w:proofErr w:type="spellStart"/>
      <w:r w:rsidRPr="00CC5F22">
        <w:rPr>
          <w:lang w:eastAsia="ru-RU"/>
        </w:rPr>
        <w:t>max</w:t>
      </w:r>
      <w:proofErr w:type="spellEnd"/>
      <w:r w:rsidRPr="00CC5F22">
        <w:rPr>
          <w:lang w:eastAsia="ru-RU"/>
        </w:rPr>
        <w:t>{</w:t>
      </w:r>
      <w:proofErr w:type="spellStart"/>
      <w:r w:rsidRPr="00CC5F22">
        <w:rPr>
          <w:lang w:eastAsia="ru-RU"/>
        </w:rPr>
        <w:t>min</w:t>
      </w:r>
      <w:proofErr w:type="spellEnd"/>
      <w:r w:rsidRPr="00CC5F22">
        <w:rPr>
          <w:lang w:eastAsia="ru-RU"/>
        </w:rPr>
        <w:t xml:space="preserve">}. Стратегия B </w:t>
      </w:r>
      <w:proofErr w:type="spellStart"/>
      <w:r w:rsidRPr="00CC5F22">
        <w:rPr>
          <w:lang w:eastAsia="ru-RU"/>
        </w:rPr>
        <w:t>min</w:t>
      </w:r>
      <w:proofErr w:type="spellEnd"/>
      <w:r w:rsidRPr="00CC5F22">
        <w:rPr>
          <w:lang w:eastAsia="ru-RU"/>
        </w:rPr>
        <w:t>{</w:t>
      </w:r>
      <w:proofErr w:type="spellStart"/>
      <w:r w:rsidRPr="00CC5F22">
        <w:rPr>
          <w:lang w:eastAsia="ru-RU"/>
        </w:rPr>
        <w:t>max</w:t>
      </w:r>
      <w:proofErr w:type="spellEnd"/>
      <w:r w:rsidRPr="00CC5F22">
        <w:rPr>
          <w:lang w:eastAsia="ru-RU"/>
        </w:rPr>
        <w:t xml:space="preserve">}. Решить игру в смешанных стратегиях с позиции A и с позиции B </w:t>
      </w:r>
    </w:p>
    <w:p w:rsidR="00CC5F22" w:rsidRPr="00CC5F22" w:rsidRDefault="00CC5F22" w:rsidP="00CC5F22">
      <w:pPr>
        <w:ind w:firstLine="0"/>
        <w:rPr>
          <w:lang w:eastAsia="ru-RU"/>
        </w:rPr>
      </w:pPr>
      <m:oMathPara>
        <m:oMath>
          <m:d>
            <m:dPr>
              <m:begChr m:val="["/>
              <m:endChr m:val="]"/>
              <m:ctrlPr>
                <w:rPr>
                  <w:rFonts w:ascii="Cambria Math" w:hAnsi="Cambria Math"/>
                  <w:i/>
                  <w:sz w:val="24"/>
                  <w:szCs w:val="24"/>
                  <w:lang w:eastAsia="ru-RU"/>
                </w:rPr>
              </m:ctrlPr>
            </m:dPr>
            <m:e>
              <m:m>
                <m:mPr>
                  <m:mcs>
                    <m:mc>
                      <m:mcPr>
                        <m:count m:val="3"/>
                        <m:mcJc m:val="center"/>
                      </m:mcPr>
                    </m:mc>
                  </m:mcs>
                  <m:ctrlPr>
                    <w:rPr>
                      <w:rFonts w:ascii="Cambria Math" w:hAnsi="Cambria Math"/>
                      <w:i/>
                      <w:sz w:val="24"/>
                      <w:szCs w:val="24"/>
                      <w:lang w:eastAsia="ru-RU"/>
                    </w:rPr>
                  </m:ctrlPr>
                </m:mPr>
                <m:mr>
                  <m:e>
                    <m:r>
                      <w:rPr>
                        <w:rFonts w:ascii="Cambria Math" w:hAnsi="Cambria Math"/>
                        <w:sz w:val="24"/>
                        <w:szCs w:val="24"/>
                        <w:lang w:eastAsia="ru-RU"/>
                      </w:rPr>
                      <m:t>12</m:t>
                    </m:r>
                  </m:e>
                  <m:e>
                    <m:r>
                      <w:rPr>
                        <w:rFonts w:ascii="Cambria Math" w:hAnsi="Cambria Math"/>
                        <w:sz w:val="24"/>
                        <w:szCs w:val="24"/>
                        <w:lang w:eastAsia="ru-RU"/>
                      </w:rPr>
                      <m:t>5</m:t>
                    </m:r>
                  </m:e>
                  <m:e>
                    <m:r>
                      <w:rPr>
                        <w:rFonts w:ascii="Cambria Math" w:hAnsi="Cambria Math"/>
                        <w:sz w:val="24"/>
                        <w:szCs w:val="24"/>
                        <w:lang w:eastAsia="ru-RU"/>
                      </w:rPr>
                      <m:t>5</m:t>
                    </m:r>
                  </m:e>
                </m:mr>
                <m:mr>
                  <m:e>
                    <m:r>
                      <w:rPr>
                        <w:rFonts w:ascii="Cambria Math" w:hAnsi="Cambria Math"/>
                        <w:sz w:val="24"/>
                        <w:szCs w:val="24"/>
                        <w:lang w:eastAsia="ru-RU"/>
                      </w:rPr>
                      <m:t>9</m:t>
                    </m:r>
                  </m:e>
                  <m:e>
                    <m:r>
                      <w:rPr>
                        <w:rFonts w:ascii="Cambria Math" w:hAnsi="Cambria Math"/>
                        <w:sz w:val="24"/>
                        <w:szCs w:val="24"/>
                        <w:lang w:eastAsia="ru-RU"/>
                      </w:rPr>
                      <m:t>3</m:t>
                    </m:r>
                  </m:e>
                  <m:e>
                    <m:r>
                      <w:rPr>
                        <w:rFonts w:ascii="Cambria Math" w:hAnsi="Cambria Math"/>
                        <w:sz w:val="24"/>
                        <w:szCs w:val="24"/>
                        <w:lang w:eastAsia="ru-RU"/>
                      </w:rPr>
                      <m:t>2</m:t>
                    </m:r>
                  </m:e>
                </m:mr>
                <m:mr>
                  <m:e>
                    <m:r>
                      <w:rPr>
                        <w:rFonts w:ascii="Cambria Math" w:hAnsi="Cambria Math"/>
                        <w:sz w:val="24"/>
                        <w:szCs w:val="24"/>
                        <w:lang w:eastAsia="ru-RU"/>
                      </w:rPr>
                      <m:t>8</m:t>
                    </m:r>
                  </m:e>
                  <m:e>
                    <m:r>
                      <w:rPr>
                        <w:rFonts w:ascii="Cambria Math" w:hAnsi="Cambria Math"/>
                        <w:sz w:val="24"/>
                        <w:szCs w:val="24"/>
                        <w:lang w:eastAsia="ru-RU"/>
                      </w:rPr>
                      <m:t>21</m:t>
                    </m:r>
                  </m:e>
                  <m:e>
                    <m:r>
                      <w:rPr>
                        <w:rFonts w:ascii="Cambria Math" w:hAnsi="Cambria Math"/>
                        <w:sz w:val="24"/>
                        <w:szCs w:val="24"/>
                        <w:lang w:eastAsia="ru-RU"/>
                      </w:rPr>
                      <m:t>1</m:t>
                    </m:r>
                  </m:e>
                </m:mr>
              </m:m>
            </m:e>
          </m:d>
        </m:oMath>
      </m:oMathPara>
    </w:p>
    <w:p w:rsidR="00CC5F22" w:rsidRPr="00CC5F22" w:rsidRDefault="00CC5F22" w:rsidP="00CC5F22">
      <w:pPr>
        <w:ind w:firstLine="0"/>
        <w:rPr>
          <w:lang w:eastAsia="ru-RU"/>
        </w:rPr>
      </w:pPr>
    </w:p>
    <w:p w:rsidR="00CC5F22" w:rsidRPr="00CC5F22" w:rsidRDefault="00CC5F22" w:rsidP="00CC5F22">
      <w:pPr>
        <w:numPr>
          <w:ilvl w:val="0"/>
          <w:numId w:val="21"/>
        </w:numPr>
        <w:rPr>
          <w:lang w:eastAsia="ru-RU"/>
        </w:rPr>
      </w:pPr>
      <w:r w:rsidRPr="00CC5F22">
        <w:rPr>
          <w:lang w:eastAsia="ru-RU"/>
        </w:rPr>
        <w:t xml:space="preserve"> Дана матрица выигрышей игрока A (она же проигрышей игрока B). Стратегия A </w:t>
      </w:r>
      <w:proofErr w:type="spellStart"/>
      <w:r w:rsidRPr="00CC5F22">
        <w:rPr>
          <w:lang w:eastAsia="ru-RU"/>
        </w:rPr>
        <w:t>max</w:t>
      </w:r>
      <w:proofErr w:type="spellEnd"/>
      <w:r w:rsidRPr="00CC5F22">
        <w:rPr>
          <w:lang w:eastAsia="ru-RU"/>
        </w:rPr>
        <w:t>{</w:t>
      </w:r>
      <w:proofErr w:type="spellStart"/>
      <w:r w:rsidRPr="00CC5F22">
        <w:rPr>
          <w:lang w:eastAsia="ru-RU"/>
        </w:rPr>
        <w:t>min</w:t>
      </w:r>
      <w:proofErr w:type="spellEnd"/>
      <w:r w:rsidRPr="00CC5F22">
        <w:rPr>
          <w:lang w:eastAsia="ru-RU"/>
        </w:rPr>
        <w:t xml:space="preserve">}. Стратегия B </w:t>
      </w:r>
      <w:proofErr w:type="spellStart"/>
      <w:r w:rsidRPr="00CC5F22">
        <w:rPr>
          <w:lang w:eastAsia="ru-RU"/>
        </w:rPr>
        <w:t>min</w:t>
      </w:r>
      <w:proofErr w:type="spellEnd"/>
      <w:r w:rsidRPr="00CC5F22">
        <w:rPr>
          <w:lang w:eastAsia="ru-RU"/>
        </w:rPr>
        <w:t>{</w:t>
      </w:r>
      <w:proofErr w:type="spellStart"/>
      <w:r w:rsidRPr="00CC5F22">
        <w:rPr>
          <w:lang w:eastAsia="ru-RU"/>
        </w:rPr>
        <w:t>max</w:t>
      </w:r>
      <w:proofErr w:type="spellEnd"/>
      <w:r w:rsidRPr="00CC5F22">
        <w:rPr>
          <w:lang w:eastAsia="ru-RU"/>
        </w:rPr>
        <w:t xml:space="preserve">}. Решить игру в смешанных стратегиях с позиции A и с позиции B </w:t>
      </w:r>
    </w:p>
    <w:p w:rsidR="00CC5F22" w:rsidRPr="00CC5F22" w:rsidRDefault="00CC5F22" w:rsidP="00CC5F22">
      <w:pPr>
        <w:ind w:firstLine="0"/>
        <w:rPr>
          <w:lang w:eastAsia="ru-RU"/>
        </w:rPr>
      </w:pPr>
      <m:oMathPara>
        <m:oMath>
          <m:d>
            <m:dPr>
              <m:begChr m:val="["/>
              <m:endChr m:val="]"/>
              <m:ctrlPr>
                <w:rPr>
                  <w:rFonts w:ascii="Cambria Math" w:hAnsi="Cambria Math"/>
                  <w:i/>
                  <w:sz w:val="24"/>
                  <w:szCs w:val="24"/>
                  <w:lang w:eastAsia="ru-RU"/>
                </w:rPr>
              </m:ctrlPr>
            </m:dPr>
            <m:e>
              <m:m>
                <m:mPr>
                  <m:mcs>
                    <m:mc>
                      <m:mcPr>
                        <m:count m:val="4"/>
                        <m:mcJc m:val="center"/>
                      </m:mcPr>
                    </m:mc>
                  </m:mcs>
                  <m:ctrlPr>
                    <w:rPr>
                      <w:rFonts w:ascii="Cambria Math" w:hAnsi="Cambria Math"/>
                      <w:i/>
                      <w:sz w:val="24"/>
                      <w:szCs w:val="24"/>
                      <w:lang w:eastAsia="ru-RU"/>
                    </w:rPr>
                  </m:ctrlPr>
                </m:mPr>
                <m:mr>
                  <m:e>
                    <m:r>
                      <w:rPr>
                        <w:rFonts w:ascii="Cambria Math" w:hAnsi="Cambria Math"/>
                        <w:sz w:val="24"/>
                        <w:szCs w:val="24"/>
                        <w:lang w:eastAsia="ru-RU"/>
                      </w:rPr>
                      <m:t>18</m:t>
                    </m:r>
                  </m:e>
                  <m:e>
                    <m:r>
                      <w:rPr>
                        <w:rFonts w:ascii="Cambria Math" w:hAnsi="Cambria Math"/>
                        <w:sz w:val="24"/>
                        <w:szCs w:val="24"/>
                        <w:lang w:eastAsia="ru-RU"/>
                      </w:rPr>
                      <m:t>19</m:t>
                    </m:r>
                  </m:e>
                  <m:e>
                    <m:r>
                      <w:rPr>
                        <w:rFonts w:ascii="Cambria Math" w:hAnsi="Cambria Math"/>
                        <w:sz w:val="24"/>
                        <w:szCs w:val="24"/>
                        <w:lang w:eastAsia="ru-RU"/>
                      </w:rPr>
                      <m:t>18</m:t>
                    </m:r>
                  </m:e>
                  <m:e>
                    <m:r>
                      <w:rPr>
                        <w:rFonts w:ascii="Cambria Math" w:hAnsi="Cambria Math"/>
                        <w:sz w:val="24"/>
                        <w:szCs w:val="24"/>
                        <w:lang w:eastAsia="ru-RU"/>
                      </w:rPr>
                      <m:t>5</m:t>
                    </m:r>
                  </m:e>
                </m:mr>
                <m:mr>
                  <m:e>
                    <m:r>
                      <w:rPr>
                        <w:rFonts w:ascii="Cambria Math" w:hAnsi="Cambria Math"/>
                        <w:sz w:val="24"/>
                        <w:szCs w:val="24"/>
                        <w:lang w:eastAsia="ru-RU"/>
                      </w:rPr>
                      <m:t>22</m:t>
                    </m:r>
                  </m:e>
                  <m:e>
                    <m:r>
                      <w:rPr>
                        <w:rFonts w:ascii="Cambria Math" w:hAnsi="Cambria Math"/>
                        <w:sz w:val="24"/>
                        <w:szCs w:val="24"/>
                        <w:lang w:eastAsia="ru-RU"/>
                      </w:rPr>
                      <m:t>10</m:t>
                    </m:r>
                  </m:e>
                  <m:e>
                    <m:r>
                      <w:rPr>
                        <w:rFonts w:ascii="Cambria Math" w:hAnsi="Cambria Math"/>
                        <w:sz w:val="24"/>
                        <w:szCs w:val="24"/>
                        <w:lang w:eastAsia="ru-RU"/>
                      </w:rPr>
                      <m:t>21</m:t>
                    </m:r>
                  </m:e>
                  <m:e>
                    <m:r>
                      <w:rPr>
                        <w:rFonts w:ascii="Cambria Math" w:hAnsi="Cambria Math"/>
                        <w:sz w:val="24"/>
                        <w:szCs w:val="24"/>
                        <w:lang w:eastAsia="ru-RU"/>
                      </w:rPr>
                      <m:t>4</m:t>
                    </m:r>
                  </m:e>
                </m:mr>
                <m:mr>
                  <m:e>
                    <m:r>
                      <w:rPr>
                        <w:rFonts w:ascii="Cambria Math" w:hAnsi="Cambria Math"/>
                        <w:sz w:val="24"/>
                        <w:szCs w:val="24"/>
                        <w:lang w:eastAsia="ru-RU"/>
                      </w:rPr>
                      <m:t>19</m:t>
                    </m:r>
                  </m:e>
                  <m:e>
                    <m:r>
                      <w:rPr>
                        <w:rFonts w:ascii="Cambria Math" w:hAnsi="Cambria Math"/>
                        <w:sz w:val="24"/>
                        <w:szCs w:val="24"/>
                        <w:lang w:eastAsia="ru-RU"/>
                      </w:rPr>
                      <m:t>17</m:t>
                    </m:r>
                  </m:e>
                  <m:e>
                    <m:r>
                      <w:rPr>
                        <w:rFonts w:ascii="Cambria Math" w:hAnsi="Cambria Math"/>
                        <w:sz w:val="24"/>
                        <w:szCs w:val="24"/>
                        <w:lang w:eastAsia="ru-RU"/>
                      </w:rPr>
                      <m:t>15</m:t>
                    </m:r>
                  </m:e>
                  <m:e>
                    <m:r>
                      <w:rPr>
                        <w:rFonts w:ascii="Cambria Math" w:hAnsi="Cambria Math"/>
                        <w:sz w:val="24"/>
                        <w:szCs w:val="24"/>
                        <w:lang w:eastAsia="ru-RU"/>
                      </w:rPr>
                      <m:t>4</m:t>
                    </m:r>
                  </m:e>
                </m:mr>
                <m:mr>
                  <m:e>
                    <m:r>
                      <w:rPr>
                        <w:rFonts w:ascii="Cambria Math" w:hAnsi="Cambria Math"/>
                        <w:sz w:val="24"/>
                        <w:szCs w:val="24"/>
                        <w:lang w:eastAsia="ru-RU"/>
                      </w:rPr>
                      <m:t>25</m:t>
                    </m:r>
                  </m:e>
                  <m:e>
                    <m:r>
                      <w:rPr>
                        <w:rFonts w:ascii="Cambria Math" w:hAnsi="Cambria Math"/>
                        <w:sz w:val="24"/>
                        <w:szCs w:val="24"/>
                        <w:lang w:eastAsia="ru-RU"/>
                      </w:rPr>
                      <m:t>25</m:t>
                    </m:r>
                  </m:e>
                  <m:e>
                    <m:r>
                      <w:rPr>
                        <w:rFonts w:ascii="Cambria Math" w:hAnsi="Cambria Math"/>
                        <w:sz w:val="24"/>
                        <w:szCs w:val="24"/>
                        <w:lang w:eastAsia="ru-RU"/>
                      </w:rPr>
                      <m:t>18</m:t>
                    </m:r>
                  </m:e>
                  <m:e>
                    <m:r>
                      <w:rPr>
                        <w:rFonts w:ascii="Cambria Math" w:hAnsi="Cambria Math"/>
                        <w:sz w:val="24"/>
                        <w:szCs w:val="24"/>
                        <w:lang w:eastAsia="ru-RU"/>
                      </w:rPr>
                      <m:t>6</m:t>
                    </m:r>
                  </m:e>
                </m:mr>
              </m:m>
            </m:e>
          </m:d>
        </m:oMath>
      </m:oMathPara>
    </w:p>
    <w:p w:rsidR="00773FC6" w:rsidRPr="00773FC6" w:rsidRDefault="00773FC6" w:rsidP="00773FC6">
      <w:pPr>
        <w:ind w:firstLine="0"/>
        <w:rPr>
          <w:lang w:eastAsia="ru-RU"/>
        </w:rPr>
      </w:pPr>
    </w:p>
    <w:p w:rsidR="009019A0" w:rsidRPr="009019A0" w:rsidRDefault="009019A0" w:rsidP="009019A0">
      <w:pPr>
        <w:ind w:firstLine="0"/>
        <w:jc w:val="center"/>
        <w:rPr>
          <w:rFonts w:eastAsia="Calibri" w:cs="Times New Roman"/>
          <w:i/>
          <w:szCs w:val="28"/>
          <w:lang w:eastAsia="ru-RU"/>
        </w:rPr>
      </w:pPr>
      <w:r w:rsidRPr="009019A0">
        <w:rPr>
          <w:rFonts w:eastAsia="Calibri" w:cs="Times New Roman"/>
          <w:i/>
          <w:szCs w:val="28"/>
          <w:lang w:eastAsia="ru-RU"/>
        </w:rPr>
        <w:t xml:space="preserve">Контрольная </w:t>
      </w:r>
      <w:r>
        <w:rPr>
          <w:rFonts w:eastAsia="Calibri" w:cs="Times New Roman"/>
          <w:i/>
          <w:szCs w:val="28"/>
          <w:lang w:eastAsia="ru-RU"/>
        </w:rPr>
        <w:t>3</w:t>
      </w:r>
    </w:p>
    <w:p w:rsidR="009019A0" w:rsidRPr="009019A0" w:rsidRDefault="009019A0" w:rsidP="009019A0">
      <w:pPr>
        <w:rPr>
          <w:lang w:eastAsia="ru-RU"/>
        </w:rPr>
      </w:pPr>
      <w:r w:rsidRPr="009019A0">
        <w:rPr>
          <w:lang w:eastAsia="ru-RU"/>
        </w:rPr>
        <w:t>Принятие решения в условиях игры с природой</w:t>
      </w:r>
      <w:r>
        <w:rPr>
          <w:lang w:eastAsia="ru-RU"/>
        </w:rPr>
        <w:t xml:space="preserve">. </w:t>
      </w:r>
      <w:r w:rsidRPr="009019A0">
        <w:rPr>
          <w:lang w:eastAsia="ru-RU"/>
        </w:rPr>
        <w:t xml:space="preserve">Задана платежная матрица игры – выигрыш игрока </w:t>
      </w:r>
      <w:r w:rsidRPr="009019A0">
        <w:rPr>
          <w:lang w:val="en-US" w:eastAsia="ru-RU"/>
        </w:rPr>
        <w:t>A</w:t>
      </w:r>
      <w:r>
        <w:rPr>
          <w:lang w:eastAsia="ru-RU"/>
        </w:rPr>
        <w:t xml:space="preserve">  для разл</w:t>
      </w:r>
      <w:r w:rsidRPr="009019A0">
        <w:rPr>
          <w:lang w:eastAsia="ru-RU"/>
        </w:rPr>
        <w:t>ичных стратегий «природы»</w:t>
      </w:r>
    </w:p>
    <w:p w:rsidR="009019A0" w:rsidRPr="009019A0" w:rsidRDefault="009019A0" w:rsidP="009019A0">
      <w:pPr>
        <w:rPr>
          <w:lang w:eastAsia="ru-RU"/>
        </w:rPr>
      </w:pPr>
      <w:r w:rsidRPr="009019A0">
        <w:rPr>
          <w:lang w:eastAsia="ru-RU"/>
        </w:rPr>
        <w:t xml:space="preserve">Задание 1. Решить игру в чистых стратегиях. Указать в ответе, имеет ли игра </w:t>
      </w:r>
      <w:proofErr w:type="spellStart"/>
      <w:r w:rsidRPr="009019A0">
        <w:rPr>
          <w:lang w:eastAsia="ru-RU"/>
        </w:rPr>
        <w:t>седловую</w:t>
      </w:r>
      <w:proofErr w:type="spellEnd"/>
      <w:r w:rsidRPr="009019A0">
        <w:rPr>
          <w:lang w:eastAsia="ru-RU"/>
        </w:rPr>
        <w:t xml:space="preserve"> точку.</w:t>
      </w:r>
    </w:p>
    <w:p w:rsidR="009019A0" w:rsidRDefault="009019A0" w:rsidP="009019A0">
      <w:pPr>
        <w:rPr>
          <w:lang w:eastAsia="ru-RU"/>
        </w:rPr>
      </w:pPr>
      <w:r w:rsidRPr="009019A0">
        <w:rPr>
          <w:lang w:eastAsia="ru-RU"/>
        </w:rPr>
        <w:t xml:space="preserve">Задание 2. Использовать платежную матрицу применительно к ситуации игры с природой.   </w:t>
      </w:r>
      <w:proofErr w:type="gramStart"/>
      <w:r w:rsidRPr="009019A0">
        <w:rPr>
          <w:lang w:eastAsia="ru-RU"/>
        </w:rPr>
        <w:t>Решить игру используя</w:t>
      </w:r>
      <w:proofErr w:type="gramEnd"/>
      <w:r w:rsidRPr="009019A0">
        <w:rPr>
          <w:lang w:eastAsia="ru-RU"/>
        </w:rPr>
        <w:t xml:space="preserve"> последовательно стратегии: крайнего оптимизма, </w:t>
      </w:r>
      <w:proofErr w:type="spellStart"/>
      <w:r w:rsidRPr="009019A0">
        <w:rPr>
          <w:lang w:eastAsia="ru-RU"/>
        </w:rPr>
        <w:t>Вальда</w:t>
      </w:r>
      <w:proofErr w:type="spellEnd"/>
      <w:r w:rsidRPr="009019A0">
        <w:rPr>
          <w:lang w:eastAsia="ru-RU"/>
        </w:rPr>
        <w:t xml:space="preserve">,  </w:t>
      </w:r>
      <w:proofErr w:type="spellStart"/>
      <w:r w:rsidRPr="009019A0">
        <w:rPr>
          <w:lang w:eastAsia="ru-RU"/>
        </w:rPr>
        <w:t>Сэвиджа</w:t>
      </w:r>
      <w:proofErr w:type="spellEnd"/>
      <w:r w:rsidRPr="009019A0">
        <w:rPr>
          <w:lang w:eastAsia="ru-RU"/>
        </w:rPr>
        <w:t>. Указать наилучшую стратегию игрока.</w:t>
      </w:r>
    </w:p>
    <w:p w:rsidR="003C6CBF" w:rsidRDefault="003C6CBF" w:rsidP="006A7B28">
      <w:pPr>
        <w:ind w:firstLine="0"/>
        <w:rPr>
          <w:lang w:eastAsia="ru-RU"/>
        </w:rPr>
        <w:sectPr w:rsidR="003C6CBF" w:rsidSect="009007CA">
          <w:type w:val="continuous"/>
          <w:pgSz w:w="11906" w:h="16838"/>
          <w:pgMar w:top="1134" w:right="850" w:bottom="1134" w:left="1701" w:header="708" w:footer="708" w:gutter="0"/>
          <w:cols w:space="708"/>
          <w:docGrid w:linePitch="360"/>
        </w:sectPr>
      </w:pPr>
    </w:p>
    <w:p w:rsidR="006A7B28" w:rsidRPr="009019A0" w:rsidRDefault="006A7B28" w:rsidP="006A7B28">
      <w:pPr>
        <w:ind w:firstLine="0"/>
        <w:rPr>
          <w:lang w:eastAsia="ru-RU"/>
        </w:rPr>
      </w:pPr>
      <w:r>
        <w:rPr>
          <w:lang w:eastAsia="ru-RU"/>
        </w:rPr>
        <w:lastRenderedPageBreak/>
        <w:t>Вариант 1.</w:t>
      </w:r>
    </w:p>
    <w:p w:rsidR="00CE7E4D" w:rsidRPr="006A7B28" w:rsidRDefault="00CE7E4D" w:rsidP="00CE7E4D">
      <w:pPr>
        <w:ind w:firstLine="0"/>
        <w:rPr>
          <w:rFonts w:eastAsia="Calibri" w:cs="Times New Roman"/>
          <w:b/>
          <w:sz w:val="24"/>
          <w:szCs w:val="24"/>
          <w:lang w:eastAsia="ru-RU"/>
        </w:rPr>
      </w:pPr>
      <m:oMathPara>
        <m:oMathParaPr>
          <m:jc m:val="left"/>
        </m:oMathParaPr>
        <m:oMath>
          <m:d>
            <m:dPr>
              <m:begChr m:val="["/>
              <m:endChr m:val="]"/>
              <m:ctrlPr>
                <w:rPr>
                  <w:rFonts w:ascii="Cambria Math" w:eastAsia="Calibri" w:hAnsi="Cambria Math" w:cs="Times New Roman"/>
                  <w:b/>
                  <w:i/>
                  <w:sz w:val="24"/>
                  <w:szCs w:val="24"/>
                  <w:lang w:eastAsia="ru-RU"/>
                </w:rPr>
              </m:ctrlPr>
            </m:dPr>
            <m:e>
              <m:m>
                <m:mPr>
                  <m:mcs>
                    <m:mc>
                      <m:mcPr>
                        <m:count m:val="4"/>
                        <m:mcJc m:val="center"/>
                      </m:mcPr>
                    </m:mc>
                  </m:mcs>
                  <m:ctrlPr>
                    <w:rPr>
                      <w:rFonts w:ascii="Cambria Math" w:eastAsia="Calibri" w:hAnsi="Cambria Math" w:cs="Times New Roman"/>
                      <w:i/>
                      <w:sz w:val="24"/>
                      <w:szCs w:val="24"/>
                      <w:lang w:eastAsia="ru-RU"/>
                    </w:rPr>
                  </m:ctrlPr>
                </m:mPr>
                <m:mr>
                  <m:e>
                    <m:r>
                      <w:rPr>
                        <w:rFonts w:ascii="Cambria Math" w:eastAsia="Calibri" w:hAnsi="Cambria Math" w:cs="Times New Roman"/>
                        <w:sz w:val="24"/>
                        <w:szCs w:val="24"/>
                        <w:lang w:eastAsia="ru-RU"/>
                      </w:rPr>
                      <m:t>12</m:t>
                    </m:r>
                  </m:e>
                  <m:e>
                    <m:r>
                      <w:rPr>
                        <w:rFonts w:ascii="Cambria Math" w:eastAsia="Calibri" w:hAnsi="Cambria Math" w:cs="Times New Roman"/>
                        <w:sz w:val="24"/>
                        <w:szCs w:val="24"/>
                        <w:lang w:eastAsia="ru-RU"/>
                      </w:rPr>
                      <m:t>5</m:t>
                    </m:r>
                  </m:e>
                  <m:e>
                    <m:r>
                      <w:rPr>
                        <w:rFonts w:ascii="Cambria Math" w:eastAsia="Calibri" w:hAnsi="Cambria Math" w:cs="Times New Roman"/>
                        <w:sz w:val="24"/>
                        <w:szCs w:val="24"/>
                        <w:lang w:eastAsia="ru-RU"/>
                      </w:rPr>
                      <m:t>10</m:t>
                    </m:r>
                  </m:e>
                  <m:e>
                    <m:r>
                      <w:rPr>
                        <w:rFonts w:ascii="Cambria Math" w:eastAsia="Calibri" w:hAnsi="Cambria Math" w:cs="Times New Roman"/>
                        <w:sz w:val="24"/>
                        <w:szCs w:val="24"/>
                        <w:lang w:eastAsia="ru-RU"/>
                      </w:rPr>
                      <m:t>3</m:t>
                    </m:r>
                  </m:e>
                </m:mr>
                <m:mr>
                  <m:e>
                    <m:r>
                      <w:rPr>
                        <w:rFonts w:ascii="Cambria Math" w:eastAsia="Calibri" w:hAnsi="Cambria Math" w:cs="Times New Roman"/>
                        <w:sz w:val="24"/>
                        <w:szCs w:val="24"/>
                        <w:lang w:eastAsia="ru-RU"/>
                      </w:rPr>
                      <m:t>8</m:t>
                    </m:r>
                  </m:e>
                  <m:e>
                    <m:r>
                      <w:rPr>
                        <w:rFonts w:ascii="Cambria Math" w:eastAsia="Calibri" w:hAnsi="Cambria Math" w:cs="Times New Roman"/>
                        <w:sz w:val="24"/>
                        <w:szCs w:val="24"/>
                        <w:lang w:eastAsia="ru-RU"/>
                      </w:rPr>
                      <m:t>5</m:t>
                    </m:r>
                  </m:e>
                  <m:e>
                    <m:r>
                      <w:rPr>
                        <w:rFonts w:ascii="Cambria Math" w:eastAsia="Calibri" w:hAnsi="Cambria Math" w:cs="Times New Roman"/>
                        <w:sz w:val="24"/>
                        <w:szCs w:val="24"/>
                        <w:lang w:eastAsia="ru-RU"/>
                      </w:rPr>
                      <m:t>6</m:t>
                    </m:r>
                  </m:e>
                  <m:e>
                    <m:r>
                      <w:rPr>
                        <w:rFonts w:ascii="Cambria Math" w:eastAsia="Calibri" w:hAnsi="Cambria Math" w:cs="Times New Roman"/>
                        <w:sz w:val="24"/>
                        <w:szCs w:val="24"/>
                        <w:lang w:eastAsia="ru-RU"/>
                      </w:rPr>
                      <m:t>0</m:t>
                    </m:r>
                  </m:e>
                </m:mr>
                <m:mr>
                  <m:e>
                    <m:r>
                      <w:rPr>
                        <w:rFonts w:ascii="Cambria Math" w:eastAsia="Calibri" w:hAnsi="Cambria Math" w:cs="Times New Roman"/>
                        <w:sz w:val="24"/>
                        <w:szCs w:val="24"/>
                        <w:lang w:eastAsia="ru-RU"/>
                      </w:rPr>
                      <m:t>19</m:t>
                    </m:r>
                  </m:e>
                  <m:e>
                    <m:r>
                      <w:rPr>
                        <w:rFonts w:ascii="Cambria Math" w:eastAsia="Calibri" w:hAnsi="Cambria Math" w:cs="Times New Roman"/>
                        <w:sz w:val="24"/>
                        <w:szCs w:val="24"/>
                        <w:lang w:eastAsia="ru-RU"/>
                      </w:rPr>
                      <m:t>17</m:t>
                    </m:r>
                  </m:e>
                  <m:e>
                    <m:r>
                      <w:rPr>
                        <w:rFonts w:ascii="Cambria Math" w:eastAsia="Calibri" w:hAnsi="Cambria Math" w:cs="Times New Roman"/>
                        <w:sz w:val="24"/>
                        <w:szCs w:val="24"/>
                        <w:lang w:eastAsia="ru-RU"/>
                      </w:rPr>
                      <m:t>15</m:t>
                    </m:r>
                  </m:e>
                  <m:e>
                    <m:r>
                      <w:rPr>
                        <w:rFonts w:ascii="Cambria Math" w:eastAsia="Calibri" w:hAnsi="Cambria Math" w:cs="Times New Roman"/>
                        <w:sz w:val="24"/>
                        <w:szCs w:val="24"/>
                        <w:lang w:eastAsia="ru-RU"/>
                      </w:rPr>
                      <m:t>4</m:t>
                    </m:r>
                  </m:e>
                </m:mr>
              </m:m>
            </m:e>
          </m:d>
        </m:oMath>
      </m:oMathPara>
    </w:p>
    <w:p w:rsidR="009019A0" w:rsidRDefault="003C6CBF" w:rsidP="006A7B28">
      <w:pPr>
        <w:ind w:firstLine="0"/>
        <w:rPr>
          <w:rFonts w:eastAsia="Calibri" w:cs="Times New Roman"/>
          <w:b/>
          <w:szCs w:val="28"/>
          <w:lang w:eastAsia="ru-RU"/>
        </w:rPr>
      </w:pPr>
      <w:r>
        <w:rPr>
          <w:rFonts w:eastAsia="Calibri" w:cs="Times New Roman"/>
          <w:b/>
          <w:szCs w:val="28"/>
          <w:lang w:eastAsia="ru-RU"/>
        </w:rPr>
        <w:lastRenderedPageBreak/>
        <w:t>Вариант 2</w:t>
      </w:r>
    </w:p>
    <w:p w:rsidR="003C6CBF" w:rsidRPr="003C6CBF" w:rsidRDefault="003C6CBF" w:rsidP="003C6CBF">
      <w:pPr>
        <w:ind w:firstLine="0"/>
        <w:jc w:val="left"/>
        <w:rPr>
          <w:rFonts w:eastAsia="Calibri" w:cs="Times New Roman"/>
          <w:szCs w:val="28"/>
        </w:rPr>
      </w:pPr>
      <m:oMathPara>
        <m:oMathParaPr>
          <m:jc m:val="left"/>
        </m:oMathParaPr>
        <m:oMath>
          <m:d>
            <m:dPr>
              <m:begChr m:val="["/>
              <m:endChr m:val="]"/>
              <m:ctrlPr>
                <w:rPr>
                  <w:rFonts w:ascii="Cambria Math" w:eastAsia="Calibri" w:hAnsi="Cambria Math" w:cs="Times New Roman"/>
                  <w:i/>
                  <w:sz w:val="24"/>
                  <w:szCs w:val="24"/>
                </w:rPr>
              </m:ctrlPr>
            </m:dPr>
            <m:e>
              <m:m>
                <m:mPr>
                  <m:mcs>
                    <m:mc>
                      <m:mcPr>
                        <m:count m:val="3"/>
                        <m:mcJc m:val="center"/>
                      </m:mcPr>
                    </m:mc>
                  </m:mcs>
                  <m:ctrlPr>
                    <w:rPr>
                      <w:rFonts w:ascii="Cambria Math" w:eastAsia="Calibri" w:hAnsi="Cambria Math" w:cs="Times New Roman"/>
                      <w:i/>
                      <w:sz w:val="24"/>
                      <w:szCs w:val="24"/>
                    </w:rPr>
                  </m:ctrlPr>
                </m:mPr>
                <m:mr>
                  <m:e>
                    <m:r>
                      <w:rPr>
                        <w:rFonts w:ascii="Cambria Math" w:eastAsia="Calibri" w:hAnsi="Cambria Math" w:cs="Times New Roman"/>
                        <w:sz w:val="24"/>
                        <w:szCs w:val="24"/>
                      </w:rPr>
                      <m:t>7</m:t>
                    </m:r>
                  </m:e>
                  <m:e>
                    <m:r>
                      <w:rPr>
                        <w:rFonts w:ascii="Cambria Math" w:eastAsia="Calibri" w:hAnsi="Cambria Math" w:cs="Times New Roman"/>
                        <w:sz w:val="24"/>
                        <w:szCs w:val="24"/>
                      </w:rPr>
                      <m:t>7</m:t>
                    </m:r>
                    <m:ctrlPr>
                      <w:rPr>
                        <w:rFonts w:ascii="Cambria Math" w:eastAsia="Cambria Math" w:hAnsi="Cambria Math" w:cs="Cambria Math"/>
                        <w:i/>
                        <w:sz w:val="24"/>
                        <w:szCs w:val="24"/>
                      </w:rPr>
                    </m:ctrlPr>
                  </m:e>
                  <m:e>
                    <m:r>
                      <w:rPr>
                        <w:rFonts w:ascii="Cambria Math" w:eastAsia="Cambria Math" w:hAnsi="Cambria Math" w:cs="Cambria Math"/>
                        <w:sz w:val="24"/>
                        <w:szCs w:val="24"/>
                      </w:rPr>
                      <m:t>15</m:t>
                    </m:r>
                  </m:e>
                </m:mr>
                <m:mr>
                  <m:e>
                    <m:r>
                      <w:rPr>
                        <w:rFonts w:ascii="Cambria Math" w:eastAsia="Calibri" w:hAnsi="Cambria Math" w:cs="Times New Roman"/>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2</m:t>
                    </m:r>
                  </m:e>
                  <m:e>
                    <m:r>
                      <w:rPr>
                        <w:rFonts w:ascii="Cambria Math" w:eastAsia="Calibri" w:hAnsi="Cambria Math" w:cs="Times New Roman"/>
                        <w:sz w:val="24"/>
                        <w:szCs w:val="24"/>
                      </w:rPr>
                      <m:t>13</m:t>
                    </m:r>
                    <m:ctrlPr>
                      <w:rPr>
                        <w:rFonts w:ascii="Cambria Math" w:eastAsia="Cambria Math" w:hAnsi="Cambria Math" w:cs="Cambria Math"/>
                        <w:i/>
                        <w:sz w:val="24"/>
                        <w:szCs w:val="24"/>
                      </w:rPr>
                    </m:ctrlPr>
                  </m:e>
                  <m:e>
                    <m:r>
                      <w:rPr>
                        <w:rFonts w:ascii="Cambria Math" w:eastAsia="Cambria Math" w:hAnsi="Cambria Math" w:cs="Cambria Math"/>
                        <w:sz w:val="24"/>
                        <w:szCs w:val="24"/>
                      </w:rPr>
                      <m:t>4</m:t>
                    </m:r>
                  </m:e>
                </m:mr>
              </m:m>
            </m:e>
          </m:d>
        </m:oMath>
      </m:oMathPara>
    </w:p>
    <w:p w:rsidR="003C6CBF" w:rsidRDefault="003C6CBF" w:rsidP="006A7B28">
      <w:pPr>
        <w:ind w:firstLine="0"/>
        <w:rPr>
          <w:rFonts w:eastAsia="Calibri" w:cs="Times New Roman"/>
          <w:b/>
          <w:szCs w:val="28"/>
          <w:lang w:eastAsia="ru-RU"/>
        </w:rPr>
        <w:sectPr w:rsidR="003C6CBF" w:rsidSect="003C6CBF">
          <w:type w:val="continuous"/>
          <w:pgSz w:w="11906" w:h="16838"/>
          <w:pgMar w:top="1134" w:right="850" w:bottom="1134" w:left="1701" w:header="708" w:footer="708" w:gutter="0"/>
          <w:cols w:num="2" w:space="708"/>
          <w:docGrid w:linePitch="360"/>
        </w:sectPr>
      </w:pPr>
    </w:p>
    <w:p w:rsidR="006A7B28" w:rsidRPr="006A7B28" w:rsidRDefault="006A7B28" w:rsidP="00CE7E4D">
      <w:pPr>
        <w:ind w:firstLine="0"/>
        <w:rPr>
          <w:rFonts w:eastAsia="Calibri" w:cs="Times New Roman"/>
          <w:b/>
          <w:szCs w:val="28"/>
          <w:lang w:eastAsia="ru-RU"/>
        </w:rPr>
      </w:pPr>
    </w:p>
    <w:p w:rsidR="00426749" w:rsidRDefault="00426749" w:rsidP="00426749">
      <w:pPr>
        <w:ind w:firstLine="0"/>
        <w:jc w:val="center"/>
        <w:rPr>
          <w:rFonts w:eastAsia="Calibri" w:cs="Times New Roman"/>
          <w:i/>
          <w:szCs w:val="28"/>
          <w:lang w:eastAsia="ru-RU"/>
        </w:rPr>
      </w:pPr>
      <w:r w:rsidRPr="009019A0">
        <w:rPr>
          <w:rFonts w:eastAsia="Calibri" w:cs="Times New Roman"/>
          <w:i/>
          <w:szCs w:val="28"/>
          <w:lang w:eastAsia="ru-RU"/>
        </w:rPr>
        <w:t xml:space="preserve">Контрольная </w:t>
      </w:r>
      <w:r>
        <w:rPr>
          <w:rFonts w:eastAsia="Calibri" w:cs="Times New Roman"/>
          <w:i/>
          <w:szCs w:val="28"/>
          <w:lang w:eastAsia="ru-RU"/>
        </w:rPr>
        <w:t>4</w:t>
      </w:r>
    </w:p>
    <w:p w:rsidR="00611F05" w:rsidRPr="00611F05" w:rsidRDefault="00611F05" w:rsidP="00611F05">
      <w:pPr>
        <w:ind w:firstLine="0"/>
        <w:rPr>
          <w:bCs/>
          <w:lang w:eastAsia="ru-RU"/>
        </w:rPr>
      </w:pPr>
      <w:r w:rsidRPr="00611F05">
        <w:rPr>
          <w:bCs/>
          <w:lang w:eastAsia="ru-RU"/>
        </w:rPr>
        <w:t>Деревья событий,  выбор решений с учетом условной вероятности</w:t>
      </w:r>
      <w:r>
        <w:rPr>
          <w:bCs/>
          <w:lang w:eastAsia="ru-RU"/>
        </w:rPr>
        <w:t xml:space="preserve">. </w:t>
      </w:r>
      <w:r w:rsidRPr="00611F05">
        <w:rPr>
          <w:bCs/>
          <w:lang w:eastAsia="ru-RU"/>
        </w:rPr>
        <w:t xml:space="preserve">На основе сформулированной задачи построить деревья решений. Оценить вероятность события, связанного с выбором решения (см. задание 1 в соответствии с </w:t>
      </w:r>
      <w:r w:rsidRPr="00611F05">
        <w:rPr>
          <w:bCs/>
          <w:lang w:eastAsia="ru-RU"/>
        </w:rPr>
        <w:lastRenderedPageBreak/>
        <w:t>вариантом). Оценить средний уровень экономического показателя, связанного с выбором решения (см. задание 2 в соответствии с вариантом).</w:t>
      </w:r>
    </w:p>
    <w:p w:rsidR="00611F05" w:rsidRPr="00611F05" w:rsidRDefault="00611F05" w:rsidP="00611F05">
      <w:pPr>
        <w:ind w:firstLine="0"/>
        <w:rPr>
          <w:bCs/>
          <w:lang w:eastAsia="ru-RU"/>
        </w:rPr>
      </w:pPr>
      <w:r>
        <w:rPr>
          <w:bCs/>
          <w:lang w:eastAsia="ru-RU"/>
        </w:rPr>
        <w:t>Варианты 1-3</w:t>
      </w:r>
      <w:r w:rsidRPr="00611F05">
        <w:rPr>
          <w:bCs/>
          <w:lang w:eastAsia="ru-RU"/>
        </w:rPr>
        <w:t xml:space="preserve">. Компания производит  скоропортящийся паштет. Спрос на продукт не постоянен. Поэтому выпуск составляет </w:t>
      </w:r>
      <m:oMath>
        <m:sSub>
          <m:sSubPr>
            <m:ctrlPr>
              <w:rPr>
                <w:rFonts w:ascii="Cambria Math" w:hAnsi="Cambria Math"/>
                <w:bCs/>
                <w:i/>
                <w:lang w:eastAsia="ru-RU"/>
              </w:rPr>
            </m:ctrlPr>
          </m:sSubPr>
          <m:e>
            <m:r>
              <w:rPr>
                <w:rFonts w:ascii="Cambria Math" w:hAnsi="Cambria Math"/>
                <w:lang w:eastAsia="ru-RU"/>
              </w:rPr>
              <m:t>H</m:t>
            </m:r>
          </m:e>
          <m:sub>
            <m:r>
              <w:rPr>
                <w:rFonts w:ascii="Cambria Math" w:hAnsi="Cambria Math"/>
                <w:lang w:eastAsia="ru-RU"/>
              </w:rPr>
              <m:t>1</m:t>
            </m:r>
          </m:sub>
        </m:sSub>
        <m:r>
          <w:rPr>
            <w:rFonts w:ascii="Cambria Math" w:hAnsi="Cambria Math"/>
            <w:lang w:eastAsia="ru-RU"/>
          </w:rPr>
          <m:t>=</m:t>
        </m:r>
      </m:oMath>
      <w:r w:rsidRPr="00611F05">
        <w:rPr>
          <w:bCs/>
          <w:lang w:eastAsia="ru-RU"/>
        </w:rPr>
        <w:t xml:space="preserve">3 , </w:t>
      </w:r>
      <m:oMath>
        <m:sSub>
          <m:sSubPr>
            <m:ctrlPr>
              <w:rPr>
                <w:rFonts w:ascii="Cambria Math" w:hAnsi="Cambria Math"/>
                <w:bCs/>
                <w:i/>
                <w:lang w:eastAsia="ru-RU"/>
              </w:rPr>
            </m:ctrlPr>
          </m:sSubPr>
          <m:e>
            <m:r>
              <w:rPr>
                <w:rFonts w:ascii="Cambria Math" w:hAnsi="Cambria Math"/>
                <w:lang w:eastAsia="ru-RU"/>
              </w:rPr>
              <m:t>H</m:t>
            </m:r>
          </m:e>
          <m:sub>
            <m:r>
              <w:rPr>
                <w:rFonts w:ascii="Cambria Math" w:hAnsi="Cambria Math"/>
                <w:lang w:eastAsia="ru-RU"/>
              </w:rPr>
              <m:t>2</m:t>
            </m:r>
          </m:sub>
        </m:sSub>
        <m:r>
          <w:rPr>
            <w:rFonts w:ascii="Cambria Math" w:hAnsi="Cambria Math"/>
            <w:lang w:eastAsia="ru-RU"/>
          </w:rPr>
          <m:t>=</m:t>
        </m:r>
      </m:oMath>
      <w:r w:rsidRPr="00611F05">
        <w:rPr>
          <w:bCs/>
          <w:lang w:eastAsia="ru-RU"/>
        </w:rPr>
        <w:t xml:space="preserve">4 или </w:t>
      </w:r>
      <m:oMath>
        <m:sSub>
          <m:sSubPr>
            <m:ctrlPr>
              <w:rPr>
                <w:rFonts w:ascii="Cambria Math" w:hAnsi="Cambria Math"/>
                <w:bCs/>
                <w:i/>
                <w:lang w:eastAsia="ru-RU"/>
              </w:rPr>
            </m:ctrlPr>
          </m:sSubPr>
          <m:e>
            <m:r>
              <w:rPr>
                <w:rFonts w:ascii="Cambria Math" w:hAnsi="Cambria Math"/>
                <w:lang w:eastAsia="ru-RU"/>
              </w:rPr>
              <m:t>H</m:t>
            </m:r>
          </m:e>
          <m:sub>
            <m:r>
              <w:rPr>
                <w:rFonts w:ascii="Cambria Math" w:hAnsi="Cambria Math"/>
                <w:lang w:eastAsia="ru-RU"/>
              </w:rPr>
              <m:t>3</m:t>
            </m:r>
          </m:sub>
        </m:sSub>
        <m:r>
          <w:rPr>
            <w:rFonts w:ascii="Cambria Math" w:hAnsi="Cambria Math"/>
            <w:lang w:eastAsia="ru-RU"/>
          </w:rPr>
          <m:t>=</m:t>
        </m:r>
      </m:oMath>
      <w:r w:rsidRPr="00611F05">
        <w:rPr>
          <w:bCs/>
          <w:lang w:eastAsia="ru-RU"/>
        </w:rPr>
        <w:t>5 ящиков в неделю. Прибыль от реализации каждого ящика задана. Если ящик не продали, то продукт портится и чистый убыток составляет 110% к уровню затрат на производство. Вероятности спроса,  значения прибыли и затрат приведены в таблице.</w:t>
      </w:r>
    </w:p>
    <w:p w:rsidR="00611F05" w:rsidRPr="00611F05" w:rsidRDefault="00611F05" w:rsidP="00611F05">
      <w:pPr>
        <w:ind w:firstLine="0"/>
        <w:rPr>
          <w:bCs/>
          <w:lang w:eastAsia="ru-RU"/>
        </w:rPr>
      </w:pPr>
      <w:r w:rsidRPr="00611F05">
        <w:rPr>
          <w:bCs/>
          <w:lang w:eastAsia="ru-RU"/>
        </w:rPr>
        <w:t>Задание 1. Выберите оптимальный объем выпуска.</w:t>
      </w:r>
    </w:p>
    <w:p w:rsidR="00611F05" w:rsidRPr="00611F05" w:rsidRDefault="00611F05" w:rsidP="00611F05">
      <w:pPr>
        <w:ind w:firstLine="0"/>
        <w:rPr>
          <w:bCs/>
          <w:lang w:eastAsia="ru-RU"/>
        </w:rPr>
      </w:pPr>
      <w:r w:rsidRPr="00611F05">
        <w:rPr>
          <w:bCs/>
          <w:lang w:eastAsia="ru-RU"/>
        </w:rPr>
        <w:t>Задание 2. Оцените средний возможный уровень убытка.</w:t>
      </w:r>
    </w:p>
    <w:tbl>
      <w:tblPr>
        <w:tblStyle w:val="1"/>
        <w:tblW w:w="0" w:type="auto"/>
        <w:tblLook w:val="04A0" w:firstRow="1" w:lastRow="0" w:firstColumn="1" w:lastColumn="0" w:noHBand="0" w:noVBand="1"/>
      </w:tblPr>
      <w:tblGrid>
        <w:gridCol w:w="1668"/>
        <w:gridCol w:w="2409"/>
        <w:gridCol w:w="2694"/>
        <w:gridCol w:w="2800"/>
      </w:tblGrid>
      <w:tr w:rsidR="000C6D60" w:rsidRPr="000C6D60" w:rsidTr="0021188D">
        <w:tc>
          <w:tcPr>
            <w:tcW w:w="1668" w:type="dxa"/>
          </w:tcPr>
          <w:p w:rsidR="000C6D60" w:rsidRPr="000C6D60" w:rsidRDefault="000C6D60" w:rsidP="000C6D60">
            <w:pPr>
              <w:spacing w:before="120" w:line="360" w:lineRule="auto"/>
              <w:ind w:firstLine="0"/>
              <w:rPr>
                <w:rFonts w:eastAsia="Calibri" w:cs="Times New Roman"/>
                <w:b/>
                <w:szCs w:val="28"/>
              </w:rPr>
            </w:pPr>
          </w:p>
        </w:tc>
        <w:tc>
          <w:tcPr>
            <w:tcW w:w="2409" w:type="dxa"/>
          </w:tcPr>
          <w:p w:rsidR="000C6D60" w:rsidRPr="000C6D60" w:rsidRDefault="000C6D60" w:rsidP="000C6D60">
            <w:pPr>
              <w:spacing w:before="120" w:line="360" w:lineRule="auto"/>
              <w:ind w:firstLine="0"/>
              <w:rPr>
                <w:rFonts w:eastAsia="Calibri" w:cs="Times New Roman"/>
                <w:b/>
                <w:sz w:val="24"/>
                <w:szCs w:val="24"/>
              </w:rPr>
            </w:pPr>
            <w:r w:rsidRPr="000C6D60">
              <w:rPr>
                <w:rFonts w:eastAsia="Calibri" w:cs="Times New Roman"/>
                <w:b/>
                <w:sz w:val="24"/>
                <w:szCs w:val="24"/>
              </w:rPr>
              <w:t>Вариант 1</w:t>
            </w:r>
          </w:p>
        </w:tc>
        <w:tc>
          <w:tcPr>
            <w:tcW w:w="2694" w:type="dxa"/>
          </w:tcPr>
          <w:p w:rsidR="000C6D60" w:rsidRPr="000C6D60" w:rsidRDefault="000C6D60" w:rsidP="000C6D60">
            <w:pPr>
              <w:spacing w:before="120" w:line="360" w:lineRule="auto"/>
              <w:ind w:firstLine="0"/>
              <w:rPr>
                <w:rFonts w:eastAsia="Calibri" w:cs="Times New Roman"/>
                <w:b/>
                <w:sz w:val="24"/>
                <w:szCs w:val="24"/>
              </w:rPr>
            </w:pPr>
            <w:r w:rsidRPr="000C6D60">
              <w:rPr>
                <w:rFonts w:eastAsia="Calibri" w:cs="Times New Roman"/>
                <w:b/>
                <w:sz w:val="24"/>
                <w:szCs w:val="24"/>
              </w:rPr>
              <w:t>Вариант 2</w:t>
            </w:r>
          </w:p>
        </w:tc>
        <w:tc>
          <w:tcPr>
            <w:tcW w:w="2800" w:type="dxa"/>
          </w:tcPr>
          <w:p w:rsidR="000C6D60" w:rsidRPr="000C6D60" w:rsidRDefault="000C6D60" w:rsidP="000C6D60">
            <w:pPr>
              <w:spacing w:before="120" w:line="360" w:lineRule="auto"/>
              <w:ind w:firstLine="0"/>
              <w:rPr>
                <w:rFonts w:eastAsia="Calibri" w:cs="Times New Roman"/>
                <w:b/>
                <w:sz w:val="24"/>
                <w:szCs w:val="24"/>
              </w:rPr>
            </w:pPr>
            <w:r w:rsidRPr="000C6D60">
              <w:rPr>
                <w:rFonts w:eastAsia="Calibri" w:cs="Times New Roman"/>
                <w:b/>
                <w:sz w:val="24"/>
                <w:szCs w:val="24"/>
              </w:rPr>
              <w:t>Вариант 3</w:t>
            </w:r>
          </w:p>
        </w:tc>
      </w:tr>
      <w:tr w:rsidR="000C6D60" w:rsidRPr="000C6D60" w:rsidTr="0021188D">
        <w:tc>
          <w:tcPr>
            <w:tcW w:w="1668" w:type="dxa"/>
          </w:tcPr>
          <w:p w:rsidR="000C6D60" w:rsidRPr="000C6D60" w:rsidRDefault="000C6D60" w:rsidP="000C6D60">
            <w:pPr>
              <w:spacing w:before="120" w:line="360" w:lineRule="auto"/>
              <w:ind w:firstLine="0"/>
              <w:rPr>
                <w:rFonts w:eastAsia="Calibri" w:cs="Times New Roman"/>
                <w:b/>
                <w:sz w:val="24"/>
                <w:szCs w:val="24"/>
              </w:rPr>
            </w:pPr>
            <w:r w:rsidRPr="000C6D60">
              <w:rPr>
                <w:rFonts w:eastAsia="Calibri" w:cs="Times New Roman"/>
                <w:b/>
                <w:sz w:val="24"/>
                <w:szCs w:val="24"/>
              </w:rPr>
              <w:t>Задание 1</w:t>
            </w:r>
          </w:p>
        </w:tc>
        <w:tc>
          <w:tcPr>
            <w:tcW w:w="2409" w:type="dxa"/>
          </w:tcPr>
          <w:p w:rsidR="000C6D60" w:rsidRPr="000C6D60" w:rsidRDefault="000C6D60" w:rsidP="000C6D60">
            <w:pPr>
              <w:spacing w:before="120" w:line="360" w:lineRule="auto"/>
              <w:ind w:firstLine="0"/>
              <w:jc w:val="left"/>
              <w:rPr>
                <w:rFonts w:eastAsia="Calibri" w:cs="Times New Roman"/>
                <w:sz w:val="22"/>
              </w:rPr>
            </w:pPr>
            <m:oMath>
              <m:r>
                <w:rPr>
                  <w:rFonts w:ascii="Cambria Math" w:eastAsia="Calibri" w:hAnsi="Cambria Math" w:cs="Times New Roman"/>
                  <w:sz w:val="22"/>
                </w:rPr>
                <m:t>P(</m:t>
              </m:r>
              <m:sSub>
                <m:sSubPr>
                  <m:ctrlPr>
                    <w:rPr>
                      <w:rFonts w:ascii="Cambria Math" w:eastAsia="Calibri" w:hAnsi="Cambria Math" w:cs="Times New Roman"/>
                      <w:i/>
                      <w:sz w:val="22"/>
                    </w:rPr>
                  </m:ctrlPr>
                </m:sSubPr>
                <m:e>
                  <m:r>
                    <w:rPr>
                      <w:rFonts w:ascii="Cambria Math" w:eastAsia="Calibri" w:hAnsi="Cambria Math" w:cs="Times New Roman"/>
                      <w:sz w:val="22"/>
                      <w:lang w:val="en-US"/>
                    </w:rPr>
                    <m:t>H</m:t>
                  </m:r>
                </m:e>
                <m:sub>
                  <m:r>
                    <w:rPr>
                      <w:rFonts w:ascii="Cambria Math" w:eastAsia="Calibri" w:hAnsi="Cambria Math" w:cs="Times New Roman"/>
                      <w:sz w:val="22"/>
                    </w:rPr>
                    <m:t>1</m:t>
                  </m:r>
                </m:sub>
              </m:sSub>
              <m:r>
                <w:rPr>
                  <w:rFonts w:ascii="Cambria Math" w:eastAsia="Calibri" w:hAnsi="Cambria Math" w:cs="Times New Roman"/>
                  <w:sz w:val="22"/>
                </w:rPr>
                <m:t>)</m:t>
              </m:r>
            </m:oMath>
            <w:r w:rsidRPr="000C6D60">
              <w:rPr>
                <w:rFonts w:eastAsia="Times New Roman" w:cs="Times New Roman"/>
                <w:sz w:val="22"/>
              </w:rPr>
              <w:t>= 20%</w:t>
            </w:r>
            <w:proofErr w:type="gramStart"/>
            <w:r w:rsidRPr="000C6D60">
              <w:rPr>
                <w:rFonts w:eastAsia="Times New Roman" w:cs="Times New Roman"/>
                <w:sz w:val="22"/>
              </w:rPr>
              <w:t xml:space="preserve"> ;</w:t>
            </w:r>
            <w:proofErr w:type="gramEnd"/>
            <w:r w:rsidRPr="000C6D60">
              <w:rPr>
                <w:rFonts w:eastAsia="Times New Roman" w:cs="Times New Roman"/>
                <w:sz w:val="22"/>
              </w:rPr>
              <w:t xml:space="preserve"> </w:t>
            </w:r>
            <m:oMath>
              <m:r>
                <w:rPr>
                  <w:rFonts w:ascii="Cambria Math" w:eastAsia="Calibri" w:hAnsi="Cambria Math" w:cs="Times New Roman"/>
                  <w:sz w:val="22"/>
                </w:rPr>
                <m:t>P(</m:t>
              </m:r>
              <m:sSub>
                <m:sSubPr>
                  <m:ctrlPr>
                    <w:rPr>
                      <w:rFonts w:ascii="Cambria Math" w:eastAsia="Calibri" w:hAnsi="Cambria Math" w:cs="Times New Roman"/>
                      <w:i/>
                      <w:sz w:val="22"/>
                    </w:rPr>
                  </m:ctrlPr>
                </m:sSubPr>
                <m:e>
                  <m:r>
                    <w:rPr>
                      <w:rFonts w:ascii="Cambria Math" w:eastAsia="Calibri" w:hAnsi="Cambria Math" w:cs="Times New Roman"/>
                      <w:sz w:val="22"/>
                      <w:lang w:val="en-US"/>
                    </w:rPr>
                    <m:t>H</m:t>
                  </m:r>
                </m:e>
                <m:sub>
                  <m:r>
                    <w:rPr>
                      <w:rFonts w:ascii="Cambria Math" w:eastAsia="Calibri" w:hAnsi="Cambria Math" w:cs="Times New Roman"/>
                      <w:sz w:val="22"/>
                    </w:rPr>
                    <m:t>2</m:t>
                  </m:r>
                </m:sub>
              </m:sSub>
              <m:r>
                <w:rPr>
                  <w:rFonts w:ascii="Cambria Math" w:eastAsia="Calibri" w:hAnsi="Cambria Math" w:cs="Times New Roman"/>
                  <w:sz w:val="22"/>
                </w:rPr>
                <m:t>)</m:t>
              </m:r>
            </m:oMath>
            <w:r w:rsidRPr="000C6D60">
              <w:rPr>
                <w:rFonts w:eastAsia="Times New Roman" w:cs="Times New Roman"/>
                <w:sz w:val="22"/>
              </w:rPr>
              <w:t xml:space="preserve">=  10%; </w:t>
            </w:r>
            <m:oMath>
              <m:r>
                <w:rPr>
                  <w:rFonts w:ascii="Cambria Math" w:eastAsia="Calibri" w:hAnsi="Cambria Math" w:cs="Times New Roman"/>
                  <w:sz w:val="22"/>
                </w:rPr>
                <m:t>P(</m:t>
              </m:r>
              <m:sSub>
                <m:sSubPr>
                  <m:ctrlPr>
                    <w:rPr>
                      <w:rFonts w:ascii="Cambria Math" w:eastAsia="Calibri" w:hAnsi="Cambria Math" w:cs="Times New Roman"/>
                      <w:i/>
                      <w:sz w:val="22"/>
                    </w:rPr>
                  </m:ctrlPr>
                </m:sSubPr>
                <m:e>
                  <m:r>
                    <w:rPr>
                      <w:rFonts w:ascii="Cambria Math" w:eastAsia="Calibri" w:hAnsi="Cambria Math" w:cs="Times New Roman"/>
                      <w:sz w:val="22"/>
                      <w:lang w:val="en-US"/>
                    </w:rPr>
                    <m:t>H</m:t>
                  </m:r>
                </m:e>
                <m:sub>
                  <m:r>
                    <w:rPr>
                      <w:rFonts w:ascii="Cambria Math" w:eastAsia="Calibri" w:hAnsi="Cambria Math" w:cs="Times New Roman"/>
                      <w:sz w:val="22"/>
                    </w:rPr>
                    <m:t>3</m:t>
                  </m:r>
                </m:sub>
              </m:sSub>
              <m:r>
                <w:rPr>
                  <w:rFonts w:ascii="Cambria Math" w:eastAsia="Calibri" w:hAnsi="Cambria Math" w:cs="Times New Roman"/>
                  <w:sz w:val="22"/>
                </w:rPr>
                <m:t>)</m:t>
              </m:r>
            </m:oMath>
            <w:r w:rsidRPr="000C6D60">
              <w:rPr>
                <w:rFonts w:eastAsia="Times New Roman" w:cs="Times New Roman"/>
                <w:sz w:val="22"/>
              </w:rPr>
              <w:t>=  70%;</w:t>
            </w:r>
          </w:p>
        </w:tc>
        <w:tc>
          <w:tcPr>
            <w:tcW w:w="2694" w:type="dxa"/>
          </w:tcPr>
          <w:p w:rsidR="000C6D60" w:rsidRPr="000C6D60" w:rsidRDefault="000C6D60" w:rsidP="000C6D60">
            <w:pPr>
              <w:spacing w:before="120" w:line="360" w:lineRule="auto"/>
              <w:ind w:firstLine="0"/>
              <w:rPr>
                <w:rFonts w:eastAsia="Calibri" w:cs="Times New Roman"/>
                <w:b/>
                <w:sz w:val="22"/>
              </w:rPr>
            </w:pPr>
            <m:oMath>
              <m:r>
                <w:rPr>
                  <w:rFonts w:ascii="Cambria Math" w:eastAsia="Calibri" w:hAnsi="Cambria Math" w:cs="Times New Roman"/>
                  <w:sz w:val="22"/>
                </w:rPr>
                <m:t>P(</m:t>
              </m:r>
              <m:sSub>
                <m:sSubPr>
                  <m:ctrlPr>
                    <w:rPr>
                      <w:rFonts w:ascii="Cambria Math" w:eastAsia="Calibri" w:hAnsi="Cambria Math" w:cs="Times New Roman"/>
                      <w:i/>
                      <w:sz w:val="22"/>
                    </w:rPr>
                  </m:ctrlPr>
                </m:sSubPr>
                <m:e>
                  <m:r>
                    <w:rPr>
                      <w:rFonts w:ascii="Cambria Math" w:eastAsia="Calibri" w:hAnsi="Cambria Math" w:cs="Times New Roman"/>
                      <w:sz w:val="22"/>
                      <w:lang w:val="en-US"/>
                    </w:rPr>
                    <m:t>H</m:t>
                  </m:r>
                </m:e>
                <m:sub>
                  <m:r>
                    <w:rPr>
                      <w:rFonts w:ascii="Cambria Math" w:eastAsia="Calibri" w:hAnsi="Cambria Math" w:cs="Times New Roman"/>
                      <w:sz w:val="22"/>
                    </w:rPr>
                    <m:t>1</m:t>
                  </m:r>
                </m:sub>
              </m:sSub>
              <m:r>
                <w:rPr>
                  <w:rFonts w:ascii="Cambria Math" w:eastAsia="Calibri" w:hAnsi="Cambria Math" w:cs="Times New Roman"/>
                  <w:sz w:val="22"/>
                </w:rPr>
                <m:t>)</m:t>
              </m:r>
            </m:oMath>
            <w:r w:rsidRPr="000C6D60">
              <w:rPr>
                <w:rFonts w:eastAsia="Times New Roman" w:cs="Times New Roman"/>
                <w:sz w:val="22"/>
              </w:rPr>
              <w:t xml:space="preserve">= 20%; </w:t>
            </w:r>
            <m:oMath>
              <m:r>
                <w:rPr>
                  <w:rFonts w:ascii="Cambria Math" w:eastAsia="Calibri" w:hAnsi="Cambria Math" w:cs="Times New Roman"/>
                  <w:sz w:val="22"/>
                </w:rPr>
                <m:t>P(</m:t>
              </m:r>
              <m:sSub>
                <m:sSubPr>
                  <m:ctrlPr>
                    <w:rPr>
                      <w:rFonts w:ascii="Cambria Math" w:eastAsia="Calibri" w:hAnsi="Cambria Math" w:cs="Times New Roman"/>
                      <w:i/>
                      <w:sz w:val="22"/>
                    </w:rPr>
                  </m:ctrlPr>
                </m:sSubPr>
                <m:e>
                  <m:r>
                    <w:rPr>
                      <w:rFonts w:ascii="Cambria Math" w:eastAsia="Calibri" w:hAnsi="Cambria Math" w:cs="Times New Roman"/>
                      <w:sz w:val="22"/>
                      <w:lang w:val="en-US"/>
                    </w:rPr>
                    <m:t>H</m:t>
                  </m:r>
                </m:e>
                <m:sub>
                  <m:r>
                    <w:rPr>
                      <w:rFonts w:ascii="Cambria Math" w:eastAsia="Calibri" w:hAnsi="Cambria Math" w:cs="Times New Roman"/>
                      <w:sz w:val="22"/>
                    </w:rPr>
                    <m:t>2</m:t>
                  </m:r>
                </m:sub>
              </m:sSub>
              <m:r>
                <w:rPr>
                  <w:rFonts w:ascii="Cambria Math" w:eastAsia="Calibri" w:hAnsi="Cambria Math" w:cs="Times New Roman"/>
                  <w:sz w:val="22"/>
                </w:rPr>
                <m:t>)</m:t>
              </m:r>
            </m:oMath>
            <w:r w:rsidRPr="000C6D60">
              <w:rPr>
                <w:rFonts w:eastAsia="Times New Roman" w:cs="Times New Roman"/>
                <w:sz w:val="22"/>
              </w:rPr>
              <w:t xml:space="preserve">=  40%; </w:t>
            </w:r>
            <m:oMath>
              <m:r>
                <w:rPr>
                  <w:rFonts w:ascii="Cambria Math" w:eastAsia="Calibri" w:hAnsi="Cambria Math" w:cs="Times New Roman"/>
                  <w:sz w:val="22"/>
                </w:rPr>
                <m:t>P(</m:t>
              </m:r>
              <m:sSub>
                <m:sSubPr>
                  <m:ctrlPr>
                    <w:rPr>
                      <w:rFonts w:ascii="Cambria Math" w:eastAsia="Calibri" w:hAnsi="Cambria Math" w:cs="Times New Roman"/>
                      <w:i/>
                      <w:sz w:val="22"/>
                    </w:rPr>
                  </m:ctrlPr>
                </m:sSubPr>
                <m:e>
                  <m:r>
                    <w:rPr>
                      <w:rFonts w:ascii="Cambria Math" w:eastAsia="Calibri" w:hAnsi="Cambria Math" w:cs="Times New Roman"/>
                      <w:sz w:val="22"/>
                      <w:lang w:val="en-US"/>
                    </w:rPr>
                    <m:t>H</m:t>
                  </m:r>
                </m:e>
                <m:sub>
                  <m:r>
                    <w:rPr>
                      <w:rFonts w:ascii="Cambria Math" w:eastAsia="Calibri" w:hAnsi="Cambria Math" w:cs="Times New Roman"/>
                      <w:sz w:val="22"/>
                    </w:rPr>
                    <m:t>3</m:t>
                  </m:r>
                </m:sub>
              </m:sSub>
              <m:r>
                <w:rPr>
                  <w:rFonts w:ascii="Cambria Math" w:eastAsia="Calibri" w:hAnsi="Cambria Math" w:cs="Times New Roman"/>
                  <w:sz w:val="22"/>
                </w:rPr>
                <m:t>)</m:t>
              </m:r>
            </m:oMath>
            <w:r w:rsidRPr="000C6D60">
              <w:rPr>
                <w:rFonts w:eastAsia="Times New Roman" w:cs="Times New Roman"/>
                <w:sz w:val="22"/>
              </w:rPr>
              <w:t>=  40%;</w:t>
            </w:r>
          </w:p>
        </w:tc>
        <w:tc>
          <w:tcPr>
            <w:tcW w:w="2800" w:type="dxa"/>
          </w:tcPr>
          <w:p w:rsidR="000C6D60" w:rsidRPr="000C6D60" w:rsidRDefault="000C6D60" w:rsidP="000C6D60">
            <w:pPr>
              <w:spacing w:before="120" w:line="360" w:lineRule="auto"/>
              <w:ind w:firstLine="0"/>
              <w:rPr>
                <w:rFonts w:eastAsia="Calibri" w:cs="Times New Roman"/>
                <w:b/>
                <w:sz w:val="22"/>
              </w:rPr>
            </w:pPr>
            <m:oMath>
              <m:r>
                <w:rPr>
                  <w:rFonts w:ascii="Cambria Math" w:eastAsia="Calibri" w:hAnsi="Cambria Math" w:cs="Times New Roman"/>
                  <w:sz w:val="22"/>
                </w:rPr>
                <m:t>P(</m:t>
              </m:r>
              <m:sSub>
                <m:sSubPr>
                  <m:ctrlPr>
                    <w:rPr>
                      <w:rFonts w:ascii="Cambria Math" w:eastAsia="Calibri" w:hAnsi="Cambria Math" w:cs="Times New Roman"/>
                      <w:i/>
                      <w:sz w:val="22"/>
                    </w:rPr>
                  </m:ctrlPr>
                </m:sSubPr>
                <m:e>
                  <m:r>
                    <w:rPr>
                      <w:rFonts w:ascii="Cambria Math" w:eastAsia="Calibri" w:hAnsi="Cambria Math" w:cs="Times New Roman"/>
                      <w:sz w:val="22"/>
                      <w:lang w:val="en-US"/>
                    </w:rPr>
                    <m:t>H</m:t>
                  </m:r>
                </m:e>
                <m:sub>
                  <m:r>
                    <w:rPr>
                      <w:rFonts w:ascii="Cambria Math" w:eastAsia="Calibri" w:hAnsi="Cambria Math" w:cs="Times New Roman"/>
                      <w:sz w:val="22"/>
                    </w:rPr>
                    <m:t>1</m:t>
                  </m:r>
                </m:sub>
              </m:sSub>
              <m:r>
                <w:rPr>
                  <w:rFonts w:ascii="Cambria Math" w:eastAsia="Calibri" w:hAnsi="Cambria Math" w:cs="Times New Roman"/>
                  <w:sz w:val="22"/>
                </w:rPr>
                <m:t>)</m:t>
              </m:r>
            </m:oMath>
            <w:r w:rsidRPr="000C6D60">
              <w:rPr>
                <w:rFonts w:eastAsia="Times New Roman" w:cs="Times New Roman"/>
                <w:sz w:val="22"/>
              </w:rPr>
              <w:t>= 80%</w:t>
            </w:r>
            <w:proofErr w:type="gramStart"/>
            <w:r w:rsidRPr="000C6D60">
              <w:rPr>
                <w:rFonts w:eastAsia="Times New Roman" w:cs="Times New Roman"/>
                <w:sz w:val="22"/>
              </w:rPr>
              <w:t xml:space="preserve"> ;</w:t>
            </w:r>
            <w:proofErr w:type="gramEnd"/>
            <w:r w:rsidRPr="000C6D60">
              <w:rPr>
                <w:rFonts w:eastAsia="Times New Roman" w:cs="Times New Roman"/>
                <w:sz w:val="22"/>
              </w:rPr>
              <w:t xml:space="preserve"> </w:t>
            </w:r>
            <m:oMath>
              <m:r>
                <w:rPr>
                  <w:rFonts w:ascii="Cambria Math" w:eastAsia="Calibri" w:hAnsi="Cambria Math" w:cs="Times New Roman"/>
                  <w:sz w:val="22"/>
                </w:rPr>
                <m:t>P(</m:t>
              </m:r>
              <m:sSub>
                <m:sSubPr>
                  <m:ctrlPr>
                    <w:rPr>
                      <w:rFonts w:ascii="Cambria Math" w:eastAsia="Calibri" w:hAnsi="Cambria Math" w:cs="Times New Roman"/>
                      <w:i/>
                      <w:sz w:val="22"/>
                    </w:rPr>
                  </m:ctrlPr>
                </m:sSubPr>
                <m:e>
                  <m:r>
                    <w:rPr>
                      <w:rFonts w:ascii="Cambria Math" w:eastAsia="Calibri" w:hAnsi="Cambria Math" w:cs="Times New Roman"/>
                      <w:sz w:val="22"/>
                      <w:lang w:val="en-US"/>
                    </w:rPr>
                    <m:t>H</m:t>
                  </m:r>
                </m:e>
                <m:sub>
                  <m:r>
                    <w:rPr>
                      <w:rFonts w:ascii="Cambria Math" w:eastAsia="Calibri" w:hAnsi="Cambria Math" w:cs="Times New Roman"/>
                      <w:sz w:val="22"/>
                    </w:rPr>
                    <m:t>2</m:t>
                  </m:r>
                </m:sub>
              </m:sSub>
              <m:r>
                <w:rPr>
                  <w:rFonts w:ascii="Cambria Math" w:eastAsia="Calibri" w:hAnsi="Cambria Math" w:cs="Times New Roman"/>
                  <w:sz w:val="22"/>
                </w:rPr>
                <m:t>)</m:t>
              </m:r>
            </m:oMath>
            <w:r w:rsidRPr="000C6D60">
              <w:rPr>
                <w:rFonts w:eastAsia="Times New Roman" w:cs="Times New Roman"/>
                <w:sz w:val="22"/>
              </w:rPr>
              <w:t xml:space="preserve">=  10%; </w:t>
            </w:r>
            <m:oMath>
              <m:r>
                <w:rPr>
                  <w:rFonts w:ascii="Cambria Math" w:eastAsia="Calibri" w:hAnsi="Cambria Math" w:cs="Times New Roman"/>
                  <w:sz w:val="22"/>
                </w:rPr>
                <m:t>P(</m:t>
              </m:r>
              <m:sSub>
                <m:sSubPr>
                  <m:ctrlPr>
                    <w:rPr>
                      <w:rFonts w:ascii="Cambria Math" w:eastAsia="Calibri" w:hAnsi="Cambria Math" w:cs="Times New Roman"/>
                      <w:i/>
                      <w:sz w:val="22"/>
                    </w:rPr>
                  </m:ctrlPr>
                </m:sSubPr>
                <m:e>
                  <m:r>
                    <w:rPr>
                      <w:rFonts w:ascii="Cambria Math" w:eastAsia="Calibri" w:hAnsi="Cambria Math" w:cs="Times New Roman"/>
                      <w:sz w:val="22"/>
                      <w:lang w:val="en-US"/>
                    </w:rPr>
                    <m:t>H</m:t>
                  </m:r>
                </m:e>
                <m:sub>
                  <m:r>
                    <w:rPr>
                      <w:rFonts w:ascii="Cambria Math" w:eastAsia="Calibri" w:hAnsi="Cambria Math" w:cs="Times New Roman"/>
                      <w:sz w:val="22"/>
                    </w:rPr>
                    <m:t>3</m:t>
                  </m:r>
                </m:sub>
              </m:sSub>
              <m:r>
                <w:rPr>
                  <w:rFonts w:ascii="Cambria Math" w:eastAsia="Calibri" w:hAnsi="Cambria Math" w:cs="Times New Roman"/>
                  <w:sz w:val="22"/>
                </w:rPr>
                <m:t>)</m:t>
              </m:r>
            </m:oMath>
            <w:r w:rsidRPr="000C6D60">
              <w:rPr>
                <w:rFonts w:eastAsia="Times New Roman" w:cs="Times New Roman"/>
                <w:sz w:val="22"/>
              </w:rPr>
              <w:t>=  20%;</w:t>
            </w:r>
          </w:p>
        </w:tc>
      </w:tr>
      <w:tr w:rsidR="000C6D60" w:rsidRPr="000C6D60" w:rsidTr="0021188D">
        <w:tc>
          <w:tcPr>
            <w:tcW w:w="1668" w:type="dxa"/>
          </w:tcPr>
          <w:p w:rsidR="000C6D60" w:rsidRPr="000C6D60" w:rsidRDefault="000C6D60" w:rsidP="000C6D60">
            <w:pPr>
              <w:spacing w:before="120" w:line="360" w:lineRule="auto"/>
              <w:ind w:firstLine="0"/>
              <w:rPr>
                <w:rFonts w:eastAsia="Calibri" w:cs="Times New Roman"/>
                <w:b/>
                <w:sz w:val="24"/>
                <w:szCs w:val="24"/>
              </w:rPr>
            </w:pPr>
            <w:r w:rsidRPr="000C6D60">
              <w:rPr>
                <w:rFonts w:eastAsia="Calibri" w:cs="Times New Roman"/>
                <w:b/>
                <w:sz w:val="24"/>
                <w:szCs w:val="24"/>
              </w:rPr>
              <w:t>Задание 2</w:t>
            </w:r>
          </w:p>
        </w:tc>
        <w:tc>
          <w:tcPr>
            <w:tcW w:w="2409" w:type="dxa"/>
          </w:tcPr>
          <w:p w:rsidR="000C6D60" w:rsidRPr="000C6D60" w:rsidRDefault="000C6D60" w:rsidP="000C6D60">
            <w:pPr>
              <w:spacing w:before="120" w:line="360" w:lineRule="auto"/>
              <w:ind w:firstLine="0"/>
              <w:rPr>
                <w:rFonts w:eastAsia="Calibri" w:cs="Times New Roman"/>
                <w:sz w:val="22"/>
              </w:rPr>
            </w:pPr>
            <w:r w:rsidRPr="000C6D60">
              <w:rPr>
                <w:rFonts w:eastAsia="Calibri" w:cs="Times New Roman"/>
                <w:sz w:val="22"/>
              </w:rPr>
              <w:t>Прибыль – 9000 руб.;</w:t>
            </w:r>
          </w:p>
          <w:p w:rsidR="000C6D60" w:rsidRPr="000C6D60" w:rsidRDefault="000C6D60" w:rsidP="000C6D60">
            <w:pPr>
              <w:spacing w:before="120" w:line="360" w:lineRule="auto"/>
              <w:ind w:firstLine="0"/>
              <w:rPr>
                <w:rFonts w:eastAsia="Calibri" w:cs="Times New Roman"/>
                <w:sz w:val="22"/>
              </w:rPr>
            </w:pPr>
            <w:r w:rsidRPr="000C6D60">
              <w:rPr>
                <w:rFonts w:eastAsia="Calibri" w:cs="Times New Roman"/>
                <w:sz w:val="22"/>
              </w:rPr>
              <w:t>Затраты – 11000руб.</w:t>
            </w:r>
          </w:p>
        </w:tc>
        <w:tc>
          <w:tcPr>
            <w:tcW w:w="2694" w:type="dxa"/>
          </w:tcPr>
          <w:p w:rsidR="000C6D60" w:rsidRPr="000C6D60" w:rsidRDefault="000C6D60" w:rsidP="000C6D60">
            <w:pPr>
              <w:spacing w:before="120" w:line="360" w:lineRule="auto"/>
              <w:ind w:firstLine="0"/>
              <w:rPr>
                <w:rFonts w:eastAsia="Calibri" w:cs="Times New Roman"/>
                <w:sz w:val="22"/>
              </w:rPr>
            </w:pPr>
            <w:r w:rsidRPr="000C6D60">
              <w:rPr>
                <w:rFonts w:eastAsia="Calibri" w:cs="Times New Roman"/>
                <w:sz w:val="22"/>
              </w:rPr>
              <w:t>Прибыль – 9000 руб.;</w:t>
            </w:r>
          </w:p>
          <w:p w:rsidR="000C6D60" w:rsidRPr="000C6D60" w:rsidRDefault="000C6D60" w:rsidP="000C6D60">
            <w:pPr>
              <w:spacing w:before="120" w:line="360" w:lineRule="auto"/>
              <w:ind w:firstLine="0"/>
              <w:rPr>
                <w:rFonts w:eastAsia="Calibri" w:cs="Times New Roman"/>
                <w:b/>
                <w:sz w:val="22"/>
              </w:rPr>
            </w:pPr>
            <w:r w:rsidRPr="000C6D60">
              <w:rPr>
                <w:rFonts w:eastAsia="Calibri" w:cs="Times New Roman"/>
                <w:sz w:val="22"/>
              </w:rPr>
              <w:t>Затраты – 8000руб.</w:t>
            </w:r>
          </w:p>
        </w:tc>
        <w:tc>
          <w:tcPr>
            <w:tcW w:w="2800" w:type="dxa"/>
          </w:tcPr>
          <w:p w:rsidR="000C6D60" w:rsidRPr="000C6D60" w:rsidRDefault="000C6D60" w:rsidP="000C6D60">
            <w:pPr>
              <w:spacing w:before="120" w:line="360" w:lineRule="auto"/>
              <w:ind w:firstLine="0"/>
              <w:rPr>
                <w:rFonts w:eastAsia="Calibri" w:cs="Times New Roman"/>
                <w:sz w:val="22"/>
              </w:rPr>
            </w:pPr>
            <w:r w:rsidRPr="000C6D60">
              <w:rPr>
                <w:rFonts w:eastAsia="Calibri" w:cs="Times New Roman"/>
                <w:sz w:val="22"/>
              </w:rPr>
              <w:t>Прибыль – 5000 руб.</w:t>
            </w:r>
          </w:p>
          <w:p w:rsidR="000C6D60" w:rsidRPr="000C6D60" w:rsidRDefault="000C6D60" w:rsidP="000C6D60">
            <w:pPr>
              <w:spacing w:before="120" w:line="360" w:lineRule="auto"/>
              <w:ind w:firstLine="0"/>
              <w:rPr>
                <w:rFonts w:eastAsia="Calibri" w:cs="Times New Roman"/>
                <w:b/>
                <w:sz w:val="22"/>
              </w:rPr>
            </w:pPr>
            <w:r w:rsidRPr="000C6D60">
              <w:rPr>
                <w:rFonts w:eastAsia="Calibri" w:cs="Times New Roman"/>
                <w:sz w:val="22"/>
              </w:rPr>
              <w:t>Затраты – 8000руб.</w:t>
            </w:r>
          </w:p>
        </w:tc>
      </w:tr>
    </w:tbl>
    <w:p w:rsidR="00611F05" w:rsidRPr="00611F05" w:rsidRDefault="00611F05" w:rsidP="00611F05">
      <w:pPr>
        <w:ind w:firstLine="0"/>
        <w:rPr>
          <w:bCs/>
          <w:lang w:eastAsia="ru-RU"/>
        </w:rPr>
      </w:pPr>
    </w:p>
    <w:p w:rsidR="000A6735" w:rsidRDefault="000A6735" w:rsidP="009B400D">
      <w:pPr>
        <w:ind w:firstLine="0"/>
        <w:rPr>
          <w:rFonts w:eastAsia="Calibri" w:cs="Times New Roman"/>
          <w:b/>
          <w:szCs w:val="28"/>
          <w:lang w:eastAsia="ru-RU"/>
        </w:rPr>
      </w:pPr>
    </w:p>
    <w:p w:rsidR="000A6735" w:rsidRPr="00186F35" w:rsidRDefault="006950B7" w:rsidP="000A6735">
      <w:pPr>
        <w:ind w:firstLine="0"/>
        <w:rPr>
          <w:b/>
          <w:lang w:eastAsia="ru-RU"/>
        </w:rPr>
      </w:pPr>
      <w:r w:rsidRPr="00186F35">
        <w:rPr>
          <w:b/>
          <w:lang w:eastAsia="ru-RU"/>
        </w:rPr>
        <w:t xml:space="preserve">Итоговая оценка  является средневзвешенной  оценок всех этапов аттестации (рейтинга) и формируется в соответствии с таблицей </w:t>
      </w:r>
      <w:r w:rsidR="000A6735" w:rsidRPr="00186F35">
        <w:rPr>
          <w:b/>
          <w:lang w:eastAsia="ru-RU"/>
        </w:rPr>
        <w:t>4</w:t>
      </w:r>
      <w:r w:rsidRPr="00186F35">
        <w:rPr>
          <w:b/>
          <w:lang w:eastAsia="ru-RU"/>
        </w:rPr>
        <w:t>.</w:t>
      </w:r>
    </w:p>
    <w:p w:rsidR="006950B7" w:rsidRPr="006950B7" w:rsidRDefault="006950B7" w:rsidP="000A6735">
      <w:pPr>
        <w:ind w:firstLine="0"/>
        <w:jc w:val="right"/>
        <w:rPr>
          <w:rFonts w:eastAsia="Times New Roman" w:cs="Times New Roman"/>
          <w:b/>
          <w:color w:val="0070C0"/>
          <w:szCs w:val="28"/>
          <w:lang w:eastAsia="ru-RU"/>
        </w:rPr>
      </w:pPr>
      <w:r w:rsidRPr="006950B7">
        <w:rPr>
          <w:rFonts w:eastAsia="Times New Roman" w:cs="Times New Roman"/>
          <w:szCs w:val="28"/>
          <w:lang w:eastAsia="ru-RU"/>
        </w:rPr>
        <w:t xml:space="preserve">Таблица </w:t>
      </w:r>
      <w:r w:rsidR="000A6735">
        <w:rPr>
          <w:rFonts w:eastAsia="Times New Roman" w:cs="Times New Roman"/>
          <w:szCs w:val="28"/>
          <w:lang w:eastAsia="ru-RU"/>
        </w:rPr>
        <w:t>4</w:t>
      </w: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
        <w:gridCol w:w="2764"/>
        <w:gridCol w:w="1649"/>
        <w:gridCol w:w="1381"/>
        <w:gridCol w:w="1578"/>
        <w:gridCol w:w="1487"/>
      </w:tblGrid>
      <w:tr w:rsidR="006950B7" w:rsidRPr="006950B7" w:rsidTr="002378C4">
        <w:trPr>
          <w:cantSplit/>
          <w:trHeight w:val="988"/>
        </w:trPr>
        <w:tc>
          <w:tcPr>
            <w:tcW w:w="393" w:type="dxa"/>
            <w:tcBorders>
              <w:bottom w:val="single" w:sz="4" w:space="0" w:color="auto"/>
            </w:tcBorders>
            <w:vAlign w:val="center"/>
          </w:tcPr>
          <w:p w:rsidR="006950B7" w:rsidRPr="006950B7" w:rsidRDefault="006950B7" w:rsidP="006950B7">
            <w:pPr>
              <w:keepNext/>
              <w:ind w:firstLine="567"/>
              <w:jc w:val="center"/>
              <w:rPr>
                <w:rFonts w:eastAsia="Times New Roman" w:cs="Times New Roman"/>
                <w:b/>
                <w:szCs w:val="24"/>
                <w:lang w:eastAsia="ru-RU"/>
              </w:rPr>
            </w:pPr>
            <w:r w:rsidRPr="006950B7">
              <w:rPr>
                <w:rFonts w:eastAsia="Times New Roman" w:cs="Times New Roman"/>
                <w:b/>
                <w:szCs w:val="24"/>
                <w:lang w:eastAsia="ru-RU"/>
              </w:rPr>
              <w:t>№</w:t>
            </w:r>
          </w:p>
        </w:tc>
        <w:tc>
          <w:tcPr>
            <w:tcW w:w="2764" w:type="dxa"/>
            <w:tcBorders>
              <w:bottom w:val="single" w:sz="4" w:space="0" w:color="auto"/>
            </w:tcBorders>
            <w:vAlign w:val="center"/>
          </w:tcPr>
          <w:p w:rsidR="006950B7" w:rsidRPr="006950B7" w:rsidRDefault="006950B7" w:rsidP="006950B7">
            <w:pPr>
              <w:keepNext/>
              <w:ind w:hanging="37"/>
              <w:jc w:val="center"/>
              <w:rPr>
                <w:rFonts w:eastAsia="Times New Roman" w:cs="Times New Roman"/>
                <w:b/>
                <w:sz w:val="22"/>
                <w:lang w:eastAsia="ru-RU"/>
              </w:rPr>
            </w:pPr>
            <w:r w:rsidRPr="006950B7">
              <w:rPr>
                <w:rFonts w:eastAsia="Times New Roman" w:cs="Times New Roman"/>
                <w:b/>
                <w:sz w:val="22"/>
                <w:lang w:eastAsia="ru-RU"/>
              </w:rPr>
              <w:t>Наименование контрольного мероприятия</w:t>
            </w:r>
          </w:p>
        </w:tc>
        <w:tc>
          <w:tcPr>
            <w:tcW w:w="1649" w:type="dxa"/>
            <w:tcBorders>
              <w:bottom w:val="single" w:sz="4" w:space="0" w:color="auto"/>
            </w:tcBorders>
            <w:vAlign w:val="center"/>
          </w:tcPr>
          <w:p w:rsidR="006950B7" w:rsidRPr="006950B7" w:rsidRDefault="006950B7" w:rsidP="006950B7">
            <w:pPr>
              <w:ind w:hanging="37"/>
              <w:jc w:val="center"/>
              <w:rPr>
                <w:rFonts w:eastAsia="Times New Roman" w:cs="Times New Roman"/>
                <w:b/>
                <w:sz w:val="16"/>
                <w:szCs w:val="16"/>
                <w:lang w:eastAsia="ru-RU"/>
              </w:rPr>
            </w:pPr>
            <w:r w:rsidRPr="006950B7">
              <w:rPr>
                <w:rFonts w:eastAsia="Times New Roman" w:cs="Times New Roman"/>
                <w:b/>
                <w:sz w:val="16"/>
                <w:szCs w:val="16"/>
                <w:lang w:eastAsia="ru-RU"/>
              </w:rPr>
              <w:t>Форма контроля</w:t>
            </w:r>
          </w:p>
        </w:tc>
        <w:tc>
          <w:tcPr>
            <w:tcW w:w="1381" w:type="dxa"/>
            <w:tcBorders>
              <w:bottom w:val="single" w:sz="4" w:space="0" w:color="auto"/>
            </w:tcBorders>
            <w:vAlign w:val="center"/>
          </w:tcPr>
          <w:p w:rsidR="006950B7" w:rsidRPr="006950B7" w:rsidRDefault="006950B7" w:rsidP="006950B7">
            <w:pPr>
              <w:ind w:hanging="37"/>
              <w:jc w:val="center"/>
              <w:rPr>
                <w:rFonts w:eastAsia="Times New Roman" w:cs="Times New Roman"/>
                <w:b/>
                <w:sz w:val="16"/>
                <w:szCs w:val="16"/>
                <w:lang w:eastAsia="ru-RU"/>
              </w:rPr>
            </w:pPr>
            <w:r w:rsidRPr="006950B7">
              <w:rPr>
                <w:rFonts w:eastAsia="Times New Roman" w:cs="Times New Roman"/>
                <w:b/>
                <w:sz w:val="16"/>
                <w:szCs w:val="16"/>
                <w:lang w:eastAsia="ru-RU"/>
              </w:rPr>
              <w:t>Весовой коэффициент</w:t>
            </w:r>
          </w:p>
          <w:p w:rsidR="006950B7" w:rsidRPr="006950B7" w:rsidRDefault="006950B7" w:rsidP="006950B7">
            <w:pPr>
              <w:keepNext/>
              <w:ind w:hanging="37"/>
              <w:jc w:val="center"/>
              <w:rPr>
                <w:rFonts w:eastAsia="Times New Roman" w:cs="Times New Roman"/>
                <w:b/>
                <w:sz w:val="16"/>
                <w:szCs w:val="16"/>
                <w:lang w:eastAsia="ru-RU"/>
              </w:rPr>
            </w:pPr>
            <w:r w:rsidRPr="006950B7">
              <w:rPr>
                <w:rFonts w:eastAsia="Times New Roman" w:cs="Times New Roman"/>
                <w:b/>
                <w:sz w:val="16"/>
                <w:szCs w:val="16"/>
                <w:lang w:eastAsia="ru-RU"/>
              </w:rPr>
              <w:t>(%)</w:t>
            </w:r>
          </w:p>
        </w:tc>
        <w:tc>
          <w:tcPr>
            <w:tcW w:w="1578" w:type="dxa"/>
            <w:tcBorders>
              <w:bottom w:val="single" w:sz="4" w:space="0" w:color="auto"/>
            </w:tcBorders>
            <w:vAlign w:val="center"/>
          </w:tcPr>
          <w:p w:rsidR="006950B7" w:rsidRPr="006950B7" w:rsidRDefault="006950B7" w:rsidP="006950B7">
            <w:pPr>
              <w:keepNext/>
              <w:ind w:hanging="37"/>
              <w:jc w:val="center"/>
              <w:rPr>
                <w:rFonts w:eastAsia="Times New Roman" w:cs="Times New Roman"/>
                <w:b/>
                <w:sz w:val="16"/>
                <w:szCs w:val="16"/>
                <w:lang w:eastAsia="ru-RU"/>
              </w:rPr>
            </w:pPr>
            <w:r w:rsidRPr="006950B7">
              <w:rPr>
                <w:rFonts w:eastAsia="Times New Roman" w:cs="Times New Roman"/>
                <w:b/>
                <w:sz w:val="16"/>
                <w:szCs w:val="16"/>
                <w:lang w:eastAsia="ru-RU"/>
              </w:rPr>
              <w:t>Максимальный балл</w:t>
            </w:r>
          </w:p>
        </w:tc>
        <w:tc>
          <w:tcPr>
            <w:tcW w:w="1487" w:type="dxa"/>
            <w:tcBorders>
              <w:bottom w:val="single" w:sz="4" w:space="0" w:color="auto"/>
            </w:tcBorders>
            <w:vAlign w:val="center"/>
          </w:tcPr>
          <w:p w:rsidR="006950B7" w:rsidRPr="006950B7" w:rsidRDefault="006950B7" w:rsidP="006950B7">
            <w:pPr>
              <w:keepNext/>
              <w:ind w:hanging="37"/>
              <w:jc w:val="center"/>
              <w:rPr>
                <w:rFonts w:eastAsia="Times New Roman" w:cs="Times New Roman"/>
                <w:b/>
                <w:sz w:val="16"/>
                <w:szCs w:val="16"/>
                <w:lang w:eastAsia="ru-RU"/>
              </w:rPr>
            </w:pPr>
            <w:r w:rsidRPr="006950B7">
              <w:rPr>
                <w:rFonts w:eastAsia="Times New Roman" w:cs="Times New Roman"/>
                <w:b/>
                <w:sz w:val="16"/>
                <w:szCs w:val="16"/>
                <w:lang w:eastAsia="ru-RU"/>
              </w:rPr>
              <w:t>Минимальное требование для допуска к семестровой аттестации</w:t>
            </w:r>
          </w:p>
        </w:tc>
      </w:tr>
      <w:tr w:rsidR="006950B7" w:rsidRPr="006950B7" w:rsidTr="002378C4">
        <w:trPr>
          <w:cantSplit/>
          <w:trHeight w:val="481"/>
        </w:trPr>
        <w:tc>
          <w:tcPr>
            <w:tcW w:w="393" w:type="dxa"/>
            <w:vAlign w:val="center"/>
          </w:tcPr>
          <w:p w:rsidR="006950B7" w:rsidRPr="006950B7" w:rsidRDefault="006950B7" w:rsidP="006950B7">
            <w:pPr>
              <w:ind w:firstLine="567"/>
              <w:jc w:val="center"/>
              <w:rPr>
                <w:rFonts w:eastAsia="Times New Roman" w:cs="Times New Roman"/>
                <w:b/>
                <w:szCs w:val="24"/>
                <w:lang w:eastAsia="ru-RU"/>
              </w:rPr>
            </w:pPr>
            <w:r w:rsidRPr="006950B7">
              <w:rPr>
                <w:rFonts w:eastAsia="Times New Roman" w:cs="Times New Roman"/>
                <w:b/>
                <w:szCs w:val="24"/>
                <w:lang w:eastAsia="ru-RU"/>
              </w:rPr>
              <w:t>1</w:t>
            </w:r>
          </w:p>
        </w:tc>
        <w:tc>
          <w:tcPr>
            <w:tcW w:w="2764" w:type="dxa"/>
            <w:vAlign w:val="center"/>
          </w:tcPr>
          <w:p w:rsidR="006950B7" w:rsidRPr="006950B7" w:rsidRDefault="006950B7" w:rsidP="006950B7">
            <w:pPr>
              <w:spacing w:line="360" w:lineRule="auto"/>
              <w:ind w:firstLine="0"/>
              <w:jc w:val="center"/>
              <w:rPr>
                <w:rFonts w:eastAsia="Calibri" w:cs="Times New Roman"/>
                <w:sz w:val="24"/>
              </w:rPr>
            </w:pPr>
            <w:r w:rsidRPr="006950B7">
              <w:rPr>
                <w:rFonts w:eastAsia="Calibri" w:cs="Times New Roman"/>
                <w:sz w:val="24"/>
              </w:rPr>
              <w:t>Контрольная работа № 1</w:t>
            </w:r>
          </w:p>
        </w:tc>
        <w:tc>
          <w:tcPr>
            <w:tcW w:w="1649" w:type="dxa"/>
            <w:vAlign w:val="center"/>
          </w:tcPr>
          <w:p w:rsidR="006950B7" w:rsidRPr="006950B7" w:rsidRDefault="006950B7" w:rsidP="006950B7">
            <w:pPr>
              <w:spacing w:line="240" w:lineRule="auto"/>
              <w:ind w:firstLine="0"/>
              <w:jc w:val="center"/>
              <w:rPr>
                <w:rFonts w:eastAsia="Times New Roman" w:cs="Times New Roman"/>
                <w:sz w:val="18"/>
                <w:szCs w:val="18"/>
                <w:lang w:eastAsia="ru-RU"/>
              </w:rPr>
            </w:pPr>
            <w:r w:rsidRPr="006950B7">
              <w:rPr>
                <w:rFonts w:eastAsia="Times New Roman" w:cs="Times New Roman"/>
                <w:sz w:val="18"/>
                <w:szCs w:val="18"/>
                <w:lang w:eastAsia="ru-RU"/>
              </w:rPr>
              <w:t>Контрольная работа</w:t>
            </w:r>
          </w:p>
        </w:tc>
        <w:tc>
          <w:tcPr>
            <w:tcW w:w="1381" w:type="dxa"/>
            <w:vAlign w:val="center"/>
          </w:tcPr>
          <w:p w:rsidR="006950B7" w:rsidRPr="006950B7" w:rsidRDefault="007A5482" w:rsidP="006950B7">
            <w:pPr>
              <w:spacing w:line="360" w:lineRule="auto"/>
              <w:ind w:hanging="37"/>
              <w:jc w:val="center"/>
              <w:rPr>
                <w:rFonts w:eastAsia="Calibri" w:cs="Times New Roman"/>
                <w:sz w:val="24"/>
                <w:szCs w:val="24"/>
              </w:rPr>
            </w:pPr>
            <w:r>
              <w:rPr>
                <w:rFonts w:eastAsia="Calibri" w:cs="Times New Roman"/>
                <w:sz w:val="24"/>
                <w:szCs w:val="24"/>
                <w:lang w:val="en-US"/>
              </w:rPr>
              <w:t>15</w:t>
            </w:r>
            <w:r w:rsidR="006950B7" w:rsidRPr="006950B7">
              <w:rPr>
                <w:rFonts w:eastAsia="Calibri" w:cs="Times New Roman"/>
                <w:sz w:val="24"/>
                <w:szCs w:val="24"/>
              </w:rPr>
              <w:t>%</w:t>
            </w:r>
          </w:p>
        </w:tc>
        <w:tc>
          <w:tcPr>
            <w:tcW w:w="1578" w:type="dxa"/>
            <w:vAlign w:val="center"/>
          </w:tcPr>
          <w:p w:rsidR="006950B7" w:rsidRPr="006950B7" w:rsidRDefault="006950B7" w:rsidP="006950B7">
            <w:pPr>
              <w:spacing w:line="360" w:lineRule="auto"/>
              <w:ind w:hanging="37"/>
              <w:jc w:val="center"/>
              <w:rPr>
                <w:rFonts w:eastAsia="Calibri" w:cs="Times New Roman"/>
                <w:sz w:val="24"/>
                <w:szCs w:val="24"/>
              </w:rPr>
            </w:pPr>
            <w:r w:rsidRPr="006950B7">
              <w:rPr>
                <w:rFonts w:eastAsia="Calibri" w:cs="Times New Roman"/>
                <w:sz w:val="24"/>
                <w:szCs w:val="24"/>
              </w:rPr>
              <w:t>100</w:t>
            </w:r>
          </w:p>
        </w:tc>
        <w:tc>
          <w:tcPr>
            <w:tcW w:w="1487" w:type="dxa"/>
            <w:vAlign w:val="center"/>
          </w:tcPr>
          <w:p w:rsidR="006950B7" w:rsidRPr="006950B7" w:rsidRDefault="006950B7" w:rsidP="006950B7">
            <w:pPr>
              <w:spacing w:line="360" w:lineRule="auto"/>
              <w:ind w:hanging="37"/>
              <w:jc w:val="center"/>
              <w:rPr>
                <w:rFonts w:eastAsia="Calibri" w:cs="Times New Roman"/>
                <w:sz w:val="24"/>
                <w:szCs w:val="24"/>
              </w:rPr>
            </w:pPr>
            <w:r w:rsidRPr="006950B7">
              <w:rPr>
                <w:rFonts w:eastAsia="Calibri" w:cs="Times New Roman"/>
                <w:sz w:val="24"/>
                <w:szCs w:val="24"/>
              </w:rPr>
              <w:t>50</w:t>
            </w:r>
          </w:p>
        </w:tc>
      </w:tr>
      <w:tr w:rsidR="006950B7" w:rsidRPr="006950B7" w:rsidTr="002378C4">
        <w:trPr>
          <w:cantSplit/>
          <w:trHeight w:val="481"/>
        </w:trPr>
        <w:tc>
          <w:tcPr>
            <w:tcW w:w="393" w:type="dxa"/>
            <w:vAlign w:val="center"/>
          </w:tcPr>
          <w:p w:rsidR="006950B7" w:rsidRPr="006950B7" w:rsidRDefault="006950B7" w:rsidP="006950B7">
            <w:pPr>
              <w:ind w:firstLine="567"/>
              <w:jc w:val="center"/>
              <w:rPr>
                <w:rFonts w:eastAsia="Times New Roman" w:cs="Times New Roman"/>
                <w:b/>
                <w:szCs w:val="24"/>
                <w:lang w:eastAsia="ru-RU"/>
              </w:rPr>
            </w:pPr>
            <w:r w:rsidRPr="006950B7">
              <w:rPr>
                <w:rFonts w:eastAsia="Times New Roman" w:cs="Times New Roman"/>
                <w:b/>
                <w:szCs w:val="24"/>
                <w:lang w:eastAsia="ru-RU"/>
              </w:rPr>
              <w:t>2</w:t>
            </w:r>
          </w:p>
        </w:tc>
        <w:tc>
          <w:tcPr>
            <w:tcW w:w="2764" w:type="dxa"/>
            <w:vAlign w:val="center"/>
          </w:tcPr>
          <w:p w:rsidR="006950B7" w:rsidRPr="006950B7" w:rsidRDefault="006950B7" w:rsidP="006950B7">
            <w:pPr>
              <w:spacing w:line="360" w:lineRule="auto"/>
              <w:ind w:firstLine="0"/>
              <w:jc w:val="center"/>
              <w:rPr>
                <w:rFonts w:eastAsia="Calibri" w:cs="Times New Roman"/>
                <w:sz w:val="24"/>
              </w:rPr>
            </w:pPr>
            <w:r w:rsidRPr="006950B7">
              <w:rPr>
                <w:rFonts w:eastAsia="Calibri" w:cs="Times New Roman"/>
                <w:sz w:val="24"/>
              </w:rPr>
              <w:t>Контрольная работа № 2</w:t>
            </w:r>
          </w:p>
        </w:tc>
        <w:tc>
          <w:tcPr>
            <w:tcW w:w="1649" w:type="dxa"/>
            <w:vAlign w:val="center"/>
          </w:tcPr>
          <w:p w:rsidR="006950B7" w:rsidRPr="006950B7" w:rsidRDefault="006950B7" w:rsidP="006950B7">
            <w:pPr>
              <w:spacing w:line="240" w:lineRule="auto"/>
              <w:ind w:firstLine="0"/>
              <w:jc w:val="center"/>
              <w:rPr>
                <w:rFonts w:eastAsia="Times New Roman" w:cs="Times New Roman"/>
                <w:sz w:val="18"/>
                <w:szCs w:val="18"/>
                <w:lang w:eastAsia="ru-RU"/>
              </w:rPr>
            </w:pPr>
            <w:r w:rsidRPr="006950B7">
              <w:rPr>
                <w:rFonts w:eastAsia="Times New Roman" w:cs="Times New Roman"/>
                <w:sz w:val="18"/>
                <w:szCs w:val="18"/>
                <w:lang w:eastAsia="ru-RU"/>
              </w:rPr>
              <w:t>Контрольная работа</w:t>
            </w:r>
          </w:p>
        </w:tc>
        <w:tc>
          <w:tcPr>
            <w:tcW w:w="1381" w:type="dxa"/>
            <w:vAlign w:val="center"/>
          </w:tcPr>
          <w:p w:rsidR="006950B7" w:rsidRPr="006950B7" w:rsidRDefault="006950B7" w:rsidP="006950B7">
            <w:pPr>
              <w:spacing w:line="360" w:lineRule="auto"/>
              <w:ind w:hanging="37"/>
              <w:jc w:val="center"/>
              <w:rPr>
                <w:rFonts w:eastAsia="Calibri" w:cs="Times New Roman"/>
                <w:sz w:val="24"/>
                <w:szCs w:val="24"/>
              </w:rPr>
            </w:pPr>
            <w:r w:rsidRPr="006950B7">
              <w:rPr>
                <w:rFonts w:eastAsia="Calibri" w:cs="Times New Roman"/>
                <w:sz w:val="24"/>
                <w:szCs w:val="24"/>
              </w:rPr>
              <w:t>20%</w:t>
            </w:r>
          </w:p>
        </w:tc>
        <w:tc>
          <w:tcPr>
            <w:tcW w:w="1578" w:type="dxa"/>
            <w:vAlign w:val="center"/>
          </w:tcPr>
          <w:p w:rsidR="006950B7" w:rsidRPr="006950B7" w:rsidRDefault="006950B7" w:rsidP="006950B7">
            <w:pPr>
              <w:spacing w:line="360" w:lineRule="auto"/>
              <w:ind w:hanging="37"/>
              <w:jc w:val="center"/>
              <w:rPr>
                <w:rFonts w:eastAsia="Calibri" w:cs="Times New Roman"/>
                <w:sz w:val="24"/>
                <w:szCs w:val="24"/>
              </w:rPr>
            </w:pPr>
            <w:r w:rsidRPr="006950B7">
              <w:rPr>
                <w:rFonts w:eastAsia="Calibri" w:cs="Times New Roman"/>
                <w:sz w:val="24"/>
                <w:szCs w:val="24"/>
              </w:rPr>
              <w:t>100</w:t>
            </w:r>
          </w:p>
        </w:tc>
        <w:tc>
          <w:tcPr>
            <w:tcW w:w="1487" w:type="dxa"/>
            <w:vAlign w:val="center"/>
          </w:tcPr>
          <w:p w:rsidR="006950B7" w:rsidRPr="006950B7" w:rsidRDefault="006950B7" w:rsidP="006950B7">
            <w:pPr>
              <w:spacing w:line="360" w:lineRule="auto"/>
              <w:ind w:hanging="37"/>
              <w:jc w:val="center"/>
              <w:rPr>
                <w:rFonts w:eastAsia="Calibri" w:cs="Times New Roman"/>
                <w:sz w:val="24"/>
                <w:szCs w:val="24"/>
              </w:rPr>
            </w:pPr>
            <w:r w:rsidRPr="006950B7">
              <w:rPr>
                <w:rFonts w:eastAsia="Calibri" w:cs="Times New Roman"/>
                <w:sz w:val="24"/>
                <w:szCs w:val="24"/>
              </w:rPr>
              <w:t>50</w:t>
            </w:r>
          </w:p>
        </w:tc>
      </w:tr>
      <w:tr w:rsidR="007A5482" w:rsidRPr="006950B7" w:rsidTr="00B73469">
        <w:trPr>
          <w:cantSplit/>
          <w:trHeight w:val="481"/>
        </w:trPr>
        <w:tc>
          <w:tcPr>
            <w:tcW w:w="393" w:type="dxa"/>
            <w:vAlign w:val="center"/>
          </w:tcPr>
          <w:p w:rsidR="007A5482" w:rsidRPr="006950B7" w:rsidRDefault="007A5482" w:rsidP="006950B7">
            <w:pPr>
              <w:ind w:firstLine="567"/>
              <w:jc w:val="center"/>
              <w:rPr>
                <w:rFonts w:eastAsia="Times New Roman" w:cs="Times New Roman"/>
                <w:b/>
                <w:szCs w:val="24"/>
                <w:lang w:eastAsia="ru-RU"/>
              </w:rPr>
            </w:pPr>
            <w:r w:rsidRPr="006950B7">
              <w:rPr>
                <w:rFonts w:eastAsia="Times New Roman" w:cs="Times New Roman"/>
                <w:b/>
                <w:szCs w:val="24"/>
                <w:lang w:eastAsia="ru-RU"/>
              </w:rPr>
              <w:t>3</w:t>
            </w:r>
          </w:p>
        </w:tc>
        <w:tc>
          <w:tcPr>
            <w:tcW w:w="2764" w:type="dxa"/>
            <w:vAlign w:val="center"/>
          </w:tcPr>
          <w:p w:rsidR="007A5482" w:rsidRPr="006950B7" w:rsidRDefault="007A5482" w:rsidP="006950B7">
            <w:pPr>
              <w:spacing w:line="360" w:lineRule="auto"/>
              <w:ind w:firstLine="0"/>
              <w:jc w:val="center"/>
              <w:rPr>
                <w:rFonts w:eastAsia="Calibri" w:cs="Times New Roman"/>
                <w:sz w:val="24"/>
              </w:rPr>
            </w:pPr>
            <w:r w:rsidRPr="006950B7">
              <w:rPr>
                <w:rFonts w:eastAsia="Calibri" w:cs="Times New Roman"/>
                <w:sz w:val="24"/>
              </w:rPr>
              <w:t>Контрольная работа № 3</w:t>
            </w:r>
          </w:p>
        </w:tc>
        <w:tc>
          <w:tcPr>
            <w:tcW w:w="1649" w:type="dxa"/>
          </w:tcPr>
          <w:p w:rsidR="007A5482" w:rsidRDefault="007A5482" w:rsidP="007A5482">
            <w:pPr>
              <w:ind w:firstLine="0"/>
              <w:jc w:val="center"/>
            </w:pPr>
            <w:r w:rsidRPr="00B14B92">
              <w:rPr>
                <w:rFonts w:eastAsia="Times New Roman" w:cs="Times New Roman"/>
                <w:sz w:val="18"/>
                <w:szCs w:val="18"/>
                <w:lang w:eastAsia="ru-RU"/>
              </w:rPr>
              <w:t>Контрольная работа</w:t>
            </w:r>
          </w:p>
        </w:tc>
        <w:tc>
          <w:tcPr>
            <w:tcW w:w="1381" w:type="dxa"/>
            <w:vAlign w:val="center"/>
          </w:tcPr>
          <w:p w:rsidR="007A5482" w:rsidRPr="006950B7" w:rsidRDefault="007A5482" w:rsidP="006950B7">
            <w:pPr>
              <w:spacing w:line="360" w:lineRule="auto"/>
              <w:ind w:hanging="37"/>
              <w:jc w:val="center"/>
              <w:rPr>
                <w:rFonts w:eastAsia="Calibri" w:cs="Times New Roman"/>
                <w:sz w:val="24"/>
                <w:szCs w:val="24"/>
              </w:rPr>
            </w:pPr>
            <w:r>
              <w:rPr>
                <w:rFonts w:eastAsia="Calibri" w:cs="Times New Roman"/>
                <w:sz w:val="24"/>
                <w:szCs w:val="24"/>
                <w:lang w:val="en-US"/>
              </w:rPr>
              <w:t>20</w:t>
            </w:r>
            <w:r w:rsidRPr="006950B7">
              <w:rPr>
                <w:rFonts w:eastAsia="Calibri" w:cs="Times New Roman"/>
                <w:sz w:val="24"/>
                <w:szCs w:val="24"/>
              </w:rPr>
              <w:t>%</w:t>
            </w:r>
          </w:p>
        </w:tc>
        <w:tc>
          <w:tcPr>
            <w:tcW w:w="1578" w:type="dxa"/>
            <w:vAlign w:val="center"/>
          </w:tcPr>
          <w:p w:rsidR="007A5482" w:rsidRPr="006950B7" w:rsidRDefault="007A5482" w:rsidP="006950B7">
            <w:pPr>
              <w:spacing w:line="360" w:lineRule="auto"/>
              <w:ind w:hanging="37"/>
              <w:jc w:val="center"/>
              <w:rPr>
                <w:rFonts w:eastAsia="Calibri" w:cs="Times New Roman"/>
                <w:sz w:val="24"/>
                <w:szCs w:val="24"/>
              </w:rPr>
            </w:pPr>
            <w:r w:rsidRPr="006950B7">
              <w:rPr>
                <w:rFonts w:eastAsia="Calibri" w:cs="Times New Roman"/>
                <w:sz w:val="24"/>
                <w:szCs w:val="24"/>
              </w:rPr>
              <w:t>100</w:t>
            </w:r>
          </w:p>
        </w:tc>
        <w:tc>
          <w:tcPr>
            <w:tcW w:w="1487" w:type="dxa"/>
            <w:vAlign w:val="center"/>
          </w:tcPr>
          <w:p w:rsidR="007A5482" w:rsidRPr="006950B7" w:rsidRDefault="007A5482" w:rsidP="006950B7">
            <w:pPr>
              <w:spacing w:line="360" w:lineRule="auto"/>
              <w:ind w:hanging="37"/>
              <w:jc w:val="center"/>
              <w:rPr>
                <w:rFonts w:eastAsia="Calibri" w:cs="Times New Roman"/>
                <w:sz w:val="24"/>
                <w:szCs w:val="24"/>
              </w:rPr>
            </w:pPr>
            <w:r w:rsidRPr="006950B7">
              <w:rPr>
                <w:rFonts w:eastAsia="Calibri" w:cs="Times New Roman"/>
                <w:sz w:val="24"/>
                <w:szCs w:val="24"/>
              </w:rPr>
              <w:t>60</w:t>
            </w:r>
          </w:p>
        </w:tc>
      </w:tr>
      <w:tr w:rsidR="007A5482" w:rsidRPr="006950B7" w:rsidTr="00B73469">
        <w:trPr>
          <w:cantSplit/>
          <w:trHeight w:val="481"/>
        </w:trPr>
        <w:tc>
          <w:tcPr>
            <w:tcW w:w="393" w:type="dxa"/>
            <w:vAlign w:val="center"/>
          </w:tcPr>
          <w:p w:rsidR="007A5482" w:rsidRPr="006950B7" w:rsidRDefault="007A5482" w:rsidP="006950B7">
            <w:pPr>
              <w:ind w:firstLine="567"/>
              <w:jc w:val="center"/>
              <w:rPr>
                <w:rFonts w:eastAsia="Times New Roman" w:cs="Times New Roman"/>
                <w:b/>
                <w:szCs w:val="24"/>
                <w:lang w:eastAsia="ru-RU"/>
              </w:rPr>
            </w:pPr>
          </w:p>
        </w:tc>
        <w:tc>
          <w:tcPr>
            <w:tcW w:w="2764" w:type="dxa"/>
            <w:vAlign w:val="center"/>
          </w:tcPr>
          <w:p w:rsidR="007A5482" w:rsidRPr="007A5482" w:rsidRDefault="007A5482" w:rsidP="006950B7">
            <w:pPr>
              <w:spacing w:line="360" w:lineRule="auto"/>
              <w:ind w:firstLine="0"/>
              <w:jc w:val="center"/>
              <w:rPr>
                <w:rFonts w:eastAsia="Calibri" w:cs="Times New Roman"/>
                <w:sz w:val="24"/>
                <w:lang w:val="en-US"/>
              </w:rPr>
            </w:pPr>
            <w:r>
              <w:rPr>
                <w:rFonts w:eastAsia="Calibri" w:cs="Times New Roman"/>
                <w:sz w:val="24"/>
              </w:rPr>
              <w:t xml:space="preserve">Контрольная работа № </w:t>
            </w:r>
            <w:r>
              <w:rPr>
                <w:rFonts w:eastAsia="Calibri" w:cs="Times New Roman"/>
                <w:sz w:val="24"/>
                <w:lang w:val="en-US"/>
              </w:rPr>
              <w:t>4</w:t>
            </w:r>
          </w:p>
        </w:tc>
        <w:tc>
          <w:tcPr>
            <w:tcW w:w="1649" w:type="dxa"/>
          </w:tcPr>
          <w:p w:rsidR="007A5482" w:rsidRDefault="007A5482" w:rsidP="007A5482">
            <w:pPr>
              <w:ind w:firstLine="0"/>
              <w:jc w:val="center"/>
            </w:pPr>
            <w:r w:rsidRPr="00B14B92">
              <w:rPr>
                <w:rFonts w:eastAsia="Times New Roman" w:cs="Times New Roman"/>
                <w:sz w:val="18"/>
                <w:szCs w:val="18"/>
                <w:lang w:eastAsia="ru-RU"/>
              </w:rPr>
              <w:t>Контрольная работа</w:t>
            </w:r>
          </w:p>
        </w:tc>
        <w:tc>
          <w:tcPr>
            <w:tcW w:w="1381" w:type="dxa"/>
            <w:vAlign w:val="center"/>
          </w:tcPr>
          <w:p w:rsidR="007A5482" w:rsidRPr="007A5482" w:rsidRDefault="007A5482" w:rsidP="006950B7">
            <w:pPr>
              <w:spacing w:line="360" w:lineRule="auto"/>
              <w:ind w:hanging="37"/>
              <w:jc w:val="center"/>
              <w:rPr>
                <w:rFonts w:eastAsia="Calibri" w:cs="Times New Roman"/>
                <w:sz w:val="24"/>
                <w:szCs w:val="24"/>
                <w:lang w:val="en-US"/>
              </w:rPr>
            </w:pPr>
            <w:r>
              <w:rPr>
                <w:rFonts w:eastAsia="Calibri" w:cs="Times New Roman"/>
                <w:sz w:val="24"/>
                <w:szCs w:val="24"/>
                <w:lang w:val="en-US"/>
              </w:rPr>
              <w:t>25%</w:t>
            </w:r>
          </w:p>
        </w:tc>
        <w:tc>
          <w:tcPr>
            <w:tcW w:w="1578" w:type="dxa"/>
            <w:vAlign w:val="center"/>
          </w:tcPr>
          <w:p w:rsidR="007A5482" w:rsidRPr="006950B7" w:rsidRDefault="007A5482" w:rsidP="0021188D">
            <w:pPr>
              <w:spacing w:line="360" w:lineRule="auto"/>
              <w:ind w:hanging="37"/>
              <w:jc w:val="center"/>
              <w:rPr>
                <w:rFonts w:eastAsia="Calibri" w:cs="Times New Roman"/>
                <w:sz w:val="24"/>
                <w:szCs w:val="24"/>
              </w:rPr>
            </w:pPr>
            <w:r w:rsidRPr="006950B7">
              <w:rPr>
                <w:rFonts w:eastAsia="Calibri" w:cs="Times New Roman"/>
                <w:sz w:val="24"/>
                <w:szCs w:val="24"/>
              </w:rPr>
              <w:t>100</w:t>
            </w:r>
          </w:p>
        </w:tc>
        <w:tc>
          <w:tcPr>
            <w:tcW w:w="1487" w:type="dxa"/>
            <w:vAlign w:val="center"/>
          </w:tcPr>
          <w:p w:rsidR="007A5482" w:rsidRPr="006950B7" w:rsidRDefault="007A5482" w:rsidP="0021188D">
            <w:pPr>
              <w:spacing w:line="360" w:lineRule="auto"/>
              <w:ind w:hanging="37"/>
              <w:jc w:val="center"/>
              <w:rPr>
                <w:rFonts w:eastAsia="Calibri" w:cs="Times New Roman"/>
                <w:sz w:val="24"/>
                <w:szCs w:val="24"/>
              </w:rPr>
            </w:pPr>
            <w:r w:rsidRPr="006950B7">
              <w:rPr>
                <w:rFonts w:eastAsia="Calibri" w:cs="Times New Roman"/>
                <w:sz w:val="24"/>
                <w:szCs w:val="24"/>
              </w:rPr>
              <w:t>60</w:t>
            </w:r>
          </w:p>
        </w:tc>
      </w:tr>
      <w:tr w:rsidR="007A5482" w:rsidRPr="006950B7" w:rsidTr="002378C4">
        <w:trPr>
          <w:cantSplit/>
          <w:trHeight w:val="481"/>
        </w:trPr>
        <w:tc>
          <w:tcPr>
            <w:tcW w:w="393" w:type="dxa"/>
            <w:vAlign w:val="center"/>
          </w:tcPr>
          <w:p w:rsidR="007A5482" w:rsidRPr="006950B7" w:rsidRDefault="007A5482" w:rsidP="006950B7">
            <w:pPr>
              <w:ind w:firstLine="567"/>
              <w:jc w:val="center"/>
              <w:rPr>
                <w:rFonts w:eastAsia="Times New Roman" w:cs="Times New Roman"/>
                <w:b/>
                <w:szCs w:val="24"/>
                <w:lang w:eastAsia="ru-RU"/>
              </w:rPr>
            </w:pPr>
            <w:r w:rsidRPr="006950B7">
              <w:rPr>
                <w:rFonts w:eastAsia="Times New Roman" w:cs="Times New Roman"/>
                <w:b/>
                <w:szCs w:val="24"/>
                <w:lang w:eastAsia="ru-RU"/>
              </w:rPr>
              <w:t>4</w:t>
            </w:r>
          </w:p>
        </w:tc>
        <w:tc>
          <w:tcPr>
            <w:tcW w:w="2764" w:type="dxa"/>
            <w:vAlign w:val="center"/>
          </w:tcPr>
          <w:p w:rsidR="007A5482" w:rsidRPr="006950B7" w:rsidRDefault="007A5482" w:rsidP="006950B7">
            <w:pPr>
              <w:spacing w:line="360" w:lineRule="auto"/>
              <w:ind w:firstLine="0"/>
              <w:jc w:val="center"/>
              <w:rPr>
                <w:rFonts w:eastAsia="Calibri" w:cs="Times New Roman"/>
                <w:sz w:val="24"/>
              </w:rPr>
            </w:pPr>
            <w:r w:rsidRPr="006950B7">
              <w:rPr>
                <w:rFonts w:eastAsia="Calibri" w:cs="Times New Roman"/>
                <w:sz w:val="24"/>
              </w:rPr>
              <w:t>Экзамен</w:t>
            </w:r>
          </w:p>
        </w:tc>
        <w:tc>
          <w:tcPr>
            <w:tcW w:w="1649" w:type="dxa"/>
            <w:vAlign w:val="center"/>
          </w:tcPr>
          <w:p w:rsidR="007A5482" w:rsidRPr="006950B7" w:rsidRDefault="007A5482" w:rsidP="006950B7">
            <w:pPr>
              <w:spacing w:line="240" w:lineRule="auto"/>
              <w:ind w:firstLine="0"/>
              <w:jc w:val="center"/>
              <w:rPr>
                <w:rFonts w:eastAsia="Times New Roman" w:cs="Times New Roman"/>
                <w:sz w:val="18"/>
                <w:szCs w:val="18"/>
                <w:lang w:eastAsia="ru-RU"/>
              </w:rPr>
            </w:pPr>
            <w:r w:rsidRPr="006950B7">
              <w:rPr>
                <w:rFonts w:eastAsia="Times New Roman" w:cs="Times New Roman"/>
                <w:sz w:val="18"/>
                <w:szCs w:val="18"/>
                <w:lang w:eastAsia="ru-RU"/>
              </w:rPr>
              <w:t>Письменный ответ</w:t>
            </w:r>
          </w:p>
        </w:tc>
        <w:tc>
          <w:tcPr>
            <w:tcW w:w="1381" w:type="dxa"/>
            <w:vAlign w:val="center"/>
          </w:tcPr>
          <w:p w:rsidR="007A5482" w:rsidRPr="006950B7" w:rsidRDefault="007A5482" w:rsidP="006950B7">
            <w:pPr>
              <w:spacing w:line="360" w:lineRule="auto"/>
              <w:ind w:hanging="56"/>
              <w:jc w:val="center"/>
              <w:rPr>
                <w:rFonts w:eastAsia="Calibri" w:cs="Times New Roman"/>
                <w:sz w:val="24"/>
                <w:szCs w:val="24"/>
              </w:rPr>
            </w:pPr>
            <w:r>
              <w:rPr>
                <w:rFonts w:eastAsia="Calibri" w:cs="Times New Roman"/>
                <w:sz w:val="24"/>
                <w:szCs w:val="24"/>
                <w:lang w:val="en-US"/>
              </w:rPr>
              <w:t>20</w:t>
            </w:r>
            <w:r w:rsidRPr="006950B7">
              <w:rPr>
                <w:rFonts w:eastAsia="Calibri" w:cs="Times New Roman"/>
                <w:sz w:val="24"/>
                <w:szCs w:val="24"/>
              </w:rPr>
              <w:t>%</w:t>
            </w:r>
          </w:p>
        </w:tc>
        <w:tc>
          <w:tcPr>
            <w:tcW w:w="1578" w:type="dxa"/>
            <w:vAlign w:val="center"/>
          </w:tcPr>
          <w:p w:rsidR="007A5482" w:rsidRPr="006950B7" w:rsidRDefault="007A5482" w:rsidP="006950B7">
            <w:pPr>
              <w:spacing w:line="360" w:lineRule="auto"/>
              <w:ind w:firstLine="0"/>
              <w:jc w:val="center"/>
              <w:rPr>
                <w:rFonts w:eastAsia="Calibri" w:cs="Times New Roman"/>
                <w:sz w:val="24"/>
                <w:szCs w:val="24"/>
              </w:rPr>
            </w:pPr>
            <w:r w:rsidRPr="006950B7">
              <w:rPr>
                <w:rFonts w:eastAsia="Calibri" w:cs="Times New Roman"/>
                <w:sz w:val="24"/>
                <w:szCs w:val="24"/>
              </w:rPr>
              <w:t>100</w:t>
            </w:r>
          </w:p>
        </w:tc>
        <w:tc>
          <w:tcPr>
            <w:tcW w:w="1487" w:type="dxa"/>
            <w:vAlign w:val="center"/>
          </w:tcPr>
          <w:p w:rsidR="007A5482" w:rsidRPr="006950B7" w:rsidRDefault="007A5482" w:rsidP="006950B7">
            <w:pPr>
              <w:spacing w:line="360" w:lineRule="auto"/>
              <w:ind w:hanging="38"/>
              <w:jc w:val="center"/>
              <w:rPr>
                <w:rFonts w:eastAsia="Calibri" w:cs="Times New Roman"/>
                <w:sz w:val="24"/>
                <w:szCs w:val="24"/>
              </w:rPr>
            </w:pPr>
            <w:r w:rsidRPr="006950B7">
              <w:rPr>
                <w:rFonts w:eastAsia="Calibri" w:cs="Times New Roman"/>
                <w:sz w:val="24"/>
                <w:szCs w:val="24"/>
              </w:rPr>
              <w:t>70</w:t>
            </w:r>
          </w:p>
        </w:tc>
      </w:tr>
    </w:tbl>
    <w:p w:rsidR="006950B7" w:rsidRPr="006950B7" w:rsidRDefault="006950B7" w:rsidP="006950B7">
      <w:pPr>
        <w:spacing w:before="120" w:after="120"/>
        <w:ind w:firstLine="0"/>
        <w:rPr>
          <w:rFonts w:eastAsia="Calibri" w:cs="Times New Roman"/>
          <w:bCs/>
          <w:szCs w:val="28"/>
          <w:lang w:eastAsia="ru-RU"/>
        </w:rPr>
      </w:pPr>
      <w:r w:rsidRPr="006950B7">
        <w:rPr>
          <w:rFonts w:eastAsia="Calibri" w:cs="Times New Roman"/>
          <w:b/>
          <w:bCs/>
          <w:szCs w:val="28"/>
          <w:lang w:eastAsia="ru-RU"/>
        </w:rPr>
        <w:t xml:space="preserve"> </w:t>
      </w:r>
      <w:r w:rsidRPr="006950B7">
        <w:rPr>
          <w:rFonts w:eastAsia="Calibri" w:cs="Times New Roman"/>
          <w:bCs/>
          <w:szCs w:val="28"/>
          <w:lang w:eastAsia="ru-RU"/>
        </w:rPr>
        <w:t>Таким образом, итоговая оценка рассчитывается по следующей формуле</w:t>
      </w:r>
    </w:p>
    <w:p w:rsidR="006950B7" w:rsidRPr="006950B7" w:rsidRDefault="006950B7" w:rsidP="006950B7">
      <w:pPr>
        <w:spacing w:before="120" w:after="120"/>
        <w:ind w:firstLine="0"/>
        <w:rPr>
          <w:rFonts w:eastAsia="Calibri" w:cs="Times New Roman"/>
          <w:bCs/>
          <w:szCs w:val="28"/>
          <w:lang w:eastAsia="ru-RU"/>
        </w:rPr>
      </w:pPr>
      <m:oMathPara>
        <m:oMath>
          <m:r>
            <m:rPr>
              <m:sty m:val="p"/>
            </m:rPr>
            <w:rPr>
              <w:rFonts w:ascii="Cambria Math" w:eastAsia="Calibri" w:hAnsi="Cambria Math" w:cs="Times New Roman"/>
              <w:szCs w:val="28"/>
              <w:lang w:eastAsia="ru-RU"/>
            </w:rPr>
            <m:t>Итогова</m:t>
          </m:r>
          <m:sSub>
            <m:sSubPr>
              <m:ctrlPr>
                <w:rPr>
                  <w:rFonts w:ascii="Cambria Math" w:eastAsia="Calibri" w:hAnsi="Cambria Math" w:cs="Times New Roman"/>
                  <w:bCs/>
                  <w:szCs w:val="28"/>
                  <w:lang w:eastAsia="ru-RU"/>
                </w:rPr>
              </m:ctrlPr>
            </m:sSubPr>
            <m:e>
              <m:r>
                <m:rPr>
                  <m:sty m:val="p"/>
                </m:rPr>
                <w:rPr>
                  <w:rFonts w:ascii="Cambria Math" w:eastAsia="Calibri" w:hAnsi="Cambria Math" w:cs="Times New Roman"/>
                  <w:szCs w:val="28"/>
                  <w:lang w:eastAsia="ru-RU"/>
                </w:rPr>
                <m:t>я</m:t>
              </m:r>
            </m:e>
            <m:sub>
              <m:r>
                <m:rPr>
                  <m:sty m:val="p"/>
                </m:rPr>
                <w:rPr>
                  <w:rFonts w:ascii="Cambria Math" w:eastAsia="Calibri" w:hAnsi="Cambria Math" w:cs="Times New Roman"/>
                  <w:szCs w:val="28"/>
                  <w:lang w:eastAsia="ru-RU"/>
                </w:rPr>
                <m:t>оценка</m:t>
              </m:r>
            </m:sub>
          </m:sSub>
          <m:r>
            <m:rPr>
              <m:sty m:val="p"/>
            </m:rPr>
            <w:rPr>
              <w:rFonts w:ascii="Cambria Math" w:eastAsia="Calibri" w:hAnsi="Cambria Math" w:cs="Times New Roman"/>
              <w:szCs w:val="28"/>
              <w:lang w:eastAsia="ru-RU"/>
            </w:rPr>
            <m:t>=(15</m:t>
          </m:r>
          <m:r>
            <m:rPr>
              <m:sty m:val="p"/>
            </m:rPr>
            <w:rPr>
              <w:rFonts w:ascii="Cambria Math" w:eastAsia="Calibri" w:hAnsi="Cambria Math" w:cs="Times New Roman"/>
              <w:szCs w:val="28"/>
              <w:lang w:eastAsia="ru-RU"/>
            </w:rPr>
            <m:t>%*</m:t>
          </m:r>
          <m:sSub>
            <m:sSubPr>
              <m:ctrlPr>
                <w:rPr>
                  <w:rFonts w:ascii="Cambria Math" w:eastAsia="Calibri" w:hAnsi="Cambria Math" w:cs="Times New Roman"/>
                  <w:bCs/>
                  <w:szCs w:val="28"/>
                  <w:lang w:eastAsia="ru-RU"/>
                </w:rPr>
              </m:ctrlPr>
            </m:sSubPr>
            <m:e>
              <m:r>
                <m:rPr>
                  <m:sty m:val="p"/>
                </m:rPr>
                <w:rPr>
                  <w:rFonts w:ascii="Cambria Math" w:eastAsia="Calibri" w:hAnsi="Cambria Math" w:cs="Times New Roman"/>
                  <w:szCs w:val="28"/>
                  <w:lang w:eastAsia="ru-RU"/>
                </w:rPr>
                <m:t>балл</m:t>
              </m:r>
            </m:e>
            <m:sub>
              <m:r>
                <m:rPr>
                  <m:sty m:val="p"/>
                </m:rPr>
                <w:rPr>
                  <w:rFonts w:ascii="Cambria Math" w:eastAsia="Calibri" w:hAnsi="Cambria Math" w:cs="Times New Roman"/>
                  <w:szCs w:val="28"/>
                  <w:lang w:eastAsia="ru-RU"/>
                </w:rPr>
                <m:t>контр№1</m:t>
              </m:r>
            </m:sub>
          </m:sSub>
          <m:r>
            <m:rPr>
              <m:sty m:val="p"/>
            </m:rPr>
            <w:rPr>
              <w:rFonts w:ascii="Cambria Math" w:eastAsia="Calibri" w:hAnsi="Cambria Math" w:cs="Times New Roman"/>
              <w:szCs w:val="28"/>
              <w:lang w:eastAsia="ru-RU"/>
            </w:rPr>
            <m:t>+25</m:t>
          </m:r>
          <m:r>
            <m:rPr>
              <m:sty m:val="p"/>
            </m:rPr>
            <w:rPr>
              <w:rFonts w:ascii="Cambria Math" w:eastAsia="Calibri" w:hAnsi="Cambria Math" w:cs="Times New Roman"/>
              <w:szCs w:val="28"/>
              <w:lang w:eastAsia="ru-RU"/>
            </w:rPr>
            <m:t>%*</m:t>
          </m:r>
          <m:sSub>
            <m:sSubPr>
              <m:ctrlPr>
                <w:rPr>
                  <w:rFonts w:ascii="Cambria Math" w:eastAsia="Calibri" w:hAnsi="Cambria Math" w:cs="Times New Roman"/>
                  <w:bCs/>
                  <w:szCs w:val="28"/>
                  <w:lang w:eastAsia="ru-RU"/>
                </w:rPr>
              </m:ctrlPr>
            </m:sSubPr>
            <m:e>
              <m:r>
                <m:rPr>
                  <m:sty m:val="p"/>
                </m:rPr>
                <w:rPr>
                  <w:rFonts w:ascii="Cambria Math" w:eastAsia="Calibri" w:hAnsi="Cambria Math" w:cs="Times New Roman"/>
                  <w:szCs w:val="28"/>
                  <w:lang w:eastAsia="ru-RU"/>
                </w:rPr>
                <m:t>балл</m:t>
              </m:r>
            </m:e>
            <m:sub>
              <m:r>
                <m:rPr>
                  <m:sty m:val="p"/>
                </m:rPr>
                <w:rPr>
                  <w:rFonts w:ascii="Cambria Math" w:eastAsia="Calibri" w:hAnsi="Cambria Math" w:cs="Times New Roman"/>
                  <w:szCs w:val="28"/>
                  <w:lang w:eastAsia="ru-RU"/>
                </w:rPr>
                <m:t>контр№2</m:t>
              </m:r>
            </m:sub>
          </m:sSub>
        </m:oMath>
      </m:oMathPara>
    </w:p>
    <w:p w:rsidR="006950B7" w:rsidRPr="006950B7" w:rsidRDefault="0030188E" w:rsidP="006950B7">
      <w:pPr>
        <w:spacing w:before="120" w:after="120"/>
        <w:ind w:firstLine="0"/>
        <w:rPr>
          <w:rFonts w:eastAsia="Calibri" w:cs="Times New Roman"/>
          <w:bCs/>
          <w:szCs w:val="28"/>
          <w:lang w:eastAsia="ru-RU"/>
        </w:rPr>
      </w:pPr>
      <m:oMathPara>
        <m:oMath>
          <m:r>
            <m:rPr>
              <m:sty m:val="p"/>
            </m:rPr>
            <w:rPr>
              <w:rFonts w:ascii="Cambria Math" w:eastAsia="Calibri" w:hAnsi="Cambria Math" w:cs="Times New Roman"/>
              <w:szCs w:val="28"/>
              <w:lang w:eastAsia="ru-RU"/>
            </w:rPr>
            <m:t>+20%*</m:t>
          </m:r>
          <m:sSub>
            <m:sSubPr>
              <m:ctrlPr>
                <w:rPr>
                  <w:rFonts w:ascii="Cambria Math" w:eastAsia="Calibri" w:hAnsi="Cambria Math" w:cs="Times New Roman"/>
                  <w:bCs/>
                  <w:szCs w:val="28"/>
                  <w:lang w:eastAsia="ru-RU"/>
                </w:rPr>
              </m:ctrlPr>
            </m:sSubPr>
            <m:e>
              <m:r>
                <m:rPr>
                  <m:sty m:val="p"/>
                </m:rPr>
                <w:rPr>
                  <w:rFonts w:ascii="Cambria Math" w:eastAsia="Calibri" w:hAnsi="Cambria Math" w:cs="Times New Roman"/>
                  <w:szCs w:val="28"/>
                  <w:lang w:eastAsia="ru-RU"/>
                </w:rPr>
                <m:t>балл</m:t>
              </m:r>
            </m:e>
            <m:sub>
              <m:r>
                <m:rPr>
                  <m:sty m:val="p"/>
                </m:rPr>
                <w:rPr>
                  <w:rFonts w:ascii="Cambria Math" w:eastAsia="Calibri" w:hAnsi="Cambria Math" w:cs="Times New Roman"/>
                  <w:szCs w:val="28"/>
                  <w:lang w:eastAsia="ru-RU"/>
                </w:rPr>
                <m:t>контр№3</m:t>
              </m:r>
            </m:sub>
          </m:sSub>
          <m:r>
            <m:rPr>
              <m:sty m:val="p"/>
            </m:rPr>
            <w:rPr>
              <w:rFonts w:ascii="Cambria Math" w:eastAsia="Calibri" w:hAnsi="Cambria Math" w:cs="Times New Roman"/>
              <w:szCs w:val="28"/>
              <w:lang w:eastAsia="ru-RU"/>
            </w:rPr>
            <m:t>+25</m:t>
          </m:r>
          <m:r>
            <m:rPr>
              <m:sty m:val="p"/>
            </m:rPr>
            <w:rPr>
              <w:rFonts w:ascii="Cambria Math" w:eastAsia="Calibri" w:hAnsi="Cambria Math" w:cs="Times New Roman"/>
              <w:szCs w:val="28"/>
              <w:lang w:eastAsia="ru-RU"/>
            </w:rPr>
            <m:t>%*</m:t>
          </m:r>
          <m:sSub>
            <m:sSubPr>
              <m:ctrlPr>
                <w:rPr>
                  <w:rFonts w:ascii="Cambria Math" w:eastAsia="Calibri" w:hAnsi="Cambria Math" w:cs="Times New Roman"/>
                  <w:bCs/>
                  <w:szCs w:val="28"/>
                  <w:lang w:eastAsia="ru-RU"/>
                </w:rPr>
              </m:ctrlPr>
            </m:sSubPr>
            <m:e>
              <m:r>
                <m:rPr>
                  <m:sty m:val="p"/>
                </m:rPr>
                <w:rPr>
                  <w:rFonts w:ascii="Cambria Math" w:eastAsia="Calibri" w:hAnsi="Cambria Math" w:cs="Times New Roman"/>
                  <w:szCs w:val="28"/>
                  <w:lang w:eastAsia="ru-RU"/>
                </w:rPr>
                <m:t>балл</m:t>
              </m:r>
            </m:e>
            <m:sub>
              <m:r>
                <m:rPr>
                  <m:sty m:val="p"/>
                </m:rPr>
                <w:rPr>
                  <w:rFonts w:ascii="Cambria Math" w:eastAsia="Calibri" w:hAnsi="Cambria Math" w:cs="Times New Roman"/>
                  <w:szCs w:val="28"/>
                  <w:lang w:eastAsia="ru-RU"/>
                </w:rPr>
                <m:t>контр№</m:t>
              </m:r>
              <m:r>
                <m:rPr>
                  <m:sty m:val="p"/>
                </m:rPr>
                <w:rPr>
                  <w:rFonts w:ascii="Cambria Math" w:eastAsia="Calibri" w:hAnsi="Cambria Math" w:cs="Times New Roman"/>
                  <w:szCs w:val="28"/>
                  <w:lang w:eastAsia="ru-RU"/>
                </w:rPr>
                <m:t>4</m:t>
              </m:r>
            </m:sub>
          </m:sSub>
          <m:r>
            <m:rPr>
              <m:sty m:val="p"/>
            </m:rPr>
            <w:rPr>
              <w:rFonts w:ascii="Cambria Math" w:eastAsia="Calibri" w:hAnsi="Cambria Math" w:cs="Times New Roman"/>
              <w:szCs w:val="28"/>
              <w:lang w:eastAsia="ru-RU"/>
            </w:rPr>
            <m:t>+2</m:t>
          </m:r>
          <m:r>
            <m:rPr>
              <m:sty m:val="p"/>
            </m:rPr>
            <w:rPr>
              <w:rFonts w:ascii="Cambria Math" w:eastAsia="Calibri" w:hAnsi="Cambria Math" w:cs="Times New Roman"/>
              <w:szCs w:val="28"/>
              <w:lang w:eastAsia="ru-RU"/>
            </w:rPr>
            <m:t>0</m:t>
          </m:r>
          <m:r>
            <m:rPr>
              <m:sty m:val="p"/>
            </m:rPr>
            <w:rPr>
              <w:rFonts w:ascii="Cambria Math" w:eastAsia="Calibri" w:hAnsi="Cambria Math" w:cs="Times New Roman"/>
              <w:szCs w:val="28"/>
              <w:lang w:eastAsia="ru-RU"/>
            </w:rPr>
            <m:t>%*</m:t>
          </m:r>
          <m:sSub>
            <m:sSubPr>
              <m:ctrlPr>
                <w:rPr>
                  <w:rFonts w:ascii="Cambria Math" w:eastAsia="Calibri" w:hAnsi="Cambria Math" w:cs="Times New Roman"/>
                  <w:bCs/>
                  <w:szCs w:val="28"/>
                  <w:lang w:eastAsia="ru-RU"/>
                </w:rPr>
              </m:ctrlPr>
            </m:sSubPr>
            <m:e>
              <m:r>
                <m:rPr>
                  <m:sty m:val="p"/>
                </m:rPr>
                <w:rPr>
                  <w:rFonts w:ascii="Cambria Math" w:eastAsia="Calibri" w:hAnsi="Cambria Math" w:cs="Times New Roman"/>
                  <w:szCs w:val="28"/>
                  <w:lang w:eastAsia="ru-RU"/>
                </w:rPr>
                <m:t>балл</m:t>
              </m:r>
            </m:e>
            <m:sub>
              <m:r>
                <m:rPr>
                  <m:sty m:val="p"/>
                </m:rPr>
                <w:rPr>
                  <w:rFonts w:ascii="Cambria Math" w:eastAsia="Calibri" w:hAnsi="Cambria Math" w:cs="Times New Roman"/>
                  <w:szCs w:val="28"/>
                  <w:lang w:eastAsia="ru-RU"/>
                </w:rPr>
                <m:t>экзамен</m:t>
              </m:r>
            </m:sub>
          </m:sSub>
          <m:r>
            <m:rPr>
              <m:sty m:val="p"/>
            </m:rPr>
            <w:rPr>
              <w:rFonts w:ascii="Cambria Math" w:eastAsia="Calibri" w:hAnsi="Cambria Math" w:cs="Times New Roman"/>
              <w:szCs w:val="28"/>
              <w:lang w:eastAsia="ru-RU"/>
            </w:rPr>
            <m:t>)</m:t>
          </m:r>
        </m:oMath>
      </m:oMathPara>
    </w:p>
    <w:p w:rsidR="006950B7" w:rsidRPr="006950B7" w:rsidRDefault="006950B7" w:rsidP="006950B7">
      <w:pPr>
        <w:spacing w:before="120" w:after="120"/>
        <w:ind w:firstLine="0"/>
        <w:rPr>
          <w:rFonts w:eastAsia="Calibri" w:cs="Times New Roman"/>
          <w:bCs/>
          <w:szCs w:val="28"/>
          <w:lang w:eastAsia="ru-RU"/>
        </w:rPr>
      </w:pPr>
      <w:r w:rsidRPr="006950B7">
        <w:rPr>
          <w:rFonts w:eastAsia="Calibri" w:cs="Times New Roman"/>
          <w:bCs/>
          <w:szCs w:val="28"/>
          <w:lang w:eastAsia="ru-RU"/>
        </w:rPr>
        <w:t xml:space="preserve">Результат соответствует уровню фактически достигнутого уровня знаний и компетенций. </w:t>
      </w:r>
    </w:p>
    <w:p w:rsidR="006950B7" w:rsidRPr="006950B7" w:rsidRDefault="006950B7" w:rsidP="00575D55">
      <w:pPr>
        <w:tabs>
          <w:tab w:val="left" w:pos="993"/>
        </w:tabs>
        <w:ind w:left="709" w:right="142" w:firstLine="567"/>
        <w:contextualSpacing/>
        <w:jc w:val="center"/>
        <w:rPr>
          <w:rFonts w:eastAsia="Calibri" w:cs="Times New Roman"/>
          <w:b/>
          <w:szCs w:val="28"/>
          <w:lang w:eastAsia="ru-RU"/>
        </w:rPr>
      </w:pPr>
      <w:r w:rsidRPr="006950B7">
        <w:rPr>
          <w:rFonts w:eastAsia="Calibri" w:cs="Times New Roman"/>
          <w:b/>
          <w:szCs w:val="28"/>
          <w:lang w:eastAsia="ru-RU"/>
        </w:rPr>
        <w:t>Критерии оценки студента по дисциплине</w:t>
      </w:r>
    </w:p>
    <w:p w:rsidR="006950B7" w:rsidRPr="006950B7" w:rsidRDefault="006950B7" w:rsidP="00575D55">
      <w:pPr>
        <w:tabs>
          <w:tab w:val="left" w:pos="993"/>
        </w:tabs>
        <w:ind w:left="709" w:right="142" w:firstLine="567"/>
        <w:contextualSpacing/>
        <w:jc w:val="center"/>
        <w:rPr>
          <w:rFonts w:eastAsia="Calibri" w:cs="Times New Roman"/>
          <w:b/>
          <w:szCs w:val="28"/>
          <w:lang w:eastAsia="ru-RU"/>
        </w:rPr>
      </w:pPr>
      <w:r w:rsidRPr="006950B7">
        <w:rPr>
          <w:rFonts w:eastAsia="Calibri" w:cs="Times New Roman"/>
          <w:b/>
          <w:szCs w:val="28"/>
          <w:lang w:eastAsia="ru-RU"/>
        </w:rPr>
        <w:lastRenderedPageBreak/>
        <w:t xml:space="preserve"> (промежуточная аттестация – зачет/экзамен)</w:t>
      </w:r>
    </w:p>
    <w:tbl>
      <w:tblPr>
        <w:tblW w:w="97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702"/>
        <w:gridCol w:w="6645"/>
      </w:tblGrid>
      <w:tr w:rsidR="006950B7" w:rsidRPr="006950B7" w:rsidTr="002378C4">
        <w:tc>
          <w:tcPr>
            <w:tcW w:w="1417" w:type="dxa"/>
          </w:tcPr>
          <w:p w:rsidR="006950B7" w:rsidRPr="006950B7" w:rsidRDefault="006950B7" w:rsidP="006950B7">
            <w:pPr>
              <w:widowControl w:val="0"/>
              <w:ind w:firstLine="34"/>
              <w:jc w:val="center"/>
              <w:rPr>
                <w:rFonts w:eastAsia="Calibri" w:cs="Times New Roman"/>
                <w:sz w:val="24"/>
                <w:szCs w:val="24"/>
                <w:lang w:eastAsia="ru-RU"/>
              </w:rPr>
            </w:pPr>
            <w:r w:rsidRPr="006950B7">
              <w:rPr>
                <w:rFonts w:eastAsia="Calibri" w:cs="Times New Roman"/>
                <w:b/>
                <w:sz w:val="20"/>
                <w:szCs w:val="20"/>
                <w:lang w:eastAsia="ru-RU"/>
              </w:rPr>
              <w:t>Балл</w:t>
            </w:r>
            <w:r w:rsidRPr="006950B7">
              <w:rPr>
                <w:rFonts w:eastAsia="Calibri" w:cs="Times New Roman"/>
                <w:sz w:val="20"/>
                <w:szCs w:val="20"/>
                <w:lang w:eastAsia="ru-RU"/>
              </w:rPr>
              <w:t xml:space="preserve"> (рейтинговой оценки)</w:t>
            </w:r>
          </w:p>
        </w:tc>
        <w:tc>
          <w:tcPr>
            <w:tcW w:w="1702" w:type="dxa"/>
          </w:tcPr>
          <w:p w:rsidR="006950B7" w:rsidRPr="006950B7" w:rsidRDefault="006950B7" w:rsidP="006950B7">
            <w:pPr>
              <w:widowControl w:val="0"/>
              <w:ind w:firstLine="34"/>
              <w:jc w:val="center"/>
              <w:rPr>
                <w:rFonts w:eastAsia="Calibri" w:cs="Times New Roman"/>
                <w:b/>
                <w:sz w:val="24"/>
                <w:szCs w:val="24"/>
                <w:lang w:eastAsia="ru-RU"/>
              </w:rPr>
            </w:pPr>
            <w:r w:rsidRPr="006950B7">
              <w:rPr>
                <w:rFonts w:eastAsia="Calibri" w:cs="Times New Roman"/>
                <w:b/>
                <w:sz w:val="24"/>
                <w:szCs w:val="24"/>
                <w:lang w:eastAsia="ru-RU"/>
              </w:rPr>
              <w:t>Оценка зачета/ экзамена</w:t>
            </w:r>
          </w:p>
          <w:p w:rsidR="006950B7" w:rsidRPr="006950B7" w:rsidRDefault="006950B7" w:rsidP="006950B7">
            <w:pPr>
              <w:widowControl w:val="0"/>
              <w:ind w:firstLine="34"/>
              <w:jc w:val="center"/>
              <w:rPr>
                <w:rFonts w:eastAsia="Calibri" w:cs="Times New Roman"/>
                <w:i/>
                <w:sz w:val="24"/>
                <w:szCs w:val="24"/>
                <w:lang w:eastAsia="ru-RU"/>
              </w:rPr>
            </w:pPr>
            <w:r w:rsidRPr="006950B7">
              <w:rPr>
                <w:rFonts w:eastAsia="Calibri" w:cs="Times New Roman"/>
                <w:sz w:val="24"/>
                <w:szCs w:val="24"/>
                <w:lang w:eastAsia="ru-RU"/>
              </w:rPr>
              <w:t>(стандартная)</w:t>
            </w:r>
          </w:p>
        </w:tc>
        <w:tc>
          <w:tcPr>
            <w:tcW w:w="6645" w:type="dxa"/>
            <w:vAlign w:val="center"/>
          </w:tcPr>
          <w:p w:rsidR="006950B7" w:rsidRPr="006950B7" w:rsidRDefault="006950B7" w:rsidP="006950B7">
            <w:pPr>
              <w:widowControl w:val="0"/>
              <w:ind w:firstLine="34"/>
              <w:jc w:val="center"/>
              <w:rPr>
                <w:rFonts w:eastAsia="Calibri" w:cs="Times New Roman"/>
                <w:b/>
                <w:sz w:val="24"/>
                <w:szCs w:val="24"/>
                <w:lang w:eastAsia="ru-RU"/>
              </w:rPr>
            </w:pPr>
            <w:r w:rsidRPr="006950B7">
              <w:rPr>
                <w:rFonts w:eastAsia="Calibri" w:cs="Times New Roman"/>
                <w:b/>
                <w:sz w:val="24"/>
                <w:szCs w:val="24"/>
                <w:lang w:eastAsia="ru-RU"/>
              </w:rPr>
              <w:t>Требования к сформированным компетенциям</w:t>
            </w:r>
          </w:p>
          <w:p w:rsidR="006950B7" w:rsidRPr="006950B7" w:rsidRDefault="006950B7" w:rsidP="006950B7">
            <w:pPr>
              <w:widowControl w:val="0"/>
              <w:ind w:firstLine="34"/>
              <w:jc w:val="center"/>
              <w:rPr>
                <w:rFonts w:eastAsia="Calibri" w:cs="Times New Roman"/>
                <w:b/>
                <w:sz w:val="24"/>
                <w:szCs w:val="24"/>
                <w:lang w:eastAsia="ru-RU"/>
              </w:rPr>
            </w:pPr>
          </w:p>
        </w:tc>
      </w:tr>
      <w:tr w:rsidR="006950B7" w:rsidRPr="006950B7" w:rsidTr="002378C4">
        <w:trPr>
          <w:trHeight w:val="2090"/>
        </w:trPr>
        <w:tc>
          <w:tcPr>
            <w:tcW w:w="1417" w:type="dxa"/>
          </w:tcPr>
          <w:p w:rsidR="006950B7" w:rsidRPr="006950B7" w:rsidRDefault="006950B7" w:rsidP="006950B7">
            <w:pPr>
              <w:ind w:firstLine="0"/>
              <w:jc w:val="center"/>
              <w:rPr>
                <w:rFonts w:eastAsia="Calibri" w:cs="Times New Roman"/>
                <w:sz w:val="24"/>
                <w:szCs w:val="24"/>
                <w:lang w:eastAsia="ru-RU"/>
              </w:rPr>
            </w:pPr>
            <w:r w:rsidRPr="006950B7">
              <w:rPr>
                <w:rFonts w:eastAsia="Calibri" w:cs="Times New Roman"/>
                <w:color w:val="000000"/>
                <w:sz w:val="24"/>
                <w:szCs w:val="24"/>
                <w:lang w:eastAsia="ru-RU"/>
              </w:rPr>
              <w:t>от 86 до 100</w:t>
            </w:r>
          </w:p>
        </w:tc>
        <w:tc>
          <w:tcPr>
            <w:tcW w:w="1702" w:type="dxa"/>
          </w:tcPr>
          <w:p w:rsidR="006950B7" w:rsidRPr="006950B7" w:rsidRDefault="006950B7" w:rsidP="006950B7">
            <w:pPr>
              <w:ind w:firstLine="0"/>
              <w:jc w:val="center"/>
              <w:rPr>
                <w:rFonts w:eastAsia="Calibri" w:cs="Times New Roman"/>
                <w:sz w:val="24"/>
                <w:szCs w:val="24"/>
                <w:lang w:eastAsia="ru-RU"/>
              </w:rPr>
            </w:pPr>
            <w:r w:rsidRPr="006950B7">
              <w:rPr>
                <w:rFonts w:eastAsia="Calibri" w:cs="Times New Roman"/>
                <w:color w:val="000000"/>
                <w:sz w:val="24"/>
                <w:szCs w:val="24"/>
                <w:lang w:eastAsia="ru-RU"/>
              </w:rPr>
              <w:t>«отлично»</w:t>
            </w:r>
          </w:p>
        </w:tc>
        <w:tc>
          <w:tcPr>
            <w:tcW w:w="6645" w:type="dxa"/>
          </w:tcPr>
          <w:p w:rsidR="006950B7" w:rsidRPr="006950B7" w:rsidRDefault="006950B7" w:rsidP="006950B7">
            <w:pPr>
              <w:ind w:firstLine="0"/>
              <w:rPr>
                <w:rFonts w:eastAsia="Calibri" w:cs="Times New Roman"/>
                <w:sz w:val="24"/>
                <w:szCs w:val="24"/>
                <w:lang w:eastAsia="ru-RU"/>
              </w:rPr>
            </w:pPr>
            <w:r w:rsidRPr="006950B7">
              <w:rPr>
                <w:rFonts w:eastAsia="Calibri" w:cs="Times New Roman"/>
                <w:sz w:val="24"/>
                <w:szCs w:val="24"/>
                <w:lang w:eastAsia="ru-RU"/>
              </w:rPr>
              <w:t xml:space="preserve">Студент демонстрирует </w:t>
            </w:r>
            <w:proofErr w:type="spellStart"/>
            <w:r w:rsidRPr="006950B7">
              <w:rPr>
                <w:rFonts w:eastAsia="Calibri" w:cs="Times New Roman"/>
                <w:sz w:val="24"/>
                <w:szCs w:val="24"/>
                <w:lang w:eastAsia="ru-RU"/>
              </w:rPr>
              <w:t>сформированность</w:t>
            </w:r>
            <w:proofErr w:type="spellEnd"/>
            <w:r w:rsidRPr="006950B7">
              <w:rPr>
                <w:rFonts w:eastAsia="Calibri" w:cs="Times New Roman"/>
                <w:sz w:val="24"/>
                <w:szCs w:val="24"/>
                <w:lang w:eastAsia="ru-RU"/>
              </w:rPr>
              <w:t xml:space="preserve"> дисциплинарной компетенции на итоговом уровне, обнаруживает всестороннее, систематическое и глубокое знание учебного материала, усвоил основную литературу и знаком с дополнительной литературой, рекомендованной программой, умеет свободно выполнять практические задания, предусмотренные программой, свободно оперирует приобретенными знаниями, умениями, применяет их в ситуациях повышенной сложности.</w:t>
            </w:r>
          </w:p>
        </w:tc>
      </w:tr>
      <w:tr w:rsidR="006950B7" w:rsidRPr="006950B7" w:rsidTr="002378C4">
        <w:trPr>
          <w:trHeight w:val="1412"/>
        </w:trPr>
        <w:tc>
          <w:tcPr>
            <w:tcW w:w="1417" w:type="dxa"/>
          </w:tcPr>
          <w:p w:rsidR="006950B7" w:rsidRPr="006950B7" w:rsidRDefault="006950B7" w:rsidP="006950B7">
            <w:pPr>
              <w:ind w:firstLine="0"/>
              <w:jc w:val="center"/>
              <w:rPr>
                <w:rFonts w:eastAsia="Calibri" w:cs="Times New Roman"/>
                <w:sz w:val="24"/>
                <w:szCs w:val="24"/>
                <w:lang w:eastAsia="ru-RU"/>
              </w:rPr>
            </w:pPr>
            <w:r w:rsidRPr="006950B7">
              <w:rPr>
                <w:rFonts w:eastAsia="Calibri" w:cs="Times New Roman"/>
                <w:color w:val="000000"/>
                <w:sz w:val="24"/>
                <w:szCs w:val="24"/>
                <w:lang w:eastAsia="ru-RU"/>
              </w:rPr>
              <w:t>от 76 до 85</w:t>
            </w:r>
          </w:p>
        </w:tc>
        <w:tc>
          <w:tcPr>
            <w:tcW w:w="1702" w:type="dxa"/>
          </w:tcPr>
          <w:p w:rsidR="006950B7" w:rsidRPr="006950B7" w:rsidRDefault="006950B7" w:rsidP="006950B7">
            <w:pPr>
              <w:ind w:firstLine="0"/>
              <w:jc w:val="center"/>
              <w:rPr>
                <w:rFonts w:eastAsia="Calibri" w:cs="Times New Roman"/>
                <w:sz w:val="24"/>
                <w:szCs w:val="24"/>
                <w:lang w:eastAsia="ru-RU"/>
              </w:rPr>
            </w:pPr>
            <w:r w:rsidRPr="006950B7">
              <w:rPr>
                <w:rFonts w:eastAsia="Calibri" w:cs="Times New Roman"/>
                <w:color w:val="000000"/>
                <w:sz w:val="24"/>
                <w:szCs w:val="24"/>
                <w:lang w:eastAsia="ru-RU"/>
              </w:rPr>
              <w:t>«хорошо»</w:t>
            </w:r>
          </w:p>
        </w:tc>
        <w:tc>
          <w:tcPr>
            <w:tcW w:w="6645" w:type="dxa"/>
          </w:tcPr>
          <w:p w:rsidR="006950B7" w:rsidRPr="006950B7" w:rsidRDefault="006950B7" w:rsidP="006950B7">
            <w:pPr>
              <w:ind w:firstLine="0"/>
              <w:rPr>
                <w:rFonts w:eastAsia="Calibri" w:cs="Times New Roman"/>
                <w:sz w:val="24"/>
                <w:szCs w:val="24"/>
                <w:lang w:eastAsia="ru-RU"/>
              </w:rPr>
            </w:pPr>
            <w:r w:rsidRPr="006950B7">
              <w:rPr>
                <w:rFonts w:eastAsia="Calibri" w:cs="Times New Roman"/>
                <w:sz w:val="24"/>
                <w:szCs w:val="24"/>
                <w:lang w:eastAsia="ru-RU"/>
              </w:rPr>
              <w:t xml:space="preserve">Студент демонстрирует </w:t>
            </w:r>
            <w:proofErr w:type="spellStart"/>
            <w:r w:rsidRPr="006950B7">
              <w:rPr>
                <w:rFonts w:eastAsia="Calibri" w:cs="Times New Roman"/>
                <w:sz w:val="24"/>
                <w:szCs w:val="24"/>
                <w:lang w:eastAsia="ru-RU"/>
              </w:rPr>
              <w:t>сформированность</w:t>
            </w:r>
            <w:proofErr w:type="spellEnd"/>
            <w:r w:rsidRPr="006950B7">
              <w:rPr>
                <w:rFonts w:eastAsia="Calibri" w:cs="Times New Roman"/>
                <w:sz w:val="24"/>
                <w:szCs w:val="24"/>
                <w:lang w:eastAsia="ru-RU"/>
              </w:rPr>
              <w:t xml:space="preserve"> дисциплинарной компетенции на среднем уровне: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tc>
      </w:tr>
      <w:tr w:rsidR="006950B7" w:rsidRPr="006950B7" w:rsidTr="002378C4">
        <w:trPr>
          <w:trHeight w:val="1403"/>
        </w:trPr>
        <w:tc>
          <w:tcPr>
            <w:tcW w:w="1417" w:type="dxa"/>
          </w:tcPr>
          <w:p w:rsidR="006950B7" w:rsidRPr="006950B7" w:rsidRDefault="006950B7" w:rsidP="006950B7">
            <w:pPr>
              <w:ind w:firstLine="0"/>
              <w:jc w:val="center"/>
              <w:rPr>
                <w:rFonts w:eastAsia="Calibri" w:cs="Times New Roman"/>
                <w:sz w:val="24"/>
                <w:szCs w:val="24"/>
                <w:lang w:eastAsia="ru-RU"/>
              </w:rPr>
            </w:pPr>
            <w:bookmarkStart w:id="13" w:name="_GoBack"/>
            <w:bookmarkEnd w:id="13"/>
            <w:r w:rsidRPr="006950B7">
              <w:rPr>
                <w:rFonts w:eastAsia="Calibri" w:cs="Times New Roman"/>
                <w:color w:val="000000"/>
                <w:sz w:val="24"/>
                <w:szCs w:val="24"/>
                <w:lang w:eastAsia="ru-RU"/>
              </w:rPr>
              <w:t>от 61 до 75</w:t>
            </w:r>
          </w:p>
        </w:tc>
        <w:tc>
          <w:tcPr>
            <w:tcW w:w="1702" w:type="dxa"/>
          </w:tcPr>
          <w:p w:rsidR="006950B7" w:rsidRPr="006950B7" w:rsidRDefault="006950B7" w:rsidP="006950B7">
            <w:pPr>
              <w:ind w:firstLine="0"/>
              <w:jc w:val="center"/>
              <w:rPr>
                <w:rFonts w:eastAsia="Calibri" w:cs="Times New Roman"/>
                <w:sz w:val="24"/>
                <w:szCs w:val="24"/>
                <w:lang w:eastAsia="ru-RU"/>
              </w:rPr>
            </w:pPr>
            <w:r w:rsidRPr="006950B7">
              <w:rPr>
                <w:rFonts w:eastAsia="Calibri" w:cs="Times New Roman"/>
                <w:color w:val="000000"/>
                <w:sz w:val="24"/>
                <w:szCs w:val="24"/>
                <w:lang w:eastAsia="ru-RU"/>
              </w:rPr>
              <w:t>«удовлетворительно»</w:t>
            </w:r>
          </w:p>
        </w:tc>
        <w:tc>
          <w:tcPr>
            <w:tcW w:w="6645" w:type="dxa"/>
          </w:tcPr>
          <w:p w:rsidR="006950B7" w:rsidRPr="006950B7" w:rsidRDefault="006950B7" w:rsidP="006950B7">
            <w:pPr>
              <w:ind w:firstLine="0"/>
              <w:rPr>
                <w:rFonts w:eastAsia="Calibri" w:cs="Times New Roman"/>
                <w:sz w:val="24"/>
                <w:szCs w:val="24"/>
                <w:lang w:eastAsia="ru-RU"/>
              </w:rPr>
            </w:pPr>
            <w:r w:rsidRPr="006950B7">
              <w:rPr>
                <w:rFonts w:eastAsia="Calibri" w:cs="Times New Roman"/>
                <w:sz w:val="24"/>
                <w:szCs w:val="24"/>
                <w:lang w:eastAsia="ru-RU"/>
              </w:rPr>
              <w:t xml:space="preserve">Студент демонстрирует </w:t>
            </w:r>
            <w:proofErr w:type="spellStart"/>
            <w:r w:rsidRPr="006950B7">
              <w:rPr>
                <w:rFonts w:eastAsia="Calibri" w:cs="Times New Roman"/>
                <w:sz w:val="24"/>
                <w:szCs w:val="24"/>
                <w:lang w:eastAsia="ru-RU"/>
              </w:rPr>
              <w:t>сформированность</w:t>
            </w:r>
            <w:proofErr w:type="spellEnd"/>
            <w:r w:rsidRPr="006950B7">
              <w:rPr>
                <w:rFonts w:eastAsia="Calibri" w:cs="Times New Roman"/>
                <w:sz w:val="24"/>
                <w:szCs w:val="24"/>
                <w:lang w:eastAsia="ru-RU"/>
              </w:rPr>
              <w:t xml:space="preserve"> дисциплинарных компетенций на базовом уровне: в ходе контрольных мероприятий допускаются значительные ошибки, проявляется отсутствие отдельных знаний, умений, навыков по дисциплинарной компетенции, студент испытывает значительные затруднения при оперировании знаниями и умениями при их переносе на новые ситуации.</w:t>
            </w:r>
          </w:p>
        </w:tc>
      </w:tr>
      <w:tr w:rsidR="006950B7" w:rsidRPr="006950B7" w:rsidTr="002378C4">
        <w:trPr>
          <w:trHeight w:val="1552"/>
        </w:trPr>
        <w:tc>
          <w:tcPr>
            <w:tcW w:w="1417" w:type="dxa"/>
          </w:tcPr>
          <w:p w:rsidR="006950B7" w:rsidRPr="006950B7" w:rsidRDefault="006950B7" w:rsidP="006950B7">
            <w:pPr>
              <w:ind w:firstLine="0"/>
              <w:jc w:val="center"/>
              <w:rPr>
                <w:rFonts w:eastAsia="Calibri" w:cs="Times New Roman"/>
                <w:sz w:val="24"/>
                <w:szCs w:val="24"/>
                <w:lang w:eastAsia="ru-RU"/>
              </w:rPr>
            </w:pPr>
            <w:r w:rsidRPr="006950B7">
              <w:rPr>
                <w:rFonts w:eastAsia="Calibri" w:cs="Times New Roman"/>
                <w:color w:val="000000"/>
                <w:sz w:val="24"/>
                <w:szCs w:val="24"/>
                <w:lang w:eastAsia="ru-RU"/>
              </w:rPr>
              <w:t>от 0 до 60</w:t>
            </w:r>
          </w:p>
        </w:tc>
        <w:tc>
          <w:tcPr>
            <w:tcW w:w="1702" w:type="dxa"/>
          </w:tcPr>
          <w:p w:rsidR="006950B7" w:rsidRPr="006950B7" w:rsidRDefault="006950B7" w:rsidP="006950B7">
            <w:pPr>
              <w:ind w:firstLine="0"/>
              <w:rPr>
                <w:rFonts w:eastAsia="Calibri" w:cs="Times New Roman"/>
                <w:sz w:val="24"/>
                <w:szCs w:val="24"/>
                <w:lang w:eastAsia="ru-RU"/>
              </w:rPr>
            </w:pPr>
            <w:r w:rsidRPr="006950B7">
              <w:rPr>
                <w:rFonts w:eastAsia="Calibri" w:cs="Times New Roman"/>
                <w:color w:val="000000"/>
                <w:sz w:val="24"/>
                <w:szCs w:val="24"/>
                <w:lang w:eastAsia="ru-RU"/>
              </w:rPr>
              <w:t>«не удовлетворительно»</w:t>
            </w:r>
          </w:p>
        </w:tc>
        <w:tc>
          <w:tcPr>
            <w:tcW w:w="6645" w:type="dxa"/>
          </w:tcPr>
          <w:p w:rsidR="006950B7" w:rsidRPr="006950B7" w:rsidRDefault="006950B7" w:rsidP="006950B7">
            <w:pPr>
              <w:ind w:firstLine="0"/>
              <w:rPr>
                <w:rFonts w:eastAsia="Calibri" w:cs="Times New Roman"/>
                <w:sz w:val="24"/>
                <w:szCs w:val="24"/>
                <w:lang w:eastAsia="ru-RU"/>
              </w:rPr>
            </w:pPr>
            <w:r w:rsidRPr="006950B7">
              <w:rPr>
                <w:rFonts w:eastAsia="Calibri" w:cs="Times New Roman"/>
                <w:sz w:val="24"/>
                <w:szCs w:val="24"/>
                <w:lang w:eastAsia="ru-RU"/>
              </w:rPr>
              <w:t xml:space="preserve">Студент демонстрирует </w:t>
            </w:r>
            <w:proofErr w:type="spellStart"/>
            <w:r w:rsidRPr="006950B7">
              <w:rPr>
                <w:rFonts w:eastAsia="Calibri" w:cs="Times New Roman"/>
                <w:sz w:val="24"/>
                <w:szCs w:val="24"/>
                <w:lang w:eastAsia="ru-RU"/>
              </w:rPr>
              <w:t>сформированность</w:t>
            </w:r>
            <w:proofErr w:type="spellEnd"/>
            <w:r w:rsidRPr="006950B7">
              <w:rPr>
                <w:rFonts w:eastAsia="Calibri" w:cs="Times New Roman"/>
                <w:sz w:val="24"/>
                <w:szCs w:val="24"/>
                <w:lang w:eastAsia="ru-RU"/>
              </w:rPr>
              <w:t xml:space="preserve"> дисциплинарных компетенций на уровне ниже базового, проявляется недостаточность знаний, умений, навыков. Либо Дисциплинарные компетенции не сформированы</w:t>
            </w:r>
          </w:p>
        </w:tc>
      </w:tr>
    </w:tbl>
    <w:p w:rsidR="006950B7" w:rsidRPr="006950B7" w:rsidRDefault="006950B7" w:rsidP="006950B7">
      <w:pPr>
        <w:spacing w:after="200"/>
        <w:ind w:firstLine="567"/>
        <w:rPr>
          <w:rFonts w:eastAsia="Calibri" w:cs="Times New Roman"/>
          <w:b/>
          <w:bCs/>
          <w:szCs w:val="28"/>
          <w:lang w:eastAsia="ru-RU"/>
        </w:rPr>
      </w:pPr>
    </w:p>
    <w:p w:rsidR="006950B7" w:rsidRPr="006950B7" w:rsidRDefault="006950B7" w:rsidP="006950B7">
      <w:pPr>
        <w:ind w:left="426" w:firstLine="567"/>
        <w:jc w:val="center"/>
        <w:outlineLvl w:val="2"/>
        <w:rPr>
          <w:rFonts w:eastAsia="Calibri" w:cs="Times New Roman"/>
          <w:b/>
          <w:bCs/>
          <w:szCs w:val="28"/>
          <w:lang w:eastAsia="ru-RU"/>
        </w:rPr>
      </w:pPr>
      <w:bookmarkStart w:id="14" w:name="_Toc414364315"/>
      <w:bookmarkStart w:id="15" w:name="_Toc414365932"/>
      <w:r w:rsidRPr="006950B7">
        <w:rPr>
          <w:rFonts w:eastAsia="Calibri" w:cs="Times New Roman"/>
          <w:b/>
          <w:bCs/>
          <w:szCs w:val="28"/>
          <w:lang w:eastAsia="ru-RU"/>
        </w:rPr>
        <w:t>Методические рекомендации,</w:t>
      </w:r>
      <w:bookmarkEnd w:id="14"/>
      <w:bookmarkEnd w:id="15"/>
      <w:r w:rsidRPr="006950B7">
        <w:rPr>
          <w:rFonts w:eastAsia="Calibri" w:cs="Times New Roman"/>
          <w:b/>
          <w:bCs/>
          <w:szCs w:val="28"/>
          <w:lang w:eastAsia="ru-RU"/>
        </w:rPr>
        <w:t xml:space="preserve"> </w:t>
      </w:r>
    </w:p>
    <w:p w:rsidR="006950B7" w:rsidRPr="006950B7" w:rsidRDefault="006950B7" w:rsidP="006950B7">
      <w:pPr>
        <w:tabs>
          <w:tab w:val="num" w:pos="0"/>
          <w:tab w:val="left" w:pos="993"/>
        </w:tabs>
        <w:ind w:right="140" w:firstLine="567"/>
        <w:contextualSpacing/>
        <w:jc w:val="center"/>
        <w:rPr>
          <w:rFonts w:eastAsia="Calibri" w:cs="Times New Roman"/>
          <w:szCs w:val="28"/>
          <w:lang w:eastAsia="ru-RU"/>
        </w:rPr>
      </w:pPr>
      <w:bookmarkStart w:id="16" w:name="_Toc414364316"/>
      <w:bookmarkStart w:id="17" w:name="_Toc414365933"/>
      <w:r w:rsidRPr="006950B7">
        <w:rPr>
          <w:rFonts w:eastAsia="Calibri" w:cs="Times New Roman"/>
          <w:b/>
          <w:szCs w:val="28"/>
          <w:lang w:eastAsia="ru-RU"/>
        </w:rPr>
        <w:t>определяющие процедуры оценивания результатов освоения</w:t>
      </w:r>
      <w:r w:rsidRPr="006950B7">
        <w:rPr>
          <w:rFonts w:eastAsia="Calibri" w:cs="Times New Roman"/>
          <w:b/>
          <w:szCs w:val="24"/>
          <w:lang w:eastAsia="ru-RU"/>
        </w:rPr>
        <w:t xml:space="preserve"> </w:t>
      </w:r>
      <w:r w:rsidRPr="006950B7">
        <w:rPr>
          <w:rFonts w:eastAsia="Calibri" w:cs="Times New Roman"/>
          <w:b/>
          <w:szCs w:val="28"/>
          <w:lang w:eastAsia="ru-RU"/>
        </w:rPr>
        <w:t>дисциплины</w:t>
      </w:r>
      <w:bookmarkEnd w:id="16"/>
      <w:bookmarkEnd w:id="17"/>
    </w:p>
    <w:p w:rsidR="006950B7" w:rsidRPr="006950B7" w:rsidRDefault="006950B7" w:rsidP="006950B7">
      <w:pPr>
        <w:widowControl w:val="0"/>
        <w:tabs>
          <w:tab w:val="num" w:pos="709"/>
          <w:tab w:val="left" w:pos="851"/>
        </w:tabs>
        <w:ind w:firstLine="567"/>
        <w:rPr>
          <w:rFonts w:eastAsia="Calibri" w:cs="Times New Roman"/>
          <w:szCs w:val="24"/>
          <w:lang w:eastAsia="ru-RU"/>
        </w:rPr>
      </w:pPr>
      <w:r w:rsidRPr="006950B7">
        <w:rPr>
          <w:rFonts w:eastAsia="Calibri" w:cs="Times New Roman"/>
          <w:b/>
          <w:szCs w:val="24"/>
          <w:lang w:eastAsia="ru-RU"/>
        </w:rPr>
        <w:t>Текущая аттестация студентов</w:t>
      </w:r>
      <w:r w:rsidRPr="006950B7">
        <w:rPr>
          <w:rFonts w:eastAsia="Calibri" w:cs="Times New Roman"/>
          <w:szCs w:val="24"/>
          <w:lang w:eastAsia="ru-RU"/>
        </w:rPr>
        <w:t xml:space="preserve">. Текущая аттестация студентов по дисциплине </w:t>
      </w:r>
      <w:r w:rsidRPr="006950B7">
        <w:rPr>
          <w:rFonts w:eastAsia="Calibri" w:cs="Times New Roman"/>
          <w:szCs w:val="28"/>
          <w:lang w:eastAsia="ru-RU"/>
        </w:rPr>
        <w:t>«</w:t>
      </w:r>
      <w:r w:rsidR="00940563">
        <w:rPr>
          <w:rFonts w:eastAsia="Calibri" w:cs="Times New Roman"/>
          <w:szCs w:val="28"/>
          <w:lang w:eastAsia="ru-RU"/>
        </w:rPr>
        <w:t>Теория игр</w:t>
      </w:r>
      <w:r w:rsidRPr="006950B7">
        <w:rPr>
          <w:rFonts w:eastAsia="Calibri" w:cs="Times New Roman"/>
          <w:szCs w:val="28"/>
          <w:lang w:eastAsia="ru-RU"/>
        </w:rPr>
        <w:t xml:space="preserve">» </w:t>
      </w:r>
      <w:r w:rsidRPr="006950B7">
        <w:rPr>
          <w:rFonts w:eastAsia="Calibri" w:cs="Times New Roman"/>
          <w:szCs w:val="24"/>
          <w:lang w:eastAsia="ru-RU"/>
        </w:rPr>
        <w:t>проводится в соответствии с локальными нормативными актами ДВФУ и является обязательной.</w:t>
      </w:r>
    </w:p>
    <w:p w:rsidR="006950B7" w:rsidRPr="006950B7" w:rsidRDefault="006950B7" w:rsidP="006950B7">
      <w:pPr>
        <w:widowControl w:val="0"/>
        <w:tabs>
          <w:tab w:val="num" w:pos="720"/>
          <w:tab w:val="left" w:pos="851"/>
        </w:tabs>
        <w:ind w:firstLine="567"/>
        <w:rPr>
          <w:rFonts w:eastAsia="Calibri" w:cs="Times New Roman"/>
          <w:szCs w:val="28"/>
          <w:lang w:eastAsia="ru-RU"/>
        </w:rPr>
      </w:pPr>
      <w:r w:rsidRPr="006950B7">
        <w:rPr>
          <w:rFonts w:eastAsia="Calibri" w:cs="Times New Roman"/>
          <w:szCs w:val="28"/>
          <w:lang w:eastAsia="ru-RU"/>
        </w:rPr>
        <w:t>Текущая аттестация по дисциплине «</w:t>
      </w:r>
      <w:r w:rsidR="00940563">
        <w:rPr>
          <w:rFonts w:eastAsia="Calibri" w:cs="Times New Roman"/>
          <w:szCs w:val="28"/>
          <w:lang w:eastAsia="ru-RU"/>
        </w:rPr>
        <w:t>Теория игр</w:t>
      </w:r>
      <w:r w:rsidRPr="006950B7">
        <w:rPr>
          <w:rFonts w:eastAsia="Calibri" w:cs="Times New Roman"/>
          <w:szCs w:val="28"/>
          <w:lang w:eastAsia="ru-RU"/>
        </w:rPr>
        <w:t xml:space="preserve">» проводится в форме контрольных мероприятий (контрольные работы) по оцениванию фактических результатов обучения студентов и осуществляется ведущим преподавателем. </w:t>
      </w:r>
    </w:p>
    <w:p w:rsidR="006950B7" w:rsidRPr="006950B7" w:rsidRDefault="006950B7" w:rsidP="006950B7">
      <w:pPr>
        <w:widowControl w:val="0"/>
        <w:tabs>
          <w:tab w:val="num" w:pos="720"/>
          <w:tab w:val="left" w:pos="851"/>
        </w:tabs>
        <w:ind w:firstLine="567"/>
        <w:rPr>
          <w:rFonts w:eastAsia="Calibri" w:cs="Times New Roman"/>
          <w:szCs w:val="24"/>
          <w:lang w:eastAsia="ru-RU"/>
        </w:rPr>
      </w:pPr>
      <w:r w:rsidRPr="006950B7">
        <w:rPr>
          <w:rFonts w:eastAsia="Calibri" w:cs="Times New Roman"/>
          <w:szCs w:val="24"/>
          <w:lang w:eastAsia="ru-RU"/>
        </w:rPr>
        <w:t>Объектами оценивания выступают:</w:t>
      </w:r>
    </w:p>
    <w:p w:rsidR="006950B7" w:rsidRPr="006950B7" w:rsidRDefault="006950B7" w:rsidP="006950B7">
      <w:pPr>
        <w:widowControl w:val="0"/>
        <w:numPr>
          <w:ilvl w:val="1"/>
          <w:numId w:val="11"/>
        </w:numPr>
        <w:tabs>
          <w:tab w:val="left" w:pos="851"/>
          <w:tab w:val="num" w:pos="1701"/>
        </w:tabs>
        <w:ind w:left="0" w:firstLine="567"/>
        <w:rPr>
          <w:rFonts w:eastAsia="Calibri" w:cs="Times New Roman"/>
          <w:szCs w:val="24"/>
          <w:lang w:eastAsia="ru-RU"/>
        </w:rPr>
      </w:pPr>
      <w:r w:rsidRPr="006950B7">
        <w:rPr>
          <w:rFonts w:eastAsia="Calibri" w:cs="Times New Roman"/>
          <w:szCs w:val="24"/>
          <w:lang w:eastAsia="ru-RU"/>
        </w:rPr>
        <w:lastRenderedPageBreak/>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6950B7" w:rsidRPr="006950B7" w:rsidRDefault="006950B7" w:rsidP="006950B7">
      <w:pPr>
        <w:widowControl w:val="0"/>
        <w:numPr>
          <w:ilvl w:val="1"/>
          <w:numId w:val="11"/>
        </w:numPr>
        <w:tabs>
          <w:tab w:val="left" w:pos="851"/>
          <w:tab w:val="num" w:pos="1701"/>
        </w:tabs>
        <w:ind w:left="0" w:firstLine="567"/>
        <w:rPr>
          <w:rFonts w:eastAsia="Calibri" w:cs="Times New Roman"/>
          <w:szCs w:val="24"/>
          <w:lang w:eastAsia="ru-RU"/>
        </w:rPr>
      </w:pPr>
      <w:r w:rsidRPr="006950B7">
        <w:rPr>
          <w:rFonts w:eastAsia="Calibri" w:cs="Times New Roman"/>
          <w:szCs w:val="24"/>
          <w:lang w:eastAsia="ru-RU"/>
        </w:rPr>
        <w:t>степень усвоения теоретических знаний (активность в ходе обсуждений материалов лекций, активное участие в дискуссиях с аргументами из дополнительных источников, внимательность, способность задавать встречные вопросы в рамках дискуссии или обсуждения, заинтересованность изучаемыми материалами);</w:t>
      </w:r>
    </w:p>
    <w:p w:rsidR="006950B7" w:rsidRPr="006950B7" w:rsidRDefault="006950B7" w:rsidP="006950B7">
      <w:pPr>
        <w:widowControl w:val="0"/>
        <w:numPr>
          <w:ilvl w:val="1"/>
          <w:numId w:val="11"/>
        </w:numPr>
        <w:tabs>
          <w:tab w:val="left" w:pos="851"/>
          <w:tab w:val="num" w:pos="1701"/>
        </w:tabs>
        <w:ind w:left="0" w:firstLine="567"/>
        <w:rPr>
          <w:rFonts w:eastAsia="Calibri" w:cs="Times New Roman"/>
          <w:szCs w:val="24"/>
          <w:lang w:eastAsia="ru-RU"/>
        </w:rPr>
      </w:pPr>
      <w:r w:rsidRPr="006950B7">
        <w:rPr>
          <w:rFonts w:eastAsia="Calibri" w:cs="Times New Roman"/>
          <w:szCs w:val="24"/>
          <w:lang w:eastAsia="ru-RU"/>
        </w:rPr>
        <w:t>уровень овладения практическими умениями и навыками по всем видам учебной работы (определяется по результатам контрольных работ, практических занятий, ответов на тесты);</w:t>
      </w:r>
    </w:p>
    <w:p w:rsidR="006950B7" w:rsidRPr="006950B7" w:rsidRDefault="006950B7" w:rsidP="006950B7">
      <w:pPr>
        <w:widowControl w:val="0"/>
        <w:numPr>
          <w:ilvl w:val="1"/>
          <w:numId w:val="11"/>
        </w:numPr>
        <w:tabs>
          <w:tab w:val="left" w:pos="851"/>
          <w:tab w:val="num" w:pos="1701"/>
        </w:tabs>
        <w:ind w:left="0" w:firstLine="567"/>
        <w:rPr>
          <w:rFonts w:eastAsia="Calibri" w:cs="Times New Roman"/>
          <w:szCs w:val="24"/>
          <w:lang w:eastAsia="ru-RU"/>
        </w:rPr>
      </w:pPr>
      <w:r w:rsidRPr="006950B7">
        <w:rPr>
          <w:rFonts w:eastAsia="Calibri" w:cs="Times New Roman"/>
          <w:szCs w:val="24"/>
          <w:lang w:eastAsia="ru-RU"/>
        </w:rPr>
        <w:t>результаты самостоятельной работы (задания и критерии оценки размещены в Приложении 1).</w:t>
      </w:r>
    </w:p>
    <w:p w:rsidR="006950B7" w:rsidRPr="006950B7" w:rsidRDefault="006950B7" w:rsidP="006950B7">
      <w:pPr>
        <w:widowControl w:val="0"/>
        <w:tabs>
          <w:tab w:val="left" w:pos="851"/>
        </w:tabs>
        <w:ind w:firstLine="567"/>
        <w:rPr>
          <w:rFonts w:eastAsia="Calibri" w:cs="Times New Roman"/>
          <w:szCs w:val="28"/>
          <w:lang w:eastAsia="ru-RU"/>
        </w:rPr>
      </w:pPr>
      <w:r w:rsidRPr="006950B7">
        <w:rPr>
          <w:rFonts w:eastAsia="Calibri" w:cs="Times New Roman"/>
          <w:b/>
          <w:szCs w:val="28"/>
          <w:lang w:eastAsia="ru-RU"/>
        </w:rPr>
        <w:t xml:space="preserve">Промежуточная аттестация студентов. </w:t>
      </w:r>
      <w:r w:rsidRPr="006950B7">
        <w:rPr>
          <w:rFonts w:eastAsia="Calibri" w:cs="Times New Roman"/>
          <w:szCs w:val="28"/>
          <w:lang w:eastAsia="ru-RU"/>
        </w:rPr>
        <w:t>Промежуточная аттестация студентов по дисциплине «</w:t>
      </w:r>
      <w:r w:rsidR="00940563">
        <w:rPr>
          <w:rFonts w:eastAsia="Calibri" w:cs="Times New Roman"/>
          <w:szCs w:val="28"/>
          <w:lang w:eastAsia="ru-RU"/>
        </w:rPr>
        <w:t>Теория игр</w:t>
      </w:r>
      <w:r w:rsidRPr="006950B7">
        <w:rPr>
          <w:rFonts w:eastAsia="Calibri" w:cs="Times New Roman"/>
          <w:szCs w:val="28"/>
          <w:lang w:eastAsia="ru-RU"/>
        </w:rPr>
        <w:t xml:space="preserve">» проводится в соответствии с </w:t>
      </w:r>
      <w:r w:rsidRPr="006950B7">
        <w:rPr>
          <w:rFonts w:eastAsia="Calibri" w:cs="Times New Roman"/>
          <w:szCs w:val="24"/>
          <w:lang w:eastAsia="ru-RU"/>
        </w:rPr>
        <w:t>локальными нормативными актами ДВФУ</w:t>
      </w:r>
      <w:r w:rsidRPr="006950B7">
        <w:rPr>
          <w:rFonts w:eastAsia="Calibri" w:cs="Times New Roman"/>
          <w:szCs w:val="28"/>
          <w:lang w:eastAsia="ru-RU"/>
        </w:rPr>
        <w:t xml:space="preserve"> и является обязательной.</w:t>
      </w:r>
    </w:p>
    <w:p w:rsidR="006950B7" w:rsidRPr="006950B7" w:rsidRDefault="006950B7" w:rsidP="006950B7">
      <w:pPr>
        <w:widowControl w:val="0"/>
        <w:tabs>
          <w:tab w:val="left" w:pos="851"/>
        </w:tabs>
        <w:ind w:firstLine="567"/>
        <w:rPr>
          <w:rFonts w:eastAsia="Calibri" w:cs="Times New Roman"/>
          <w:szCs w:val="28"/>
          <w:lang w:eastAsia="ru-RU"/>
        </w:rPr>
      </w:pPr>
      <w:r w:rsidRPr="006950B7">
        <w:rPr>
          <w:rFonts w:eastAsia="Calibri" w:cs="Times New Roman"/>
          <w:b/>
          <w:szCs w:val="28"/>
          <w:lang w:eastAsia="ru-RU"/>
        </w:rPr>
        <w:t>Вид промежуточной аттестации –</w:t>
      </w:r>
      <w:r w:rsidRPr="006950B7">
        <w:rPr>
          <w:rFonts w:eastAsia="Calibri" w:cs="Times New Roman"/>
          <w:szCs w:val="28"/>
          <w:lang w:eastAsia="ru-RU"/>
        </w:rPr>
        <w:t xml:space="preserve"> экзамен</w:t>
      </w:r>
      <w:r w:rsidRPr="006950B7">
        <w:rPr>
          <w:rFonts w:eastAsia="Calibri" w:cs="Times New Roman"/>
          <w:b/>
          <w:szCs w:val="28"/>
          <w:lang w:eastAsia="ru-RU"/>
        </w:rPr>
        <w:t xml:space="preserve"> </w:t>
      </w:r>
      <w:r w:rsidR="00940563">
        <w:rPr>
          <w:rFonts w:eastAsia="Calibri" w:cs="Times New Roman"/>
          <w:szCs w:val="28"/>
          <w:lang w:eastAsia="ru-RU"/>
        </w:rPr>
        <w:t>(4</w:t>
      </w:r>
      <w:r w:rsidRPr="006950B7">
        <w:rPr>
          <w:rFonts w:eastAsia="Calibri" w:cs="Times New Roman"/>
          <w:szCs w:val="28"/>
          <w:lang w:eastAsia="ru-RU"/>
        </w:rPr>
        <w:t xml:space="preserve"> семестр), состоящий из рейтинговой оценки деятельности студента в семестре (контрольные работы) и письменного ответа на контрольно-экзаменационные вопросы. </w:t>
      </w:r>
    </w:p>
    <w:p w:rsidR="007234B2" w:rsidRPr="007234B2" w:rsidRDefault="007234B2" w:rsidP="006950B7">
      <w:pPr>
        <w:ind w:firstLine="0"/>
      </w:pPr>
    </w:p>
    <w:sectPr w:rsidR="007234B2" w:rsidRPr="007234B2" w:rsidSect="009007CA">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B1885"/>
    <w:multiLevelType w:val="hybridMultilevel"/>
    <w:tmpl w:val="A0E28FE2"/>
    <w:lvl w:ilvl="0" w:tplc="B72EF8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1CD25B0"/>
    <w:multiLevelType w:val="multilevel"/>
    <w:tmpl w:val="11428098"/>
    <w:lvl w:ilvl="0">
      <w:start w:val="1"/>
      <w:numFmt w:val="decimal"/>
      <w:lvlText w:val="%1."/>
      <w:lvlJc w:val="left"/>
      <w:pPr>
        <w:tabs>
          <w:tab w:val="num" w:pos="1590"/>
        </w:tabs>
        <w:ind w:left="1590" w:hanging="1590"/>
      </w:pPr>
      <w:rPr>
        <w:rFonts w:hint="default"/>
        <w:b/>
      </w:rPr>
    </w:lvl>
    <w:lvl w:ilvl="1">
      <w:start w:val="1"/>
      <w:numFmt w:val="bullet"/>
      <w:lvlText w:val=""/>
      <w:lvlJc w:val="left"/>
      <w:pPr>
        <w:tabs>
          <w:tab w:val="num" w:pos="3030"/>
        </w:tabs>
        <w:ind w:left="3030" w:hanging="1590"/>
      </w:pPr>
      <w:rPr>
        <w:rFonts w:ascii="Symbol" w:hAnsi="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
    <w:nsid w:val="125A37A8"/>
    <w:multiLevelType w:val="hybridMultilevel"/>
    <w:tmpl w:val="CA7457C0"/>
    <w:lvl w:ilvl="0" w:tplc="016E43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5F62DEA"/>
    <w:multiLevelType w:val="hybridMultilevel"/>
    <w:tmpl w:val="2A2C4744"/>
    <w:lvl w:ilvl="0" w:tplc="3F5038A8">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50B32F4"/>
    <w:multiLevelType w:val="hybridMultilevel"/>
    <w:tmpl w:val="FFA4B9DA"/>
    <w:lvl w:ilvl="0" w:tplc="016E4302">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5">
    <w:nsid w:val="39FE11F7"/>
    <w:multiLevelType w:val="hybridMultilevel"/>
    <w:tmpl w:val="BBDA414C"/>
    <w:lvl w:ilvl="0" w:tplc="3F5038A8">
      <w:start w:val="1"/>
      <w:numFmt w:val="decimal"/>
      <w:lvlText w:val="%1."/>
      <w:lvlJc w:val="left"/>
      <w:pPr>
        <w:tabs>
          <w:tab w:val="num" w:pos="357"/>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8594015"/>
    <w:multiLevelType w:val="multilevel"/>
    <w:tmpl w:val="0419001D"/>
    <w:lvl w:ilvl="0">
      <w:start w:val="1"/>
      <w:numFmt w:val="decimal"/>
      <w:lvlText w:val="%1)"/>
      <w:lvlJc w:val="left"/>
      <w:pPr>
        <w:ind w:left="357" w:hanging="360"/>
      </w:pPr>
    </w:lvl>
    <w:lvl w:ilvl="1">
      <w:start w:val="1"/>
      <w:numFmt w:val="lowerLetter"/>
      <w:lvlText w:val="%2)"/>
      <w:lvlJc w:val="left"/>
      <w:pPr>
        <w:ind w:left="717" w:hanging="360"/>
      </w:pPr>
    </w:lvl>
    <w:lvl w:ilvl="2">
      <w:start w:val="1"/>
      <w:numFmt w:val="lowerRoman"/>
      <w:lvlText w:val="%3)"/>
      <w:lvlJc w:val="left"/>
      <w:pPr>
        <w:ind w:left="1077" w:hanging="360"/>
      </w:pPr>
    </w:lvl>
    <w:lvl w:ilvl="3">
      <w:start w:val="1"/>
      <w:numFmt w:val="decimal"/>
      <w:lvlText w:val="(%4)"/>
      <w:lvlJc w:val="left"/>
      <w:pPr>
        <w:ind w:left="1437" w:hanging="360"/>
      </w:pPr>
    </w:lvl>
    <w:lvl w:ilvl="4">
      <w:start w:val="1"/>
      <w:numFmt w:val="lowerLetter"/>
      <w:lvlText w:val="(%5)"/>
      <w:lvlJc w:val="left"/>
      <w:pPr>
        <w:ind w:left="1797" w:hanging="360"/>
      </w:pPr>
    </w:lvl>
    <w:lvl w:ilvl="5">
      <w:start w:val="1"/>
      <w:numFmt w:val="lowerRoman"/>
      <w:lvlText w:val="(%6)"/>
      <w:lvlJc w:val="left"/>
      <w:pPr>
        <w:ind w:left="2157" w:hanging="360"/>
      </w:pPr>
    </w:lvl>
    <w:lvl w:ilvl="6">
      <w:start w:val="1"/>
      <w:numFmt w:val="decimal"/>
      <w:lvlText w:val="%7."/>
      <w:lvlJc w:val="left"/>
      <w:pPr>
        <w:ind w:left="2517" w:hanging="360"/>
      </w:pPr>
    </w:lvl>
    <w:lvl w:ilvl="7">
      <w:start w:val="1"/>
      <w:numFmt w:val="lowerLetter"/>
      <w:lvlText w:val="%8."/>
      <w:lvlJc w:val="left"/>
      <w:pPr>
        <w:ind w:left="2877" w:hanging="360"/>
      </w:pPr>
    </w:lvl>
    <w:lvl w:ilvl="8">
      <w:start w:val="1"/>
      <w:numFmt w:val="lowerRoman"/>
      <w:lvlText w:val="%9."/>
      <w:lvlJc w:val="left"/>
      <w:pPr>
        <w:ind w:left="3237" w:hanging="360"/>
      </w:pPr>
    </w:lvl>
  </w:abstractNum>
  <w:abstractNum w:abstractNumId="7">
    <w:nsid w:val="48E364FB"/>
    <w:multiLevelType w:val="hybridMultilevel"/>
    <w:tmpl w:val="EE969EBC"/>
    <w:lvl w:ilvl="0" w:tplc="3F227B2A">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B4D7AFE"/>
    <w:multiLevelType w:val="hybridMultilevel"/>
    <w:tmpl w:val="54BAC17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DA509E"/>
    <w:multiLevelType w:val="hybridMultilevel"/>
    <w:tmpl w:val="1972B444"/>
    <w:lvl w:ilvl="0" w:tplc="016E43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3703484"/>
    <w:multiLevelType w:val="hybridMultilevel"/>
    <w:tmpl w:val="0B1C72C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E64DC9"/>
    <w:multiLevelType w:val="hybridMultilevel"/>
    <w:tmpl w:val="D57EF4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0FB579B"/>
    <w:multiLevelType w:val="hybridMultilevel"/>
    <w:tmpl w:val="169827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18C7422"/>
    <w:multiLevelType w:val="hybridMultilevel"/>
    <w:tmpl w:val="05C0DB90"/>
    <w:lvl w:ilvl="0" w:tplc="7FB4B08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63353599"/>
    <w:multiLevelType w:val="hybridMultilevel"/>
    <w:tmpl w:val="BE2C571C"/>
    <w:lvl w:ilvl="0" w:tplc="0419000D">
      <w:start w:val="1"/>
      <w:numFmt w:val="bullet"/>
      <w:lvlText w:val=""/>
      <w:lvlJc w:val="left"/>
      <w:pPr>
        <w:ind w:left="4047" w:hanging="360"/>
      </w:pPr>
      <w:rPr>
        <w:rFonts w:ascii="Wingdings" w:hAnsi="Wingdings" w:hint="default"/>
      </w:rPr>
    </w:lvl>
    <w:lvl w:ilvl="1" w:tplc="04190003" w:tentative="1">
      <w:start w:val="1"/>
      <w:numFmt w:val="bullet"/>
      <w:lvlText w:val="o"/>
      <w:lvlJc w:val="left"/>
      <w:pPr>
        <w:ind w:left="5050" w:hanging="360"/>
      </w:pPr>
      <w:rPr>
        <w:rFonts w:ascii="Courier New" w:hAnsi="Courier New" w:cs="Courier New" w:hint="default"/>
      </w:rPr>
    </w:lvl>
    <w:lvl w:ilvl="2" w:tplc="04190005" w:tentative="1">
      <w:start w:val="1"/>
      <w:numFmt w:val="bullet"/>
      <w:lvlText w:val=""/>
      <w:lvlJc w:val="left"/>
      <w:pPr>
        <w:ind w:left="5770" w:hanging="360"/>
      </w:pPr>
      <w:rPr>
        <w:rFonts w:ascii="Wingdings" w:hAnsi="Wingdings" w:hint="default"/>
      </w:rPr>
    </w:lvl>
    <w:lvl w:ilvl="3" w:tplc="04190001" w:tentative="1">
      <w:start w:val="1"/>
      <w:numFmt w:val="bullet"/>
      <w:lvlText w:val=""/>
      <w:lvlJc w:val="left"/>
      <w:pPr>
        <w:ind w:left="6490" w:hanging="360"/>
      </w:pPr>
      <w:rPr>
        <w:rFonts w:ascii="Symbol" w:hAnsi="Symbol" w:hint="default"/>
      </w:rPr>
    </w:lvl>
    <w:lvl w:ilvl="4" w:tplc="04190003" w:tentative="1">
      <w:start w:val="1"/>
      <w:numFmt w:val="bullet"/>
      <w:lvlText w:val="o"/>
      <w:lvlJc w:val="left"/>
      <w:pPr>
        <w:ind w:left="7210" w:hanging="360"/>
      </w:pPr>
      <w:rPr>
        <w:rFonts w:ascii="Courier New" w:hAnsi="Courier New" w:cs="Courier New" w:hint="default"/>
      </w:rPr>
    </w:lvl>
    <w:lvl w:ilvl="5" w:tplc="04190005" w:tentative="1">
      <w:start w:val="1"/>
      <w:numFmt w:val="bullet"/>
      <w:lvlText w:val=""/>
      <w:lvlJc w:val="left"/>
      <w:pPr>
        <w:ind w:left="7930" w:hanging="360"/>
      </w:pPr>
      <w:rPr>
        <w:rFonts w:ascii="Wingdings" w:hAnsi="Wingdings" w:hint="default"/>
      </w:rPr>
    </w:lvl>
    <w:lvl w:ilvl="6" w:tplc="04190001" w:tentative="1">
      <w:start w:val="1"/>
      <w:numFmt w:val="bullet"/>
      <w:lvlText w:val=""/>
      <w:lvlJc w:val="left"/>
      <w:pPr>
        <w:ind w:left="8650" w:hanging="360"/>
      </w:pPr>
      <w:rPr>
        <w:rFonts w:ascii="Symbol" w:hAnsi="Symbol" w:hint="default"/>
      </w:rPr>
    </w:lvl>
    <w:lvl w:ilvl="7" w:tplc="04190003" w:tentative="1">
      <w:start w:val="1"/>
      <w:numFmt w:val="bullet"/>
      <w:lvlText w:val="o"/>
      <w:lvlJc w:val="left"/>
      <w:pPr>
        <w:ind w:left="9370" w:hanging="360"/>
      </w:pPr>
      <w:rPr>
        <w:rFonts w:ascii="Courier New" w:hAnsi="Courier New" w:cs="Courier New" w:hint="default"/>
      </w:rPr>
    </w:lvl>
    <w:lvl w:ilvl="8" w:tplc="04190005" w:tentative="1">
      <w:start w:val="1"/>
      <w:numFmt w:val="bullet"/>
      <w:lvlText w:val=""/>
      <w:lvlJc w:val="left"/>
      <w:pPr>
        <w:ind w:left="10090" w:hanging="360"/>
      </w:pPr>
      <w:rPr>
        <w:rFonts w:ascii="Wingdings" w:hAnsi="Wingdings" w:hint="default"/>
      </w:rPr>
    </w:lvl>
  </w:abstractNum>
  <w:abstractNum w:abstractNumId="15">
    <w:nsid w:val="6B724AC2"/>
    <w:multiLevelType w:val="hybridMultilevel"/>
    <w:tmpl w:val="D7205EB0"/>
    <w:lvl w:ilvl="0" w:tplc="FFFFFFFF">
      <w:start w:val="1"/>
      <w:numFmt w:val="decimal"/>
      <w:lvlText w:val="%1."/>
      <w:lvlJc w:val="left"/>
      <w:pPr>
        <w:tabs>
          <w:tab w:val="num" w:pos="454"/>
        </w:tabs>
        <w:ind w:left="454" w:hanging="454"/>
      </w:pPr>
      <w:rPr>
        <w:rFonts w:hint="default"/>
      </w:rPr>
    </w:lvl>
    <w:lvl w:ilvl="1" w:tplc="FFFFFFFF">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6">
    <w:nsid w:val="73347312"/>
    <w:multiLevelType w:val="hybridMultilevel"/>
    <w:tmpl w:val="EEDC183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59071E7"/>
    <w:multiLevelType w:val="hybridMultilevel"/>
    <w:tmpl w:val="54BAC17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CE363B3"/>
    <w:multiLevelType w:val="hybridMultilevel"/>
    <w:tmpl w:val="28603E52"/>
    <w:lvl w:ilvl="0" w:tplc="47D645EE">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3"/>
  </w:num>
  <w:num w:numId="2">
    <w:abstractNumId w:val="7"/>
  </w:num>
  <w:num w:numId="3">
    <w:abstractNumId w:val="9"/>
  </w:num>
  <w:num w:numId="4">
    <w:abstractNumId w:val="2"/>
  </w:num>
  <w:num w:numId="5">
    <w:abstractNumId w:val="0"/>
  </w:num>
  <w:num w:numId="6">
    <w:abstractNumId w:val="18"/>
  </w:num>
  <w:num w:numId="7">
    <w:abstractNumId w:val="11"/>
  </w:num>
  <w:num w:numId="8">
    <w:abstractNumId w:val="4"/>
  </w:num>
  <w:num w:numId="9">
    <w:abstractNumId w:val="6"/>
  </w:num>
  <w:num w:numId="10">
    <w:abstractNumId w:val="14"/>
  </w:num>
  <w:num w:numId="11">
    <w:abstractNumId w:val="1"/>
  </w:num>
  <w:num w:numId="12">
    <w:abstractNumId w:val="15"/>
  </w:num>
  <w:num w:numId="13">
    <w:abstractNumId w:val="10"/>
  </w:num>
  <w:num w:numId="14">
    <w:abstractNumId w:val="3"/>
  </w:num>
  <w:num w:numId="15">
    <w:abstractNumId w:val="5"/>
  </w:num>
  <w:num w:numId="16">
    <w:abstractNumId w:val="12"/>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127"/>
    <w:rsid w:val="000954C5"/>
    <w:rsid w:val="000968E6"/>
    <w:rsid w:val="000A6735"/>
    <w:rsid w:val="000C6D60"/>
    <w:rsid w:val="000D5BC5"/>
    <w:rsid w:val="00101A6B"/>
    <w:rsid w:val="00122FF7"/>
    <w:rsid w:val="00125787"/>
    <w:rsid w:val="00144A97"/>
    <w:rsid w:val="00186F35"/>
    <w:rsid w:val="001A15D3"/>
    <w:rsid w:val="00205D14"/>
    <w:rsid w:val="00221F06"/>
    <w:rsid w:val="002378C4"/>
    <w:rsid w:val="00241C55"/>
    <w:rsid w:val="0030188E"/>
    <w:rsid w:val="00344A3B"/>
    <w:rsid w:val="003513B5"/>
    <w:rsid w:val="0035487D"/>
    <w:rsid w:val="003A0527"/>
    <w:rsid w:val="003C6CBF"/>
    <w:rsid w:val="004130F2"/>
    <w:rsid w:val="00426749"/>
    <w:rsid w:val="0044368F"/>
    <w:rsid w:val="0048266E"/>
    <w:rsid w:val="004B2AFB"/>
    <w:rsid w:val="00500595"/>
    <w:rsid w:val="005455B2"/>
    <w:rsid w:val="00565098"/>
    <w:rsid w:val="00575D55"/>
    <w:rsid w:val="00592CC9"/>
    <w:rsid w:val="00594E46"/>
    <w:rsid w:val="005A44EE"/>
    <w:rsid w:val="005A576E"/>
    <w:rsid w:val="005C3789"/>
    <w:rsid w:val="005E1C25"/>
    <w:rsid w:val="005F2CBB"/>
    <w:rsid w:val="00602EFD"/>
    <w:rsid w:val="00611F05"/>
    <w:rsid w:val="0062618B"/>
    <w:rsid w:val="006950B7"/>
    <w:rsid w:val="006A5127"/>
    <w:rsid w:val="006A7B28"/>
    <w:rsid w:val="006B2032"/>
    <w:rsid w:val="006E6F3E"/>
    <w:rsid w:val="007234B2"/>
    <w:rsid w:val="007502A0"/>
    <w:rsid w:val="00773FC6"/>
    <w:rsid w:val="007823C0"/>
    <w:rsid w:val="007A5482"/>
    <w:rsid w:val="007A7582"/>
    <w:rsid w:val="00806AA2"/>
    <w:rsid w:val="00816162"/>
    <w:rsid w:val="00816DC9"/>
    <w:rsid w:val="00817BB7"/>
    <w:rsid w:val="008A36FE"/>
    <w:rsid w:val="008B3877"/>
    <w:rsid w:val="008B4ACD"/>
    <w:rsid w:val="008D4E43"/>
    <w:rsid w:val="009007CA"/>
    <w:rsid w:val="009019A0"/>
    <w:rsid w:val="00903542"/>
    <w:rsid w:val="00940563"/>
    <w:rsid w:val="00965F39"/>
    <w:rsid w:val="00984BAC"/>
    <w:rsid w:val="009862E3"/>
    <w:rsid w:val="009B400D"/>
    <w:rsid w:val="00A1198A"/>
    <w:rsid w:val="00A237D0"/>
    <w:rsid w:val="00A73AB0"/>
    <w:rsid w:val="00A81A67"/>
    <w:rsid w:val="00AA12F4"/>
    <w:rsid w:val="00AA2ED8"/>
    <w:rsid w:val="00AA7020"/>
    <w:rsid w:val="00AC3260"/>
    <w:rsid w:val="00C20D83"/>
    <w:rsid w:val="00C71121"/>
    <w:rsid w:val="00CC5F22"/>
    <w:rsid w:val="00CE7E4D"/>
    <w:rsid w:val="00D07517"/>
    <w:rsid w:val="00D116B5"/>
    <w:rsid w:val="00D34791"/>
    <w:rsid w:val="00DD42E0"/>
    <w:rsid w:val="00E158F8"/>
    <w:rsid w:val="00E41A92"/>
    <w:rsid w:val="00E6726D"/>
    <w:rsid w:val="00EA4B95"/>
    <w:rsid w:val="00EE0128"/>
    <w:rsid w:val="00EE26DF"/>
    <w:rsid w:val="00EF4103"/>
    <w:rsid w:val="00F42A24"/>
    <w:rsid w:val="00F458AF"/>
    <w:rsid w:val="00F565ED"/>
    <w:rsid w:val="00F82FAA"/>
    <w:rsid w:val="00FC52F2"/>
    <w:rsid w:val="00FE62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127"/>
    <w:pPr>
      <w:spacing w:after="0"/>
      <w:ind w:firstLine="709"/>
      <w:jc w:val="both"/>
    </w:pPr>
    <w:rPr>
      <w:rFonts w:ascii="Times New Roman" w:hAnsi="Times New Roman"/>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62ED"/>
    <w:rPr>
      <w:color w:val="0000FF" w:themeColor="hyperlink"/>
      <w:u w:val="single"/>
    </w:rPr>
  </w:style>
  <w:style w:type="paragraph" w:styleId="a4">
    <w:name w:val="List Paragraph"/>
    <w:basedOn w:val="a"/>
    <w:uiPriority w:val="34"/>
    <w:qFormat/>
    <w:rsid w:val="00241C55"/>
    <w:pPr>
      <w:ind w:left="720"/>
      <w:contextualSpacing/>
    </w:pPr>
  </w:style>
  <w:style w:type="paragraph" w:styleId="a5">
    <w:name w:val="Balloon Text"/>
    <w:basedOn w:val="a"/>
    <w:link w:val="a6"/>
    <w:uiPriority w:val="99"/>
    <w:semiHidden/>
    <w:unhideWhenUsed/>
    <w:rsid w:val="005A576E"/>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576E"/>
    <w:rPr>
      <w:rFonts w:ascii="Tahoma" w:hAnsi="Tahoma" w:cs="Tahoma"/>
      <w:sz w:val="16"/>
      <w:szCs w:val="16"/>
    </w:rPr>
  </w:style>
  <w:style w:type="table" w:customStyle="1" w:styleId="1">
    <w:name w:val="Сетка таблицы1"/>
    <w:basedOn w:val="a1"/>
    <w:next w:val="a7"/>
    <w:uiPriority w:val="59"/>
    <w:rsid w:val="000C6D6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uiPriority w:val="59"/>
    <w:rsid w:val="000C6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127"/>
    <w:pPr>
      <w:spacing w:after="0"/>
      <w:ind w:firstLine="709"/>
      <w:jc w:val="both"/>
    </w:pPr>
    <w:rPr>
      <w:rFonts w:ascii="Times New Roman" w:hAnsi="Times New Roman"/>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62ED"/>
    <w:rPr>
      <w:color w:val="0000FF" w:themeColor="hyperlink"/>
      <w:u w:val="single"/>
    </w:rPr>
  </w:style>
  <w:style w:type="paragraph" w:styleId="a4">
    <w:name w:val="List Paragraph"/>
    <w:basedOn w:val="a"/>
    <w:uiPriority w:val="34"/>
    <w:qFormat/>
    <w:rsid w:val="00241C55"/>
    <w:pPr>
      <w:ind w:left="720"/>
      <w:contextualSpacing/>
    </w:pPr>
  </w:style>
  <w:style w:type="paragraph" w:styleId="a5">
    <w:name w:val="Balloon Text"/>
    <w:basedOn w:val="a"/>
    <w:link w:val="a6"/>
    <w:uiPriority w:val="99"/>
    <w:semiHidden/>
    <w:unhideWhenUsed/>
    <w:rsid w:val="005A576E"/>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576E"/>
    <w:rPr>
      <w:rFonts w:ascii="Tahoma" w:hAnsi="Tahoma" w:cs="Tahoma"/>
      <w:sz w:val="16"/>
      <w:szCs w:val="16"/>
    </w:rPr>
  </w:style>
  <w:style w:type="table" w:customStyle="1" w:styleId="1">
    <w:name w:val="Сетка таблицы1"/>
    <w:basedOn w:val="a1"/>
    <w:next w:val="a7"/>
    <w:uiPriority w:val="59"/>
    <w:rsid w:val="000C6D6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uiPriority w:val="59"/>
    <w:rsid w:val="000C6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io-online.ru/book/teoriya-igr-" TargetMode="Externa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5.wmf"/><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oleObject" Target="embeddings/oleObject2.bin"/><Relationship Id="rId42" Type="http://schemas.openxmlformats.org/officeDocument/2006/relationships/oleObject" Target="embeddings/oleObject7.bin"/><Relationship Id="rId7" Type="http://schemas.openxmlformats.org/officeDocument/2006/relationships/hyperlink" Target="https://bb.dvfu.ru/webapps/blackboard/execute/staffinfo/manageStaffInfo?mode=cpview&amp;course_id=_7886_1&amp;parentFolderId=_11897_1" TargetMode="Externa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wmf"/><Relationship Id="rId38"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hyperlink" Target="https://bb.dvfu.ru/webapps/blackboard/content/listContentEditable.jsp?content_id=_350245_1&amp;course_id=_7886_1&amp;mode=reset" TargetMode="Externa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oleObject" Target="embeddings/oleObject1.bin"/><Relationship Id="rId37" Type="http://schemas.openxmlformats.org/officeDocument/2006/relationships/image" Target="media/image24.wmf"/><Relationship Id="rId40"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oleObject" Target="embeddings/oleObject3.bin"/><Relationship Id="rId10" Type="http://schemas.openxmlformats.org/officeDocument/2006/relationships/hyperlink" Target="https://biblio-online.ru/" TargetMode="External"/><Relationship Id="rId19" Type="http://schemas.openxmlformats.org/officeDocument/2006/relationships/image" Target="media/image9.png"/><Relationship Id="rId31" Type="http://schemas.openxmlformats.org/officeDocument/2006/relationships/image" Target="media/image21.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iblio-online.ru/bcode/451420"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3.w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26</Pages>
  <Words>5033</Words>
  <Characters>28692</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dc:creator>
  <cp:lastModifiedBy>Aleksandra</cp:lastModifiedBy>
  <cp:revision>91</cp:revision>
  <dcterms:created xsi:type="dcterms:W3CDTF">2020-03-19T12:37:00Z</dcterms:created>
  <dcterms:modified xsi:type="dcterms:W3CDTF">2020-03-20T00:37:00Z</dcterms:modified>
</cp:coreProperties>
</file>