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6F0" w:rsidRPr="007172BB" w:rsidRDefault="00C356F0" w:rsidP="00C356F0">
      <w:pPr>
        <w:spacing w:after="0" w:line="240" w:lineRule="auto"/>
        <w:jc w:val="both"/>
        <w:rPr>
          <w:rFonts w:ascii="Times New Roman" w:eastAsia="Calibri" w:hAnsi="Times New Roman" w:cs="Times New Roman"/>
          <w:sz w:val="28"/>
          <w:szCs w:val="28"/>
          <w:lang w:val="en-US" w:eastAsia="ru-RU"/>
        </w:rPr>
      </w:pPr>
    </w:p>
    <w:p w:rsidR="00C356F0" w:rsidRPr="00771A43" w:rsidRDefault="00743071" w:rsidP="00C356F0">
      <w:pPr>
        <w:shd w:val="clear" w:color="auto" w:fill="FFFFFF"/>
        <w:spacing w:after="0" w:line="240" w:lineRule="auto"/>
        <w:ind w:right="-284"/>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660800" behindDoc="0" locked="0" layoutInCell="1" allowOverlap="1" wp14:anchorId="6D2EF17A" wp14:editId="3CF2BB00">
            <wp:simplePos x="0" y="0"/>
            <wp:positionH relativeFrom="column">
              <wp:posOffset>2825115</wp:posOffset>
            </wp:positionH>
            <wp:positionV relativeFrom="paragraph">
              <wp:posOffset>-403225</wp:posOffset>
            </wp:positionV>
            <wp:extent cx="390525" cy="638175"/>
            <wp:effectExtent l="0" t="0" r="9525" b="9525"/>
            <wp:wrapNone/>
            <wp:docPr id="37"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C356F0" w:rsidRPr="00771A43" w:rsidRDefault="00C356F0" w:rsidP="00C356F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C356F0" w:rsidRPr="00771A43" w:rsidRDefault="00C356F0" w:rsidP="00E95E63">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C356F0" w:rsidRPr="00771A43" w:rsidRDefault="00C356F0" w:rsidP="00C356F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C356F0" w:rsidRPr="00771A43" w:rsidRDefault="00C356F0" w:rsidP="00C356F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C356F0" w:rsidRPr="00771A43" w:rsidRDefault="00125B8B" w:rsidP="00C356F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46FCB535" wp14:editId="67C093A9">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A301"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C356F0" w:rsidRPr="00771A43" w:rsidRDefault="00743071" w:rsidP="00C356F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ЭКОНОМИКИ И МЕНЕДЖМЕНТА</w:t>
      </w:r>
    </w:p>
    <w:p w:rsidR="00C356F0" w:rsidRDefault="00C356F0" w:rsidP="00C356F0">
      <w:pPr>
        <w:spacing w:after="0" w:line="240" w:lineRule="auto"/>
        <w:jc w:val="center"/>
        <w:rPr>
          <w:rFonts w:ascii="Times New Roman" w:eastAsia="Calibri" w:hAnsi="Times New Roman" w:cs="Times New Roman"/>
          <w:b/>
          <w:bCs/>
          <w:caps/>
          <w:sz w:val="20"/>
          <w:szCs w:val="20"/>
          <w:lang w:eastAsia="ru-RU"/>
        </w:rPr>
      </w:pPr>
    </w:p>
    <w:p w:rsidR="00E35B65" w:rsidRPr="00771A43" w:rsidRDefault="00E35B65" w:rsidP="00C356F0">
      <w:pPr>
        <w:spacing w:after="0" w:line="240" w:lineRule="auto"/>
        <w:jc w:val="center"/>
        <w:rPr>
          <w:rFonts w:ascii="Times New Roman" w:eastAsia="Calibri"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35B65" w:rsidRPr="00E35B65" w:rsidTr="00683C3D">
        <w:tc>
          <w:tcPr>
            <w:tcW w:w="4785" w:type="dxa"/>
            <w:tcBorders>
              <w:top w:val="nil"/>
              <w:left w:val="nil"/>
              <w:bottom w:val="nil"/>
              <w:right w:val="nil"/>
            </w:tcBorders>
            <w:hideMark/>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СОГЛАСОВАНО</w:t>
            </w:r>
          </w:p>
        </w:tc>
        <w:tc>
          <w:tcPr>
            <w:tcW w:w="4786" w:type="dxa"/>
            <w:tcBorders>
              <w:top w:val="nil"/>
              <w:left w:val="nil"/>
              <w:bottom w:val="nil"/>
              <w:right w:val="nil"/>
            </w:tcBorders>
            <w:hideMark/>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 xml:space="preserve"> УТВЕРЖДАЮ</w:t>
            </w:r>
          </w:p>
          <w:p w:rsidR="00E35B65" w:rsidRPr="00E35B65" w:rsidRDefault="00E35B65" w:rsidP="00E35B65">
            <w:pPr>
              <w:spacing w:after="0"/>
              <w:rPr>
                <w:rFonts w:ascii="Times New Roman" w:eastAsia="Calibri" w:hAnsi="Times New Roman" w:cs="Times New Roman"/>
                <w:sz w:val="18"/>
                <w:szCs w:val="18"/>
              </w:rPr>
            </w:pPr>
          </w:p>
        </w:tc>
      </w:tr>
      <w:tr w:rsidR="00E35B65" w:rsidRPr="00E35B65" w:rsidTr="00683C3D">
        <w:tc>
          <w:tcPr>
            <w:tcW w:w="4785" w:type="dxa"/>
            <w:tcBorders>
              <w:top w:val="nil"/>
              <w:left w:val="nil"/>
              <w:bottom w:val="nil"/>
              <w:right w:val="nil"/>
            </w:tcBorders>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Руководитель ОП</w:t>
            </w:r>
          </w:p>
          <w:p w:rsidR="00E35B65" w:rsidRPr="00E35B65" w:rsidRDefault="00E35B65" w:rsidP="00E35B65">
            <w:pPr>
              <w:spacing w:after="0"/>
              <w:rPr>
                <w:rFonts w:ascii="Times New Roman" w:eastAsia="Calibri" w:hAnsi="Times New Roman" w:cs="Times New Roman"/>
                <w:sz w:val="18"/>
                <w:szCs w:val="18"/>
              </w:rPr>
            </w:pPr>
          </w:p>
        </w:tc>
        <w:tc>
          <w:tcPr>
            <w:tcW w:w="4786" w:type="dxa"/>
            <w:tcBorders>
              <w:top w:val="nil"/>
              <w:left w:val="nil"/>
              <w:bottom w:val="nil"/>
              <w:right w:val="nil"/>
            </w:tcBorders>
            <w:hideMark/>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 xml:space="preserve"> Врио заведующий(</w:t>
            </w:r>
            <w:proofErr w:type="spellStart"/>
            <w:r w:rsidRPr="00E35B65">
              <w:rPr>
                <w:rFonts w:ascii="Times New Roman" w:eastAsia="Calibri" w:hAnsi="Times New Roman" w:cs="Times New Roman"/>
                <w:sz w:val="18"/>
                <w:szCs w:val="18"/>
              </w:rPr>
              <w:t>ая</w:t>
            </w:r>
            <w:proofErr w:type="spellEnd"/>
            <w:r w:rsidRPr="00E35B65">
              <w:rPr>
                <w:rFonts w:ascii="Times New Roman" w:eastAsia="Calibri" w:hAnsi="Times New Roman" w:cs="Times New Roman"/>
                <w:sz w:val="18"/>
                <w:szCs w:val="18"/>
              </w:rPr>
              <w:t>) кафедрой</w:t>
            </w:r>
          </w:p>
          <w:p w:rsidR="00E35B65" w:rsidRPr="00E35B65" w:rsidRDefault="00E35B65" w:rsidP="00E35B65">
            <w:pPr>
              <w:spacing w:after="0"/>
              <w:rPr>
                <w:rFonts w:ascii="Times New Roman" w:eastAsia="Calibri" w:hAnsi="Times New Roman" w:cs="Times New Roman"/>
                <w:sz w:val="18"/>
                <w:szCs w:val="18"/>
                <w:u w:val="single"/>
              </w:rPr>
            </w:pPr>
            <w:r w:rsidRPr="00E35B65">
              <w:rPr>
                <w:rFonts w:ascii="Times New Roman" w:eastAsia="Calibri" w:hAnsi="Times New Roman" w:cs="Times New Roman"/>
                <w:sz w:val="18"/>
                <w:szCs w:val="18"/>
                <w:u w:val="single"/>
              </w:rPr>
              <w:t>сервиса и туризма</w:t>
            </w:r>
          </w:p>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 xml:space="preserve"> (</w:t>
            </w:r>
            <w:r w:rsidRPr="00E35B65">
              <w:rPr>
                <w:rFonts w:ascii="Times New Roman" w:eastAsia="Calibri" w:hAnsi="Times New Roman" w:cs="Times New Roman"/>
                <w:sz w:val="16"/>
                <w:szCs w:val="16"/>
              </w:rPr>
              <w:t>название кафедры)</w:t>
            </w:r>
          </w:p>
        </w:tc>
      </w:tr>
      <w:tr w:rsidR="00E35B65" w:rsidRPr="00E35B65" w:rsidTr="00683C3D">
        <w:tc>
          <w:tcPr>
            <w:tcW w:w="4785" w:type="dxa"/>
            <w:tcBorders>
              <w:top w:val="nil"/>
              <w:left w:val="nil"/>
              <w:bottom w:val="nil"/>
              <w:right w:val="nil"/>
            </w:tcBorders>
          </w:tcPr>
          <w:p w:rsidR="00E35B65" w:rsidRPr="00E35B65" w:rsidRDefault="00E35B65" w:rsidP="00E35B65">
            <w:pPr>
              <w:spacing w:after="0"/>
              <w:rPr>
                <w:rFonts w:ascii="Times New Roman" w:eastAsia="Calibri" w:hAnsi="Times New Roman" w:cs="Times New Roman"/>
                <w:sz w:val="18"/>
                <w:szCs w:val="18"/>
              </w:rPr>
            </w:pPr>
          </w:p>
        </w:tc>
        <w:tc>
          <w:tcPr>
            <w:tcW w:w="4786" w:type="dxa"/>
            <w:tcBorders>
              <w:top w:val="nil"/>
              <w:left w:val="nil"/>
              <w:bottom w:val="nil"/>
              <w:right w:val="nil"/>
            </w:tcBorders>
          </w:tcPr>
          <w:p w:rsidR="00E35B65" w:rsidRPr="00E35B65" w:rsidRDefault="00E35B65" w:rsidP="00E35B65">
            <w:pPr>
              <w:spacing w:after="0"/>
              <w:rPr>
                <w:rFonts w:ascii="Times New Roman" w:eastAsia="Calibri" w:hAnsi="Times New Roman" w:cs="Times New Roman"/>
                <w:sz w:val="18"/>
                <w:szCs w:val="18"/>
              </w:rPr>
            </w:pPr>
          </w:p>
        </w:tc>
      </w:tr>
      <w:tr w:rsidR="00E35B65" w:rsidRPr="00E35B65" w:rsidTr="00683C3D">
        <w:tc>
          <w:tcPr>
            <w:tcW w:w="4785" w:type="dxa"/>
            <w:tcBorders>
              <w:top w:val="nil"/>
              <w:left w:val="nil"/>
              <w:bottom w:val="nil"/>
              <w:right w:val="nil"/>
            </w:tcBorders>
            <w:hideMark/>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_____________  _</w:t>
            </w:r>
            <w:r w:rsidRPr="00E35B65">
              <w:rPr>
                <w:rFonts w:ascii="Times New Roman" w:eastAsia="Calibri" w:hAnsi="Times New Roman" w:cs="Times New Roman"/>
                <w:sz w:val="18"/>
                <w:szCs w:val="18"/>
                <w:u w:val="single"/>
              </w:rPr>
              <w:t>Овчаренко Н.П.</w:t>
            </w:r>
          </w:p>
          <w:p w:rsidR="00E35B65" w:rsidRPr="00E35B65" w:rsidRDefault="00E35B65" w:rsidP="00E35B65">
            <w:pPr>
              <w:spacing w:after="0"/>
              <w:rPr>
                <w:rFonts w:ascii="Times New Roman" w:eastAsia="Calibri" w:hAnsi="Times New Roman" w:cs="Times New Roman"/>
                <w:sz w:val="16"/>
                <w:szCs w:val="16"/>
              </w:rPr>
            </w:pPr>
            <w:r w:rsidRPr="00E35B65">
              <w:rPr>
                <w:rFonts w:ascii="Times New Roman" w:eastAsia="Calibri" w:hAnsi="Times New Roman" w:cs="Times New Roman"/>
                <w:sz w:val="16"/>
                <w:szCs w:val="16"/>
              </w:rPr>
              <w:t xml:space="preserve">     (</w:t>
            </w:r>
            <w:proofErr w:type="gramStart"/>
            <w:r w:rsidRPr="00E35B65">
              <w:rPr>
                <w:rFonts w:ascii="Times New Roman" w:eastAsia="Calibri" w:hAnsi="Times New Roman" w:cs="Times New Roman"/>
                <w:sz w:val="16"/>
                <w:szCs w:val="16"/>
              </w:rPr>
              <w:t xml:space="preserve">подпись)   </w:t>
            </w:r>
            <w:proofErr w:type="gramEnd"/>
            <w:r w:rsidRPr="00E35B65">
              <w:rPr>
                <w:rFonts w:ascii="Times New Roman" w:eastAsia="Calibri" w:hAnsi="Times New Roman" w:cs="Times New Roman"/>
                <w:sz w:val="16"/>
                <w:szCs w:val="16"/>
              </w:rPr>
              <w:t xml:space="preserve">          (Ф.И.О. рук. ОП)</w:t>
            </w:r>
          </w:p>
        </w:tc>
        <w:tc>
          <w:tcPr>
            <w:tcW w:w="4786" w:type="dxa"/>
            <w:tcBorders>
              <w:top w:val="nil"/>
              <w:left w:val="nil"/>
              <w:bottom w:val="nil"/>
              <w:right w:val="nil"/>
            </w:tcBorders>
            <w:hideMark/>
          </w:tcPr>
          <w:p w:rsidR="00E35B65" w:rsidRPr="00E35B65" w:rsidRDefault="00E35B65" w:rsidP="00E35B65">
            <w:pPr>
              <w:spacing w:after="0"/>
              <w:rPr>
                <w:rFonts w:ascii="Times New Roman" w:eastAsia="Calibri" w:hAnsi="Times New Roman" w:cs="Times New Roman"/>
                <w:sz w:val="18"/>
                <w:szCs w:val="18"/>
              </w:rPr>
            </w:pPr>
            <w:r w:rsidRPr="00E35B65">
              <w:rPr>
                <w:rFonts w:ascii="Times New Roman" w:eastAsia="Calibri" w:hAnsi="Times New Roman" w:cs="Times New Roman"/>
                <w:sz w:val="18"/>
                <w:szCs w:val="18"/>
              </w:rPr>
              <w:t xml:space="preserve">______________  </w:t>
            </w:r>
            <w:r w:rsidRPr="00E35B65">
              <w:rPr>
                <w:rFonts w:ascii="Times New Roman" w:eastAsia="Calibri" w:hAnsi="Times New Roman" w:cs="Times New Roman"/>
                <w:sz w:val="18"/>
                <w:szCs w:val="18"/>
                <w:u w:val="single"/>
              </w:rPr>
              <w:t xml:space="preserve">Овчаренко Н.П. </w:t>
            </w:r>
          </w:p>
          <w:p w:rsidR="00E35B65" w:rsidRPr="00E35B65" w:rsidRDefault="00E35B65" w:rsidP="00E35B65">
            <w:pPr>
              <w:spacing w:after="0"/>
              <w:rPr>
                <w:rFonts w:ascii="Times New Roman" w:eastAsia="Calibri" w:hAnsi="Times New Roman" w:cs="Times New Roman"/>
                <w:sz w:val="16"/>
                <w:szCs w:val="16"/>
              </w:rPr>
            </w:pPr>
            <w:r w:rsidRPr="00E35B65">
              <w:rPr>
                <w:rFonts w:ascii="Times New Roman" w:eastAsia="Calibri" w:hAnsi="Times New Roman" w:cs="Times New Roman"/>
                <w:sz w:val="16"/>
                <w:szCs w:val="16"/>
              </w:rPr>
              <w:t>(подпись)                  (Ф.И.О. зав. каф.)</w:t>
            </w:r>
          </w:p>
        </w:tc>
      </w:tr>
      <w:tr w:rsidR="00C43351" w:rsidRPr="00E35B65" w:rsidTr="00683C3D">
        <w:tc>
          <w:tcPr>
            <w:tcW w:w="4785" w:type="dxa"/>
            <w:tcBorders>
              <w:top w:val="nil"/>
              <w:left w:val="nil"/>
              <w:bottom w:val="nil"/>
              <w:right w:val="nil"/>
            </w:tcBorders>
            <w:hideMark/>
          </w:tcPr>
          <w:p w:rsidR="00C43351" w:rsidRDefault="00C43351" w:rsidP="00C43351">
            <w:pPr>
              <w:rPr>
                <w:rFonts w:ascii="Times New Roman" w:eastAsia="Calibri" w:hAnsi="Times New Roman" w:cs="Times New Roman"/>
                <w:sz w:val="18"/>
                <w:szCs w:val="18"/>
              </w:rPr>
            </w:pPr>
            <w:bookmarkStart w:id="0" w:name="_GoBack" w:colFirst="0" w:colLast="1"/>
            <w:proofErr w:type="gramStart"/>
            <w:r>
              <w:rPr>
                <w:rFonts w:ascii="Times New Roman" w:hAnsi="Times New Roman" w:cs="Times New Roman"/>
                <w:sz w:val="18"/>
                <w:szCs w:val="18"/>
              </w:rPr>
              <w:t xml:space="preserve">« </w:t>
            </w:r>
            <w:r>
              <w:rPr>
                <w:rFonts w:ascii="Times New Roman" w:hAnsi="Times New Roman" w:cs="Times New Roman"/>
                <w:b/>
                <w:sz w:val="18"/>
                <w:szCs w:val="18"/>
                <w:u w:val="single"/>
              </w:rPr>
              <w:t>17</w:t>
            </w:r>
            <w:proofErr w:type="gramEnd"/>
            <w:r>
              <w:rPr>
                <w:rFonts w:ascii="Times New Roman" w:hAnsi="Times New Roman" w:cs="Times New Roman"/>
                <w:b/>
                <w:sz w:val="18"/>
                <w:szCs w:val="18"/>
                <w:u w:val="single"/>
              </w:rPr>
              <w:t xml:space="preserve"> </w:t>
            </w:r>
            <w:r>
              <w:rPr>
                <w:rFonts w:ascii="Times New Roman" w:hAnsi="Times New Roman" w:cs="Times New Roman"/>
                <w:sz w:val="18"/>
                <w:szCs w:val="18"/>
              </w:rPr>
              <w:t xml:space="preserve">»       </w:t>
            </w:r>
            <w:r>
              <w:rPr>
                <w:rFonts w:ascii="Times New Roman" w:hAnsi="Times New Roman" w:cs="Times New Roman"/>
                <w:sz w:val="18"/>
                <w:szCs w:val="18"/>
                <w:u w:val="single"/>
              </w:rPr>
              <w:t xml:space="preserve">сентября </w:t>
            </w:r>
            <w:r>
              <w:rPr>
                <w:rFonts w:ascii="Times New Roman" w:hAnsi="Times New Roman" w:cs="Times New Roman"/>
                <w:sz w:val="18"/>
                <w:szCs w:val="18"/>
              </w:rPr>
              <w:t xml:space="preserve">      </w:t>
            </w:r>
            <w:r>
              <w:rPr>
                <w:rFonts w:ascii="Times New Roman" w:hAnsi="Times New Roman" w:cs="Times New Roman"/>
                <w:sz w:val="18"/>
                <w:szCs w:val="18"/>
                <w:u w:val="single"/>
              </w:rPr>
              <w:t>2017г.</w:t>
            </w:r>
          </w:p>
        </w:tc>
        <w:tc>
          <w:tcPr>
            <w:tcW w:w="4786" w:type="dxa"/>
            <w:tcBorders>
              <w:top w:val="nil"/>
              <w:left w:val="nil"/>
              <w:bottom w:val="nil"/>
              <w:right w:val="nil"/>
            </w:tcBorders>
            <w:hideMark/>
          </w:tcPr>
          <w:p w:rsidR="00C43351" w:rsidRDefault="00C43351" w:rsidP="00C43351">
            <w:pPr>
              <w:rPr>
                <w:rFonts w:ascii="Times New Roman" w:eastAsiaTheme="minorEastAsia" w:hAnsi="Times New Roman" w:cs="Times New Roman"/>
                <w:sz w:val="18"/>
                <w:szCs w:val="18"/>
              </w:rPr>
            </w:pPr>
            <w:proofErr w:type="gramStart"/>
            <w:r>
              <w:rPr>
                <w:rFonts w:ascii="Times New Roman" w:hAnsi="Times New Roman" w:cs="Times New Roman"/>
                <w:sz w:val="18"/>
                <w:szCs w:val="18"/>
              </w:rPr>
              <w:t xml:space="preserve">« </w:t>
            </w:r>
            <w:r>
              <w:rPr>
                <w:rFonts w:ascii="Times New Roman" w:hAnsi="Times New Roman" w:cs="Times New Roman"/>
                <w:b/>
                <w:sz w:val="18"/>
                <w:szCs w:val="18"/>
                <w:u w:val="single"/>
              </w:rPr>
              <w:t>17</w:t>
            </w:r>
            <w:proofErr w:type="gramEnd"/>
            <w:r>
              <w:rPr>
                <w:rFonts w:ascii="Times New Roman" w:hAnsi="Times New Roman" w:cs="Times New Roman"/>
                <w:b/>
                <w:sz w:val="18"/>
                <w:szCs w:val="18"/>
                <w:u w:val="single"/>
              </w:rPr>
              <w:t xml:space="preserve"> </w:t>
            </w:r>
            <w:r>
              <w:rPr>
                <w:rFonts w:ascii="Times New Roman" w:hAnsi="Times New Roman" w:cs="Times New Roman"/>
                <w:sz w:val="18"/>
                <w:szCs w:val="18"/>
              </w:rPr>
              <w:t xml:space="preserve">»       </w:t>
            </w:r>
            <w:r>
              <w:rPr>
                <w:rFonts w:ascii="Times New Roman" w:hAnsi="Times New Roman" w:cs="Times New Roman"/>
                <w:sz w:val="18"/>
                <w:szCs w:val="18"/>
                <w:u w:val="single"/>
              </w:rPr>
              <w:t xml:space="preserve">сентября </w:t>
            </w:r>
            <w:r>
              <w:rPr>
                <w:rFonts w:ascii="Times New Roman" w:hAnsi="Times New Roman" w:cs="Times New Roman"/>
                <w:sz w:val="18"/>
                <w:szCs w:val="18"/>
              </w:rPr>
              <w:t xml:space="preserve">      </w:t>
            </w:r>
            <w:r>
              <w:rPr>
                <w:rFonts w:ascii="Times New Roman" w:hAnsi="Times New Roman" w:cs="Times New Roman"/>
                <w:sz w:val="18"/>
                <w:szCs w:val="18"/>
                <w:u w:val="single"/>
              </w:rPr>
              <w:t>2017г.</w:t>
            </w:r>
          </w:p>
        </w:tc>
      </w:tr>
      <w:bookmarkEnd w:id="0"/>
    </w:tbl>
    <w:p w:rsidR="00C356F0" w:rsidRPr="00771A43" w:rsidRDefault="00C356F0" w:rsidP="00C356F0">
      <w:pPr>
        <w:keepNext/>
        <w:keepLines/>
        <w:spacing w:after="0"/>
        <w:jc w:val="center"/>
        <w:outlineLvl w:val="0"/>
        <w:rPr>
          <w:rFonts w:ascii="Times New Roman" w:hAnsi="Times New Roman" w:cs="Times New Roman"/>
          <w:b/>
          <w:bCs/>
          <w:color w:val="000000"/>
        </w:rPr>
      </w:pPr>
    </w:p>
    <w:p w:rsidR="00C356F0" w:rsidRPr="00771A43" w:rsidRDefault="00C356F0" w:rsidP="00C356F0">
      <w:pPr>
        <w:keepNext/>
        <w:keepLines/>
        <w:spacing w:after="0"/>
        <w:jc w:val="center"/>
        <w:outlineLvl w:val="0"/>
        <w:rPr>
          <w:rFonts w:ascii="Times New Roman" w:hAnsi="Times New Roman" w:cs="Times New Roman"/>
          <w:b/>
          <w:bCs/>
          <w:color w:val="000000"/>
        </w:rPr>
      </w:pPr>
    </w:p>
    <w:p w:rsidR="00C356F0" w:rsidRPr="00771A43" w:rsidRDefault="00C356F0" w:rsidP="00C356F0">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УЧЕБНОЙ ДИСЦИПЛИНЫ</w:t>
      </w:r>
      <w:r w:rsidRPr="00771A43">
        <w:rPr>
          <w:rFonts w:ascii="Times New Roman" w:hAnsi="Times New Roman" w:cs="Times New Roman"/>
          <w:bCs/>
          <w:color w:val="000000"/>
        </w:rPr>
        <w:t xml:space="preserve"> </w:t>
      </w:r>
    </w:p>
    <w:p w:rsidR="00C356F0" w:rsidRPr="00743071" w:rsidRDefault="00743071" w:rsidP="00C356F0">
      <w:pPr>
        <w:suppressAutoHyphens/>
        <w:spacing w:after="0" w:line="360" w:lineRule="auto"/>
        <w:jc w:val="center"/>
        <w:rPr>
          <w:rFonts w:ascii="Times New Roman" w:eastAsia="Calibri" w:hAnsi="Times New Roman" w:cs="Times New Roman"/>
        </w:rPr>
      </w:pPr>
      <w:r>
        <w:rPr>
          <w:rFonts w:ascii="Times New Roman" w:eastAsia="Calibri" w:hAnsi="Times New Roman" w:cs="Times New Roman"/>
          <w:lang w:val="en-US"/>
        </w:rPr>
        <w:t>MICE</w:t>
      </w:r>
      <w:r w:rsidRPr="005501EC">
        <w:rPr>
          <w:rFonts w:ascii="Times New Roman" w:eastAsia="Calibri" w:hAnsi="Times New Roman" w:cs="Times New Roman"/>
        </w:rPr>
        <w:t>-</w:t>
      </w:r>
      <w:r>
        <w:rPr>
          <w:rFonts w:ascii="Times New Roman" w:eastAsia="Calibri" w:hAnsi="Times New Roman" w:cs="Times New Roman"/>
        </w:rPr>
        <w:t>туризм</w:t>
      </w:r>
    </w:p>
    <w:p w:rsidR="00C356F0" w:rsidRPr="00771A43" w:rsidRDefault="00C356F0" w:rsidP="00C356F0">
      <w:pPr>
        <w:spacing w:after="6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 xml:space="preserve">Направление подготовки </w:t>
      </w:r>
      <w:r w:rsidR="00743071">
        <w:rPr>
          <w:rFonts w:ascii="Times New Roman" w:hAnsi="Times New Roman" w:cs="Times New Roman"/>
          <w:b/>
          <w:bCs/>
          <w:lang w:eastAsia="ru-RU"/>
        </w:rPr>
        <w:t>43.03.0</w:t>
      </w:r>
      <w:r w:rsidR="006A6A06">
        <w:rPr>
          <w:rFonts w:ascii="Times New Roman" w:hAnsi="Times New Roman" w:cs="Times New Roman"/>
          <w:b/>
          <w:bCs/>
          <w:lang w:eastAsia="ru-RU"/>
        </w:rPr>
        <w:t>3</w:t>
      </w:r>
      <w:r w:rsidRPr="00771A43">
        <w:rPr>
          <w:rFonts w:ascii="Times New Roman" w:hAnsi="Times New Roman" w:cs="Times New Roman"/>
          <w:b/>
          <w:bCs/>
          <w:lang w:eastAsia="ru-RU"/>
        </w:rPr>
        <w:t xml:space="preserve"> </w:t>
      </w:r>
      <w:r w:rsidR="006A6A06">
        <w:rPr>
          <w:rFonts w:ascii="Times New Roman" w:hAnsi="Times New Roman" w:cs="Times New Roman"/>
          <w:b/>
          <w:bCs/>
          <w:lang w:eastAsia="ru-RU"/>
        </w:rPr>
        <w:t>Гостиничное дело</w:t>
      </w:r>
    </w:p>
    <w:p w:rsidR="00C356F0" w:rsidRPr="00771A43" w:rsidRDefault="00643A46" w:rsidP="00C356F0">
      <w:pPr>
        <w:spacing w:after="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Форма подготовки очная</w:t>
      </w:r>
    </w:p>
    <w:p w:rsidR="00C356F0" w:rsidRPr="00771A43" w:rsidRDefault="00C356F0" w:rsidP="00C356F0">
      <w:pPr>
        <w:suppressAutoHyphens/>
        <w:spacing w:after="0" w:line="240" w:lineRule="auto"/>
        <w:rPr>
          <w:rFonts w:ascii="Times New Roman" w:eastAsia="Calibri" w:hAnsi="Times New Roman" w:cs="Times New Roman"/>
          <w:lang w:eastAsia="ru-RU"/>
        </w:rPr>
      </w:pP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курс ___</w:t>
      </w:r>
      <w:r w:rsidR="001234FF">
        <w:rPr>
          <w:rFonts w:ascii="Times New Roman" w:eastAsia="Calibri" w:hAnsi="Times New Roman" w:cs="Times New Roman"/>
          <w:u w:val="single"/>
          <w:lang w:eastAsia="ru-RU"/>
        </w:rPr>
        <w:t>3</w:t>
      </w:r>
      <w:r w:rsidRPr="00771A43">
        <w:rPr>
          <w:rFonts w:ascii="Times New Roman" w:eastAsia="Calibri" w:hAnsi="Times New Roman" w:cs="Times New Roman"/>
          <w:lang w:eastAsia="ru-RU"/>
        </w:rPr>
        <w:t>____ семестр ____</w:t>
      </w:r>
      <w:r w:rsidR="00E6300D">
        <w:rPr>
          <w:rFonts w:ascii="Times New Roman" w:eastAsia="Calibri" w:hAnsi="Times New Roman" w:cs="Times New Roman"/>
          <w:u w:val="single"/>
          <w:lang w:eastAsia="ru-RU"/>
        </w:rPr>
        <w:t>6</w:t>
      </w:r>
      <w:r w:rsidRPr="00771A43">
        <w:rPr>
          <w:rFonts w:ascii="Times New Roman" w:eastAsia="Calibri" w:hAnsi="Times New Roman" w:cs="Times New Roman"/>
          <w:lang w:eastAsia="ru-RU"/>
        </w:rPr>
        <w:t>____</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лекции  _</w:t>
      </w:r>
      <w:r w:rsidR="001234FF" w:rsidRPr="001234FF">
        <w:rPr>
          <w:rFonts w:ascii="Times New Roman" w:eastAsia="Calibri" w:hAnsi="Times New Roman" w:cs="Times New Roman"/>
          <w:u w:val="single"/>
          <w:lang w:eastAsia="ru-RU"/>
        </w:rPr>
        <w:t>2</w:t>
      </w:r>
      <w:r w:rsidR="00B14E36" w:rsidRPr="001234FF">
        <w:rPr>
          <w:rFonts w:ascii="Times New Roman" w:eastAsia="Calibri" w:hAnsi="Times New Roman" w:cs="Times New Roman"/>
          <w:u w:val="single"/>
          <w:lang w:eastAsia="ru-RU"/>
        </w:rPr>
        <w:t>8</w:t>
      </w:r>
      <w:r w:rsidRPr="00771A43">
        <w:rPr>
          <w:rFonts w:ascii="Times New Roman" w:eastAsia="Calibri" w:hAnsi="Times New Roman" w:cs="Times New Roman"/>
          <w:lang w:eastAsia="ru-RU"/>
        </w:rPr>
        <w:t>__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практические занятия___</w:t>
      </w:r>
      <w:r w:rsidR="001234FF">
        <w:rPr>
          <w:rFonts w:ascii="Times New Roman" w:eastAsia="Calibri" w:hAnsi="Times New Roman" w:cs="Times New Roman"/>
          <w:u w:val="single"/>
          <w:lang w:eastAsia="ru-RU"/>
        </w:rPr>
        <w:t>2</w:t>
      </w:r>
      <w:r w:rsidR="00B14E36">
        <w:rPr>
          <w:rFonts w:ascii="Times New Roman" w:eastAsia="Calibri" w:hAnsi="Times New Roman" w:cs="Times New Roman"/>
          <w:u w:val="single"/>
          <w:lang w:eastAsia="ru-RU"/>
        </w:rPr>
        <w:t>8</w:t>
      </w:r>
      <w:r w:rsidRPr="00771A43">
        <w:rPr>
          <w:rFonts w:ascii="Times New Roman" w:eastAsia="Calibri" w:hAnsi="Times New Roman" w:cs="Times New Roman"/>
          <w:lang w:eastAsia="ru-RU"/>
        </w:rPr>
        <w:t xml:space="preserve">____час.  </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лабораторные </w:t>
      </w:r>
      <w:proofErr w:type="spellStart"/>
      <w:r w:rsidRPr="00771A43">
        <w:rPr>
          <w:rFonts w:ascii="Times New Roman" w:eastAsia="Calibri" w:hAnsi="Times New Roman" w:cs="Times New Roman"/>
          <w:lang w:eastAsia="ru-RU"/>
        </w:rPr>
        <w:t>работы_______час</w:t>
      </w:r>
      <w:proofErr w:type="spellEnd"/>
      <w:r w:rsidRPr="00771A43">
        <w:rPr>
          <w:rFonts w:ascii="Times New Roman" w:eastAsia="Calibri" w:hAnsi="Times New Roman" w:cs="Times New Roman"/>
          <w:lang w:eastAsia="ru-RU"/>
        </w:rPr>
        <w:t xml:space="preserve">.  </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в том числе с использованием МАО </w:t>
      </w:r>
      <w:proofErr w:type="gramStart"/>
      <w:r w:rsidRPr="00771A43">
        <w:rPr>
          <w:rFonts w:ascii="Times New Roman" w:eastAsia="Calibri" w:hAnsi="Times New Roman" w:cs="Times New Roman"/>
          <w:u w:val="single"/>
          <w:lang w:eastAsia="ru-RU"/>
        </w:rPr>
        <w:t>лек.</w:t>
      </w:r>
      <w:r w:rsidRPr="00771A43">
        <w:rPr>
          <w:rFonts w:ascii="Times New Roman" w:eastAsia="Calibri" w:hAnsi="Times New Roman" w:cs="Times New Roman"/>
          <w:lang w:eastAsia="ru-RU"/>
        </w:rPr>
        <w:t>_</w:t>
      </w:r>
      <w:proofErr w:type="gramEnd"/>
      <w:r w:rsidR="00B14E36" w:rsidRPr="00771A43">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_/</w:t>
      </w:r>
      <w:r w:rsidRPr="00771A43">
        <w:rPr>
          <w:rFonts w:ascii="Times New Roman" w:eastAsia="Calibri" w:hAnsi="Times New Roman" w:cs="Times New Roman"/>
          <w:u w:val="single"/>
          <w:lang w:eastAsia="ru-RU"/>
        </w:rPr>
        <w:t>пр.</w:t>
      </w:r>
      <w:r w:rsidRPr="00771A43">
        <w:rPr>
          <w:rFonts w:ascii="Times New Roman" w:eastAsia="Calibri" w:hAnsi="Times New Roman" w:cs="Times New Roman"/>
          <w:lang w:eastAsia="ru-RU"/>
        </w:rPr>
        <w:t>_____/</w:t>
      </w:r>
      <w:r w:rsidRPr="00771A43">
        <w:rPr>
          <w:rFonts w:ascii="Times New Roman" w:eastAsia="Calibri" w:hAnsi="Times New Roman" w:cs="Times New Roman"/>
          <w:u w:val="single"/>
          <w:lang w:eastAsia="ru-RU"/>
        </w:rPr>
        <w:t>лаб.</w:t>
      </w:r>
      <w:r w:rsidRPr="00771A43">
        <w:rPr>
          <w:rFonts w:ascii="Times New Roman" w:eastAsia="Calibri" w:hAnsi="Times New Roman" w:cs="Times New Roman"/>
          <w:lang w:eastAsia="ru-RU"/>
        </w:rPr>
        <w:t>_____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всего часов аудиторной нагрузки___</w:t>
      </w:r>
      <w:r w:rsidR="001234FF">
        <w:rPr>
          <w:rFonts w:ascii="Times New Roman" w:eastAsia="Calibri" w:hAnsi="Times New Roman" w:cs="Times New Roman"/>
          <w:u w:val="single"/>
          <w:lang w:eastAsia="ru-RU"/>
        </w:rPr>
        <w:t>5</w:t>
      </w:r>
      <w:r w:rsidR="00B14E36">
        <w:rPr>
          <w:rFonts w:ascii="Times New Roman" w:eastAsia="Calibri" w:hAnsi="Times New Roman" w:cs="Times New Roman"/>
          <w:u w:val="single"/>
          <w:lang w:eastAsia="ru-RU"/>
        </w:rPr>
        <w:t>6</w:t>
      </w:r>
      <w:r w:rsidRPr="00771A43">
        <w:rPr>
          <w:rFonts w:ascii="Times New Roman" w:eastAsia="Calibri" w:hAnsi="Times New Roman" w:cs="Times New Roman"/>
          <w:lang w:eastAsia="ru-RU"/>
        </w:rPr>
        <w:t>___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 т</w:t>
      </w:r>
      <w:r w:rsidR="00743071">
        <w:rPr>
          <w:rFonts w:ascii="Times New Roman" w:eastAsia="Calibri" w:hAnsi="Times New Roman" w:cs="Times New Roman"/>
          <w:lang w:eastAsia="ru-RU"/>
        </w:rPr>
        <w:t>ом числе с использованием МАО _</w:t>
      </w:r>
      <w:r w:rsidRPr="00771A43">
        <w:rPr>
          <w:rFonts w:ascii="Times New Roman" w:eastAsia="Calibri" w:hAnsi="Times New Roman" w:cs="Times New Roman"/>
          <w:lang w:eastAsia="ru-RU"/>
        </w:rPr>
        <w:t>_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самостоятельная работа ____</w:t>
      </w:r>
      <w:r w:rsidR="001234FF">
        <w:rPr>
          <w:rFonts w:ascii="Times New Roman" w:eastAsia="Calibri" w:hAnsi="Times New Roman" w:cs="Times New Roman"/>
          <w:u w:val="single"/>
          <w:lang w:eastAsia="ru-RU"/>
        </w:rPr>
        <w:t>52</w:t>
      </w:r>
      <w:r w:rsidRPr="00743071">
        <w:rPr>
          <w:rFonts w:ascii="Times New Roman" w:eastAsia="Calibri" w:hAnsi="Times New Roman" w:cs="Times New Roman"/>
          <w:u w:val="single"/>
          <w:lang w:eastAsia="ru-RU"/>
        </w:rPr>
        <w:t>___</w:t>
      </w:r>
      <w:r w:rsidRPr="00771A43">
        <w:rPr>
          <w:rFonts w:ascii="Times New Roman" w:eastAsia="Calibri" w:hAnsi="Times New Roman" w:cs="Times New Roman"/>
          <w:lang w:eastAsia="ru-RU"/>
        </w:rPr>
        <w:t xml:space="preserve">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 том числе на подготовку к экзамену ______ час.</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контрольные работы (количество) </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курсовая работа / курсовой проект _________ семестр</w:t>
      </w:r>
    </w:p>
    <w:p w:rsidR="00C356F0" w:rsidRPr="00771A43" w:rsidRDefault="00C356F0" w:rsidP="00C356F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зачет ___________ семестр</w:t>
      </w:r>
    </w:p>
    <w:p w:rsidR="00C356F0" w:rsidRPr="00771A43" w:rsidRDefault="00743071" w:rsidP="00C356F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экзамен____</w:t>
      </w:r>
      <w:r w:rsidR="00E6300D">
        <w:rPr>
          <w:rFonts w:ascii="Times New Roman" w:eastAsia="Calibri" w:hAnsi="Times New Roman" w:cs="Times New Roman"/>
          <w:u w:val="single"/>
          <w:lang w:eastAsia="ru-RU"/>
        </w:rPr>
        <w:t>6</w:t>
      </w:r>
      <w:r w:rsidR="00C356F0" w:rsidRPr="00771A43">
        <w:rPr>
          <w:rFonts w:ascii="Times New Roman" w:eastAsia="Calibri" w:hAnsi="Times New Roman" w:cs="Times New Roman"/>
          <w:lang w:eastAsia="ru-RU"/>
        </w:rPr>
        <w:t>____семестр</w:t>
      </w:r>
    </w:p>
    <w:p w:rsidR="00C356F0" w:rsidRDefault="00C356F0" w:rsidP="00C356F0">
      <w:pPr>
        <w:suppressAutoHyphens/>
        <w:spacing w:after="0" w:line="240" w:lineRule="auto"/>
        <w:jc w:val="both"/>
        <w:rPr>
          <w:rFonts w:ascii="Times New Roman" w:eastAsia="Calibri" w:hAnsi="Times New Roman" w:cs="Times New Roman"/>
          <w:lang w:eastAsia="ru-RU"/>
        </w:rPr>
      </w:pPr>
    </w:p>
    <w:p w:rsidR="00E35B65" w:rsidRDefault="00E35B65" w:rsidP="00C356F0">
      <w:pPr>
        <w:suppressAutoHyphens/>
        <w:spacing w:after="0" w:line="240" w:lineRule="auto"/>
        <w:jc w:val="both"/>
        <w:rPr>
          <w:rFonts w:ascii="Times New Roman" w:eastAsia="Calibri" w:hAnsi="Times New Roman" w:cs="Times New Roman"/>
          <w:lang w:eastAsia="ru-RU"/>
        </w:rPr>
      </w:pPr>
    </w:p>
    <w:p w:rsidR="00E35B65" w:rsidRDefault="00E35B65" w:rsidP="00C356F0">
      <w:pPr>
        <w:suppressAutoHyphens/>
        <w:spacing w:after="0" w:line="240" w:lineRule="auto"/>
        <w:jc w:val="both"/>
        <w:rPr>
          <w:rFonts w:ascii="Times New Roman" w:eastAsia="Calibri" w:hAnsi="Times New Roman" w:cs="Times New Roman"/>
          <w:lang w:eastAsia="ru-RU"/>
        </w:rPr>
      </w:pPr>
    </w:p>
    <w:p w:rsidR="00E35B65" w:rsidRPr="00771A43" w:rsidRDefault="00E35B65" w:rsidP="00C356F0">
      <w:pPr>
        <w:suppressAutoHyphens/>
        <w:spacing w:after="0" w:line="240" w:lineRule="auto"/>
        <w:jc w:val="both"/>
        <w:rPr>
          <w:rFonts w:ascii="Times New Roman" w:eastAsia="Calibri" w:hAnsi="Times New Roman" w:cs="Times New Roman"/>
          <w:lang w:eastAsia="ru-RU"/>
        </w:rPr>
      </w:pPr>
    </w:p>
    <w:p w:rsidR="00E35B65" w:rsidRPr="00E35B65" w:rsidRDefault="00E35B65" w:rsidP="00E35B65">
      <w:pPr>
        <w:suppressAutoHyphens/>
        <w:spacing w:after="0"/>
        <w:jc w:val="both"/>
        <w:rPr>
          <w:rFonts w:ascii="Times New Roman" w:hAnsi="Times New Roman" w:cs="Times New Roman"/>
        </w:rPr>
      </w:pPr>
      <w:r w:rsidRPr="00E35B65">
        <w:rPr>
          <w:rFonts w:ascii="Times New Roman" w:hAnsi="Times New Roman" w:cs="Times New Roman"/>
        </w:rPr>
        <w:t xml:space="preserve">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18.02.2016  </w:t>
      </w:r>
    </w:p>
    <w:p w:rsidR="00E35B65" w:rsidRPr="00E35B65" w:rsidRDefault="00E35B65" w:rsidP="00E35B65">
      <w:pPr>
        <w:suppressAutoHyphens/>
        <w:spacing w:after="0"/>
        <w:jc w:val="both"/>
        <w:rPr>
          <w:rFonts w:ascii="Times New Roman" w:hAnsi="Times New Roman" w:cs="Times New Roman"/>
        </w:rPr>
      </w:pPr>
      <w:r w:rsidRPr="00E35B65">
        <w:rPr>
          <w:rFonts w:ascii="Times New Roman" w:hAnsi="Times New Roman" w:cs="Times New Roman"/>
        </w:rPr>
        <w:t>№12-13-235, с изменениями, утвержденными приказом ректора ДВФУ от 04.07. 2017  №12-13-69</w:t>
      </w:r>
    </w:p>
    <w:p w:rsidR="00E35B65" w:rsidRPr="00E35B65" w:rsidRDefault="00E35B65" w:rsidP="00E35B65">
      <w:pPr>
        <w:suppressAutoHyphens/>
        <w:spacing w:after="0"/>
        <w:jc w:val="both"/>
        <w:rPr>
          <w:rFonts w:ascii="Times New Roman" w:hAnsi="Times New Roman" w:cs="Times New Roman"/>
        </w:rPr>
      </w:pPr>
    </w:p>
    <w:p w:rsidR="00E35B65" w:rsidRPr="00E35B65" w:rsidRDefault="00E35B65" w:rsidP="00E35B65">
      <w:pPr>
        <w:spacing w:after="0"/>
        <w:jc w:val="both"/>
        <w:rPr>
          <w:rFonts w:ascii="Times New Roman" w:hAnsi="Times New Roman" w:cs="Times New Roman"/>
        </w:rPr>
      </w:pPr>
    </w:p>
    <w:p w:rsidR="00E35B65" w:rsidRPr="00E35B65" w:rsidRDefault="00E35B65" w:rsidP="00E35B65">
      <w:pPr>
        <w:spacing w:after="0"/>
        <w:jc w:val="both"/>
        <w:rPr>
          <w:rFonts w:ascii="Times New Roman" w:hAnsi="Times New Roman" w:cs="Times New Roman"/>
        </w:rPr>
      </w:pPr>
      <w:r w:rsidRPr="00E35B65">
        <w:rPr>
          <w:rFonts w:ascii="Times New Roman" w:hAnsi="Times New Roman" w:cs="Times New Roman"/>
        </w:rPr>
        <w:t xml:space="preserve">Рабочая программа обсуждена на заседании кафедры сервиса и туризма, </w:t>
      </w:r>
    </w:p>
    <w:p w:rsidR="00E35B65" w:rsidRDefault="00E35B65" w:rsidP="00E35B65">
      <w:pPr>
        <w:spacing w:after="0"/>
        <w:jc w:val="both"/>
        <w:rPr>
          <w:rFonts w:ascii="Times New Roman" w:hAnsi="Times New Roman" w:cs="Times New Roman"/>
        </w:rPr>
      </w:pPr>
      <w:bookmarkStart w:id="1" w:name="_Hlk4908446"/>
      <w:r w:rsidRPr="00E35B65">
        <w:rPr>
          <w:rFonts w:ascii="Times New Roman" w:hAnsi="Times New Roman" w:cs="Times New Roman"/>
        </w:rPr>
        <w:t xml:space="preserve">протокол №  </w:t>
      </w:r>
      <w:r w:rsidRPr="00E35B65">
        <w:rPr>
          <w:rFonts w:ascii="Times New Roman" w:hAnsi="Times New Roman" w:cs="Times New Roman"/>
          <w:u w:val="single"/>
        </w:rPr>
        <w:t xml:space="preserve">  7(1)  </w:t>
      </w:r>
      <w:r w:rsidRPr="00E35B65">
        <w:rPr>
          <w:rFonts w:ascii="Times New Roman" w:hAnsi="Times New Roman" w:cs="Times New Roman"/>
        </w:rPr>
        <w:t xml:space="preserve"> от   </w:t>
      </w:r>
      <w:r w:rsidRPr="00E35B65">
        <w:rPr>
          <w:rFonts w:ascii="Times New Roman" w:hAnsi="Times New Roman" w:cs="Times New Roman"/>
          <w:u w:val="single"/>
        </w:rPr>
        <w:t xml:space="preserve"> «17»       сентября       </w:t>
      </w:r>
      <w:r w:rsidRPr="00E35B65">
        <w:rPr>
          <w:rFonts w:ascii="Times New Roman" w:hAnsi="Times New Roman" w:cs="Times New Roman"/>
        </w:rPr>
        <w:t>2017г.</w:t>
      </w:r>
      <w:bookmarkEnd w:id="1"/>
    </w:p>
    <w:p w:rsidR="00E35B65" w:rsidRPr="00E35B65" w:rsidRDefault="00E35B65" w:rsidP="00E35B65">
      <w:pPr>
        <w:spacing w:after="0"/>
        <w:jc w:val="both"/>
        <w:rPr>
          <w:rFonts w:ascii="Times New Roman" w:hAnsi="Times New Roman" w:cs="Times New Roman"/>
        </w:rPr>
      </w:pPr>
    </w:p>
    <w:p w:rsidR="00E35B65" w:rsidRPr="00E35B65" w:rsidRDefault="00E35B65" w:rsidP="00E35B65">
      <w:pPr>
        <w:spacing w:after="0"/>
        <w:jc w:val="both"/>
        <w:rPr>
          <w:rFonts w:ascii="Times New Roman" w:hAnsi="Times New Roman" w:cs="Times New Roman"/>
        </w:rPr>
      </w:pPr>
      <w:r w:rsidRPr="00E35B65">
        <w:rPr>
          <w:rFonts w:ascii="Times New Roman" w:hAnsi="Times New Roman" w:cs="Times New Roman"/>
        </w:rPr>
        <w:t>Врио заведующий(</w:t>
      </w:r>
      <w:proofErr w:type="spellStart"/>
      <w:r w:rsidRPr="00E35B65">
        <w:rPr>
          <w:rFonts w:ascii="Times New Roman" w:hAnsi="Times New Roman" w:cs="Times New Roman"/>
        </w:rPr>
        <w:t>ая</w:t>
      </w:r>
      <w:proofErr w:type="spellEnd"/>
      <w:r w:rsidRPr="00E35B65">
        <w:rPr>
          <w:rFonts w:ascii="Times New Roman" w:hAnsi="Times New Roman" w:cs="Times New Roman"/>
        </w:rPr>
        <w:t xml:space="preserve">) кафедрой: канд. </w:t>
      </w:r>
      <w:proofErr w:type="spellStart"/>
      <w:r w:rsidRPr="00E35B65">
        <w:rPr>
          <w:rFonts w:ascii="Times New Roman" w:hAnsi="Times New Roman" w:cs="Times New Roman"/>
        </w:rPr>
        <w:t>техн</w:t>
      </w:r>
      <w:proofErr w:type="spellEnd"/>
      <w:r w:rsidRPr="00E35B65">
        <w:rPr>
          <w:rFonts w:ascii="Times New Roman" w:hAnsi="Times New Roman" w:cs="Times New Roman"/>
        </w:rPr>
        <w:t>. наук., доцент Овчаренко Н.П.</w:t>
      </w:r>
    </w:p>
    <w:p w:rsidR="00C356F0" w:rsidRPr="00E35B65" w:rsidRDefault="00743071" w:rsidP="00E35B65">
      <w:pPr>
        <w:suppressAutoHyphens/>
        <w:spacing w:after="0" w:line="240" w:lineRule="auto"/>
        <w:rPr>
          <w:rFonts w:ascii="Times New Roman" w:eastAsia="Calibri" w:hAnsi="Times New Roman" w:cs="Times New Roman"/>
          <w:b/>
          <w:caps/>
          <w:lang w:eastAsia="ru-RU"/>
        </w:rPr>
      </w:pPr>
      <w:r w:rsidRPr="00E35B65">
        <w:rPr>
          <w:rFonts w:ascii="Times New Roman" w:eastAsia="Calibri" w:hAnsi="Times New Roman" w:cs="Times New Roman"/>
          <w:lang w:eastAsia="ru-RU"/>
        </w:rPr>
        <w:t>Составитель</w:t>
      </w:r>
      <w:r w:rsidR="00E35B65" w:rsidRPr="00E35B65">
        <w:rPr>
          <w:rFonts w:ascii="Times New Roman" w:eastAsia="Calibri" w:hAnsi="Times New Roman" w:cs="Times New Roman"/>
          <w:lang w:eastAsia="ru-RU"/>
        </w:rPr>
        <w:t xml:space="preserve">(ли): </w:t>
      </w:r>
      <w:proofErr w:type="gramStart"/>
      <w:r w:rsidR="00E35B65" w:rsidRPr="00E35B65">
        <w:rPr>
          <w:rFonts w:ascii="Times New Roman" w:eastAsia="Calibri" w:hAnsi="Times New Roman" w:cs="Times New Roman"/>
          <w:lang w:eastAsia="ru-RU"/>
        </w:rPr>
        <w:t xml:space="preserve">ассистент  </w:t>
      </w:r>
      <w:r w:rsidRPr="00E35B65">
        <w:rPr>
          <w:rFonts w:ascii="Times New Roman" w:eastAsia="Calibri" w:hAnsi="Times New Roman" w:cs="Times New Roman"/>
          <w:lang w:eastAsia="ru-RU"/>
        </w:rPr>
        <w:t>Романцова</w:t>
      </w:r>
      <w:proofErr w:type="gramEnd"/>
      <w:r w:rsidR="00E35B65" w:rsidRPr="00E35B65">
        <w:rPr>
          <w:rFonts w:ascii="Times New Roman" w:eastAsia="Calibri" w:hAnsi="Times New Roman" w:cs="Times New Roman"/>
          <w:lang w:eastAsia="ru-RU"/>
        </w:rPr>
        <w:t xml:space="preserve"> Д.В.</w:t>
      </w:r>
    </w:p>
    <w:p w:rsidR="00C356F0" w:rsidRPr="00E35B65" w:rsidRDefault="00C356F0" w:rsidP="00E35B65">
      <w:pPr>
        <w:suppressAutoHyphens/>
        <w:spacing w:after="0" w:line="240" w:lineRule="auto"/>
        <w:jc w:val="both"/>
        <w:rPr>
          <w:rFonts w:ascii="Times New Roman" w:eastAsia="Calibri" w:hAnsi="Times New Roman" w:cs="Times New Roman"/>
          <w:b/>
          <w:bCs/>
          <w:sz w:val="20"/>
          <w:szCs w:val="20"/>
          <w:lang w:eastAsia="ru-RU"/>
        </w:rPr>
      </w:pPr>
      <w:r w:rsidRPr="00E35B65">
        <w:rPr>
          <w:rFonts w:ascii="Times New Roman" w:eastAsia="Calibri" w:hAnsi="Times New Roman" w:cs="Times New Roman"/>
          <w:b/>
          <w:bCs/>
          <w:sz w:val="20"/>
          <w:szCs w:val="20"/>
          <w:lang w:eastAsia="ru-RU"/>
        </w:rPr>
        <w:br w:type="page"/>
      </w:r>
    </w:p>
    <w:p w:rsidR="00C356F0" w:rsidRPr="00771A43" w:rsidRDefault="00C356F0" w:rsidP="00C356F0">
      <w:pPr>
        <w:spacing w:after="0" w:line="240" w:lineRule="auto"/>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lastRenderedPageBreak/>
        <w:t>Оборотная сторона титульного листа РПУД</w:t>
      </w:r>
    </w:p>
    <w:p w:rsidR="00C356F0" w:rsidRPr="00771A43" w:rsidRDefault="00C356F0" w:rsidP="00C356F0">
      <w:pPr>
        <w:tabs>
          <w:tab w:val="left" w:pos="708"/>
          <w:tab w:val="center" w:pos="4677"/>
          <w:tab w:val="right" w:pos="9355"/>
        </w:tabs>
        <w:suppressAutoHyphens/>
        <w:spacing w:after="0" w:line="360" w:lineRule="auto"/>
        <w:jc w:val="center"/>
        <w:rPr>
          <w:rFonts w:ascii="Times New Roman" w:eastAsia="Calibri" w:hAnsi="Times New Roman" w:cs="Times New Roman"/>
          <w:bCs/>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C356F0" w:rsidRPr="00771A43" w:rsidRDefault="00C356F0" w:rsidP="00C356F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C356F0" w:rsidRPr="00771A43" w:rsidRDefault="00C356F0" w:rsidP="00C356F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C356F0" w:rsidRPr="00771A43" w:rsidRDefault="00C356F0" w:rsidP="00C356F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sz w:val="20"/>
          <w:szCs w:val="20"/>
          <w:lang w:eastAsia="ru-RU"/>
        </w:rPr>
        <w:t xml:space="preserve">                                                          (подпись)                             (И.О. Фамилия)</w:t>
      </w:r>
    </w:p>
    <w:p w:rsidR="00C356F0" w:rsidRPr="00771A43" w:rsidRDefault="00C356F0" w:rsidP="00C356F0">
      <w:pPr>
        <w:suppressAutoHyphens/>
        <w:spacing w:after="0" w:line="360" w:lineRule="auto"/>
        <w:rPr>
          <w:rFonts w:ascii="Times New Roman" w:eastAsia="Calibri" w:hAnsi="Times New Roman" w:cs="Times New Roman"/>
          <w:bCs/>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C356F0" w:rsidRPr="00771A43" w:rsidRDefault="00C356F0" w:rsidP="00C356F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C356F0" w:rsidRPr="00771A43" w:rsidRDefault="00C356F0" w:rsidP="00C356F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C356F0" w:rsidRPr="00771A43" w:rsidRDefault="00C356F0" w:rsidP="00C356F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C356F0" w:rsidRPr="007172BB" w:rsidRDefault="00C356F0" w:rsidP="00C356F0">
      <w:pPr>
        <w:suppressAutoHyphens/>
        <w:spacing w:after="0" w:line="240" w:lineRule="auto"/>
        <w:rPr>
          <w:rFonts w:ascii="Times New Roman" w:eastAsia="Calibri" w:hAnsi="Times New Roman" w:cs="Times New Roman"/>
          <w:sz w:val="20"/>
          <w:szCs w:val="20"/>
          <w:lang w:val="en-US" w:eastAsia="ru-RU"/>
        </w:rPr>
      </w:pPr>
      <w:r w:rsidRPr="00771A43">
        <w:rPr>
          <w:rFonts w:ascii="Times New Roman" w:eastAsia="Calibri" w:hAnsi="Times New Roman" w:cs="Times New Roman"/>
          <w:sz w:val="20"/>
          <w:szCs w:val="20"/>
          <w:lang w:eastAsia="ru-RU"/>
        </w:rPr>
        <w:t xml:space="preserve">                                                          </w:t>
      </w:r>
      <w:r w:rsidRPr="007172BB">
        <w:rPr>
          <w:rFonts w:ascii="Times New Roman" w:eastAsia="Calibri" w:hAnsi="Times New Roman" w:cs="Times New Roman"/>
          <w:sz w:val="20"/>
          <w:szCs w:val="20"/>
          <w:lang w:val="en-US" w:eastAsia="ru-RU"/>
        </w:rPr>
        <w:t>(</w:t>
      </w:r>
      <w:proofErr w:type="gramStart"/>
      <w:r w:rsidRPr="00771A43">
        <w:rPr>
          <w:rFonts w:ascii="Times New Roman" w:eastAsia="Calibri" w:hAnsi="Times New Roman" w:cs="Times New Roman"/>
          <w:sz w:val="20"/>
          <w:szCs w:val="20"/>
          <w:lang w:eastAsia="ru-RU"/>
        </w:rPr>
        <w:t>подпись</w:t>
      </w:r>
      <w:r w:rsidRPr="007172BB">
        <w:rPr>
          <w:rFonts w:ascii="Times New Roman" w:eastAsia="Calibri" w:hAnsi="Times New Roman" w:cs="Times New Roman"/>
          <w:sz w:val="20"/>
          <w:szCs w:val="20"/>
          <w:lang w:val="en-US" w:eastAsia="ru-RU"/>
        </w:rPr>
        <w:t xml:space="preserve">)   </w:t>
      </w:r>
      <w:proofErr w:type="gramEnd"/>
      <w:r w:rsidRPr="007172BB">
        <w:rPr>
          <w:rFonts w:ascii="Times New Roman" w:eastAsia="Calibri" w:hAnsi="Times New Roman" w:cs="Times New Roman"/>
          <w:sz w:val="20"/>
          <w:szCs w:val="20"/>
          <w:lang w:val="en-US" w:eastAsia="ru-RU"/>
        </w:rPr>
        <w:t xml:space="preserve">                          (</w:t>
      </w:r>
      <w:r w:rsidRPr="00771A43">
        <w:rPr>
          <w:rFonts w:ascii="Times New Roman" w:eastAsia="Calibri" w:hAnsi="Times New Roman" w:cs="Times New Roman"/>
          <w:sz w:val="20"/>
          <w:szCs w:val="20"/>
          <w:lang w:eastAsia="ru-RU"/>
        </w:rPr>
        <w:t>И</w:t>
      </w:r>
      <w:r w:rsidRPr="007172BB">
        <w:rPr>
          <w:rFonts w:ascii="Times New Roman" w:eastAsia="Calibri" w:hAnsi="Times New Roman" w:cs="Times New Roman"/>
          <w:sz w:val="20"/>
          <w:szCs w:val="20"/>
          <w:lang w:val="en-US" w:eastAsia="ru-RU"/>
        </w:rPr>
        <w:t>.</w:t>
      </w:r>
      <w:r w:rsidRPr="00771A43">
        <w:rPr>
          <w:rFonts w:ascii="Times New Roman" w:eastAsia="Calibri" w:hAnsi="Times New Roman" w:cs="Times New Roman"/>
          <w:sz w:val="20"/>
          <w:szCs w:val="20"/>
          <w:lang w:eastAsia="ru-RU"/>
        </w:rPr>
        <w:t>О</w:t>
      </w:r>
      <w:r w:rsidRPr="007172BB">
        <w:rPr>
          <w:rFonts w:ascii="Times New Roman" w:eastAsia="Calibri" w:hAnsi="Times New Roman" w:cs="Times New Roman"/>
          <w:sz w:val="20"/>
          <w:szCs w:val="20"/>
          <w:lang w:val="en-US" w:eastAsia="ru-RU"/>
        </w:rPr>
        <w:t xml:space="preserve">. </w:t>
      </w:r>
      <w:r w:rsidRPr="00771A43">
        <w:rPr>
          <w:rFonts w:ascii="Times New Roman" w:eastAsia="Calibri" w:hAnsi="Times New Roman" w:cs="Times New Roman"/>
          <w:sz w:val="20"/>
          <w:szCs w:val="20"/>
          <w:lang w:eastAsia="ru-RU"/>
        </w:rPr>
        <w:t>Фамилия</w:t>
      </w:r>
      <w:r w:rsidRPr="007172BB">
        <w:rPr>
          <w:rFonts w:ascii="Times New Roman" w:eastAsia="Calibri" w:hAnsi="Times New Roman" w:cs="Times New Roman"/>
          <w:sz w:val="20"/>
          <w:szCs w:val="20"/>
          <w:lang w:val="en-US" w:eastAsia="ru-RU"/>
        </w:rPr>
        <w:t>)</w:t>
      </w:r>
    </w:p>
    <w:p w:rsidR="00C356F0" w:rsidRPr="007172BB" w:rsidRDefault="00C356F0" w:rsidP="00C356F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C356F0" w:rsidRPr="007172BB" w:rsidRDefault="00C356F0" w:rsidP="00C356F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C356F0" w:rsidRPr="007172BB" w:rsidRDefault="00C356F0" w:rsidP="00C356F0">
      <w:pPr>
        <w:suppressAutoHyphens/>
        <w:spacing w:after="0" w:line="360" w:lineRule="auto"/>
        <w:rPr>
          <w:rFonts w:ascii="Times New Roman" w:eastAsia="Calibri" w:hAnsi="Times New Roman" w:cs="Times New Roman"/>
          <w:bCs/>
          <w:sz w:val="20"/>
          <w:szCs w:val="20"/>
          <w:lang w:val="en-US" w:eastAsia="ru-RU"/>
        </w:rPr>
      </w:pPr>
    </w:p>
    <w:p w:rsidR="00C356F0" w:rsidRPr="007172BB" w:rsidRDefault="00C356F0" w:rsidP="00C356F0">
      <w:pPr>
        <w:suppressAutoHyphens/>
        <w:spacing w:after="0" w:line="240" w:lineRule="auto"/>
        <w:rPr>
          <w:rFonts w:ascii="Times New Roman" w:eastAsia="Calibri" w:hAnsi="Times New Roman" w:cs="Times New Roman"/>
          <w:sz w:val="20"/>
          <w:szCs w:val="20"/>
          <w:lang w:val="en-US" w:eastAsia="ru-RU"/>
        </w:rPr>
      </w:pPr>
    </w:p>
    <w:p w:rsidR="00C356F0" w:rsidRPr="00C66BF2" w:rsidRDefault="00C356F0" w:rsidP="00C356F0">
      <w:pPr>
        <w:tabs>
          <w:tab w:val="left" w:pos="0"/>
        </w:tabs>
        <w:autoSpaceDE w:val="0"/>
        <w:autoSpaceDN w:val="0"/>
        <w:adjustRightInd w:val="0"/>
        <w:spacing w:after="0"/>
        <w:jc w:val="center"/>
        <w:rPr>
          <w:rFonts w:ascii="Times New Roman" w:eastAsia="Calibri" w:hAnsi="Times New Roman" w:cs="Times New Roman"/>
          <w:sz w:val="28"/>
          <w:szCs w:val="28"/>
          <w:lang w:val="en-US" w:eastAsia="ru-RU"/>
        </w:rPr>
      </w:pPr>
      <w:r w:rsidRPr="007172BB">
        <w:rPr>
          <w:rFonts w:ascii="Times New Roman" w:eastAsia="Calibri" w:hAnsi="Times New Roman" w:cs="Times New Roman"/>
          <w:b/>
          <w:sz w:val="20"/>
          <w:szCs w:val="20"/>
          <w:lang w:val="en-US" w:eastAsia="ru-RU"/>
        </w:rPr>
        <w:br w:type="page"/>
      </w:r>
      <w:r w:rsidRPr="00C66BF2">
        <w:rPr>
          <w:rFonts w:ascii="Times New Roman" w:eastAsia="Calibri" w:hAnsi="Times New Roman" w:cs="Times New Roman"/>
          <w:sz w:val="28"/>
          <w:szCs w:val="28"/>
          <w:lang w:val="en-US" w:eastAsia="ru-RU"/>
        </w:rPr>
        <w:lastRenderedPageBreak/>
        <w:t>ABSTRACT</w:t>
      </w:r>
    </w:p>
    <w:p w:rsidR="00C356F0"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p>
    <w:p w:rsidR="00C356F0"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Bachelor’s degree in </w:t>
      </w:r>
      <w:r w:rsidR="00743071" w:rsidRPr="00C66BF2">
        <w:rPr>
          <w:rFonts w:ascii="Times New Roman" w:eastAsia="Calibri" w:hAnsi="Times New Roman" w:cs="Times New Roman"/>
          <w:sz w:val="28"/>
          <w:szCs w:val="28"/>
          <w:lang w:val="en-US" w:eastAsia="ru-RU"/>
        </w:rPr>
        <w:t>Tourism</w:t>
      </w:r>
    </w:p>
    <w:p w:rsidR="00C356F0" w:rsidRPr="00C66BF2" w:rsidRDefault="00C356F0" w:rsidP="00C356F0">
      <w:pPr>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Study profile “Title” </w:t>
      </w:r>
      <w:r w:rsidR="006A6A06" w:rsidRPr="00C66BF2">
        <w:rPr>
          <w:rFonts w:ascii="Times New Roman" w:eastAsia="Calibri" w:hAnsi="Times New Roman" w:cs="Times New Roman"/>
          <w:sz w:val="28"/>
          <w:szCs w:val="28"/>
          <w:lang w:val="en-US" w:eastAsia="ru-RU"/>
        </w:rPr>
        <w:t xml:space="preserve">Hospitality </w:t>
      </w:r>
      <w:proofErr w:type="spellStart"/>
      <w:r w:rsidR="006A6A06" w:rsidRPr="00C66BF2">
        <w:rPr>
          <w:rFonts w:ascii="Times New Roman" w:eastAsia="Calibri" w:hAnsi="Times New Roman" w:cs="Times New Roman"/>
          <w:sz w:val="28"/>
          <w:szCs w:val="28"/>
          <w:lang w:val="en-US" w:eastAsia="ru-RU"/>
        </w:rPr>
        <w:t>managment</w:t>
      </w:r>
      <w:proofErr w:type="spellEnd"/>
    </w:p>
    <w:p w:rsidR="00C356F0"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Course title: </w:t>
      </w:r>
      <w:r w:rsidR="00743071" w:rsidRPr="00C66BF2">
        <w:rPr>
          <w:rFonts w:ascii="Times New Roman" w:eastAsia="Calibri" w:hAnsi="Times New Roman" w:cs="Times New Roman"/>
          <w:sz w:val="28"/>
          <w:szCs w:val="28"/>
          <w:lang w:val="en-US" w:eastAsia="ru-RU"/>
        </w:rPr>
        <w:t>MICE - tourism</w:t>
      </w:r>
    </w:p>
    <w:p w:rsidR="00C356F0" w:rsidRPr="00C66BF2" w:rsidRDefault="00743071" w:rsidP="00C356F0">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V</w:t>
      </w:r>
      <w:r w:rsidR="00C356F0" w:rsidRPr="00C66BF2">
        <w:rPr>
          <w:rFonts w:ascii="Times New Roman" w:eastAsia="Calibri" w:hAnsi="Times New Roman" w:cs="Times New Roman"/>
          <w:sz w:val="28"/>
          <w:szCs w:val="28"/>
          <w:lang w:val="en-US" w:eastAsia="ru-RU"/>
        </w:rPr>
        <w:t>ariable</w:t>
      </w:r>
      <w:r w:rsidRPr="00C66BF2">
        <w:rPr>
          <w:rFonts w:ascii="Times New Roman" w:eastAsia="Calibri" w:hAnsi="Times New Roman" w:cs="Times New Roman"/>
          <w:sz w:val="28"/>
          <w:szCs w:val="28"/>
          <w:lang w:val="en-US" w:eastAsia="ru-RU"/>
        </w:rPr>
        <w:t xml:space="preserve"> </w:t>
      </w:r>
      <w:r w:rsidR="00C356F0" w:rsidRPr="00C66BF2">
        <w:rPr>
          <w:rFonts w:ascii="Times New Roman" w:eastAsia="Calibri" w:hAnsi="Times New Roman" w:cs="Times New Roman"/>
          <w:sz w:val="28"/>
          <w:szCs w:val="28"/>
          <w:lang w:val="en-US" w:eastAsia="ru-RU"/>
        </w:rPr>
        <w:t>part of Block</w:t>
      </w:r>
      <w:r w:rsidR="00246064" w:rsidRPr="00C66BF2">
        <w:rPr>
          <w:rFonts w:ascii="Times New Roman" w:eastAsia="Calibri" w:hAnsi="Times New Roman" w:cs="Times New Roman"/>
          <w:sz w:val="28"/>
          <w:szCs w:val="28"/>
          <w:lang w:val="en-US" w:eastAsia="ru-RU"/>
        </w:rPr>
        <w:t xml:space="preserve"> 1</w:t>
      </w:r>
      <w:r w:rsidR="00C356F0" w:rsidRPr="00C66BF2">
        <w:rPr>
          <w:rFonts w:ascii="Times New Roman" w:eastAsia="Calibri" w:hAnsi="Times New Roman" w:cs="Times New Roman"/>
          <w:sz w:val="28"/>
          <w:szCs w:val="28"/>
          <w:lang w:val="en-US" w:eastAsia="ru-RU"/>
        </w:rPr>
        <w:t xml:space="preserve">, </w:t>
      </w:r>
      <w:r w:rsidRPr="00C66BF2">
        <w:rPr>
          <w:rFonts w:ascii="Times New Roman" w:eastAsia="Calibri" w:hAnsi="Times New Roman" w:cs="Times New Roman"/>
          <w:sz w:val="28"/>
          <w:szCs w:val="28"/>
          <w:lang w:val="en-US" w:eastAsia="ru-RU"/>
        </w:rPr>
        <w:t xml:space="preserve">4 </w:t>
      </w:r>
      <w:r w:rsidR="00C356F0" w:rsidRPr="00C66BF2">
        <w:rPr>
          <w:rFonts w:ascii="Times New Roman" w:eastAsia="Calibri" w:hAnsi="Times New Roman" w:cs="Times New Roman"/>
          <w:sz w:val="28"/>
          <w:szCs w:val="28"/>
          <w:lang w:val="en-US" w:eastAsia="ru-RU"/>
        </w:rPr>
        <w:t xml:space="preserve">credits </w:t>
      </w:r>
    </w:p>
    <w:p w:rsidR="00C356F0"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Instructor: </w:t>
      </w:r>
      <w:r w:rsidR="00743071" w:rsidRPr="00C66BF2">
        <w:rPr>
          <w:rFonts w:ascii="Times New Roman" w:eastAsia="Calibri" w:hAnsi="Times New Roman" w:cs="Times New Roman"/>
          <w:sz w:val="28"/>
          <w:szCs w:val="28"/>
          <w:lang w:val="en-US" w:eastAsia="ru-RU"/>
        </w:rPr>
        <w:t xml:space="preserve">Daria V. </w:t>
      </w:r>
      <w:proofErr w:type="spellStart"/>
      <w:r w:rsidR="00743071" w:rsidRPr="00C66BF2">
        <w:rPr>
          <w:rFonts w:ascii="Times New Roman" w:eastAsia="Calibri" w:hAnsi="Times New Roman" w:cs="Times New Roman"/>
          <w:sz w:val="28"/>
          <w:szCs w:val="28"/>
          <w:lang w:val="en-US" w:eastAsia="ru-RU"/>
        </w:rPr>
        <w:t>Romantsova</w:t>
      </w:r>
      <w:proofErr w:type="spellEnd"/>
      <w:r w:rsidR="00743071" w:rsidRPr="00C66BF2">
        <w:rPr>
          <w:rFonts w:ascii="Times New Roman" w:eastAsia="Calibri" w:hAnsi="Times New Roman" w:cs="Times New Roman"/>
          <w:sz w:val="28"/>
          <w:szCs w:val="28"/>
          <w:lang w:val="en-US" w:eastAsia="ru-RU"/>
        </w:rPr>
        <w:t xml:space="preserve"> </w:t>
      </w:r>
    </w:p>
    <w:p w:rsidR="00743071"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sidRPr="00C66BF2">
        <w:rPr>
          <w:rFonts w:ascii="Times New Roman" w:eastAsia="Calibri" w:hAnsi="Times New Roman" w:cs="Times New Roman"/>
          <w:sz w:val="28"/>
          <w:szCs w:val="28"/>
          <w:lang w:val="en-US" w:eastAsia="ru-RU"/>
        </w:rPr>
        <w:t>At the beginning of the course a student should be able to:</w:t>
      </w:r>
      <w:r w:rsidR="00512357" w:rsidRPr="00C66BF2">
        <w:rPr>
          <w:lang w:val="en-US"/>
        </w:rPr>
        <w:t xml:space="preserve"> </w:t>
      </w:r>
      <w:r w:rsidR="00512357" w:rsidRPr="00C66BF2">
        <w:rPr>
          <w:rFonts w:ascii="Times New Roman" w:eastAsia="Calibri" w:hAnsi="Times New Roman" w:cs="Times New Roman"/>
          <w:sz w:val="28"/>
          <w:szCs w:val="28"/>
          <w:lang w:val="en-US" w:eastAsia="ru-RU"/>
        </w:rPr>
        <w:t xml:space="preserve">ability to solve common tasks of professional activities on the basis of bibliographic information and culture with the use of information and communication technologies, and taking into account the main information security requirements to use different sources of information on the project of a tourist product. </w:t>
      </w:r>
      <w:r w:rsidRPr="00C66BF2">
        <w:rPr>
          <w:rFonts w:ascii="Times New Roman" w:eastAsia="Calibri" w:hAnsi="Times New Roman" w:cs="Times New Roman"/>
          <w:sz w:val="28"/>
          <w:szCs w:val="28"/>
          <w:lang w:val="en-US" w:eastAsia="ru-RU"/>
        </w:rPr>
        <w:t xml:space="preserve"> </w:t>
      </w:r>
    </w:p>
    <w:p w:rsidR="00512357" w:rsidRPr="00C66BF2" w:rsidRDefault="00C356F0" w:rsidP="00512357">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Learning outcomes: </w:t>
      </w:r>
      <w:r w:rsidR="00512357" w:rsidRPr="00C66BF2">
        <w:rPr>
          <w:rFonts w:ascii="Times New Roman" w:eastAsia="Calibri" w:hAnsi="Times New Roman" w:cs="Times New Roman"/>
          <w:sz w:val="28"/>
          <w:szCs w:val="28"/>
          <w:lang w:val="en-US" w:eastAsia="ru-RU"/>
        </w:rPr>
        <w:t>the ability to develop the tourism product and willingness to implement projects in the tourism industry</w:t>
      </w:r>
      <w:r w:rsidR="00B14E36" w:rsidRPr="00C66BF2">
        <w:rPr>
          <w:rFonts w:ascii="Times New Roman" w:eastAsia="Calibri" w:hAnsi="Times New Roman" w:cs="Times New Roman"/>
          <w:sz w:val="28"/>
          <w:szCs w:val="28"/>
          <w:lang w:val="en-US" w:eastAsia="ru-RU"/>
        </w:rPr>
        <w:t>.</w:t>
      </w:r>
    </w:p>
    <w:p w:rsidR="00C356F0" w:rsidRPr="00C66BF2"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sidRPr="00C66BF2">
        <w:rPr>
          <w:rFonts w:ascii="Times New Roman" w:eastAsia="Calibri" w:hAnsi="Times New Roman" w:cs="Times New Roman"/>
          <w:sz w:val="28"/>
          <w:szCs w:val="28"/>
          <w:lang w:val="en-US" w:eastAsia="ru-RU"/>
        </w:rPr>
        <w:t xml:space="preserve">Course description: </w:t>
      </w:r>
      <w:r w:rsidR="00512357" w:rsidRPr="00C66BF2">
        <w:rPr>
          <w:rFonts w:ascii="Times New Roman" w:eastAsia="Calibri" w:hAnsi="Times New Roman" w:cs="Times New Roman"/>
          <w:sz w:val="28"/>
          <w:szCs w:val="28"/>
          <w:lang w:val="en-US" w:eastAsia="ru-RU"/>
        </w:rPr>
        <w:t>This course gives students an overview of MICE (Meetings, Incentive, Convention and Events / Exhibitions) sector of the tourism industry. Students will understand the managerial and operational aspects related to the MICE industry. The aim of this course is to acquire in-depth knowledge of the specialized field "of MICE industry" and become familiar with management techniques and strategies required for successful planning, promotion, implementation and evaluation of the special congress expo, business tourism projects.</w:t>
      </w:r>
    </w:p>
    <w:p w:rsidR="00512357" w:rsidRPr="00C66BF2" w:rsidRDefault="00C356F0" w:rsidP="00512357">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Main course literature: </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1.</w:t>
      </w:r>
      <w:r w:rsidRPr="00C66BF2">
        <w:rPr>
          <w:rFonts w:ascii="Times New Roman" w:eastAsia="Calibri" w:hAnsi="Times New Roman" w:cs="Times New Roman"/>
          <w:sz w:val="28"/>
          <w:szCs w:val="28"/>
          <w:lang w:val="en-US" w:eastAsia="ru-RU"/>
        </w:rPr>
        <w:tab/>
        <w:t xml:space="preserve">Voscresenskiy V.Y. International tourism. – Moscow: Uniti-dana, 2012.- p.463 – Access: </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eastAsia="ru-RU"/>
        </w:rPr>
      </w:pPr>
      <w:r w:rsidRPr="00C66BF2">
        <w:rPr>
          <w:rFonts w:ascii="Times New Roman" w:eastAsia="Calibri" w:hAnsi="Times New Roman" w:cs="Times New Roman"/>
          <w:sz w:val="28"/>
          <w:szCs w:val="28"/>
          <w:lang w:eastAsia="ru-RU"/>
        </w:rPr>
        <w:t>https://lib.dvfu.ru:8443/lib/item?aid=lUMeLwOZoAGpYYXsEFxilYP%2BlYkTkDqa6Sb3sx0G6CQ%3D%3Bqi/qJ2E0%2Bq8C5/6LXsZ/7Q%3D%3D%3B76VkPtj286kOq5a5dzPKg5BPdGXahFRoNJ3Penwlq40dLq8PkBUMg1I8sPL5ulSyv6DDgi7YVVe0Kp6EzDMqG0bnRtawh2fmztjlBb4UnN4%3D&amp;id=chamo:352981&amp;copies-page=1&amp;theme=FEFU Режим доступа: http://znanium.com/catalog.php?bookinfo=391978</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2.  Chudnovskiy A.D. Management of the Russian tourism industry in modern conditions. - Moscow: KnoRus, 2015.- p </w:t>
      </w:r>
      <w:proofErr w:type="gramStart"/>
      <w:r w:rsidRPr="00C66BF2">
        <w:rPr>
          <w:rFonts w:ascii="Times New Roman" w:eastAsia="Calibri" w:hAnsi="Times New Roman" w:cs="Times New Roman"/>
          <w:sz w:val="28"/>
          <w:szCs w:val="28"/>
          <w:lang w:val="en-US" w:eastAsia="ru-RU"/>
        </w:rPr>
        <w:t>416  –</w:t>
      </w:r>
      <w:proofErr w:type="gramEnd"/>
      <w:r w:rsidRPr="00C66BF2">
        <w:rPr>
          <w:rFonts w:ascii="Times New Roman" w:eastAsia="Calibri" w:hAnsi="Times New Roman" w:cs="Times New Roman"/>
          <w:sz w:val="28"/>
          <w:szCs w:val="28"/>
          <w:lang w:val="en-US" w:eastAsia="ru-RU"/>
        </w:rPr>
        <w:t xml:space="preserve"> Access:</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http://lib.dvfu.ru:8080/lib/item?id=chamo:736526&amp;theme=FEFU</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 xml:space="preserve">3. </w:t>
      </w:r>
      <w:r w:rsidRPr="00C66BF2">
        <w:rPr>
          <w:rFonts w:ascii="Times New Roman" w:eastAsia="Calibri" w:hAnsi="Times New Roman" w:cs="Times New Roman"/>
          <w:sz w:val="28"/>
          <w:szCs w:val="28"/>
          <w:lang w:val="en-US" w:eastAsia="ru-RU"/>
        </w:rPr>
        <w:tab/>
        <w:t xml:space="preserve">Zamedlina, EA, Kozyreva, ON Industry Economics: </w:t>
      </w:r>
      <w:proofErr w:type="gramStart"/>
      <w:r w:rsidRPr="00C66BF2">
        <w:rPr>
          <w:rFonts w:ascii="Times New Roman" w:eastAsia="Calibri" w:hAnsi="Times New Roman" w:cs="Times New Roman"/>
          <w:sz w:val="28"/>
          <w:szCs w:val="28"/>
          <w:lang w:val="en-US" w:eastAsia="ru-RU"/>
        </w:rPr>
        <w:t>Tourism.–</w:t>
      </w:r>
      <w:proofErr w:type="gramEnd"/>
      <w:r w:rsidRPr="00C66BF2">
        <w:rPr>
          <w:rFonts w:ascii="Times New Roman" w:eastAsia="Calibri" w:hAnsi="Times New Roman" w:cs="Times New Roman"/>
          <w:sz w:val="28"/>
          <w:szCs w:val="28"/>
          <w:lang w:val="en-US" w:eastAsia="ru-RU"/>
        </w:rPr>
        <w:t xml:space="preserve"> Moscow: Alfa- M, 2013.- p 204  – Access:</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http://znanium.com/catalog.php?item=booksearch&amp;code=%D1%82%D1%83%D1%80%D0%B8%D0%B7%D0%BC&amp;page=2#</w:t>
      </w:r>
    </w:p>
    <w:p w:rsidR="0032610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lastRenderedPageBreak/>
        <w:t>4. Kotler Philip. Marketing. Hospitality. Tourism Moscow: Uniti-dana, 2012.- p.1071 – Access:</w:t>
      </w:r>
    </w:p>
    <w:p w:rsidR="00643A46" w:rsidRPr="00C66BF2" w:rsidRDefault="00326106" w:rsidP="00326106">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C66BF2">
        <w:rPr>
          <w:rFonts w:ascii="Times New Roman" w:eastAsia="Calibri" w:hAnsi="Times New Roman" w:cs="Times New Roman"/>
          <w:sz w:val="28"/>
          <w:szCs w:val="28"/>
          <w:lang w:val="en-US" w:eastAsia="ru-RU"/>
        </w:rPr>
        <w:t>http://znanium.com/catalog.php?item=booksearch&amp;code=%D1%82%D1%83%D1%80%D0%B8%D0%B7%D0%BC&amp;page=2</w:t>
      </w:r>
    </w:p>
    <w:p w:rsidR="00C356F0" w:rsidRPr="00512357" w:rsidRDefault="00C356F0" w:rsidP="00C356F0">
      <w:pPr>
        <w:tabs>
          <w:tab w:val="left" w:pos="993"/>
        </w:tabs>
        <w:autoSpaceDE w:val="0"/>
        <w:autoSpaceDN w:val="0"/>
        <w:adjustRightInd w:val="0"/>
        <w:spacing w:after="0"/>
        <w:ind w:firstLine="709"/>
        <w:jc w:val="both"/>
        <w:rPr>
          <w:rFonts w:ascii="Times New Roman" w:eastAsia="Calibri" w:hAnsi="Times New Roman" w:cs="Times New Roman"/>
          <w:i/>
          <w:sz w:val="28"/>
          <w:szCs w:val="28"/>
          <w:lang w:val="en-US" w:eastAsia="ru-RU"/>
        </w:rPr>
      </w:pPr>
      <w:r w:rsidRPr="00C66BF2">
        <w:rPr>
          <w:rFonts w:ascii="Times New Roman" w:eastAsia="Calibri" w:hAnsi="Times New Roman" w:cs="Times New Roman"/>
          <w:sz w:val="28"/>
          <w:szCs w:val="28"/>
          <w:lang w:val="en-US" w:eastAsia="ru-RU"/>
        </w:rPr>
        <w:t>Form of final control:</w:t>
      </w:r>
      <w:r w:rsidRPr="00C66BF2">
        <w:rPr>
          <w:rFonts w:ascii="Times New Roman" w:eastAsia="Calibri" w:hAnsi="Times New Roman" w:cs="Times New Roman"/>
          <w:i/>
          <w:sz w:val="28"/>
          <w:szCs w:val="28"/>
          <w:lang w:val="en-US" w:eastAsia="ru-RU"/>
        </w:rPr>
        <w:t xml:space="preserve"> </w:t>
      </w:r>
      <w:r w:rsidRPr="00C66BF2">
        <w:rPr>
          <w:rFonts w:ascii="Times New Roman" w:eastAsia="Calibri" w:hAnsi="Times New Roman" w:cs="Times New Roman"/>
          <w:sz w:val="28"/>
          <w:szCs w:val="28"/>
          <w:lang w:val="en-US" w:eastAsia="ru-RU"/>
        </w:rPr>
        <w:t>exam.</w:t>
      </w:r>
    </w:p>
    <w:p w:rsidR="00C356F0" w:rsidRPr="00512357" w:rsidRDefault="00C356F0" w:rsidP="00C356F0">
      <w:pPr>
        <w:tabs>
          <w:tab w:val="left" w:pos="708"/>
          <w:tab w:val="center" w:pos="4677"/>
          <w:tab w:val="right" w:pos="9355"/>
        </w:tabs>
        <w:suppressAutoHyphens/>
        <w:spacing w:after="0"/>
        <w:jc w:val="center"/>
        <w:rPr>
          <w:rFonts w:ascii="Times New Roman" w:eastAsia="Calibri" w:hAnsi="Times New Roman" w:cs="Times New Roman"/>
          <w:b/>
          <w:sz w:val="20"/>
          <w:szCs w:val="20"/>
          <w:lang w:val="en-US" w:eastAsia="ru-RU"/>
        </w:rPr>
      </w:pPr>
    </w:p>
    <w:p w:rsidR="00C51D32" w:rsidRDefault="00C356F0" w:rsidP="00C356F0">
      <w:pPr>
        <w:tabs>
          <w:tab w:val="left" w:pos="708"/>
          <w:tab w:val="center" w:pos="4677"/>
          <w:tab w:val="right" w:pos="9355"/>
        </w:tabs>
        <w:suppressAutoHyphens/>
        <w:spacing w:after="0"/>
        <w:jc w:val="center"/>
        <w:rPr>
          <w:rFonts w:ascii="Times New Roman" w:eastAsia="Calibri" w:hAnsi="Times New Roman" w:cs="Times New Roman"/>
          <w:b/>
          <w:sz w:val="28"/>
          <w:szCs w:val="28"/>
          <w:lang w:eastAsia="ru-RU"/>
        </w:rPr>
      </w:pPr>
      <w:r w:rsidRPr="00C43351">
        <w:rPr>
          <w:rFonts w:ascii="Times New Roman" w:eastAsia="Calibri" w:hAnsi="Times New Roman" w:cs="Times New Roman"/>
          <w:b/>
          <w:sz w:val="20"/>
          <w:szCs w:val="20"/>
          <w:lang w:eastAsia="ru-RU"/>
        </w:rPr>
        <w:br w:type="page"/>
      </w:r>
      <w:r w:rsidR="00C51D32" w:rsidRPr="00C51D32">
        <w:rPr>
          <w:rFonts w:ascii="Times New Roman" w:eastAsia="Calibri" w:hAnsi="Times New Roman" w:cs="Times New Roman"/>
          <w:b/>
          <w:sz w:val="28"/>
          <w:szCs w:val="28"/>
          <w:lang w:eastAsia="ru-RU"/>
        </w:rPr>
        <w:lastRenderedPageBreak/>
        <w:t>А</w:t>
      </w:r>
      <w:r w:rsidR="00C51D32" w:rsidRPr="00771A43">
        <w:rPr>
          <w:rFonts w:ascii="Times New Roman" w:eastAsia="Calibri" w:hAnsi="Times New Roman" w:cs="Times New Roman"/>
          <w:b/>
          <w:sz w:val="28"/>
          <w:szCs w:val="28"/>
          <w:lang w:eastAsia="ru-RU"/>
        </w:rPr>
        <w:t>ннотация</w:t>
      </w:r>
      <w:r w:rsidR="001968AC" w:rsidRPr="006445F8">
        <w:rPr>
          <w:rFonts w:ascii="Times New Roman" w:eastAsia="Calibri" w:hAnsi="Times New Roman" w:cs="Times New Roman"/>
          <w:b/>
          <w:sz w:val="28"/>
          <w:szCs w:val="28"/>
          <w:lang w:eastAsia="ru-RU"/>
        </w:rPr>
        <w:t xml:space="preserve"> </w:t>
      </w:r>
      <w:r w:rsidR="000E4312">
        <w:rPr>
          <w:rFonts w:ascii="Times New Roman" w:eastAsia="Calibri" w:hAnsi="Times New Roman" w:cs="Times New Roman"/>
          <w:b/>
          <w:sz w:val="28"/>
          <w:szCs w:val="28"/>
          <w:lang w:eastAsia="ru-RU"/>
        </w:rPr>
        <w:t>к</w:t>
      </w:r>
      <w:r w:rsidR="000E4312" w:rsidRPr="006445F8">
        <w:rPr>
          <w:rFonts w:ascii="Times New Roman" w:eastAsia="Calibri" w:hAnsi="Times New Roman" w:cs="Times New Roman"/>
          <w:b/>
          <w:sz w:val="28"/>
          <w:szCs w:val="28"/>
          <w:lang w:eastAsia="ru-RU"/>
        </w:rPr>
        <w:t xml:space="preserve"> </w:t>
      </w:r>
      <w:r w:rsidR="000E4312">
        <w:rPr>
          <w:rFonts w:ascii="Times New Roman" w:eastAsia="Calibri" w:hAnsi="Times New Roman" w:cs="Times New Roman"/>
          <w:b/>
          <w:sz w:val="28"/>
          <w:szCs w:val="28"/>
          <w:lang w:eastAsia="ru-RU"/>
        </w:rPr>
        <w:t>рабочей</w:t>
      </w:r>
      <w:r w:rsidR="000E4312" w:rsidRPr="006445F8">
        <w:rPr>
          <w:rFonts w:ascii="Times New Roman" w:eastAsia="Calibri" w:hAnsi="Times New Roman" w:cs="Times New Roman"/>
          <w:b/>
          <w:sz w:val="28"/>
          <w:szCs w:val="28"/>
          <w:lang w:eastAsia="ru-RU"/>
        </w:rPr>
        <w:t xml:space="preserve"> </w:t>
      </w:r>
      <w:r w:rsidR="000E4312">
        <w:rPr>
          <w:rFonts w:ascii="Times New Roman" w:eastAsia="Calibri" w:hAnsi="Times New Roman" w:cs="Times New Roman"/>
          <w:b/>
          <w:sz w:val="28"/>
          <w:szCs w:val="28"/>
          <w:lang w:eastAsia="ru-RU"/>
        </w:rPr>
        <w:t>программе</w:t>
      </w:r>
      <w:r w:rsidR="000E4312" w:rsidRPr="006445F8">
        <w:rPr>
          <w:rFonts w:ascii="Times New Roman" w:eastAsia="Calibri" w:hAnsi="Times New Roman" w:cs="Times New Roman"/>
          <w:b/>
          <w:sz w:val="28"/>
          <w:szCs w:val="28"/>
          <w:lang w:eastAsia="ru-RU"/>
        </w:rPr>
        <w:t xml:space="preserve"> </w:t>
      </w:r>
      <w:r w:rsidR="00C51D32">
        <w:rPr>
          <w:rFonts w:ascii="Times New Roman" w:eastAsia="Calibri" w:hAnsi="Times New Roman" w:cs="Times New Roman"/>
          <w:b/>
          <w:sz w:val="28"/>
          <w:szCs w:val="28"/>
          <w:lang w:eastAsia="ru-RU"/>
        </w:rPr>
        <w:t xml:space="preserve">дисциплины </w:t>
      </w:r>
    </w:p>
    <w:p w:rsidR="00C356F0" w:rsidRPr="00771A43" w:rsidRDefault="00C51D32" w:rsidP="00C356F0">
      <w:pPr>
        <w:tabs>
          <w:tab w:val="left" w:pos="708"/>
          <w:tab w:val="center" w:pos="4677"/>
          <w:tab w:val="right" w:pos="9355"/>
        </w:tabs>
        <w:suppressAutoHyphens/>
        <w:spacing w:after="0"/>
        <w:jc w:val="center"/>
        <w:rPr>
          <w:rFonts w:ascii="Times New Roman" w:eastAsia="Calibri" w:hAnsi="Times New Roman" w:cs="Times New Roman"/>
          <w:b/>
          <w:caps/>
          <w:sz w:val="28"/>
          <w:szCs w:val="28"/>
          <w:lang w:eastAsia="ru-RU"/>
        </w:rPr>
      </w:pPr>
      <w:r w:rsidRPr="00C51D32">
        <w:rPr>
          <w:rFonts w:ascii="Times New Roman" w:eastAsia="Calibri" w:hAnsi="Times New Roman" w:cs="Times New Roman"/>
          <w:b/>
          <w:sz w:val="28"/>
          <w:szCs w:val="28"/>
          <w:lang w:eastAsia="ru-RU"/>
        </w:rPr>
        <w:t>«</w:t>
      </w:r>
      <w:r w:rsidR="007172BB">
        <w:rPr>
          <w:rFonts w:ascii="Times New Roman" w:eastAsia="Calibri" w:hAnsi="Times New Roman" w:cs="Times New Roman"/>
          <w:b/>
          <w:sz w:val="28"/>
          <w:szCs w:val="28"/>
          <w:lang w:val="en-US" w:eastAsia="ru-RU"/>
        </w:rPr>
        <w:t>MICE</w:t>
      </w:r>
      <w:r w:rsidR="007172BB" w:rsidRPr="006445F8">
        <w:rPr>
          <w:rFonts w:ascii="Times New Roman" w:eastAsia="Calibri" w:hAnsi="Times New Roman" w:cs="Times New Roman"/>
          <w:b/>
          <w:sz w:val="28"/>
          <w:szCs w:val="28"/>
          <w:lang w:eastAsia="ru-RU"/>
        </w:rPr>
        <w:t xml:space="preserve"> </w:t>
      </w:r>
      <w:r w:rsidR="007172BB">
        <w:rPr>
          <w:rFonts w:ascii="Times New Roman" w:eastAsia="Calibri" w:hAnsi="Times New Roman" w:cs="Times New Roman"/>
          <w:b/>
          <w:sz w:val="28"/>
          <w:szCs w:val="28"/>
          <w:lang w:eastAsia="ru-RU"/>
        </w:rPr>
        <w:t>туризм</w:t>
      </w:r>
      <w:r w:rsidRPr="00C51D32">
        <w:rPr>
          <w:rFonts w:ascii="Times New Roman" w:eastAsia="Calibri" w:hAnsi="Times New Roman" w:cs="Times New Roman"/>
          <w:b/>
          <w:sz w:val="28"/>
          <w:szCs w:val="28"/>
          <w:lang w:eastAsia="ru-RU"/>
        </w:rPr>
        <w:t>»</w:t>
      </w:r>
    </w:p>
    <w:p w:rsidR="00643A46" w:rsidRPr="00643A46" w:rsidRDefault="00643A46" w:rsidP="00643A46">
      <w:pPr>
        <w:spacing w:after="0"/>
        <w:ind w:firstLine="567"/>
        <w:jc w:val="both"/>
        <w:rPr>
          <w:rFonts w:ascii="Times New Roman" w:hAnsi="Times New Roman" w:cs="Times New Roman"/>
          <w:sz w:val="28"/>
          <w:szCs w:val="28"/>
        </w:rPr>
      </w:pPr>
      <w:r w:rsidRPr="00643A46">
        <w:rPr>
          <w:rFonts w:ascii="Times New Roman" w:hAnsi="Times New Roman" w:cs="Times New Roman"/>
          <w:sz w:val="28"/>
          <w:szCs w:val="28"/>
        </w:rPr>
        <w:t>Рабочая программа учебной дисциплины «</w:t>
      </w:r>
      <w:r w:rsidRPr="00643A46">
        <w:rPr>
          <w:rFonts w:ascii="Times New Roman" w:eastAsia="Calibri" w:hAnsi="Times New Roman" w:cs="Times New Roman"/>
          <w:sz w:val="28"/>
          <w:szCs w:val="28"/>
          <w:lang w:val="en-US" w:eastAsia="ru-RU"/>
        </w:rPr>
        <w:t>MICE</w:t>
      </w:r>
      <w:r w:rsidRPr="00643A46">
        <w:rPr>
          <w:rFonts w:ascii="Times New Roman" w:eastAsia="Calibri" w:hAnsi="Times New Roman" w:cs="Times New Roman"/>
          <w:sz w:val="28"/>
          <w:szCs w:val="28"/>
          <w:lang w:eastAsia="ru-RU"/>
        </w:rPr>
        <w:t xml:space="preserve"> туризм</w:t>
      </w:r>
      <w:r w:rsidRPr="00643A46">
        <w:rPr>
          <w:rFonts w:ascii="Times New Roman" w:hAnsi="Times New Roman" w:cs="Times New Roman"/>
          <w:sz w:val="28"/>
          <w:szCs w:val="28"/>
        </w:rPr>
        <w:t xml:space="preserve">» предназначена для студентов </w:t>
      </w:r>
      <w:r>
        <w:rPr>
          <w:rFonts w:ascii="Times New Roman" w:hAnsi="Times New Roman" w:cs="Times New Roman"/>
          <w:sz w:val="28"/>
          <w:szCs w:val="28"/>
        </w:rPr>
        <w:t>направления 43.03.0</w:t>
      </w:r>
      <w:r w:rsidR="006A6A06" w:rsidRPr="006A6A06">
        <w:rPr>
          <w:rFonts w:ascii="Times New Roman" w:hAnsi="Times New Roman" w:cs="Times New Roman"/>
          <w:sz w:val="28"/>
          <w:szCs w:val="28"/>
        </w:rPr>
        <w:t>3</w:t>
      </w:r>
      <w:r>
        <w:rPr>
          <w:rFonts w:ascii="Times New Roman" w:hAnsi="Times New Roman" w:cs="Times New Roman"/>
          <w:sz w:val="28"/>
          <w:szCs w:val="28"/>
        </w:rPr>
        <w:t xml:space="preserve"> </w:t>
      </w:r>
      <w:r w:rsidRPr="00643A46">
        <w:rPr>
          <w:rFonts w:ascii="Times New Roman" w:hAnsi="Times New Roman" w:cs="Times New Roman"/>
          <w:sz w:val="28"/>
          <w:szCs w:val="28"/>
        </w:rPr>
        <w:t xml:space="preserve"> «</w:t>
      </w:r>
      <w:r w:rsidR="006A6A06">
        <w:rPr>
          <w:rFonts w:ascii="Times New Roman" w:hAnsi="Times New Roman" w:cs="Times New Roman"/>
          <w:sz w:val="28"/>
          <w:szCs w:val="28"/>
        </w:rPr>
        <w:t>Гостиничное дело</w:t>
      </w:r>
      <w:r w:rsidRPr="00643A46">
        <w:rPr>
          <w:rFonts w:ascii="Times New Roman" w:hAnsi="Times New Roman" w:cs="Times New Roman"/>
          <w:sz w:val="28"/>
          <w:szCs w:val="28"/>
        </w:rPr>
        <w:t xml:space="preserve">». </w:t>
      </w:r>
    </w:p>
    <w:p w:rsidR="00643A46" w:rsidRPr="00643A46" w:rsidRDefault="00643A46" w:rsidP="00643A46">
      <w:pPr>
        <w:spacing w:after="0"/>
        <w:ind w:firstLine="567"/>
        <w:jc w:val="both"/>
        <w:rPr>
          <w:rFonts w:ascii="Times New Roman" w:hAnsi="Times New Roman" w:cs="Times New Roman"/>
          <w:sz w:val="28"/>
          <w:szCs w:val="28"/>
        </w:rPr>
      </w:pPr>
      <w:r w:rsidRPr="00643A46">
        <w:rPr>
          <w:rFonts w:ascii="Times New Roman" w:hAnsi="Times New Roman" w:cs="Times New Roman"/>
          <w:sz w:val="28"/>
          <w:szCs w:val="28"/>
        </w:rPr>
        <w:t xml:space="preserve">Данная дисциплина относится к разделу вариативной части как дисциплина по выбору студента. Общая трудоемкость освоения дисциплины составляет </w:t>
      </w:r>
      <w:r w:rsidR="001234FF">
        <w:rPr>
          <w:rFonts w:ascii="Times New Roman" w:hAnsi="Times New Roman" w:cs="Times New Roman"/>
          <w:sz w:val="28"/>
          <w:szCs w:val="28"/>
        </w:rPr>
        <w:t>3</w:t>
      </w:r>
      <w:r w:rsidRPr="00643A46">
        <w:rPr>
          <w:rFonts w:ascii="Times New Roman" w:hAnsi="Times New Roman" w:cs="Times New Roman"/>
          <w:sz w:val="28"/>
          <w:szCs w:val="28"/>
        </w:rPr>
        <w:t xml:space="preserve"> зачетные единицы, 1</w:t>
      </w:r>
      <w:r w:rsidR="001234FF">
        <w:rPr>
          <w:rFonts w:ascii="Times New Roman" w:hAnsi="Times New Roman" w:cs="Times New Roman"/>
          <w:sz w:val="28"/>
          <w:szCs w:val="28"/>
        </w:rPr>
        <w:t>08</w:t>
      </w:r>
      <w:r w:rsidRPr="00643A46">
        <w:rPr>
          <w:rFonts w:ascii="Times New Roman" w:hAnsi="Times New Roman" w:cs="Times New Roman"/>
          <w:sz w:val="28"/>
          <w:szCs w:val="28"/>
        </w:rPr>
        <w:t xml:space="preserve"> часов. Учебным планом по данной специальности  предусмотрены лекционные занятия (</w:t>
      </w:r>
      <w:r w:rsidR="001234FF">
        <w:rPr>
          <w:rFonts w:ascii="Times New Roman" w:hAnsi="Times New Roman" w:cs="Times New Roman"/>
          <w:sz w:val="28"/>
          <w:szCs w:val="28"/>
        </w:rPr>
        <w:t>2</w:t>
      </w:r>
      <w:r w:rsidR="00B14E36">
        <w:rPr>
          <w:rFonts w:ascii="Times New Roman" w:hAnsi="Times New Roman" w:cs="Times New Roman"/>
          <w:sz w:val="28"/>
          <w:szCs w:val="28"/>
        </w:rPr>
        <w:t>8</w:t>
      </w:r>
      <w:r w:rsidRPr="00643A46">
        <w:rPr>
          <w:rFonts w:ascii="Times New Roman" w:hAnsi="Times New Roman" w:cs="Times New Roman"/>
          <w:sz w:val="28"/>
          <w:szCs w:val="28"/>
        </w:rPr>
        <w:t xml:space="preserve"> часов), </w:t>
      </w:r>
      <w:r w:rsidR="00B14E36">
        <w:rPr>
          <w:rFonts w:ascii="Times New Roman" w:hAnsi="Times New Roman" w:cs="Times New Roman"/>
          <w:sz w:val="28"/>
          <w:szCs w:val="28"/>
        </w:rPr>
        <w:t>практические</w:t>
      </w:r>
      <w:r w:rsidRPr="00643A46">
        <w:rPr>
          <w:rFonts w:ascii="Times New Roman" w:hAnsi="Times New Roman" w:cs="Times New Roman"/>
          <w:sz w:val="28"/>
          <w:szCs w:val="28"/>
        </w:rPr>
        <w:t xml:space="preserve"> занятия (</w:t>
      </w:r>
      <w:r w:rsidR="001234FF">
        <w:rPr>
          <w:rFonts w:ascii="Times New Roman" w:hAnsi="Times New Roman" w:cs="Times New Roman"/>
          <w:sz w:val="28"/>
          <w:szCs w:val="28"/>
        </w:rPr>
        <w:t>2</w:t>
      </w:r>
      <w:r w:rsidR="00B14E36">
        <w:rPr>
          <w:rFonts w:ascii="Times New Roman" w:hAnsi="Times New Roman" w:cs="Times New Roman"/>
          <w:sz w:val="28"/>
          <w:szCs w:val="28"/>
        </w:rPr>
        <w:t>8</w:t>
      </w:r>
      <w:r w:rsidRPr="00643A46">
        <w:rPr>
          <w:rFonts w:ascii="Times New Roman" w:hAnsi="Times New Roman" w:cs="Times New Roman"/>
          <w:sz w:val="28"/>
          <w:szCs w:val="28"/>
        </w:rPr>
        <w:t xml:space="preserve"> часов), самостоятельная работа (</w:t>
      </w:r>
      <w:r w:rsidR="00E6300D">
        <w:rPr>
          <w:rFonts w:ascii="Times New Roman" w:hAnsi="Times New Roman" w:cs="Times New Roman"/>
          <w:sz w:val="28"/>
          <w:szCs w:val="28"/>
        </w:rPr>
        <w:t>52</w:t>
      </w:r>
      <w:r w:rsidRPr="00643A46">
        <w:rPr>
          <w:rFonts w:ascii="Times New Roman" w:hAnsi="Times New Roman" w:cs="Times New Roman"/>
          <w:sz w:val="28"/>
          <w:szCs w:val="28"/>
        </w:rPr>
        <w:t xml:space="preserve"> часов). Дисциплина реализуется на </w:t>
      </w:r>
      <w:r w:rsidR="00E6300D">
        <w:rPr>
          <w:rFonts w:ascii="Times New Roman" w:hAnsi="Times New Roman" w:cs="Times New Roman"/>
          <w:sz w:val="28"/>
          <w:szCs w:val="28"/>
        </w:rPr>
        <w:t>3</w:t>
      </w:r>
      <w:r w:rsidRPr="00643A46">
        <w:rPr>
          <w:rFonts w:ascii="Times New Roman" w:hAnsi="Times New Roman" w:cs="Times New Roman"/>
          <w:sz w:val="28"/>
          <w:szCs w:val="28"/>
        </w:rPr>
        <w:t xml:space="preserve"> курсе в</w:t>
      </w:r>
      <w:r w:rsidR="00E6300D">
        <w:rPr>
          <w:rFonts w:ascii="Times New Roman" w:hAnsi="Times New Roman" w:cs="Times New Roman"/>
          <w:sz w:val="28"/>
          <w:szCs w:val="28"/>
        </w:rPr>
        <w:t xml:space="preserve"> 6</w:t>
      </w:r>
      <w:r w:rsidRPr="00643A46">
        <w:rPr>
          <w:rFonts w:ascii="Times New Roman" w:hAnsi="Times New Roman" w:cs="Times New Roman"/>
          <w:sz w:val="28"/>
          <w:szCs w:val="28"/>
        </w:rPr>
        <w:t xml:space="preserve"> семестре. </w:t>
      </w:r>
    </w:p>
    <w:p w:rsidR="00643A46" w:rsidRPr="00643A46" w:rsidRDefault="00643A46" w:rsidP="00643A46">
      <w:pPr>
        <w:spacing w:after="0"/>
        <w:ind w:firstLine="567"/>
        <w:jc w:val="both"/>
        <w:rPr>
          <w:rFonts w:ascii="Times New Roman" w:hAnsi="Times New Roman" w:cs="Times New Roman"/>
          <w:sz w:val="28"/>
          <w:szCs w:val="28"/>
        </w:rPr>
      </w:pPr>
      <w:r w:rsidRPr="00643A46">
        <w:rPr>
          <w:rFonts w:ascii="Times New Roman" w:hAnsi="Times New Roman" w:cs="Times New Roman"/>
          <w:sz w:val="28"/>
          <w:szCs w:val="28"/>
        </w:rPr>
        <w:t>Дисциплина «</w:t>
      </w:r>
      <w:r w:rsidRPr="00643A46">
        <w:rPr>
          <w:rFonts w:ascii="Times New Roman" w:eastAsia="Calibri" w:hAnsi="Times New Roman" w:cs="Times New Roman"/>
          <w:sz w:val="28"/>
          <w:szCs w:val="28"/>
          <w:lang w:val="en-US" w:eastAsia="ru-RU"/>
        </w:rPr>
        <w:t>MICE</w:t>
      </w:r>
      <w:r w:rsidRPr="00643A46">
        <w:rPr>
          <w:rFonts w:ascii="Times New Roman" w:eastAsia="Calibri" w:hAnsi="Times New Roman" w:cs="Times New Roman"/>
          <w:sz w:val="28"/>
          <w:szCs w:val="28"/>
          <w:lang w:eastAsia="ru-RU"/>
        </w:rPr>
        <w:t xml:space="preserve"> туризм</w:t>
      </w:r>
      <w:r w:rsidRPr="00643A46">
        <w:rPr>
          <w:rFonts w:ascii="Times New Roman" w:hAnsi="Times New Roman" w:cs="Times New Roman"/>
          <w:sz w:val="28"/>
          <w:szCs w:val="28"/>
        </w:rPr>
        <w:t>» основывается на знаниях дисциплины «</w:t>
      </w:r>
      <w:r w:rsidR="00E6300D">
        <w:rPr>
          <w:rFonts w:ascii="Times New Roman" w:hAnsi="Times New Roman" w:cs="Times New Roman"/>
          <w:sz w:val="28"/>
          <w:szCs w:val="28"/>
        </w:rPr>
        <w:t>Маркетинг</w:t>
      </w:r>
      <w:r w:rsidRPr="00643A46">
        <w:rPr>
          <w:rFonts w:ascii="Times New Roman" w:hAnsi="Times New Roman" w:cs="Times New Roman"/>
          <w:sz w:val="28"/>
          <w:szCs w:val="28"/>
        </w:rPr>
        <w:t>», «</w:t>
      </w:r>
      <w:proofErr w:type="spellStart"/>
      <w:r w:rsidR="00E6300D" w:rsidRPr="00E6300D">
        <w:rPr>
          <w:rFonts w:ascii="Times New Roman" w:hAnsi="Times New Roman" w:cs="Times New Roman"/>
          <w:sz w:val="28"/>
          <w:szCs w:val="28"/>
        </w:rPr>
        <w:t>International</w:t>
      </w:r>
      <w:proofErr w:type="spellEnd"/>
      <w:r w:rsidR="00E6300D" w:rsidRPr="00E6300D">
        <w:rPr>
          <w:rFonts w:ascii="Times New Roman" w:hAnsi="Times New Roman" w:cs="Times New Roman"/>
          <w:sz w:val="28"/>
          <w:szCs w:val="28"/>
        </w:rPr>
        <w:t xml:space="preserve"> </w:t>
      </w:r>
      <w:proofErr w:type="spellStart"/>
      <w:r w:rsidR="00E6300D" w:rsidRPr="00E6300D">
        <w:rPr>
          <w:rFonts w:ascii="Times New Roman" w:hAnsi="Times New Roman" w:cs="Times New Roman"/>
          <w:sz w:val="28"/>
          <w:szCs w:val="28"/>
        </w:rPr>
        <w:t>Hospitality</w:t>
      </w:r>
      <w:proofErr w:type="spellEnd"/>
      <w:r w:rsidR="00E6300D" w:rsidRPr="00E6300D">
        <w:rPr>
          <w:rFonts w:ascii="Times New Roman" w:hAnsi="Times New Roman" w:cs="Times New Roman"/>
          <w:sz w:val="28"/>
          <w:szCs w:val="28"/>
        </w:rPr>
        <w:t xml:space="preserve"> </w:t>
      </w:r>
      <w:proofErr w:type="spellStart"/>
      <w:r w:rsidR="00E6300D" w:rsidRPr="00E6300D">
        <w:rPr>
          <w:rFonts w:ascii="Times New Roman" w:hAnsi="Times New Roman" w:cs="Times New Roman"/>
          <w:sz w:val="28"/>
          <w:szCs w:val="28"/>
        </w:rPr>
        <w:t>Operations</w:t>
      </w:r>
      <w:proofErr w:type="spellEnd"/>
      <w:r w:rsidR="00E6300D" w:rsidRPr="00E6300D">
        <w:rPr>
          <w:rFonts w:ascii="Times New Roman" w:hAnsi="Times New Roman" w:cs="Times New Roman"/>
          <w:sz w:val="28"/>
          <w:szCs w:val="28"/>
        </w:rPr>
        <w:t xml:space="preserve"> </w:t>
      </w:r>
      <w:proofErr w:type="spellStart"/>
      <w:r w:rsidR="00E6300D" w:rsidRPr="00E6300D">
        <w:rPr>
          <w:rFonts w:ascii="Times New Roman" w:hAnsi="Times New Roman" w:cs="Times New Roman"/>
          <w:sz w:val="28"/>
          <w:szCs w:val="28"/>
        </w:rPr>
        <w:t>Management</w:t>
      </w:r>
      <w:proofErr w:type="spellEnd"/>
      <w:r w:rsidR="00E6300D" w:rsidRPr="00E6300D">
        <w:rPr>
          <w:rFonts w:ascii="Times New Roman" w:hAnsi="Times New Roman" w:cs="Times New Roman"/>
          <w:sz w:val="28"/>
          <w:szCs w:val="28"/>
        </w:rPr>
        <w:t xml:space="preserve"> (Международный опыт управления отелями)</w:t>
      </w:r>
      <w:r w:rsidR="00E6300D" w:rsidRPr="00E6300D">
        <w:rPr>
          <w:rFonts w:ascii="Times New Roman" w:hAnsi="Times New Roman" w:cs="Times New Roman"/>
          <w:sz w:val="28"/>
          <w:szCs w:val="28"/>
        </w:rPr>
        <w:tab/>
      </w:r>
      <w:r w:rsidRPr="00643A46">
        <w:rPr>
          <w:rFonts w:ascii="Times New Roman" w:hAnsi="Times New Roman" w:cs="Times New Roman"/>
          <w:sz w:val="28"/>
          <w:szCs w:val="28"/>
        </w:rPr>
        <w:t>» и позволяет подготовить студента к освоению ряда таких дисциплин, как «</w:t>
      </w:r>
      <w:r w:rsidR="00E6300D" w:rsidRPr="00E6300D">
        <w:rPr>
          <w:rFonts w:ascii="Times New Roman" w:hAnsi="Times New Roman" w:cs="Times New Roman"/>
          <w:sz w:val="28"/>
          <w:szCs w:val="28"/>
        </w:rPr>
        <w:t>Организация дополнительн</w:t>
      </w:r>
      <w:r w:rsidR="00E6300D">
        <w:rPr>
          <w:rFonts w:ascii="Times New Roman" w:hAnsi="Times New Roman" w:cs="Times New Roman"/>
          <w:sz w:val="28"/>
          <w:szCs w:val="28"/>
        </w:rPr>
        <w:t>ых услуг в средствах размещения</w:t>
      </w:r>
      <w:r>
        <w:rPr>
          <w:rFonts w:ascii="Times New Roman" w:hAnsi="Times New Roman" w:cs="Times New Roman"/>
          <w:sz w:val="28"/>
          <w:szCs w:val="28"/>
        </w:rPr>
        <w:t xml:space="preserve">», </w:t>
      </w:r>
      <w:r w:rsidR="00E6300D">
        <w:rPr>
          <w:rFonts w:ascii="Times New Roman" w:hAnsi="Times New Roman" w:cs="Times New Roman"/>
          <w:sz w:val="28"/>
          <w:szCs w:val="28"/>
        </w:rPr>
        <w:t>«</w:t>
      </w:r>
      <w:r w:rsidR="00E6300D" w:rsidRPr="00E6300D">
        <w:rPr>
          <w:rFonts w:ascii="Times New Roman" w:hAnsi="Times New Roman" w:cs="Times New Roman"/>
          <w:sz w:val="28"/>
          <w:szCs w:val="28"/>
        </w:rPr>
        <w:t>Предпринимательская деятельность в туризме и индустрии гостеприимства</w:t>
      </w:r>
      <w:r w:rsidR="00E6300D">
        <w:rPr>
          <w:rFonts w:ascii="Times New Roman" w:hAnsi="Times New Roman" w:cs="Times New Roman"/>
          <w:sz w:val="28"/>
          <w:szCs w:val="28"/>
        </w:rPr>
        <w:t xml:space="preserve">»  </w:t>
      </w:r>
      <w:r w:rsidRPr="00643A46">
        <w:rPr>
          <w:rFonts w:ascii="Times New Roman" w:hAnsi="Times New Roman" w:cs="Times New Roman"/>
          <w:sz w:val="28"/>
          <w:szCs w:val="28"/>
        </w:rPr>
        <w:t>подготовить к прохождению учебной и производственной практик.</w:t>
      </w:r>
    </w:p>
    <w:p w:rsidR="00643A46" w:rsidRDefault="00643A46" w:rsidP="00643A46">
      <w:pPr>
        <w:spacing w:after="0"/>
        <w:ind w:firstLine="567"/>
        <w:jc w:val="both"/>
        <w:rPr>
          <w:rFonts w:ascii="Times New Roman" w:hAnsi="Times New Roman" w:cs="Times New Roman"/>
          <w:sz w:val="28"/>
          <w:szCs w:val="28"/>
        </w:rPr>
      </w:pPr>
      <w:r w:rsidRPr="00643A46">
        <w:rPr>
          <w:rFonts w:ascii="Times New Roman" w:hAnsi="Times New Roman" w:cs="Times New Roman"/>
          <w:sz w:val="28"/>
          <w:szCs w:val="28"/>
        </w:rPr>
        <w:t>Содержание дисциплины охватывает широкий круг вопросов:</w:t>
      </w:r>
    </w:p>
    <w:p w:rsidR="00C356F0" w:rsidRPr="0051696D" w:rsidRDefault="004C7EA9" w:rsidP="00011983">
      <w:pPr>
        <w:tabs>
          <w:tab w:val="center" w:pos="4677"/>
          <w:tab w:val="right" w:pos="9355"/>
        </w:tabs>
        <w:suppressAutoHyphens/>
        <w:spacing w:after="0"/>
        <w:ind w:firstLine="709"/>
        <w:jc w:val="both"/>
        <w:rPr>
          <w:rFonts w:ascii="Times New Roman" w:eastAsia="Calibri" w:hAnsi="Times New Roman" w:cs="Times New Roman"/>
          <w:b/>
          <w:caps/>
          <w:sz w:val="28"/>
          <w:szCs w:val="28"/>
          <w:lang w:eastAsia="ru-RU"/>
        </w:rPr>
      </w:pPr>
      <w:r w:rsidRPr="0051696D">
        <w:rPr>
          <w:rFonts w:ascii="Times New Roman" w:hAnsi="Times New Roman" w:cs="Times New Roman"/>
          <w:color w:val="000000" w:themeColor="text1"/>
          <w:sz w:val="28"/>
          <w:szCs w:val="28"/>
        </w:rPr>
        <w:t xml:space="preserve">изучение теоретических основ и методологического инструментария организации </w:t>
      </w:r>
      <w:r w:rsidRPr="0051696D">
        <w:rPr>
          <w:rFonts w:ascii="Times New Roman" w:hAnsi="Times New Roman" w:cs="Times New Roman"/>
          <w:color w:val="000000" w:themeColor="text1"/>
          <w:sz w:val="28"/>
          <w:szCs w:val="28"/>
          <w:lang w:val="en-US"/>
        </w:rPr>
        <w:t>MICE</w:t>
      </w:r>
      <w:r w:rsidRPr="0051696D">
        <w:rPr>
          <w:rFonts w:ascii="Times New Roman" w:hAnsi="Times New Roman" w:cs="Times New Roman"/>
          <w:color w:val="000000" w:themeColor="text1"/>
          <w:sz w:val="28"/>
          <w:szCs w:val="28"/>
        </w:rPr>
        <w:t xml:space="preserve"> – проектов в туризме и гостеприимстве. </w:t>
      </w:r>
      <w:r w:rsidR="00011983" w:rsidRPr="0051696D">
        <w:rPr>
          <w:rFonts w:ascii="Times New Roman" w:hAnsi="Times New Roman" w:cs="Times New Roman"/>
          <w:color w:val="000000" w:themeColor="text1"/>
          <w:sz w:val="28"/>
          <w:szCs w:val="28"/>
        </w:rPr>
        <w:t xml:space="preserve">Изучение типов </w:t>
      </w:r>
      <w:r w:rsidR="00011983" w:rsidRPr="0051696D">
        <w:rPr>
          <w:rFonts w:ascii="Times New Roman" w:hAnsi="Times New Roman" w:cs="Times New Roman"/>
          <w:color w:val="000000" w:themeColor="text1"/>
          <w:sz w:val="28"/>
          <w:szCs w:val="28"/>
          <w:lang w:val="en-US"/>
        </w:rPr>
        <w:t>MICE</w:t>
      </w:r>
      <w:r w:rsidR="00011983" w:rsidRPr="0051696D">
        <w:rPr>
          <w:rFonts w:ascii="Times New Roman" w:hAnsi="Times New Roman" w:cs="Times New Roman"/>
          <w:color w:val="000000" w:themeColor="text1"/>
          <w:sz w:val="28"/>
          <w:szCs w:val="28"/>
        </w:rPr>
        <w:t xml:space="preserve"> – проектов, структуры делового туризма, </w:t>
      </w:r>
      <w:proofErr w:type="spellStart"/>
      <w:r w:rsidR="00011983" w:rsidRPr="0051696D">
        <w:rPr>
          <w:rFonts w:ascii="Times New Roman" w:hAnsi="Times New Roman" w:cs="Times New Roman"/>
          <w:color w:val="000000" w:themeColor="text1"/>
          <w:sz w:val="28"/>
          <w:szCs w:val="28"/>
        </w:rPr>
        <w:t>конгрессно</w:t>
      </w:r>
      <w:proofErr w:type="spellEnd"/>
      <w:r w:rsidR="00011983" w:rsidRPr="0051696D">
        <w:rPr>
          <w:rFonts w:ascii="Times New Roman" w:hAnsi="Times New Roman" w:cs="Times New Roman"/>
          <w:color w:val="000000" w:themeColor="text1"/>
          <w:sz w:val="28"/>
          <w:szCs w:val="28"/>
        </w:rPr>
        <w:t xml:space="preserve">-выставочного туризма. </w:t>
      </w:r>
      <w:proofErr w:type="gramStart"/>
      <w:r w:rsidR="00011983" w:rsidRPr="0051696D">
        <w:rPr>
          <w:rFonts w:ascii="Times New Roman" w:hAnsi="Times New Roman" w:cs="Times New Roman"/>
          <w:bCs/>
          <w:color w:val="000000" w:themeColor="text1"/>
          <w:sz w:val="28"/>
          <w:szCs w:val="28"/>
        </w:rPr>
        <w:t>технологии  создания</w:t>
      </w:r>
      <w:proofErr w:type="gramEnd"/>
      <w:r w:rsidR="00011983" w:rsidRPr="0051696D">
        <w:rPr>
          <w:rFonts w:ascii="Times New Roman" w:hAnsi="Times New Roman" w:cs="Times New Roman"/>
          <w:bCs/>
          <w:color w:val="000000" w:themeColor="text1"/>
          <w:sz w:val="28"/>
          <w:szCs w:val="28"/>
        </w:rPr>
        <w:t xml:space="preserve"> ценностей для потребителей,</w:t>
      </w:r>
      <w:r w:rsidR="00011983" w:rsidRPr="0051696D">
        <w:rPr>
          <w:rFonts w:ascii="Times New Roman" w:hAnsi="Times New Roman" w:cs="Times New Roman"/>
          <w:color w:val="000000" w:themeColor="text1"/>
          <w:sz w:val="28"/>
          <w:szCs w:val="28"/>
        </w:rPr>
        <w:t xml:space="preserve"> разработка предложения на рынке </w:t>
      </w:r>
      <w:r w:rsidR="00011983" w:rsidRPr="0051696D">
        <w:rPr>
          <w:rFonts w:ascii="Times New Roman" w:hAnsi="Times New Roman" w:cs="Times New Roman"/>
          <w:color w:val="000000" w:themeColor="text1"/>
          <w:sz w:val="28"/>
          <w:szCs w:val="28"/>
          <w:lang w:val="en-US"/>
        </w:rPr>
        <w:t>MICE</w:t>
      </w:r>
      <w:r w:rsidR="00011983" w:rsidRPr="0051696D">
        <w:rPr>
          <w:rFonts w:ascii="Times New Roman" w:hAnsi="Times New Roman" w:cs="Times New Roman"/>
          <w:color w:val="000000" w:themeColor="text1"/>
          <w:sz w:val="28"/>
          <w:szCs w:val="28"/>
        </w:rPr>
        <w:t xml:space="preserve"> –индустрии. Этапы реализации </w:t>
      </w:r>
      <w:r w:rsidR="00011983" w:rsidRPr="0051696D">
        <w:rPr>
          <w:rFonts w:ascii="Times New Roman" w:hAnsi="Times New Roman" w:cs="Times New Roman"/>
          <w:color w:val="000000" w:themeColor="text1"/>
          <w:sz w:val="28"/>
          <w:szCs w:val="28"/>
          <w:lang w:val="en-US"/>
        </w:rPr>
        <w:t>MICE</w:t>
      </w:r>
      <w:r w:rsidR="00011983" w:rsidRPr="0051696D">
        <w:rPr>
          <w:rFonts w:ascii="Times New Roman" w:hAnsi="Times New Roman" w:cs="Times New Roman"/>
          <w:color w:val="000000" w:themeColor="text1"/>
          <w:sz w:val="28"/>
          <w:szCs w:val="28"/>
        </w:rPr>
        <w:t xml:space="preserve"> – проектов. </w:t>
      </w:r>
    </w:p>
    <w:p w:rsidR="009D2FD7" w:rsidRDefault="00C356F0" w:rsidP="009D2FD7">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Цель</w:t>
      </w:r>
      <w:r w:rsidRPr="00771A43">
        <w:rPr>
          <w:rFonts w:ascii="Times New Roman" w:eastAsia="Calibri" w:hAnsi="Times New Roman" w:cs="Times New Roman"/>
          <w:sz w:val="28"/>
          <w:szCs w:val="28"/>
          <w:lang w:eastAsia="ru-RU"/>
        </w:rPr>
        <w:t xml:space="preserve"> </w:t>
      </w:r>
      <w:r w:rsidR="009D2FD7" w:rsidRPr="009D2FD7">
        <w:rPr>
          <w:rFonts w:ascii="Times New Roman" w:eastAsia="Calibri" w:hAnsi="Times New Roman" w:cs="Times New Roman"/>
          <w:sz w:val="28"/>
          <w:szCs w:val="28"/>
          <w:lang w:eastAsia="ru-RU"/>
        </w:rPr>
        <w:t xml:space="preserve">изучения </w:t>
      </w:r>
      <w:r w:rsidR="009D2FD7">
        <w:rPr>
          <w:rFonts w:ascii="Times New Roman" w:eastAsia="Calibri" w:hAnsi="Times New Roman" w:cs="Times New Roman"/>
          <w:sz w:val="28"/>
          <w:szCs w:val="28"/>
          <w:lang w:eastAsia="ru-RU"/>
        </w:rPr>
        <w:t>дисциплины</w:t>
      </w:r>
      <w:r w:rsidR="009D2FD7" w:rsidRPr="009D2FD7">
        <w:rPr>
          <w:rFonts w:ascii="Times New Roman" w:eastAsia="Calibri" w:hAnsi="Times New Roman" w:cs="Times New Roman"/>
          <w:sz w:val="28"/>
          <w:szCs w:val="28"/>
          <w:lang w:eastAsia="ru-RU"/>
        </w:rPr>
        <w:t xml:space="preserve"> «MICE-</w:t>
      </w:r>
      <w:r w:rsidR="009D2FD7">
        <w:rPr>
          <w:rFonts w:ascii="Times New Roman" w:eastAsia="Calibri" w:hAnsi="Times New Roman" w:cs="Times New Roman"/>
          <w:sz w:val="28"/>
          <w:szCs w:val="28"/>
          <w:lang w:eastAsia="ru-RU"/>
        </w:rPr>
        <w:t xml:space="preserve">туризм» являются освоение </w:t>
      </w:r>
      <w:r w:rsidR="009D2FD7" w:rsidRPr="009D2FD7">
        <w:rPr>
          <w:rFonts w:ascii="Times New Roman" w:eastAsia="Calibri" w:hAnsi="Times New Roman" w:cs="Times New Roman"/>
          <w:sz w:val="28"/>
          <w:szCs w:val="28"/>
          <w:lang w:eastAsia="ru-RU"/>
        </w:rPr>
        <w:t>теоретических и практических основ и навыков в сфере MICE-</w:t>
      </w:r>
      <w:r w:rsidR="009D2FD7">
        <w:rPr>
          <w:rFonts w:ascii="Times New Roman" w:eastAsia="Calibri" w:hAnsi="Times New Roman" w:cs="Times New Roman"/>
          <w:sz w:val="28"/>
          <w:szCs w:val="28"/>
          <w:lang w:eastAsia="ru-RU"/>
        </w:rPr>
        <w:t>туризма</w:t>
      </w:r>
      <w:r w:rsidR="009D2FD7" w:rsidRPr="009D2FD7">
        <w:rPr>
          <w:rFonts w:ascii="Times New Roman" w:eastAsia="Calibri" w:hAnsi="Times New Roman" w:cs="Times New Roman"/>
          <w:sz w:val="28"/>
          <w:szCs w:val="28"/>
          <w:lang w:eastAsia="ru-RU"/>
        </w:rPr>
        <w:t>, а</w:t>
      </w:r>
      <w:r w:rsidR="009D2FD7">
        <w:rPr>
          <w:rFonts w:ascii="Times New Roman" w:eastAsia="Calibri" w:hAnsi="Times New Roman" w:cs="Times New Roman"/>
          <w:sz w:val="28"/>
          <w:szCs w:val="28"/>
          <w:lang w:eastAsia="ru-RU"/>
        </w:rPr>
        <w:t xml:space="preserve"> </w:t>
      </w:r>
      <w:r w:rsidR="009D2FD7" w:rsidRPr="009D2FD7">
        <w:rPr>
          <w:rFonts w:ascii="Times New Roman" w:eastAsia="Calibri" w:hAnsi="Times New Roman" w:cs="Times New Roman"/>
          <w:sz w:val="28"/>
          <w:szCs w:val="28"/>
          <w:lang w:eastAsia="ru-RU"/>
        </w:rPr>
        <w:t>также изучение особенностей развития делового туризма,</w:t>
      </w:r>
      <w:r w:rsidR="009D2FD7">
        <w:rPr>
          <w:rFonts w:ascii="Times New Roman" w:eastAsia="Calibri" w:hAnsi="Times New Roman" w:cs="Times New Roman"/>
          <w:sz w:val="28"/>
          <w:szCs w:val="28"/>
          <w:lang w:eastAsia="ru-RU"/>
        </w:rPr>
        <w:t xml:space="preserve"> </w:t>
      </w:r>
      <w:proofErr w:type="spellStart"/>
      <w:r w:rsidR="009D2FD7">
        <w:rPr>
          <w:rFonts w:ascii="Times New Roman" w:eastAsia="Calibri" w:hAnsi="Times New Roman" w:cs="Times New Roman"/>
          <w:sz w:val="28"/>
          <w:szCs w:val="28"/>
          <w:lang w:eastAsia="ru-RU"/>
        </w:rPr>
        <w:t>когрессно</w:t>
      </w:r>
      <w:proofErr w:type="spellEnd"/>
      <w:r w:rsidR="009D2FD7">
        <w:rPr>
          <w:rFonts w:ascii="Times New Roman" w:eastAsia="Calibri" w:hAnsi="Times New Roman" w:cs="Times New Roman"/>
          <w:sz w:val="28"/>
          <w:szCs w:val="28"/>
          <w:lang w:eastAsia="ru-RU"/>
        </w:rPr>
        <w:t>-выставочного туризма,</w:t>
      </w:r>
      <w:r w:rsidR="009D2FD7" w:rsidRPr="009D2FD7">
        <w:rPr>
          <w:rFonts w:ascii="Times New Roman" w:eastAsia="Calibri" w:hAnsi="Times New Roman" w:cs="Times New Roman"/>
          <w:sz w:val="28"/>
          <w:szCs w:val="28"/>
          <w:lang w:eastAsia="ru-RU"/>
        </w:rPr>
        <w:t xml:space="preserve"> спроса и пр</w:t>
      </w:r>
      <w:r w:rsidR="009D2FD7">
        <w:rPr>
          <w:rFonts w:ascii="Times New Roman" w:eastAsia="Calibri" w:hAnsi="Times New Roman" w:cs="Times New Roman"/>
          <w:sz w:val="28"/>
          <w:szCs w:val="28"/>
          <w:lang w:eastAsia="ru-RU"/>
        </w:rPr>
        <w:t xml:space="preserve">едложения на рынке услуг. </w:t>
      </w:r>
    </w:p>
    <w:p w:rsidR="00C356F0" w:rsidRDefault="00C356F0" w:rsidP="009D2FD7">
      <w:pPr>
        <w:spacing w:after="0"/>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Задачи:</w:t>
      </w:r>
    </w:p>
    <w:p w:rsidR="009D2FD7" w:rsidRPr="009D2FD7" w:rsidRDefault="00B51D20" w:rsidP="008E02A6">
      <w:pPr>
        <w:pStyle w:val="ad"/>
        <w:numPr>
          <w:ilvl w:val="0"/>
          <w:numId w:val="4"/>
        </w:numPr>
        <w:tabs>
          <w:tab w:val="left" w:pos="851"/>
        </w:tabs>
        <w:ind w:left="0" w:firstLine="709"/>
        <w:jc w:val="both"/>
        <w:rPr>
          <w:rFonts w:eastAsia="Calibri"/>
          <w:sz w:val="28"/>
          <w:szCs w:val="28"/>
        </w:rPr>
      </w:pPr>
      <w:r>
        <w:rPr>
          <w:rFonts w:eastAsia="Calibri"/>
          <w:sz w:val="28"/>
          <w:szCs w:val="28"/>
        </w:rPr>
        <w:t xml:space="preserve">Определение </w:t>
      </w:r>
      <w:r w:rsidR="009D2FD7" w:rsidRPr="009D2FD7">
        <w:rPr>
          <w:rFonts w:eastAsia="Calibri"/>
          <w:sz w:val="28"/>
          <w:szCs w:val="28"/>
        </w:rPr>
        <w:t>взаимосвязи</w:t>
      </w:r>
      <w:r>
        <w:rPr>
          <w:rFonts w:eastAsia="Calibri"/>
          <w:sz w:val="28"/>
          <w:szCs w:val="28"/>
        </w:rPr>
        <w:t xml:space="preserve"> делового туризма и </w:t>
      </w:r>
      <w:r>
        <w:rPr>
          <w:rFonts w:eastAsia="Calibri"/>
          <w:sz w:val="28"/>
          <w:szCs w:val="28"/>
          <w:lang w:val="en-US"/>
        </w:rPr>
        <w:t>MICE</w:t>
      </w:r>
      <w:r>
        <w:rPr>
          <w:rFonts w:eastAsia="Calibri"/>
          <w:sz w:val="28"/>
          <w:szCs w:val="28"/>
        </w:rPr>
        <w:t xml:space="preserve"> -индустрии</w:t>
      </w:r>
      <w:r w:rsidR="009D2FD7" w:rsidRPr="009D2FD7">
        <w:rPr>
          <w:rFonts w:eastAsia="Calibri"/>
          <w:sz w:val="28"/>
          <w:szCs w:val="28"/>
        </w:rPr>
        <w:t>;</w:t>
      </w:r>
    </w:p>
    <w:p w:rsidR="009D2FD7" w:rsidRPr="009D2FD7" w:rsidRDefault="00B51D20" w:rsidP="008E02A6">
      <w:pPr>
        <w:pStyle w:val="ad"/>
        <w:numPr>
          <w:ilvl w:val="0"/>
          <w:numId w:val="4"/>
        </w:numPr>
        <w:tabs>
          <w:tab w:val="left" w:pos="851"/>
        </w:tabs>
        <w:ind w:left="0" w:firstLine="709"/>
        <w:jc w:val="both"/>
        <w:rPr>
          <w:rFonts w:eastAsia="Calibri"/>
          <w:sz w:val="28"/>
          <w:szCs w:val="28"/>
        </w:rPr>
      </w:pPr>
      <w:r>
        <w:rPr>
          <w:rFonts w:eastAsia="Calibri"/>
          <w:sz w:val="28"/>
          <w:szCs w:val="28"/>
        </w:rPr>
        <w:t xml:space="preserve">Формирование практических навыков в области </w:t>
      </w:r>
      <w:proofErr w:type="spellStart"/>
      <w:r>
        <w:rPr>
          <w:rFonts w:eastAsia="Calibri"/>
          <w:sz w:val="28"/>
          <w:szCs w:val="28"/>
        </w:rPr>
        <w:t>конгрессно</w:t>
      </w:r>
      <w:proofErr w:type="spellEnd"/>
      <w:r>
        <w:rPr>
          <w:rFonts w:eastAsia="Calibri"/>
          <w:sz w:val="28"/>
          <w:szCs w:val="28"/>
        </w:rPr>
        <w:t>-выставочного туризма</w:t>
      </w:r>
      <w:r w:rsidR="009D2FD7" w:rsidRPr="009D2FD7">
        <w:rPr>
          <w:rFonts w:eastAsia="Calibri"/>
          <w:sz w:val="28"/>
          <w:szCs w:val="28"/>
        </w:rPr>
        <w:t>;</w:t>
      </w:r>
    </w:p>
    <w:p w:rsidR="009D2FD7" w:rsidRPr="00B51D20" w:rsidRDefault="00B51D20" w:rsidP="008E02A6">
      <w:pPr>
        <w:pStyle w:val="ad"/>
        <w:numPr>
          <w:ilvl w:val="0"/>
          <w:numId w:val="4"/>
        </w:numPr>
        <w:tabs>
          <w:tab w:val="left" w:pos="851"/>
        </w:tabs>
        <w:ind w:left="0" w:firstLine="709"/>
        <w:jc w:val="both"/>
        <w:rPr>
          <w:rFonts w:eastAsia="Calibri"/>
          <w:sz w:val="28"/>
          <w:szCs w:val="28"/>
        </w:rPr>
      </w:pPr>
      <w:r>
        <w:rPr>
          <w:rFonts w:eastAsia="Calibri"/>
          <w:sz w:val="28"/>
          <w:szCs w:val="28"/>
        </w:rPr>
        <w:t>И</w:t>
      </w:r>
      <w:r w:rsidR="009D2FD7" w:rsidRPr="009D2FD7">
        <w:rPr>
          <w:rFonts w:eastAsia="Calibri"/>
          <w:sz w:val="28"/>
          <w:szCs w:val="28"/>
        </w:rPr>
        <w:t>зучение основных понятий</w:t>
      </w:r>
      <w:r>
        <w:rPr>
          <w:rFonts w:eastAsia="Calibri"/>
          <w:sz w:val="28"/>
          <w:szCs w:val="28"/>
        </w:rPr>
        <w:t xml:space="preserve"> </w:t>
      </w:r>
      <w:r>
        <w:rPr>
          <w:rFonts w:eastAsia="Calibri"/>
          <w:sz w:val="28"/>
          <w:szCs w:val="28"/>
          <w:lang w:val="en-US"/>
        </w:rPr>
        <w:t>MICE</w:t>
      </w:r>
      <w:r w:rsidRPr="00B51D20">
        <w:rPr>
          <w:rFonts w:eastAsia="Calibri"/>
          <w:sz w:val="28"/>
          <w:szCs w:val="28"/>
        </w:rPr>
        <w:t>-</w:t>
      </w:r>
      <w:r w:rsidR="009D2FD7" w:rsidRPr="009D2FD7">
        <w:rPr>
          <w:rFonts w:eastAsia="Calibri"/>
          <w:sz w:val="28"/>
          <w:szCs w:val="28"/>
        </w:rPr>
        <w:t>туризма;</w:t>
      </w:r>
    </w:p>
    <w:p w:rsidR="00B51D20" w:rsidRPr="009D2FD7" w:rsidRDefault="00B51D20" w:rsidP="008E02A6">
      <w:pPr>
        <w:pStyle w:val="ad"/>
        <w:numPr>
          <w:ilvl w:val="0"/>
          <w:numId w:val="4"/>
        </w:numPr>
        <w:tabs>
          <w:tab w:val="left" w:pos="851"/>
        </w:tabs>
        <w:ind w:left="0" w:firstLine="709"/>
        <w:jc w:val="both"/>
        <w:rPr>
          <w:rFonts w:eastAsia="Calibri"/>
          <w:sz w:val="28"/>
          <w:szCs w:val="28"/>
        </w:rPr>
      </w:pPr>
      <w:r>
        <w:rPr>
          <w:rFonts w:eastAsia="Calibri"/>
          <w:sz w:val="28"/>
          <w:szCs w:val="28"/>
        </w:rPr>
        <w:t xml:space="preserve">Формирование практических навыков в области подготовки и реализации </w:t>
      </w:r>
      <w:r>
        <w:rPr>
          <w:rFonts w:eastAsia="Calibri"/>
          <w:sz w:val="28"/>
          <w:szCs w:val="28"/>
          <w:lang w:val="en-US"/>
        </w:rPr>
        <w:t>MICE</w:t>
      </w:r>
      <w:r>
        <w:rPr>
          <w:rFonts w:eastAsia="Calibri"/>
          <w:sz w:val="28"/>
          <w:szCs w:val="28"/>
        </w:rPr>
        <w:t xml:space="preserve"> – проектов. </w:t>
      </w:r>
    </w:p>
    <w:p w:rsidR="00B51D20" w:rsidRDefault="00C356F0" w:rsidP="00B51D20">
      <w:pPr>
        <w:tabs>
          <w:tab w:val="left" w:pos="851"/>
        </w:tabs>
        <w:spacing w:after="0" w:line="240" w:lineRule="auto"/>
        <w:ind w:firstLine="851"/>
        <w:contextualSpacing/>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 xml:space="preserve">Для успешного изучения дисциплины </w:t>
      </w:r>
      <w:r w:rsidRPr="00B51D20">
        <w:rPr>
          <w:rFonts w:ascii="Times New Roman" w:eastAsia="Calibri" w:hAnsi="Times New Roman" w:cs="Times New Roman"/>
          <w:sz w:val="28"/>
          <w:szCs w:val="28"/>
          <w:lang w:eastAsia="ru-RU"/>
        </w:rPr>
        <w:t>«</w:t>
      </w:r>
      <w:r w:rsidR="00B51D20" w:rsidRPr="00B51D20">
        <w:rPr>
          <w:rFonts w:ascii="Times New Roman" w:eastAsia="Calibri" w:hAnsi="Times New Roman" w:cs="Times New Roman"/>
          <w:sz w:val="28"/>
          <w:szCs w:val="28"/>
          <w:lang w:val="en-US"/>
        </w:rPr>
        <w:t>MICE</w:t>
      </w:r>
      <w:r w:rsidR="00B51D20" w:rsidRPr="00B51D20">
        <w:rPr>
          <w:rFonts w:ascii="Times New Roman" w:eastAsia="Calibri" w:hAnsi="Times New Roman" w:cs="Times New Roman"/>
          <w:sz w:val="28"/>
          <w:szCs w:val="28"/>
        </w:rPr>
        <w:t>-туризм</w:t>
      </w:r>
      <w:r w:rsidRPr="00771A43">
        <w:rPr>
          <w:rFonts w:ascii="Times New Roman" w:eastAsia="Calibri" w:hAnsi="Times New Roman" w:cs="Times New Roman"/>
          <w:sz w:val="28"/>
          <w:szCs w:val="28"/>
          <w:lang w:eastAsia="ru-RU"/>
        </w:rPr>
        <w:t>» у обучающихся должны быть сформированы следующие предварительные компетенции</w:t>
      </w:r>
      <w:r w:rsidR="00B51D20">
        <w:rPr>
          <w:rFonts w:ascii="Times New Roman" w:eastAsia="Calibri" w:hAnsi="Times New Roman" w:cs="Times New Roman"/>
          <w:sz w:val="28"/>
          <w:szCs w:val="28"/>
          <w:lang w:eastAsia="ru-RU"/>
        </w:rPr>
        <w:t>:</w:t>
      </w:r>
    </w:p>
    <w:p w:rsidR="00E6300D" w:rsidRPr="00E6300D" w:rsidRDefault="00E6300D" w:rsidP="00E6300D">
      <w:pPr>
        <w:pStyle w:val="ad"/>
        <w:numPr>
          <w:ilvl w:val="0"/>
          <w:numId w:val="4"/>
        </w:numPr>
        <w:ind w:left="0" w:firstLine="0"/>
        <w:jc w:val="both"/>
        <w:rPr>
          <w:rFonts w:eastAsia="Calibri"/>
          <w:sz w:val="28"/>
          <w:szCs w:val="28"/>
        </w:rPr>
      </w:pPr>
      <w:r w:rsidRPr="00E6300D">
        <w:rPr>
          <w:rFonts w:eastAsia="Calibri"/>
          <w:sz w:val="28"/>
          <w:szCs w:val="28"/>
        </w:rPr>
        <w:t xml:space="preserve">готовностью к сервисной деятельности в соответствии с этнокультурными, историческими и религиозными традициями, к выявлению </w:t>
      </w:r>
      <w:r w:rsidRPr="00E6300D">
        <w:rPr>
          <w:rFonts w:eastAsia="Calibri"/>
          <w:sz w:val="28"/>
          <w:szCs w:val="28"/>
        </w:rPr>
        <w:lastRenderedPageBreak/>
        <w:t>потребностей потребителя, формированию гостиничного продукта, развитию клиентурных отношений;</w:t>
      </w:r>
    </w:p>
    <w:p w:rsidR="00E6300D" w:rsidRPr="00E6300D" w:rsidRDefault="00E6300D" w:rsidP="00E6300D">
      <w:pPr>
        <w:pStyle w:val="ad"/>
        <w:numPr>
          <w:ilvl w:val="0"/>
          <w:numId w:val="4"/>
        </w:numPr>
        <w:ind w:left="0" w:firstLine="0"/>
        <w:jc w:val="both"/>
        <w:rPr>
          <w:rFonts w:eastAsia="Calibri"/>
          <w:sz w:val="28"/>
          <w:szCs w:val="28"/>
        </w:rPr>
      </w:pPr>
      <w:r w:rsidRPr="00E6300D">
        <w:rPr>
          <w:rFonts w:eastAsia="Calibri"/>
          <w:sz w:val="28"/>
          <w:szCs w:val="28"/>
        </w:rPr>
        <w:t>готовностью применять современные технологии гостиничной деятельности в работе с потребителем;</w:t>
      </w:r>
    </w:p>
    <w:p w:rsidR="00E6300D" w:rsidRPr="00E6300D" w:rsidRDefault="00E6300D" w:rsidP="00E6300D">
      <w:pPr>
        <w:pStyle w:val="ad"/>
        <w:numPr>
          <w:ilvl w:val="0"/>
          <w:numId w:val="4"/>
        </w:numPr>
        <w:ind w:left="0" w:firstLine="0"/>
        <w:jc w:val="both"/>
        <w:rPr>
          <w:rFonts w:eastAsia="Calibri"/>
          <w:sz w:val="28"/>
          <w:szCs w:val="28"/>
        </w:rPr>
      </w:pPr>
      <w:r w:rsidRPr="00E6300D">
        <w:rPr>
          <w:rFonts w:eastAsia="Calibri"/>
          <w:sz w:val="28"/>
          <w:szCs w:val="28"/>
        </w:rPr>
        <w:t xml:space="preserve">готовностью использовать оптимальные технологические процессы в гостиничной деятельности, в том числе в соответствии с требованиями потребителя. </w:t>
      </w:r>
    </w:p>
    <w:p w:rsidR="00C356F0" w:rsidRPr="00771A43" w:rsidRDefault="00643A46" w:rsidP="00B51D20">
      <w:pPr>
        <w:spacing w:after="0"/>
        <w:ind w:firstLine="851"/>
        <w:contextualSpacing/>
        <w:jc w:val="both"/>
        <w:rPr>
          <w:rFonts w:ascii="Times New Roman" w:eastAsia="Calibri" w:hAnsi="Times New Roman" w:cs="Times New Roman"/>
          <w:sz w:val="28"/>
          <w:szCs w:val="28"/>
          <w:lang w:eastAsia="ru-RU"/>
        </w:rPr>
      </w:pPr>
      <w:r w:rsidRPr="00643A46">
        <w:rPr>
          <w:rFonts w:ascii="Times New Roman" w:eastAsia="Calibri" w:hAnsi="Times New Roman" w:cs="Times New Roman"/>
          <w:sz w:val="28"/>
          <w:szCs w:val="28"/>
          <w:lang w:eastAsia="ru-RU"/>
        </w:rPr>
        <w:t>Для успешного изучения дисциплины «</w:t>
      </w:r>
      <w:r w:rsidR="00B14E36">
        <w:rPr>
          <w:rFonts w:ascii="Times New Roman" w:eastAsia="Calibri" w:hAnsi="Times New Roman" w:cs="Times New Roman"/>
          <w:sz w:val="28"/>
          <w:szCs w:val="28"/>
          <w:lang w:val="en-US" w:eastAsia="ru-RU"/>
        </w:rPr>
        <w:t>Mice</w:t>
      </w:r>
      <w:r w:rsidR="00B14E36" w:rsidRPr="00B14E36">
        <w:rPr>
          <w:rFonts w:ascii="Times New Roman" w:eastAsia="Calibri" w:hAnsi="Times New Roman" w:cs="Times New Roman"/>
          <w:sz w:val="28"/>
          <w:szCs w:val="28"/>
          <w:lang w:eastAsia="ru-RU"/>
        </w:rPr>
        <w:t xml:space="preserve"> </w:t>
      </w:r>
      <w:r w:rsidR="00B14E36">
        <w:rPr>
          <w:rFonts w:ascii="Times New Roman" w:eastAsia="Calibri" w:hAnsi="Times New Roman" w:cs="Times New Roman"/>
          <w:sz w:val="28"/>
          <w:szCs w:val="28"/>
          <w:lang w:eastAsia="ru-RU"/>
        </w:rPr>
        <w:t>туризм</w:t>
      </w:r>
      <w:r w:rsidRPr="00643A46">
        <w:rPr>
          <w:rFonts w:ascii="Times New Roman" w:eastAsia="Calibri" w:hAnsi="Times New Roman" w:cs="Times New Roman"/>
          <w:sz w:val="28"/>
          <w:szCs w:val="28"/>
          <w:lang w:eastAsia="ru-RU"/>
        </w:rPr>
        <w:t>» у обучающихся должны быть сформированы следующие предварительные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C356F0" w:rsidRPr="00771A43" w:rsidTr="00854BB5">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C356F0" w:rsidRPr="00771A43" w:rsidRDefault="00C356F0" w:rsidP="00D26436">
            <w:pPr>
              <w:spacing w:before="100" w:beforeAutospacing="1" w:after="100" w:afterAutospacing="1" w:line="240" w:lineRule="auto"/>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C356F0" w:rsidRPr="00771A43" w:rsidRDefault="00C356F0" w:rsidP="00D26436">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Этапы формирования компетенции</w:t>
            </w:r>
          </w:p>
        </w:tc>
      </w:tr>
      <w:tr w:rsidR="006A6A06" w:rsidRPr="00771A43" w:rsidTr="00854BB5">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A6A06" w:rsidRDefault="006A6A06" w:rsidP="001234FF">
            <w:pPr>
              <w:ind w:firstLine="284"/>
              <w:rPr>
                <w:rFonts w:ascii="Times New Roman" w:hAnsi="Times New Roman" w:cs="Times New Roman"/>
                <w:highlight w:val="yellow"/>
              </w:rPr>
            </w:pPr>
            <w:r>
              <w:rPr>
                <w:rFonts w:ascii="Times New Roman" w:hAnsi="Times New Roman" w:cs="Times New Roman"/>
              </w:rPr>
              <w:t xml:space="preserve"> </w:t>
            </w:r>
            <w:r w:rsidR="001234FF">
              <w:rPr>
                <w:rFonts w:ascii="Times New Roman" w:hAnsi="Times New Roman" w:cs="Times New Roman"/>
              </w:rPr>
              <w:t xml:space="preserve">ПК 9 - </w:t>
            </w:r>
            <w:r w:rsidR="001234FF" w:rsidRPr="001234FF">
              <w:rPr>
                <w:rFonts w:ascii="Times New Roman" w:hAnsi="Times New Roman" w:cs="Times New Roman"/>
              </w:rPr>
              <w:t>готовностью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A6A06" w:rsidRDefault="006A6A06">
            <w:pPr>
              <w:rPr>
                <w:rFonts w:ascii="Times New Roman" w:hAnsi="Times New Roman" w:cs="Times New Roman"/>
              </w:rPr>
            </w:pPr>
            <w:r>
              <w:rPr>
                <w:rFonts w:ascii="Times New Roman" w:hAnsi="Times New Roman" w:cs="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A6A06" w:rsidRDefault="001234FF">
            <w:pPr>
              <w:spacing w:line="240" w:lineRule="auto"/>
              <w:rPr>
                <w:rFonts w:ascii="Times New Roman" w:hAnsi="Times New Roman" w:cs="Times New Roman"/>
              </w:rPr>
            </w:pPr>
            <w:r>
              <w:rPr>
                <w:rFonts w:ascii="Times New Roman" w:hAnsi="Times New Roman" w:cs="Times New Roman"/>
              </w:rPr>
              <w:t xml:space="preserve">знает этнокультурные, исторические и религиозные традиции, потребности потребителя </w:t>
            </w:r>
          </w:p>
        </w:tc>
      </w:tr>
      <w:tr w:rsidR="006A6A06" w:rsidRPr="00771A43" w:rsidTr="00854BB5">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6A6A06" w:rsidRPr="00643A46" w:rsidRDefault="006A6A06" w:rsidP="00D26436">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A6A06" w:rsidRPr="00643A46" w:rsidRDefault="006A6A06" w:rsidP="00D26436">
            <w:pPr>
              <w:spacing w:after="0" w:line="240" w:lineRule="auto"/>
              <w:rPr>
                <w:rFonts w:ascii="Times New Roman" w:eastAsia="Calibri" w:hAnsi="Times New Roman" w:cs="Times New Roman"/>
                <w:sz w:val="24"/>
                <w:szCs w:val="24"/>
                <w:lang w:eastAsia="ru-RU"/>
              </w:rPr>
            </w:pPr>
            <w:r>
              <w:rPr>
                <w:rFonts w:ascii="Times New Roman" w:hAnsi="Times New Roman" w:cs="Times New Roman"/>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A6A06" w:rsidRPr="00643A46" w:rsidRDefault="001234FF" w:rsidP="001234FF">
            <w:pPr>
              <w:spacing w:after="0" w:line="240" w:lineRule="auto"/>
              <w:rPr>
                <w:rFonts w:ascii="Times New Roman" w:eastAsia="Calibri" w:hAnsi="Times New Roman" w:cs="Times New Roman"/>
                <w:sz w:val="24"/>
                <w:szCs w:val="24"/>
                <w:lang w:eastAsia="ru-RU"/>
              </w:rPr>
            </w:pPr>
            <w:r>
              <w:rPr>
                <w:rFonts w:ascii="Times New Roman" w:hAnsi="Times New Roman" w:cs="Times New Roman"/>
              </w:rPr>
              <w:t xml:space="preserve">организовывать </w:t>
            </w:r>
            <w:r w:rsidRPr="001234FF">
              <w:rPr>
                <w:rFonts w:ascii="Times New Roman" w:hAnsi="Times New Roman" w:cs="Times New Roman"/>
              </w:rPr>
              <w:t>сервисн</w:t>
            </w:r>
            <w:r>
              <w:rPr>
                <w:rFonts w:ascii="Times New Roman" w:hAnsi="Times New Roman" w:cs="Times New Roman"/>
              </w:rPr>
              <w:t>ую</w:t>
            </w:r>
            <w:r w:rsidRPr="001234FF">
              <w:rPr>
                <w:rFonts w:ascii="Times New Roman" w:hAnsi="Times New Roman" w:cs="Times New Roman"/>
              </w:rPr>
              <w:t xml:space="preserve"> деятельност</w:t>
            </w:r>
            <w:r>
              <w:rPr>
                <w:rFonts w:ascii="Times New Roman" w:hAnsi="Times New Roman" w:cs="Times New Roman"/>
              </w:rPr>
              <w:t>ь</w:t>
            </w:r>
            <w:r w:rsidRPr="001234FF">
              <w:rPr>
                <w:rFonts w:ascii="Times New Roman" w:hAnsi="Times New Roman" w:cs="Times New Roman"/>
              </w:rPr>
              <w:t xml:space="preserve">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r>
      <w:tr w:rsidR="006A6A06" w:rsidRPr="00771A43" w:rsidTr="001234FF">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6A6A06" w:rsidRPr="00643A46" w:rsidRDefault="006A6A06" w:rsidP="00D26436">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A6A06" w:rsidRPr="00643A46" w:rsidRDefault="006A6A06" w:rsidP="00D26436">
            <w:pPr>
              <w:spacing w:after="0" w:line="240" w:lineRule="auto"/>
              <w:rPr>
                <w:rFonts w:ascii="Times New Roman" w:eastAsia="Calibri" w:hAnsi="Times New Roman" w:cs="Times New Roman"/>
                <w:sz w:val="24"/>
                <w:szCs w:val="24"/>
                <w:lang w:eastAsia="ru-RU"/>
              </w:rPr>
            </w:pPr>
            <w:r>
              <w:rPr>
                <w:rFonts w:ascii="Times New Roman" w:hAnsi="Times New Roman" w:cs="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A6A06" w:rsidRPr="00643A46" w:rsidRDefault="001234FF" w:rsidP="00341C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способностью </w:t>
            </w:r>
            <w:r w:rsidRPr="001234FF">
              <w:rPr>
                <w:rFonts w:ascii="Times New Roman" w:hAnsi="Times New Roman" w:cs="Times New Roman"/>
              </w:rPr>
              <w:t>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r>
      <w:tr w:rsidR="001234FF" w:rsidRPr="00771A43" w:rsidTr="001234FF">
        <w:trPr>
          <w:trHeight w:val="2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ПК 10 - </w:t>
            </w:r>
            <w:r w:rsidRPr="001234FF">
              <w:rPr>
                <w:rFonts w:ascii="Times New Roman" w:eastAsia="Calibri" w:hAnsi="Times New Roman" w:cs="Times New Roman"/>
                <w:sz w:val="24"/>
                <w:szCs w:val="24"/>
                <w:lang w:eastAsia="ru-RU"/>
              </w:rPr>
              <w:t>готовностью применять современные технологии гостиничной деятельности в работе с потребителем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Default="001234FF" w:rsidP="001234FF">
            <w:pPr>
              <w:rPr>
                <w:rFonts w:ascii="Times New Roman" w:hAnsi="Times New Roman" w:cs="Times New Roman"/>
              </w:rPr>
            </w:pPr>
            <w:r>
              <w:rPr>
                <w:rFonts w:ascii="Times New Roman" w:hAnsi="Times New Roman" w:cs="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341C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современные технологии гостиничной деятельности </w:t>
            </w:r>
          </w:p>
        </w:tc>
      </w:tr>
      <w:tr w:rsidR="001234FF" w:rsidRPr="00771A43" w:rsidTr="001234FF">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1234FF">
            <w:pPr>
              <w:spacing w:after="0" w:line="240" w:lineRule="auto"/>
              <w:rPr>
                <w:rFonts w:ascii="Times New Roman" w:eastAsia="Calibri" w:hAnsi="Times New Roman" w:cs="Times New Roman"/>
                <w:sz w:val="24"/>
                <w:szCs w:val="24"/>
                <w:lang w:eastAsia="ru-RU"/>
              </w:rPr>
            </w:pPr>
            <w:r>
              <w:rPr>
                <w:rFonts w:ascii="Times New Roman" w:hAnsi="Times New Roman" w:cs="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034CB" w:rsidP="00341C31">
            <w:pPr>
              <w:spacing w:after="0" w:line="240" w:lineRule="auto"/>
              <w:rPr>
                <w:rFonts w:ascii="Times New Roman" w:eastAsia="Calibri" w:hAnsi="Times New Roman" w:cs="Times New Roman"/>
                <w:sz w:val="24"/>
                <w:szCs w:val="24"/>
                <w:lang w:eastAsia="ru-RU"/>
              </w:rPr>
            </w:pPr>
            <w:r w:rsidRPr="001234FF">
              <w:rPr>
                <w:rFonts w:ascii="Times New Roman" w:eastAsia="Calibri" w:hAnsi="Times New Roman" w:cs="Times New Roman"/>
                <w:sz w:val="24"/>
                <w:szCs w:val="24"/>
                <w:lang w:eastAsia="ru-RU"/>
              </w:rPr>
              <w:t>применять современные технологии гостиничной деятельности в работе с потребителем</w:t>
            </w:r>
          </w:p>
        </w:tc>
      </w:tr>
      <w:tr w:rsidR="001234FF" w:rsidRPr="00771A43" w:rsidTr="001234FF">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1234FF">
            <w:pPr>
              <w:spacing w:after="0" w:line="240" w:lineRule="auto"/>
              <w:rPr>
                <w:rFonts w:ascii="Times New Roman" w:eastAsia="Calibri" w:hAnsi="Times New Roman" w:cs="Times New Roman"/>
                <w:sz w:val="24"/>
                <w:szCs w:val="24"/>
                <w:lang w:eastAsia="ru-RU"/>
              </w:rPr>
            </w:pPr>
            <w:r>
              <w:rPr>
                <w:rFonts w:ascii="Times New Roman" w:hAnsi="Times New Roman" w:cs="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034CB" w:rsidP="00341C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способностью</w:t>
            </w:r>
            <w:r w:rsidRPr="001234FF">
              <w:rPr>
                <w:rFonts w:ascii="Times New Roman" w:eastAsia="Calibri" w:hAnsi="Times New Roman" w:cs="Times New Roman"/>
                <w:sz w:val="24"/>
                <w:szCs w:val="24"/>
                <w:lang w:eastAsia="ru-RU"/>
              </w:rPr>
              <w:t xml:space="preserve"> применять современные технологии гостиничной деятельности в работе с потребителем</w:t>
            </w:r>
          </w:p>
        </w:tc>
      </w:tr>
      <w:tr w:rsidR="001234FF" w:rsidRPr="00771A43" w:rsidTr="001234FF">
        <w:trPr>
          <w:trHeight w:val="2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ПК 17- </w:t>
            </w:r>
            <w:r w:rsidRPr="001234FF">
              <w:rPr>
                <w:rFonts w:ascii="Times New Roman" w:eastAsia="Calibri" w:hAnsi="Times New Roman" w:cs="Times New Roman"/>
                <w:sz w:val="24"/>
                <w:szCs w:val="24"/>
                <w:lang w:eastAsia="ru-RU"/>
              </w:rPr>
              <w:t>готовностью к организации и выполнению проектов в гостиничной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Default="001234FF" w:rsidP="001234FF">
            <w:pPr>
              <w:rPr>
                <w:rFonts w:ascii="Times New Roman" w:hAnsi="Times New Roman" w:cs="Times New Roman"/>
              </w:rPr>
            </w:pPr>
            <w:r>
              <w:rPr>
                <w:rFonts w:ascii="Times New Roman" w:hAnsi="Times New Roman" w:cs="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034CB" w:rsidP="00341C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как выполнять проекты </w:t>
            </w:r>
            <w:r w:rsidRPr="001234FF">
              <w:rPr>
                <w:rFonts w:ascii="Times New Roman" w:eastAsia="Calibri" w:hAnsi="Times New Roman" w:cs="Times New Roman"/>
                <w:sz w:val="24"/>
                <w:szCs w:val="24"/>
                <w:lang w:eastAsia="ru-RU"/>
              </w:rPr>
              <w:t>в гостиничной деятельности</w:t>
            </w:r>
          </w:p>
        </w:tc>
      </w:tr>
      <w:tr w:rsidR="001234FF" w:rsidRPr="00771A43" w:rsidTr="001234FF">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1234FF">
            <w:pPr>
              <w:spacing w:after="0" w:line="240" w:lineRule="auto"/>
              <w:rPr>
                <w:rFonts w:ascii="Times New Roman" w:eastAsia="Calibri" w:hAnsi="Times New Roman" w:cs="Times New Roman"/>
                <w:sz w:val="24"/>
                <w:szCs w:val="24"/>
                <w:lang w:eastAsia="ru-RU"/>
              </w:rPr>
            </w:pPr>
            <w:r>
              <w:rPr>
                <w:rFonts w:ascii="Times New Roman" w:hAnsi="Times New Roman" w:cs="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034CB" w:rsidP="001034C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организовывать </w:t>
            </w:r>
            <w:r w:rsidRPr="001234FF">
              <w:rPr>
                <w:rFonts w:ascii="Times New Roman" w:eastAsia="Calibri" w:hAnsi="Times New Roman" w:cs="Times New Roman"/>
                <w:sz w:val="24"/>
                <w:szCs w:val="24"/>
                <w:lang w:eastAsia="ru-RU"/>
              </w:rPr>
              <w:t>и выполн</w:t>
            </w:r>
            <w:r>
              <w:rPr>
                <w:rFonts w:ascii="Times New Roman" w:eastAsia="Calibri" w:hAnsi="Times New Roman" w:cs="Times New Roman"/>
                <w:sz w:val="24"/>
                <w:szCs w:val="24"/>
                <w:lang w:eastAsia="ru-RU"/>
              </w:rPr>
              <w:t xml:space="preserve">ять </w:t>
            </w:r>
            <w:r w:rsidRPr="001234FF">
              <w:rPr>
                <w:rFonts w:ascii="Times New Roman" w:eastAsia="Calibri" w:hAnsi="Times New Roman" w:cs="Times New Roman"/>
                <w:sz w:val="24"/>
                <w:szCs w:val="24"/>
                <w:lang w:eastAsia="ru-RU"/>
              </w:rPr>
              <w:t>проект</w:t>
            </w:r>
            <w:r>
              <w:rPr>
                <w:rFonts w:ascii="Times New Roman" w:eastAsia="Calibri" w:hAnsi="Times New Roman" w:cs="Times New Roman"/>
                <w:sz w:val="24"/>
                <w:szCs w:val="24"/>
                <w:lang w:eastAsia="ru-RU"/>
              </w:rPr>
              <w:t>ы</w:t>
            </w:r>
            <w:r w:rsidRPr="001234FF">
              <w:rPr>
                <w:rFonts w:ascii="Times New Roman" w:eastAsia="Calibri" w:hAnsi="Times New Roman" w:cs="Times New Roman"/>
                <w:sz w:val="24"/>
                <w:szCs w:val="24"/>
                <w:lang w:eastAsia="ru-RU"/>
              </w:rPr>
              <w:t xml:space="preserve"> в гостиничной деятельности</w:t>
            </w:r>
          </w:p>
        </w:tc>
      </w:tr>
      <w:tr w:rsidR="001234FF" w:rsidRPr="00771A43" w:rsidTr="00854BB5">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D26436">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234FF" w:rsidP="001234FF">
            <w:pPr>
              <w:spacing w:after="0" w:line="240" w:lineRule="auto"/>
              <w:rPr>
                <w:rFonts w:ascii="Times New Roman" w:eastAsia="Calibri" w:hAnsi="Times New Roman" w:cs="Times New Roman"/>
                <w:sz w:val="24"/>
                <w:szCs w:val="24"/>
                <w:lang w:eastAsia="ru-RU"/>
              </w:rPr>
            </w:pPr>
            <w:r>
              <w:rPr>
                <w:rFonts w:ascii="Times New Roman" w:hAnsi="Times New Roman" w:cs="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234FF" w:rsidRPr="00643A46" w:rsidRDefault="001034CB" w:rsidP="00341C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способностью </w:t>
            </w:r>
            <w:r w:rsidRPr="001234FF">
              <w:rPr>
                <w:rFonts w:ascii="Times New Roman" w:eastAsia="Calibri" w:hAnsi="Times New Roman" w:cs="Times New Roman"/>
                <w:sz w:val="24"/>
                <w:szCs w:val="24"/>
                <w:lang w:eastAsia="ru-RU"/>
              </w:rPr>
              <w:t>организации и выполнению проектов в гостиничной деятельности</w:t>
            </w:r>
          </w:p>
        </w:tc>
      </w:tr>
    </w:tbl>
    <w:p w:rsidR="00C356F0" w:rsidRDefault="00C356F0" w:rsidP="00C356F0">
      <w:pPr>
        <w:spacing w:after="0"/>
        <w:ind w:firstLine="567"/>
        <w:contextualSpacing/>
        <w:jc w:val="both"/>
        <w:rPr>
          <w:rFonts w:ascii="Times New Roman" w:hAnsi="Times New Roman" w:cs="Times New Roman"/>
          <w:sz w:val="28"/>
          <w:szCs w:val="28"/>
          <w:lang w:eastAsia="ru-RU"/>
        </w:rPr>
      </w:pPr>
      <w:r w:rsidRPr="00771A43">
        <w:rPr>
          <w:rFonts w:ascii="Times New Roman" w:hAnsi="Times New Roman" w:cs="Times New Roman"/>
          <w:sz w:val="28"/>
          <w:szCs w:val="28"/>
          <w:lang w:eastAsia="ru-RU"/>
        </w:rPr>
        <w:t>Для формирования вышеуказанных компетенций в рамках дисциплины «</w:t>
      </w:r>
      <w:r w:rsidR="00341C31">
        <w:rPr>
          <w:rFonts w:ascii="Times New Roman" w:hAnsi="Times New Roman" w:cs="Times New Roman"/>
          <w:sz w:val="28"/>
          <w:szCs w:val="28"/>
          <w:lang w:val="en-US" w:eastAsia="ru-RU"/>
        </w:rPr>
        <w:t>MICE</w:t>
      </w:r>
      <w:r w:rsidR="00341C31">
        <w:rPr>
          <w:rFonts w:ascii="Times New Roman" w:hAnsi="Times New Roman" w:cs="Times New Roman"/>
          <w:sz w:val="28"/>
          <w:szCs w:val="28"/>
          <w:lang w:eastAsia="ru-RU"/>
        </w:rPr>
        <w:t xml:space="preserve"> - туризм</w:t>
      </w:r>
      <w:r w:rsidRPr="00771A43">
        <w:rPr>
          <w:rFonts w:ascii="Times New Roman" w:hAnsi="Times New Roman" w:cs="Times New Roman"/>
          <w:sz w:val="28"/>
          <w:szCs w:val="28"/>
          <w:lang w:eastAsia="ru-RU"/>
        </w:rPr>
        <w:t>» применяются следующие методы активного/ интерактивного обучения</w:t>
      </w:r>
      <w:r w:rsidR="00341C31">
        <w:rPr>
          <w:rFonts w:ascii="Times New Roman" w:hAnsi="Times New Roman" w:cs="Times New Roman"/>
          <w:sz w:val="28"/>
          <w:szCs w:val="28"/>
          <w:lang w:eastAsia="ru-RU"/>
        </w:rPr>
        <w:t xml:space="preserve">: </w:t>
      </w:r>
    </w:p>
    <w:p w:rsidR="00341C31" w:rsidRPr="00341C31" w:rsidRDefault="00341C31" w:rsidP="008E02A6">
      <w:pPr>
        <w:pStyle w:val="ad"/>
        <w:numPr>
          <w:ilvl w:val="0"/>
          <w:numId w:val="5"/>
        </w:numPr>
        <w:jc w:val="both"/>
        <w:rPr>
          <w:i/>
          <w:caps/>
          <w:sz w:val="28"/>
          <w:szCs w:val="28"/>
        </w:rPr>
      </w:pPr>
      <w:r>
        <w:rPr>
          <w:sz w:val="28"/>
          <w:szCs w:val="28"/>
        </w:rPr>
        <w:t xml:space="preserve">Защита  </w:t>
      </w:r>
      <w:r>
        <w:rPr>
          <w:sz w:val="28"/>
          <w:szCs w:val="28"/>
          <w:lang w:val="en-US"/>
        </w:rPr>
        <w:t xml:space="preserve">MICE – </w:t>
      </w:r>
      <w:r>
        <w:rPr>
          <w:sz w:val="28"/>
          <w:szCs w:val="28"/>
        </w:rPr>
        <w:t>проектов;</w:t>
      </w:r>
    </w:p>
    <w:p w:rsidR="00341C31" w:rsidRPr="00341C31" w:rsidRDefault="00341C31" w:rsidP="008E02A6">
      <w:pPr>
        <w:pStyle w:val="ad"/>
        <w:numPr>
          <w:ilvl w:val="0"/>
          <w:numId w:val="5"/>
        </w:numPr>
        <w:jc w:val="both"/>
        <w:rPr>
          <w:i/>
          <w:caps/>
          <w:sz w:val="28"/>
          <w:szCs w:val="28"/>
        </w:rPr>
      </w:pPr>
      <w:r>
        <w:rPr>
          <w:sz w:val="28"/>
          <w:szCs w:val="28"/>
        </w:rPr>
        <w:t>Деловая игра;</w:t>
      </w:r>
    </w:p>
    <w:p w:rsidR="00341C31" w:rsidRPr="00341C31" w:rsidRDefault="00341C31" w:rsidP="008E02A6">
      <w:pPr>
        <w:pStyle w:val="ad"/>
        <w:numPr>
          <w:ilvl w:val="0"/>
          <w:numId w:val="5"/>
        </w:numPr>
        <w:jc w:val="both"/>
        <w:rPr>
          <w:i/>
          <w:caps/>
          <w:sz w:val="28"/>
          <w:szCs w:val="28"/>
        </w:rPr>
      </w:pPr>
      <w:r>
        <w:rPr>
          <w:sz w:val="28"/>
          <w:szCs w:val="28"/>
        </w:rPr>
        <w:t>Игровая ситуация;</w:t>
      </w:r>
    </w:p>
    <w:p w:rsidR="00341C31" w:rsidRPr="00341C31" w:rsidRDefault="00341C31" w:rsidP="008E02A6">
      <w:pPr>
        <w:pStyle w:val="ad"/>
        <w:numPr>
          <w:ilvl w:val="0"/>
          <w:numId w:val="5"/>
        </w:numPr>
        <w:jc w:val="both"/>
        <w:rPr>
          <w:i/>
          <w:caps/>
          <w:sz w:val="28"/>
          <w:szCs w:val="28"/>
        </w:rPr>
      </w:pPr>
      <w:r w:rsidRPr="007170E5">
        <w:rPr>
          <w:caps/>
          <w:sz w:val="28"/>
          <w:szCs w:val="28"/>
        </w:rPr>
        <w:lastRenderedPageBreak/>
        <w:t>Д</w:t>
      </w:r>
      <w:r w:rsidR="007170E5" w:rsidRPr="007170E5">
        <w:rPr>
          <w:sz w:val="28"/>
          <w:szCs w:val="28"/>
        </w:rPr>
        <w:t>искуссия</w:t>
      </w:r>
      <w:r>
        <w:rPr>
          <w:i/>
          <w:caps/>
          <w:sz w:val="28"/>
          <w:szCs w:val="28"/>
        </w:rPr>
        <w:t xml:space="preserve">. </w:t>
      </w:r>
    </w:p>
    <w:p w:rsidR="00B14E36" w:rsidRDefault="00B14E36">
      <w:pPr>
        <w:spacing w:after="0" w:line="240" w:lineRule="auto"/>
        <w:rPr>
          <w:rFonts w:ascii="Times New Roman" w:hAnsi="Times New Roman" w:cs="Times New Roman"/>
          <w:caps/>
          <w:sz w:val="28"/>
          <w:szCs w:val="28"/>
          <w:lang w:eastAsia="ru-RU"/>
        </w:rPr>
      </w:pPr>
      <w:r>
        <w:rPr>
          <w:rFonts w:ascii="Times New Roman" w:hAnsi="Times New Roman" w:cs="Times New Roman"/>
          <w:caps/>
          <w:sz w:val="28"/>
          <w:szCs w:val="28"/>
          <w:lang w:eastAsia="ru-RU"/>
        </w:rPr>
        <w:br w:type="page"/>
      </w:r>
    </w:p>
    <w:p w:rsidR="00C356F0" w:rsidRPr="00771A43" w:rsidRDefault="00C356F0" w:rsidP="00C356F0">
      <w:pPr>
        <w:tabs>
          <w:tab w:val="left" w:pos="284"/>
        </w:tabs>
        <w:suppressAutoHyphens/>
        <w:spacing w:after="0"/>
        <w:ind w:firstLine="567"/>
        <w:jc w:val="both"/>
        <w:rPr>
          <w:rFonts w:ascii="Times New Roman" w:hAnsi="Times New Roman" w:cs="Times New Roman"/>
          <w:caps/>
          <w:sz w:val="28"/>
          <w:szCs w:val="28"/>
          <w:lang w:eastAsia="ru-RU"/>
        </w:rPr>
      </w:pPr>
    </w:p>
    <w:p w:rsidR="00C356F0" w:rsidRPr="00771A43" w:rsidRDefault="00C356F0" w:rsidP="008E02A6">
      <w:pPr>
        <w:numPr>
          <w:ilvl w:val="0"/>
          <w:numId w:val="2"/>
        </w:numPr>
        <w:tabs>
          <w:tab w:val="clear" w:pos="1080"/>
          <w:tab w:val="num" w:pos="284"/>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СТРУКТУРА И содержание теоретической части курса </w:t>
      </w:r>
    </w:p>
    <w:p w:rsidR="00C356F0" w:rsidRPr="00771A43" w:rsidRDefault="00C356F0" w:rsidP="00C356F0">
      <w:pPr>
        <w:suppressAutoHyphens/>
        <w:spacing w:after="0"/>
        <w:ind w:firstLine="567"/>
        <w:jc w:val="both"/>
        <w:rPr>
          <w:rFonts w:ascii="Times New Roman" w:hAnsi="Times New Roman" w:cs="Times New Roman"/>
          <w:i/>
          <w:sz w:val="28"/>
          <w:szCs w:val="28"/>
          <w:lang w:eastAsia="ru-RU"/>
        </w:rPr>
      </w:pPr>
    </w:p>
    <w:p w:rsidR="00C356F0" w:rsidRPr="00771A43" w:rsidRDefault="00C356F0" w:rsidP="00C356F0">
      <w:pPr>
        <w:suppressAutoHyphens/>
        <w:spacing w:after="0"/>
        <w:ind w:firstLine="567"/>
        <w:jc w:val="both"/>
        <w:rPr>
          <w:rFonts w:ascii="Times New Roman" w:hAnsi="Times New Roman" w:cs="Times New Roman"/>
          <w:i/>
          <w:sz w:val="28"/>
          <w:szCs w:val="28"/>
          <w:lang w:eastAsia="ru-RU"/>
        </w:rPr>
      </w:pPr>
      <w:r w:rsidRPr="00771A43">
        <w:rPr>
          <w:rFonts w:ascii="Times New Roman" w:hAnsi="Times New Roman" w:cs="Times New Roman"/>
          <w:i/>
          <w:sz w:val="28"/>
          <w:szCs w:val="28"/>
          <w:lang w:eastAsia="ru-RU"/>
        </w:rPr>
        <w:t xml:space="preserve">Содержание теоретической части курса разбивается на </w:t>
      </w:r>
      <w:r w:rsidRPr="00771A43">
        <w:rPr>
          <w:rFonts w:ascii="Times New Roman" w:hAnsi="Times New Roman" w:cs="Times New Roman"/>
          <w:i/>
          <w:sz w:val="28"/>
          <w:szCs w:val="28"/>
          <w:u w:val="single"/>
          <w:lang w:eastAsia="ru-RU"/>
        </w:rPr>
        <w:t>разделы</w:t>
      </w:r>
      <w:r w:rsidRPr="00771A43">
        <w:rPr>
          <w:rFonts w:ascii="Times New Roman" w:hAnsi="Times New Roman" w:cs="Times New Roman"/>
          <w:i/>
          <w:sz w:val="28"/>
          <w:szCs w:val="28"/>
          <w:lang w:eastAsia="ru-RU"/>
        </w:rPr>
        <w:t xml:space="preserve">, </w:t>
      </w:r>
      <w:r w:rsidRPr="00771A43">
        <w:rPr>
          <w:rFonts w:ascii="Times New Roman" w:hAnsi="Times New Roman" w:cs="Times New Roman"/>
          <w:i/>
          <w:sz w:val="28"/>
          <w:szCs w:val="28"/>
          <w:u w:val="single"/>
          <w:lang w:eastAsia="ru-RU"/>
        </w:rPr>
        <w:t>темы</w:t>
      </w:r>
      <w:r w:rsidRPr="00771A43">
        <w:rPr>
          <w:rFonts w:ascii="Times New Roman" w:hAnsi="Times New Roman" w:cs="Times New Roman"/>
          <w:i/>
          <w:sz w:val="28"/>
          <w:szCs w:val="28"/>
          <w:lang w:eastAsia="ru-RU"/>
        </w:rPr>
        <w:t>.</w:t>
      </w:r>
    </w:p>
    <w:p w:rsidR="00C356F0" w:rsidRPr="00771A43" w:rsidRDefault="00C356F0" w:rsidP="00FA027F">
      <w:pPr>
        <w:suppressAutoHyphens/>
        <w:spacing w:after="0"/>
        <w:ind w:firstLine="567"/>
        <w:jc w:val="both"/>
        <w:rPr>
          <w:rFonts w:ascii="Times New Roman" w:hAnsi="Times New Roman" w:cs="Times New Roman"/>
          <w:i/>
          <w:sz w:val="28"/>
          <w:szCs w:val="28"/>
          <w:lang w:eastAsia="ru-RU"/>
        </w:rPr>
      </w:pPr>
      <w:r w:rsidRPr="00771A43">
        <w:rPr>
          <w:rFonts w:ascii="Times New Roman" w:hAnsi="Times New Roman" w:cs="Times New Roman"/>
          <w:b/>
          <w:sz w:val="28"/>
          <w:szCs w:val="28"/>
          <w:lang w:eastAsia="ru-RU"/>
        </w:rPr>
        <w:t xml:space="preserve">Раздел </w:t>
      </w:r>
      <w:r w:rsidRPr="00771A43">
        <w:rPr>
          <w:rFonts w:ascii="Times New Roman" w:hAnsi="Times New Roman" w:cs="Times New Roman"/>
          <w:b/>
          <w:sz w:val="28"/>
          <w:szCs w:val="28"/>
          <w:lang w:val="en-US" w:eastAsia="ru-RU"/>
        </w:rPr>
        <w:t>I</w:t>
      </w:r>
      <w:r w:rsidRPr="00771A43">
        <w:rPr>
          <w:rFonts w:ascii="Times New Roman" w:hAnsi="Times New Roman" w:cs="Times New Roman"/>
          <w:b/>
          <w:sz w:val="28"/>
          <w:szCs w:val="28"/>
          <w:lang w:eastAsia="ru-RU"/>
        </w:rPr>
        <w:t xml:space="preserve">. </w:t>
      </w:r>
      <w:r w:rsidR="007170E5">
        <w:rPr>
          <w:rFonts w:ascii="Times New Roman" w:hAnsi="Times New Roman" w:cs="Times New Roman"/>
          <w:b/>
          <w:sz w:val="28"/>
          <w:szCs w:val="28"/>
          <w:lang w:eastAsia="ru-RU"/>
        </w:rPr>
        <w:t xml:space="preserve">Введение в </w:t>
      </w:r>
      <w:r w:rsidR="007170E5">
        <w:rPr>
          <w:rFonts w:ascii="Times New Roman" w:hAnsi="Times New Roman" w:cs="Times New Roman"/>
          <w:b/>
          <w:sz w:val="28"/>
          <w:szCs w:val="28"/>
          <w:lang w:val="en-US" w:eastAsia="ru-RU"/>
        </w:rPr>
        <w:t>MICE</w:t>
      </w:r>
      <w:r w:rsidR="007170E5" w:rsidRPr="007170E5">
        <w:rPr>
          <w:rFonts w:ascii="Times New Roman" w:hAnsi="Times New Roman" w:cs="Times New Roman"/>
          <w:b/>
          <w:sz w:val="28"/>
          <w:szCs w:val="28"/>
          <w:lang w:eastAsia="ru-RU"/>
        </w:rPr>
        <w:t>-</w:t>
      </w:r>
      <w:r w:rsidR="00FA027F">
        <w:rPr>
          <w:rFonts w:ascii="Times New Roman" w:hAnsi="Times New Roman" w:cs="Times New Roman"/>
          <w:b/>
          <w:sz w:val="28"/>
          <w:szCs w:val="28"/>
          <w:lang w:eastAsia="ru-RU"/>
        </w:rPr>
        <w:t>туризм</w:t>
      </w:r>
      <w:r w:rsidR="007170E5">
        <w:rPr>
          <w:rFonts w:ascii="Times New Roman" w:hAnsi="Times New Roman" w:cs="Times New Roman"/>
          <w:b/>
          <w:sz w:val="28"/>
          <w:szCs w:val="28"/>
          <w:lang w:eastAsia="ru-RU"/>
        </w:rPr>
        <w:t xml:space="preserve"> (</w:t>
      </w:r>
      <w:r w:rsidR="00643A46">
        <w:rPr>
          <w:rFonts w:ascii="Times New Roman" w:hAnsi="Times New Roman" w:cs="Times New Roman"/>
          <w:b/>
          <w:sz w:val="28"/>
          <w:szCs w:val="28"/>
          <w:lang w:eastAsia="ru-RU"/>
        </w:rPr>
        <w:t>6</w:t>
      </w:r>
      <w:r w:rsidR="007170E5">
        <w:rPr>
          <w:rFonts w:ascii="Times New Roman" w:hAnsi="Times New Roman" w:cs="Times New Roman"/>
          <w:b/>
          <w:sz w:val="28"/>
          <w:szCs w:val="28"/>
          <w:lang w:eastAsia="ru-RU"/>
        </w:rPr>
        <w:t>час.)</w:t>
      </w:r>
    </w:p>
    <w:p w:rsidR="00FA027F" w:rsidRPr="00771A43" w:rsidRDefault="00C356F0" w:rsidP="00FA027F">
      <w:pPr>
        <w:suppressAutoHyphens/>
        <w:spacing w:after="0"/>
        <w:ind w:firstLine="567"/>
        <w:jc w:val="both"/>
        <w:rPr>
          <w:rFonts w:ascii="Times New Roman" w:hAnsi="Times New Roman" w:cs="Times New Roman"/>
          <w:sz w:val="28"/>
          <w:szCs w:val="28"/>
          <w:lang w:eastAsia="ru-RU"/>
        </w:rPr>
      </w:pPr>
      <w:r w:rsidRPr="00771A43">
        <w:rPr>
          <w:rFonts w:ascii="Times New Roman" w:hAnsi="Times New Roman" w:cs="Times New Roman"/>
          <w:b/>
          <w:sz w:val="28"/>
          <w:szCs w:val="28"/>
          <w:lang w:eastAsia="ru-RU"/>
        </w:rPr>
        <w:t xml:space="preserve">Тема 1. </w:t>
      </w:r>
      <w:r w:rsidR="00FA027F">
        <w:rPr>
          <w:rFonts w:ascii="Times New Roman" w:hAnsi="Times New Roman" w:cs="Times New Roman"/>
          <w:sz w:val="28"/>
          <w:szCs w:val="28"/>
          <w:lang w:eastAsia="ru-RU"/>
        </w:rPr>
        <w:t xml:space="preserve">Различные подходы к понятию </w:t>
      </w:r>
      <w:r w:rsidR="00FA027F" w:rsidRPr="007170E5">
        <w:rPr>
          <w:rFonts w:ascii="Times New Roman" w:hAnsi="Times New Roman" w:cs="Times New Roman"/>
          <w:sz w:val="28"/>
          <w:szCs w:val="28"/>
          <w:lang w:eastAsia="ru-RU"/>
        </w:rPr>
        <w:t>«Деловой туризм» и MICE</w:t>
      </w:r>
      <w:r w:rsidR="00FA027F">
        <w:rPr>
          <w:rFonts w:ascii="Times New Roman" w:hAnsi="Times New Roman" w:cs="Times New Roman"/>
          <w:sz w:val="28"/>
          <w:szCs w:val="28"/>
          <w:lang w:eastAsia="ru-RU"/>
        </w:rPr>
        <w:t>.</w:t>
      </w:r>
    </w:p>
    <w:p w:rsidR="00C356F0" w:rsidRPr="00771A43" w:rsidRDefault="00FA027F" w:rsidP="00FA027F">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 </w:t>
      </w:r>
      <w:r w:rsidR="00C356F0" w:rsidRPr="00771A43">
        <w:rPr>
          <w:rFonts w:ascii="Times New Roman" w:hAnsi="Times New Roman" w:cs="Times New Roman"/>
          <w:b/>
          <w:sz w:val="28"/>
          <w:szCs w:val="28"/>
          <w:lang w:eastAsia="ru-RU"/>
        </w:rPr>
        <w:t>(</w:t>
      </w:r>
      <w:r w:rsidR="0025156E">
        <w:rPr>
          <w:rFonts w:ascii="Times New Roman" w:hAnsi="Times New Roman" w:cs="Times New Roman"/>
          <w:b/>
          <w:sz w:val="28"/>
          <w:szCs w:val="28"/>
          <w:lang w:eastAsia="ru-RU"/>
        </w:rPr>
        <w:t>2</w:t>
      </w:r>
      <w:r w:rsidR="00C356F0" w:rsidRPr="00771A43">
        <w:rPr>
          <w:rFonts w:ascii="Times New Roman" w:hAnsi="Times New Roman" w:cs="Times New Roman"/>
          <w:b/>
          <w:sz w:val="28"/>
          <w:szCs w:val="28"/>
          <w:lang w:eastAsia="ru-RU"/>
        </w:rPr>
        <w:t>час.)</w:t>
      </w:r>
    </w:p>
    <w:p w:rsidR="00FA027F" w:rsidRPr="00FA027F" w:rsidRDefault="00FA027F" w:rsidP="00FA027F">
      <w:pPr>
        <w:suppressAutoHyphen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Введение в область делового туризма, индустрию встреч, </w:t>
      </w:r>
      <w:proofErr w:type="spellStart"/>
      <w:r>
        <w:rPr>
          <w:rFonts w:ascii="Times New Roman" w:hAnsi="Times New Roman" w:cs="Times New Roman"/>
          <w:sz w:val="28"/>
          <w:szCs w:val="28"/>
          <w:lang w:eastAsia="ru-RU"/>
        </w:rPr>
        <w:t>конгрессно</w:t>
      </w:r>
      <w:proofErr w:type="spellEnd"/>
      <w:r>
        <w:rPr>
          <w:rFonts w:ascii="Times New Roman" w:hAnsi="Times New Roman" w:cs="Times New Roman"/>
          <w:sz w:val="28"/>
          <w:szCs w:val="28"/>
          <w:lang w:eastAsia="ru-RU"/>
        </w:rPr>
        <w:t xml:space="preserve">-выставочный туризм. </w:t>
      </w:r>
      <w:r w:rsidRPr="00FA027F">
        <w:rPr>
          <w:rFonts w:ascii="Times New Roman" w:hAnsi="Times New Roman" w:cs="Times New Roman"/>
          <w:sz w:val="28"/>
          <w:szCs w:val="28"/>
          <w:lang w:eastAsia="ru-RU"/>
        </w:rPr>
        <w:t>Системный подход к MICE. Основные этапы и объект</w:t>
      </w:r>
    </w:p>
    <w:p w:rsidR="00C356F0" w:rsidRDefault="00FA027F" w:rsidP="00FA027F">
      <w:pPr>
        <w:suppressAutoHyphens/>
        <w:spacing w:after="0"/>
        <w:jc w:val="both"/>
        <w:rPr>
          <w:rFonts w:ascii="Times New Roman" w:hAnsi="Times New Roman" w:cs="Times New Roman"/>
          <w:sz w:val="28"/>
          <w:szCs w:val="28"/>
          <w:lang w:eastAsia="ru-RU"/>
        </w:rPr>
      </w:pPr>
      <w:r w:rsidRPr="00FA027F">
        <w:rPr>
          <w:rFonts w:ascii="Times New Roman" w:hAnsi="Times New Roman" w:cs="Times New Roman"/>
          <w:sz w:val="28"/>
          <w:szCs w:val="28"/>
          <w:lang w:eastAsia="ru-RU"/>
        </w:rPr>
        <w:t>MICE-туризма.</w:t>
      </w:r>
      <w:r>
        <w:rPr>
          <w:rFonts w:ascii="Times New Roman" w:hAnsi="Times New Roman" w:cs="Times New Roman"/>
          <w:sz w:val="28"/>
          <w:szCs w:val="28"/>
          <w:lang w:eastAsia="ru-RU"/>
        </w:rPr>
        <w:t xml:space="preserve"> Основные особенности </w:t>
      </w:r>
      <w:r>
        <w:rPr>
          <w:rFonts w:ascii="Times New Roman" w:hAnsi="Times New Roman" w:cs="Times New Roman"/>
          <w:sz w:val="28"/>
          <w:szCs w:val="28"/>
          <w:lang w:val="en-US" w:eastAsia="ru-RU"/>
        </w:rPr>
        <w:t>MICE</w:t>
      </w:r>
      <w:r>
        <w:rPr>
          <w:rFonts w:ascii="Times New Roman" w:hAnsi="Times New Roman" w:cs="Times New Roman"/>
          <w:sz w:val="28"/>
          <w:szCs w:val="28"/>
          <w:lang w:eastAsia="ru-RU"/>
        </w:rPr>
        <w:t xml:space="preserve">- туризма, принципы успешной работы в индустрии встреч. </w:t>
      </w:r>
    </w:p>
    <w:p w:rsidR="00FA027F" w:rsidRDefault="00FA027F" w:rsidP="00FA027F">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Принципы эффективного взаимодействия с клиентами. </w:t>
      </w:r>
      <w:r w:rsidRPr="00771A43">
        <w:rPr>
          <w:rFonts w:ascii="Times New Roman" w:hAnsi="Times New Roman" w:cs="Times New Roman"/>
          <w:b/>
          <w:sz w:val="28"/>
          <w:szCs w:val="28"/>
          <w:lang w:eastAsia="ru-RU"/>
        </w:rPr>
        <w:t>(</w:t>
      </w:r>
      <w:r w:rsidR="00643A46">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час.)</w:t>
      </w:r>
    </w:p>
    <w:p w:rsidR="00FA027F" w:rsidRDefault="00FA027F" w:rsidP="0025156E">
      <w:pPr>
        <w:suppressAutoHyphens/>
        <w:spacing w:after="0"/>
        <w:ind w:firstLine="567"/>
        <w:jc w:val="both"/>
        <w:rPr>
          <w:rFonts w:ascii="Times New Roman" w:hAnsi="Times New Roman" w:cs="Times New Roman"/>
          <w:sz w:val="28"/>
          <w:szCs w:val="28"/>
          <w:lang w:eastAsia="ru-RU"/>
        </w:rPr>
      </w:pPr>
      <w:r w:rsidRPr="00FA027F">
        <w:rPr>
          <w:rFonts w:ascii="Times New Roman" w:hAnsi="Times New Roman" w:cs="Times New Roman"/>
          <w:sz w:val="28"/>
          <w:szCs w:val="28"/>
          <w:lang w:eastAsia="ru-RU"/>
        </w:rPr>
        <w:t>Типы клиентов в индустрии встреч.</w:t>
      </w:r>
      <w:r>
        <w:rPr>
          <w:rFonts w:ascii="Times New Roman" w:hAnsi="Times New Roman" w:cs="Times New Roman"/>
          <w:sz w:val="28"/>
          <w:szCs w:val="28"/>
          <w:lang w:eastAsia="ru-RU"/>
        </w:rPr>
        <w:t xml:space="preserve"> Виды мероприятий для различных типов клиентов. </w:t>
      </w:r>
      <w:r>
        <w:rPr>
          <w:rFonts w:ascii="Times New Roman" w:hAnsi="Times New Roman" w:cs="Times New Roman"/>
          <w:sz w:val="28"/>
          <w:szCs w:val="28"/>
          <w:lang w:val="en-US" w:eastAsia="ru-RU"/>
        </w:rPr>
        <w:t>MICE</w:t>
      </w:r>
      <w:r w:rsidRPr="0025156E">
        <w:rPr>
          <w:rFonts w:ascii="Times New Roman" w:hAnsi="Times New Roman" w:cs="Times New Roman"/>
          <w:sz w:val="28"/>
          <w:szCs w:val="28"/>
          <w:lang w:eastAsia="ru-RU"/>
        </w:rPr>
        <w:t xml:space="preserve"> </w:t>
      </w:r>
      <w:r w:rsidR="0025156E" w:rsidRPr="0025156E">
        <w:rPr>
          <w:rFonts w:ascii="Times New Roman" w:hAnsi="Times New Roman" w:cs="Times New Roman"/>
          <w:sz w:val="28"/>
          <w:szCs w:val="28"/>
          <w:lang w:eastAsia="ru-RU"/>
        </w:rPr>
        <w:t>–</w:t>
      </w:r>
      <w:r w:rsidRPr="0025156E">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парнеры</w:t>
      </w:r>
      <w:proofErr w:type="spellEnd"/>
      <w:r w:rsidR="0025156E">
        <w:rPr>
          <w:rFonts w:ascii="Times New Roman" w:hAnsi="Times New Roman" w:cs="Times New Roman"/>
          <w:sz w:val="28"/>
          <w:szCs w:val="28"/>
          <w:lang w:eastAsia="ru-RU"/>
        </w:rPr>
        <w:t xml:space="preserve">. </w:t>
      </w:r>
      <w:r w:rsidR="0025156E">
        <w:rPr>
          <w:rFonts w:ascii="Times New Roman" w:hAnsi="Times New Roman" w:cs="Times New Roman"/>
          <w:sz w:val="28"/>
          <w:szCs w:val="28"/>
          <w:lang w:val="en-US" w:eastAsia="ru-RU"/>
        </w:rPr>
        <w:t>MICE</w:t>
      </w:r>
      <w:r w:rsidR="0025156E">
        <w:rPr>
          <w:rFonts w:ascii="Times New Roman" w:hAnsi="Times New Roman" w:cs="Times New Roman"/>
          <w:sz w:val="28"/>
          <w:szCs w:val="28"/>
          <w:lang w:eastAsia="ru-RU"/>
        </w:rPr>
        <w:t xml:space="preserve"> – подрядчики. MICE как комплекс услуг </w:t>
      </w:r>
      <w:r w:rsidR="0025156E" w:rsidRPr="0025156E">
        <w:rPr>
          <w:rFonts w:ascii="Times New Roman" w:hAnsi="Times New Roman" w:cs="Times New Roman"/>
          <w:sz w:val="28"/>
          <w:szCs w:val="28"/>
          <w:lang w:eastAsia="ru-RU"/>
        </w:rPr>
        <w:t>(логистика, креатив, дизайн, клиентский сервис, подбор артистов/ спикеров/тренеров и т.д.).</w:t>
      </w:r>
    </w:p>
    <w:p w:rsidR="0025156E" w:rsidRPr="0025156E" w:rsidRDefault="0025156E" w:rsidP="0025156E">
      <w:pPr>
        <w:suppressAutoHyphens/>
        <w:spacing w:after="0"/>
        <w:ind w:firstLine="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Тема 3</w:t>
      </w:r>
      <w:r w:rsidRPr="00771A43">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603E12">
        <w:rPr>
          <w:rFonts w:ascii="Times New Roman" w:hAnsi="Times New Roman" w:cs="Times New Roman"/>
          <w:sz w:val="28"/>
          <w:szCs w:val="28"/>
          <w:lang w:eastAsia="ru-RU"/>
        </w:rPr>
        <w:t>География международного туризма. Организация корпоративных мероприятий в мире</w:t>
      </w:r>
      <w:r w:rsidRPr="0025156E">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w:t>
      </w:r>
      <w:r w:rsidR="00643A46">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час.)</w:t>
      </w:r>
    </w:p>
    <w:p w:rsidR="0025156E" w:rsidRDefault="0025156E" w:rsidP="0025156E">
      <w:pPr>
        <w:suppressAutoHyphens/>
        <w:spacing w:after="0"/>
        <w:ind w:firstLine="567"/>
        <w:jc w:val="both"/>
        <w:rPr>
          <w:rFonts w:ascii="Times New Roman" w:hAnsi="Times New Roman" w:cs="Times New Roman"/>
          <w:sz w:val="28"/>
          <w:szCs w:val="28"/>
          <w:lang w:eastAsia="ru-RU"/>
        </w:rPr>
      </w:pPr>
      <w:r w:rsidRPr="0025156E">
        <w:rPr>
          <w:rFonts w:ascii="Times New Roman" w:hAnsi="Times New Roman" w:cs="Times New Roman"/>
          <w:sz w:val="28"/>
          <w:szCs w:val="28"/>
          <w:lang w:eastAsia="ru-RU"/>
        </w:rPr>
        <w:t>Деловой туризм в США. Деловой туризм в Европе. Российский деловой туризм.</w:t>
      </w:r>
      <w:r>
        <w:rPr>
          <w:rFonts w:ascii="Times New Roman" w:hAnsi="Times New Roman" w:cs="Times New Roman"/>
          <w:sz w:val="28"/>
          <w:szCs w:val="28"/>
          <w:lang w:eastAsia="ru-RU"/>
        </w:rPr>
        <w:t xml:space="preserve"> </w:t>
      </w:r>
      <w:r w:rsidRPr="0025156E">
        <w:rPr>
          <w:rFonts w:ascii="Times New Roman" w:hAnsi="Times New Roman" w:cs="Times New Roman"/>
          <w:sz w:val="28"/>
          <w:szCs w:val="28"/>
          <w:lang w:eastAsia="ru-RU"/>
        </w:rPr>
        <w:t>Региональные особенности делового туризма.</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MICE</w:t>
      </w:r>
      <w:r>
        <w:rPr>
          <w:rFonts w:ascii="Times New Roman" w:hAnsi="Times New Roman" w:cs="Times New Roman"/>
          <w:sz w:val="28"/>
          <w:szCs w:val="28"/>
          <w:lang w:eastAsia="ru-RU"/>
        </w:rPr>
        <w:t xml:space="preserve">- партнеры в разных странах. </w:t>
      </w:r>
    </w:p>
    <w:p w:rsidR="0025156E" w:rsidRPr="00771A43" w:rsidRDefault="0025156E" w:rsidP="0025156E">
      <w:pPr>
        <w:suppressAutoHyphens/>
        <w:spacing w:after="0"/>
        <w:ind w:firstLine="567"/>
        <w:jc w:val="both"/>
        <w:rPr>
          <w:rFonts w:ascii="Times New Roman" w:hAnsi="Times New Roman" w:cs="Times New Roman"/>
          <w:i/>
          <w:sz w:val="28"/>
          <w:szCs w:val="28"/>
          <w:lang w:eastAsia="ru-RU"/>
        </w:rPr>
      </w:pPr>
      <w:r w:rsidRPr="00771A43">
        <w:rPr>
          <w:rFonts w:ascii="Times New Roman" w:hAnsi="Times New Roman" w:cs="Times New Roman"/>
          <w:b/>
          <w:sz w:val="28"/>
          <w:szCs w:val="28"/>
          <w:lang w:eastAsia="ru-RU"/>
        </w:rPr>
        <w:t xml:space="preserve">Раздел </w:t>
      </w:r>
      <w:r w:rsidRPr="00771A43">
        <w:rPr>
          <w:rFonts w:ascii="Times New Roman" w:hAnsi="Times New Roman" w:cs="Times New Roman"/>
          <w:b/>
          <w:sz w:val="28"/>
          <w:szCs w:val="28"/>
          <w:lang w:val="en-US" w:eastAsia="ru-RU"/>
        </w:rPr>
        <w:t>II</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val="en-US" w:eastAsia="ru-RU"/>
        </w:rPr>
        <w:t>MICE</w:t>
      </w:r>
      <w:r>
        <w:rPr>
          <w:rFonts w:ascii="Times New Roman" w:hAnsi="Times New Roman" w:cs="Times New Roman"/>
          <w:b/>
          <w:sz w:val="28"/>
          <w:szCs w:val="28"/>
          <w:lang w:eastAsia="ru-RU"/>
        </w:rPr>
        <w:t>- проекты (</w:t>
      </w:r>
      <w:r w:rsidR="00433AD7">
        <w:rPr>
          <w:rFonts w:ascii="Times New Roman" w:hAnsi="Times New Roman" w:cs="Times New Roman"/>
          <w:b/>
          <w:sz w:val="28"/>
          <w:szCs w:val="28"/>
          <w:lang w:eastAsia="ru-RU"/>
        </w:rPr>
        <w:t>8</w:t>
      </w:r>
      <w:r>
        <w:rPr>
          <w:rFonts w:ascii="Times New Roman" w:hAnsi="Times New Roman" w:cs="Times New Roman"/>
          <w:b/>
          <w:sz w:val="28"/>
          <w:szCs w:val="28"/>
          <w:lang w:eastAsia="ru-RU"/>
        </w:rPr>
        <w:t xml:space="preserve"> час.)</w:t>
      </w:r>
    </w:p>
    <w:p w:rsidR="0025156E" w:rsidRDefault="00603E12" w:rsidP="0025156E">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Тема 1.</w:t>
      </w:r>
      <w:r>
        <w:rPr>
          <w:rFonts w:ascii="Times New Roman" w:hAnsi="Times New Roman" w:cs="Times New Roman"/>
          <w:b/>
          <w:sz w:val="28"/>
          <w:szCs w:val="28"/>
          <w:lang w:eastAsia="ru-RU"/>
        </w:rPr>
        <w:t xml:space="preserve"> </w:t>
      </w:r>
      <w:r w:rsidRPr="00603E12">
        <w:rPr>
          <w:rFonts w:ascii="Times New Roman" w:hAnsi="Times New Roman" w:cs="Times New Roman"/>
          <w:sz w:val="28"/>
          <w:szCs w:val="28"/>
          <w:lang w:eastAsia="ru-RU"/>
        </w:rPr>
        <w:t xml:space="preserve">Этапы </w:t>
      </w:r>
      <w:r w:rsidRPr="00603E12">
        <w:rPr>
          <w:rFonts w:ascii="Times New Roman" w:hAnsi="Times New Roman" w:cs="Times New Roman"/>
          <w:sz w:val="28"/>
          <w:szCs w:val="28"/>
          <w:lang w:val="en-US" w:eastAsia="ru-RU"/>
        </w:rPr>
        <w:t>MICE</w:t>
      </w:r>
      <w:r w:rsidRPr="00603E12">
        <w:rPr>
          <w:rFonts w:ascii="Times New Roman" w:hAnsi="Times New Roman" w:cs="Times New Roman"/>
          <w:sz w:val="28"/>
          <w:szCs w:val="28"/>
          <w:lang w:eastAsia="ru-RU"/>
        </w:rPr>
        <w:t xml:space="preserve">  - проекта</w:t>
      </w:r>
      <w:r w:rsidR="00643A46">
        <w:rPr>
          <w:rFonts w:ascii="Times New Roman" w:hAnsi="Times New Roman" w:cs="Times New Roman"/>
          <w:b/>
          <w:sz w:val="28"/>
          <w:szCs w:val="28"/>
          <w:lang w:eastAsia="ru-RU"/>
        </w:rPr>
        <w:t xml:space="preserve"> (2</w:t>
      </w:r>
      <w:r>
        <w:rPr>
          <w:rFonts w:ascii="Times New Roman" w:hAnsi="Times New Roman" w:cs="Times New Roman"/>
          <w:b/>
          <w:sz w:val="28"/>
          <w:szCs w:val="28"/>
          <w:lang w:eastAsia="ru-RU"/>
        </w:rPr>
        <w:t xml:space="preserve"> час.) </w:t>
      </w:r>
    </w:p>
    <w:p w:rsidR="00603E12" w:rsidRDefault="00603E12" w:rsidP="0025156E">
      <w:pPr>
        <w:suppressAutoHyphens/>
        <w:spacing w:after="0"/>
        <w:ind w:firstLine="567"/>
        <w:jc w:val="both"/>
        <w:rPr>
          <w:rFonts w:ascii="Times New Roman" w:hAnsi="Times New Roman" w:cs="Times New Roman"/>
          <w:sz w:val="28"/>
          <w:szCs w:val="28"/>
          <w:lang w:eastAsia="ru-RU"/>
        </w:rPr>
      </w:pPr>
      <w:r w:rsidRPr="00603E12">
        <w:rPr>
          <w:rFonts w:ascii="Times New Roman" w:hAnsi="Times New Roman" w:cs="Times New Roman"/>
          <w:sz w:val="28"/>
          <w:szCs w:val="28"/>
          <w:lang w:eastAsia="ru-RU"/>
        </w:rPr>
        <w:t xml:space="preserve">Поступление запроса, первичный контакт, брифинг, подготовка предложения, </w:t>
      </w:r>
      <w:r>
        <w:rPr>
          <w:rFonts w:ascii="Times New Roman" w:hAnsi="Times New Roman" w:cs="Times New Roman"/>
          <w:sz w:val="28"/>
          <w:szCs w:val="28"/>
          <w:lang w:eastAsia="ru-RU"/>
        </w:rPr>
        <w:t xml:space="preserve">бюджет, разработка программы и предложения. </w:t>
      </w:r>
    </w:p>
    <w:p w:rsidR="00603E12" w:rsidRDefault="00603E12" w:rsidP="0025156E">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433AD7">
        <w:rPr>
          <w:rFonts w:ascii="Times New Roman" w:hAnsi="Times New Roman" w:cs="Times New Roman"/>
          <w:sz w:val="28"/>
          <w:szCs w:val="28"/>
          <w:lang w:eastAsia="ru-RU"/>
        </w:rPr>
        <w:t xml:space="preserve">Транспортное и визовое сопровождение </w:t>
      </w:r>
      <w:r w:rsidR="00643A46">
        <w:rPr>
          <w:rFonts w:ascii="Times New Roman" w:hAnsi="Times New Roman" w:cs="Times New Roman"/>
          <w:b/>
          <w:sz w:val="28"/>
          <w:szCs w:val="28"/>
          <w:lang w:eastAsia="ru-RU"/>
        </w:rPr>
        <w:t>(1</w:t>
      </w:r>
      <w:r w:rsidRPr="00433AD7">
        <w:rPr>
          <w:rFonts w:ascii="Times New Roman" w:hAnsi="Times New Roman" w:cs="Times New Roman"/>
          <w:b/>
          <w:sz w:val="28"/>
          <w:szCs w:val="28"/>
          <w:lang w:eastAsia="ru-RU"/>
        </w:rPr>
        <w:t xml:space="preserve"> час.)</w:t>
      </w:r>
    </w:p>
    <w:p w:rsidR="00433AD7" w:rsidRDefault="00603E12" w:rsidP="00433AD7">
      <w:pPr>
        <w:suppressAutoHyphen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Авиаперевозки в </w:t>
      </w:r>
      <w:r>
        <w:rPr>
          <w:rFonts w:ascii="Times New Roman" w:hAnsi="Times New Roman" w:cs="Times New Roman"/>
          <w:sz w:val="28"/>
          <w:szCs w:val="28"/>
          <w:lang w:val="en-US" w:eastAsia="ru-RU"/>
        </w:rPr>
        <w:t>MICE</w:t>
      </w:r>
      <w:r>
        <w:rPr>
          <w:rFonts w:ascii="Times New Roman" w:hAnsi="Times New Roman" w:cs="Times New Roman"/>
          <w:sz w:val="28"/>
          <w:szCs w:val="28"/>
          <w:lang w:eastAsia="ru-RU"/>
        </w:rPr>
        <w:t xml:space="preserve">, регулярные и чартерные рейсы. </w:t>
      </w:r>
      <w:r w:rsidR="00433AD7">
        <w:rPr>
          <w:rFonts w:ascii="Times New Roman" w:hAnsi="Times New Roman" w:cs="Times New Roman"/>
          <w:sz w:val="28"/>
          <w:szCs w:val="28"/>
          <w:lang w:eastAsia="ru-RU"/>
        </w:rPr>
        <w:t xml:space="preserve">Инспекционная поездка. </w:t>
      </w:r>
      <w:r w:rsidRPr="00603E12">
        <w:rPr>
          <w:rFonts w:ascii="Times New Roman" w:hAnsi="Times New Roman" w:cs="Times New Roman"/>
          <w:sz w:val="28"/>
          <w:szCs w:val="28"/>
          <w:lang w:eastAsia="ru-RU"/>
        </w:rPr>
        <w:t>Организационное проектирование мероприятия.</w:t>
      </w:r>
      <w:r>
        <w:rPr>
          <w:rFonts w:ascii="Times New Roman" w:hAnsi="Times New Roman" w:cs="Times New Roman"/>
          <w:sz w:val="28"/>
          <w:szCs w:val="28"/>
          <w:lang w:eastAsia="ru-RU"/>
        </w:rPr>
        <w:t xml:space="preserve"> Минимальный пакет документов участников</w:t>
      </w:r>
      <w:r w:rsidRPr="00433AD7">
        <w:rPr>
          <w:rFonts w:ascii="Times New Roman" w:hAnsi="Times New Roman" w:cs="Times New Roman"/>
          <w:sz w:val="28"/>
          <w:szCs w:val="28"/>
          <w:lang w:eastAsia="ru-RU"/>
        </w:rPr>
        <w:t xml:space="preserve">. </w:t>
      </w:r>
      <w:r w:rsidR="00433AD7" w:rsidRPr="00433AD7">
        <w:rPr>
          <w:rFonts w:ascii="Times New Roman" w:hAnsi="Times New Roman" w:cs="Times New Roman"/>
          <w:sz w:val="28"/>
          <w:szCs w:val="28"/>
        </w:rPr>
        <w:t>Правила перевозки группы. Работа с группой в аэропорту. Прохождение таможни, личного досмотра, паспортного контроля. Работа с группой на борту. Работа с группой в аэропорту прибытия.</w:t>
      </w:r>
    </w:p>
    <w:p w:rsidR="00603E12" w:rsidRDefault="00603E12" w:rsidP="0025156E">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3</w:t>
      </w:r>
      <w:r w:rsidRPr="00771A43">
        <w:rPr>
          <w:rFonts w:ascii="Times New Roman" w:hAnsi="Times New Roman" w:cs="Times New Roman"/>
          <w:b/>
          <w:sz w:val="28"/>
          <w:szCs w:val="28"/>
          <w:lang w:eastAsia="ru-RU"/>
        </w:rPr>
        <w:t>.</w:t>
      </w:r>
      <w:r w:rsidRPr="00433AD7">
        <w:rPr>
          <w:rFonts w:ascii="Times New Roman" w:hAnsi="Times New Roman" w:cs="Times New Roman"/>
          <w:sz w:val="28"/>
          <w:szCs w:val="28"/>
          <w:lang w:eastAsia="ru-RU"/>
        </w:rPr>
        <w:t xml:space="preserve">Подготовка и реализация </w:t>
      </w:r>
      <w:r w:rsidRPr="00433AD7">
        <w:rPr>
          <w:rFonts w:ascii="Times New Roman" w:hAnsi="Times New Roman" w:cs="Times New Roman"/>
          <w:sz w:val="28"/>
          <w:szCs w:val="28"/>
          <w:lang w:val="en-US" w:eastAsia="ru-RU"/>
        </w:rPr>
        <w:t>MICE</w:t>
      </w:r>
      <w:r w:rsidRPr="00433AD7">
        <w:rPr>
          <w:rFonts w:ascii="Times New Roman" w:hAnsi="Times New Roman" w:cs="Times New Roman"/>
          <w:sz w:val="28"/>
          <w:szCs w:val="28"/>
          <w:lang w:eastAsia="ru-RU"/>
        </w:rPr>
        <w:t xml:space="preserve"> – проекта </w:t>
      </w:r>
      <w:r w:rsidRPr="00433AD7">
        <w:rPr>
          <w:rFonts w:ascii="Times New Roman" w:hAnsi="Times New Roman" w:cs="Times New Roman"/>
          <w:b/>
          <w:sz w:val="28"/>
          <w:szCs w:val="28"/>
          <w:lang w:eastAsia="ru-RU"/>
        </w:rPr>
        <w:t>(</w:t>
      </w:r>
      <w:r w:rsidR="00433AD7" w:rsidRPr="00433AD7">
        <w:rPr>
          <w:rFonts w:ascii="Times New Roman" w:hAnsi="Times New Roman" w:cs="Times New Roman"/>
          <w:b/>
          <w:sz w:val="28"/>
          <w:szCs w:val="28"/>
          <w:lang w:eastAsia="ru-RU"/>
        </w:rPr>
        <w:t>4</w:t>
      </w:r>
      <w:r w:rsidRPr="00433AD7">
        <w:rPr>
          <w:rFonts w:ascii="Times New Roman" w:hAnsi="Times New Roman" w:cs="Times New Roman"/>
          <w:b/>
          <w:sz w:val="28"/>
          <w:szCs w:val="28"/>
          <w:lang w:eastAsia="ru-RU"/>
        </w:rPr>
        <w:t xml:space="preserve"> час.) </w:t>
      </w:r>
    </w:p>
    <w:p w:rsidR="00433AD7" w:rsidRDefault="00433AD7" w:rsidP="00433AD7">
      <w:pPr>
        <w:suppressAutoHyphens/>
        <w:spacing w:after="0"/>
        <w:ind w:firstLine="567"/>
        <w:jc w:val="both"/>
        <w:rPr>
          <w:rFonts w:ascii="Times New Roman" w:hAnsi="Times New Roman" w:cs="Times New Roman"/>
          <w:sz w:val="28"/>
          <w:szCs w:val="28"/>
          <w:lang w:eastAsia="ru-RU"/>
        </w:rPr>
      </w:pPr>
      <w:r w:rsidRPr="00433AD7">
        <w:rPr>
          <w:rFonts w:ascii="Times New Roman" w:hAnsi="Times New Roman" w:cs="Times New Roman"/>
          <w:sz w:val="28"/>
          <w:szCs w:val="28"/>
          <w:lang w:eastAsia="ru-RU"/>
        </w:rPr>
        <w:t xml:space="preserve">Формирование проектной команды, </w:t>
      </w:r>
      <w:r>
        <w:rPr>
          <w:rFonts w:ascii="Times New Roman" w:hAnsi="Times New Roman" w:cs="Times New Roman"/>
          <w:sz w:val="28"/>
          <w:szCs w:val="28"/>
          <w:lang w:eastAsia="ru-RU"/>
        </w:rPr>
        <w:t>зона ответственности каждого сотрудника, график работ, способы коммуникации с участниками  проекта.</w:t>
      </w:r>
      <w:r w:rsidRPr="00433AD7">
        <w:t xml:space="preserve"> </w:t>
      </w:r>
      <w:r w:rsidRPr="00433AD7">
        <w:rPr>
          <w:rFonts w:ascii="Times New Roman" w:hAnsi="Times New Roman" w:cs="Times New Roman"/>
          <w:sz w:val="28"/>
          <w:szCs w:val="28"/>
          <w:lang w:eastAsia="ru-RU"/>
        </w:rPr>
        <w:t xml:space="preserve">Концепция проекта мероприятия. Определение </w:t>
      </w:r>
      <w:r>
        <w:rPr>
          <w:rFonts w:ascii="Times New Roman" w:hAnsi="Times New Roman" w:cs="Times New Roman"/>
          <w:sz w:val="28"/>
          <w:szCs w:val="28"/>
          <w:lang w:eastAsia="ru-RU"/>
        </w:rPr>
        <w:t xml:space="preserve">ключевых дат, расхода ресурсов, </w:t>
      </w:r>
      <w:r w:rsidRPr="00433AD7">
        <w:rPr>
          <w:rFonts w:ascii="Times New Roman" w:hAnsi="Times New Roman" w:cs="Times New Roman"/>
          <w:sz w:val="28"/>
          <w:szCs w:val="28"/>
          <w:lang w:eastAsia="ru-RU"/>
        </w:rPr>
        <w:t>распределение затр</w:t>
      </w:r>
      <w:r>
        <w:rPr>
          <w:rFonts w:ascii="Times New Roman" w:hAnsi="Times New Roman" w:cs="Times New Roman"/>
          <w:sz w:val="28"/>
          <w:szCs w:val="28"/>
          <w:lang w:eastAsia="ru-RU"/>
        </w:rPr>
        <w:t xml:space="preserve">ат. Впечатление о мероприятии. </w:t>
      </w:r>
    </w:p>
    <w:p w:rsidR="00433AD7" w:rsidRDefault="00433AD7" w:rsidP="00433AD7">
      <w:pPr>
        <w:suppressAutoHyphens/>
        <w:spacing w:after="0"/>
        <w:ind w:firstLine="567"/>
        <w:jc w:val="both"/>
        <w:rPr>
          <w:rFonts w:ascii="Times New Roman" w:hAnsi="Times New Roman" w:cs="Times New Roman"/>
          <w:sz w:val="28"/>
          <w:szCs w:val="28"/>
          <w:lang w:eastAsia="ru-RU"/>
        </w:rPr>
      </w:pPr>
      <w:r w:rsidRPr="00433AD7">
        <w:rPr>
          <w:rFonts w:ascii="Times New Roman" w:hAnsi="Times New Roman" w:cs="Times New Roman"/>
          <w:b/>
          <w:sz w:val="28"/>
          <w:szCs w:val="28"/>
          <w:lang w:eastAsia="ru-RU"/>
        </w:rPr>
        <w:t>Тема4.</w:t>
      </w:r>
      <w:r>
        <w:rPr>
          <w:rFonts w:ascii="Times New Roman" w:hAnsi="Times New Roman" w:cs="Times New Roman"/>
          <w:sz w:val="28"/>
          <w:szCs w:val="28"/>
          <w:lang w:eastAsia="ru-RU"/>
        </w:rPr>
        <w:t xml:space="preserve"> Юридические аспекты при работе с зарубежными партнерами. </w:t>
      </w:r>
      <w:r w:rsidR="00643A46">
        <w:rPr>
          <w:rFonts w:ascii="Times New Roman" w:hAnsi="Times New Roman" w:cs="Times New Roman"/>
          <w:b/>
          <w:sz w:val="28"/>
          <w:szCs w:val="28"/>
          <w:lang w:eastAsia="ru-RU"/>
        </w:rPr>
        <w:t>(1</w:t>
      </w:r>
      <w:r w:rsidRPr="00433AD7">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p>
    <w:p w:rsidR="00433AD7" w:rsidRDefault="00433AD7" w:rsidP="00433AD7">
      <w:pPr>
        <w:suppressAutoHyphen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Документация иностранных поставщиков. Счета и договор.</w:t>
      </w:r>
    </w:p>
    <w:p w:rsidR="00433AD7" w:rsidRDefault="00433AD7" w:rsidP="00433AD7">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Раздел </w:t>
      </w:r>
      <w:r w:rsidRPr="00771A43">
        <w:rPr>
          <w:rFonts w:ascii="Times New Roman" w:hAnsi="Times New Roman" w:cs="Times New Roman"/>
          <w:b/>
          <w:sz w:val="28"/>
          <w:szCs w:val="28"/>
          <w:lang w:val="en-US" w:eastAsia="ru-RU"/>
        </w:rPr>
        <w:t>III</w:t>
      </w:r>
      <w:r w:rsidRPr="00771A43">
        <w:rPr>
          <w:rFonts w:ascii="Times New Roman" w:hAnsi="Times New Roman" w:cs="Times New Roman"/>
          <w:b/>
          <w:sz w:val="28"/>
          <w:szCs w:val="28"/>
          <w:lang w:eastAsia="ru-RU"/>
        </w:rPr>
        <w:t xml:space="preserve">. </w:t>
      </w:r>
      <w:r w:rsidRPr="00433AD7">
        <w:rPr>
          <w:rFonts w:ascii="Times New Roman" w:hAnsi="Times New Roman" w:cs="Times New Roman"/>
          <w:b/>
          <w:sz w:val="28"/>
          <w:szCs w:val="28"/>
          <w:lang w:eastAsia="ru-RU"/>
        </w:rPr>
        <w:t>Организация совещаний, конгрессов, конференций, симпозиумов</w:t>
      </w:r>
      <w:r>
        <w:rPr>
          <w:rFonts w:ascii="Times New Roman" w:hAnsi="Times New Roman" w:cs="Times New Roman"/>
          <w:b/>
          <w:sz w:val="28"/>
          <w:szCs w:val="28"/>
          <w:lang w:eastAsia="ru-RU"/>
        </w:rPr>
        <w:t xml:space="preserve"> (</w:t>
      </w:r>
      <w:r w:rsidR="00643A46">
        <w:rPr>
          <w:rFonts w:ascii="Times New Roman" w:hAnsi="Times New Roman" w:cs="Times New Roman"/>
          <w:b/>
          <w:sz w:val="28"/>
          <w:szCs w:val="28"/>
          <w:lang w:eastAsia="ru-RU"/>
        </w:rPr>
        <w:t>8</w:t>
      </w:r>
      <w:r>
        <w:rPr>
          <w:rFonts w:ascii="Times New Roman" w:hAnsi="Times New Roman" w:cs="Times New Roman"/>
          <w:b/>
          <w:sz w:val="28"/>
          <w:szCs w:val="28"/>
          <w:lang w:eastAsia="ru-RU"/>
        </w:rPr>
        <w:t xml:space="preserve"> час.) </w:t>
      </w:r>
    </w:p>
    <w:p w:rsidR="00433AD7" w:rsidRDefault="00433AD7" w:rsidP="00433AD7">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Тема 1.</w:t>
      </w:r>
      <w:r w:rsidRPr="00433AD7">
        <w:t xml:space="preserve"> </w:t>
      </w:r>
      <w:r w:rsidRPr="00433AD7">
        <w:rPr>
          <w:rFonts w:ascii="Times New Roman" w:hAnsi="Times New Roman" w:cs="Times New Roman"/>
          <w:sz w:val="28"/>
          <w:szCs w:val="28"/>
          <w:lang w:eastAsia="ru-RU"/>
        </w:rPr>
        <w:t>Особенности этикета в деловом туризме и при организации деловых мероприятий</w:t>
      </w:r>
      <w:r>
        <w:rPr>
          <w:rFonts w:ascii="Times New Roman" w:hAnsi="Times New Roman" w:cs="Times New Roman"/>
          <w:b/>
          <w:sz w:val="28"/>
          <w:szCs w:val="28"/>
          <w:lang w:eastAsia="ru-RU"/>
        </w:rPr>
        <w:t xml:space="preserve"> (</w:t>
      </w:r>
      <w:r w:rsidR="00643A46">
        <w:rPr>
          <w:rFonts w:ascii="Times New Roman" w:hAnsi="Times New Roman" w:cs="Times New Roman"/>
          <w:b/>
          <w:sz w:val="28"/>
          <w:szCs w:val="28"/>
          <w:lang w:eastAsia="ru-RU"/>
        </w:rPr>
        <w:t xml:space="preserve">3 </w:t>
      </w:r>
      <w:r>
        <w:rPr>
          <w:rFonts w:ascii="Times New Roman" w:hAnsi="Times New Roman" w:cs="Times New Roman"/>
          <w:b/>
          <w:sz w:val="28"/>
          <w:szCs w:val="28"/>
          <w:lang w:eastAsia="ru-RU"/>
        </w:rPr>
        <w:t>час.)</w:t>
      </w:r>
    </w:p>
    <w:p w:rsidR="00433AD7" w:rsidRDefault="00433AD7" w:rsidP="00433AD7">
      <w:pPr>
        <w:suppressAutoHyphens/>
        <w:spacing w:after="0"/>
        <w:ind w:firstLine="567"/>
        <w:jc w:val="both"/>
        <w:rPr>
          <w:rFonts w:ascii="Times New Roman" w:hAnsi="Times New Roman" w:cs="Times New Roman"/>
          <w:sz w:val="28"/>
          <w:szCs w:val="28"/>
          <w:lang w:eastAsia="ru-RU"/>
        </w:rPr>
      </w:pPr>
      <w:r w:rsidRPr="00433AD7">
        <w:rPr>
          <w:rFonts w:ascii="Times New Roman" w:hAnsi="Times New Roman" w:cs="Times New Roman"/>
          <w:sz w:val="28"/>
          <w:szCs w:val="28"/>
          <w:lang w:eastAsia="ru-RU"/>
        </w:rPr>
        <w:t xml:space="preserve">Виды приемов. Дресс-код. Особенности приема зарубежных делегаций. Ведение переговоров. Сувенирная продукция. Национальные особенности деловых </w:t>
      </w:r>
      <w:r>
        <w:rPr>
          <w:rFonts w:ascii="Times New Roman" w:hAnsi="Times New Roman" w:cs="Times New Roman"/>
          <w:sz w:val="28"/>
          <w:szCs w:val="28"/>
          <w:lang w:eastAsia="ru-RU"/>
        </w:rPr>
        <w:t xml:space="preserve">туристов. </w:t>
      </w:r>
    </w:p>
    <w:p w:rsidR="00433AD7" w:rsidRDefault="00433AD7" w:rsidP="00433AD7">
      <w:pPr>
        <w:suppressAutoHyphens/>
        <w:spacing w:after="0"/>
        <w:ind w:firstLine="567"/>
        <w:jc w:val="both"/>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w:t>
      </w:r>
      <w:r w:rsidRPr="00433AD7">
        <w:t xml:space="preserve"> </w:t>
      </w:r>
      <w:r>
        <w:t xml:space="preserve"> </w:t>
      </w:r>
      <w:r w:rsidRPr="00433AD7">
        <w:rPr>
          <w:rFonts w:ascii="Times New Roman" w:hAnsi="Times New Roman" w:cs="Times New Roman"/>
          <w:sz w:val="28"/>
          <w:szCs w:val="28"/>
        </w:rPr>
        <w:t>Требования к бизнес-отелям и конференц-залам</w:t>
      </w:r>
      <w:r w:rsidRPr="00433AD7">
        <w:t xml:space="preserve"> </w:t>
      </w:r>
      <w:r w:rsidR="00643A46">
        <w:rPr>
          <w:rFonts w:ascii="Times New Roman" w:hAnsi="Times New Roman" w:cs="Times New Roman"/>
          <w:b/>
          <w:sz w:val="28"/>
          <w:szCs w:val="28"/>
          <w:lang w:eastAsia="ru-RU"/>
        </w:rPr>
        <w:t>(2</w:t>
      </w:r>
      <w:r>
        <w:rPr>
          <w:rFonts w:ascii="Times New Roman" w:hAnsi="Times New Roman" w:cs="Times New Roman"/>
          <w:b/>
          <w:sz w:val="28"/>
          <w:szCs w:val="28"/>
          <w:lang w:eastAsia="ru-RU"/>
        </w:rPr>
        <w:t xml:space="preserve"> час.)</w:t>
      </w:r>
    </w:p>
    <w:p w:rsidR="00433AD7" w:rsidRDefault="00433AD7" w:rsidP="00433AD7">
      <w:pPr>
        <w:suppressAutoHyphens/>
        <w:spacing w:after="0"/>
        <w:ind w:firstLine="567"/>
        <w:jc w:val="both"/>
        <w:rPr>
          <w:rFonts w:ascii="Times New Roman" w:hAnsi="Times New Roman" w:cs="Times New Roman"/>
          <w:sz w:val="28"/>
          <w:szCs w:val="28"/>
          <w:lang w:eastAsia="ru-RU"/>
        </w:rPr>
      </w:pPr>
      <w:r w:rsidRPr="00433AD7">
        <w:rPr>
          <w:rFonts w:ascii="Times New Roman" w:hAnsi="Times New Roman" w:cs="Times New Roman"/>
          <w:sz w:val="28"/>
          <w:szCs w:val="28"/>
          <w:lang w:eastAsia="ru-RU"/>
        </w:rPr>
        <w:t>Классификация гостиниц. Особенности бизнес-отелей. Стандартный набор услуг бизнес-отеля. Требования к конференц-залам. Способы рассадки гостей, основной набор оборудования.</w:t>
      </w:r>
    </w:p>
    <w:p w:rsidR="0051696D" w:rsidRDefault="0051696D" w:rsidP="00433AD7">
      <w:pPr>
        <w:suppressAutoHyphens/>
        <w:spacing w:after="0"/>
        <w:ind w:firstLine="567"/>
        <w:jc w:val="both"/>
        <w:rPr>
          <w:rFonts w:ascii="Times New Roman" w:hAnsi="Times New Roman" w:cs="Times New Roman"/>
          <w:sz w:val="28"/>
          <w:szCs w:val="28"/>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3</w:t>
      </w:r>
      <w:r w:rsidRPr="0051696D">
        <w:rPr>
          <w:rFonts w:ascii="Times New Roman" w:hAnsi="Times New Roman" w:cs="Times New Roman"/>
          <w:sz w:val="28"/>
          <w:szCs w:val="28"/>
          <w:lang w:eastAsia="ru-RU"/>
        </w:rPr>
        <w:t>.</w:t>
      </w:r>
      <w:r w:rsidRPr="0051696D">
        <w:t xml:space="preserve">  </w:t>
      </w:r>
      <w:r w:rsidRPr="0051696D">
        <w:rPr>
          <w:rFonts w:ascii="Times New Roman" w:hAnsi="Times New Roman" w:cs="Times New Roman"/>
          <w:sz w:val="28"/>
          <w:szCs w:val="28"/>
        </w:rPr>
        <w:t>Обслуживание в деловом туризме</w:t>
      </w:r>
      <w:r>
        <w:rPr>
          <w:rFonts w:ascii="Times New Roman" w:hAnsi="Times New Roman" w:cs="Times New Roman"/>
          <w:sz w:val="28"/>
          <w:szCs w:val="28"/>
        </w:rPr>
        <w:t xml:space="preserve"> </w:t>
      </w:r>
      <w:r w:rsidR="00643A46">
        <w:rPr>
          <w:rFonts w:ascii="Times New Roman" w:hAnsi="Times New Roman" w:cs="Times New Roman"/>
          <w:b/>
          <w:sz w:val="28"/>
          <w:szCs w:val="28"/>
        </w:rPr>
        <w:t>(3</w:t>
      </w:r>
      <w:r w:rsidRPr="0051696D">
        <w:rPr>
          <w:rFonts w:ascii="Times New Roman" w:hAnsi="Times New Roman" w:cs="Times New Roman"/>
          <w:b/>
          <w:sz w:val="28"/>
          <w:szCs w:val="28"/>
        </w:rPr>
        <w:t xml:space="preserve"> час.)</w:t>
      </w:r>
    </w:p>
    <w:p w:rsidR="0051696D" w:rsidRDefault="0051696D" w:rsidP="00433AD7">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деловой программы. Гостеприимство и работа на форумах, саммитах. Встречи и заселение в гостиницы. </w:t>
      </w:r>
    </w:p>
    <w:p w:rsidR="0051696D" w:rsidRPr="00433AD7" w:rsidRDefault="0051696D" w:rsidP="00433AD7">
      <w:pPr>
        <w:suppressAutoHyphens/>
        <w:spacing w:after="0"/>
        <w:ind w:firstLine="567"/>
        <w:jc w:val="both"/>
        <w:rPr>
          <w:rFonts w:ascii="Times New Roman" w:hAnsi="Times New Roman" w:cs="Times New Roman"/>
          <w:sz w:val="28"/>
          <w:szCs w:val="28"/>
          <w:lang w:eastAsia="ru-RU"/>
        </w:rPr>
      </w:pPr>
    </w:p>
    <w:p w:rsidR="00433AD7" w:rsidRPr="00433AD7" w:rsidRDefault="00433AD7" w:rsidP="00433AD7">
      <w:pPr>
        <w:suppressAutoHyphens/>
        <w:spacing w:after="0"/>
        <w:ind w:firstLine="567"/>
        <w:jc w:val="both"/>
        <w:rPr>
          <w:rFonts w:ascii="Times New Roman" w:hAnsi="Times New Roman" w:cs="Times New Roman"/>
          <w:sz w:val="28"/>
          <w:szCs w:val="28"/>
          <w:lang w:eastAsia="ru-RU"/>
        </w:rPr>
      </w:pPr>
    </w:p>
    <w:p w:rsidR="00C356F0" w:rsidRPr="00771A43" w:rsidRDefault="00C356F0" w:rsidP="008E02A6">
      <w:pPr>
        <w:numPr>
          <w:ilvl w:val="0"/>
          <w:numId w:val="2"/>
        </w:numPr>
        <w:tabs>
          <w:tab w:val="clear" w:pos="1080"/>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СТРУКТУРА И содержание практической части курса</w:t>
      </w:r>
    </w:p>
    <w:p w:rsidR="00C356F0" w:rsidRPr="00771A43" w:rsidRDefault="00C356F0" w:rsidP="00C356F0">
      <w:pPr>
        <w:tabs>
          <w:tab w:val="left" w:pos="284"/>
        </w:tabs>
        <w:suppressAutoHyphens/>
        <w:spacing w:after="0"/>
        <w:rPr>
          <w:rFonts w:ascii="Times New Roman" w:hAnsi="Times New Roman" w:cs="Times New Roman"/>
          <w:b/>
          <w:caps/>
          <w:sz w:val="28"/>
          <w:szCs w:val="28"/>
          <w:lang w:eastAsia="ru-RU"/>
        </w:rPr>
      </w:pPr>
    </w:p>
    <w:p w:rsidR="00C356F0" w:rsidRPr="00771A43" w:rsidRDefault="00C356F0" w:rsidP="00C356F0">
      <w:pPr>
        <w:suppressAutoHyphens/>
        <w:spacing w:after="0"/>
        <w:ind w:firstLine="567"/>
        <w:rPr>
          <w:rFonts w:ascii="Times New Roman" w:hAnsi="Times New Roman" w:cs="Times New Roman"/>
          <w:i/>
          <w:sz w:val="28"/>
          <w:szCs w:val="28"/>
          <w:lang w:eastAsia="ru-RU"/>
        </w:rPr>
      </w:pPr>
      <w:r w:rsidRPr="00771A43">
        <w:rPr>
          <w:rFonts w:ascii="Times New Roman" w:hAnsi="Times New Roman" w:cs="Times New Roman"/>
          <w:i/>
          <w:sz w:val="28"/>
          <w:szCs w:val="28"/>
          <w:lang w:eastAsia="ru-RU"/>
        </w:rPr>
        <w:t>Структура и содержание практической части курса включает в себя тематику и содержание практических занятий, семинаров, лабораторных работ.</w:t>
      </w:r>
    </w:p>
    <w:p w:rsidR="00C356F0" w:rsidRPr="00771A43" w:rsidRDefault="00C356F0" w:rsidP="00C356F0">
      <w:pPr>
        <w:suppressAutoHyphens/>
        <w:spacing w:after="0"/>
        <w:ind w:firstLine="567"/>
        <w:rPr>
          <w:rFonts w:ascii="Times New Roman" w:hAnsi="Times New Roman" w:cs="Times New Roman"/>
          <w:sz w:val="28"/>
          <w:szCs w:val="28"/>
          <w:lang w:eastAsia="ru-RU"/>
        </w:rPr>
      </w:pPr>
    </w:p>
    <w:p w:rsidR="00C356F0" w:rsidRPr="00771A43" w:rsidRDefault="00C356F0" w:rsidP="00C356F0">
      <w:pPr>
        <w:spacing w:after="0"/>
        <w:jc w:val="center"/>
        <w:rPr>
          <w:rFonts w:ascii="Times New Roman"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Практические занятия </w:t>
      </w:r>
      <w:r w:rsidRPr="00771A43">
        <w:rPr>
          <w:rFonts w:ascii="Times New Roman" w:hAnsi="Times New Roman" w:cs="Times New Roman"/>
          <w:b/>
          <w:sz w:val="28"/>
          <w:szCs w:val="28"/>
          <w:lang w:eastAsia="ru-RU"/>
        </w:rPr>
        <w:t>(</w:t>
      </w:r>
      <w:r w:rsidR="00E6300D">
        <w:rPr>
          <w:rFonts w:ascii="Times New Roman" w:hAnsi="Times New Roman" w:cs="Times New Roman"/>
          <w:b/>
          <w:sz w:val="28"/>
          <w:szCs w:val="28"/>
          <w:lang w:eastAsia="ru-RU"/>
        </w:rPr>
        <w:t>36</w:t>
      </w:r>
      <w:r w:rsidR="00326106">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00C356F0" w:rsidRPr="00771A43" w:rsidRDefault="00C356F0" w:rsidP="00C356F0">
      <w:pPr>
        <w:spacing w:after="0"/>
        <w:ind w:firstLine="567"/>
        <w:jc w:val="center"/>
        <w:rPr>
          <w:rFonts w:ascii="Times New Roman" w:eastAsia="Calibri" w:hAnsi="Times New Roman" w:cs="Times New Roman"/>
          <w:b/>
          <w:sz w:val="28"/>
          <w:szCs w:val="28"/>
          <w:lang w:eastAsia="ru-RU"/>
        </w:rPr>
      </w:pPr>
    </w:p>
    <w:p w:rsidR="00C356F0" w:rsidRPr="00771A43" w:rsidRDefault="00C356F0" w:rsidP="00C356F0">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1. </w:t>
      </w:r>
      <w:r w:rsidR="0051696D">
        <w:rPr>
          <w:rFonts w:ascii="Times New Roman" w:hAnsi="Times New Roman" w:cs="Times New Roman"/>
          <w:b/>
          <w:sz w:val="28"/>
          <w:szCs w:val="28"/>
          <w:lang w:eastAsia="ru-RU"/>
        </w:rPr>
        <w:t xml:space="preserve">Развитие </w:t>
      </w:r>
      <w:r w:rsidR="0051696D">
        <w:rPr>
          <w:rFonts w:ascii="Times New Roman" w:hAnsi="Times New Roman" w:cs="Times New Roman"/>
          <w:b/>
          <w:sz w:val="28"/>
          <w:szCs w:val="28"/>
          <w:lang w:val="en-US" w:eastAsia="ru-RU"/>
        </w:rPr>
        <w:t>MICE</w:t>
      </w:r>
      <w:r w:rsidR="0051696D" w:rsidRPr="0051696D">
        <w:rPr>
          <w:rFonts w:ascii="Times New Roman" w:hAnsi="Times New Roman" w:cs="Times New Roman"/>
          <w:b/>
          <w:sz w:val="28"/>
          <w:szCs w:val="28"/>
          <w:lang w:eastAsia="ru-RU"/>
        </w:rPr>
        <w:t xml:space="preserve"> – </w:t>
      </w:r>
      <w:r w:rsidR="0051696D">
        <w:rPr>
          <w:rFonts w:ascii="Times New Roman" w:hAnsi="Times New Roman" w:cs="Times New Roman"/>
          <w:b/>
          <w:sz w:val="28"/>
          <w:szCs w:val="28"/>
          <w:lang w:eastAsia="ru-RU"/>
        </w:rPr>
        <w:t xml:space="preserve">туризма в России </w:t>
      </w:r>
      <w:r w:rsidRPr="00771A43">
        <w:rPr>
          <w:rFonts w:ascii="Times New Roman" w:hAnsi="Times New Roman" w:cs="Times New Roman"/>
          <w:b/>
          <w:sz w:val="28"/>
          <w:szCs w:val="28"/>
          <w:lang w:eastAsia="ru-RU"/>
        </w:rPr>
        <w:t xml:space="preserve"> (</w:t>
      </w:r>
      <w:r w:rsidR="00E6300D">
        <w:rPr>
          <w:rFonts w:ascii="Times New Roman" w:hAnsi="Times New Roman" w:cs="Times New Roman"/>
          <w:b/>
          <w:sz w:val="28"/>
          <w:szCs w:val="28"/>
          <w:lang w:eastAsia="ru-RU"/>
        </w:rPr>
        <w:t>4</w:t>
      </w:r>
      <w:r w:rsidR="00326106">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0051696D" w:rsidRDefault="0051696D" w:rsidP="008E02A6">
      <w:pPr>
        <w:numPr>
          <w:ilvl w:val="0"/>
          <w:numId w:val="3"/>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sidRPr="0051696D">
        <w:rPr>
          <w:rFonts w:ascii="Times New Roman" w:eastAsia="Calibri" w:hAnsi="Times New Roman" w:cs="Times New Roman"/>
          <w:sz w:val="28"/>
          <w:szCs w:val="28"/>
          <w:lang w:eastAsia="ru-RU"/>
        </w:rPr>
        <w:t>Развитие MICE-туризма на территории</w:t>
      </w:r>
      <w:r>
        <w:rPr>
          <w:rFonts w:ascii="Times New Roman" w:eastAsia="Calibri" w:hAnsi="Times New Roman" w:cs="Times New Roman"/>
          <w:sz w:val="28"/>
          <w:szCs w:val="28"/>
          <w:lang w:eastAsia="ru-RU"/>
        </w:rPr>
        <w:t xml:space="preserve"> Российской Федерации. </w:t>
      </w:r>
    </w:p>
    <w:p w:rsidR="0051696D" w:rsidRDefault="0051696D" w:rsidP="008E02A6">
      <w:pPr>
        <w:numPr>
          <w:ilvl w:val="0"/>
          <w:numId w:val="3"/>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Mice</w:t>
      </w:r>
      <w:r w:rsidRPr="0051696D">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туризм в Приморском крае.</w:t>
      </w:r>
    </w:p>
    <w:p w:rsidR="0051696D" w:rsidRPr="0051696D" w:rsidRDefault="0051696D" w:rsidP="0051696D">
      <w:pPr>
        <w:rPr>
          <w:rFonts w:eastAsia="Calibri"/>
          <w:sz w:val="28"/>
          <w:szCs w:val="28"/>
        </w:rPr>
      </w:pPr>
    </w:p>
    <w:p w:rsidR="0051696D" w:rsidRPr="00771A43" w:rsidRDefault="0051696D" w:rsidP="0051696D">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sidR="00B326D4">
        <w:rPr>
          <w:rFonts w:ascii="Times New Roman" w:eastAsia="Calibri" w:hAnsi="Times New Roman" w:cs="Times New Roman"/>
          <w:b/>
          <w:sz w:val="28"/>
          <w:szCs w:val="28"/>
          <w:lang w:eastAsia="ru-RU"/>
        </w:rPr>
        <w:t>2</w:t>
      </w:r>
      <w:r w:rsidRPr="00771A43">
        <w:rPr>
          <w:rFonts w:ascii="Times New Roman" w:eastAsia="Calibri" w:hAnsi="Times New Roman" w:cs="Times New Roman"/>
          <w:b/>
          <w:sz w:val="28"/>
          <w:szCs w:val="28"/>
          <w:lang w:eastAsia="ru-RU"/>
        </w:rPr>
        <w:t xml:space="preserve">. </w:t>
      </w:r>
      <w:r>
        <w:rPr>
          <w:rFonts w:ascii="Times New Roman" w:hAnsi="Times New Roman" w:cs="Times New Roman"/>
          <w:b/>
          <w:sz w:val="28"/>
          <w:szCs w:val="28"/>
          <w:lang w:eastAsia="ru-RU"/>
        </w:rPr>
        <w:t>Деловые мероприятия в Приморском крае</w:t>
      </w:r>
      <w:r w:rsidRPr="00771A43">
        <w:rPr>
          <w:rFonts w:ascii="Times New Roman" w:hAnsi="Times New Roman" w:cs="Times New Roman"/>
          <w:b/>
          <w:sz w:val="28"/>
          <w:szCs w:val="28"/>
          <w:lang w:eastAsia="ru-RU"/>
        </w:rPr>
        <w:t xml:space="preserve"> (</w:t>
      </w:r>
      <w:r w:rsidR="00E6300D">
        <w:rPr>
          <w:rFonts w:ascii="Times New Roman" w:hAnsi="Times New Roman" w:cs="Times New Roman"/>
          <w:b/>
          <w:sz w:val="28"/>
          <w:szCs w:val="28"/>
          <w:lang w:eastAsia="ru-RU"/>
        </w:rPr>
        <w:t>4</w:t>
      </w:r>
      <w:r w:rsidR="00326106">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0051696D" w:rsidRPr="00771A43" w:rsidRDefault="0051696D" w:rsidP="008E02A6">
      <w:pPr>
        <w:numPr>
          <w:ilvl w:val="0"/>
          <w:numId w:val="6"/>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Конгрессно</w:t>
      </w:r>
      <w:proofErr w:type="spellEnd"/>
      <w:r>
        <w:rPr>
          <w:rFonts w:ascii="Times New Roman" w:eastAsia="Calibri" w:hAnsi="Times New Roman" w:cs="Times New Roman"/>
          <w:sz w:val="28"/>
          <w:szCs w:val="28"/>
          <w:lang w:eastAsia="ru-RU"/>
        </w:rPr>
        <w:t xml:space="preserve">-выставочные мероприятия </w:t>
      </w:r>
    </w:p>
    <w:p w:rsidR="0051696D" w:rsidRDefault="0051696D" w:rsidP="008E02A6">
      <w:pPr>
        <w:numPr>
          <w:ilvl w:val="0"/>
          <w:numId w:val="6"/>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Деловые мероприятия в Приморском крае </w:t>
      </w:r>
    </w:p>
    <w:p w:rsidR="00B326D4" w:rsidRPr="00771A43" w:rsidRDefault="00B326D4" w:rsidP="00B326D4">
      <w:pPr>
        <w:tabs>
          <w:tab w:val="left" w:pos="851"/>
        </w:tabs>
        <w:spacing w:after="0" w:line="240" w:lineRule="auto"/>
        <w:ind w:left="1069"/>
        <w:contextualSpacing/>
        <w:jc w:val="both"/>
        <w:rPr>
          <w:rFonts w:ascii="Times New Roman" w:eastAsia="Calibri" w:hAnsi="Times New Roman" w:cs="Times New Roman"/>
          <w:sz w:val="28"/>
          <w:szCs w:val="28"/>
          <w:lang w:eastAsia="ru-RU"/>
        </w:rPr>
      </w:pPr>
    </w:p>
    <w:p w:rsidR="00B326D4" w:rsidRPr="00771A43" w:rsidRDefault="00B326D4" w:rsidP="00B326D4">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3</w:t>
      </w:r>
      <w:r w:rsidRPr="00771A43">
        <w:rPr>
          <w:rFonts w:ascii="Times New Roman" w:eastAsia="Calibri" w:hAnsi="Times New Roman" w:cs="Times New Roman"/>
          <w:b/>
          <w:sz w:val="28"/>
          <w:szCs w:val="28"/>
          <w:lang w:eastAsia="ru-RU"/>
        </w:rPr>
        <w:t xml:space="preserve">. </w:t>
      </w:r>
      <w:r>
        <w:rPr>
          <w:rFonts w:ascii="Times New Roman" w:hAnsi="Times New Roman" w:cs="Times New Roman"/>
          <w:b/>
          <w:sz w:val="28"/>
          <w:szCs w:val="28"/>
          <w:lang w:eastAsia="ru-RU"/>
        </w:rPr>
        <w:t>Подготовка и обсуждение проекта</w:t>
      </w:r>
      <w:r w:rsidRPr="00771A43">
        <w:rPr>
          <w:rFonts w:ascii="Times New Roman" w:hAnsi="Times New Roman" w:cs="Times New Roman"/>
          <w:b/>
          <w:sz w:val="28"/>
          <w:szCs w:val="28"/>
          <w:lang w:eastAsia="ru-RU"/>
        </w:rPr>
        <w:t xml:space="preserve"> (</w:t>
      </w:r>
      <w:r w:rsidR="00E6300D">
        <w:rPr>
          <w:rFonts w:ascii="Times New Roman" w:hAnsi="Times New Roman" w:cs="Times New Roman"/>
          <w:b/>
          <w:sz w:val="28"/>
          <w:szCs w:val="28"/>
          <w:lang w:eastAsia="ru-RU"/>
        </w:rPr>
        <w:t>6</w:t>
      </w:r>
      <w:r w:rsidR="00326106">
        <w:rPr>
          <w:rFonts w:ascii="Times New Roman" w:hAnsi="Times New Roman" w:cs="Times New Roman"/>
          <w:b/>
          <w:sz w:val="28"/>
          <w:szCs w:val="28"/>
          <w:lang w:eastAsia="ru-RU"/>
        </w:rPr>
        <w:t xml:space="preserve"> </w:t>
      </w:r>
      <w:r w:rsidRPr="00771A43">
        <w:rPr>
          <w:rFonts w:ascii="Times New Roman" w:hAnsi="Times New Roman" w:cs="Times New Roman"/>
          <w:b/>
          <w:sz w:val="28"/>
          <w:szCs w:val="28"/>
          <w:lang w:eastAsia="ru-RU"/>
        </w:rPr>
        <w:t>час.)</w:t>
      </w:r>
    </w:p>
    <w:p w:rsidR="00B326D4" w:rsidRDefault="00B326D4" w:rsidP="008E02A6">
      <w:pPr>
        <w:numPr>
          <w:ilvl w:val="0"/>
          <w:numId w:val="7"/>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Создание концепции мероприятия </w:t>
      </w:r>
    </w:p>
    <w:p w:rsidR="00B326D4" w:rsidRDefault="00B326D4" w:rsidP="008E02A6">
      <w:pPr>
        <w:numPr>
          <w:ilvl w:val="0"/>
          <w:numId w:val="7"/>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B326D4">
        <w:rPr>
          <w:rFonts w:ascii="Times New Roman" w:eastAsia="Calibri" w:hAnsi="Times New Roman" w:cs="Times New Roman"/>
          <w:sz w:val="28"/>
          <w:szCs w:val="28"/>
          <w:lang w:eastAsia="ru-RU"/>
        </w:rPr>
        <w:t xml:space="preserve">Генерирование идей, </w:t>
      </w:r>
      <w:proofErr w:type="spellStart"/>
      <w:r w:rsidRPr="00B326D4">
        <w:rPr>
          <w:rFonts w:ascii="Times New Roman" w:eastAsia="Calibri" w:hAnsi="Times New Roman" w:cs="Times New Roman"/>
          <w:sz w:val="28"/>
          <w:szCs w:val="28"/>
          <w:lang w:eastAsia="ru-RU"/>
        </w:rPr>
        <w:t>брейнсторм</w:t>
      </w:r>
      <w:proofErr w:type="spellEnd"/>
      <w:r w:rsidRPr="00B326D4">
        <w:rPr>
          <w:rFonts w:ascii="Times New Roman" w:eastAsia="Calibri" w:hAnsi="Times New Roman" w:cs="Times New Roman"/>
          <w:sz w:val="28"/>
          <w:szCs w:val="28"/>
          <w:lang w:eastAsia="ru-RU"/>
        </w:rPr>
        <w:t>, определение темы, сюжета мероприятия</w:t>
      </w:r>
    </w:p>
    <w:p w:rsidR="00B326D4" w:rsidRDefault="00B326D4" w:rsidP="008E02A6">
      <w:pPr>
        <w:numPr>
          <w:ilvl w:val="0"/>
          <w:numId w:val="7"/>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sidRPr="00B326D4">
        <w:rPr>
          <w:rFonts w:ascii="Times New Roman" w:eastAsia="Calibri" w:hAnsi="Times New Roman" w:cs="Times New Roman"/>
          <w:sz w:val="28"/>
          <w:szCs w:val="28"/>
          <w:lang w:eastAsia="ru-RU"/>
        </w:rPr>
        <w:t xml:space="preserve">Проведение реального </w:t>
      </w:r>
      <w:proofErr w:type="spellStart"/>
      <w:r w:rsidRPr="00B326D4">
        <w:rPr>
          <w:rFonts w:ascii="Times New Roman" w:eastAsia="Calibri" w:hAnsi="Times New Roman" w:cs="Times New Roman"/>
          <w:sz w:val="28"/>
          <w:szCs w:val="28"/>
          <w:lang w:eastAsia="ru-RU"/>
        </w:rPr>
        <w:t>брейнсторма</w:t>
      </w:r>
      <w:proofErr w:type="spellEnd"/>
      <w:r w:rsidRPr="00B326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разработка концепции. </w:t>
      </w:r>
    </w:p>
    <w:p w:rsidR="00B326D4" w:rsidRDefault="00B326D4" w:rsidP="008E02A6">
      <w:pPr>
        <w:numPr>
          <w:ilvl w:val="0"/>
          <w:numId w:val="7"/>
        </w:numPr>
        <w:tabs>
          <w:tab w:val="left" w:pos="851"/>
        </w:tabs>
        <w:spacing w:after="0" w:line="24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Защита концепции. </w:t>
      </w:r>
    </w:p>
    <w:p w:rsidR="00B326D4" w:rsidRDefault="00B326D4" w:rsidP="00B326D4">
      <w:pPr>
        <w:tabs>
          <w:tab w:val="left" w:pos="851"/>
        </w:tabs>
        <w:spacing w:after="0" w:line="240" w:lineRule="auto"/>
        <w:ind w:left="1069"/>
        <w:contextualSpacing/>
        <w:jc w:val="both"/>
        <w:rPr>
          <w:rFonts w:ascii="Times New Roman" w:eastAsia="Calibri" w:hAnsi="Times New Roman" w:cs="Times New Roman"/>
          <w:sz w:val="28"/>
          <w:szCs w:val="28"/>
          <w:lang w:eastAsia="ru-RU"/>
        </w:rPr>
      </w:pPr>
    </w:p>
    <w:p w:rsidR="00B326D4" w:rsidRDefault="00B326D4" w:rsidP="00B326D4">
      <w:pPr>
        <w:ind w:left="709"/>
        <w:rPr>
          <w:rFonts w:ascii="Times New Roman" w:hAnsi="Times New Roman" w:cs="Times New Roman"/>
          <w:b/>
          <w:sz w:val="28"/>
          <w:szCs w:val="28"/>
        </w:rPr>
      </w:pPr>
      <w:r w:rsidRPr="00B326D4">
        <w:rPr>
          <w:rFonts w:ascii="Times New Roman" w:eastAsia="Calibri" w:hAnsi="Times New Roman" w:cs="Times New Roman"/>
          <w:b/>
          <w:sz w:val="28"/>
          <w:szCs w:val="28"/>
        </w:rPr>
        <w:lastRenderedPageBreak/>
        <w:t xml:space="preserve">Занятие </w:t>
      </w:r>
      <w:r>
        <w:rPr>
          <w:rFonts w:ascii="Times New Roman" w:eastAsia="Calibri" w:hAnsi="Times New Roman" w:cs="Times New Roman"/>
          <w:b/>
          <w:sz w:val="28"/>
          <w:szCs w:val="28"/>
        </w:rPr>
        <w:t>4</w:t>
      </w:r>
      <w:r w:rsidRPr="00B326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Участие с дискуссии и деловой игре «</w:t>
      </w:r>
      <w:r>
        <w:rPr>
          <w:rFonts w:ascii="Times New Roman" w:eastAsia="Calibri" w:hAnsi="Times New Roman" w:cs="Times New Roman"/>
          <w:b/>
          <w:sz w:val="28"/>
          <w:szCs w:val="28"/>
          <w:lang w:val="en-US"/>
        </w:rPr>
        <w:t>MICE</w:t>
      </w:r>
      <w:r>
        <w:rPr>
          <w:rFonts w:ascii="Times New Roman" w:eastAsia="Calibri" w:hAnsi="Times New Roman" w:cs="Times New Roman"/>
          <w:b/>
          <w:sz w:val="28"/>
          <w:szCs w:val="28"/>
        </w:rPr>
        <w:t xml:space="preserve"> проект» </w:t>
      </w:r>
      <w:r w:rsidRPr="00B326D4">
        <w:rPr>
          <w:rFonts w:ascii="Times New Roman" w:hAnsi="Times New Roman" w:cs="Times New Roman"/>
          <w:b/>
          <w:sz w:val="28"/>
          <w:szCs w:val="28"/>
        </w:rPr>
        <w:t>(</w:t>
      </w:r>
      <w:r w:rsidR="00326106">
        <w:rPr>
          <w:rFonts w:ascii="Times New Roman" w:hAnsi="Times New Roman" w:cs="Times New Roman"/>
          <w:b/>
          <w:sz w:val="28"/>
          <w:szCs w:val="28"/>
        </w:rPr>
        <w:t xml:space="preserve">14 </w:t>
      </w:r>
      <w:r w:rsidRPr="00B326D4">
        <w:rPr>
          <w:rFonts w:ascii="Times New Roman" w:hAnsi="Times New Roman" w:cs="Times New Roman"/>
          <w:b/>
          <w:sz w:val="28"/>
          <w:szCs w:val="28"/>
        </w:rPr>
        <w:t>час.)</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 xml:space="preserve">Формулирование целей и задач мероприятия для его участников </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 xml:space="preserve"> Планирование проекта </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 xml:space="preserve">Планирование ресурсов и распределение работ </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 xml:space="preserve">Заполнение чек-листа </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График подготовки проекта</w:t>
      </w:r>
    </w:p>
    <w:p w:rsidR="00B326D4" w:rsidRPr="00B326D4" w:rsidRDefault="00B326D4" w:rsidP="008E02A6">
      <w:pPr>
        <w:pStyle w:val="ad"/>
        <w:numPr>
          <w:ilvl w:val="0"/>
          <w:numId w:val="9"/>
        </w:numPr>
        <w:ind w:left="0" w:firstLine="851"/>
        <w:rPr>
          <w:rFonts w:eastAsia="Calibri"/>
          <w:sz w:val="28"/>
          <w:szCs w:val="28"/>
        </w:rPr>
      </w:pPr>
      <w:r w:rsidRPr="00B326D4">
        <w:rPr>
          <w:rFonts w:eastAsia="Calibri"/>
          <w:sz w:val="28"/>
          <w:szCs w:val="28"/>
        </w:rPr>
        <w:t xml:space="preserve">График реализации проекта. </w:t>
      </w:r>
    </w:p>
    <w:p w:rsidR="00B326D4" w:rsidRDefault="00B326D4" w:rsidP="00B326D4">
      <w:pPr>
        <w:pStyle w:val="ad"/>
        <w:ind w:left="1069"/>
        <w:rPr>
          <w:rFonts w:eastAsia="Calibri"/>
          <w:sz w:val="28"/>
          <w:szCs w:val="28"/>
        </w:rPr>
      </w:pPr>
    </w:p>
    <w:p w:rsidR="00B326D4" w:rsidRPr="00EB3D68" w:rsidRDefault="00B326D4" w:rsidP="00B326D4">
      <w:pPr>
        <w:ind w:left="709"/>
        <w:rPr>
          <w:rFonts w:ascii="Times New Roman" w:hAnsi="Times New Roman" w:cs="Times New Roman"/>
          <w:b/>
          <w:sz w:val="28"/>
          <w:szCs w:val="28"/>
        </w:rPr>
      </w:pPr>
      <w:r w:rsidRPr="00B326D4">
        <w:rPr>
          <w:rFonts w:ascii="Times New Roman" w:eastAsia="Calibri" w:hAnsi="Times New Roman" w:cs="Times New Roman"/>
          <w:b/>
          <w:sz w:val="28"/>
          <w:szCs w:val="28"/>
        </w:rPr>
        <w:t xml:space="preserve">Занятие 5.  Кейс – </w:t>
      </w:r>
      <w:proofErr w:type="spellStart"/>
      <w:r w:rsidRPr="00B326D4">
        <w:rPr>
          <w:rFonts w:ascii="Times New Roman" w:eastAsia="Calibri" w:hAnsi="Times New Roman" w:cs="Times New Roman"/>
          <w:b/>
          <w:sz w:val="28"/>
          <w:szCs w:val="28"/>
        </w:rPr>
        <w:t>стади</w:t>
      </w:r>
      <w:proofErr w:type="spellEnd"/>
      <w:r w:rsidRPr="00B326D4">
        <w:rPr>
          <w:rFonts w:ascii="Times New Roman" w:eastAsia="Calibri" w:hAnsi="Times New Roman" w:cs="Times New Roman"/>
          <w:b/>
          <w:sz w:val="28"/>
          <w:szCs w:val="28"/>
        </w:rPr>
        <w:t xml:space="preserve"> «</w:t>
      </w:r>
      <w:r w:rsidRPr="00B326D4">
        <w:rPr>
          <w:rFonts w:ascii="Times New Roman" w:eastAsia="Calibri" w:hAnsi="Times New Roman" w:cs="Times New Roman"/>
          <w:b/>
          <w:sz w:val="28"/>
          <w:szCs w:val="28"/>
          <w:lang w:val="en-US"/>
        </w:rPr>
        <w:t>PITE</w:t>
      </w:r>
      <w:r w:rsidRPr="00B326D4">
        <w:rPr>
          <w:rFonts w:ascii="Times New Roman" w:eastAsia="Calibri" w:hAnsi="Times New Roman" w:cs="Times New Roman"/>
          <w:b/>
          <w:sz w:val="28"/>
          <w:szCs w:val="28"/>
        </w:rPr>
        <w:t xml:space="preserve">» </w:t>
      </w:r>
      <w:r w:rsidR="00326106">
        <w:rPr>
          <w:rFonts w:ascii="Times New Roman" w:hAnsi="Times New Roman" w:cs="Times New Roman"/>
          <w:b/>
          <w:sz w:val="28"/>
          <w:szCs w:val="28"/>
        </w:rPr>
        <w:t xml:space="preserve">(8 </w:t>
      </w:r>
      <w:r w:rsidRPr="00B326D4">
        <w:rPr>
          <w:rFonts w:ascii="Times New Roman" w:hAnsi="Times New Roman" w:cs="Times New Roman"/>
          <w:b/>
          <w:sz w:val="28"/>
          <w:szCs w:val="28"/>
        </w:rPr>
        <w:t>час.)</w:t>
      </w:r>
    </w:p>
    <w:p w:rsidR="00B326D4" w:rsidRPr="00B326D4" w:rsidRDefault="00B326D4" w:rsidP="008E02A6">
      <w:pPr>
        <w:pStyle w:val="ad"/>
        <w:numPr>
          <w:ilvl w:val="0"/>
          <w:numId w:val="8"/>
        </w:numPr>
        <w:rPr>
          <w:sz w:val="28"/>
          <w:szCs w:val="28"/>
        </w:rPr>
      </w:pPr>
      <w:r w:rsidRPr="00B326D4">
        <w:rPr>
          <w:sz w:val="28"/>
          <w:szCs w:val="28"/>
        </w:rPr>
        <w:t xml:space="preserve">Предварительная подготовка к выставке. </w:t>
      </w:r>
    </w:p>
    <w:p w:rsidR="00B326D4" w:rsidRPr="00B326D4" w:rsidRDefault="00B326D4" w:rsidP="008E02A6">
      <w:pPr>
        <w:pStyle w:val="ad"/>
        <w:numPr>
          <w:ilvl w:val="0"/>
          <w:numId w:val="8"/>
        </w:numPr>
        <w:rPr>
          <w:sz w:val="28"/>
          <w:szCs w:val="28"/>
        </w:rPr>
      </w:pPr>
      <w:r w:rsidRPr="00B326D4">
        <w:rPr>
          <w:sz w:val="28"/>
          <w:szCs w:val="28"/>
        </w:rPr>
        <w:t xml:space="preserve">Работа над концепцией круглого стола в рамках выставки </w:t>
      </w:r>
    </w:p>
    <w:p w:rsidR="00B326D4" w:rsidRPr="00B326D4" w:rsidRDefault="00B326D4" w:rsidP="008E02A6">
      <w:pPr>
        <w:pStyle w:val="ad"/>
        <w:numPr>
          <w:ilvl w:val="0"/>
          <w:numId w:val="8"/>
        </w:numPr>
        <w:rPr>
          <w:sz w:val="28"/>
          <w:szCs w:val="28"/>
        </w:rPr>
      </w:pPr>
      <w:r w:rsidRPr="00B326D4">
        <w:rPr>
          <w:sz w:val="28"/>
          <w:szCs w:val="28"/>
        </w:rPr>
        <w:t xml:space="preserve">Планирование и </w:t>
      </w:r>
      <w:proofErr w:type="spellStart"/>
      <w:r w:rsidRPr="00B326D4">
        <w:rPr>
          <w:sz w:val="28"/>
          <w:szCs w:val="28"/>
        </w:rPr>
        <w:t>распредление</w:t>
      </w:r>
      <w:proofErr w:type="spellEnd"/>
      <w:r w:rsidRPr="00B326D4">
        <w:rPr>
          <w:sz w:val="28"/>
          <w:szCs w:val="28"/>
        </w:rPr>
        <w:t xml:space="preserve"> обязанностей в рамках работы выставки </w:t>
      </w:r>
      <w:r w:rsidRPr="00B326D4">
        <w:rPr>
          <w:sz w:val="28"/>
          <w:szCs w:val="28"/>
          <w:lang w:val="en-US"/>
        </w:rPr>
        <w:t>PITE</w:t>
      </w:r>
      <w:r w:rsidRPr="00B326D4">
        <w:rPr>
          <w:sz w:val="28"/>
          <w:szCs w:val="28"/>
        </w:rPr>
        <w:t xml:space="preserve"> </w:t>
      </w:r>
    </w:p>
    <w:p w:rsidR="00B326D4" w:rsidRPr="00B326D4" w:rsidRDefault="00B326D4" w:rsidP="008E02A6">
      <w:pPr>
        <w:pStyle w:val="ad"/>
        <w:numPr>
          <w:ilvl w:val="0"/>
          <w:numId w:val="8"/>
        </w:numPr>
        <w:rPr>
          <w:sz w:val="28"/>
          <w:szCs w:val="28"/>
        </w:rPr>
      </w:pPr>
      <w:r w:rsidRPr="00B326D4">
        <w:rPr>
          <w:sz w:val="28"/>
          <w:szCs w:val="28"/>
        </w:rPr>
        <w:t xml:space="preserve">Организация выставки. </w:t>
      </w:r>
    </w:p>
    <w:p w:rsidR="00B326D4" w:rsidRPr="00B326D4" w:rsidRDefault="00B326D4" w:rsidP="00B326D4">
      <w:pPr>
        <w:pStyle w:val="ad"/>
        <w:ind w:left="1069"/>
        <w:rPr>
          <w:rFonts w:eastAsia="Calibri"/>
          <w:sz w:val="28"/>
          <w:szCs w:val="28"/>
        </w:rPr>
      </w:pPr>
    </w:p>
    <w:p w:rsidR="00B326D4" w:rsidRPr="00771A43" w:rsidRDefault="00B326D4" w:rsidP="00B326D4">
      <w:pPr>
        <w:tabs>
          <w:tab w:val="left" w:pos="851"/>
        </w:tabs>
        <w:spacing w:after="0" w:line="240" w:lineRule="auto"/>
        <w:ind w:left="1069"/>
        <w:contextualSpacing/>
        <w:jc w:val="both"/>
        <w:rPr>
          <w:rFonts w:ascii="Times New Roman" w:eastAsia="Calibri" w:hAnsi="Times New Roman" w:cs="Times New Roman"/>
          <w:sz w:val="28"/>
          <w:szCs w:val="28"/>
          <w:lang w:eastAsia="ru-RU"/>
        </w:rPr>
      </w:pPr>
    </w:p>
    <w:p w:rsidR="006C5010" w:rsidRPr="00771A43" w:rsidRDefault="006C5010" w:rsidP="00C356F0">
      <w:pPr>
        <w:tabs>
          <w:tab w:val="left" w:pos="851"/>
        </w:tabs>
        <w:spacing w:after="0"/>
        <w:contextualSpacing/>
        <w:jc w:val="center"/>
        <w:rPr>
          <w:rFonts w:ascii="Times New Roman" w:eastAsia="Calibri" w:hAnsi="Times New Roman" w:cs="Times New Roman"/>
          <w:sz w:val="28"/>
          <w:szCs w:val="28"/>
          <w:lang w:eastAsia="ru-RU"/>
        </w:rPr>
      </w:pPr>
    </w:p>
    <w:p w:rsidR="00326106" w:rsidRPr="00326106" w:rsidRDefault="00326106" w:rsidP="008E02A6">
      <w:pPr>
        <w:numPr>
          <w:ilvl w:val="0"/>
          <w:numId w:val="2"/>
        </w:numPr>
        <w:tabs>
          <w:tab w:val="left" w:pos="709"/>
        </w:tabs>
        <w:suppressAutoHyphens/>
        <w:spacing w:after="0" w:line="240" w:lineRule="auto"/>
        <w:ind w:left="0" w:firstLine="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00326106" w:rsidRPr="00326106" w:rsidRDefault="00326106" w:rsidP="00326106">
      <w:pPr>
        <w:tabs>
          <w:tab w:val="left" w:pos="709"/>
        </w:tabs>
        <w:suppressAutoHyphens/>
        <w:spacing w:after="0"/>
        <w:rPr>
          <w:rFonts w:ascii="Times New Roman" w:hAnsi="Times New Roman" w:cs="Times New Roman"/>
          <w:b/>
          <w:caps/>
          <w:sz w:val="28"/>
          <w:szCs w:val="28"/>
          <w:lang w:eastAsia="ru-RU"/>
        </w:rPr>
      </w:pP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Учебно-методическое обеспечение самостоятельной работы обучающихся по дисциплине «</w:t>
      </w:r>
      <w:r w:rsidR="00D84E1C" w:rsidRPr="00D84E1C">
        <w:rPr>
          <w:rFonts w:ascii="Times New Roman" w:eastAsia="Calibri" w:hAnsi="Times New Roman" w:cs="Times New Roman"/>
          <w:sz w:val="28"/>
          <w:szCs w:val="28"/>
          <w:lang w:eastAsia="ru-RU"/>
        </w:rPr>
        <w:t>MICE-туризм</w:t>
      </w:r>
      <w:r w:rsidRPr="00326106">
        <w:rPr>
          <w:rFonts w:ascii="Times New Roman" w:eastAsia="Calibri" w:hAnsi="Times New Roman" w:cs="Times New Roman"/>
          <w:sz w:val="28"/>
          <w:szCs w:val="28"/>
          <w:lang w:eastAsia="ru-RU"/>
        </w:rPr>
        <w:t>» представлено в Приложении 1 и включает в себя:</w:t>
      </w: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требования к представлению и оформлению результатов самостоятельной работы;</w:t>
      </w: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критерии оценки выполнения самостоятельной работы.</w:t>
      </w:r>
    </w:p>
    <w:p w:rsidR="00326106" w:rsidRPr="00326106" w:rsidRDefault="00326106" w:rsidP="00326106">
      <w:pPr>
        <w:tabs>
          <w:tab w:val="left" w:pos="426"/>
        </w:tabs>
        <w:suppressAutoHyphens/>
        <w:spacing w:after="0"/>
        <w:ind w:firstLine="567"/>
        <w:jc w:val="both"/>
        <w:rPr>
          <w:rFonts w:ascii="Times New Roman" w:hAnsi="Times New Roman" w:cs="Times New Roman"/>
          <w:i/>
          <w:sz w:val="28"/>
          <w:szCs w:val="28"/>
          <w:lang w:eastAsia="ru-RU"/>
        </w:rPr>
      </w:pPr>
    </w:p>
    <w:p w:rsidR="00326106" w:rsidRPr="00326106" w:rsidRDefault="00326106" w:rsidP="00326106">
      <w:pPr>
        <w:tabs>
          <w:tab w:val="left" w:pos="426"/>
        </w:tabs>
        <w:suppressAutoHyphens/>
        <w:spacing w:after="0"/>
        <w:ind w:firstLine="567"/>
        <w:jc w:val="both"/>
        <w:rPr>
          <w:rFonts w:ascii="Times New Roman" w:hAnsi="Times New Roman" w:cs="Times New Roman"/>
          <w:i/>
          <w:sz w:val="28"/>
          <w:szCs w:val="28"/>
          <w:lang w:eastAsia="ru-RU"/>
        </w:rPr>
      </w:pPr>
    </w:p>
    <w:p w:rsidR="00326106" w:rsidRPr="00326106" w:rsidRDefault="00326106" w:rsidP="008E02A6">
      <w:pPr>
        <w:numPr>
          <w:ilvl w:val="0"/>
          <w:numId w:val="2"/>
        </w:numPr>
        <w:tabs>
          <w:tab w:val="left" w:pos="709"/>
        </w:tabs>
        <w:suppressAutoHyphens/>
        <w:spacing w:after="0" w:line="240" w:lineRule="auto"/>
        <w:ind w:left="0" w:firstLine="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контроль достижения целей курса</w:t>
      </w:r>
    </w:p>
    <w:p w:rsidR="00326106" w:rsidRPr="00326106" w:rsidRDefault="00326106" w:rsidP="00326106">
      <w:pPr>
        <w:tabs>
          <w:tab w:val="left" w:pos="709"/>
        </w:tabs>
        <w:suppressAutoHyphens/>
        <w:spacing w:after="0"/>
        <w:rPr>
          <w:rFonts w:ascii="Times New Roman" w:hAnsi="Times New Roman" w:cs="Times New Roman"/>
          <w:b/>
          <w:caps/>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326106" w:rsidRPr="00326106" w:rsidTr="00B14E3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 xml:space="preserve">Оценочные средства </w:t>
            </w:r>
          </w:p>
        </w:tc>
      </w:tr>
      <w:tr w:rsidR="00326106" w:rsidRPr="00326106" w:rsidTr="00B14E3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промежуточная аттестация</w:t>
            </w:r>
          </w:p>
        </w:tc>
      </w:tr>
      <w:tr w:rsidR="006A6A06" w:rsidRPr="00326106" w:rsidTr="00B14E36">
        <w:trPr>
          <w:trHeight w:val="31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6A6A06" w:rsidRPr="00326106" w:rsidRDefault="006A6A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6A6A06" w:rsidRDefault="006A6A06" w:rsidP="00326106">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Занятие 1 -3 </w:t>
            </w:r>
          </w:p>
          <w:p w:rsidR="006A6A06" w:rsidRPr="00CD7BCF"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tab/>
              <w:t xml:space="preserve"> </w:t>
            </w:r>
          </w:p>
          <w:p w:rsidR="006A6A06" w:rsidRPr="00CD7BCF"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lastRenderedPageBreak/>
              <w:tab/>
              <w:t xml:space="preserve"> </w:t>
            </w:r>
          </w:p>
          <w:p w:rsidR="006A6A06" w:rsidRPr="00CD7BCF"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tab/>
              <w:t xml:space="preserve"> </w:t>
            </w:r>
          </w:p>
          <w:p w:rsidR="006A6A06" w:rsidRPr="00CD7BCF"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tab/>
            </w:r>
          </w:p>
          <w:p w:rsidR="006A6A06" w:rsidRPr="00CD7BCF"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tab/>
            </w:r>
          </w:p>
          <w:p w:rsidR="006A6A06" w:rsidRPr="00326106" w:rsidRDefault="006A6A06" w:rsidP="00CD7BCF">
            <w:pPr>
              <w:suppressAutoHyphens/>
              <w:snapToGrid w:val="0"/>
              <w:spacing w:after="0"/>
              <w:rPr>
                <w:rFonts w:ascii="Times New Roman" w:eastAsia="Calibri" w:hAnsi="Times New Roman" w:cs="Times New Roman"/>
                <w:sz w:val="24"/>
                <w:szCs w:val="24"/>
                <w:lang w:eastAsia="ar-SA"/>
              </w:rPr>
            </w:pPr>
            <w:r w:rsidRPr="00CD7BCF">
              <w:rPr>
                <w:rFonts w:ascii="Times New Roman" w:eastAsia="Calibri" w:hAnsi="Times New Roman" w:cs="Times New Roman"/>
                <w:sz w:val="24"/>
                <w:szCs w:val="24"/>
                <w:lang w:eastAsia="ar-SA"/>
              </w:rPr>
              <w:tab/>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rsidR="006A6A06" w:rsidRPr="00326106" w:rsidRDefault="006A6A06" w:rsidP="001034CB">
            <w:pPr>
              <w:spacing w:after="0" w:line="240" w:lineRule="auto"/>
              <w:rPr>
                <w:rFonts w:ascii="Times New Roman" w:eastAsia="Calibri" w:hAnsi="Times New Roman" w:cs="Times New Roman"/>
                <w:sz w:val="24"/>
                <w:szCs w:val="24"/>
                <w:highlight w:val="yellow"/>
                <w:lang w:eastAsia="ru-RU"/>
              </w:rPr>
            </w:pPr>
            <w:r w:rsidRPr="001034CB">
              <w:rPr>
                <w:rFonts w:ascii="Times New Roman" w:eastAsia="Calibri" w:hAnsi="Times New Roman" w:cs="Times New Roman"/>
                <w:sz w:val="24"/>
                <w:szCs w:val="24"/>
                <w:lang w:eastAsia="ru-RU"/>
              </w:rPr>
              <w:lastRenderedPageBreak/>
              <w:t xml:space="preserve">ПК </w:t>
            </w:r>
            <w:r w:rsidR="001034CB">
              <w:rPr>
                <w:rFonts w:ascii="Times New Roman" w:eastAsia="Calibri" w:hAnsi="Times New Roman" w:cs="Times New Roman"/>
                <w:sz w:val="24"/>
                <w:szCs w:val="24"/>
                <w:lang w:eastAsia="ru-RU"/>
              </w:rPr>
              <w:t>9</w:t>
            </w:r>
            <w:r w:rsidRPr="001034CB">
              <w:rPr>
                <w:rFonts w:ascii="Times New Roman" w:eastAsia="Calibri" w:hAnsi="Times New Roman" w:cs="Times New Roman"/>
                <w:sz w:val="24"/>
                <w:szCs w:val="24"/>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hAnsi="Times New Roman" w:cs="Times New Roman"/>
              </w:rPr>
              <w:t xml:space="preserve">Знает </w:t>
            </w:r>
            <w:r w:rsidR="001034CB" w:rsidRPr="001034CB">
              <w:rPr>
                <w:rFonts w:ascii="Times New Roman" w:hAnsi="Times New Roman" w:cs="Times New Roman"/>
              </w:rPr>
              <w:t xml:space="preserve">этнокультурные, исторические и </w:t>
            </w:r>
            <w:r w:rsidR="001034CB" w:rsidRPr="001034CB">
              <w:rPr>
                <w:rFonts w:ascii="Times New Roman" w:hAnsi="Times New Roman" w:cs="Times New Roman"/>
              </w:rPr>
              <w:lastRenderedPageBreak/>
              <w:t xml:space="preserve">религиозные традиции, потребности потребителя </w:t>
            </w:r>
          </w:p>
          <w:p w:rsidR="006A6A06" w:rsidRDefault="006A6A06" w:rsidP="001034CB">
            <w:pPr>
              <w:spacing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lastRenderedPageBreak/>
              <w:t xml:space="preserve">Доклад, сообщение УО 3; </w:t>
            </w:r>
          </w:p>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lastRenderedPageBreak/>
              <w:t xml:space="preserve">Дискуссия УО 4 </w:t>
            </w:r>
          </w:p>
          <w:p w:rsidR="006A6A06" w:rsidRPr="00326106" w:rsidRDefault="006A6A06" w:rsidP="00326106">
            <w:pPr>
              <w:spacing w:after="0" w:line="240" w:lineRule="auto"/>
              <w:rPr>
                <w:rFonts w:ascii="Times New Roman" w:eastAsia="Calibri" w:hAnsi="Times New Roman" w:cs="Times New Roman"/>
                <w:sz w:val="24"/>
                <w:szCs w:val="24"/>
                <w:highlight w:val="yellow"/>
                <w:lang w:eastAsia="ru-RU"/>
              </w:rPr>
            </w:pPr>
            <w:r w:rsidRPr="00326106">
              <w:rPr>
                <w:rFonts w:ascii="Times New Roman" w:eastAsia="Calibri" w:hAnsi="Times New Roman" w:cs="Times New Roman"/>
                <w:sz w:val="24"/>
                <w:szCs w:val="24"/>
                <w:lang w:eastAsia="ru-RU"/>
              </w:rPr>
              <w:t xml:space="preserve">Конспект ПР 7  </w:t>
            </w:r>
          </w:p>
        </w:tc>
        <w:tc>
          <w:tcPr>
            <w:tcW w:w="1843" w:type="dxa"/>
            <w:tcBorders>
              <w:top w:val="single" w:sz="6" w:space="0" w:color="000000"/>
              <w:left w:val="single" w:sz="6" w:space="0" w:color="000000"/>
              <w:bottom w:val="single" w:sz="6"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lastRenderedPageBreak/>
              <w:t>Вопросы  10-15, 17</w:t>
            </w:r>
          </w:p>
          <w:p w:rsidR="006A6A06" w:rsidRPr="00326106" w:rsidRDefault="006A6A06" w:rsidP="00326106">
            <w:pPr>
              <w:suppressAutoHyphens/>
              <w:snapToGrid w:val="0"/>
              <w:spacing w:after="0"/>
              <w:rPr>
                <w:rFonts w:ascii="Times New Roman" w:eastAsia="Calibri" w:hAnsi="Times New Roman" w:cs="Times New Roman"/>
                <w:color w:val="000000"/>
                <w:sz w:val="24"/>
                <w:szCs w:val="24"/>
                <w:lang w:val="en-US" w:eastAsia="ar-SA"/>
              </w:rPr>
            </w:pPr>
          </w:p>
        </w:tc>
      </w:tr>
      <w:tr w:rsidR="006A6A06" w:rsidRPr="00326106" w:rsidTr="0032610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Умеет </w:t>
            </w:r>
            <w:r w:rsidR="001034CB" w:rsidRPr="001034CB">
              <w:rPr>
                <w:rFonts w:ascii="Times New Roman" w:hAnsi="Times New Roman" w:cs="Times New Roman"/>
              </w:rPr>
              <w:t>организовывать сервисную деятельность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p w:rsidR="006A6A06" w:rsidRPr="00643A46" w:rsidRDefault="006A6A06" w:rsidP="001034CB">
            <w:pPr>
              <w:spacing w:after="0" w:line="240" w:lineRule="auto"/>
              <w:rPr>
                <w:rFonts w:ascii="Times New Roman" w:eastAsia="Calibri"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Задача ПР 11 </w:t>
            </w:r>
          </w:p>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6A6A06" w:rsidRPr="00326106" w:rsidRDefault="006A6A06" w:rsidP="00326106">
            <w:pPr>
              <w:suppressAutoHyphens/>
              <w:spacing w:after="0"/>
              <w:jc w:val="both"/>
              <w:rPr>
                <w:rFonts w:ascii="Times New Roman" w:eastAsia="Calibri" w:hAnsi="Times New Roman" w:cs="Times New Roman"/>
                <w:sz w:val="24"/>
                <w:szCs w:val="24"/>
                <w:lang w:eastAsia="ar-SA"/>
              </w:rPr>
            </w:pPr>
          </w:p>
        </w:tc>
        <w:tc>
          <w:tcPr>
            <w:tcW w:w="1843" w:type="dxa"/>
            <w:tcBorders>
              <w:top w:val="single" w:sz="6" w:space="0" w:color="000000"/>
              <w:left w:val="single" w:sz="6" w:space="0" w:color="000000"/>
              <w:bottom w:val="single" w:sz="6"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Вопросы 11-14, 16,18-20</w:t>
            </w:r>
          </w:p>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p>
        </w:tc>
      </w:tr>
      <w:tr w:rsidR="006A6A06" w:rsidRPr="00326106" w:rsidTr="00326106">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Владеет </w:t>
            </w:r>
            <w:r w:rsidR="001034CB" w:rsidRPr="001034CB">
              <w:rPr>
                <w:rFonts w:ascii="Times New Roman" w:hAnsi="Times New Roman" w:cs="Times New Roman"/>
              </w:rPr>
              <w:t>способностью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p w:rsidR="006A6A06" w:rsidRPr="00643A46" w:rsidRDefault="006A6A06" w:rsidP="001034CB">
            <w:pPr>
              <w:spacing w:after="0" w:line="240" w:lineRule="auto"/>
              <w:rPr>
                <w:rFonts w:ascii="Times New Roman" w:eastAsia="Calibri"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6A6A06" w:rsidRPr="00326106" w:rsidRDefault="006A6A06" w:rsidP="00326106">
            <w:pPr>
              <w:suppressAutoHyphens/>
              <w:snapToGrid w:val="0"/>
              <w:spacing w:after="0"/>
              <w:jc w:val="both"/>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sz w:val="24"/>
                <w:szCs w:val="24"/>
                <w:lang w:eastAsia="ar-SA"/>
              </w:rPr>
              <w:t>Задача ПР 11</w:t>
            </w:r>
            <w:r w:rsidRPr="00326106">
              <w:rPr>
                <w:rFonts w:eastAsia="Calibri"/>
                <w:lang w:eastAsia="ar-SA"/>
              </w:rPr>
              <w:t xml:space="preserve">  </w:t>
            </w:r>
          </w:p>
        </w:tc>
        <w:tc>
          <w:tcPr>
            <w:tcW w:w="1843" w:type="dxa"/>
            <w:tcBorders>
              <w:top w:val="single" w:sz="6" w:space="0" w:color="000000"/>
              <w:left w:val="single" w:sz="6" w:space="0" w:color="000000"/>
              <w:bottom w:val="single" w:sz="6"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Вопросы 20,23</w:t>
            </w:r>
          </w:p>
          <w:p w:rsidR="006A6A06" w:rsidRPr="00326106" w:rsidRDefault="006A6A06" w:rsidP="00326106">
            <w:pPr>
              <w:suppressAutoHyphens/>
              <w:snapToGrid w:val="0"/>
              <w:spacing w:after="0"/>
              <w:rPr>
                <w:rFonts w:ascii="Times New Roman" w:eastAsia="Calibri" w:hAnsi="Times New Roman" w:cs="Times New Roman"/>
                <w:i/>
                <w:color w:val="000000"/>
                <w:sz w:val="24"/>
                <w:szCs w:val="24"/>
                <w:lang w:eastAsia="ar-SA"/>
              </w:rPr>
            </w:pPr>
          </w:p>
        </w:tc>
      </w:tr>
      <w:tr w:rsidR="006A6A06" w:rsidRPr="00326106" w:rsidTr="00B14E36">
        <w:trPr>
          <w:trHeight w:val="315"/>
        </w:trPr>
        <w:tc>
          <w:tcPr>
            <w:tcW w:w="675" w:type="dxa"/>
            <w:vMerge w:val="restart"/>
            <w:tcBorders>
              <w:top w:val="single" w:sz="6" w:space="0" w:color="000000"/>
              <w:left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2</w:t>
            </w:r>
          </w:p>
        </w:tc>
        <w:tc>
          <w:tcPr>
            <w:tcW w:w="2273" w:type="dxa"/>
            <w:vMerge w:val="restart"/>
            <w:tcBorders>
              <w:top w:val="single" w:sz="6" w:space="0" w:color="000000"/>
              <w:left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Занятие  4 -7 </w:t>
            </w:r>
          </w:p>
        </w:tc>
        <w:tc>
          <w:tcPr>
            <w:tcW w:w="993" w:type="dxa"/>
            <w:vMerge w:val="restart"/>
            <w:tcBorders>
              <w:top w:val="single" w:sz="6" w:space="0" w:color="000000"/>
              <w:left w:val="single" w:sz="6" w:space="0" w:color="000000"/>
              <w:right w:val="single" w:sz="6" w:space="0" w:color="000000"/>
            </w:tcBorders>
            <w:vAlign w:val="center"/>
          </w:tcPr>
          <w:p w:rsidR="006A6A06" w:rsidRPr="00326106" w:rsidRDefault="006A6A06" w:rsidP="001034CB">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ПК </w:t>
            </w:r>
            <w:r w:rsidR="001034CB">
              <w:rPr>
                <w:rFonts w:ascii="Times New Roman" w:eastAsia="Calibri" w:hAnsi="Times New Roman" w:cs="Times New Roman"/>
                <w:sz w:val="24"/>
                <w:szCs w:val="24"/>
                <w:lang w:eastAsia="ar-SA"/>
              </w:rPr>
              <w:t xml:space="preserve">10 ПК 17 </w:t>
            </w:r>
          </w:p>
        </w:tc>
        <w:tc>
          <w:tcPr>
            <w:tcW w:w="1842" w:type="dxa"/>
            <w:tcBorders>
              <w:top w:val="single" w:sz="6" w:space="0" w:color="000000"/>
              <w:left w:val="single" w:sz="6" w:space="0" w:color="000000"/>
              <w:bottom w:val="single" w:sz="6"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hAnsi="Times New Roman" w:cs="Times New Roman"/>
              </w:rPr>
              <w:t xml:space="preserve">Знает </w:t>
            </w:r>
            <w:r w:rsidR="001034CB" w:rsidRPr="001034CB">
              <w:rPr>
                <w:rFonts w:ascii="Times New Roman" w:hAnsi="Times New Roman" w:cs="Times New Roman"/>
              </w:rPr>
              <w:t>современные технологии гостиничной деятельности</w:t>
            </w:r>
            <w:r w:rsidR="001034CB">
              <w:rPr>
                <w:rFonts w:ascii="Times New Roman" w:hAnsi="Times New Roman" w:cs="Times New Roman"/>
              </w:rPr>
              <w:t>;</w:t>
            </w:r>
            <w:r w:rsidR="001034CB" w:rsidRPr="001034CB">
              <w:rPr>
                <w:rFonts w:ascii="Times New Roman" w:hAnsi="Times New Roman" w:cs="Times New Roman"/>
              </w:rPr>
              <w:t xml:space="preserve"> </w:t>
            </w:r>
          </w:p>
          <w:p w:rsidR="001034CB" w:rsidRPr="001034CB" w:rsidRDefault="001034CB" w:rsidP="001034CB">
            <w:pPr>
              <w:spacing w:line="240" w:lineRule="auto"/>
              <w:rPr>
                <w:rFonts w:ascii="Times New Roman" w:hAnsi="Times New Roman" w:cs="Times New Roman"/>
              </w:rPr>
            </w:pPr>
            <w:r w:rsidRPr="001034CB">
              <w:rPr>
                <w:rFonts w:ascii="Times New Roman" w:hAnsi="Times New Roman" w:cs="Times New Roman"/>
              </w:rPr>
              <w:t xml:space="preserve">как выполнять проекты в </w:t>
            </w:r>
            <w:r w:rsidRPr="001034CB">
              <w:rPr>
                <w:rFonts w:ascii="Times New Roman" w:hAnsi="Times New Roman" w:cs="Times New Roman"/>
              </w:rPr>
              <w:lastRenderedPageBreak/>
              <w:t>гостиничной деятельности</w:t>
            </w:r>
          </w:p>
          <w:p w:rsidR="006A6A06" w:rsidRDefault="006A6A06" w:rsidP="001034CB">
            <w:pPr>
              <w:spacing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lastRenderedPageBreak/>
              <w:t xml:space="preserve">Доклад, сообщение УО 3; </w:t>
            </w:r>
          </w:p>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6A6A06" w:rsidRPr="00326106" w:rsidRDefault="006A6A06" w:rsidP="00326106">
            <w:pPr>
              <w:spacing w:after="0" w:line="240" w:lineRule="auto"/>
              <w:rPr>
                <w:rFonts w:ascii="Times New Roman" w:eastAsia="Calibri"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 xml:space="preserve">Вопросы  40-50 </w:t>
            </w:r>
          </w:p>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p>
        </w:tc>
      </w:tr>
      <w:tr w:rsidR="006A6A06" w:rsidRPr="00326106" w:rsidTr="00B14E36">
        <w:trPr>
          <w:trHeight w:val="315"/>
        </w:trPr>
        <w:tc>
          <w:tcPr>
            <w:tcW w:w="675" w:type="dxa"/>
            <w:vMerge/>
            <w:tcBorders>
              <w:left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2273" w:type="dxa"/>
            <w:vMerge/>
            <w:tcBorders>
              <w:left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Умеет </w:t>
            </w:r>
            <w:r w:rsidR="001034CB" w:rsidRPr="001034CB">
              <w:rPr>
                <w:rFonts w:ascii="Times New Roman" w:hAnsi="Times New Roman" w:cs="Times New Roman"/>
              </w:rPr>
              <w:t>применять современные технологии гостиничной деятельности в работе с потребителем</w:t>
            </w:r>
            <w:r w:rsidR="001034CB">
              <w:rPr>
                <w:rFonts w:ascii="Times New Roman" w:hAnsi="Times New Roman" w:cs="Times New Roman"/>
              </w:rPr>
              <w:t xml:space="preserve">; </w:t>
            </w:r>
          </w:p>
          <w:p w:rsidR="001034CB" w:rsidRPr="001034CB" w:rsidRDefault="001034CB" w:rsidP="001034CB">
            <w:pPr>
              <w:spacing w:line="240" w:lineRule="auto"/>
              <w:rPr>
                <w:rFonts w:ascii="Times New Roman" w:hAnsi="Times New Roman" w:cs="Times New Roman"/>
              </w:rPr>
            </w:pPr>
            <w:r w:rsidRPr="001034CB">
              <w:rPr>
                <w:rFonts w:ascii="Times New Roman" w:hAnsi="Times New Roman" w:cs="Times New Roman"/>
              </w:rPr>
              <w:t>организовывать и выполнять проекты в гостиничной деятельности</w:t>
            </w:r>
          </w:p>
          <w:p w:rsidR="006A6A06" w:rsidRPr="00643A46" w:rsidRDefault="006A6A06" w:rsidP="001034CB">
            <w:pPr>
              <w:spacing w:after="0" w:line="240" w:lineRule="auto"/>
              <w:rPr>
                <w:rFonts w:ascii="Times New Roman" w:eastAsia="Calibri"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Деловая Игра ПР 10 </w:t>
            </w:r>
          </w:p>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Кейс – задача ПР 11 </w:t>
            </w:r>
          </w:p>
        </w:tc>
        <w:tc>
          <w:tcPr>
            <w:tcW w:w="1843" w:type="dxa"/>
            <w:tcBorders>
              <w:top w:val="single" w:sz="6" w:space="0" w:color="000000"/>
              <w:left w:val="single" w:sz="6" w:space="0" w:color="000000"/>
              <w:bottom w:val="single" w:sz="6"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Вопросы 24,21,22</w:t>
            </w:r>
          </w:p>
          <w:p w:rsidR="006A6A06" w:rsidRPr="00326106" w:rsidRDefault="006A6A06" w:rsidP="00326106">
            <w:pPr>
              <w:suppressAutoHyphens/>
              <w:snapToGrid w:val="0"/>
              <w:spacing w:after="0"/>
              <w:rPr>
                <w:rFonts w:ascii="Times New Roman" w:eastAsia="Calibri" w:hAnsi="Times New Roman" w:cs="Times New Roman"/>
                <w:i/>
                <w:color w:val="000000"/>
                <w:sz w:val="24"/>
                <w:szCs w:val="24"/>
                <w:lang w:eastAsia="ar-SA"/>
              </w:rPr>
            </w:pPr>
          </w:p>
        </w:tc>
      </w:tr>
      <w:tr w:rsidR="006A6A06" w:rsidRPr="00326106" w:rsidTr="00B14E36">
        <w:trPr>
          <w:trHeight w:val="315"/>
        </w:trPr>
        <w:tc>
          <w:tcPr>
            <w:tcW w:w="675" w:type="dxa"/>
            <w:vMerge/>
            <w:tcBorders>
              <w:left w:val="single" w:sz="4"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2273" w:type="dxa"/>
            <w:vMerge/>
            <w:tcBorders>
              <w:left w:val="single" w:sz="6"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993" w:type="dxa"/>
            <w:vMerge/>
            <w:tcBorders>
              <w:left w:val="single" w:sz="6"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1034CB" w:rsidRPr="001034CB" w:rsidRDefault="006A6A06" w:rsidP="001034CB">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Владеет </w:t>
            </w:r>
            <w:r w:rsidR="001034CB" w:rsidRPr="001034CB">
              <w:rPr>
                <w:rFonts w:ascii="Times New Roman" w:hAnsi="Times New Roman" w:cs="Times New Roman"/>
              </w:rPr>
              <w:t>способностью применять современные технологии гостиничной деятельности в работе с потребителем</w:t>
            </w:r>
            <w:r w:rsidR="001034CB">
              <w:rPr>
                <w:rFonts w:ascii="Times New Roman" w:hAnsi="Times New Roman" w:cs="Times New Roman"/>
              </w:rPr>
              <w:t xml:space="preserve">; </w:t>
            </w:r>
          </w:p>
          <w:p w:rsidR="006A6A06" w:rsidRPr="00643A46" w:rsidRDefault="001034CB" w:rsidP="001034CB">
            <w:pPr>
              <w:spacing w:after="0" w:line="240" w:lineRule="auto"/>
              <w:rPr>
                <w:rFonts w:ascii="Times New Roman" w:eastAsia="Calibri" w:hAnsi="Times New Roman" w:cs="Times New Roman"/>
                <w:sz w:val="24"/>
                <w:szCs w:val="24"/>
                <w:lang w:eastAsia="ru-RU"/>
              </w:rPr>
            </w:pPr>
            <w:r w:rsidRPr="001034CB">
              <w:rPr>
                <w:rFonts w:ascii="Times New Roman" w:hAnsi="Times New Roman" w:cs="Times New Roman"/>
              </w:rPr>
              <w:t>способностью организации и выполнению проектов в гостиничной деятельности</w:t>
            </w:r>
          </w:p>
        </w:tc>
        <w:tc>
          <w:tcPr>
            <w:tcW w:w="1701" w:type="dxa"/>
            <w:tcBorders>
              <w:top w:val="single" w:sz="6" w:space="0" w:color="000000"/>
              <w:left w:val="single" w:sz="6" w:space="0" w:color="000000"/>
              <w:bottom w:val="single" w:sz="4" w:space="0" w:color="000000"/>
              <w:right w:val="single" w:sz="6" w:space="0" w:color="000000"/>
            </w:tcBorders>
            <w:vAlign w:val="center"/>
          </w:tcPr>
          <w:p w:rsidR="006A6A06" w:rsidRPr="00326106" w:rsidRDefault="006A6A06"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Проект ПР 9 </w:t>
            </w:r>
          </w:p>
        </w:tc>
        <w:tc>
          <w:tcPr>
            <w:tcW w:w="1843" w:type="dxa"/>
            <w:tcBorders>
              <w:top w:val="single" w:sz="6" w:space="0" w:color="000000"/>
              <w:left w:val="single" w:sz="6" w:space="0" w:color="000000"/>
              <w:bottom w:val="single" w:sz="4" w:space="0" w:color="000000"/>
              <w:right w:val="single" w:sz="4" w:space="0" w:color="000000"/>
            </w:tcBorders>
          </w:tcPr>
          <w:p w:rsidR="006A6A06" w:rsidRPr="00326106" w:rsidRDefault="006A6A06" w:rsidP="00326106">
            <w:pPr>
              <w:suppressAutoHyphens/>
              <w:snapToGrid w:val="0"/>
              <w:spacing w:after="0"/>
              <w:rPr>
                <w:rFonts w:ascii="Times New Roman" w:eastAsia="Calibri" w:hAnsi="Times New Roman" w:cs="Times New Roman"/>
                <w:i/>
                <w:color w:val="000000"/>
                <w:sz w:val="24"/>
                <w:szCs w:val="24"/>
                <w:lang w:eastAsia="ar-SA"/>
              </w:rPr>
            </w:pPr>
            <w:proofErr w:type="spellStart"/>
            <w:r w:rsidRPr="00326106">
              <w:rPr>
                <w:rFonts w:ascii="Times New Roman" w:eastAsia="Calibri" w:hAnsi="Times New Roman" w:cs="Times New Roman"/>
                <w:color w:val="000000"/>
                <w:sz w:val="24"/>
                <w:szCs w:val="24"/>
                <w:lang w:val="en-US" w:eastAsia="ar-SA"/>
              </w:rPr>
              <w:t>Вопросы</w:t>
            </w:r>
            <w:proofErr w:type="spellEnd"/>
            <w:r w:rsidRPr="00326106">
              <w:rPr>
                <w:rFonts w:ascii="Times New Roman" w:eastAsia="Calibri" w:hAnsi="Times New Roman" w:cs="Times New Roman"/>
                <w:color w:val="000000"/>
                <w:sz w:val="24"/>
                <w:szCs w:val="24"/>
                <w:lang w:val="en-US" w:eastAsia="ar-SA"/>
              </w:rPr>
              <w:t xml:space="preserve"> 23-30</w:t>
            </w:r>
          </w:p>
        </w:tc>
      </w:tr>
    </w:tbl>
    <w:p w:rsidR="00326106" w:rsidRPr="00326106" w:rsidRDefault="00326106" w:rsidP="00326106">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p>
    <w:p w:rsidR="00326106" w:rsidRDefault="00326106" w:rsidP="00326106">
      <w:pPr>
        <w:tabs>
          <w:tab w:val="left" w:pos="993"/>
        </w:tabs>
        <w:spacing w:after="0"/>
        <w:ind w:firstLine="567"/>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326106">
        <w:rPr>
          <w:rFonts w:ascii="Times New Roman" w:eastAsia="Calibri" w:hAnsi="Times New Roman" w:cs="Times New Roman"/>
          <w:bCs/>
          <w:sz w:val="28"/>
          <w:szCs w:val="28"/>
          <w:lang w:eastAsia="ru-RU"/>
        </w:rPr>
        <w:t xml:space="preserve">этапы </w:t>
      </w:r>
      <w:r w:rsidRPr="00326106">
        <w:rPr>
          <w:rFonts w:ascii="Times New Roman" w:eastAsia="Calibri" w:hAnsi="Times New Roman" w:cs="Times New Roman"/>
          <w:sz w:val="28"/>
          <w:szCs w:val="28"/>
          <w:lang w:eastAsia="ru-RU"/>
        </w:rPr>
        <w:t>формирования компетенций в процессе</w:t>
      </w:r>
      <w:r w:rsidRPr="00326106">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2.</w:t>
      </w:r>
    </w:p>
    <w:p w:rsidR="00CD7BCF" w:rsidRDefault="00CD7BCF" w:rsidP="00326106">
      <w:pPr>
        <w:tabs>
          <w:tab w:val="left" w:pos="993"/>
        </w:tabs>
        <w:spacing w:after="0"/>
        <w:ind w:firstLine="567"/>
        <w:jc w:val="both"/>
        <w:rPr>
          <w:rFonts w:ascii="Times New Roman" w:eastAsia="Calibri" w:hAnsi="Times New Roman" w:cs="Times New Roman"/>
          <w:bCs/>
          <w:sz w:val="28"/>
          <w:szCs w:val="28"/>
          <w:lang w:eastAsia="ru-RU"/>
        </w:rPr>
      </w:pPr>
    </w:p>
    <w:p w:rsidR="00326106" w:rsidRPr="00326106" w:rsidRDefault="00326106" w:rsidP="008E02A6">
      <w:pPr>
        <w:numPr>
          <w:ilvl w:val="0"/>
          <w:numId w:val="2"/>
        </w:numPr>
        <w:tabs>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326106" w:rsidRPr="00326106" w:rsidRDefault="00326106" w:rsidP="00326106">
      <w:pPr>
        <w:tabs>
          <w:tab w:val="left" w:pos="426"/>
        </w:tabs>
        <w:suppressAutoHyphens/>
        <w:spacing w:after="0"/>
        <w:rPr>
          <w:rFonts w:ascii="Times New Roman" w:hAnsi="Times New Roman" w:cs="Times New Roman"/>
          <w:b/>
          <w:caps/>
          <w:sz w:val="28"/>
          <w:szCs w:val="28"/>
          <w:lang w:eastAsia="ru-RU"/>
        </w:rPr>
      </w:pPr>
    </w:p>
    <w:p w:rsidR="00326106" w:rsidRPr="00326106" w:rsidRDefault="00326106" w:rsidP="00326106">
      <w:pPr>
        <w:tabs>
          <w:tab w:val="left" w:pos="851"/>
        </w:tabs>
        <w:spacing w:after="0"/>
        <w:ind w:firstLine="567"/>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Основная литература</w:t>
      </w:r>
    </w:p>
    <w:p w:rsidR="00326106" w:rsidRPr="00326106" w:rsidRDefault="00326106" w:rsidP="00326106">
      <w:pPr>
        <w:tabs>
          <w:tab w:val="left" w:pos="851"/>
        </w:tabs>
        <w:spacing w:after="0"/>
        <w:ind w:firstLine="567"/>
        <w:jc w:val="center"/>
        <w:rPr>
          <w:rFonts w:ascii="Times New Roman" w:eastAsia="Calibri" w:hAnsi="Times New Roman" w:cs="Times New Roman"/>
          <w:i/>
          <w:spacing w:val="-10"/>
          <w:sz w:val="28"/>
          <w:szCs w:val="28"/>
          <w:lang w:eastAsia="ru-RU"/>
        </w:rPr>
      </w:pPr>
      <w:r w:rsidRPr="00326106">
        <w:rPr>
          <w:rFonts w:ascii="Times New Roman" w:eastAsia="Calibri" w:hAnsi="Times New Roman" w:cs="Times New Roman"/>
          <w:i/>
          <w:sz w:val="28"/>
          <w:szCs w:val="28"/>
          <w:lang w:eastAsia="ru-RU"/>
        </w:rPr>
        <w:t>(</w:t>
      </w:r>
      <w:r w:rsidRPr="00326106">
        <w:rPr>
          <w:rFonts w:ascii="Times New Roman" w:eastAsia="Calibri" w:hAnsi="Times New Roman" w:cs="Times New Roman"/>
          <w:i/>
          <w:spacing w:val="-10"/>
          <w:sz w:val="28"/>
          <w:szCs w:val="28"/>
          <w:lang w:eastAsia="ru-RU"/>
        </w:rPr>
        <w:t>электронные и печатные издания)</w:t>
      </w:r>
    </w:p>
    <w:p w:rsidR="00326106" w:rsidRPr="00326106" w:rsidRDefault="00326106" w:rsidP="00326106">
      <w:pPr>
        <w:spacing w:after="0" w:line="360" w:lineRule="auto"/>
        <w:ind w:firstLine="709"/>
        <w:jc w:val="both"/>
        <w:rPr>
          <w:rFonts w:ascii="Times New Roman" w:eastAsia="Calibri" w:hAnsi="Times New Roman" w:cs="Times New Roman"/>
          <w:sz w:val="28"/>
          <w:szCs w:val="28"/>
          <w:shd w:val="clear" w:color="auto" w:fill="FFFFFF"/>
          <w:lang w:eastAsia="ru-RU"/>
        </w:rPr>
      </w:pPr>
      <w:r w:rsidRPr="00326106">
        <w:rPr>
          <w:rFonts w:ascii="Times New Roman" w:eastAsia="Calibri" w:hAnsi="Times New Roman" w:cs="Times New Roman"/>
          <w:sz w:val="28"/>
          <w:szCs w:val="28"/>
          <w:lang w:eastAsia="ru-RU"/>
        </w:rPr>
        <w:lastRenderedPageBreak/>
        <w:t xml:space="preserve">1. </w:t>
      </w:r>
      <w:r w:rsidRPr="00326106">
        <w:rPr>
          <w:rFonts w:ascii="Times New Roman" w:eastAsia="Calibri" w:hAnsi="Times New Roman" w:cs="Times New Roman"/>
          <w:sz w:val="28"/>
          <w:szCs w:val="28"/>
          <w:shd w:val="clear" w:color="auto" w:fill="FFFFFF"/>
          <w:lang w:eastAsia="ru-RU"/>
        </w:rPr>
        <w:t xml:space="preserve">Воскресенский, В. Ю. Международный туризм [Электронный ресурс] : учеб. пособие для студентов вузов, обучающихся по специальностям «Социально-культурный сервис и туризм», «География», «Менеджмент организации», «Экономика и управление на предприятии (по отраслям)» / В. Ю. Воскресенский. - 2-е изд., </w:t>
      </w:r>
      <w:proofErr w:type="spellStart"/>
      <w:r w:rsidRPr="00326106">
        <w:rPr>
          <w:rFonts w:ascii="Times New Roman" w:eastAsia="Calibri" w:hAnsi="Times New Roman" w:cs="Times New Roman"/>
          <w:sz w:val="28"/>
          <w:szCs w:val="28"/>
          <w:shd w:val="clear" w:color="auto" w:fill="FFFFFF"/>
          <w:lang w:eastAsia="ru-RU"/>
        </w:rPr>
        <w:t>перераб</w:t>
      </w:r>
      <w:proofErr w:type="spellEnd"/>
      <w:r w:rsidRPr="00326106">
        <w:rPr>
          <w:rFonts w:ascii="Times New Roman" w:eastAsia="Calibri" w:hAnsi="Times New Roman" w:cs="Times New Roman"/>
          <w:sz w:val="28"/>
          <w:szCs w:val="28"/>
          <w:shd w:val="clear" w:color="auto" w:fill="FFFFFF"/>
          <w:lang w:eastAsia="ru-RU"/>
        </w:rPr>
        <w:t>. и доп. - М. : ЮНИТИ-ДАНА, 2012. - 463 с. Библиотека ДВФУ: 16 экз.</w:t>
      </w:r>
    </w:p>
    <w:p w:rsidR="00326106" w:rsidRPr="00326106" w:rsidRDefault="00F83825" w:rsidP="00326106">
      <w:pPr>
        <w:spacing w:after="0" w:line="360" w:lineRule="auto"/>
        <w:ind w:firstLine="709"/>
        <w:jc w:val="both"/>
        <w:rPr>
          <w:rFonts w:ascii="Times New Roman" w:eastAsia="Calibri" w:hAnsi="Times New Roman" w:cs="Times New Roman"/>
          <w:sz w:val="28"/>
          <w:szCs w:val="28"/>
          <w:shd w:val="clear" w:color="auto" w:fill="FFFFFF"/>
          <w:lang w:eastAsia="ru-RU"/>
        </w:rPr>
      </w:pPr>
      <w:hyperlink r:id="rId9" w:history="1">
        <w:r w:rsidR="00326106" w:rsidRPr="00326106">
          <w:rPr>
            <w:rFonts w:ascii="Times New Roman" w:eastAsia="Calibri" w:hAnsi="Times New Roman" w:cs="Times New Roman"/>
            <w:sz w:val="28"/>
            <w:szCs w:val="28"/>
            <w:u w:val="single"/>
            <w:shd w:val="clear" w:color="auto" w:fill="FFFFFF"/>
            <w:lang w:eastAsia="ru-RU"/>
          </w:rPr>
          <w:t>https://lib.dvfu.ru:8443/lib/item?aid=lUMeLwOZoAGpYYXsEFxilYP%2BlYkTkDqa6Sb3sx0G6CQ%3D%3Bqi/qJ2E0%2Bq8C5/6LXsZ/7Q%3D%3D%3B76VkPtj286kOq5a5dzPKg5BPdGXahFRoNJ3Penwlq40dLq8PkBUMg1I8sPL5ulSyv6DDgi7YVVe0Kp6EzDMqG0bnRtawh2fmztjlBb4UnN4%3D&amp;id=chamo:352981&amp;copies-page=1&amp;theme=FEFU</w:t>
        </w:r>
      </w:hyperlink>
      <w:r w:rsidR="00326106" w:rsidRPr="00326106">
        <w:rPr>
          <w:rFonts w:ascii="Times New Roman" w:eastAsia="Calibri" w:hAnsi="Times New Roman" w:cs="Times New Roman"/>
          <w:sz w:val="28"/>
          <w:szCs w:val="28"/>
          <w:shd w:val="clear" w:color="auto" w:fill="FFFFFF"/>
          <w:lang w:eastAsia="ru-RU"/>
        </w:rPr>
        <w:t xml:space="preserve"> Режим доступа: </w:t>
      </w:r>
      <w:hyperlink r:id="rId10" w:history="1">
        <w:r w:rsidR="00326106" w:rsidRPr="00326106">
          <w:rPr>
            <w:rFonts w:ascii="Times New Roman" w:eastAsia="Calibri" w:hAnsi="Times New Roman" w:cs="Times New Roman"/>
            <w:sz w:val="28"/>
            <w:szCs w:val="28"/>
            <w:u w:val="single"/>
            <w:shd w:val="clear" w:color="auto" w:fill="FFFFFF"/>
            <w:lang w:eastAsia="ru-RU"/>
          </w:rPr>
          <w:t>http://znanium.com/catalog.php?bookinfo=391978</w:t>
        </w:r>
      </w:hyperlink>
    </w:p>
    <w:p w:rsidR="00326106" w:rsidRPr="00326106" w:rsidRDefault="00326106" w:rsidP="00326106">
      <w:pPr>
        <w:spacing w:after="0" w:line="360" w:lineRule="auto"/>
        <w:ind w:firstLine="709"/>
        <w:jc w:val="both"/>
        <w:rPr>
          <w:rFonts w:ascii="Times New Roman" w:eastAsia="Calibri" w:hAnsi="Times New Roman" w:cs="Times New Roman"/>
          <w:sz w:val="28"/>
          <w:szCs w:val="28"/>
          <w:shd w:val="clear" w:color="auto" w:fill="FFFFFF"/>
          <w:lang w:eastAsia="ru-RU"/>
        </w:rPr>
      </w:pPr>
      <w:r w:rsidRPr="00326106">
        <w:rPr>
          <w:rFonts w:ascii="Times New Roman" w:eastAsia="Calibri" w:hAnsi="Times New Roman" w:cs="Times New Roman"/>
          <w:sz w:val="28"/>
          <w:szCs w:val="28"/>
          <w:shd w:val="clear" w:color="auto" w:fill="FFFFFF"/>
          <w:lang w:eastAsia="ru-RU"/>
        </w:rPr>
        <w:t xml:space="preserve">2.  </w:t>
      </w:r>
      <w:proofErr w:type="spellStart"/>
      <w:r w:rsidRPr="00326106">
        <w:rPr>
          <w:rFonts w:ascii="Times New Roman" w:eastAsia="Calibri" w:hAnsi="Times New Roman" w:cs="Times New Roman"/>
          <w:sz w:val="28"/>
          <w:szCs w:val="28"/>
          <w:shd w:val="clear" w:color="auto" w:fill="FFFFFF"/>
          <w:lang w:eastAsia="ru-RU"/>
        </w:rPr>
        <w:t>Чудновский</w:t>
      </w:r>
      <w:proofErr w:type="spellEnd"/>
      <w:r w:rsidRPr="00326106">
        <w:rPr>
          <w:rFonts w:ascii="Times New Roman" w:eastAsia="Calibri" w:hAnsi="Times New Roman" w:cs="Times New Roman"/>
          <w:sz w:val="28"/>
          <w:szCs w:val="28"/>
          <w:shd w:val="clear" w:color="auto" w:fill="FFFFFF"/>
          <w:lang w:eastAsia="ru-RU"/>
        </w:rPr>
        <w:t xml:space="preserve">, А.Д. Управление индустрией туризма России в современных </w:t>
      </w:r>
      <w:proofErr w:type="gramStart"/>
      <w:r w:rsidRPr="00326106">
        <w:rPr>
          <w:rFonts w:ascii="Times New Roman" w:eastAsia="Calibri" w:hAnsi="Times New Roman" w:cs="Times New Roman"/>
          <w:sz w:val="28"/>
          <w:szCs w:val="28"/>
          <w:shd w:val="clear" w:color="auto" w:fill="FFFFFF"/>
          <w:lang w:eastAsia="ru-RU"/>
        </w:rPr>
        <w:t>условиях :</w:t>
      </w:r>
      <w:proofErr w:type="gramEnd"/>
      <w:r w:rsidRPr="00326106">
        <w:rPr>
          <w:rFonts w:ascii="Times New Roman" w:eastAsia="Calibri" w:hAnsi="Times New Roman" w:cs="Times New Roman"/>
          <w:sz w:val="28"/>
          <w:szCs w:val="28"/>
          <w:shd w:val="clear" w:color="auto" w:fill="FFFFFF"/>
          <w:lang w:eastAsia="ru-RU"/>
        </w:rPr>
        <w:t xml:space="preserve"> учебное пособие для вузов / А. Д. </w:t>
      </w:r>
      <w:proofErr w:type="spellStart"/>
      <w:r w:rsidRPr="00326106">
        <w:rPr>
          <w:rFonts w:ascii="Times New Roman" w:eastAsia="Calibri" w:hAnsi="Times New Roman" w:cs="Times New Roman"/>
          <w:sz w:val="28"/>
          <w:szCs w:val="28"/>
          <w:shd w:val="clear" w:color="auto" w:fill="FFFFFF"/>
          <w:lang w:eastAsia="ru-RU"/>
        </w:rPr>
        <w:t>Чудновский</w:t>
      </w:r>
      <w:proofErr w:type="spellEnd"/>
      <w:r w:rsidRPr="00326106">
        <w:rPr>
          <w:rFonts w:ascii="Times New Roman" w:eastAsia="Calibri" w:hAnsi="Times New Roman" w:cs="Times New Roman"/>
          <w:sz w:val="28"/>
          <w:szCs w:val="28"/>
          <w:shd w:val="clear" w:color="auto" w:fill="FFFFFF"/>
          <w:lang w:eastAsia="ru-RU"/>
        </w:rPr>
        <w:t xml:space="preserve">, М. А. Жукова, Москва: </w:t>
      </w:r>
      <w:proofErr w:type="spellStart"/>
      <w:r w:rsidRPr="00326106">
        <w:rPr>
          <w:rFonts w:ascii="Times New Roman" w:eastAsia="Calibri" w:hAnsi="Times New Roman" w:cs="Times New Roman"/>
          <w:sz w:val="28"/>
          <w:szCs w:val="28"/>
          <w:shd w:val="clear" w:color="auto" w:fill="FFFFFF"/>
          <w:lang w:eastAsia="ru-RU"/>
        </w:rPr>
        <w:t>КноРус</w:t>
      </w:r>
      <w:proofErr w:type="spellEnd"/>
      <w:r w:rsidRPr="00326106">
        <w:rPr>
          <w:rFonts w:ascii="Times New Roman" w:eastAsia="Calibri" w:hAnsi="Times New Roman" w:cs="Times New Roman"/>
          <w:sz w:val="28"/>
          <w:szCs w:val="28"/>
          <w:shd w:val="clear" w:color="auto" w:fill="FFFFFF"/>
          <w:lang w:eastAsia="ru-RU"/>
        </w:rPr>
        <w:t xml:space="preserve">, 2015. – 416 с. Режим доступа: </w:t>
      </w:r>
      <w:hyperlink r:id="rId11" w:history="1">
        <w:r w:rsidRPr="00326106">
          <w:rPr>
            <w:rFonts w:ascii="Times New Roman" w:eastAsia="Calibri" w:hAnsi="Times New Roman" w:cs="Times New Roman"/>
            <w:color w:val="0000FF"/>
            <w:sz w:val="28"/>
            <w:szCs w:val="28"/>
            <w:u w:val="single"/>
            <w:shd w:val="clear" w:color="auto" w:fill="FFFFFF"/>
            <w:lang w:eastAsia="ru-RU"/>
          </w:rPr>
          <w:t>http://lib.dvfu.ru:8080/lib/item?id=chamo:736526&amp;theme=FEFU</w:t>
        </w:r>
      </w:hyperlink>
    </w:p>
    <w:p w:rsidR="00326106" w:rsidRPr="00326106" w:rsidRDefault="00326106" w:rsidP="00326106">
      <w:pPr>
        <w:spacing w:after="0" w:line="360" w:lineRule="auto"/>
        <w:ind w:firstLine="709"/>
        <w:jc w:val="both"/>
        <w:rPr>
          <w:rFonts w:ascii="Times New Roman" w:eastAsia="Calibri" w:hAnsi="Times New Roman" w:cs="Times New Roman"/>
          <w:sz w:val="28"/>
          <w:szCs w:val="28"/>
          <w:shd w:val="clear" w:color="auto" w:fill="FFFFFF"/>
          <w:lang w:eastAsia="ru-RU"/>
        </w:rPr>
      </w:pPr>
      <w:r w:rsidRPr="00326106">
        <w:rPr>
          <w:rFonts w:ascii="Times New Roman" w:eastAsia="Calibri" w:hAnsi="Times New Roman" w:cs="Times New Roman"/>
          <w:sz w:val="28"/>
          <w:szCs w:val="28"/>
          <w:shd w:val="clear" w:color="auto" w:fill="FFFFFF"/>
          <w:lang w:eastAsia="ru-RU"/>
        </w:rPr>
        <w:t xml:space="preserve">3. </w:t>
      </w:r>
      <w:r w:rsidRPr="00326106">
        <w:rPr>
          <w:rFonts w:ascii="Times New Roman" w:eastAsia="Calibri" w:hAnsi="Times New Roman" w:cs="Times New Roman"/>
          <w:sz w:val="28"/>
          <w:szCs w:val="28"/>
          <w:shd w:val="clear" w:color="auto" w:fill="FFFFFF"/>
          <w:lang w:eastAsia="ru-RU"/>
        </w:rPr>
        <w:tab/>
      </w:r>
      <w:proofErr w:type="spellStart"/>
      <w:r w:rsidRPr="00326106">
        <w:rPr>
          <w:rFonts w:ascii="Times New Roman" w:eastAsia="Calibri" w:hAnsi="Times New Roman" w:cs="Times New Roman"/>
          <w:sz w:val="28"/>
          <w:szCs w:val="28"/>
          <w:shd w:val="clear" w:color="auto" w:fill="FFFFFF"/>
          <w:lang w:eastAsia="ru-RU"/>
        </w:rPr>
        <w:t>Замедлина</w:t>
      </w:r>
      <w:proofErr w:type="spellEnd"/>
      <w:r w:rsidRPr="00326106">
        <w:rPr>
          <w:rFonts w:ascii="Times New Roman" w:eastAsia="Calibri" w:hAnsi="Times New Roman" w:cs="Times New Roman"/>
          <w:sz w:val="28"/>
          <w:szCs w:val="28"/>
          <w:shd w:val="clear" w:color="auto" w:fill="FFFFFF"/>
          <w:lang w:eastAsia="ru-RU"/>
        </w:rPr>
        <w:t xml:space="preserve"> Е.А., Козырева О.Н. Экономика отрасли: туризм: учебное пособие  – М.: Альфа-М: НИЦ Инфра-М, 2013. – 204 с. – Режим доступа: </w:t>
      </w:r>
      <w:hyperlink r:id="rId12" w:history="1">
        <w:r w:rsidRPr="00326106">
          <w:rPr>
            <w:rFonts w:ascii="Times New Roman" w:eastAsia="Calibri" w:hAnsi="Times New Roman" w:cs="Times New Roman"/>
            <w:color w:val="0000FF"/>
            <w:sz w:val="28"/>
            <w:szCs w:val="28"/>
            <w:u w:val="single"/>
            <w:shd w:val="clear" w:color="auto" w:fill="FFFFFF"/>
            <w:lang w:eastAsia="ru-RU"/>
          </w:rPr>
          <w:t>http://znanium.com/catalog.php?item=booksearch&amp;code=%D1%82%D1%83%D1%80%D0%B8%D0%B7%D0%BC&amp;page=2#</w:t>
        </w:r>
      </w:hyperlink>
    </w:p>
    <w:p w:rsidR="00326106" w:rsidRPr="00326106" w:rsidRDefault="00326106" w:rsidP="00326106">
      <w:pPr>
        <w:spacing w:after="0" w:line="360" w:lineRule="auto"/>
        <w:ind w:firstLine="709"/>
        <w:jc w:val="both"/>
        <w:rPr>
          <w:rFonts w:ascii="Times New Roman" w:eastAsia="Calibri" w:hAnsi="Times New Roman" w:cs="Times New Roman"/>
          <w:sz w:val="28"/>
          <w:szCs w:val="28"/>
          <w:shd w:val="clear" w:color="auto" w:fill="FFFFFF"/>
          <w:lang w:eastAsia="ru-RU"/>
        </w:rPr>
      </w:pPr>
      <w:r w:rsidRPr="00326106">
        <w:rPr>
          <w:rFonts w:ascii="Times New Roman" w:eastAsia="Calibri" w:hAnsi="Times New Roman" w:cs="Times New Roman"/>
          <w:sz w:val="28"/>
          <w:szCs w:val="28"/>
          <w:shd w:val="clear" w:color="auto" w:fill="FFFFFF"/>
          <w:lang w:eastAsia="ru-RU"/>
        </w:rPr>
        <w:t>4. Котлер Филип. Маркетинг. Гостеприимство. Туризм [Электронный ресурс</w:t>
      </w:r>
      <w:proofErr w:type="gramStart"/>
      <w:r w:rsidRPr="00326106">
        <w:rPr>
          <w:rFonts w:ascii="Times New Roman" w:eastAsia="Calibri" w:hAnsi="Times New Roman" w:cs="Times New Roman"/>
          <w:sz w:val="28"/>
          <w:szCs w:val="28"/>
          <w:shd w:val="clear" w:color="auto" w:fill="FFFFFF"/>
          <w:lang w:eastAsia="ru-RU"/>
        </w:rPr>
        <w:t>] :</w:t>
      </w:r>
      <w:proofErr w:type="gramEnd"/>
      <w:r w:rsidRPr="00326106">
        <w:rPr>
          <w:rFonts w:ascii="Times New Roman" w:eastAsia="Calibri" w:hAnsi="Times New Roman" w:cs="Times New Roman"/>
          <w:sz w:val="28"/>
          <w:szCs w:val="28"/>
          <w:shd w:val="clear" w:color="auto" w:fill="FFFFFF"/>
          <w:lang w:eastAsia="ru-RU"/>
        </w:rPr>
        <w:t xml:space="preserve"> учебник для студентов вузов / Ф. Котлер, Дж. </w:t>
      </w:r>
      <w:proofErr w:type="spellStart"/>
      <w:r w:rsidRPr="00326106">
        <w:rPr>
          <w:rFonts w:ascii="Times New Roman" w:eastAsia="Calibri" w:hAnsi="Times New Roman" w:cs="Times New Roman"/>
          <w:sz w:val="28"/>
          <w:szCs w:val="28"/>
          <w:shd w:val="clear" w:color="auto" w:fill="FFFFFF"/>
          <w:lang w:eastAsia="ru-RU"/>
        </w:rPr>
        <w:t>Боуэн</w:t>
      </w:r>
      <w:proofErr w:type="spellEnd"/>
      <w:r w:rsidRPr="00326106">
        <w:rPr>
          <w:rFonts w:ascii="Times New Roman" w:eastAsia="Calibri" w:hAnsi="Times New Roman" w:cs="Times New Roman"/>
          <w:sz w:val="28"/>
          <w:szCs w:val="28"/>
          <w:shd w:val="clear" w:color="auto" w:fill="FFFFFF"/>
          <w:lang w:eastAsia="ru-RU"/>
        </w:rPr>
        <w:t xml:space="preserve">, Дж. </w:t>
      </w:r>
      <w:proofErr w:type="spellStart"/>
      <w:r w:rsidRPr="00326106">
        <w:rPr>
          <w:rFonts w:ascii="Times New Roman" w:eastAsia="Calibri" w:hAnsi="Times New Roman" w:cs="Times New Roman"/>
          <w:sz w:val="28"/>
          <w:szCs w:val="28"/>
          <w:shd w:val="clear" w:color="auto" w:fill="FFFFFF"/>
          <w:lang w:eastAsia="ru-RU"/>
        </w:rPr>
        <w:t>Мейкенз</w:t>
      </w:r>
      <w:proofErr w:type="spellEnd"/>
      <w:r w:rsidRPr="00326106">
        <w:rPr>
          <w:rFonts w:ascii="Times New Roman" w:eastAsia="Calibri" w:hAnsi="Times New Roman" w:cs="Times New Roman"/>
          <w:sz w:val="28"/>
          <w:szCs w:val="28"/>
          <w:shd w:val="clear" w:color="auto" w:fill="FFFFFF"/>
          <w:lang w:eastAsia="ru-RU"/>
        </w:rPr>
        <w:t xml:space="preserve">; пер. с англ. - 4-е изд., </w:t>
      </w:r>
      <w:proofErr w:type="spellStart"/>
      <w:r w:rsidRPr="00326106">
        <w:rPr>
          <w:rFonts w:ascii="Times New Roman" w:eastAsia="Calibri" w:hAnsi="Times New Roman" w:cs="Times New Roman"/>
          <w:sz w:val="28"/>
          <w:szCs w:val="28"/>
          <w:shd w:val="clear" w:color="auto" w:fill="FFFFFF"/>
          <w:lang w:eastAsia="ru-RU"/>
        </w:rPr>
        <w:t>перераб</w:t>
      </w:r>
      <w:proofErr w:type="spellEnd"/>
      <w:r w:rsidRPr="00326106">
        <w:rPr>
          <w:rFonts w:ascii="Times New Roman" w:eastAsia="Calibri" w:hAnsi="Times New Roman" w:cs="Times New Roman"/>
          <w:sz w:val="28"/>
          <w:szCs w:val="28"/>
          <w:shd w:val="clear" w:color="auto" w:fill="FFFFFF"/>
          <w:lang w:eastAsia="ru-RU"/>
        </w:rPr>
        <w:t>. и доп. –М.: ЮНИТИ-ДАНА, 2012. – 1071 с. Режим доступа: http://znanium.com/catalog.php?item=booksearch&amp;code=%D1%82%D1%83%D1%80%D0%B8%D0%B7%D0%BC&amp;page=2</w:t>
      </w:r>
    </w:p>
    <w:p w:rsidR="00326106" w:rsidRPr="00326106" w:rsidRDefault="00326106" w:rsidP="00326106">
      <w:pPr>
        <w:spacing w:after="0" w:line="360" w:lineRule="auto"/>
        <w:ind w:firstLine="709"/>
        <w:jc w:val="both"/>
        <w:rPr>
          <w:rFonts w:ascii="Times New Roman" w:eastAsia="Calibri" w:hAnsi="Times New Roman" w:cs="Times New Roman"/>
          <w:sz w:val="28"/>
          <w:szCs w:val="28"/>
          <w:shd w:val="clear" w:color="auto" w:fill="FFFFFF"/>
          <w:lang w:val="en-US" w:eastAsia="ru-RU"/>
        </w:rPr>
      </w:pPr>
      <w:r w:rsidRPr="00326106">
        <w:rPr>
          <w:rFonts w:ascii="Times New Roman" w:eastAsia="Calibri" w:hAnsi="Times New Roman" w:cs="Times New Roman"/>
          <w:sz w:val="28"/>
          <w:szCs w:val="28"/>
          <w:shd w:val="clear" w:color="auto" w:fill="FFFFFF"/>
          <w:lang w:eastAsia="ru-RU"/>
        </w:rPr>
        <w:t xml:space="preserve"> </w:t>
      </w:r>
      <w:r w:rsidRPr="00326106">
        <w:rPr>
          <w:rFonts w:ascii="Times New Roman" w:eastAsia="Calibri" w:hAnsi="Times New Roman" w:cs="Times New Roman"/>
          <w:sz w:val="28"/>
          <w:szCs w:val="28"/>
          <w:shd w:val="clear" w:color="auto" w:fill="FFFFFF"/>
          <w:lang w:val="en-US" w:eastAsia="ru-RU"/>
        </w:rPr>
        <w:t>5. Professional Convention Management Association (2006) Professional meeting management: Comprehensive Strategies for Meetings, Conventions and Events; Kendall/Hunt Publishing Company</w:t>
      </w:r>
    </w:p>
    <w:p w:rsidR="00326106" w:rsidRPr="00326106" w:rsidRDefault="00326106" w:rsidP="00326106">
      <w:pPr>
        <w:spacing w:after="0"/>
        <w:ind w:firstLine="567"/>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lastRenderedPageBreak/>
        <w:t>Дополнительная литература</w:t>
      </w:r>
    </w:p>
    <w:p w:rsidR="00326106" w:rsidRPr="00326106" w:rsidRDefault="00326106" w:rsidP="00326106">
      <w:pPr>
        <w:spacing w:after="0"/>
        <w:ind w:firstLine="567"/>
        <w:jc w:val="center"/>
        <w:rPr>
          <w:rFonts w:ascii="Times New Roman" w:eastAsia="Calibri" w:hAnsi="Times New Roman" w:cs="Times New Roman"/>
          <w:i/>
          <w:spacing w:val="-10"/>
          <w:sz w:val="28"/>
          <w:szCs w:val="28"/>
          <w:lang w:eastAsia="ru-RU"/>
        </w:rPr>
      </w:pPr>
      <w:r w:rsidRPr="00326106">
        <w:rPr>
          <w:rFonts w:ascii="Times New Roman" w:eastAsia="Calibri" w:hAnsi="Times New Roman" w:cs="Times New Roman"/>
          <w:i/>
          <w:sz w:val="28"/>
          <w:szCs w:val="28"/>
          <w:lang w:eastAsia="ru-RU"/>
        </w:rPr>
        <w:t>(</w:t>
      </w:r>
      <w:r w:rsidRPr="00326106">
        <w:rPr>
          <w:rFonts w:ascii="Times New Roman" w:eastAsia="Calibri" w:hAnsi="Times New Roman" w:cs="Times New Roman"/>
          <w:i/>
          <w:spacing w:val="-10"/>
          <w:sz w:val="28"/>
          <w:szCs w:val="28"/>
          <w:lang w:eastAsia="ru-RU"/>
        </w:rPr>
        <w:t>печатные и электронные издания)</w:t>
      </w:r>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Александрова А.Ю. Туристское регионоведение. Влияние региональной интеграции на мировой туристский рынок / А. Ю. Александрова, О. Г. Ступина. Москва: </w:t>
      </w:r>
      <w:proofErr w:type="spellStart"/>
      <w:r w:rsidRPr="00326106">
        <w:rPr>
          <w:rFonts w:ascii="Times New Roman" w:eastAsia="Calibri" w:hAnsi="Times New Roman" w:cs="Times New Roman"/>
          <w:sz w:val="28"/>
          <w:szCs w:val="28"/>
          <w:lang w:eastAsia="ru-RU"/>
        </w:rPr>
        <w:t>КноРус</w:t>
      </w:r>
      <w:proofErr w:type="spellEnd"/>
      <w:r w:rsidRPr="00326106">
        <w:rPr>
          <w:rFonts w:ascii="Times New Roman" w:eastAsia="Calibri" w:hAnsi="Times New Roman" w:cs="Times New Roman"/>
          <w:sz w:val="28"/>
          <w:szCs w:val="28"/>
          <w:lang w:eastAsia="ru-RU"/>
        </w:rPr>
        <w:t xml:space="preserve">, 2014. – 174 с. Режим доступа:  </w:t>
      </w:r>
      <w:hyperlink r:id="rId13" w:history="1">
        <w:r w:rsidRPr="00326106">
          <w:rPr>
            <w:rFonts w:ascii="Times New Roman" w:eastAsia="Calibri" w:hAnsi="Times New Roman" w:cs="Times New Roman"/>
            <w:color w:val="0000FF"/>
            <w:sz w:val="28"/>
            <w:szCs w:val="28"/>
            <w:u w:val="single"/>
            <w:lang w:eastAsia="ru-RU"/>
          </w:rPr>
          <w:t>http://lib.dvfu.ru:8080/lib/item?id=chamo:736514&amp;theme=FEFU</w:t>
        </w:r>
      </w:hyperlink>
    </w:p>
    <w:p w:rsidR="00326106" w:rsidRPr="00326106" w:rsidRDefault="00326106" w:rsidP="00326106">
      <w:pPr>
        <w:spacing w:after="0"/>
        <w:ind w:firstLine="567"/>
        <w:jc w:val="both"/>
        <w:rPr>
          <w:rFonts w:ascii="Times New Roman" w:eastAsia="Calibri" w:hAnsi="Times New Roman" w:cs="Times New Roman"/>
          <w:color w:val="555555"/>
          <w:sz w:val="28"/>
          <w:szCs w:val="28"/>
          <w:shd w:val="clear" w:color="auto" w:fill="FFFFFF"/>
          <w:lang w:eastAsia="ru-RU"/>
        </w:rPr>
      </w:pPr>
      <w:r w:rsidRPr="00326106">
        <w:rPr>
          <w:rFonts w:ascii="Times New Roman" w:eastAsia="Calibri" w:hAnsi="Times New Roman" w:cs="Times New Roman"/>
          <w:color w:val="555555"/>
          <w:sz w:val="28"/>
          <w:szCs w:val="28"/>
          <w:shd w:val="clear" w:color="auto" w:fill="FFFFFF"/>
          <w:lang w:eastAsia="ru-RU"/>
        </w:rPr>
        <w:t xml:space="preserve">2. </w:t>
      </w:r>
      <w:r w:rsidRPr="001034CB">
        <w:rPr>
          <w:rFonts w:ascii="Times New Roman" w:eastAsia="Calibri" w:hAnsi="Times New Roman" w:cs="Times New Roman"/>
          <w:sz w:val="28"/>
          <w:szCs w:val="28"/>
          <w:shd w:val="clear" w:color="auto" w:fill="FFFFFF"/>
          <w:lang w:eastAsia="ru-RU"/>
        </w:rPr>
        <w:t xml:space="preserve">Алексеева, Н. П. </w:t>
      </w:r>
      <w:proofErr w:type="spellStart"/>
      <w:r w:rsidRPr="001034CB">
        <w:rPr>
          <w:rFonts w:ascii="Times New Roman" w:eastAsia="Calibri" w:hAnsi="Times New Roman" w:cs="Times New Roman"/>
          <w:sz w:val="28"/>
          <w:szCs w:val="28"/>
          <w:shd w:val="clear" w:color="auto" w:fill="FFFFFF"/>
          <w:lang w:eastAsia="ru-RU"/>
        </w:rPr>
        <w:t>Tourismus</w:t>
      </w:r>
      <w:proofErr w:type="spellEnd"/>
      <w:r w:rsidRPr="001034CB">
        <w:rPr>
          <w:rFonts w:ascii="Times New Roman" w:eastAsia="Calibri" w:hAnsi="Times New Roman" w:cs="Times New Roman"/>
          <w:sz w:val="28"/>
          <w:szCs w:val="28"/>
          <w:shd w:val="clear" w:color="auto" w:fill="FFFFFF"/>
          <w:lang w:eastAsia="ru-RU"/>
        </w:rPr>
        <w:t>. Туризм [Электронный ресурс</w:t>
      </w:r>
      <w:proofErr w:type="gramStart"/>
      <w:r w:rsidRPr="001034CB">
        <w:rPr>
          <w:rFonts w:ascii="Times New Roman" w:eastAsia="Calibri" w:hAnsi="Times New Roman" w:cs="Times New Roman"/>
          <w:sz w:val="28"/>
          <w:szCs w:val="28"/>
          <w:shd w:val="clear" w:color="auto" w:fill="FFFFFF"/>
          <w:lang w:eastAsia="ru-RU"/>
        </w:rPr>
        <w:t>] :</w:t>
      </w:r>
      <w:proofErr w:type="gramEnd"/>
      <w:r w:rsidRPr="001034CB">
        <w:rPr>
          <w:rFonts w:ascii="Times New Roman" w:eastAsia="Calibri" w:hAnsi="Times New Roman" w:cs="Times New Roman"/>
          <w:sz w:val="28"/>
          <w:szCs w:val="28"/>
          <w:shd w:val="clear" w:color="auto" w:fill="FFFFFF"/>
          <w:lang w:eastAsia="ru-RU"/>
        </w:rPr>
        <w:t xml:space="preserve"> учеб. пособие / Н. П. Алексеева. - М.: </w:t>
      </w:r>
      <w:proofErr w:type="gramStart"/>
      <w:r w:rsidRPr="001034CB">
        <w:rPr>
          <w:rFonts w:ascii="Times New Roman" w:eastAsia="Calibri" w:hAnsi="Times New Roman" w:cs="Times New Roman"/>
          <w:sz w:val="28"/>
          <w:szCs w:val="28"/>
          <w:shd w:val="clear" w:color="auto" w:fill="FFFFFF"/>
          <w:lang w:eastAsia="ru-RU"/>
        </w:rPr>
        <w:t>ФЛИНТА :</w:t>
      </w:r>
      <w:proofErr w:type="gramEnd"/>
      <w:r w:rsidRPr="001034CB">
        <w:rPr>
          <w:rFonts w:ascii="Times New Roman" w:eastAsia="Calibri" w:hAnsi="Times New Roman" w:cs="Times New Roman"/>
          <w:sz w:val="28"/>
          <w:szCs w:val="28"/>
          <w:shd w:val="clear" w:color="auto" w:fill="FFFFFF"/>
          <w:lang w:eastAsia="ru-RU"/>
        </w:rPr>
        <w:t xml:space="preserve"> НОУ ВПО «МПСУ», 2012. – 336 с. - Режим доступа: </w:t>
      </w:r>
      <w:hyperlink r:id="rId14" w:history="1">
        <w:r w:rsidRPr="00326106">
          <w:rPr>
            <w:rFonts w:ascii="Times New Roman" w:eastAsia="Calibri" w:hAnsi="Times New Roman" w:cs="Times New Roman"/>
            <w:color w:val="0000FF"/>
            <w:sz w:val="28"/>
            <w:szCs w:val="28"/>
            <w:u w:val="single"/>
            <w:shd w:val="clear" w:color="auto" w:fill="FFFFFF"/>
            <w:lang w:eastAsia="ru-RU"/>
          </w:rPr>
          <w:t>http://znanium.com/catalog.php?bookinfo=454563</w:t>
        </w:r>
      </w:hyperlink>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3. </w:t>
      </w:r>
      <w:hyperlink r:id="rId15" w:anchor="none" w:history="1">
        <w:r w:rsidRPr="00326106">
          <w:rPr>
            <w:rFonts w:ascii="Times New Roman" w:eastAsia="Calibri" w:hAnsi="Times New Roman" w:cs="Times New Roman"/>
            <w:color w:val="0000FF"/>
            <w:sz w:val="28"/>
            <w:szCs w:val="28"/>
            <w:u w:val="single"/>
            <w:lang w:eastAsia="ru-RU"/>
          </w:rPr>
          <w:t>Брашнов Д. Г.</w:t>
        </w:r>
      </w:hyperlink>
      <w:r w:rsidRPr="00326106">
        <w:rPr>
          <w:rFonts w:ascii="Times New Roman" w:eastAsia="Calibri" w:hAnsi="Times New Roman" w:cs="Times New Roman"/>
          <w:sz w:val="28"/>
          <w:szCs w:val="28"/>
          <w:lang w:eastAsia="ru-RU"/>
        </w:rPr>
        <w:t xml:space="preserve"> Гостиничный сервис и туризм: Учебное пособие / Д.Г. </w:t>
      </w:r>
      <w:proofErr w:type="spellStart"/>
      <w:r w:rsidRPr="00326106">
        <w:rPr>
          <w:rFonts w:ascii="Times New Roman" w:eastAsia="Calibri" w:hAnsi="Times New Roman" w:cs="Times New Roman"/>
          <w:sz w:val="28"/>
          <w:szCs w:val="28"/>
          <w:lang w:eastAsia="ru-RU"/>
        </w:rPr>
        <w:t>Брашнов</w:t>
      </w:r>
      <w:proofErr w:type="spellEnd"/>
      <w:r w:rsidRPr="00326106">
        <w:rPr>
          <w:rFonts w:ascii="Times New Roman" w:eastAsia="Calibri" w:hAnsi="Times New Roman" w:cs="Times New Roman"/>
          <w:sz w:val="28"/>
          <w:szCs w:val="28"/>
          <w:lang w:eastAsia="ru-RU"/>
        </w:rPr>
        <w:t xml:space="preserve">. – М.: Альфа-М: ИНФРА-М, 2011. – 224 с. Режим доступа: </w:t>
      </w:r>
      <w:hyperlink r:id="rId16" w:history="1">
        <w:r w:rsidRPr="00326106">
          <w:rPr>
            <w:rFonts w:ascii="Times New Roman" w:eastAsia="Calibri" w:hAnsi="Times New Roman" w:cs="Times New Roman"/>
            <w:color w:val="0000FF"/>
            <w:sz w:val="28"/>
            <w:szCs w:val="28"/>
            <w:u w:val="single"/>
            <w:lang w:eastAsia="ru-RU"/>
          </w:rPr>
          <w:t>http://znanium.com/catalog.php?bookinfo=223577</w:t>
        </w:r>
      </w:hyperlink>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4. Ильина Е.Н. </w:t>
      </w:r>
      <w:proofErr w:type="spellStart"/>
      <w:r w:rsidRPr="00326106">
        <w:rPr>
          <w:rFonts w:ascii="Times New Roman" w:eastAsia="Calibri" w:hAnsi="Times New Roman" w:cs="Times New Roman"/>
          <w:sz w:val="28"/>
          <w:szCs w:val="28"/>
          <w:lang w:eastAsia="ru-RU"/>
        </w:rPr>
        <w:t>Туроперейтинг</w:t>
      </w:r>
      <w:proofErr w:type="spellEnd"/>
      <w:r w:rsidRPr="00326106">
        <w:rPr>
          <w:rFonts w:ascii="Times New Roman" w:eastAsia="Calibri" w:hAnsi="Times New Roman" w:cs="Times New Roman"/>
          <w:sz w:val="28"/>
          <w:szCs w:val="28"/>
          <w:lang w:eastAsia="ru-RU"/>
        </w:rPr>
        <w:t xml:space="preserve">: организация деятельности. М.: Финансы и статистика, 2005. – 480 с. Режим доступа: </w:t>
      </w:r>
      <w:hyperlink r:id="rId17" w:history="1">
        <w:r w:rsidRPr="00326106">
          <w:rPr>
            <w:rFonts w:ascii="Times New Roman" w:eastAsia="Calibri" w:hAnsi="Times New Roman" w:cs="Times New Roman"/>
            <w:color w:val="0000FF"/>
            <w:sz w:val="28"/>
            <w:szCs w:val="28"/>
            <w:u w:val="single"/>
            <w:lang w:eastAsia="ru-RU"/>
          </w:rPr>
          <w:t>http://students.rguts.ru/uidupload/ummfiles/umm/18177/%D0%98%D0%BB%D1%8C%D0%B8%D0%BD%D0%B0%20%D0%95.%D0%9D.%20-%20%D0%A2%D1%83%D1%80%D0%BE%D0%BF%D0%B5%D1%80%D0%B5%D0%B9%D1%82%D0%B8%D0%BD%D0%B3%20%D0%BE%D1%80%D0%B3%D0%B0%D0%BD%D0%B8%D0%B7%D0%B0%D1%86%D0%B8%D1%8F%20%D0%B4%D0%B5%D1%8F%D1%82%D0%B5%D0%BB%D1%8C%D0%BD%D0%BE%D1%81%D1%82%D0%B8%20-%202005.pdf</w:t>
        </w:r>
      </w:hyperlink>
    </w:p>
    <w:p w:rsidR="00326106" w:rsidRPr="00326106" w:rsidRDefault="00326106" w:rsidP="00326106">
      <w:pPr>
        <w:shd w:val="clear" w:color="auto" w:fill="FFFFFF"/>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4. Косолапов, А.Б. </w:t>
      </w:r>
      <w:hyperlink r:id="rId18" w:history="1">
        <w:r w:rsidRPr="00326106">
          <w:rPr>
            <w:rFonts w:ascii="Times New Roman" w:eastAsia="Calibri" w:hAnsi="Times New Roman" w:cs="Times New Roman"/>
            <w:color w:val="0000FF"/>
            <w:sz w:val="28"/>
            <w:szCs w:val="28"/>
            <w:u w:val="single"/>
            <w:lang w:eastAsia="ru-RU"/>
          </w:rPr>
          <w:t>Практикум по организации и менеджменту туризма и гостиничного хозяйства : учебное пособие / А. Б. Косолапов, Т. И. Елисеева.</w:t>
        </w:r>
      </w:hyperlink>
      <w:r w:rsidRPr="00326106">
        <w:rPr>
          <w:rFonts w:ascii="Times New Roman" w:eastAsia="Calibri" w:hAnsi="Times New Roman" w:cs="Times New Roman"/>
          <w:sz w:val="28"/>
          <w:szCs w:val="28"/>
          <w:lang w:eastAsia="ru-RU"/>
        </w:rPr>
        <w:t xml:space="preserve"> 5-е изд., стер. Москва: </w:t>
      </w:r>
      <w:proofErr w:type="spellStart"/>
      <w:r w:rsidRPr="00326106">
        <w:rPr>
          <w:rFonts w:ascii="Times New Roman" w:eastAsia="Calibri" w:hAnsi="Times New Roman" w:cs="Times New Roman"/>
          <w:sz w:val="28"/>
          <w:szCs w:val="28"/>
          <w:lang w:eastAsia="ru-RU"/>
        </w:rPr>
        <w:t>КноРус</w:t>
      </w:r>
      <w:proofErr w:type="spellEnd"/>
      <w:r w:rsidRPr="00326106">
        <w:rPr>
          <w:rFonts w:ascii="Times New Roman" w:eastAsia="Calibri" w:hAnsi="Times New Roman" w:cs="Times New Roman"/>
          <w:sz w:val="28"/>
          <w:szCs w:val="28"/>
          <w:lang w:eastAsia="ru-RU"/>
        </w:rPr>
        <w:t xml:space="preserve">, 2015. 199 с. Режим доступа: </w:t>
      </w:r>
      <w:hyperlink r:id="rId19" w:history="1">
        <w:r w:rsidRPr="00326106">
          <w:rPr>
            <w:rFonts w:ascii="Times New Roman" w:eastAsia="Calibri" w:hAnsi="Times New Roman" w:cs="Times New Roman"/>
            <w:color w:val="0000FF"/>
            <w:sz w:val="28"/>
            <w:szCs w:val="28"/>
            <w:u w:val="single"/>
            <w:lang w:eastAsia="ru-RU"/>
          </w:rPr>
          <w:t>http://lib.dvfu.ru:8080/lib/item?id=chamo:735701&amp;theme=FEFU</w:t>
        </w:r>
      </w:hyperlink>
    </w:p>
    <w:p w:rsidR="00326106" w:rsidRPr="00326106" w:rsidRDefault="00326106" w:rsidP="00326106">
      <w:pPr>
        <w:tabs>
          <w:tab w:val="left" w:pos="8935"/>
        </w:tabs>
        <w:spacing w:after="0" w:line="24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5. Косолапов, А.Б. Организация туристской </w:t>
      </w:r>
      <w:proofErr w:type="gramStart"/>
      <w:r w:rsidRPr="00326106">
        <w:rPr>
          <w:rFonts w:ascii="Times New Roman" w:eastAsia="Calibri" w:hAnsi="Times New Roman" w:cs="Times New Roman"/>
          <w:sz w:val="28"/>
          <w:szCs w:val="28"/>
          <w:lang w:eastAsia="ru-RU"/>
        </w:rPr>
        <w:t>деятельности :</w:t>
      </w:r>
      <w:proofErr w:type="gramEnd"/>
      <w:r w:rsidRPr="00326106">
        <w:rPr>
          <w:rFonts w:ascii="Times New Roman" w:eastAsia="Calibri" w:hAnsi="Times New Roman" w:cs="Times New Roman"/>
          <w:sz w:val="28"/>
          <w:szCs w:val="28"/>
          <w:lang w:eastAsia="ru-RU"/>
        </w:rPr>
        <w:t xml:space="preserve"> практикум / А. Б. Косолапов ;  Владивосток: Изд-во Дальневосточного федерального университета,  2013. – 407 с. Режим доступа:   </w:t>
      </w:r>
      <w:hyperlink r:id="rId20" w:history="1">
        <w:r w:rsidRPr="00326106">
          <w:rPr>
            <w:rFonts w:ascii="Times New Roman" w:eastAsia="Calibri" w:hAnsi="Times New Roman" w:cs="Times New Roman"/>
            <w:color w:val="0000FF"/>
            <w:sz w:val="28"/>
            <w:szCs w:val="28"/>
            <w:u w:val="single"/>
            <w:lang w:eastAsia="ru-RU"/>
          </w:rPr>
          <w:t>http://lib.dvfu.ru:8080/lib/item?id=chamo:717546&amp;theme=FEFU</w:t>
        </w:r>
      </w:hyperlink>
    </w:p>
    <w:p w:rsidR="00326106" w:rsidRPr="001034CB" w:rsidRDefault="00326106" w:rsidP="00326106">
      <w:pPr>
        <w:spacing w:after="0"/>
        <w:ind w:firstLine="567"/>
        <w:jc w:val="both"/>
        <w:rPr>
          <w:rFonts w:ascii="Times New Roman" w:eastAsia="Calibri" w:hAnsi="Times New Roman" w:cs="Times New Roman"/>
          <w:sz w:val="28"/>
          <w:szCs w:val="28"/>
          <w:shd w:val="clear" w:color="auto" w:fill="FFFFFF"/>
          <w:lang w:eastAsia="ru-RU"/>
        </w:rPr>
      </w:pPr>
      <w:r w:rsidRPr="00326106">
        <w:rPr>
          <w:rFonts w:ascii="Times New Roman" w:eastAsia="Calibri" w:hAnsi="Times New Roman" w:cs="Times New Roman"/>
          <w:color w:val="555555"/>
          <w:sz w:val="28"/>
          <w:szCs w:val="28"/>
          <w:shd w:val="clear" w:color="auto" w:fill="FFFFFF"/>
          <w:lang w:eastAsia="ru-RU"/>
        </w:rPr>
        <w:t xml:space="preserve">6. </w:t>
      </w:r>
      <w:r w:rsidRPr="001034CB">
        <w:rPr>
          <w:rFonts w:ascii="Times New Roman" w:eastAsia="Calibri" w:hAnsi="Times New Roman" w:cs="Times New Roman"/>
          <w:sz w:val="28"/>
          <w:szCs w:val="28"/>
          <w:shd w:val="clear" w:color="auto" w:fill="FFFFFF"/>
          <w:lang w:eastAsia="ru-RU"/>
        </w:rPr>
        <w:t>Котлер, Филип. Маркетинг. Гостеприимство. Туризм [Электронный ресурс</w:t>
      </w:r>
      <w:proofErr w:type="gramStart"/>
      <w:r w:rsidRPr="001034CB">
        <w:rPr>
          <w:rFonts w:ascii="Times New Roman" w:eastAsia="Calibri" w:hAnsi="Times New Roman" w:cs="Times New Roman"/>
          <w:sz w:val="28"/>
          <w:szCs w:val="28"/>
          <w:shd w:val="clear" w:color="auto" w:fill="FFFFFF"/>
          <w:lang w:eastAsia="ru-RU"/>
        </w:rPr>
        <w:t>] :</w:t>
      </w:r>
      <w:proofErr w:type="gramEnd"/>
      <w:r w:rsidRPr="001034CB">
        <w:rPr>
          <w:rFonts w:ascii="Times New Roman" w:eastAsia="Calibri" w:hAnsi="Times New Roman" w:cs="Times New Roman"/>
          <w:sz w:val="28"/>
          <w:szCs w:val="28"/>
          <w:shd w:val="clear" w:color="auto" w:fill="FFFFFF"/>
          <w:lang w:eastAsia="ru-RU"/>
        </w:rPr>
        <w:t xml:space="preserve"> Учебник для студентов вузов / Ф. Котлер, Дж. </w:t>
      </w:r>
      <w:proofErr w:type="spellStart"/>
      <w:r w:rsidRPr="001034CB">
        <w:rPr>
          <w:rFonts w:ascii="Times New Roman" w:eastAsia="Calibri" w:hAnsi="Times New Roman" w:cs="Times New Roman"/>
          <w:sz w:val="28"/>
          <w:szCs w:val="28"/>
          <w:shd w:val="clear" w:color="auto" w:fill="FFFFFF"/>
          <w:lang w:eastAsia="ru-RU"/>
        </w:rPr>
        <w:t>Боуэн</w:t>
      </w:r>
      <w:proofErr w:type="spellEnd"/>
      <w:r w:rsidRPr="001034CB">
        <w:rPr>
          <w:rFonts w:ascii="Times New Roman" w:eastAsia="Calibri" w:hAnsi="Times New Roman" w:cs="Times New Roman"/>
          <w:sz w:val="28"/>
          <w:szCs w:val="28"/>
          <w:shd w:val="clear" w:color="auto" w:fill="FFFFFF"/>
          <w:lang w:eastAsia="ru-RU"/>
        </w:rPr>
        <w:t xml:space="preserve">, Дж. </w:t>
      </w:r>
      <w:proofErr w:type="spellStart"/>
      <w:r w:rsidRPr="001034CB">
        <w:rPr>
          <w:rFonts w:ascii="Times New Roman" w:eastAsia="Calibri" w:hAnsi="Times New Roman" w:cs="Times New Roman"/>
          <w:sz w:val="28"/>
          <w:szCs w:val="28"/>
          <w:shd w:val="clear" w:color="auto" w:fill="FFFFFF"/>
          <w:lang w:eastAsia="ru-RU"/>
        </w:rPr>
        <w:t>Мейкенз</w:t>
      </w:r>
      <w:proofErr w:type="spellEnd"/>
      <w:r w:rsidRPr="001034CB">
        <w:rPr>
          <w:rFonts w:ascii="Times New Roman" w:eastAsia="Calibri" w:hAnsi="Times New Roman" w:cs="Times New Roman"/>
          <w:sz w:val="28"/>
          <w:szCs w:val="28"/>
          <w:shd w:val="clear" w:color="auto" w:fill="FFFFFF"/>
          <w:lang w:eastAsia="ru-RU"/>
        </w:rPr>
        <w:t xml:space="preserve">; пер. с англ. - 4-е изд., </w:t>
      </w:r>
      <w:proofErr w:type="spellStart"/>
      <w:r w:rsidRPr="001034CB">
        <w:rPr>
          <w:rFonts w:ascii="Times New Roman" w:eastAsia="Calibri" w:hAnsi="Times New Roman" w:cs="Times New Roman"/>
          <w:sz w:val="28"/>
          <w:szCs w:val="28"/>
          <w:shd w:val="clear" w:color="auto" w:fill="FFFFFF"/>
          <w:lang w:eastAsia="ru-RU"/>
        </w:rPr>
        <w:t>перераб</w:t>
      </w:r>
      <w:proofErr w:type="spellEnd"/>
      <w:r w:rsidRPr="001034CB">
        <w:rPr>
          <w:rFonts w:ascii="Times New Roman" w:eastAsia="Calibri" w:hAnsi="Times New Roman" w:cs="Times New Roman"/>
          <w:sz w:val="28"/>
          <w:szCs w:val="28"/>
          <w:shd w:val="clear" w:color="auto" w:fill="FFFFFF"/>
          <w:lang w:eastAsia="ru-RU"/>
        </w:rPr>
        <w:t xml:space="preserve">. и доп. - М. : ЮНИТИ-ДАНА, 2012. – 1071 с. – (Серия «Зарубежный учебник»). Режим доступа: </w:t>
      </w:r>
      <w:hyperlink r:id="rId21" w:history="1">
        <w:r w:rsidRPr="001034CB">
          <w:rPr>
            <w:rFonts w:ascii="Times New Roman" w:eastAsia="Calibri" w:hAnsi="Times New Roman" w:cs="Times New Roman"/>
            <w:sz w:val="28"/>
            <w:szCs w:val="28"/>
            <w:u w:val="single"/>
            <w:shd w:val="clear" w:color="auto" w:fill="FFFFFF"/>
            <w:lang w:eastAsia="ru-RU"/>
          </w:rPr>
          <w:t>http://znanium.com/catalog.php?bookinfo=391834</w:t>
        </w:r>
      </w:hyperlink>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1034CB">
        <w:rPr>
          <w:rFonts w:ascii="Times New Roman" w:eastAsia="Calibri" w:hAnsi="Times New Roman" w:cs="Times New Roman"/>
          <w:sz w:val="28"/>
          <w:szCs w:val="28"/>
          <w:lang w:eastAsia="ru-RU"/>
        </w:rPr>
        <w:t xml:space="preserve">7. </w:t>
      </w:r>
      <w:proofErr w:type="spellStart"/>
      <w:r w:rsidRPr="001034CB">
        <w:rPr>
          <w:rFonts w:ascii="Times New Roman" w:eastAsia="Calibri" w:hAnsi="Times New Roman" w:cs="Times New Roman"/>
          <w:sz w:val="28"/>
          <w:szCs w:val="28"/>
          <w:lang w:eastAsia="ru-RU"/>
        </w:rPr>
        <w:t>Стригунова</w:t>
      </w:r>
      <w:proofErr w:type="spellEnd"/>
      <w:r w:rsidRPr="001034CB">
        <w:rPr>
          <w:rFonts w:ascii="Times New Roman" w:eastAsia="Calibri" w:hAnsi="Times New Roman" w:cs="Times New Roman"/>
          <w:sz w:val="28"/>
          <w:szCs w:val="28"/>
          <w:lang w:eastAsia="ru-RU"/>
        </w:rPr>
        <w:t xml:space="preserve">, Д.П. Правовые основы </w:t>
      </w:r>
      <w:r w:rsidRPr="00326106">
        <w:rPr>
          <w:rFonts w:ascii="Times New Roman" w:eastAsia="Calibri" w:hAnsi="Times New Roman" w:cs="Times New Roman"/>
          <w:sz w:val="28"/>
          <w:szCs w:val="28"/>
          <w:lang w:eastAsia="ru-RU"/>
        </w:rPr>
        <w:t xml:space="preserve">гостиничного и туристского </w:t>
      </w:r>
      <w:proofErr w:type="gramStart"/>
      <w:r w:rsidRPr="00326106">
        <w:rPr>
          <w:rFonts w:ascii="Times New Roman" w:eastAsia="Calibri" w:hAnsi="Times New Roman" w:cs="Times New Roman"/>
          <w:sz w:val="28"/>
          <w:szCs w:val="28"/>
          <w:lang w:eastAsia="ru-RU"/>
        </w:rPr>
        <w:t>бизнеса :</w:t>
      </w:r>
      <w:proofErr w:type="gramEnd"/>
      <w:r w:rsidRPr="00326106">
        <w:rPr>
          <w:rFonts w:ascii="Times New Roman" w:eastAsia="Calibri" w:hAnsi="Times New Roman" w:cs="Times New Roman"/>
          <w:sz w:val="28"/>
          <w:szCs w:val="28"/>
          <w:lang w:eastAsia="ru-RU"/>
        </w:rPr>
        <w:t xml:space="preserve"> учебное пособие / Д. П. </w:t>
      </w:r>
      <w:proofErr w:type="spellStart"/>
      <w:r w:rsidRPr="00326106">
        <w:rPr>
          <w:rFonts w:ascii="Times New Roman" w:eastAsia="Calibri" w:hAnsi="Times New Roman" w:cs="Times New Roman"/>
          <w:sz w:val="28"/>
          <w:szCs w:val="28"/>
          <w:lang w:eastAsia="ru-RU"/>
        </w:rPr>
        <w:t>Стригунова</w:t>
      </w:r>
      <w:proofErr w:type="spellEnd"/>
      <w:r w:rsidRPr="00326106">
        <w:rPr>
          <w:rFonts w:ascii="Times New Roman" w:eastAsia="Calibri" w:hAnsi="Times New Roman" w:cs="Times New Roman"/>
          <w:sz w:val="28"/>
          <w:szCs w:val="28"/>
          <w:lang w:eastAsia="ru-RU"/>
        </w:rPr>
        <w:t xml:space="preserve">. Москва: </w:t>
      </w:r>
      <w:proofErr w:type="spellStart"/>
      <w:r w:rsidRPr="00326106">
        <w:rPr>
          <w:rFonts w:ascii="Times New Roman" w:eastAsia="Calibri" w:hAnsi="Times New Roman" w:cs="Times New Roman"/>
          <w:sz w:val="28"/>
          <w:szCs w:val="28"/>
          <w:lang w:eastAsia="ru-RU"/>
        </w:rPr>
        <w:t>КноРус</w:t>
      </w:r>
      <w:proofErr w:type="spellEnd"/>
      <w:r w:rsidRPr="00326106">
        <w:rPr>
          <w:rFonts w:ascii="Times New Roman" w:eastAsia="Calibri" w:hAnsi="Times New Roman" w:cs="Times New Roman"/>
          <w:sz w:val="28"/>
          <w:szCs w:val="28"/>
          <w:lang w:eastAsia="ru-RU"/>
        </w:rPr>
        <w:t xml:space="preserve">, 2014. 226 с. Режим доступа: </w:t>
      </w:r>
      <w:hyperlink r:id="rId22" w:history="1">
        <w:r w:rsidRPr="00326106">
          <w:rPr>
            <w:rFonts w:ascii="Times New Roman" w:eastAsia="Calibri" w:hAnsi="Times New Roman" w:cs="Times New Roman"/>
            <w:color w:val="0000FF"/>
            <w:sz w:val="28"/>
            <w:szCs w:val="28"/>
            <w:u w:val="single"/>
            <w:lang w:eastAsia="ru-RU"/>
          </w:rPr>
          <w:t>http://lib.dvfu.ru:8080/lib/item?id=chamo:736034&amp;theme=FEFU</w:t>
        </w:r>
      </w:hyperlink>
    </w:p>
    <w:p w:rsidR="00326106" w:rsidRPr="00326106" w:rsidRDefault="00326106" w:rsidP="00326106">
      <w:pPr>
        <w:tabs>
          <w:tab w:val="left" w:pos="993"/>
        </w:tabs>
        <w:ind w:right="-365"/>
        <w:contextualSpacing/>
        <w:rPr>
          <w:rFonts w:ascii="Times New Roman" w:eastAsia="Calibri" w:hAnsi="Times New Roman" w:cs="Times New Roman"/>
          <w:b/>
          <w:sz w:val="28"/>
          <w:szCs w:val="28"/>
          <w:lang w:eastAsia="ru-RU"/>
        </w:rPr>
      </w:pPr>
    </w:p>
    <w:p w:rsidR="00326106" w:rsidRPr="00326106" w:rsidRDefault="00326106" w:rsidP="00326106">
      <w:pPr>
        <w:tabs>
          <w:tab w:val="left" w:pos="993"/>
        </w:tabs>
        <w:ind w:right="-365"/>
        <w:contextualSpacing/>
        <w:jc w:val="center"/>
        <w:rPr>
          <w:rFonts w:ascii="Times New Roman" w:eastAsia="Calibri" w:hAnsi="Times New Roman" w:cs="Times New Roman"/>
          <w:b/>
          <w:sz w:val="28"/>
          <w:szCs w:val="28"/>
          <w:lang w:eastAsia="ru-RU"/>
        </w:rPr>
      </w:pPr>
    </w:p>
    <w:p w:rsidR="00326106" w:rsidRPr="00326106" w:rsidRDefault="00326106" w:rsidP="00326106">
      <w:pPr>
        <w:tabs>
          <w:tab w:val="left" w:pos="993"/>
        </w:tabs>
        <w:ind w:right="-365"/>
        <w:contextualSpacing/>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Нормативно-правовые материалы</w:t>
      </w:r>
    </w:p>
    <w:p w:rsidR="00326106" w:rsidRPr="00326106" w:rsidRDefault="00326106" w:rsidP="00326106">
      <w:pPr>
        <w:keepNext/>
        <w:keepLines/>
        <w:shd w:val="clear" w:color="auto" w:fill="FFFFFF"/>
        <w:spacing w:before="240" w:after="120"/>
        <w:ind w:firstLine="567"/>
        <w:jc w:val="both"/>
        <w:outlineLvl w:val="0"/>
        <w:rPr>
          <w:rFonts w:ascii="Times New Roman" w:eastAsia="Calibri" w:hAnsi="Times New Roman" w:cs="Times New Roman"/>
          <w:sz w:val="28"/>
          <w:szCs w:val="28"/>
          <w:lang w:eastAsia="ru-RU"/>
        </w:rPr>
      </w:pPr>
      <w:r w:rsidRPr="00326106">
        <w:rPr>
          <w:rFonts w:ascii="Times New Roman" w:eastAsia="Calibri" w:hAnsi="Times New Roman" w:cs="Times New Roman"/>
          <w:bCs/>
          <w:sz w:val="28"/>
          <w:szCs w:val="28"/>
          <w:lang w:eastAsia="ru-RU"/>
        </w:rPr>
        <w:lastRenderedPageBreak/>
        <w:t xml:space="preserve">1. Закон РФ "Об основах туристской деятельности в Российской Федерации". </w:t>
      </w:r>
      <w:r w:rsidRPr="00326106">
        <w:rPr>
          <w:rFonts w:ascii="Times New Roman" w:eastAsia="Calibri" w:hAnsi="Times New Roman" w:cs="Times New Roman"/>
          <w:bCs/>
          <w:color w:val="333333"/>
          <w:sz w:val="28"/>
          <w:szCs w:val="28"/>
          <w:lang w:eastAsia="ru-RU"/>
        </w:rPr>
        <w:t xml:space="preserve">(с изм. и доп., вступающими в силу с 01.11.2012). Принят Государственной Думой 4 октября 1996 года. </w:t>
      </w:r>
      <w:r w:rsidRPr="00326106">
        <w:rPr>
          <w:rFonts w:ascii="Times New Roman" w:eastAsia="Calibri" w:hAnsi="Times New Roman" w:cs="Times New Roman"/>
          <w:bCs/>
          <w:sz w:val="28"/>
          <w:szCs w:val="28"/>
          <w:lang w:eastAsia="ru-RU"/>
        </w:rPr>
        <w:t xml:space="preserve">Режим доступа: </w:t>
      </w:r>
      <w:hyperlink r:id="rId23" w:history="1">
        <w:r w:rsidRPr="00326106">
          <w:rPr>
            <w:rFonts w:ascii="Times New Roman" w:eastAsia="Calibri" w:hAnsi="Times New Roman" w:cs="Times New Roman"/>
            <w:color w:val="0000FF"/>
            <w:sz w:val="28"/>
            <w:szCs w:val="28"/>
            <w:u w:val="single"/>
            <w:lang w:eastAsia="ru-RU"/>
          </w:rPr>
          <w:t>http://www.consultant.ru/document/cons_doc_LAW_12462/</w:t>
        </w:r>
      </w:hyperlink>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2. "ГОСТ Р 50681-2010. Национальный стандарт Российской Федерации. Туристские услуги. Проектирование туристских услуг" (утв. и введен в действие Приказом Росстандарта от 30.11.2010 N 580-ст). Режим доступа: </w:t>
      </w:r>
      <w:hyperlink r:id="rId24" w:history="1">
        <w:r w:rsidRPr="00326106">
          <w:rPr>
            <w:rFonts w:ascii="Times New Roman" w:eastAsia="Calibri" w:hAnsi="Times New Roman" w:cs="Times New Roman"/>
            <w:color w:val="0000FF"/>
            <w:sz w:val="28"/>
            <w:szCs w:val="28"/>
            <w:u w:val="single"/>
            <w:lang w:eastAsia="ru-RU"/>
          </w:rPr>
          <w:t>http://base.consultant.ru/cons/cgi/online.cgi?req=doc;base=OTN;n=377</w:t>
        </w:r>
      </w:hyperlink>
    </w:p>
    <w:p w:rsidR="00326106" w:rsidRPr="00326106" w:rsidRDefault="00326106" w:rsidP="00326106">
      <w:pPr>
        <w:spacing w:after="0"/>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3.  ГОСТ Р 56197-2014 (ИСО 14785:2014) Туристские информационные центры. Туристская информация и услуги приема. Требования. Утвержден и введен в действие Приказом Федерального агентства по техническому регулированию и метрологии от 30 октября 2014 г. N 1457-ст. Режим доступа: </w:t>
      </w:r>
      <w:hyperlink r:id="rId25" w:history="1">
        <w:r w:rsidRPr="00326106">
          <w:rPr>
            <w:rFonts w:ascii="Times New Roman" w:eastAsia="Calibri" w:hAnsi="Times New Roman" w:cs="Times New Roman"/>
            <w:color w:val="0000FF"/>
            <w:sz w:val="28"/>
            <w:szCs w:val="28"/>
            <w:u w:val="single"/>
            <w:lang w:eastAsia="ru-RU"/>
          </w:rPr>
          <w:t>http://base.consultant.ru/cons/cgi/online.cgi?req=doc;base=OTN;n=7644</w:t>
        </w:r>
      </w:hyperlink>
    </w:p>
    <w:p w:rsidR="00326106" w:rsidRPr="00326106" w:rsidRDefault="00326106" w:rsidP="00326106">
      <w:pPr>
        <w:tabs>
          <w:tab w:val="left" w:pos="993"/>
        </w:tabs>
        <w:ind w:right="-365"/>
        <w:contextualSpacing/>
        <w:jc w:val="center"/>
        <w:rPr>
          <w:rFonts w:ascii="Times New Roman" w:eastAsia="Calibri" w:hAnsi="Times New Roman" w:cs="Times New Roman"/>
          <w:b/>
          <w:sz w:val="28"/>
          <w:szCs w:val="28"/>
          <w:lang w:eastAsia="ru-RU"/>
        </w:rPr>
      </w:pPr>
    </w:p>
    <w:p w:rsidR="00326106" w:rsidRPr="00326106" w:rsidRDefault="00326106" w:rsidP="00326106">
      <w:pPr>
        <w:tabs>
          <w:tab w:val="left" w:pos="993"/>
        </w:tabs>
        <w:ind w:right="-365"/>
        <w:contextualSpacing/>
        <w:jc w:val="center"/>
        <w:rPr>
          <w:rFonts w:ascii="Times New Roman" w:eastAsia="Calibri" w:hAnsi="Times New Roman" w:cs="Times New Roman"/>
          <w:b/>
          <w:sz w:val="24"/>
          <w:szCs w:val="24"/>
          <w:lang w:eastAsia="ru-RU"/>
        </w:rPr>
      </w:pPr>
    </w:p>
    <w:p w:rsidR="00326106" w:rsidRPr="00326106" w:rsidRDefault="00326106" w:rsidP="00326106">
      <w:pPr>
        <w:tabs>
          <w:tab w:val="left" w:pos="851"/>
        </w:tabs>
        <w:spacing w:after="0"/>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Перечень ресурсов информационно-телекоммуникационной сети «Интернет»</w:t>
      </w:r>
    </w:p>
    <w:p w:rsidR="00326106" w:rsidRPr="00326106" w:rsidRDefault="00326106" w:rsidP="00326106">
      <w:pPr>
        <w:spacing w:after="0"/>
        <w:ind w:firstLine="567"/>
        <w:jc w:val="both"/>
        <w:rPr>
          <w:rFonts w:ascii="Times New Roman" w:eastAsia="Calibri" w:hAnsi="Times New Roman" w:cs="Times New Roman"/>
          <w:color w:val="0000FF"/>
          <w:sz w:val="28"/>
          <w:szCs w:val="28"/>
          <w:u w:val="single"/>
          <w:lang w:val="en-US" w:eastAsia="ru-RU"/>
        </w:rPr>
      </w:pPr>
      <w:r w:rsidRPr="00326106">
        <w:rPr>
          <w:rFonts w:ascii="Times New Roman" w:eastAsia="Calibri" w:hAnsi="Times New Roman" w:cs="Times New Roman"/>
          <w:sz w:val="28"/>
          <w:szCs w:val="28"/>
          <w:lang w:val="en-US" w:eastAsia="ru-RU"/>
        </w:rPr>
        <w:t xml:space="preserve">1. </w:t>
      </w:r>
      <w:r w:rsidRPr="00326106">
        <w:rPr>
          <w:rFonts w:ascii="Times New Roman" w:eastAsia="Calibri" w:hAnsi="Times New Roman" w:cs="Times New Roman"/>
          <w:sz w:val="28"/>
          <w:szCs w:val="28"/>
          <w:lang w:eastAsia="ru-RU"/>
        </w:rPr>
        <w:t>Сайт</w:t>
      </w:r>
      <w:r w:rsidRPr="00326106">
        <w:rPr>
          <w:rFonts w:ascii="Times New Roman" w:eastAsia="Calibri" w:hAnsi="Times New Roman" w:cs="Times New Roman"/>
          <w:sz w:val="28"/>
          <w:szCs w:val="28"/>
          <w:lang w:val="en-US" w:eastAsia="ru-RU"/>
        </w:rPr>
        <w:t xml:space="preserve"> </w:t>
      </w:r>
      <w:r w:rsidR="00F83825">
        <w:fldChar w:fldCharType="begin"/>
      </w:r>
      <w:r w:rsidR="00F83825" w:rsidRPr="00C43351">
        <w:rPr>
          <w:lang w:val="en-US"/>
        </w:rPr>
        <w:instrText xml:space="preserve"> HYPERLINK "http://www2.unwto.org/en" \o "Home" </w:instrText>
      </w:r>
      <w:r w:rsidR="00F83825">
        <w:fldChar w:fldCharType="separate"/>
      </w:r>
      <w:r w:rsidRPr="00326106">
        <w:rPr>
          <w:rFonts w:ascii="Times New Roman" w:eastAsia="Calibri" w:hAnsi="Times New Roman" w:cs="Times New Roman"/>
          <w:sz w:val="28"/>
          <w:szCs w:val="28"/>
          <w:lang w:val="en-US" w:eastAsia="ru-RU"/>
        </w:rPr>
        <w:t>World Tourism Organization UNWTO</w:t>
      </w:r>
      <w:r w:rsidR="00F83825">
        <w:rPr>
          <w:rFonts w:ascii="Times New Roman" w:eastAsia="Calibri" w:hAnsi="Times New Roman" w:cs="Times New Roman"/>
          <w:sz w:val="28"/>
          <w:szCs w:val="28"/>
          <w:lang w:val="en-US" w:eastAsia="ru-RU"/>
        </w:rPr>
        <w:fldChar w:fldCharType="end"/>
      </w:r>
      <w:r w:rsidRPr="00326106">
        <w:rPr>
          <w:rFonts w:ascii="Times New Roman" w:eastAsia="Calibri" w:hAnsi="Times New Roman" w:cs="Times New Roman"/>
          <w:sz w:val="28"/>
          <w:szCs w:val="28"/>
          <w:lang w:val="en-US" w:eastAsia="ru-RU"/>
        </w:rPr>
        <w:t>- [</w:t>
      </w:r>
      <w:r w:rsidRPr="00326106">
        <w:rPr>
          <w:rFonts w:ascii="Times New Roman" w:eastAsia="Calibri" w:hAnsi="Times New Roman" w:cs="Times New Roman"/>
          <w:sz w:val="28"/>
          <w:szCs w:val="28"/>
          <w:lang w:eastAsia="ru-RU"/>
        </w:rPr>
        <w:t>Электронный</w:t>
      </w:r>
      <w:r w:rsidRPr="00326106">
        <w:rPr>
          <w:rFonts w:ascii="Times New Roman" w:eastAsia="Calibri" w:hAnsi="Times New Roman" w:cs="Times New Roman"/>
          <w:sz w:val="28"/>
          <w:szCs w:val="28"/>
          <w:lang w:val="en-US" w:eastAsia="ru-RU"/>
        </w:rPr>
        <w:t xml:space="preserve"> </w:t>
      </w:r>
      <w:r w:rsidRPr="00326106">
        <w:rPr>
          <w:rFonts w:ascii="Times New Roman" w:eastAsia="Calibri" w:hAnsi="Times New Roman" w:cs="Times New Roman"/>
          <w:sz w:val="28"/>
          <w:szCs w:val="28"/>
          <w:lang w:eastAsia="ru-RU"/>
        </w:rPr>
        <w:t>ресурс</w:t>
      </w:r>
      <w:r w:rsidRPr="00326106">
        <w:rPr>
          <w:rFonts w:ascii="Times New Roman" w:eastAsia="Calibri" w:hAnsi="Times New Roman" w:cs="Times New Roman"/>
          <w:sz w:val="28"/>
          <w:szCs w:val="28"/>
          <w:lang w:val="en-US" w:eastAsia="ru-RU"/>
        </w:rPr>
        <w:t xml:space="preserve">] – URL:  </w:t>
      </w:r>
      <w:r w:rsidR="00F83825">
        <w:fldChar w:fldCharType="begin"/>
      </w:r>
      <w:r w:rsidR="00F83825" w:rsidRPr="00C43351">
        <w:rPr>
          <w:lang w:val="en-US"/>
        </w:rPr>
        <w:instrText xml:space="preserve"> HYPERLINK "http://www2.unwto.org/en" </w:instrText>
      </w:r>
      <w:r w:rsidR="00F83825">
        <w:fldChar w:fldCharType="separate"/>
      </w:r>
      <w:r w:rsidRPr="00326106">
        <w:rPr>
          <w:rFonts w:ascii="Times New Roman" w:eastAsia="Calibri" w:hAnsi="Times New Roman" w:cs="Times New Roman"/>
          <w:color w:val="0000FF"/>
          <w:sz w:val="28"/>
          <w:szCs w:val="28"/>
          <w:u w:val="single"/>
          <w:lang w:val="en-US" w:eastAsia="ru-RU"/>
        </w:rPr>
        <w:t>http://www2.unwto.org/en</w:t>
      </w:r>
      <w:r w:rsidR="00F83825">
        <w:rPr>
          <w:rFonts w:ascii="Times New Roman" w:eastAsia="Calibri" w:hAnsi="Times New Roman" w:cs="Times New Roman"/>
          <w:color w:val="0000FF"/>
          <w:sz w:val="28"/>
          <w:szCs w:val="28"/>
          <w:u w:val="single"/>
          <w:lang w:val="en-US" w:eastAsia="ru-RU"/>
        </w:rPr>
        <w:fldChar w:fldCharType="end"/>
      </w:r>
    </w:p>
    <w:p w:rsidR="00326106" w:rsidRPr="00326106" w:rsidRDefault="00326106" w:rsidP="00326106">
      <w:pPr>
        <w:spacing w:after="0"/>
        <w:ind w:firstLine="567"/>
        <w:jc w:val="both"/>
        <w:rPr>
          <w:rFonts w:ascii="Times New Roman" w:eastAsia="Calibri" w:hAnsi="Times New Roman" w:cs="Times New Roman"/>
          <w:color w:val="0000FF"/>
          <w:sz w:val="28"/>
          <w:szCs w:val="28"/>
          <w:u w:val="single"/>
          <w:lang w:val="en-US" w:eastAsia="ru-RU"/>
        </w:rPr>
      </w:pPr>
      <w:r w:rsidRPr="00326106">
        <w:rPr>
          <w:rFonts w:ascii="Times New Roman" w:eastAsia="Calibri" w:hAnsi="Times New Roman" w:cs="Times New Roman"/>
          <w:sz w:val="28"/>
          <w:szCs w:val="28"/>
          <w:lang w:val="en-US" w:eastAsia="ru-RU"/>
        </w:rPr>
        <w:t>2</w:t>
      </w:r>
      <w:r w:rsidRPr="00326106">
        <w:rPr>
          <w:rFonts w:ascii="Times New Roman" w:eastAsia="Calibri" w:hAnsi="Times New Roman" w:cs="Times New Roman"/>
          <w:sz w:val="24"/>
          <w:szCs w:val="24"/>
          <w:lang w:val="en-US" w:eastAsia="ru-RU"/>
        </w:rPr>
        <w:t xml:space="preserve">. </w:t>
      </w:r>
      <w:r w:rsidRPr="00326106">
        <w:rPr>
          <w:rFonts w:ascii="Times New Roman" w:eastAsia="Calibri" w:hAnsi="Times New Roman" w:cs="Times New Roman"/>
          <w:sz w:val="28"/>
          <w:szCs w:val="28"/>
          <w:lang w:val="en-US" w:eastAsia="ru-RU"/>
        </w:rPr>
        <w:t>CIA – The World Factbook [</w:t>
      </w:r>
      <w:r w:rsidRPr="00326106">
        <w:rPr>
          <w:rFonts w:ascii="Times New Roman" w:eastAsia="Calibri" w:hAnsi="Times New Roman" w:cs="Times New Roman"/>
          <w:sz w:val="28"/>
          <w:szCs w:val="28"/>
          <w:lang w:eastAsia="ru-RU"/>
        </w:rPr>
        <w:t>Электронный</w:t>
      </w:r>
      <w:r w:rsidRPr="00326106">
        <w:rPr>
          <w:rFonts w:ascii="Times New Roman" w:eastAsia="Calibri" w:hAnsi="Times New Roman" w:cs="Times New Roman"/>
          <w:sz w:val="28"/>
          <w:szCs w:val="28"/>
          <w:lang w:val="en-US" w:eastAsia="ru-RU"/>
        </w:rPr>
        <w:t xml:space="preserve"> </w:t>
      </w:r>
      <w:r w:rsidRPr="00326106">
        <w:rPr>
          <w:rFonts w:ascii="Times New Roman" w:eastAsia="Calibri" w:hAnsi="Times New Roman" w:cs="Times New Roman"/>
          <w:sz w:val="28"/>
          <w:szCs w:val="28"/>
          <w:lang w:eastAsia="ru-RU"/>
        </w:rPr>
        <w:t>ресурс</w:t>
      </w:r>
      <w:r w:rsidRPr="00326106">
        <w:rPr>
          <w:rFonts w:ascii="Times New Roman" w:eastAsia="Calibri" w:hAnsi="Times New Roman" w:cs="Times New Roman"/>
          <w:sz w:val="28"/>
          <w:szCs w:val="28"/>
          <w:lang w:val="en-US" w:eastAsia="ru-RU"/>
        </w:rPr>
        <w:t xml:space="preserve">] – URL:  </w:t>
      </w:r>
      <w:r w:rsidR="00F83825">
        <w:fldChar w:fldCharType="begin"/>
      </w:r>
      <w:r w:rsidR="00F83825" w:rsidRPr="00C43351">
        <w:rPr>
          <w:lang w:val="en-US"/>
        </w:rPr>
        <w:instrText xml:space="preserve"> HYPERLINK "https://www.cia.gov/library/publications/the-world-factbook/index.html" </w:instrText>
      </w:r>
      <w:r w:rsidR="00F83825">
        <w:fldChar w:fldCharType="separate"/>
      </w:r>
      <w:r w:rsidRPr="00326106">
        <w:rPr>
          <w:rFonts w:ascii="Times New Roman" w:eastAsia="Calibri" w:hAnsi="Times New Roman" w:cs="Times New Roman"/>
          <w:color w:val="0000FF"/>
          <w:sz w:val="28"/>
          <w:szCs w:val="28"/>
          <w:u w:val="single"/>
          <w:lang w:val="en-US" w:eastAsia="ru-RU"/>
        </w:rPr>
        <w:t>https://www.cia.gov/library/publications/the-world-factbook/index.html</w:t>
      </w:r>
      <w:r w:rsidR="00F83825">
        <w:rPr>
          <w:rFonts w:ascii="Times New Roman" w:eastAsia="Calibri" w:hAnsi="Times New Roman" w:cs="Times New Roman"/>
          <w:color w:val="0000FF"/>
          <w:sz w:val="28"/>
          <w:szCs w:val="28"/>
          <w:u w:val="single"/>
          <w:lang w:val="en-US" w:eastAsia="ru-RU"/>
        </w:rPr>
        <w:fldChar w:fldCharType="end"/>
      </w:r>
    </w:p>
    <w:p w:rsidR="00326106" w:rsidRPr="00326106" w:rsidRDefault="00326106" w:rsidP="00326106">
      <w:pPr>
        <w:spacing w:after="0"/>
        <w:ind w:firstLine="567"/>
        <w:jc w:val="both"/>
        <w:rPr>
          <w:rFonts w:ascii="Times New Roman" w:eastAsia="Calibri" w:hAnsi="Times New Roman" w:cs="Times New Roman"/>
          <w:color w:val="0000FF"/>
          <w:sz w:val="28"/>
          <w:szCs w:val="28"/>
          <w:u w:val="single"/>
          <w:lang w:val="en-US" w:eastAsia="ru-RU"/>
        </w:rPr>
      </w:pPr>
      <w:r w:rsidRPr="00326106">
        <w:rPr>
          <w:rFonts w:ascii="Times New Roman" w:eastAsia="Calibri" w:hAnsi="Times New Roman" w:cs="Times New Roman"/>
          <w:sz w:val="28"/>
          <w:szCs w:val="28"/>
          <w:lang w:val="en-US" w:eastAsia="ru-RU"/>
        </w:rPr>
        <w:t>3. Index Mundi – Country Facts [</w:t>
      </w:r>
      <w:r w:rsidRPr="00326106">
        <w:rPr>
          <w:rFonts w:ascii="Times New Roman" w:eastAsia="Calibri" w:hAnsi="Times New Roman" w:cs="Times New Roman"/>
          <w:sz w:val="28"/>
          <w:szCs w:val="28"/>
          <w:lang w:eastAsia="ru-RU"/>
        </w:rPr>
        <w:t>Электронный</w:t>
      </w:r>
      <w:r w:rsidRPr="00326106">
        <w:rPr>
          <w:rFonts w:ascii="Times New Roman" w:eastAsia="Calibri" w:hAnsi="Times New Roman" w:cs="Times New Roman"/>
          <w:sz w:val="28"/>
          <w:szCs w:val="28"/>
          <w:lang w:val="en-US" w:eastAsia="ru-RU"/>
        </w:rPr>
        <w:t xml:space="preserve"> </w:t>
      </w:r>
      <w:r w:rsidRPr="00326106">
        <w:rPr>
          <w:rFonts w:ascii="Times New Roman" w:eastAsia="Calibri" w:hAnsi="Times New Roman" w:cs="Times New Roman"/>
          <w:sz w:val="28"/>
          <w:szCs w:val="28"/>
          <w:lang w:eastAsia="ru-RU"/>
        </w:rPr>
        <w:t>ресурс</w:t>
      </w:r>
      <w:r w:rsidRPr="00326106">
        <w:rPr>
          <w:rFonts w:ascii="Times New Roman" w:eastAsia="Calibri" w:hAnsi="Times New Roman" w:cs="Times New Roman"/>
          <w:sz w:val="28"/>
          <w:szCs w:val="28"/>
          <w:lang w:val="en-US" w:eastAsia="ru-RU"/>
        </w:rPr>
        <w:t xml:space="preserve">] – URL: </w:t>
      </w:r>
      <w:hyperlink r:id="rId26" w:history="1">
        <w:r w:rsidRPr="00326106">
          <w:rPr>
            <w:rFonts w:ascii="Times New Roman" w:eastAsia="Calibri" w:hAnsi="Times New Roman" w:cs="Times New Roman"/>
            <w:color w:val="0000FF"/>
            <w:sz w:val="28"/>
            <w:szCs w:val="28"/>
            <w:u w:val="single"/>
            <w:lang w:val="en-US" w:eastAsia="ru-RU"/>
          </w:rPr>
          <w:t>http://www.indexmundi.com</w:t>
        </w:r>
      </w:hyperlink>
    </w:p>
    <w:p w:rsidR="00326106" w:rsidRPr="00326106" w:rsidRDefault="00326106" w:rsidP="00326106">
      <w:pPr>
        <w:tabs>
          <w:tab w:val="left" w:pos="426"/>
        </w:tabs>
        <w:suppressAutoHyphens/>
        <w:spacing w:after="0"/>
        <w:jc w:val="both"/>
        <w:rPr>
          <w:rFonts w:ascii="Times New Roman" w:hAnsi="Times New Roman" w:cs="Times New Roman"/>
          <w:b/>
          <w:sz w:val="28"/>
          <w:szCs w:val="28"/>
          <w:lang w:eastAsia="ru-RU"/>
        </w:rPr>
      </w:pPr>
      <w:r w:rsidRPr="00326106">
        <w:rPr>
          <w:rFonts w:ascii="Times New Roman" w:eastAsia="Calibri" w:hAnsi="Times New Roman" w:cs="Times New Roman"/>
          <w:sz w:val="28"/>
          <w:szCs w:val="28"/>
          <w:lang w:eastAsia="ru-RU"/>
        </w:rPr>
        <w:t xml:space="preserve">4. Сайт ЮНЕСКО- [Электронный ресурс] – </w:t>
      </w:r>
      <w:r w:rsidRPr="00326106">
        <w:rPr>
          <w:rFonts w:ascii="Times New Roman" w:eastAsia="Calibri" w:hAnsi="Times New Roman" w:cs="Times New Roman"/>
          <w:sz w:val="28"/>
          <w:szCs w:val="28"/>
          <w:lang w:val="en-US" w:eastAsia="ru-RU"/>
        </w:rPr>
        <w:t>URL</w:t>
      </w:r>
      <w:r w:rsidRPr="00326106">
        <w:rPr>
          <w:rFonts w:ascii="Times New Roman" w:eastAsia="Calibri" w:hAnsi="Times New Roman" w:cs="Times New Roman"/>
          <w:sz w:val="28"/>
          <w:szCs w:val="28"/>
          <w:lang w:eastAsia="ru-RU"/>
        </w:rPr>
        <w:t xml:space="preserve">: </w:t>
      </w:r>
      <w:hyperlink r:id="rId27" w:history="1">
        <w:r w:rsidRPr="00326106">
          <w:rPr>
            <w:rFonts w:ascii="Times New Roman" w:eastAsia="Calibri" w:hAnsi="Times New Roman" w:cs="Times New Roman"/>
            <w:color w:val="0000FF"/>
            <w:sz w:val="28"/>
            <w:szCs w:val="28"/>
            <w:u w:val="single"/>
            <w:lang w:eastAsia="ru-RU"/>
          </w:rPr>
          <w:t>http://www.unesco.org/new/en/</w:t>
        </w:r>
      </w:hyperlink>
    </w:p>
    <w:p w:rsidR="00326106" w:rsidRDefault="00326106" w:rsidP="00326106">
      <w:pPr>
        <w:tabs>
          <w:tab w:val="left" w:pos="993"/>
        </w:tabs>
        <w:spacing w:after="0"/>
        <w:ind w:firstLine="567"/>
        <w:jc w:val="both"/>
        <w:rPr>
          <w:rFonts w:ascii="Times New Roman" w:eastAsia="Calibri" w:hAnsi="Times New Roman" w:cs="Times New Roman"/>
          <w:sz w:val="28"/>
          <w:szCs w:val="28"/>
          <w:lang w:eastAsia="ru-RU"/>
        </w:rPr>
      </w:pPr>
    </w:p>
    <w:p w:rsidR="00326106" w:rsidRPr="00326106" w:rsidRDefault="00326106" w:rsidP="008E02A6">
      <w:pPr>
        <w:numPr>
          <w:ilvl w:val="0"/>
          <w:numId w:val="2"/>
        </w:numPr>
        <w:tabs>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МЕТОДИЧЕСКИЕ УКАЗАНИЯ ПО ОСВОЕНИЮ ДИСЦИПЛИНЫ</w:t>
      </w:r>
    </w:p>
    <w:p w:rsidR="00326106" w:rsidRPr="00326106" w:rsidRDefault="00326106" w:rsidP="00326106">
      <w:pPr>
        <w:autoSpaceDE w:val="0"/>
        <w:autoSpaceDN w:val="0"/>
        <w:adjustRightInd w:val="0"/>
        <w:spacing w:after="0"/>
        <w:ind w:firstLine="567"/>
        <w:jc w:val="both"/>
        <w:rPr>
          <w:rFonts w:ascii="Times New Roman" w:eastAsia="Calibri" w:hAnsi="Times New Roman" w:cs="Times New Roman"/>
          <w:i/>
          <w:color w:val="000000"/>
          <w:sz w:val="28"/>
          <w:szCs w:val="28"/>
        </w:rPr>
      </w:pPr>
    </w:p>
    <w:p w:rsidR="00326106" w:rsidRPr="00326106" w:rsidRDefault="00326106" w:rsidP="00326106">
      <w:pPr>
        <w:autoSpaceDE w:val="0"/>
        <w:autoSpaceDN w:val="0"/>
        <w:adjustRightInd w:val="0"/>
        <w:spacing w:after="0" w:line="360" w:lineRule="auto"/>
        <w:ind w:firstLine="567"/>
        <w:jc w:val="center"/>
        <w:rPr>
          <w:rFonts w:ascii="Times New Roman" w:eastAsia="Calibri" w:hAnsi="Times New Roman" w:cs="Times New Roman"/>
          <w:b/>
          <w:i/>
          <w:color w:val="000000"/>
          <w:sz w:val="28"/>
          <w:szCs w:val="28"/>
          <w:lang w:eastAsia="ru-RU"/>
        </w:rPr>
      </w:pPr>
      <w:r w:rsidRPr="00326106">
        <w:rPr>
          <w:rFonts w:ascii="Times New Roman" w:eastAsia="Calibri" w:hAnsi="Times New Roman" w:cs="Times New Roman"/>
          <w:b/>
          <w:i/>
          <w:color w:val="000000"/>
          <w:sz w:val="28"/>
          <w:szCs w:val="28"/>
          <w:lang w:eastAsia="ru-RU"/>
        </w:rPr>
        <w:t>Рекомендации по планированию и организации времени, отведенного на изучение дисциплины</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Планирование – важнейшая черта человеческой деятельности, один из характерных, обязательных признаков человеческого труда. Для организации сложной учебной деятельности очень эффективным является использование средств, напоминающих о стоящих перед нами задачах, их последовательности выполнения. Такими средствами могут быть мобильный телефон, имеющий программу органайзера, включающего будильник, </w:t>
      </w:r>
      <w:r w:rsidRPr="00326106">
        <w:rPr>
          <w:rFonts w:ascii="Times New Roman" w:eastAsia="Calibri" w:hAnsi="Times New Roman" w:cs="Times New Roman"/>
          <w:color w:val="000000"/>
          <w:sz w:val="28"/>
          <w:szCs w:val="28"/>
          <w:lang w:eastAsia="ru-RU"/>
        </w:rPr>
        <w:lastRenderedPageBreak/>
        <w:t xml:space="preserve">календарь и список дел; таймеры, напоминающие о выполнении заданий по </w:t>
      </w:r>
      <w:proofErr w:type="spellStart"/>
      <w:r w:rsidRPr="00326106">
        <w:rPr>
          <w:rFonts w:ascii="Times New Roman" w:eastAsia="Calibri" w:hAnsi="Times New Roman" w:cs="Times New Roman"/>
          <w:color w:val="000000"/>
          <w:sz w:val="28"/>
          <w:szCs w:val="28"/>
          <w:lang w:eastAsia="ru-RU"/>
        </w:rPr>
        <w:t>дисиплине</w:t>
      </w:r>
      <w:proofErr w:type="spellEnd"/>
      <w:r w:rsidRPr="00326106">
        <w:rPr>
          <w:rFonts w:ascii="Times New Roman" w:eastAsia="Calibri" w:hAnsi="Times New Roman" w:cs="Times New Roman"/>
          <w:color w:val="000000"/>
          <w:sz w:val="28"/>
          <w:szCs w:val="28"/>
          <w:lang w:eastAsia="ru-RU"/>
        </w:rPr>
        <w:t xml:space="preserve">; компьютерные программы составления списка дел, выделяющие срочные и важные дела. </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Составление списка дел – первый шаг к организации времени. Список имеет то преимущество, что позволяет видеть всю картину в целом. Упорядочение, классификация дел в списке – второй шаг к организации времени. </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Регулярность – первое условие поисков более эффективных способов работы. Рекомендуется выбрать один день недели для регулярной подготовки по дисциплине. Регулярность не просто позволяет подготовиться к делу, она создает настрой на это дело, позволяет выработать правила выполнения дела (например, сначала проработка материала лекции, учебника, чтение первоисточника, затем выделение и фиксирование основных идей в тетради).</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Чтобы облегчить выполнение заданий, необходимо определить временные рамки. Еженедельная подготовка по дисциплине «Интернет-экономика» требует временных затрат. Четкое фиксирование по времени регулярных дел, закрепление за ними одних и тех же часов – важный шаг к организации времени. При учете времени надо помнить об основной цели рационализации – получить наибольший эффект с наименьшими затратами. Учет – лишь средство для решения основной задачи: сэкономить время. </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По мнению специалистов по психологии, важность планирования и выполнения дел обусловливается также тем, что у нас накапливаются дела, задачи или идеи, которые мы не реализуем, откладываем на потом – все это негативно сказывается на нашем внутреннем состоянии в целом.</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Важная роль в организации учебной деятельности отводится программе дисциплины, дающая представление не только о тематической последовательности изучения курса, но и о затратах времени, отводимом на изучение курса. Успешность освоения дисциплины во многом зависит от </w:t>
      </w:r>
      <w:r w:rsidRPr="00326106">
        <w:rPr>
          <w:rFonts w:ascii="Times New Roman" w:eastAsia="Calibri" w:hAnsi="Times New Roman" w:cs="Times New Roman"/>
          <w:color w:val="000000"/>
          <w:sz w:val="28"/>
          <w:szCs w:val="28"/>
          <w:lang w:eastAsia="ru-RU"/>
        </w:rPr>
        <w:lastRenderedPageBreak/>
        <w:t>правильно спланированного времени при самостоятельной подготовке (в зависимости от специальности от 2 – 3 до 5 часов в неделю).</w:t>
      </w:r>
    </w:p>
    <w:p w:rsidR="00326106" w:rsidRPr="00326106" w:rsidRDefault="00326106" w:rsidP="00326106">
      <w:pPr>
        <w:autoSpaceDE w:val="0"/>
        <w:autoSpaceDN w:val="0"/>
        <w:adjustRightInd w:val="0"/>
        <w:spacing w:after="0" w:line="360" w:lineRule="auto"/>
        <w:ind w:firstLine="567"/>
        <w:jc w:val="center"/>
        <w:rPr>
          <w:rFonts w:ascii="Times New Roman" w:eastAsia="Calibri" w:hAnsi="Times New Roman" w:cs="Times New Roman"/>
          <w:b/>
          <w:i/>
          <w:color w:val="000000"/>
          <w:sz w:val="28"/>
          <w:szCs w:val="28"/>
        </w:rPr>
      </w:pPr>
    </w:p>
    <w:p w:rsidR="00326106" w:rsidRPr="00326106" w:rsidRDefault="00326106" w:rsidP="00326106">
      <w:pPr>
        <w:autoSpaceDE w:val="0"/>
        <w:autoSpaceDN w:val="0"/>
        <w:adjustRightInd w:val="0"/>
        <w:spacing w:after="0" w:line="360" w:lineRule="auto"/>
        <w:ind w:firstLine="567"/>
        <w:jc w:val="center"/>
        <w:rPr>
          <w:rFonts w:ascii="Times New Roman" w:eastAsia="Calibri" w:hAnsi="Times New Roman" w:cs="Times New Roman"/>
          <w:b/>
          <w:color w:val="000000"/>
          <w:sz w:val="28"/>
          <w:szCs w:val="28"/>
          <w:lang w:eastAsia="ru-RU"/>
        </w:rPr>
      </w:pPr>
      <w:r w:rsidRPr="00326106">
        <w:rPr>
          <w:rFonts w:ascii="Times New Roman" w:eastAsia="Calibri" w:hAnsi="Times New Roman" w:cs="Times New Roman"/>
          <w:b/>
          <w:i/>
          <w:color w:val="000000"/>
          <w:sz w:val="28"/>
          <w:szCs w:val="28"/>
        </w:rPr>
        <w:t>Описание последовательности действий обучающихся (алгоритм изучения дисциплины)</w:t>
      </w:r>
    </w:p>
    <w:p w:rsidR="00326106" w:rsidRPr="00326106" w:rsidRDefault="00326106" w:rsidP="00326106">
      <w:pPr>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Начиная изучение дисциплины «</w:t>
      </w:r>
      <w:r w:rsidR="00D84E1C" w:rsidRPr="00D84E1C">
        <w:rPr>
          <w:rFonts w:ascii="Times New Roman" w:eastAsia="Calibri" w:hAnsi="Times New Roman" w:cs="Times New Roman"/>
          <w:color w:val="000000"/>
          <w:sz w:val="28"/>
          <w:szCs w:val="28"/>
          <w:lang w:eastAsia="ru-RU"/>
        </w:rPr>
        <w:t>MICE-туризм</w:t>
      </w:r>
      <w:r w:rsidRPr="00326106">
        <w:rPr>
          <w:rFonts w:ascii="Times New Roman" w:eastAsia="Calibri" w:hAnsi="Times New Roman" w:cs="Times New Roman"/>
          <w:color w:val="000000"/>
          <w:sz w:val="28"/>
          <w:szCs w:val="28"/>
          <w:lang w:eastAsia="ru-RU"/>
        </w:rPr>
        <w:t>», студенту необходимо:</w:t>
      </w:r>
    </w:p>
    <w:p w:rsidR="00326106" w:rsidRPr="00326106" w:rsidRDefault="00326106" w:rsidP="008E02A6">
      <w:pPr>
        <w:numPr>
          <w:ilvl w:val="0"/>
          <w:numId w:val="10"/>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ознакомиться с программой, изучить список рекомендуемой литературы; к программе курса необходимо будет возвращаться постоянно, по мере усвоения каждой темы в отдельности, для того чтобы понять: достаточно ли полно изучены все вопросы; </w:t>
      </w:r>
    </w:p>
    <w:p w:rsidR="00326106" w:rsidRPr="00326106" w:rsidRDefault="00326106" w:rsidP="008E02A6">
      <w:pPr>
        <w:numPr>
          <w:ilvl w:val="0"/>
          <w:numId w:val="10"/>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внимательно разобраться в структуре дисциплины «Интернет-экономика», в системе распределения учебного материала по видам занятий, формам контроля, чтобы иметь представление о курсе в целом, о лекционной и практической части всего курса изучения;</w:t>
      </w:r>
    </w:p>
    <w:p w:rsidR="00326106" w:rsidRPr="00326106" w:rsidRDefault="00326106" w:rsidP="00D84E1C">
      <w:pPr>
        <w:numPr>
          <w:ilvl w:val="0"/>
          <w:numId w:val="10"/>
        </w:numPr>
        <w:tabs>
          <w:tab w:val="left" w:pos="993"/>
        </w:tabs>
        <w:autoSpaceDE w:val="0"/>
        <w:autoSpaceDN w:val="0"/>
        <w:adjustRightInd w:val="0"/>
        <w:spacing w:after="0" w:line="360" w:lineRule="auto"/>
        <w:ind w:left="357" w:hanging="35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обратиться </w:t>
      </w:r>
      <w:proofErr w:type="gramStart"/>
      <w:r w:rsidRPr="00326106">
        <w:rPr>
          <w:rFonts w:ascii="Times New Roman" w:eastAsia="Calibri" w:hAnsi="Times New Roman" w:cs="Times New Roman"/>
          <w:color w:val="000000"/>
          <w:sz w:val="28"/>
          <w:szCs w:val="28"/>
          <w:lang w:eastAsia="ru-RU"/>
        </w:rPr>
        <w:t>к электронному учебному курсу</w:t>
      </w:r>
      <w:proofErr w:type="gramEnd"/>
      <w:r w:rsidRPr="00326106">
        <w:rPr>
          <w:rFonts w:ascii="Times New Roman" w:eastAsia="Calibri" w:hAnsi="Times New Roman" w:cs="Times New Roman"/>
          <w:color w:val="000000"/>
          <w:sz w:val="28"/>
          <w:szCs w:val="28"/>
          <w:lang w:eastAsia="ru-RU"/>
        </w:rPr>
        <w:t xml:space="preserve"> загруженному на платформе </w:t>
      </w:r>
      <w:r w:rsidRPr="00326106">
        <w:rPr>
          <w:rFonts w:ascii="Times New Roman" w:eastAsia="Calibri" w:hAnsi="Times New Roman" w:cs="Times New Roman"/>
          <w:color w:val="000000"/>
          <w:sz w:val="28"/>
          <w:szCs w:val="28"/>
          <w:lang w:val="en-US" w:eastAsia="ru-RU"/>
        </w:rPr>
        <w:t>Blackboard</w:t>
      </w:r>
      <w:r w:rsidRPr="00326106">
        <w:rPr>
          <w:rFonts w:ascii="Times New Roman" w:eastAsia="Calibri" w:hAnsi="Times New Roman" w:cs="Times New Roman"/>
          <w:color w:val="000000"/>
          <w:sz w:val="28"/>
          <w:szCs w:val="28"/>
          <w:lang w:eastAsia="ru-RU"/>
        </w:rPr>
        <w:t xml:space="preserve"> по дисциплине «</w:t>
      </w:r>
      <w:r w:rsidR="00D84E1C" w:rsidRPr="00D84E1C">
        <w:rPr>
          <w:rFonts w:ascii="Times New Roman" w:eastAsia="Calibri" w:hAnsi="Times New Roman" w:cs="Times New Roman"/>
          <w:color w:val="000000"/>
          <w:sz w:val="28"/>
          <w:szCs w:val="28"/>
          <w:lang w:eastAsia="ru-RU"/>
        </w:rPr>
        <w:t>MICE-туризм</w:t>
      </w:r>
      <w:r w:rsidRPr="00326106">
        <w:rPr>
          <w:rFonts w:ascii="Times New Roman" w:eastAsia="Calibri" w:hAnsi="Times New Roman" w:cs="Times New Roman"/>
          <w:color w:val="000000"/>
          <w:sz w:val="28"/>
          <w:szCs w:val="28"/>
          <w:lang w:eastAsia="ru-RU"/>
        </w:rPr>
        <w:t>», позволяющим ориентироваться в последовательности выполнения заданий;</w:t>
      </w:r>
    </w:p>
    <w:p w:rsidR="00326106" w:rsidRPr="00326106" w:rsidRDefault="00326106" w:rsidP="008E02A6">
      <w:pPr>
        <w:numPr>
          <w:ilvl w:val="0"/>
          <w:numId w:val="10"/>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переписать в тетрадь для лекций (на отдельной странице) и прикрепить к внутренней стороне обложки структуру и содержание теоретической части курса, а в тетрадь для практических занятий – темы практических (лабораторных) занятий.</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При подготовке к занятиям по дисциплине «Интернет-экономика» необходимо руководствоваться нормами времени на выполнение заданий. Например, при подготовке к занятию на проработку конспекта одной лекции, учебников, как правило, отводится от 0,5 часа до 2 часов, а на изучение первоисточников объемом 16 страниц печатного текста с составлением конспекта 1,5–2 часа, с составлением лишь плана около 1 часа.</w:t>
      </w:r>
    </w:p>
    <w:p w:rsidR="00326106" w:rsidRPr="00326106" w:rsidRDefault="00326106" w:rsidP="00326106">
      <w:pPr>
        <w:tabs>
          <w:tab w:val="left" w:pos="993"/>
        </w:tabs>
        <w:autoSpaceDE w:val="0"/>
        <w:autoSpaceDN w:val="0"/>
        <w:adjustRightInd w:val="0"/>
        <w:spacing w:after="0" w:line="360" w:lineRule="auto"/>
        <w:ind w:firstLine="567"/>
        <w:jc w:val="center"/>
        <w:rPr>
          <w:rFonts w:ascii="Times New Roman" w:eastAsia="Calibri" w:hAnsi="Times New Roman" w:cs="Times New Roman"/>
          <w:b/>
          <w:i/>
          <w:color w:val="000000"/>
          <w:sz w:val="28"/>
          <w:szCs w:val="28"/>
        </w:rPr>
      </w:pPr>
      <w:r w:rsidRPr="00326106">
        <w:rPr>
          <w:rFonts w:ascii="Times New Roman" w:eastAsia="Calibri" w:hAnsi="Times New Roman" w:cs="Times New Roman"/>
          <w:b/>
          <w:i/>
          <w:color w:val="000000"/>
          <w:sz w:val="28"/>
          <w:szCs w:val="28"/>
        </w:rPr>
        <w:t>Рекомендации по работе с литературой</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lastRenderedPageBreak/>
        <w:t xml:space="preserve">Наиболее предпочтительна </w:t>
      </w:r>
      <w:proofErr w:type="spellStart"/>
      <w:r w:rsidRPr="00326106">
        <w:rPr>
          <w:rFonts w:ascii="Times New Roman" w:eastAsia="Calibri" w:hAnsi="Times New Roman" w:cs="Times New Roman"/>
          <w:color w:val="000000"/>
          <w:sz w:val="28"/>
          <w:szCs w:val="28"/>
          <w:lang w:eastAsia="ru-RU"/>
        </w:rPr>
        <w:t>потемная</w:t>
      </w:r>
      <w:proofErr w:type="spellEnd"/>
      <w:r w:rsidRPr="00326106">
        <w:rPr>
          <w:rFonts w:ascii="Times New Roman" w:eastAsia="Calibri" w:hAnsi="Times New Roman" w:cs="Times New Roman"/>
          <w:color w:val="000000"/>
          <w:sz w:val="28"/>
          <w:szCs w:val="28"/>
          <w:lang w:eastAsia="ru-RU"/>
        </w:rPr>
        <w:t xml:space="preserve"> последовательность в работе с литературой. Ее можно представить в виде следующего примерного алгоритма:</w:t>
      </w:r>
    </w:p>
    <w:p w:rsidR="00326106" w:rsidRPr="00326106" w:rsidRDefault="00326106" w:rsidP="008E02A6">
      <w:pPr>
        <w:numPr>
          <w:ilvl w:val="0"/>
          <w:numId w:val="11"/>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ознакомление с рабочей учебной программой и учебно-методическим комплексом дисциплины; </w:t>
      </w:r>
    </w:p>
    <w:p w:rsidR="00326106" w:rsidRPr="00326106" w:rsidRDefault="00326106" w:rsidP="008E02A6">
      <w:pPr>
        <w:numPr>
          <w:ilvl w:val="0"/>
          <w:numId w:val="11"/>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изучение основной учебной литературы; </w:t>
      </w:r>
    </w:p>
    <w:p w:rsidR="00326106" w:rsidRPr="00326106" w:rsidRDefault="00326106" w:rsidP="008E02A6">
      <w:pPr>
        <w:numPr>
          <w:ilvl w:val="0"/>
          <w:numId w:val="11"/>
        </w:numPr>
        <w:tabs>
          <w:tab w:val="left" w:pos="993"/>
        </w:tabs>
        <w:autoSpaceDE w:val="0"/>
        <w:autoSpaceDN w:val="0"/>
        <w:adjustRightInd w:val="0"/>
        <w:spacing w:after="0" w:line="360" w:lineRule="auto"/>
        <w:ind w:left="0" w:firstLine="567"/>
        <w:contextualSpacing/>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проработка дополнительной (учебной и научной) литературы.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В ходе чтения очень полезно, хотя и не обязательно, делать краткие конспекты прочитанного, выписки, заметки, выделять неясные, сложные для восприятия вопросы. В целях прояснения последних нужно обращаться к 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Настоятельно рекомендуется избегать механического заучивания учебного материала. Практика убедительно показывает: самым эффективным способом является не «зубрежка», а глубокое, творческое, самостоятельное проникновение в существо изучаемых вопросов.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Необходимо вести систематическую каждодневную работу над литературными источниками. Объем информации по курсу настолько обширен, что им не удается овладеть в «последние дни» перед сессией, как на это иногда рассчитывают некоторые студенты.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Следует воспитывать в себе установку на прочность, долговременность усвоения знаний по курсу. Надо помнить, что они потребуются не только и не столько в ходе курсового зачета, но – что особенно важно – в последующей профессиональной деятельности.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Литература имеется в библиотеке университета.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При работе с учебной и научной литературой принципиально важно принимать во внимание момент развития. Курс «</w:t>
      </w:r>
      <w:r w:rsidR="00D84E1C" w:rsidRPr="00D84E1C">
        <w:rPr>
          <w:rFonts w:ascii="Times New Roman" w:eastAsia="Calibri" w:hAnsi="Times New Roman" w:cs="Times New Roman"/>
          <w:color w:val="000000"/>
          <w:sz w:val="28"/>
          <w:szCs w:val="28"/>
          <w:lang w:eastAsia="ru-RU"/>
        </w:rPr>
        <w:t>MICE-туризм</w:t>
      </w:r>
      <w:r w:rsidRPr="00326106">
        <w:rPr>
          <w:rFonts w:ascii="Times New Roman" w:eastAsia="Calibri" w:hAnsi="Times New Roman" w:cs="Times New Roman"/>
          <w:color w:val="000000"/>
          <w:sz w:val="28"/>
          <w:szCs w:val="28"/>
          <w:lang w:eastAsia="ru-RU"/>
        </w:rPr>
        <w:t xml:space="preserve">», как и большинство других дисциплин, не является и не может являться набором неких раз и навсегда установленных истин в последней инстанции. Наоборот, </w:t>
      </w:r>
      <w:r w:rsidRPr="00326106">
        <w:rPr>
          <w:rFonts w:ascii="Times New Roman" w:eastAsia="Calibri" w:hAnsi="Times New Roman" w:cs="Times New Roman"/>
          <w:color w:val="000000"/>
          <w:sz w:val="28"/>
          <w:szCs w:val="28"/>
          <w:lang w:eastAsia="ru-RU"/>
        </w:rPr>
        <w:lastRenderedPageBreak/>
        <w:t xml:space="preserve">он постоянно развивается и совершенствуется. В нем идет диалектический процесс отмирания устаревшего и возникновения новых идей, взглядов, теорий. В условиях ускоряющегося старения информации учебные, впрочем, как и научные, издания, далеко не всегда могут поспевать за новыми явлениями и тенденциями, порождаемыми процессом инновации. Ощутимое отставание характерно и для многих публикаций, связанных с курсом. Ведь их невозможно, даже по чисто техническим причинам, не говоря уже о других, ежегодно обновлять и переиздавать. В связи с этим в литературе по курсу студентам могут встречаться положения, которые уже не вполне отвечают новым тенденциям развития. В таких случаях следует, проявляя нужную критичность мысли, опираться не на устаревшие идеи того или другого издания, как бы авторитетно оно ни было, а на нормы, вытекающие из современных изданий, имеющих отношение к изучаемому вопросу.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В то же время настойчивое подчеркивание момента развития вовсе не означает полной ревизии учебной и научной литературы, рекомендуемой по курсу. Задача студента – проявить достаточно высокую научную культуру и не впасть в крайности как ортодоксального догматизма, так и зряшного нигилизма. Наука, как известно, развивается не только на основе отрицания, но и преемственности. В этом непрерывном процессе модернизации знания ему, конечно, будут оказывать помощь преподаватели, постоянно внося соответствующие изменения в содержание учебного процесса. </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Наконец, студент обязан знать не только рекомендуемую литературу, но и новые, существенно важные издания по курсу, вышедшие в свет после его публикации.</w:t>
      </w:r>
    </w:p>
    <w:p w:rsidR="00326106" w:rsidRPr="00326106" w:rsidRDefault="00326106" w:rsidP="00326106">
      <w:pPr>
        <w:tabs>
          <w:tab w:val="left" w:pos="993"/>
        </w:tabs>
        <w:autoSpaceDE w:val="0"/>
        <w:autoSpaceDN w:val="0"/>
        <w:adjustRightInd w:val="0"/>
        <w:spacing w:after="0" w:line="360" w:lineRule="auto"/>
        <w:ind w:firstLine="567"/>
        <w:jc w:val="center"/>
        <w:rPr>
          <w:rFonts w:ascii="Times New Roman" w:eastAsia="Calibri" w:hAnsi="Times New Roman" w:cs="Times New Roman"/>
          <w:b/>
          <w:i/>
          <w:color w:val="000000"/>
          <w:sz w:val="28"/>
          <w:szCs w:val="28"/>
        </w:rPr>
      </w:pPr>
    </w:p>
    <w:p w:rsidR="00326106" w:rsidRPr="00326106" w:rsidRDefault="00326106" w:rsidP="00326106">
      <w:pPr>
        <w:tabs>
          <w:tab w:val="left" w:pos="993"/>
        </w:tabs>
        <w:autoSpaceDE w:val="0"/>
        <w:autoSpaceDN w:val="0"/>
        <w:adjustRightInd w:val="0"/>
        <w:spacing w:after="0" w:line="360" w:lineRule="auto"/>
        <w:ind w:firstLine="567"/>
        <w:jc w:val="center"/>
        <w:rPr>
          <w:rFonts w:ascii="Times New Roman" w:eastAsia="Calibri" w:hAnsi="Times New Roman" w:cs="Times New Roman"/>
          <w:b/>
          <w:i/>
          <w:color w:val="000000"/>
          <w:sz w:val="28"/>
          <w:szCs w:val="28"/>
        </w:rPr>
      </w:pPr>
      <w:r w:rsidRPr="00326106">
        <w:rPr>
          <w:rFonts w:ascii="Times New Roman" w:eastAsia="Calibri" w:hAnsi="Times New Roman" w:cs="Times New Roman"/>
          <w:b/>
          <w:i/>
          <w:color w:val="000000"/>
          <w:sz w:val="28"/>
          <w:szCs w:val="28"/>
        </w:rPr>
        <w:t>Рекомендации по подготовке к экзамену (зачету)</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Итоговым контролем при изучении дисциплины «</w:t>
      </w:r>
      <w:r w:rsidR="00D84E1C" w:rsidRPr="00D84E1C">
        <w:rPr>
          <w:rFonts w:ascii="Times New Roman" w:eastAsia="Calibri" w:hAnsi="Times New Roman" w:cs="Times New Roman"/>
          <w:color w:val="000000"/>
          <w:sz w:val="28"/>
          <w:szCs w:val="28"/>
          <w:lang w:eastAsia="ru-RU"/>
        </w:rPr>
        <w:t>MICE-туризм</w:t>
      </w:r>
      <w:r w:rsidRPr="00326106">
        <w:rPr>
          <w:rFonts w:ascii="Times New Roman" w:eastAsia="Calibri" w:hAnsi="Times New Roman" w:cs="Times New Roman"/>
          <w:color w:val="000000"/>
          <w:sz w:val="28"/>
          <w:szCs w:val="28"/>
          <w:lang w:eastAsia="ru-RU"/>
        </w:rPr>
        <w:t xml:space="preserve">» является зачёт. Примерный перечень вопросов к зачёту содержится в </w:t>
      </w:r>
      <w:r w:rsidRPr="00326106">
        <w:rPr>
          <w:rFonts w:ascii="Times New Roman" w:eastAsia="Calibri" w:hAnsi="Times New Roman" w:cs="Times New Roman"/>
          <w:color w:val="000000"/>
          <w:sz w:val="28"/>
          <w:szCs w:val="28"/>
          <w:lang w:val="en-US" w:eastAsia="ru-RU"/>
        </w:rPr>
        <w:t>BB</w:t>
      </w:r>
      <w:r w:rsidRPr="00326106">
        <w:rPr>
          <w:rFonts w:ascii="Times New Roman" w:eastAsia="Calibri" w:hAnsi="Times New Roman" w:cs="Times New Roman"/>
          <w:color w:val="000000"/>
          <w:sz w:val="28"/>
          <w:szCs w:val="28"/>
          <w:lang w:eastAsia="ru-RU"/>
        </w:rPr>
        <w:t xml:space="preserve">. Указанные вопросы по дисциплине обновляются на начало учебного года. Непосредственно перед сессией вопросы могут обновляться. Обновленный </w:t>
      </w:r>
      <w:r w:rsidRPr="00326106">
        <w:rPr>
          <w:rFonts w:ascii="Times New Roman" w:eastAsia="Calibri" w:hAnsi="Times New Roman" w:cs="Times New Roman"/>
          <w:color w:val="000000"/>
          <w:sz w:val="28"/>
          <w:szCs w:val="28"/>
          <w:lang w:eastAsia="ru-RU"/>
        </w:rPr>
        <w:lastRenderedPageBreak/>
        <w:t>перечень вопросов к зачёту выдается студентам перед началом экзаменационной сессии. На зачёте студенту предлагается ответить на один – два вопроса по изученным разделам дисциплины. Цель зачёта – проверка и оценка уровня полученных студентом специальных познаний по учебной дисциплине, а также умения логически мыслить, аргументировать избранную научную позицию, реагировать на дополнительные вопросы, ориентироваться в массиве дефиниций и категорий. Оценке подлежит также и правильность речи студента. Дополнительной целью итогового контроля в виде зачёта является формирование у студента таких качеств, как организованность, ответственность, трудолюбие, самостоятельность. Таким образом, зачёт по дисциплине проверяет сложившуюся у студента систему знаний по данной отрасли права и играет большую роль в подготовке будущего юриста, способствует получению фундаментальной и специальной подготовки в области управления персоналом.</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При подготовке к зачёту студент должен правильно и рационально распланировать свое время, чтобы успеть качественно и на высоком уровне подготовиться к ответам по всем вопросам. Зачёт призван побудить студента получить дополнительно новые знания. Во время подготовки к зачёту студенты также систематизируют знания, которые они пробрели при изучении разделов курса. Это позволяет им уяснить логическую структуру курса, объединить отдельные темы в единую систему, увидеть перспективы развития управления персоналом.</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Рекомендуемые учебники и специальная литература при изучении курса, имеются в рекомендованном списке литературы в рабочей программе по данному курсу, также их называет студентам преподаватель на первой лекции.</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 xml:space="preserve">Студент в целях получения качественных и системных знаний должен начинать подготовку к зачёту задолго до его проведения, лучше с самого начала лекционного курса. Для этого, как уже отмечалось, имеются в учебно-методическом пособии примерные вопросы к зачёту. Целесообразно при </w:t>
      </w:r>
      <w:r w:rsidRPr="00326106">
        <w:rPr>
          <w:rFonts w:ascii="Times New Roman" w:eastAsia="Calibri" w:hAnsi="Times New Roman" w:cs="Times New Roman"/>
          <w:color w:val="000000"/>
          <w:sz w:val="28"/>
          <w:szCs w:val="28"/>
          <w:lang w:eastAsia="ru-RU"/>
        </w:rPr>
        <w:lastRenderedPageBreak/>
        <w:t>изучении курса пользоваться рабочей программой и учебно-методическим комплексом. Также необходимо изучение практики управления персоналом.</w:t>
      </w:r>
    </w:p>
    <w:p w:rsidR="00326106" w:rsidRPr="00326106" w:rsidRDefault="00326106" w:rsidP="00326106">
      <w:pPr>
        <w:tabs>
          <w:tab w:val="left" w:pos="993"/>
        </w:tabs>
        <w:autoSpaceDE w:val="0"/>
        <w:autoSpaceDN w:val="0"/>
        <w:adjustRightInd w:val="0"/>
        <w:spacing w:after="0" w:line="360" w:lineRule="auto"/>
        <w:ind w:firstLine="567"/>
        <w:jc w:val="both"/>
        <w:rPr>
          <w:rFonts w:ascii="Times New Roman" w:eastAsia="Calibri" w:hAnsi="Times New Roman" w:cs="Times New Roman"/>
          <w:color w:val="000000"/>
          <w:sz w:val="28"/>
          <w:szCs w:val="28"/>
          <w:lang w:eastAsia="ru-RU"/>
        </w:rPr>
      </w:pPr>
      <w:r w:rsidRPr="00326106">
        <w:rPr>
          <w:rFonts w:ascii="Times New Roman" w:eastAsia="Calibri" w:hAnsi="Times New Roman" w:cs="Times New Roman"/>
          <w:color w:val="000000"/>
          <w:sz w:val="28"/>
          <w:szCs w:val="28"/>
          <w:lang w:eastAsia="ru-RU"/>
        </w:rPr>
        <w:t>Самостоятельная работа по подготовке к зачёту во время сессии должна планироваться студентом, исходя из общего объема вопросов, вынесенных на зачёт и дней, отведенных на подготовку к зачёту. При этом необходимо, чтобы последний день или часть его, был выделен для дополнительного повторения всего объема вопросов в целом. Это позволяет студенту самостоятельно перепроверить уровень усвоения материала. Важно иметь в виду, что для целей воспроизведения материала учебного курса большую вспомогательную роль может сыграть информация, которая содержится в рабочей программе курса.</w:t>
      </w:r>
    </w:p>
    <w:p w:rsidR="00326106" w:rsidRPr="00326106" w:rsidRDefault="00326106" w:rsidP="00326106">
      <w:pPr>
        <w:tabs>
          <w:tab w:val="left" w:pos="993"/>
        </w:tabs>
        <w:autoSpaceDE w:val="0"/>
        <w:autoSpaceDN w:val="0"/>
        <w:adjustRightInd w:val="0"/>
        <w:spacing w:after="0" w:line="360" w:lineRule="auto"/>
        <w:ind w:firstLine="567"/>
        <w:jc w:val="center"/>
        <w:rPr>
          <w:rFonts w:ascii="Times New Roman" w:eastAsia="Calibri" w:hAnsi="Times New Roman" w:cs="Times New Roman"/>
          <w:b/>
          <w:i/>
          <w:color w:val="000000"/>
          <w:sz w:val="28"/>
          <w:szCs w:val="28"/>
        </w:rPr>
      </w:pPr>
    </w:p>
    <w:p w:rsidR="00326106" w:rsidRPr="00326106" w:rsidRDefault="00326106" w:rsidP="00326106">
      <w:pPr>
        <w:spacing w:after="0" w:line="360" w:lineRule="auto"/>
        <w:ind w:firstLine="567"/>
        <w:jc w:val="center"/>
        <w:rPr>
          <w:rFonts w:ascii="Times New Roman" w:eastAsia="Calibri" w:hAnsi="Times New Roman" w:cs="Times New Roman"/>
          <w:b/>
          <w:bCs/>
          <w:i/>
          <w:sz w:val="28"/>
          <w:szCs w:val="28"/>
          <w:lang w:eastAsia="ru-RU"/>
        </w:rPr>
      </w:pPr>
      <w:r w:rsidRPr="00326106">
        <w:rPr>
          <w:rFonts w:ascii="Times New Roman" w:eastAsia="Calibri" w:hAnsi="Times New Roman" w:cs="Times New Roman"/>
          <w:b/>
          <w:i/>
          <w:sz w:val="28"/>
          <w:szCs w:val="28"/>
          <w:lang w:eastAsia="ru-RU"/>
        </w:rPr>
        <w:t>Рекомендации</w:t>
      </w:r>
      <w:r w:rsidRPr="00326106">
        <w:rPr>
          <w:rFonts w:ascii="Times New Roman" w:eastAsia="Calibri" w:hAnsi="Times New Roman" w:cs="Times New Roman"/>
          <w:b/>
          <w:bCs/>
          <w:i/>
          <w:sz w:val="28"/>
          <w:szCs w:val="28"/>
          <w:lang w:eastAsia="ru-RU"/>
        </w:rPr>
        <w:t xml:space="preserve"> по самостоятельной работе студентов</w:t>
      </w:r>
    </w:p>
    <w:p w:rsidR="00326106" w:rsidRPr="00326106" w:rsidRDefault="00326106" w:rsidP="00326106">
      <w:pPr>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Организация и учебно-методическое обеспечение самостоятельной работы студентов (CРC)</w:t>
      </w:r>
    </w:p>
    <w:p w:rsidR="00326106" w:rsidRPr="00326106" w:rsidRDefault="00326106" w:rsidP="00326106">
      <w:pPr>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 Текущая и опережающая СРС, направленная на углубление и закрепление знаний, а также развитие практических умений заключается в: </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работе студентов с лекционным материалом, поиске и анализе учебной литературы и электронных источников информации по изучаемым темам дисциплины;</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выполнении домашних индивидуальных и коллективных заданий;</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изучении тем, вынесенных на самостоятельную проработку, активное участие в их обсуждении на занятиях;</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изучении теоретического материала тем лабораторных занятий, подготовке презентаций и файлов с текстовым описанием каждого слайда;</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поиске правовых актов, комментариев специалистов в справочно-правовой системе по темам занятий, индивидуальных и коллективных заданий,</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освоении технологий взаимодействия с заданными интернет-ресурсами и их использования для решения практических задач;</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освоении технологии создания простейшего сайта компании (или, по желанию студента, в виде электронного портфолио выполненных заданий по дисциплине);</w:t>
      </w:r>
    </w:p>
    <w:p w:rsidR="00326106" w:rsidRPr="00326106" w:rsidRDefault="00326106" w:rsidP="008E02A6">
      <w:pPr>
        <w:numPr>
          <w:ilvl w:val="0"/>
          <w:numId w:val="14"/>
        </w:numPr>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подготовке к зачету.</w:t>
      </w:r>
    </w:p>
    <w:p w:rsidR="00326106" w:rsidRPr="00326106" w:rsidRDefault="00326106" w:rsidP="00326106">
      <w:pPr>
        <w:tabs>
          <w:tab w:val="left" w:pos="426"/>
        </w:tabs>
        <w:suppressAutoHyphens/>
        <w:spacing w:after="0"/>
        <w:ind w:firstLine="567"/>
        <w:rPr>
          <w:rFonts w:ascii="Times New Roman" w:hAnsi="Times New Roman" w:cs="Times New Roman"/>
          <w:caps/>
          <w:sz w:val="28"/>
          <w:szCs w:val="28"/>
          <w:lang w:eastAsia="ru-RU"/>
        </w:rPr>
      </w:pPr>
    </w:p>
    <w:p w:rsidR="00326106" w:rsidRPr="00326106" w:rsidRDefault="00326106" w:rsidP="008E02A6">
      <w:pPr>
        <w:numPr>
          <w:ilvl w:val="0"/>
          <w:numId w:val="2"/>
        </w:numPr>
        <w:tabs>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мАТЕРИАЛЬНО-ТЕХНИЧЕСКОЕ ОБЕСПЕЧЕНИЕ ДИСЦИПЛИНЫ</w:t>
      </w:r>
    </w:p>
    <w:p w:rsidR="00326106" w:rsidRPr="00326106" w:rsidRDefault="00326106" w:rsidP="00326106">
      <w:pPr>
        <w:tabs>
          <w:tab w:val="left" w:pos="426"/>
        </w:tabs>
        <w:suppressAutoHyphens/>
        <w:spacing w:after="0"/>
        <w:ind w:firstLine="567"/>
        <w:jc w:val="both"/>
        <w:rPr>
          <w:rFonts w:ascii="Times New Roman" w:eastAsia="Calibri" w:hAnsi="Times New Roman" w:cs="Times New Roman"/>
          <w:i/>
          <w:color w:val="000000"/>
          <w:sz w:val="28"/>
          <w:szCs w:val="28"/>
        </w:rPr>
      </w:pPr>
    </w:p>
    <w:p w:rsidR="00326106" w:rsidRDefault="00326106" w:rsidP="00326106">
      <w:pPr>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Для проведения лекционных занятий необходима аудитория, оснащенная мультимедийным проектором.</w:t>
      </w:r>
    </w:p>
    <w:p w:rsidR="00C66BF2" w:rsidRDefault="00C66BF2" w:rsidP="00C66BF2">
      <w:pPr>
        <w:pStyle w:val="ad"/>
        <w:spacing w:line="360" w:lineRule="auto"/>
        <w:ind w:left="0" w:firstLine="708"/>
        <w:jc w:val="both"/>
        <w:rPr>
          <w:sz w:val="28"/>
          <w:szCs w:val="28"/>
        </w:rPr>
      </w:pPr>
      <w:r>
        <w:rPr>
          <w:sz w:val="28"/>
          <w:szCs w:val="28"/>
        </w:rPr>
        <w:t xml:space="preserve">«В читальных залах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Pr>
          <w:sz w:val="28"/>
          <w:szCs w:val="28"/>
        </w:rPr>
        <w:t>видеоувелечителем</w:t>
      </w:r>
      <w:proofErr w:type="spellEnd"/>
      <w:r>
        <w:rPr>
          <w:sz w:val="28"/>
          <w:szCs w:val="28"/>
        </w:rPr>
        <w:t xml:space="preserve"> с возможностью регуляции цветовых спектров; увеличивающими электронными лупами и ультразвуковыми маркировщиками.</w:t>
      </w:r>
    </w:p>
    <w:p w:rsidR="00C66BF2" w:rsidRDefault="00C66BF2" w:rsidP="00C66BF2">
      <w:pPr>
        <w:pStyle w:val="ad"/>
        <w:spacing w:line="360" w:lineRule="auto"/>
        <w:ind w:left="0"/>
        <w:jc w:val="both"/>
        <w:rPr>
          <w:sz w:val="28"/>
          <w:szCs w:val="28"/>
        </w:rPr>
      </w:pPr>
      <w:r>
        <w:rPr>
          <w:sz w:val="28"/>
          <w:szCs w:val="28"/>
        </w:rPr>
        <w:tab/>
        <w:t>В целях обеспечения специальных условий обучения инвалидов и лиц с ограниченными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p>
    <w:p w:rsidR="00C66BF2" w:rsidRPr="00326106" w:rsidRDefault="00C66BF2" w:rsidP="00C66BF2">
      <w:pPr>
        <w:spacing w:after="0" w:line="360" w:lineRule="auto"/>
        <w:jc w:val="both"/>
        <w:rPr>
          <w:rFonts w:ascii="Times New Roman" w:eastAsia="Calibri" w:hAnsi="Times New Roman" w:cs="Times New Roman"/>
          <w:sz w:val="28"/>
          <w:szCs w:val="28"/>
          <w:lang w:eastAsia="ru-RU"/>
        </w:rPr>
      </w:pPr>
    </w:p>
    <w:p w:rsidR="00326106" w:rsidRPr="00326106" w:rsidRDefault="00326106" w:rsidP="00326106">
      <w:pPr>
        <w:rPr>
          <w:rFonts w:ascii="Times New Roman" w:eastAsia="Calibri" w:hAnsi="Times New Roman" w:cs="Times New Roman"/>
          <w:i/>
          <w:color w:val="000000"/>
          <w:sz w:val="28"/>
          <w:szCs w:val="28"/>
        </w:rPr>
      </w:pPr>
    </w:p>
    <w:p w:rsidR="00CD7BCF" w:rsidRDefault="00CD7BCF">
      <w:pPr>
        <w:spacing w:after="0"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br w:type="page"/>
      </w: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sz w:val="28"/>
          <w:szCs w:val="28"/>
          <w:lang w:eastAsia="ru-RU"/>
        </w:rPr>
      </w:pP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sz w:val="28"/>
          <w:szCs w:val="28"/>
          <w:lang w:eastAsia="ru-RU"/>
        </w:rPr>
      </w:pP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326106">
        <w:rPr>
          <w:rFonts w:ascii="Times New Roman" w:eastAsia="Calibri" w:hAnsi="Times New Roman" w:cs="Times New Roman"/>
          <w:sz w:val="24"/>
          <w:szCs w:val="24"/>
          <w:lang w:eastAsia="ru-RU"/>
        </w:rPr>
        <w:t>МИНИСТЕРСТВО ОБРАЗОВАНИЯ И НАУКИ РОССИЙСКОЙ ФЕДЕРАЦИИ</w:t>
      </w:r>
    </w:p>
    <w:p w:rsidR="00326106" w:rsidRPr="00326106" w:rsidRDefault="00326106" w:rsidP="00326106">
      <w:pPr>
        <w:spacing w:after="0" w:line="240" w:lineRule="auto"/>
        <w:jc w:val="center"/>
        <w:rPr>
          <w:rFonts w:ascii="Times New Roman" w:eastAsia="Calibri" w:hAnsi="Times New Roman" w:cs="Times New Roman"/>
          <w:lang w:eastAsia="ru-RU"/>
        </w:rPr>
      </w:pPr>
      <w:r w:rsidRPr="00326106">
        <w:rPr>
          <w:rFonts w:ascii="Times New Roman" w:eastAsia="Calibri" w:hAnsi="Times New Roman" w:cs="Times New Roman"/>
          <w:lang w:eastAsia="ru-RU"/>
        </w:rPr>
        <w:t xml:space="preserve">Федеральное государственное автономное образовательное учреждение </w:t>
      </w:r>
    </w:p>
    <w:p w:rsidR="00326106" w:rsidRPr="00326106" w:rsidRDefault="00326106" w:rsidP="00326106">
      <w:pPr>
        <w:shd w:val="clear" w:color="auto" w:fill="FFFFFF"/>
        <w:spacing w:after="0" w:line="240" w:lineRule="auto"/>
        <w:jc w:val="center"/>
        <w:rPr>
          <w:rFonts w:ascii="Times New Roman" w:eastAsia="Calibri" w:hAnsi="Times New Roman" w:cs="Times New Roman"/>
          <w:lang w:eastAsia="ru-RU"/>
        </w:rPr>
      </w:pPr>
      <w:r w:rsidRPr="00326106">
        <w:rPr>
          <w:rFonts w:ascii="Times New Roman" w:eastAsia="Calibri" w:hAnsi="Times New Roman" w:cs="Times New Roman"/>
          <w:lang w:eastAsia="ru-RU"/>
        </w:rPr>
        <w:t>высшего образования</w:t>
      </w:r>
    </w:p>
    <w:p w:rsidR="00326106" w:rsidRPr="00326106" w:rsidRDefault="00326106" w:rsidP="00326106">
      <w:pPr>
        <w:shd w:val="clear" w:color="auto" w:fill="FFFFFF"/>
        <w:spacing w:after="0" w:line="24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«Дальневосточный федеральный университет»</w:t>
      </w:r>
    </w:p>
    <w:p w:rsidR="00326106" w:rsidRPr="00326106" w:rsidRDefault="00326106" w:rsidP="00326106">
      <w:pPr>
        <w:shd w:val="clear" w:color="auto" w:fill="FFFFFF"/>
        <w:spacing w:after="0" w:line="240" w:lineRule="auto"/>
        <w:jc w:val="center"/>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(ДВФУ)</w:t>
      </w:r>
    </w:p>
    <w:p w:rsidR="00326106" w:rsidRPr="00326106" w:rsidRDefault="00326106" w:rsidP="0032610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7974" id="Прямая соединительная линия 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6VYw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LCxDpVjAgAAeAQAAA4AAAAAAAAAAAAAAAAALgIAAGRycy9l&#10;Mm9Eb2MueG1sUEsBAi0AFAAGAAgAAAAhAHO31+TeAAAACQEAAA8AAAAAAAAAAAAAAAAAvQQAAGRy&#10;cy9kb3ducmV2LnhtbFBLBQYAAAAABAAEAPMAAADIBQAAAAA=&#10;" strokeweight="4.5pt">
                <v:stroke linestyle="thickThin"/>
              </v:line>
            </w:pict>
          </mc:Fallback>
        </mc:AlternateContent>
      </w:r>
    </w:p>
    <w:p w:rsidR="00326106" w:rsidRPr="00326106" w:rsidRDefault="00326106" w:rsidP="00326106">
      <w:pPr>
        <w:spacing w:after="0" w:line="240" w:lineRule="auto"/>
        <w:jc w:val="center"/>
        <w:rPr>
          <w:rFonts w:ascii="Times New Roman" w:eastAsia="Calibri" w:hAnsi="Times New Roman" w:cs="Times New Roman"/>
          <w:b/>
          <w:bCs/>
          <w:caps/>
          <w:lang w:eastAsia="ru-RU"/>
        </w:rPr>
      </w:pPr>
      <w:r w:rsidRPr="00326106">
        <w:rPr>
          <w:rFonts w:ascii="Times New Roman" w:eastAsia="Calibri" w:hAnsi="Times New Roman" w:cs="Times New Roman"/>
          <w:b/>
          <w:bCs/>
          <w:caps/>
          <w:lang w:eastAsia="ru-RU"/>
        </w:rPr>
        <w:t xml:space="preserve">Школа экономики и менеджмента </w:t>
      </w: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00326106" w:rsidRPr="00326106" w:rsidRDefault="00326106" w:rsidP="00326106">
      <w:pPr>
        <w:tabs>
          <w:tab w:val="left" w:pos="709"/>
        </w:tabs>
        <w:suppressAutoHyphens/>
        <w:spacing w:after="0"/>
        <w:jc w:val="center"/>
        <w:rPr>
          <w:rFonts w:ascii="Times New Roman" w:hAnsi="Times New Roman" w:cs="Times New Roman"/>
          <w:b/>
          <w:sz w:val="28"/>
          <w:szCs w:val="28"/>
          <w:lang w:eastAsia="ru-RU"/>
        </w:rPr>
      </w:pPr>
      <w:r w:rsidRPr="00326106">
        <w:rPr>
          <w:rFonts w:ascii="Times New Roman" w:hAnsi="Times New Roman" w:cs="Times New Roman"/>
          <w:b/>
          <w:sz w:val="28"/>
          <w:szCs w:val="28"/>
          <w:lang w:eastAsia="ru-RU"/>
        </w:rPr>
        <w:t>по дисциплине «</w:t>
      </w:r>
      <w:r w:rsidR="00D84E1C" w:rsidRPr="00D84E1C">
        <w:rPr>
          <w:rFonts w:ascii="Times New Roman" w:hAnsi="Times New Roman" w:cs="Times New Roman"/>
          <w:b/>
          <w:sz w:val="28"/>
          <w:szCs w:val="28"/>
          <w:lang w:eastAsia="ru-RU"/>
        </w:rPr>
        <w:t>MICE-туризм</w:t>
      </w:r>
      <w:r w:rsidRPr="00326106">
        <w:rPr>
          <w:rFonts w:ascii="Times New Roman" w:hAnsi="Times New Roman" w:cs="Times New Roman"/>
          <w:b/>
          <w:sz w:val="28"/>
          <w:szCs w:val="28"/>
          <w:lang w:eastAsia="ru-RU"/>
        </w:rPr>
        <w:t>»</w:t>
      </w:r>
    </w:p>
    <w:p w:rsidR="00326106" w:rsidRPr="00326106" w:rsidRDefault="00326106" w:rsidP="00326106">
      <w:pPr>
        <w:spacing w:after="60" w:line="240" w:lineRule="auto"/>
        <w:jc w:val="center"/>
        <w:outlineLvl w:val="5"/>
        <w:rPr>
          <w:rFonts w:ascii="Times New Roman" w:hAnsi="Times New Roman" w:cs="Times New Roman"/>
          <w:b/>
          <w:bCs/>
          <w:sz w:val="28"/>
          <w:szCs w:val="28"/>
          <w:lang w:eastAsia="ru-RU"/>
        </w:rPr>
      </w:pPr>
      <w:r w:rsidRPr="00326106">
        <w:rPr>
          <w:rFonts w:ascii="Times New Roman" w:hAnsi="Times New Roman" w:cs="Times New Roman"/>
          <w:b/>
          <w:bCs/>
          <w:sz w:val="28"/>
          <w:szCs w:val="28"/>
          <w:lang w:eastAsia="ru-RU"/>
        </w:rPr>
        <w:t>Направление подготовки 43.03.0</w:t>
      </w:r>
      <w:r w:rsidR="006A6A06">
        <w:rPr>
          <w:rFonts w:ascii="Times New Roman" w:hAnsi="Times New Roman" w:cs="Times New Roman"/>
          <w:b/>
          <w:bCs/>
          <w:sz w:val="28"/>
          <w:szCs w:val="28"/>
          <w:lang w:eastAsia="ru-RU"/>
        </w:rPr>
        <w:t>3</w:t>
      </w:r>
      <w:r w:rsidRPr="00326106">
        <w:rPr>
          <w:rFonts w:ascii="Times New Roman" w:hAnsi="Times New Roman" w:cs="Times New Roman"/>
          <w:b/>
          <w:bCs/>
          <w:sz w:val="28"/>
          <w:szCs w:val="28"/>
          <w:lang w:eastAsia="ru-RU"/>
        </w:rPr>
        <w:t xml:space="preserve"> </w:t>
      </w:r>
      <w:r w:rsidR="006A6A06">
        <w:rPr>
          <w:rFonts w:ascii="Times New Roman" w:hAnsi="Times New Roman" w:cs="Times New Roman"/>
          <w:b/>
          <w:bCs/>
          <w:sz w:val="28"/>
          <w:szCs w:val="28"/>
          <w:lang w:eastAsia="ru-RU"/>
        </w:rPr>
        <w:t>Гостиничное дело</w:t>
      </w:r>
    </w:p>
    <w:p w:rsidR="00326106" w:rsidRPr="00326106" w:rsidRDefault="00326106" w:rsidP="00326106">
      <w:pPr>
        <w:spacing w:after="0" w:line="240" w:lineRule="auto"/>
        <w:jc w:val="center"/>
        <w:outlineLvl w:val="5"/>
        <w:rPr>
          <w:rFonts w:ascii="Times New Roman" w:hAnsi="Times New Roman" w:cs="Times New Roman"/>
          <w:b/>
          <w:bCs/>
          <w:sz w:val="28"/>
          <w:szCs w:val="28"/>
          <w:lang w:eastAsia="ru-RU"/>
        </w:rPr>
      </w:pPr>
      <w:r w:rsidRPr="00326106">
        <w:rPr>
          <w:rFonts w:ascii="Times New Roman" w:hAnsi="Times New Roman" w:cs="Times New Roman"/>
          <w:b/>
          <w:bCs/>
          <w:sz w:val="28"/>
          <w:szCs w:val="28"/>
          <w:lang w:eastAsia="ru-RU"/>
        </w:rPr>
        <w:t>Форма подготовки очная</w:t>
      </w: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sz w:val="28"/>
          <w:szCs w:val="28"/>
          <w:lang w:eastAsia="ru-RU"/>
        </w:rPr>
        <w:t>Владивосток</w:t>
      </w: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201</w:t>
      </w:r>
      <w:r w:rsidR="00E6300D">
        <w:rPr>
          <w:rFonts w:ascii="Times New Roman" w:hAnsi="Times New Roman" w:cs="Times New Roman"/>
          <w:b/>
          <w:caps/>
          <w:sz w:val="28"/>
          <w:szCs w:val="28"/>
          <w:lang w:eastAsia="ru-RU"/>
        </w:rPr>
        <w:t>7</w:t>
      </w:r>
    </w:p>
    <w:p w:rsidR="00326106" w:rsidRPr="00326106" w:rsidRDefault="00326106" w:rsidP="00326106">
      <w:pPr>
        <w:rPr>
          <w:rFonts w:ascii="Times New Roman" w:hAnsi="Times New Roman" w:cs="Times New Roman"/>
          <w:b/>
          <w:sz w:val="28"/>
          <w:szCs w:val="28"/>
          <w:lang w:eastAsia="ru-RU"/>
        </w:rPr>
      </w:pPr>
      <w:r w:rsidRPr="00326106">
        <w:rPr>
          <w:rFonts w:ascii="Times New Roman" w:hAnsi="Times New Roman" w:cs="Times New Roman"/>
          <w:b/>
          <w:sz w:val="28"/>
          <w:szCs w:val="28"/>
          <w:lang w:eastAsia="ru-RU"/>
        </w:rPr>
        <w:br w:type="page"/>
      </w:r>
    </w:p>
    <w:p w:rsidR="00326106" w:rsidRPr="00326106" w:rsidRDefault="00326106" w:rsidP="008E02A6">
      <w:pPr>
        <w:numPr>
          <w:ilvl w:val="0"/>
          <w:numId w:val="28"/>
        </w:numPr>
        <w:spacing w:after="0" w:line="240" w:lineRule="auto"/>
        <w:jc w:val="center"/>
        <w:rPr>
          <w:rFonts w:ascii="Times New Roman" w:hAnsi="Times New Roman" w:cs="Times New Roman"/>
          <w:b/>
          <w:sz w:val="28"/>
          <w:szCs w:val="28"/>
          <w:lang w:eastAsia="ru-RU"/>
        </w:rPr>
      </w:pPr>
      <w:r w:rsidRPr="00326106">
        <w:rPr>
          <w:rFonts w:ascii="Times New Roman" w:hAnsi="Times New Roman" w:cs="Times New Roman"/>
          <w:b/>
          <w:sz w:val="28"/>
          <w:szCs w:val="28"/>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3"/>
        <w:gridCol w:w="2427"/>
        <w:gridCol w:w="1554"/>
        <w:gridCol w:w="2385"/>
      </w:tblGrid>
      <w:tr w:rsidR="00326106" w:rsidRPr="00326106" w:rsidTr="00B14E36">
        <w:tc>
          <w:tcPr>
            <w:tcW w:w="675" w:type="dxa"/>
            <w:tcBorders>
              <w:top w:val="single" w:sz="4" w:space="0" w:color="auto"/>
              <w:left w:val="single" w:sz="4" w:space="0" w:color="auto"/>
              <w:bottom w:val="single" w:sz="4" w:space="0" w:color="auto"/>
              <w:right w:val="single" w:sz="4" w:space="0" w:color="auto"/>
            </w:tcBorders>
            <w:hideMark/>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w:t>
            </w:r>
          </w:p>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п/п</w:t>
            </w:r>
          </w:p>
        </w:tc>
        <w:tc>
          <w:tcPr>
            <w:tcW w:w="2423" w:type="dxa"/>
            <w:tcBorders>
              <w:top w:val="single" w:sz="4" w:space="0" w:color="auto"/>
              <w:left w:val="single" w:sz="4" w:space="0" w:color="auto"/>
              <w:bottom w:val="single" w:sz="4" w:space="0" w:color="auto"/>
              <w:right w:val="single" w:sz="4" w:space="0" w:color="auto"/>
            </w:tcBorders>
            <w:hideMark/>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Примерные нормы времени на выполнение</w:t>
            </w:r>
          </w:p>
        </w:tc>
        <w:tc>
          <w:tcPr>
            <w:tcW w:w="2385" w:type="dxa"/>
            <w:tcBorders>
              <w:top w:val="single" w:sz="4" w:space="0" w:color="auto"/>
              <w:left w:val="single" w:sz="4" w:space="0" w:color="auto"/>
              <w:bottom w:val="single" w:sz="4" w:space="0" w:color="auto"/>
              <w:right w:val="single" w:sz="4" w:space="0" w:color="auto"/>
            </w:tcBorders>
            <w:hideMark/>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eastAsia="Calibri" w:hAnsi="Times New Roman" w:cs="Times New Roman"/>
                <w:b/>
                <w:sz w:val="24"/>
                <w:szCs w:val="24"/>
              </w:rPr>
              <w:t>Форма контроля</w:t>
            </w:r>
          </w:p>
        </w:tc>
      </w:tr>
      <w:tr w:rsidR="00326106" w:rsidRPr="00326106" w:rsidTr="00B14E36">
        <w:tc>
          <w:tcPr>
            <w:tcW w:w="67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В течение семестра</w:t>
            </w:r>
          </w:p>
        </w:tc>
        <w:tc>
          <w:tcPr>
            <w:tcW w:w="2427"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both"/>
              <w:rPr>
                <w:rFonts w:ascii="Times New Roman" w:eastAsia="Calibri" w:hAnsi="Times New Roman" w:cs="Times New Roman"/>
                <w:b/>
                <w:sz w:val="24"/>
                <w:szCs w:val="24"/>
              </w:rPr>
            </w:pPr>
            <w:r w:rsidRPr="00326106">
              <w:rPr>
                <w:rFonts w:ascii="Times New Roman" w:eastAsia="Calibri" w:hAnsi="Times New Roman" w:cs="Times New Roman"/>
                <w:sz w:val="24"/>
                <w:szCs w:val="24"/>
                <w:lang w:eastAsia="ru-RU"/>
              </w:rPr>
              <w:t>Изучение теоретической части темы, подготовка к тестированию, подготовка к обсуждению тем докладов групп, подготовка к заданиям</w:t>
            </w:r>
          </w:p>
        </w:tc>
        <w:tc>
          <w:tcPr>
            <w:tcW w:w="1554"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15</w:t>
            </w:r>
          </w:p>
        </w:tc>
        <w:tc>
          <w:tcPr>
            <w:tcW w:w="238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b/>
                <w:sz w:val="24"/>
                <w:szCs w:val="24"/>
              </w:rPr>
            </w:pPr>
            <w:r w:rsidRPr="00326106">
              <w:rPr>
                <w:rFonts w:ascii="Times New Roman" w:hAnsi="Times New Roman" w:cs="Times New Roman"/>
                <w:sz w:val="24"/>
                <w:szCs w:val="24"/>
                <w:lang w:eastAsia="ru-RU"/>
              </w:rPr>
              <w:t>Устный ответ</w:t>
            </w:r>
          </w:p>
        </w:tc>
      </w:tr>
      <w:tr w:rsidR="00326106" w:rsidRPr="00326106" w:rsidTr="00B14E36">
        <w:tc>
          <w:tcPr>
            <w:tcW w:w="67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2</w:t>
            </w:r>
          </w:p>
        </w:tc>
        <w:tc>
          <w:tcPr>
            <w:tcW w:w="2423"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rPr>
                <w:rFonts w:ascii="Times New Roman" w:eastAsia="Calibri" w:hAnsi="Times New Roman" w:cs="Times New Roman"/>
                <w:sz w:val="24"/>
                <w:szCs w:val="24"/>
              </w:rPr>
            </w:pPr>
            <w:r w:rsidRPr="00326106">
              <w:rPr>
                <w:rFonts w:ascii="Times New Roman" w:eastAsia="Calibri" w:hAnsi="Times New Roman" w:cs="Times New Roman"/>
                <w:sz w:val="24"/>
                <w:szCs w:val="24"/>
              </w:rPr>
              <w:t>4-5 неделя</w:t>
            </w:r>
          </w:p>
        </w:tc>
        <w:tc>
          <w:tcPr>
            <w:tcW w:w="2427"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both"/>
              <w:rPr>
                <w:rFonts w:ascii="Times New Roman" w:eastAsia="Calibri" w:hAnsi="Times New Roman" w:cs="Times New Roman"/>
                <w:sz w:val="24"/>
                <w:szCs w:val="24"/>
              </w:rPr>
            </w:pPr>
            <w:r w:rsidRPr="00326106">
              <w:rPr>
                <w:rFonts w:ascii="Times New Roman" w:eastAsia="Calibri" w:hAnsi="Times New Roman" w:cs="Times New Roman"/>
                <w:sz w:val="24"/>
                <w:szCs w:val="24"/>
              </w:rPr>
              <w:t xml:space="preserve">Разработка презентации – организационно-экономической модели международного туризма в формате </w:t>
            </w:r>
            <w:r w:rsidRPr="00326106">
              <w:rPr>
                <w:rFonts w:ascii="Times New Roman" w:eastAsia="Calibri" w:hAnsi="Times New Roman" w:cs="Times New Roman"/>
                <w:sz w:val="24"/>
                <w:szCs w:val="24"/>
                <w:lang w:val="en-US"/>
              </w:rPr>
              <w:t>Prezi</w:t>
            </w:r>
          </w:p>
        </w:tc>
        <w:tc>
          <w:tcPr>
            <w:tcW w:w="1554"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15</w:t>
            </w:r>
          </w:p>
        </w:tc>
        <w:tc>
          <w:tcPr>
            <w:tcW w:w="238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both"/>
              <w:rPr>
                <w:rFonts w:ascii="Times New Roman" w:eastAsia="Calibri" w:hAnsi="Times New Roman" w:cs="Times New Roman"/>
                <w:sz w:val="24"/>
                <w:szCs w:val="24"/>
              </w:rPr>
            </w:pPr>
            <w:r w:rsidRPr="00326106">
              <w:rPr>
                <w:rFonts w:ascii="Times New Roman" w:eastAsia="Calibri" w:hAnsi="Times New Roman" w:cs="Times New Roman"/>
                <w:sz w:val="24"/>
                <w:szCs w:val="24"/>
              </w:rPr>
              <w:t>Презентация и защита проекта</w:t>
            </w:r>
          </w:p>
        </w:tc>
      </w:tr>
      <w:tr w:rsidR="00326106" w:rsidRPr="00326106" w:rsidTr="00B14E36">
        <w:tc>
          <w:tcPr>
            <w:tcW w:w="67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3</w:t>
            </w:r>
          </w:p>
        </w:tc>
        <w:tc>
          <w:tcPr>
            <w:tcW w:w="2423"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rPr>
                <w:rFonts w:ascii="Times New Roman" w:eastAsia="Calibri" w:hAnsi="Times New Roman" w:cs="Times New Roman"/>
                <w:sz w:val="24"/>
                <w:szCs w:val="24"/>
              </w:rPr>
            </w:pPr>
            <w:r w:rsidRPr="00326106">
              <w:rPr>
                <w:rFonts w:ascii="Times New Roman" w:eastAsia="Calibri" w:hAnsi="Times New Roman" w:cs="Times New Roman"/>
                <w:sz w:val="24"/>
                <w:szCs w:val="24"/>
              </w:rPr>
              <w:t>6-8неделя</w:t>
            </w:r>
          </w:p>
        </w:tc>
        <w:tc>
          <w:tcPr>
            <w:tcW w:w="2427"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both"/>
              <w:rPr>
                <w:rFonts w:ascii="Times New Roman" w:eastAsia="Calibri" w:hAnsi="Times New Roman" w:cs="Times New Roman"/>
                <w:sz w:val="24"/>
                <w:szCs w:val="24"/>
              </w:rPr>
            </w:pPr>
            <w:r w:rsidRPr="00326106">
              <w:rPr>
                <w:rFonts w:ascii="Times New Roman" w:eastAsia="Calibri" w:hAnsi="Times New Roman" w:cs="Times New Roman"/>
                <w:sz w:val="24"/>
                <w:szCs w:val="24"/>
              </w:rPr>
              <w:t xml:space="preserve">Разработка делового проекта </w:t>
            </w:r>
          </w:p>
        </w:tc>
        <w:tc>
          <w:tcPr>
            <w:tcW w:w="1554"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center"/>
              <w:rPr>
                <w:rFonts w:ascii="Times New Roman" w:eastAsia="Calibri" w:hAnsi="Times New Roman" w:cs="Times New Roman"/>
                <w:sz w:val="24"/>
                <w:szCs w:val="24"/>
              </w:rPr>
            </w:pPr>
            <w:r w:rsidRPr="00326106">
              <w:rPr>
                <w:rFonts w:ascii="Times New Roman" w:eastAsia="Calibri" w:hAnsi="Times New Roman" w:cs="Times New Roman"/>
                <w:sz w:val="24"/>
                <w:szCs w:val="24"/>
              </w:rPr>
              <w:t>25</w:t>
            </w:r>
          </w:p>
        </w:tc>
        <w:tc>
          <w:tcPr>
            <w:tcW w:w="2385" w:type="dxa"/>
            <w:tcBorders>
              <w:top w:val="single" w:sz="4" w:space="0" w:color="auto"/>
              <w:left w:val="single" w:sz="4" w:space="0" w:color="auto"/>
              <w:bottom w:val="single" w:sz="4" w:space="0" w:color="auto"/>
              <w:right w:val="single" w:sz="4" w:space="0" w:color="auto"/>
            </w:tcBorders>
          </w:tcPr>
          <w:p w:rsidR="00326106" w:rsidRPr="00326106" w:rsidRDefault="00326106" w:rsidP="00326106">
            <w:pPr>
              <w:jc w:val="both"/>
              <w:rPr>
                <w:rFonts w:ascii="Times New Roman" w:eastAsia="Calibri" w:hAnsi="Times New Roman" w:cs="Times New Roman"/>
                <w:sz w:val="24"/>
                <w:szCs w:val="24"/>
              </w:rPr>
            </w:pPr>
            <w:r w:rsidRPr="00326106">
              <w:rPr>
                <w:rFonts w:ascii="Times New Roman" w:eastAsia="Calibri" w:hAnsi="Times New Roman" w:cs="Times New Roman"/>
                <w:sz w:val="24"/>
                <w:szCs w:val="24"/>
              </w:rPr>
              <w:t>Аналитический отчет</w:t>
            </w:r>
          </w:p>
        </w:tc>
      </w:tr>
    </w:tbl>
    <w:p w:rsidR="00326106" w:rsidRPr="00326106" w:rsidRDefault="00326106" w:rsidP="00326106">
      <w:pPr>
        <w:rPr>
          <w:rFonts w:ascii="Times New Roman" w:hAnsi="Times New Roman" w:cs="Times New Roman"/>
          <w:b/>
          <w:sz w:val="28"/>
          <w:szCs w:val="28"/>
          <w:lang w:eastAsia="ru-RU"/>
        </w:rPr>
      </w:pPr>
    </w:p>
    <w:p w:rsidR="00326106" w:rsidRPr="00326106" w:rsidRDefault="00326106" w:rsidP="008E02A6">
      <w:pPr>
        <w:numPr>
          <w:ilvl w:val="0"/>
          <w:numId w:val="28"/>
        </w:numPr>
        <w:tabs>
          <w:tab w:val="left" w:pos="993"/>
        </w:tabs>
        <w:spacing w:after="0" w:line="360" w:lineRule="auto"/>
        <w:ind w:left="0" w:firstLine="0"/>
        <w:jc w:val="both"/>
        <w:rPr>
          <w:rFonts w:ascii="Times New Roman" w:hAnsi="Times New Roman" w:cs="Times New Roman"/>
          <w:b/>
          <w:sz w:val="28"/>
          <w:szCs w:val="28"/>
          <w:lang w:eastAsia="ru-RU"/>
        </w:rPr>
      </w:pPr>
      <w:r w:rsidRPr="00326106">
        <w:rPr>
          <w:rFonts w:ascii="Times New Roman" w:eastAsia="Calibri" w:hAnsi="Times New Roman" w:cs="Times New Roman"/>
          <w:b/>
          <w:sz w:val="28"/>
          <w:szCs w:val="28"/>
          <w:lang w:eastAsia="ru-RU"/>
        </w:rPr>
        <w:t>Характеристика заданий для самостоятельной работы обучающихся и методические рекомендации по их выполнению</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Под самостоятельной работой студента понимается вид учебно-познавательной деятельности по освоению основной образовательной программы высшего профессионального образования, осуществляемой в определенной системе, при партнерском участии преподавателя в ее планировании и оценке достижения конкретного результата.</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1"/>
          <w:sz w:val="28"/>
          <w:szCs w:val="28"/>
          <w:lang w:eastAsia="ru-RU"/>
        </w:rPr>
        <w:t>Ц</w:t>
      </w:r>
      <w:r w:rsidRPr="00326106">
        <w:rPr>
          <w:rFonts w:ascii="Times New Roman" w:eastAsia="Calibri" w:hAnsi="Times New Roman" w:cs="Times New Roman"/>
          <w:sz w:val="28"/>
          <w:szCs w:val="28"/>
          <w:lang w:eastAsia="ru-RU"/>
        </w:rPr>
        <w:t>е</w:t>
      </w:r>
      <w:r w:rsidRPr="00326106">
        <w:rPr>
          <w:rFonts w:ascii="Times New Roman" w:eastAsia="Calibri" w:hAnsi="Times New Roman" w:cs="Times New Roman"/>
          <w:spacing w:val="-1"/>
          <w:sz w:val="28"/>
          <w:szCs w:val="28"/>
          <w:lang w:eastAsia="ru-RU"/>
        </w:rPr>
        <w:t>л</w:t>
      </w:r>
      <w:r w:rsidRPr="00326106">
        <w:rPr>
          <w:rFonts w:ascii="Times New Roman" w:eastAsia="Calibri" w:hAnsi="Times New Roman" w:cs="Times New Roman"/>
          <w:sz w:val="28"/>
          <w:szCs w:val="28"/>
          <w:lang w:eastAsia="ru-RU"/>
        </w:rPr>
        <w:t>ь</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1"/>
          <w:sz w:val="28"/>
          <w:szCs w:val="28"/>
          <w:lang w:eastAsia="ru-RU"/>
        </w:rPr>
        <w:t>д</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2"/>
          <w:sz w:val="28"/>
          <w:szCs w:val="28"/>
          <w:lang w:eastAsia="ru-RU"/>
        </w:rPr>
        <w:t>г</w:t>
      </w:r>
      <w:r w:rsidRPr="00326106">
        <w:rPr>
          <w:rFonts w:ascii="Times New Roman" w:eastAsia="Calibri" w:hAnsi="Times New Roman" w:cs="Times New Roman"/>
          <w:sz w:val="28"/>
          <w:szCs w:val="28"/>
          <w:lang w:eastAsia="ru-RU"/>
        </w:rPr>
        <w:t>о</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1"/>
          <w:sz w:val="28"/>
          <w:szCs w:val="28"/>
          <w:lang w:eastAsia="ru-RU"/>
        </w:rPr>
        <w:t>ви</w:t>
      </w:r>
      <w:r w:rsidRPr="00326106">
        <w:rPr>
          <w:rFonts w:ascii="Times New Roman" w:eastAsia="Calibri" w:hAnsi="Times New Roman" w:cs="Times New Roman"/>
          <w:spacing w:val="1"/>
          <w:sz w:val="28"/>
          <w:szCs w:val="28"/>
          <w:lang w:eastAsia="ru-RU"/>
        </w:rPr>
        <w:t>д</w:t>
      </w:r>
      <w:r w:rsidRPr="00326106">
        <w:rPr>
          <w:rFonts w:ascii="Times New Roman" w:eastAsia="Calibri" w:hAnsi="Times New Roman" w:cs="Times New Roman"/>
          <w:sz w:val="28"/>
          <w:szCs w:val="28"/>
          <w:lang w:eastAsia="ru-RU"/>
        </w:rPr>
        <w:t xml:space="preserve">а </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б</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z w:val="28"/>
          <w:szCs w:val="28"/>
          <w:lang w:eastAsia="ru-RU"/>
        </w:rPr>
        <w:t>ты ст</w:t>
      </w:r>
      <w:r w:rsidRPr="00326106">
        <w:rPr>
          <w:rFonts w:ascii="Times New Roman" w:eastAsia="Calibri" w:hAnsi="Times New Roman" w:cs="Times New Roman"/>
          <w:spacing w:val="-3"/>
          <w:sz w:val="28"/>
          <w:szCs w:val="28"/>
          <w:lang w:eastAsia="ru-RU"/>
        </w:rPr>
        <w:t>у</w:t>
      </w:r>
      <w:r w:rsidRPr="00326106">
        <w:rPr>
          <w:rFonts w:ascii="Times New Roman" w:eastAsia="Calibri" w:hAnsi="Times New Roman" w:cs="Times New Roman"/>
          <w:spacing w:val="1"/>
          <w:sz w:val="28"/>
          <w:szCs w:val="28"/>
          <w:lang w:eastAsia="ru-RU"/>
        </w:rPr>
        <w:t>д</w:t>
      </w:r>
      <w:r w:rsidRPr="00326106">
        <w:rPr>
          <w:rFonts w:ascii="Times New Roman" w:eastAsia="Calibri" w:hAnsi="Times New Roman" w:cs="Times New Roman"/>
          <w:sz w:val="28"/>
          <w:szCs w:val="28"/>
          <w:lang w:eastAsia="ru-RU"/>
        </w:rPr>
        <w:t>е</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та –</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3"/>
          <w:sz w:val="28"/>
          <w:szCs w:val="28"/>
          <w:lang w:eastAsia="ru-RU"/>
        </w:rPr>
        <w:t>з</w:t>
      </w:r>
      <w:r w:rsidRPr="00326106">
        <w:rPr>
          <w:rFonts w:ascii="Times New Roman" w:eastAsia="Calibri" w:hAnsi="Times New Roman" w:cs="Times New Roman"/>
          <w:sz w:val="28"/>
          <w:szCs w:val="28"/>
          <w:lang w:eastAsia="ru-RU"/>
        </w:rPr>
        <w:t>ак</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pacing w:val="-2"/>
          <w:sz w:val="28"/>
          <w:szCs w:val="28"/>
          <w:lang w:eastAsia="ru-RU"/>
        </w:rPr>
        <w:t>е</w:t>
      </w:r>
      <w:r w:rsidRPr="00326106">
        <w:rPr>
          <w:rFonts w:ascii="Times New Roman" w:eastAsia="Calibri" w:hAnsi="Times New Roman" w:cs="Times New Roman"/>
          <w:spacing w:val="-1"/>
          <w:sz w:val="28"/>
          <w:szCs w:val="28"/>
          <w:lang w:eastAsia="ru-RU"/>
        </w:rPr>
        <w:t>п</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ть</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z w:val="28"/>
          <w:szCs w:val="28"/>
          <w:lang w:eastAsia="ru-RU"/>
        </w:rPr>
        <w:t>з</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я,</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3"/>
          <w:sz w:val="28"/>
          <w:szCs w:val="28"/>
          <w:lang w:eastAsia="ru-RU"/>
        </w:rPr>
        <w:t>у</w:t>
      </w:r>
      <w:r w:rsidRPr="00326106">
        <w:rPr>
          <w:rFonts w:ascii="Times New Roman" w:eastAsia="Calibri" w:hAnsi="Times New Roman" w:cs="Times New Roman"/>
          <w:sz w:val="28"/>
          <w:szCs w:val="28"/>
          <w:lang w:eastAsia="ru-RU"/>
        </w:rPr>
        <w:t>ме</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 xml:space="preserve">я и </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в</w:t>
      </w:r>
      <w:r w:rsidRPr="00326106">
        <w:rPr>
          <w:rFonts w:ascii="Times New Roman" w:eastAsia="Calibri" w:hAnsi="Times New Roman" w:cs="Times New Roman"/>
          <w:spacing w:val="1"/>
          <w:sz w:val="28"/>
          <w:szCs w:val="28"/>
          <w:lang w:eastAsia="ru-RU"/>
        </w:rPr>
        <w:t>ы</w:t>
      </w:r>
      <w:r w:rsidRPr="00326106">
        <w:rPr>
          <w:rFonts w:ascii="Times New Roman" w:eastAsia="Calibri" w:hAnsi="Times New Roman" w:cs="Times New Roman"/>
          <w:spacing w:val="-2"/>
          <w:sz w:val="28"/>
          <w:szCs w:val="28"/>
          <w:lang w:eastAsia="ru-RU"/>
        </w:rPr>
        <w:t>к</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w:t>
      </w:r>
      <w:r w:rsidRPr="00326106">
        <w:rPr>
          <w:rFonts w:ascii="Times New Roman" w:eastAsia="Calibri" w:hAnsi="Times New Roman" w:cs="Times New Roman"/>
          <w:spacing w:val="-1"/>
          <w:sz w:val="28"/>
          <w:szCs w:val="28"/>
          <w:lang w:eastAsia="ru-RU"/>
        </w:rPr>
        <w:t xml:space="preserve"> п</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лу</w:t>
      </w:r>
      <w:r w:rsidRPr="00326106">
        <w:rPr>
          <w:rFonts w:ascii="Times New Roman" w:eastAsia="Calibri" w:hAnsi="Times New Roman" w:cs="Times New Roman"/>
          <w:sz w:val="28"/>
          <w:szCs w:val="28"/>
          <w:lang w:eastAsia="ru-RU"/>
        </w:rPr>
        <w:t>че</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ны</w:t>
      </w:r>
      <w:r w:rsidRPr="00326106">
        <w:rPr>
          <w:rFonts w:ascii="Times New Roman" w:eastAsia="Calibri" w:hAnsi="Times New Roman" w:cs="Times New Roman"/>
          <w:sz w:val="28"/>
          <w:szCs w:val="28"/>
          <w:lang w:eastAsia="ru-RU"/>
        </w:rPr>
        <w:t xml:space="preserve">е в </w:t>
      </w:r>
      <w:r w:rsidRPr="00326106">
        <w:rPr>
          <w:rFonts w:ascii="Times New Roman" w:eastAsia="Calibri" w:hAnsi="Times New Roman" w:cs="Times New Roman"/>
          <w:spacing w:val="1"/>
          <w:sz w:val="28"/>
          <w:szCs w:val="28"/>
          <w:lang w:eastAsia="ru-RU"/>
        </w:rPr>
        <w:t>х</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д</w:t>
      </w:r>
      <w:r w:rsidRPr="00326106">
        <w:rPr>
          <w:rFonts w:ascii="Times New Roman" w:eastAsia="Calibri" w:hAnsi="Times New Roman" w:cs="Times New Roman"/>
          <w:sz w:val="28"/>
          <w:szCs w:val="28"/>
          <w:lang w:eastAsia="ru-RU"/>
        </w:rPr>
        <w:t>е а</w:t>
      </w:r>
      <w:r w:rsidRPr="00326106">
        <w:rPr>
          <w:rFonts w:ascii="Times New Roman" w:eastAsia="Calibri" w:hAnsi="Times New Roman" w:cs="Times New Roman"/>
          <w:spacing w:val="-3"/>
          <w:sz w:val="28"/>
          <w:szCs w:val="28"/>
          <w:lang w:eastAsia="ru-RU"/>
        </w:rPr>
        <w:t>у</w:t>
      </w:r>
      <w:r w:rsidRPr="00326106">
        <w:rPr>
          <w:rFonts w:ascii="Times New Roman" w:eastAsia="Calibri" w:hAnsi="Times New Roman" w:cs="Times New Roman"/>
          <w:spacing w:val="1"/>
          <w:sz w:val="28"/>
          <w:szCs w:val="28"/>
          <w:lang w:eastAsia="ru-RU"/>
        </w:rPr>
        <w:t>ди</w:t>
      </w:r>
      <w:r w:rsidRPr="00326106">
        <w:rPr>
          <w:rFonts w:ascii="Times New Roman" w:eastAsia="Calibri" w:hAnsi="Times New Roman" w:cs="Times New Roman"/>
          <w:spacing w:val="-3"/>
          <w:sz w:val="28"/>
          <w:szCs w:val="28"/>
          <w:lang w:eastAsia="ru-RU"/>
        </w:rPr>
        <w:t>т</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ы</w:t>
      </w:r>
      <w:r w:rsidRPr="00326106">
        <w:rPr>
          <w:rFonts w:ascii="Times New Roman" w:eastAsia="Calibri" w:hAnsi="Times New Roman" w:cs="Times New Roman"/>
          <w:sz w:val="28"/>
          <w:szCs w:val="28"/>
          <w:lang w:eastAsia="ru-RU"/>
        </w:rPr>
        <w:t>х</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z w:val="28"/>
          <w:szCs w:val="28"/>
          <w:lang w:eastAsia="ru-RU"/>
        </w:rPr>
        <w:t>з</w:t>
      </w:r>
      <w:r w:rsidRPr="00326106">
        <w:rPr>
          <w:rFonts w:ascii="Times New Roman" w:eastAsia="Calibri" w:hAnsi="Times New Roman" w:cs="Times New Roman"/>
          <w:spacing w:val="-2"/>
          <w:sz w:val="28"/>
          <w:szCs w:val="28"/>
          <w:lang w:eastAsia="ru-RU"/>
        </w:rPr>
        <w:t>а</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ят</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й (</w:t>
      </w:r>
      <w:r w:rsidRPr="00326106">
        <w:rPr>
          <w:rFonts w:ascii="Times New Roman" w:eastAsia="Calibri" w:hAnsi="Times New Roman" w:cs="Times New Roman"/>
          <w:spacing w:val="-1"/>
          <w:sz w:val="28"/>
          <w:szCs w:val="28"/>
          <w:lang w:eastAsia="ru-RU"/>
        </w:rPr>
        <w:t>л</w:t>
      </w:r>
      <w:r w:rsidRPr="00326106">
        <w:rPr>
          <w:rFonts w:ascii="Times New Roman" w:eastAsia="Calibri" w:hAnsi="Times New Roman" w:cs="Times New Roman"/>
          <w:spacing w:val="-2"/>
          <w:sz w:val="28"/>
          <w:szCs w:val="28"/>
          <w:lang w:eastAsia="ru-RU"/>
        </w:rPr>
        <w:t>е</w:t>
      </w:r>
      <w:r w:rsidRPr="00326106">
        <w:rPr>
          <w:rFonts w:ascii="Times New Roman" w:eastAsia="Calibri" w:hAnsi="Times New Roman" w:cs="Times New Roman"/>
          <w:sz w:val="28"/>
          <w:szCs w:val="28"/>
          <w:lang w:eastAsia="ru-RU"/>
        </w:rPr>
        <w:t>к</w:t>
      </w:r>
      <w:r w:rsidRPr="00326106">
        <w:rPr>
          <w:rFonts w:ascii="Times New Roman" w:eastAsia="Calibri" w:hAnsi="Times New Roman" w:cs="Times New Roman"/>
          <w:spacing w:val="-1"/>
          <w:sz w:val="28"/>
          <w:szCs w:val="28"/>
          <w:lang w:eastAsia="ru-RU"/>
        </w:rPr>
        <w:t>ц</w:t>
      </w:r>
      <w:r w:rsidRPr="00326106">
        <w:rPr>
          <w:rFonts w:ascii="Times New Roman" w:eastAsia="Calibri" w:hAnsi="Times New Roman" w:cs="Times New Roman"/>
          <w:spacing w:val="1"/>
          <w:sz w:val="28"/>
          <w:szCs w:val="28"/>
          <w:lang w:eastAsia="ru-RU"/>
        </w:rPr>
        <w:t>ий</w:t>
      </w:r>
      <w:r w:rsidRPr="00326106">
        <w:rPr>
          <w:rFonts w:ascii="Times New Roman" w:eastAsia="Calibri" w:hAnsi="Times New Roman" w:cs="Times New Roman"/>
          <w:sz w:val="28"/>
          <w:szCs w:val="28"/>
          <w:lang w:eastAsia="ru-RU"/>
        </w:rPr>
        <w:t>,</w:t>
      </w:r>
      <w:r w:rsidRPr="00326106">
        <w:rPr>
          <w:rFonts w:ascii="Times New Roman" w:eastAsia="Calibri" w:hAnsi="Times New Roman" w:cs="Times New Roman"/>
          <w:spacing w:val="-3"/>
          <w:sz w:val="28"/>
          <w:szCs w:val="28"/>
          <w:lang w:eastAsia="ru-RU"/>
        </w:rPr>
        <w:t xml:space="preserve"> </w:t>
      </w:r>
      <w:r w:rsidRPr="00326106">
        <w:rPr>
          <w:rFonts w:ascii="Times New Roman" w:eastAsia="Calibri" w:hAnsi="Times New Roman" w:cs="Times New Roman"/>
          <w:spacing w:val="1"/>
          <w:sz w:val="28"/>
          <w:szCs w:val="28"/>
          <w:lang w:eastAsia="ru-RU"/>
        </w:rPr>
        <w:t>п</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z w:val="28"/>
          <w:szCs w:val="28"/>
          <w:lang w:eastAsia="ru-RU"/>
        </w:rPr>
        <w:t>ак</w:t>
      </w:r>
      <w:r w:rsidRPr="00326106">
        <w:rPr>
          <w:rFonts w:ascii="Times New Roman" w:eastAsia="Calibri" w:hAnsi="Times New Roman" w:cs="Times New Roman"/>
          <w:spacing w:val="-3"/>
          <w:sz w:val="28"/>
          <w:szCs w:val="28"/>
          <w:lang w:eastAsia="ru-RU"/>
        </w:rPr>
        <w:t>т</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че</w:t>
      </w:r>
      <w:r w:rsidRPr="00326106">
        <w:rPr>
          <w:rFonts w:ascii="Times New Roman" w:eastAsia="Calibri" w:hAnsi="Times New Roman" w:cs="Times New Roman"/>
          <w:spacing w:val="-2"/>
          <w:sz w:val="28"/>
          <w:szCs w:val="28"/>
          <w:lang w:eastAsia="ru-RU"/>
        </w:rPr>
        <w:t>с</w:t>
      </w:r>
      <w:r w:rsidRPr="00326106">
        <w:rPr>
          <w:rFonts w:ascii="Times New Roman" w:eastAsia="Calibri" w:hAnsi="Times New Roman" w:cs="Times New Roman"/>
          <w:sz w:val="28"/>
          <w:szCs w:val="28"/>
          <w:lang w:eastAsia="ru-RU"/>
        </w:rPr>
        <w:t>к</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х</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z w:val="28"/>
          <w:szCs w:val="28"/>
          <w:lang w:eastAsia="ru-RU"/>
        </w:rPr>
        <w:t>за</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ят</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pacing w:val="1"/>
          <w:sz w:val="28"/>
          <w:szCs w:val="28"/>
          <w:lang w:eastAsia="ru-RU"/>
        </w:rPr>
        <w:t>й</w:t>
      </w:r>
      <w:r w:rsidRPr="00326106">
        <w:rPr>
          <w:rFonts w:ascii="Times New Roman" w:eastAsia="Calibri" w:hAnsi="Times New Roman" w:cs="Times New Roman"/>
          <w:sz w:val="28"/>
          <w:szCs w:val="28"/>
          <w:lang w:eastAsia="ru-RU"/>
        </w:rPr>
        <w:t>).</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3"/>
          <w:sz w:val="28"/>
          <w:szCs w:val="28"/>
          <w:lang w:eastAsia="ru-RU"/>
        </w:rPr>
        <w:t>Э</w:t>
      </w:r>
      <w:r w:rsidRPr="00326106">
        <w:rPr>
          <w:rFonts w:ascii="Times New Roman" w:eastAsia="Calibri" w:hAnsi="Times New Roman" w:cs="Times New Roman"/>
          <w:sz w:val="28"/>
          <w:szCs w:val="28"/>
          <w:lang w:eastAsia="ru-RU"/>
        </w:rPr>
        <w:t>то</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z w:val="28"/>
          <w:szCs w:val="28"/>
          <w:lang w:eastAsia="ru-RU"/>
        </w:rPr>
        <w:t>акт</w:t>
      </w:r>
      <w:r w:rsidRPr="00326106">
        <w:rPr>
          <w:rFonts w:ascii="Times New Roman" w:eastAsia="Calibri" w:hAnsi="Times New Roman" w:cs="Times New Roman"/>
          <w:spacing w:val="-3"/>
          <w:sz w:val="28"/>
          <w:szCs w:val="28"/>
          <w:lang w:eastAsia="ru-RU"/>
        </w:rPr>
        <w:t>у</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л</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з</w:t>
      </w:r>
      <w:r w:rsidRPr="00326106">
        <w:rPr>
          <w:rFonts w:ascii="Times New Roman" w:eastAsia="Calibri" w:hAnsi="Times New Roman" w:cs="Times New Roman"/>
          <w:spacing w:val="1"/>
          <w:sz w:val="28"/>
          <w:szCs w:val="28"/>
          <w:lang w:eastAsia="ru-RU"/>
        </w:rPr>
        <w:t>ир</w:t>
      </w:r>
      <w:r w:rsidRPr="00326106">
        <w:rPr>
          <w:rFonts w:ascii="Times New Roman" w:eastAsia="Calibri" w:hAnsi="Times New Roman" w:cs="Times New Roman"/>
          <w:spacing w:val="-3"/>
          <w:sz w:val="28"/>
          <w:szCs w:val="28"/>
          <w:lang w:eastAsia="ru-RU"/>
        </w:rPr>
        <w:t>у</w:t>
      </w:r>
      <w:r w:rsidRPr="00326106">
        <w:rPr>
          <w:rFonts w:ascii="Times New Roman" w:eastAsia="Calibri" w:hAnsi="Times New Roman" w:cs="Times New Roman"/>
          <w:sz w:val="28"/>
          <w:szCs w:val="28"/>
          <w:lang w:eastAsia="ru-RU"/>
        </w:rPr>
        <w:t xml:space="preserve">ет </w:t>
      </w:r>
      <w:r w:rsidRPr="00326106">
        <w:rPr>
          <w:rFonts w:ascii="Times New Roman" w:eastAsia="Calibri" w:hAnsi="Times New Roman" w:cs="Times New Roman"/>
          <w:spacing w:val="1"/>
          <w:sz w:val="28"/>
          <w:szCs w:val="28"/>
          <w:lang w:eastAsia="ru-RU"/>
        </w:rPr>
        <w:t>п</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ц</w:t>
      </w:r>
      <w:r w:rsidRPr="00326106">
        <w:rPr>
          <w:rFonts w:ascii="Times New Roman" w:eastAsia="Calibri" w:hAnsi="Times New Roman" w:cs="Times New Roman"/>
          <w:sz w:val="28"/>
          <w:szCs w:val="28"/>
          <w:lang w:eastAsia="ru-RU"/>
        </w:rPr>
        <w:t>есс</w:t>
      </w:r>
      <w:r w:rsidRPr="00326106">
        <w:rPr>
          <w:rFonts w:ascii="Times New Roman" w:eastAsia="Calibri" w:hAnsi="Times New Roman" w:cs="Times New Roman"/>
          <w:spacing w:val="-3"/>
          <w:sz w:val="28"/>
          <w:szCs w:val="28"/>
          <w:lang w:eastAsia="ru-RU"/>
        </w:rPr>
        <w:t xml:space="preserve"> </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б</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3"/>
          <w:sz w:val="28"/>
          <w:szCs w:val="28"/>
          <w:lang w:eastAsia="ru-RU"/>
        </w:rPr>
        <w:t>з</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в</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1"/>
          <w:sz w:val="28"/>
          <w:szCs w:val="28"/>
          <w:lang w:eastAsia="ru-RU"/>
        </w:rPr>
        <w:t>ни</w:t>
      </w:r>
      <w:r w:rsidRPr="00326106">
        <w:rPr>
          <w:rFonts w:ascii="Times New Roman" w:eastAsia="Calibri" w:hAnsi="Times New Roman" w:cs="Times New Roman"/>
          <w:sz w:val="28"/>
          <w:szCs w:val="28"/>
          <w:lang w:eastAsia="ru-RU"/>
        </w:rPr>
        <w:t xml:space="preserve">я и </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2"/>
          <w:sz w:val="28"/>
          <w:szCs w:val="28"/>
          <w:lang w:eastAsia="ru-RU"/>
        </w:rPr>
        <w:t>а</w:t>
      </w:r>
      <w:r w:rsidRPr="00326106">
        <w:rPr>
          <w:rFonts w:ascii="Times New Roman" w:eastAsia="Calibri" w:hAnsi="Times New Roman" w:cs="Times New Roman"/>
          <w:spacing w:val="-1"/>
          <w:sz w:val="28"/>
          <w:szCs w:val="28"/>
          <w:lang w:eastAsia="ru-RU"/>
        </w:rPr>
        <w:t>п</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л</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яе</w:t>
      </w:r>
      <w:r w:rsidRPr="00326106">
        <w:rPr>
          <w:rFonts w:ascii="Times New Roman" w:eastAsia="Calibri" w:hAnsi="Times New Roman" w:cs="Times New Roman"/>
          <w:spacing w:val="-3"/>
          <w:sz w:val="28"/>
          <w:szCs w:val="28"/>
          <w:lang w:eastAsia="ru-RU"/>
        </w:rPr>
        <w:t xml:space="preserve">т </w:t>
      </w:r>
      <w:r w:rsidRPr="00326106">
        <w:rPr>
          <w:rFonts w:ascii="Times New Roman" w:eastAsia="Calibri" w:hAnsi="Times New Roman" w:cs="Times New Roman"/>
          <w:sz w:val="28"/>
          <w:szCs w:val="28"/>
          <w:lang w:eastAsia="ru-RU"/>
        </w:rPr>
        <w:t>его</w:t>
      </w:r>
      <w:r w:rsidRPr="00326106">
        <w:rPr>
          <w:rFonts w:ascii="Times New Roman" w:eastAsia="Calibri" w:hAnsi="Times New Roman" w:cs="Times New Roman"/>
          <w:spacing w:val="-1"/>
          <w:sz w:val="28"/>
          <w:szCs w:val="28"/>
          <w:lang w:eastAsia="ru-RU"/>
        </w:rPr>
        <w:t xml:space="preserve"> </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2"/>
          <w:sz w:val="28"/>
          <w:szCs w:val="28"/>
          <w:lang w:eastAsia="ru-RU"/>
        </w:rPr>
        <w:t>с</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z w:val="28"/>
          <w:szCs w:val="28"/>
          <w:lang w:eastAsia="ru-RU"/>
        </w:rPr>
        <w:t>з</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2"/>
          <w:sz w:val="28"/>
          <w:szCs w:val="28"/>
          <w:lang w:eastAsia="ru-RU"/>
        </w:rPr>
        <w:t>а</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ы</w:t>
      </w:r>
      <w:r w:rsidRPr="00326106">
        <w:rPr>
          <w:rFonts w:ascii="Times New Roman" w:eastAsia="Calibri" w:hAnsi="Times New Roman" w:cs="Times New Roman"/>
          <w:sz w:val="28"/>
          <w:szCs w:val="28"/>
          <w:lang w:eastAsia="ru-RU"/>
        </w:rPr>
        <w:t>м с</w:t>
      </w:r>
      <w:r w:rsidRPr="00326106">
        <w:rPr>
          <w:rFonts w:ascii="Times New Roman" w:eastAsia="Calibri" w:hAnsi="Times New Roman" w:cs="Times New Roman"/>
          <w:spacing w:val="-3"/>
          <w:sz w:val="28"/>
          <w:szCs w:val="28"/>
          <w:lang w:eastAsia="ru-RU"/>
        </w:rPr>
        <w:t>т</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z w:val="28"/>
          <w:szCs w:val="28"/>
          <w:lang w:eastAsia="ru-RU"/>
        </w:rPr>
        <w:t>ем</w:t>
      </w:r>
      <w:r w:rsidRPr="00326106">
        <w:rPr>
          <w:rFonts w:ascii="Times New Roman" w:eastAsia="Calibri" w:hAnsi="Times New Roman" w:cs="Times New Roman"/>
          <w:spacing w:val="-1"/>
          <w:sz w:val="28"/>
          <w:szCs w:val="28"/>
          <w:lang w:eastAsia="ru-RU"/>
        </w:rPr>
        <w:t>л</w:t>
      </w:r>
      <w:r w:rsidRPr="00326106">
        <w:rPr>
          <w:rFonts w:ascii="Times New Roman" w:eastAsia="Calibri" w:hAnsi="Times New Roman" w:cs="Times New Roman"/>
          <w:spacing w:val="-2"/>
          <w:sz w:val="28"/>
          <w:szCs w:val="28"/>
          <w:lang w:eastAsia="ru-RU"/>
        </w:rPr>
        <w:t>е</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 xml:space="preserve">ем к </w:t>
      </w:r>
      <w:r w:rsidRPr="00326106">
        <w:rPr>
          <w:rFonts w:ascii="Times New Roman" w:eastAsia="Calibri" w:hAnsi="Times New Roman" w:cs="Times New Roman"/>
          <w:spacing w:val="-1"/>
          <w:sz w:val="28"/>
          <w:szCs w:val="28"/>
          <w:lang w:eastAsia="ru-RU"/>
        </w:rPr>
        <w:t>п</w:t>
      </w:r>
      <w:r w:rsidRPr="00326106">
        <w:rPr>
          <w:rFonts w:ascii="Times New Roman" w:eastAsia="Calibri" w:hAnsi="Times New Roman" w:cs="Times New Roman"/>
          <w:spacing w:val="1"/>
          <w:sz w:val="28"/>
          <w:szCs w:val="28"/>
          <w:lang w:eastAsia="ru-RU"/>
        </w:rPr>
        <w:t>р</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z w:val="28"/>
          <w:szCs w:val="28"/>
          <w:lang w:eastAsia="ru-RU"/>
        </w:rPr>
        <w:t>фес</w:t>
      </w:r>
      <w:r w:rsidRPr="00326106">
        <w:rPr>
          <w:rFonts w:ascii="Times New Roman" w:eastAsia="Calibri" w:hAnsi="Times New Roman" w:cs="Times New Roman"/>
          <w:spacing w:val="-2"/>
          <w:sz w:val="28"/>
          <w:szCs w:val="28"/>
          <w:lang w:eastAsia="ru-RU"/>
        </w:rPr>
        <w:t>с</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pacing w:val="-1"/>
          <w:sz w:val="28"/>
          <w:szCs w:val="28"/>
          <w:lang w:eastAsia="ru-RU"/>
        </w:rPr>
        <w:t>о</w:t>
      </w:r>
      <w:r w:rsidRPr="00326106">
        <w:rPr>
          <w:rFonts w:ascii="Times New Roman" w:eastAsia="Calibri" w:hAnsi="Times New Roman" w:cs="Times New Roman"/>
          <w:spacing w:val="1"/>
          <w:sz w:val="28"/>
          <w:szCs w:val="28"/>
          <w:lang w:eastAsia="ru-RU"/>
        </w:rPr>
        <w:t>н</w:t>
      </w:r>
      <w:r w:rsidRPr="00326106">
        <w:rPr>
          <w:rFonts w:ascii="Times New Roman" w:eastAsia="Calibri" w:hAnsi="Times New Roman" w:cs="Times New Roman"/>
          <w:sz w:val="28"/>
          <w:szCs w:val="28"/>
          <w:lang w:eastAsia="ru-RU"/>
        </w:rPr>
        <w:t>а</w:t>
      </w:r>
      <w:r w:rsidRPr="00326106">
        <w:rPr>
          <w:rFonts w:ascii="Times New Roman" w:eastAsia="Calibri" w:hAnsi="Times New Roman" w:cs="Times New Roman"/>
          <w:spacing w:val="-3"/>
          <w:sz w:val="28"/>
          <w:szCs w:val="28"/>
          <w:lang w:eastAsia="ru-RU"/>
        </w:rPr>
        <w:t>л</w:t>
      </w:r>
      <w:r w:rsidRPr="00326106">
        <w:rPr>
          <w:rFonts w:ascii="Times New Roman" w:eastAsia="Calibri" w:hAnsi="Times New Roman" w:cs="Times New Roman"/>
          <w:spacing w:val="1"/>
          <w:sz w:val="28"/>
          <w:szCs w:val="28"/>
          <w:lang w:eastAsia="ru-RU"/>
        </w:rPr>
        <w:t>и</w:t>
      </w:r>
      <w:r w:rsidRPr="00326106">
        <w:rPr>
          <w:rFonts w:ascii="Times New Roman" w:eastAsia="Calibri" w:hAnsi="Times New Roman" w:cs="Times New Roman"/>
          <w:sz w:val="28"/>
          <w:szCs w:val="28"/>
          <w:lang w:eastAsia="ru-RU"/>
        </w:rPr>
        <w:t>зм</w:t>
      </w:r>
      <w:r w:rsidRPr="00326106">
        <w:rPr>
          <w:rFonts w:ascii="Times New Roman" w:eastAsia="Calibri" w:hAnsi="Times New Roman" w:cs="Times New Roman"/>
          <w:spacing w:val="-1"/>
          <w:sz w:val="28"/>
          <w:szCs w:val="28"/>
          <w:lang w:eastAsia="ru-RU"/>
        </w:rPr>
        <w:t>у</w:t>
      </w:r>
      <w:r w:rsidRPr="00326106">
        <w:rPr>
          <w:rFonts w:ascii="Times New Roman" w:eastAsia="Calibri" w:hAnsi="Times New Roman" w:cs="Times New Roman"/>
          <w:sz w:val="28"/>
          <w:szCs w:val="28"/>
          <w:lang w:eastAsia="ru-RU"/>
        </w:rPr>
        <w:t xml:space="preserve">. Данный вид работы </w:t>
      </w:r>
      <w:r w:rsidRPr="00326106">
        <w:rPr>
          <w:rFonts w:ascii="Times New Roman" w:eastAsia="Calibri" w:hAnsi="Times New Roman" w:cs="Times New Roman"/>
          <w:sz w:val="28"/>
          <w:szCs w:val="28"/>
          <w:lang w:eastAsia="ru-RU"/>
        </w:rPr>
        <w:lastRenderedPageBreak/>
        <w:t xml:space="preserve">осуществляется под руководством преподавателя, который выполняет функцию управления через контроль и коррекцию ошибок. Самостоятельная работа заключается в выполнении (как индивидуально, так и в команде) различного рода заданий в ходе внеаудиторной деятельности (самостоятельное прочтение, прослушивание, запоминание, осмысление и воспроизведение определенной информации). Данная работа выполняется в удобное для студентов время и представляется преподавателю на проверку. Самостоятельная работа предусматривает большую самостоятельность студентов, творческий и индивидуальный подход. Со стороны преподавателя – консультационная, контролирующая, психолого-педагогическая инновационная деятельность. </w:t>
      </w:r>
      <w:r w:rsidRPr="00326106">
        <w:rPr>
          <w:rFonts w:ascii="Times New Roman" w:eastAsia="Calibri" w:hAnsi="Times New Roman" w:cs="Times New Roman"/>
          <w:bCs/>
          <w:sz w:val="28"/>
          <w:szCs w:val="28"/>
          <w:lang w:eastAsia="ru-RU"/>
        </w:rPr>
        <w:t>Общими задачами самостоятельной работы студента являются:</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8"/>
          <w:sz w:val="28"/>
          <w:szCs w:val="28"/>
          <w:lang w:eastAsia="ru-RU"/>
        </w:rPr>
        <w:t xml:space="preserve">систематизация и закрепление полученных теоретических знаний и </w:t>
      </w:r>
      <w:r w:rsidRPr="00326106">
        <w:rPr>
          <w:rFonts w:ascii="Times New Roman" w:eastAsia="Calibri" w:hAnsi="Times New Roman" w:cs="Times New Roman"/>
          <w:spacing w:val="-7"/>
          <w:sz w:val="28"/>
          <w:szCs w:val="28"/>
          <w:lang w:eastAsia="ru-RU"/>
        </w:rPr>
        <w:t>практических умений;</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7"/>
          <w:sz w:val="28"/>
          <w:szCs w:val="28"/>
          <w:lang w:eastAsia="ru-RU"/>
        </w:rPr>
        <w:t>углубление и расширение теоретических знаний;</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7"/>
          <w:sz w:val="28"/>
          <w:szCs w:val="28"/>
          <w:lang w:eastAsia="ru-RU"/>
        </w:rPr>
        <w:t>формирование навыков работы с литературой;</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2"/>
          <w:sz w:val="28"/>
          <w:szCs w:val="28"/>
          <w:lang w:eastAsia="ru-RU"/>
        </w:rPr>
        <w:t xml:space="preserve">развитие познавательных способностей и активности: </w:t>
      </w:r>
      <w:r w:rsidRPr="00326106">
        <w:rPr>
          <w:rFonts w:ascii="Times New Roman" w:eastAsia="Calibri" w:hAnsi="Times New Roman" w:cs="Times New Roman"/>
          <w:spacing w:val="-5"/>
          <w:sz w:val="28"/>
          <w:szCs w:val="28"/>
          <w:lang w:eastAsia="ru-RU"/>
        </w:rPr>
        <w:t>творческой инициативы, самостоятельности, ответственности и организо</w:t>
      </w:r>
      <w:r w:rsidRPr="00326106">
        <w:rPr>
          <w:rFonts w:ascii="Times New Roman" w:eastAsia="Calibri" w:hAnsi="Times New Roman" w:cs="Times New Roman"/>
          <w:spacing w:val="-10"/>
          <w:sz w:val="28"/>
          <w:szCs w:val="28"/>
          <w:lang w:eastAsia="ru-RU"/>
        </w:rPr>
        <w:t>ванности;</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4"/>
          <w:sz w:val="28"/>
          <w:szCs w:val="28"/>
          <w:lang w:eastAsia="ru-RU"/>
        </w:rPr>
        <w:t>формирование самостоятельности мышления, способностей к са</w:t>
      </w:r>
      <w:r w:rsidRPr="00326106">
        <w:rPr>
          <w:rFonts w:ascii="Times New Roman" w:eastAsia="Calibri" w:hAnsi="Times New Roman" w:cs="Times New Roman"/>
          <w:spacing w:val="-4"/>
          <w:sz w:val="28"/>
          <w:szCs w:val="28"/>
          <w:lang w:eastAsia="ru-RU"/>
        </w:rPr>
        <w:softHyphen/>
      </w:r>
      <w:r w:rsidRPr="00326106">
        <w:rPr>
          <w:rFonts w:ascii="Times New Roman" w:eastAsia="Calibri" w:hAnsi="Times New Roman" w:cs="Times New Roman"/>
          <w:spacing w:val="-7"/>
          <w:sz w:val="28"/>
          <w:szCs w:val="28"/>
          <w:lang w:eastAsia="ru-RU"/>
        </w:rPr>
        <w:t>моразвитию, самосовершенствованию и самореализации;</w:t>
      </w:r>
    </w:p>
    <w:p w:rsidR="00326106" w:rsidRPr="00326106" w:rsidRDefault="00326106" w:rsidP="008E02A6">
      <w:pPr>
        <w:numPr>
          <w:ilvl w:val="0"/>
          <w:numId w:val="18"/>
        </w:numPr>
        <w:shd w:val="clear" w:color="auto" w:fill="FFFFFF"/>
        <w:tabs>
          <w:tab w:val="left" w:pos="993"/>
        </w:tabs>
        <w:spacing w:after="0" w:line="360" w:lineRule="auto"/>
        <w:ind w:left="0"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7"/>
          <w:sz w:val="28"/>
          <w:szCs w:val="28"/>
          <w:lang w:eastAsia="ru-RU"/>
        </w:rPr>
        <w:t xml:space="preserve">развитие исследовательских умений. </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Успешность самостоятельной работы определяется рядом условий, к которым можно отнести: </w:t>
      </w:r>
    </w:p>
    <w:p w:rsidR="00326106" w:rsidRPr="00326106" w:rsidRDefault="00326106" w:rsidP="008E02A6">
      <w:pPr>
        <w:numPr>
          <w:ilvl w:val="0"/>
          <w:numId w:val="19"/>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целенаправленное планирование и рациональную организацию; </w:t>
      </w:r>
    </w:p>
    <w:p w:rsidR="00326106" w:rsidRPr="00326106" w:rsidRDefault="00326106" w:rsidP="008E02A6">
      <w:pPr>
        <w:widowControl w:val="0"/>
        <w:numPr>
          <w:ilvl w:val="0"/>
          <w:numId w:val="19"/>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мотивированность обучающихся на выполнение заданий; </w:t>
      </w:r>
    </w:p>
    <w:p w:rsidR="00326106" w:rsidRPr="00326106" w:rsidRDefault="00326106" w:rsidP="008E02A6">
      <w:pPr>
        <w:widowControl w:val="0"/>
        <w:numPr>
          <w:ilvl w:val="0"/>
          <w:numId w:val="19"/>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эффективную консультационную помощь;</w:t>
      </w:r>
    </w:p>
    <w:p w:rsidR="00326106" w:rsidRPr="00326106" w:rsidRDefault="00326106" w:rsidP="008E02A6">
      <w:pPr>
        <w:widowControl w:val="0"/>
        <w:numPr>
          <w:ilvl w:val="0"/>
          <w:numId w:val="19"/>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разнообразие видов и форм самостоятельной работы;</w:t>
      </w:r>
    </w:p>
    <w:p w:rsidR="00326106" w:rsidRPr="00326106" w:rsidRDefault="00326106" w:rsidP="008E02A6">
      <w:pPr>
        <w:widowControl w:val="0"/>
        <w:numPr>
          <w:ilvl w:val="0"/>
          <w:numId w:val="19"/>
        </w:numPr>
        <w:tabs>
          <w:tab w:val="left" w:pos="993"/>
        </w:tabs>
        <w:spacing w:after="0" w:line="360" w:lineRule="auto"/>
        <w:ind w:left="0" w:firstLine="709"/>
        <w:jc w:val="both"/>
        <w:rPr>
          <w:rFonts w:ascii="Times New Roman" w:eastAsia="Arial Unicode MS" w:hAnsi="Times New Roman" w:cs="Times New Roman"/>
          <w:sz w:val="28"/>
          <w:szCs w:val="28"/>
          <w:lang w:eastAsia="ru-RU"/>
        </w:rPr>
      </w:pPr>
      <w:r w:rsidRPr="00326106">
        <w:rPr>
          <w:rFonts w:ascii="Times New Roman" w:eastAsia="Arial Unicode MS" w:hAnsi="Times New Roman" w:cs="Times New Roman"/>
          <w:sz w:val="28"/>
          <w:szCs w:val="28"/>
          <w:lang w:eastAsia="ru-RU"/>
        </w:rPr>
        <w:t>обеспечение обучающихся необходимыми методическими и информационными ресурсами с целью превращения самостоятельной работы в творческий процесс.</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Анализ самостоятельной работы студента за период обучения по дисциплине предполагает высокий уровень рефлексии и ответы на следующие вопросы:</w:t>
      </w:r>
    </w:p>
    <w:p w:rsidR="00326106" w:rsidRPr="00326106" w:rsidRDefault="00326106" w:rsidP="008E02A6">
      <w:pPr>
        <w:numPr>
          <w:ilvl w:val="0"/>
          <w:numId w:val="20"/>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каковы достижения и неудачи в самостоятельной работе; в чем их причины?</w:t>
      </w:r>
    </w:p>
    <w:p w:rsidR="00326106" w:rsidRPr="00326106" w:rsidRDefault="00326106" w:rsidP="008E02A6">
      <w:pPr>
        <w:numPr>
          <w:ilvl w:val="0"/>
          <w:numId w:val="20"/>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какие компетенции общекультурные и профессиональные удалось развить (сформировать)? </w:t>
      </w:r>
    </w:p>
    <w:p w:rsidR="00326106" w:rsidRPr="00326106" w:rsidRDefault="00326106" w:rsidP="008E02A6">
      <w:pPr>
        <w:numPr>
          <w:ilvl w:val="0"/>
          <w:numId w:val="20"/>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какие учебные и личностные достижения сопутствовали данному этапу обучения?</w:t>
      </w:r>
    </w:p>
    <w:p w:rsidR="00326106" w:rsidRPr="00326106" w:rsidRDefault="00326106" w:rsidP="008E02A6">
      <w:pPr>
        <w:numPr>
          <w:ilvl w:val="0"/>
          <w:numId w:val="20"/>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какие виды самообразовательной деятельности в данной предметной области будут способствовать личностному и профессиональному росту студента?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ab/>
        <w:t xml:space="preserve">Контроль самостоятельной работы не должен быть исключительно формальным, поскольку именно на его основе, по сути, формируются последующие образовательные достижения студентов. </w:t>
      </w:r>
    </w:p>
    <w:p w:rsidR="00326106" w:rsidRPr="00326106" w:rsidRDefault="00326106" w:rsidP="008E02A6">
      <w:pPr>
        <w:numPr>
          <w:ilvl w:val="0"/>
          <w:numId w:val="21"/>
        </w:numPr>
        <w:spacing w:after="0" w:line="360" w:lineRule="auto"/>
        <w:contextualSpacing/>
        <w:jc w:val="both"/>
        <w:rPr>
          <w:rFonts w:ascii="Times New Roman" w:eastAsia="Calibri" w:hAnsi="Times New Roman" w:cs="Times New Roman"/>
          <w:sz w:val="28"/>
          <w:szCs w:val="28"/>
          <w:lang w:val="x-none" w:eastAsia="x-none"/>
        </w:rPr>
      </w:pPr>
      <w:r w:rsidRPr="00326106">
        <w:rPr>
          <w:rFonts w:ascii="Times New Roman" w:eastAsia="Calibri" w:hAnsi="Times New Roman" w:cs="Times New Roman"/>
          <w:sz w:val="28"/>
          <w:szCs w:val="28"/>
          <w:lang w:val="x-none" w:eastAsia="x-none"/>
        </w:rPr>
        <w:t>Самостоятельная работа студентов состоит из подготовки к практическим занятиям, работы над рекомендованной литературой, написания докладов по теме семинарского занятия, подготовки к контрольной работе, решения задач, подгото</w:t>
      </w:r>
      <w:r w:rsidR="001034CB">
        <w:rPr>
          <w:rFonts w:ascii="Times New Roman" w:eastAsia="Calibri" w:hAnsi="Times New Roman" w:cs="Times New Roman"/>
          <w:sz w:val="28"/>
          <w:szCs w:val="28"/>
          <w:lang w:val="x-none" w:eastAsia="x-none"/>
        </w:rPr>
        <w:t>вки к промежуточной аттестации</w:t>
      </w:r>
      <w:r w:rsidRPr="00326106">
        <w:rPr>
          <w:rFonts w:ascii="Times New Roman" w:eastAsia="Calibri" w:hAnsi="Times New Roman" w:cs="Times New Roman"/>
          <w:sz w:val="28"/>
          <w:szCs w:val="28"/>
          <w:lang w:val="x-none" w:eastAsia="x-none"/>
        </w:rPr>
        <w:t>.</w:t>
      </w:r>
    </w:p>
    <w:p w:rsidR="00326106" w:rsidRPr="00326106" w:rsidRDefault="00326106" w:rsidP="00326106">
      <w:pPr>
        <w:widowControl w:val="0"/>
        <w:numPr>
          <w:ilvl w:val="1"/>
          <w:numId w:val="0"/>
        </w:numPr>
        <w:spacing w:after="0" w:line="360" w:lineRule="auto"/>
        <w:ind w:left="720"/>
        <w:rPr>
          <w:rFonts w:ascii="Times New Roman" w:eastAsia="Calibri" w:hAnsi="Times New Roman" w:cs="Times New Roman"/>
          <w:bCs/>
          <w:sz w:val="28"/>
          <w:szCs w:val="28"/>
          <w:lang w:eastAsia="ru-RU"/>
        </w:rPr>
      </w:pPr>
    </w:p>
    <w:p w:rsidR="00326106" w:rsidRPr="00326106" w:rsidRDefault="00326106" w:rsidP="00326106">
      <w:pPr>
        <w:widowControl w:val="0"/>
        <w:numPr>
          <w:ilvl w:val="1"/>
          <w:numId w:val="0"/>
        </w:numPr>
        <w:spacing w:after="0" w:line="360" w:lineRule="auto"/>
        <w:ind w:left="720"/>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Подготовка к лекциям и методические рекомендации при работе над конспектом лекций</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В ходе лекционных занятий необходимо вести конспектирование учебного материала. При этом необходимо обращать внимание на категории, формулировки, раскрывающие содержание тех или иных явлений и процессов, научные выводы и практические рекомендации. </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w:t>
      </w:r>
      <w:r w:rsidRPr="00326106">
        <w:rPr>
          <w:rFonts w:ascii="Times New Roman" w:eastAsia="Calibri" w:hAnsi="Times New Roman" w:cs="Times New Roman"/>
          <w:sz w:val="28"/>
          <w:szCs w:val="28"/>
          <w:lang w:eastAsia="ru-RU"/>
        </w:rPr>
        <w:lastRenderedPageBreak/>
        <w:t>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Желательно оставить в рабочих конспектах поля, на которых делать пометки из рекомендованной и дополнительной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При подготовке к лекции необходимо ознакомится с вопросами темы лекции, представленными в рабочей учебной программе. Выписать все определения основных понятий темы. Без знания определений сложно усвоить экономические законы, закономерности, функциональные зависимости и другие вопросы. Целесообразно иметь у себя какой-либо экономический словарь. После уяснения сути ключевых понятий необходимо повторить те вопросы, которые были изложены преподавателем на предшествующей лекции.</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После изучения материалов лекций следует обратиться к рекомендованной литературе для ответа на вопросы, выносимые на самостоятельное изучение, сделать необходимые выписки. Старайтесь сразу же приводить собственные примеры, связывать материал с известными сведениями, практикой, личным опытом. После этого можно переходить к выполнению тестов и решению задач Целесообразно делать себе поясняющие пометки, так как при проверке данных заданий преподаватель может попросить пояснить ваш выбор варианта ответа в тесте или ход решения задачи.</w:t>
      </w:r>
    </w:p>
    <w:p w:rsidR="00326106" w:rsidRPr="00326106" w:rsidRDefault="00326106" w:rsidP="00326106">
      <w:pPr>
        <w:spacing w:after="0" w:line="360" w:lineRule="auto"/>
        <w:jc w:val="center"/>
        <w:rPr>
          <w:rFonts w:ascii="Times New Roman" w:eastAsia="Calibri" w:hAnsi="Times New Roman" w:cs="Times New Roman"/>
          <w:b/>
          <w:bCs/>
          <w:spacing w:val="-10"/>
          <w:sz w:val="28"/>
          <w:szCs w:val="28"/>
          <w:lang w:eastAsia="ru-RU"/>
        </w:rPr>
      </w:pPr>
      <w:r w:rsidRPr="00326106">
        <w:rPr>
          <w:rFonts w:ascii="Times New Roman" w:eastAsia="Calibri" w:hAnsi="Times New Roman" w:cs="Times New Roman"/>
          <w:b/>
          <w:bCs/>
          <w:spacing w:val="-10"/>
          <w:sz w:val="28"/>
          <w:szCs w:val="28"/>
          <w:lang w:eastAsia="ru-RU"/>
        </w:rPr>
        <w:lastRenderedPageBreak/>
        <w:t>Реферирование литературных источников</w:t>
      </w:r>
    </w:p>
    <w:p w:rsidR="00326106" w:rsidRPr="00326106" w:rsidRDefault="00326106" w:rsidP="00326106">
      <w:pPr>
        <w:spacing w:after="0" w:line="360" w:lineRule="auto"/>
        <w:ind w:firstLine="709"/>
        <w:jc w:val="both"/>
        <w:rPr>
          <w:rFonts w:ascii="Times New Roman" w:eastAsia="Arial Unicode MS" w:hAnsi="Times New Roman" w:cs="Times New Roman"/>
          <w:sz w:val="28"/>
          <w:szCs w:val="28"/>
          <w:u w:val="single"/>
          <w:lang w:eastAsia="ru-RU"/>
        </w:rPr>
      </w:pPr>
      <w:r w:rsidRPr="00326106">
        <w:rPr>
          <w:rFonts w:ascii="Times New Roman" w:eastAsia="Arial Unicode MS" w:hAnsi="Times New Roman" w:cs="Times New Roman"/>
          <w:sz w:val="28"/>
          <w:szCs w:val="28"/>
          <w:lang w:eastAsia="ru-RU"/>
        </w:rPr>
        <w:t>Реферирование – разновидность самостоятельной работы с литературным источником, состоящей в использовании разнообразных приемов обработки заключенной в нем информации. При реферировании материал источника конспектируется, цитируется, анализируется, обобщается, сравнивается, в нем выделяется главная мысль, к нему выражается личное отношение, проводятся обоснование, доказательство, моделирование, классификация.</w:t>
      </w:r>
    </w:p>
    <w:p w:rsidR="00326106" w:rsidRPr="00326106" w:rsidRDefault="00326106" w:rsidP="00326106">
      <w:pPr>
        <w:spacing w:after="0" w:line="360" w:lineRule="auto"/>
        <w:ind w:firstLine="709"/>
        <w:jc w:val="both"/>
        <w:rPr>
          <w:rFonts w:ascii="Times New Roman" w:eastAsia="Arial Unicode MS" w:hAnsi="Times New Roman" w:cs="Times New Roman"/>
          <w:sz w:val="28"/>
          <w:szCs w:val="28"/>
          <w:lang w:eastAsia="ru-RU"/>
        </w:rPr>
      </w:pPr>
      <w:r w:rsidRPr="00326106">
        <w:rPr>
          <w:rFonts w:ascii="Times New Roman" w:eastAsia="Arial Unicode MS" w:hAnsi="Times New Roman" w:cs="Times New Roman"/>
          <w:sz w:val="28"/>
          <w:szCs w:val="28"/>
          <w:lang w:eastAsia="ru-RU"/>
        </w:rPr>
        <w:t>Назначение реферирования состоит в том, чтобы продемонстрировать умение работать с информацией</w:t>
      </w:r>
      <w:r w:rsidRPr="00326106">
        <w:rPr>
          <w:rFonts w:ascii="Times New Roman" w:eastAsia="Arial Unicode MS" w:hAnsi="Times New Roman" w:cs="Times New Roman"/>
          <w:b/>
          <w:bCs/>
          <w:sz w:val="28"/>
          <w:szCs w:val="28"/>
          <w:lang w:eastAsia="ru-RU"/>
        </w:rPr>
        <w:t>,</w:t>
      </w:r>
      <w:r w:rsidRPr="00326106">
        <w:rPr>
          <w:rFonts w:ascii="Times New Roman" w:eastAsia="Arial Unicode MS" w:hAnsi="Times New Roman" w:cs="Times New Roman"/>
          <w:sz w:val="28"/>
          <w:szCs w:val="28"/>
          <w:lang w:eastAsia="ru-RU"/>
        </w:rPr>
        <w:t xml:space="preserve"> используя научные приемы и методы, умение работать с различными источниками познания, разнообразными жанрами научной литературы, а также способность понимать и проникать в смысл текстов</w:t>
      </w:r>
      <w:r w:rsidRPr="00326106">
        <w:rPr>
          <w:rFonts w:ascii="Times New Roman" w:eastAsia="Arial Unicode MS" w:hAnsi="Times New Roman" w:cs="Times New Roman"/>
          <w:b/>
          <w:bCs/>
          <w:sz w:val="28"/>
          <w:szCs w:val="28"/>
          <w:lang w:eastAsia="ru-RU"/>
        </w:rPr>
        <w:t>,</w:t>
      </w:r>
      <w:r w:rsidRPr="00326106">
        <w:rPr>
          <w:rFonts w:ascii="Times New Roman" w:eastAsia="Arial Unicode MS" w:hAnsi="Times New Roman" w:cs="Times New Roman"/>
          <w:sz w:val="28"/>
          <w:szCs w:val="28"/>
          <w:lang w:eastAsia="ru-RU"/>
        </w:rPr>
        <w:t xml:space="preserve"> адекватно авторскому замыслу. </w:t>
      </w:r>
    </w:p>
    <w:p w:rsidR="00326106" w:rsidRPr="00326106" w:rsidRDefault="00326106" w:rsidP="00326106">
      <w:pPr>
        <w:widowControl w:val="0"/>
        <w:numPr>
          <w:ilvl w:val="1"/>
          <w:numId w:val="0"/>
        </w:numPr>
        <w:spacing w:after="0" w:line="360" w:lineRule="auto"/>
        <w:ind w:left="720"/>
        <w:rPr>
          <w:rFonts w:ascii="Times New Roman" w:eastAsia="Calibri" w:hAnsi="Times New Roman" w:cs="Times New Roman"/>
          <w:bCs/>
          <w:sz w:val="28"/>
          <w:szCs w:val="28"/>
          <w:lang w:eastAsia="ru-RU"/>
        </w:rPr>
      </w:pPr>
    </w:p>
    <w:p w:rsidR="00326106" w:rsidRPr="00326106" w:rsidRDefault="00326106" w:rsidP="00326106">
      <w:pPr>
        <w:widowControl w:val="0"/>
        <w:numPr>
          <w:ilvl w:val="1"/>
          <w:numId w:val="0"/>
        </w:numPr>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Методические рекомендации по подготовке к практическим занятиям</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Практические занятия являются одним из видов занятий при изучении курса дисциплины «Технология и организация международного туризма»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написание эссе, подготовку докладов, решение задач и проблемных ситуаций.</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 </w:t>
      </w:r>
    </w:p>
    <w:p w:rsidR="00326106" w:rsidRPr="00326106" w:rsidRDefault="00326106" w:rsidP="00326106">
      <w:pPr>
        <w:widowControl w:val="0"/>
        <w:numPr>
          <w:ilvl w:val="1"/>
          <w:numId w:val="0"/>
        </w:numPr>
        <w:spacing w:after="0" w:line="360" w:lineRule="auto"/>
        <w:ind w:firstLine="540"/>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Задачей практического занятия является формирование у студентов навыков самостоятельного мышления и публичного выступления при изучении темы, умения обобщать и анализировать фактический материал, сравнивать различные точки зрения, определять и аргументировать собственную позицию.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lastRenderedPageBreak/>
        <w:t>В процессе подготовки к практическим занятиям студент учится:</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1) самостоятельно работать с научной, учебной литературой, научными изданиями, справочниками;</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2) находить, отбирать и обобщать, анализировать информацию;</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3) выступать перед аудиторией;</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4) рационально усваивать категориальный аппарат.</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Самоподготовка к практическим занятиям включает такие виды деятельности как:</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1) самостоятельная проработка конспекта лекции, учебников, учебных пособий, учебно-методической литературы;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2) конспектирование обязательной литературы; работа с первоисточниками (является основой для обмена мнениями, выявления непонятного);</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3) работа над подготовкой сообщения и тезисов доклада, работа над эссе и домашними заданиями и их защита;</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4) подготовка к опросам, собеседованию, самостоятельным и контрольным работам, подготовка экзамену.</w:t>
      </w:r>
    </w:p>
    <w:p w:rsidR="00326106" w:rsidRPr="00326106" w:rsidRDefault="00326106" w:rsidP="00326106">
      <w:pPr>
        <w:widowControl w:val="0"/>
        <w:numPr>
          <w:ilvl w:val="1"/>
          <w:numId w:val="0"/>
        </w:numPr>
        <w:spacing w:after="0" w:line="360" w:lineRule="auto"/>
        <w:ind w:firstLine="5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В ходе подготовки к практическому занятию необходимо:</w:t>
      </w:r>
    </w:p>
    <w:p w:rsidR="00326106" w:rsidRPr="00326106" w:rsidRDefault="00326106" w:rsidP="008E02A6">
      <w:pPr>
        <w:widowControl w:val="0"/>
        <w:numPr>
          <w:ilvl w:val="0"/>
          <w:numId w:val="2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изучить основную литературу, ознакомиться с дополнительной литературой, новыми публикациями в периодических изданиях: журналах и т.д.;</w:t>
      </w:r>
    </w:p>
    <w:p w:rsidR="00326106" w:rsidRPr="00326106" w:rsidRDefault="00326106" w:rsidP="008E02A6">
      <w:pPr>
        <w:widowControl w:val="0"/>
        <w:numPr>
          <w:ilvl w:val="0"/>
          <w:numId w:val="2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учесть рекомендации преподавателя и требования рабочей учебной программы;</w:t>
      </w:r>
    </w:p>
    <w:p w:rsidR="00326106" w:rsidRPr="00326106" w:rsidRDefault="00326106" w:rsidP="008E02A6">
      <w:pPr>
        <w:widowControl w:val="0"/>
        <w:numPr>
          <w:ilvl w:val="0"/>
          <w:numId w:val="2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подготовить план-конспект (конспект) всех вопросов, выносимых на практическое занятие согласно плану практического занятия;</w:t>
      </w:r>
    </w:p>
    <w:p w:rsidR="00326106" w:rsidRPr="00326106" w:rsidRDefault="00326106" w:rsidP="008E02A6">
      <w:pPr>
        <w:widowControl w:val="0"/>
        <w:numPr>
          <w:ilvl w:val="0"/>
          <w:numId w:val="2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подготовить сообщение или тезисы для выступлений по всем вопросам, выносимым на практическое занятие, а также составить план-конспект своего выступления. Готовясь к докладу или сообщению, обращаться за методической помощью к преподавателю; </w:t>
      </w:r>
    </w:p>
    <w:p w:rsidR="00326106" w:rsidRPr="00326106" w:rsidRDefault="00326106" w:rsidP="008E02A6">
      <w:pPr>
        <w:widowControl w:val="0"/>
        <w:numPr>
          <w:ilvl w:val="0"/>
          <w:numId w:val="23"/>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;продумать примеры с целью обеспечения связи изучаемой теории с </w:t>
      </w:r>
      <w:r w:rsidRPr="00326106">
        <w:rPr>
          <w:rFonts w:ascii="Times New Roman" w:eastAsia="Calibri" w:hAnsi="Times New Roman" w:cs="Times New Roman"/>
          <w:sz w:val="28"/>
          <w:szCs w:val="28"/>
          <w:lang w:eastAsia="ru-RU"/>
        </w:rPr>
        <w:lastRenderedPageBreak/>
        <w:t xml:space="preserve">реальной жизнью. </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Большое значение имеет совершенствование навыков конспектирования у студентов. Результаты конспектирования могут быть представлены в различных формах.</w:t>
      </w:r>
    </w:p>
    <w:p w:rsidR="00326106" w:rsidRPr="00326106" w:rsidRDefault="00326106" w:rsidP="00326106">
      <w:pPr>
        <w:spacing w:after="0" w:line="360" w:lineRule="auto"/>
        <w:ind w:firstLine="8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План – это схема прочитанного материала, краткий (или подробный) перечень вопросов, отражающих структуру и последовательность материала. Подробно составленный план вполне заменяет конспект.</w:t>
      </w:r>
    </w:p>
    <w:p w:rsidR="00326106" w:rsidRPr="00326106" w:rsidRDefault="00326106" w:rsidP="00326106">
      <w:pPr>
        <w:spacing w:after="0" w:line="360" w:lineRule="auto"/>
        <w:ind w:firstLine="84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Конспект – это систематизированное, логичное изложение материала источника. Различаются четыре типа конспектов:</w:t>
      </w:r>
    </w:p>
    <w:p w:rsidR="00326106" w:rsidRPr="00326106" w:rsidRDefault="00326106" w:rsidP="008E02A6">
      <w:pPr>
        <w:numPr>
          <w:ilvl w:val="0"/>
          <w:numId w:val="22"/>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План-конспект – это развернутый детализированный план, в котором достаточно подробные записи приводятся по тем пунктам плана, которые нуждаются в пояснении.</w:t>
      </w:r>
    </w:p>
    <w:p w:rsidR="00326106" w:rsidRPr="00326106" w:rsidRDefault="00326106" w:rsidP="008E02A6">
      <w:pPr>
        <w:numPr>
          <w:ilvl w:val="0"/>
          <w:numId w:val="22"/>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Текстуальный конспект – это воспроизведение наиболее важных положений и фактов источника.</w:t>
      </w:r>
    </w:p>
    <w:p w:rsidR="00326106" w:rsidRPr="00326106" w:rsidRDefault="00326106" w:rsidP="008E02A6">
      <w:pPr>
        <w:numPr>
          <w:ilvl w:val="0"/>
          <w:numId w:val="22"/>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Свободный конспект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326106" w:rsidRPr="00326106" w:rsidRDefault="00326106" w:rsidP="008E02A6">
      <w:pPr>
        <w:numPr>
          <w:ilvl w:val="0"/>
          <w:numId w:val="22"/>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Тематический конспект – составляется на основе изучения ряда источников и дает более или менее исчерпывающий ответ по изучаемому вопросу.</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ab/>
        <w:t>На практическом занятии каждый его участник должен быть готовым к опросу или собеседованию (выступлению) по всем поставленным в плане вопросам, проявлять максимальную активность при их рассмотрении. Если занятие проходит в форме семинара с докладами, то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факты и наблюдения современной жизни и т. д.</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ab/>
        <w:t>В заключение преподаватель, как руководитель практического занятия, подводит его итоги. Он может (выборочно) проверить конспекты студентов и, если потребуется, внести в них исправления и дополнения.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ab/>
        <w:t>На практическом занятии собеседование представляет собой специальную беседу преподавателя со студентом по вопросам для собеседования, рассчитанное на выяснение объема знаний обучающегося по определенному разделу дисциплины.</w:t>
      </w:r>
      <w:r w:rsidRPr="00326106">
        <w:rPr>
          <w:rFonts w:ascii="Times New Roman" w:eastAsia="Calibri" w:hAnsi="Times New Roman" w:cs="Times New Roman"/>
          <w:sz w:val="23"/>
          <w:szCs w:val="23"/>
          <w:lang w:eastAsia="ru-RU"/>
        </w:rPr>
        <w:t xml:space="preserve"> </w:t>
      </w:r>
    </w:p>
    <w:p w:rsidR="00326106" w:rsidRPr="00326106" w:rsidRDefault="00326106" w:rsidP="00326106">
      <w:pPr>
        <w:tabs>
          <w:tab w:val="left" w:pos="993"/>
          <w:tab w:val="left" w:pos="1134"/>
        </w:tabs>
        <w:spacing w:after="0" w:line="360" w:lineRule="auto"/>
        <w:ind w:firstLine="709"/>
        <w:jc w:val="center"/>
        <w:rPr>
          <w:rFonts w:ascii="Times New Roman" w:eastAsia="Calibri" w:hAnsi="Times New Roman" w:cs="Times New Roman"/>
          <w:b/>
          <w:sz w:val="28"/>
          <w:szCs w:val="28"/>
          <w:shd w:val="clear" w:color="auto" w:fill="FFFFFF"/>
          <w:lang w:eastAsia="ru-RU"/>
        </w:rPr>
      </w:pPr>
      <w:r w:rsidRPr="00326106">
        <w:rPr>
          <w:rFonts w:ascii="Times New Roman" w:eastAsia="Calibri" w:hAnsi="Times New Roman" w:cs="Times New Roman"/>
          <w:b/>
          <w:sz w:val="28"/>
          <w:szCs w:val="28"/>
          <w:shd w:val="clear" w:color="auto" w:fill="FFFFFF"/>
          <w:lang w:eastAsia="ru-RU"/>
        </w:rPr>
        <w:t>Вопросы для самостоятельной подготовки к практическим занятиям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w:t>
      </w:r>
      <w:r w:rsidRPr="00326106">
        <w:rPr>
          <w:rFonts w:ascii="Times New Roman" w:eastAsia="Calibri" w:hAnsi="Times New Roman" w:cs="Times New Roman"/>
          <w:sz w:val="28"/>
          <w:szCs w:val="28"/>
          <w:lang w:eastAsia="ru-RU"/>
        </w:rPr>
        <w:tab/>
        <w:t>Международный туризм: понятие, составляющие и особенности.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w:t>
      </w:r>
      <w:r w:rsidRPr="00326106">
        <w:rPr>
          <w:rFonts w:ascii="Times New Roman" w:eastAsia="Calibri" w:hAnsi="Times New Roman" w:cs="Times New Roman"/>
          <w:sz w:val="28"/>
          <w:szCs w:val="28"/>
          <w:lang w:eastAsia="ru-RU"/>
        </w:rPr>
        <w:tab/>
        <w:t>Инфраструктура международного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w:t>
      </w:r>
      <w:r w:rsidRPr="00326106">
        <w:rPr>
          <w:rFonts w:ascii="Times New Roman" w:eastAsia="Calibri" w:hAnsi="Times New Roman" w:cs="Times New Roman"/>
          <w:sz w:val="28"/>
          <w:szCs w:val="28"/>
          <w:lang w:eastAsia="ru-RU"/>
        </w:rPr>
        <w:tab/>
        <w:t xml:space="preserve">Профессиональные организации, работающие на международном рынке туризма.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4.</w:t>
      </w:r>
      <w:r w:rsidRPr="00326106">
        <w:rPr>
          <w:rFonts w:ascii="Times New Roman" w:eastAsia="Calibri" w:hAnsi="Times New Roman" w:cs="Times New Roman"/>
          <w:sz w:val="28"/>
          <w:szCs w:val="28"/>
          <w:lang w:eastAsia="ru-RU"/>
        </w:rPr>
        <w:tab/>
        <w:t>Особенности организации международного тура.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5.</w:t>
      </w:r>
      <w:r w:rsidRPr="00326106">
        <w:rPr>
          <w:rFonts w:ascii="Times New Roman" w:eastAsia="Calibri" w:hAnsi="Times New Roman" w:cs="Times New Roman"/>
          <w:sz w:val="28"/>
          <w:szCs w:val="28"/>
          <w:lang w:eastAsia="ru-RU"/>
        </w:rPr>
        <w:tab/>
        <w:t>Программа обслуживания международных путешественников: понятие, особенности составления.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6.</w:t>
      </w:r>
      <w:r w:rsidRPr="00326106">
        <w:rPr>
          <w:rFonts w:ascii="Times New Roman" w:eastAsia="Calibri" w:hAnsi="Times New Roman" w:cs="Times New Roman"/>
          <w:sz w:val="28"/>
          <w:szCs w:val="28"/>
          <w:lang w:eastAsia="ru-RU"/>
        </w:rPr>
        <w:tab/>
        <w:t>Особенности организации индивидуальных зарубежных поездок.</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7.</w:t>
      </w:r>
      <w:r w:rsidRPr="00326106">
        <w:rPr>
          <w:rFonts w:ascii="Times New Roman" w:eastAsia="Calibri" w:hAnsi="Times New Roman" w:cs="Times New Roman"/>
          <w:sz w:val="28"/>
          <w:szCs w:val="28"/>
          <w:lang w:eastAsia="ru-RU"/>
        </w:rPr>
        <w:tab/>
        <w:t>Корпоративное обслуживание в международном туризме: понятие, взаимодействие туристской фирмы и корпорантов.</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8.</w:t>
      </w:r>
      <w:r w:rsidRPr="00326106">
        <w:rPr>
          <w:rFonts w:ascii="Times New Roman" w:eastAsia="Calibri" w:hAnsi="Times New Roman" w:cs="Times New Roman"/>
          <w:sz w:val="28"/>
          <w:szCs w:val="28"/>
          <w:lang w:eastAsia="ru-RU"/>
        </w:rPr>
        <w:tab/>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-туры: понятие, особенности проектирования и организации.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9.</w:t>
      </w:r>
      <w:r w:rsidRPr="00326106">
        <w:rPr>
          <w:rFonts w:ascii="Times New Roman" w:eastAsia="Calibri" w:hAnsi="Times New Roman" w:cs="Times New Roman"/>
          <w:sz w:val="28"/>
          <w:szCs w:val="28"/>
          <w:lang w:eastAsia="ru-RU"/>
        </w:rPr>
        <w:tab/>
        <w:t xml:space="preserve">Дифференцированный подход к обслуживанию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-групп различного состава.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10.Факторы, влияющие на выбор места проведения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-программы в зарубежных странах.</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11.Базовый набор услуг, входящий в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 xml:space="preserve">-программу, а также дополнительные услуги.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12. Факторы, влияющие на выбор туристом места отдыха  (</w:t>
      </w:r>
      <w:proofErr w:type="spellStart"/>
      <w:r w:rsidRPr="00326106">
        <w:rPr>
          <w:rFonts w:ascii="Times New Roman" w:eastAsia="Calibri" w:hAnsi="Times New Roman" w:cs="Times New Roman"/>
          <w:sz w:val="28"/>
          <w:szCs w:val="28"/>
          <w:lang w:eastAsia="ru-RU"/>
        </w:rPr>
        <w:t>дестинации</w:t>
      </w:r>
      <w:proofErr w:type="spellEnd"/>
      <w:r w:rsidRPr="00326106">
        <w:rPr>
          <w:rFonts w:ascii="Times New Roman" w:eastAsia="Calibri" w:hAnsi="Times New Roman" w:cs="Times New Roman"/>
          <w:sz w:val="28"/>
          <w:szCs w:val="28"/>
          <w:lang w:eastAsia="ru-RU"/>
        </w:rPr>
        <w:t>).</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13. Событие (спортивные состязания, фестивали, карнавалы и др.) и его значение в развитии международного туризма.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14. Роль развлечений в развитии международного туризма. География крупнейших тематических парков мира.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15. Туристские регионы мира, их роль в международном туризме</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16. География потоков международного туризма. Регионы и страны-лидеры по туристским прибытиям.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17. География доходов и расходов международного туризма. Регионы и страны-лидеры по доходам и расходам на международный туризм.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18. Туристское сальдо. Страны с положительным и отрицательным туристским сальдо.</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19. Особенности развития туризма странах Европейского региона.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20. Рекреационно-географическое положение и рекреационные ресурсы  Франции,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21. Рекреационные ресурсы лечебно-оздоровительного туризма и география бальнеологических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22. Рекреационные ресурсы купально-пляжного отдыха и география приморских климатических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23. Рекреационные ресурсы спортивно-оздоровительного туризма и география горнолыжных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24. Рекреационно-географическое положение и рекреационные ресурсы Италии,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25. Рекреационные ресурсы купально-пляжного отдыха и география приморских климатических курортов Италии.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26. Рекреационные ресурсы и география горнолыжного отдыха Италии.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27. Рекреационно-географическое положение и рекреационные ресурсы  Испании,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28. Рекреационные ресурсы купально-пляжного отдыха и география приморских климатических курортов Испании.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29. Рекреационные ресурсы и география международного туризма Германии.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30. Рекреационные ресурсы и география международного туризма Великобритании.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31. Рекреационные ресурсы стран Восточного Средиземноморья,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32. Рекреационные районы Америки, их туристская специализация.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33. Рекреационные ресурсы туристского региона «Азия и Тихий океан»,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34. Роль и перспективы туристского региона «Азия и Тихий океан» в международном туризме.</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35. Международный туризм Китая.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36. Роль Ближневосточного и Африканского туристских регионов в международном туризме.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37. Причины низкого уровня и нестабильного развития туризма в регионах.</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38. Природные рекреационные ресурсы Африканского региона. Туризм в национальных парках Африки.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39. Место России на международном рынке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 xml:space="preserve">40. Туристские </w:t>
      </w:r>
      <w:proofErr w:type="spellStart"/>
      <w:r w:rsidRPr="00326106">
        <w:rPr>
          <w:rFonts w:ascii="Times New Roman" w:eastAsia="Calibri" w:hAnsi="Times New Roman" w:cs="Times New Roman"/>
          <w:sz w:val="28"/>
          <w:szCs w:val="28"/>
          <w:lang w:eastAsia="ru-RU"/>
        </w:rPr>
        <w:t>дестинации</w:t>
      </w:r>
      <w:proofErr w:type="spellEnd"/>
      <w:r w:rsidRPr="00326106">
        <w:rPr>
          <w:rFonts w:ascii="Times New Roman" w:eastAsia="Calibri" w:hAnsi="Times New Roman" w:cs="Times New Roman"/>
          <w:sz w:val="28"/>
          <w:szCs w:val="28"/>
          <w:lang w:eastAsia="ru-RU"/>
        </w:rPr>
        <w:t xml:space="preserve"> России, привлекательные для иностранных туристов.</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41. </w:t>
      </w:r>
      <w:r w:rsidRPr="00326106">
        <w:rPr>
          <w:rFonts w:ascii="Times New Roman" w:eastAsia="Arial Unicode MS" w:hAnsi="Times New Roman" w:cs="Times New Roman"/>
          <w:b/>
          <w:bCs/>
          <w:color w:val="000000"/>
          <w:sz w:val="28"/>
          <w:szCs w:val="28"/>
          <w:lang w:eastAsia="ru-RU"/>
        </w:rPr>
        <w:t xml:space="preserve"> </w:t>
      </w:r>
      <w:r w:rsidRPr="00326106">
        <w:rPr>
          <w:rFonts w:ascii="Times New Roman" w:eastAsia="Arial Unicode MS" w:hAnsi="Times New Roman" w:cs="Times New Roman"/>
          <w:bCs/>
          <w:color w:val="000000"/>
          <w:sz w:val="28"/>
          <w:szCs w:val="28"/>
          <w:lang w:eastAsia="ru-RU"/>
        </w:rPr>
        <w:t>Цели и принципы MICE-туризма.</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42. Системный подход к деловому туризму.</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43. Основные этапы и объект MICE-туризма.</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44. Основные категории, элементы и принципы организации мероприятий.</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45. Планирование человеческих ресурсов в MICE-туризме.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46. Информационные технологии в MICE-туризме.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47. Концепция проекта MICE-мероприятия.</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48. Основные центры </w:t>
      </w:r>
      <w:r w:rsidRPr="00326106">
        <w:rPr>
          <w:rFonts w:ascii="Times New Roman" w:eastAsia="Arial Unicode MS" w:hAnsi="Times New Roman" w:cs="Times New Roman"/>
          <w:bCs/>
          <w:color w:val="000000"/>
          <w:sz w:val="28"/>
          <w:szCs w:val="28"/>
          <w:lang w:val="en-US" w:eastAsia="ru-RU"/>
        </w:rPr>
        <w:t>MICE</w:t>
      </w:r>
      <w:r w:rsidRPr="00326106">
        <w:rPr>
          <w:rFonts w:ascii="Times New Roman" w:eastAsia="Arial Unicode MS" w:hAnsi="Times New Roman" w:cs="Times New Roman"/>
          <w:bCs/>
          <w:color w:val="000000"/>
          <w:sz w:val="28"/>
          <w:szCs w:val="28"/>
          <w:lang w:eastAsia="ru-RU"/>
        </w:rPr>
        <w:t xml:space="preserve"> – туризма в России и за рубежом. </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49. Ключевые </w:t>
      </w:r>
      <w:r w:rsidRPr="00326106">
        <w:rPr>
          <w:rFonts w:ascii="Times New Roman" w:eastAsia="Arial Unicode MS" w:hAnsi="Times New Roman" w:cs="Times New Roman"/>
          <w:bCs/>
          <w:color w:val="000000"/>
          <w:sz w:val="28"/>
          <w:szCs w:val="28"/>
          <w:lang w:val="en-US" w:eastAsia="ru-RU"/>
        </w:rPr>
        <w:t>MICE</w:t>
      </w:r>
      <w:r w:rsidRPr="00326106">
        <w:rPr>
          <w:rFonts w:ascii="Times New Roman" w:eastAsia="Arial Unicode MS" w:hAnsi="Times New Roman" w:cs="Times New Roman"/>
          <w:bCs/>
          <w:color w:val="000000"/>
          <w:sz w:val="28"/>
          <w:szCs w:val="28"/>
          <w:lang w:eastAsia="ru-RU"/>
        </w:rPr>
        <w:t>- мероприятия в Приморском крае.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50. Развитие MICE-туризма на территории Российской Федерации. </w:t>
      </w:r>
    </w:p>
    <w:p w:rsidR="00326106" w:rsidRPr="00326106" w:rsidRDefault="00326106" w:rsidP="00326106">
      <w:pPr>
        <w:suppressAutoHyphens/>
        <w:spacing w:after="0" w:line="240" w:lineRule="auto"/>
        <w:jc w:val="right"/>
        <w:rPr>
          <w:rFonts w:ascii="Times New Roman" w:eastAsia="MS ??" w:hAnsi="Times New Roman" w:cs="Times New Roman"/>
          <w:b/>
          <w:sz w:val="28"/>
          <w:szCs w:val="24"/>
          <w:lang w:eastAsia="ru-RU"/>
        </w:rPr>
      </w:pPr>
    </w:p>
    <w:p w:rsidR="00326106" w:rsidRPr="00326106" w:rsidRDefault="00326106" w:rsidP="00326106">
      <w:pPr>
        <w:spacing w:after="0" w:line="360" w:lineRule="auto"/>
        <w:jc w:val="center"/>
        <w:rPr>
          <w:rFonts w:ascii="Times New Roman" w:eastAsia="Calibri" w:hAnsi="Times New Roman" w:cs="Times New Roman"/>
          <w:b/>
          <w:sz w:val="28"/>
          <w:szCs w:val="24"/>
          <w:lang w:eastAsia="ru-RU"/>
        </w:rPr>
      </w:pPr>
      <w:r w:rsidRPr="00326106">
        <w:rPr>
          <w:rFonts w:ascii="Times New Roman" w:eastAsia="Calibri" w:hAnsi="Times New Roman" w:cs="Times New Roman"/>
          <w:b/>
          <w:sz w:val="28"/>
          <w:szCs w:val="24"/>
          <w:lang w:eastAsia="ru-RU"/>
        </w:rPr>
        <w:t>Методические рекомендации по подготовке тезисов доклада (сообщения) для выступления на практическом занятии</w:t>
      </w:r>
    </w:p>
    <w:p w:rsidR="00326106" w:rsidRPr="00326106" w:rsidRDefault="00326106" w:rsidP="00326106">
      <w:pPr>
        <w:spacing w:after="0" w:line="360" w:lineRule="auto"/>
        <w:ind w:firstLine="708"/>
        <w:jc w:val="both"/>
        <w:rPr>
          <w:rFonts w:ascii="Times New Roman" w:eastAsia="Calibri" w:hAnsi="Times New Roman" w:cs="Times New Roman"/>
          <w:sz w:val="24"/>
          <w:szCs w:val="24"/>
          <w:lang w:eastAsia="ru-RU"/>
        </w:rPr>
      </w:pPr>
      <w:r w:rsidRPr="00326106">
        <w:rPr>
          <w:rFonts w:ascii="Times New Roman" w:eastAsia="Calibri" w:hAnsi="Times New Roman" w:cs="Times New Roman"/>
          <w:sz w:val="28"/>
          <w:szCs w:val="28"/>
          <w:lang w:eastAsia="ru-RU"/>
        </w:rPr>
        <w:t>Доклады, по сути своей, близки к рефератам, однако их область существенно уже.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bCs/>
          <w:sz w:val="28"/>
          <w:szCs w:val="28"/>
          <w:lang w:eastAsia="ru-RU"/>
        </w:rPr>
        <w:t>Доклад</w:t>
      </w:r>
      <w:r w:rsidRPr="00326106">
        <w:rPr>
          <w:rFonts w:ascii="Times New Roman" w:hAnsi="Times New Roman" w:cs="Times New Roman"/>
          <w:sz w:val="28"/>
          <w:szCs w:val="28"/>
          <w:lang w:eastAsia="ru-RU"/>
        </w:rPr>
        <w:t xml:space="preserve"> – вид самостоятельной научно-исследовательской работы, где автор раскрывает сущность исследуемой проблемы; приводит различные точки зрения, а также собственные взгляды на нее. Различают устный и письменный доклад (по содержанию, близкий к реферату). Выступление с докладом выявляет умение работать с литературой; способность раскрыть сущность поставленной проблемы одногруппникам, ее актуальность; общую подготовку в рамках дисциплины.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lastRenderedPageBreak/>
        <w:t>Для того чтобы проверить, правильно ли определены основные ориентиры работы над докладом, студент должен ответить на следующие вопросы: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тема → как это назвать?</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проблема → что надо изучить из того, что ранее не было изучено?</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актуальность → почему данную проблему нужно в настоящее время изучать?</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объект исследования → что рассматривается?</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предмет исследования → как рассматривается объект, какие новые отношения, свойства, аспекты, функции раскрывает данное исследование?</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цель → какой результат, работающий над темой, намерен получить, каким он его видит?</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задачи → что нужно сделать, чтобы цель была достигнута?</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гипотеза и защищаемые положения → что не очевидно в объекте, что докладчик видит в нем такого, чего не замечают другие?</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Отличительной чертой доклада является научный стиль речи. Основная цель научного стиля речи – сообщение объективной информации, доказательство истинности научного знания.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bCs/>
          <w:sz w:val="28"/>
          <w:szCs w:val="28"/>
          <w:lang w:eastAsia="ru-RU"/>
        </w:rPr>
        <w:t>Этапы работы над докладом:</w:t>
      </w:r>
      <w:r w:rsidRPr="00326106">
        <w:rPr>
          <w:rFonts w:ascii="Times New Roman" w:hAnsi="Times New Roman" w:cs="Times New Roman"/>
          <w:sz w:val="28"/>
          <w:szCs w:val="28"/>
          <w:lang w:eastAsia="ru-RU"/>
        </w:rPr>
        <w:t xml:space="preserve"> </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подбор и изучение основных источников по теме (как и при написании реферата, рекомендуется использовать не менее 4–10 источников); </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составление библиографии; </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обработка и систематизация материала. Подготовка выводов и обобщений;</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разработка плана доклада;</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написание;</w:t>
      </w:r>
    </w:p>
    <w:p w:rsidR="00326106" w:rsidRPr="00326106" w:rsidRDefault="00326106" w:rsidP="008E02A6">
      <w:pPr>
        <w:numPr>
          <w:ilvl w:val="0"/>
          <w:numId w:val="24"/>
        </w:numPr>
        <w:tabs>
          <w:tab w:val="left" w:pos="993"/>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публичное выступление с результатами исследования.</w:t>
      </w:r>
    </w:p>
    <w:p w:rsidR="00326106" w:rsidRPr="00326106" w:rsidRDefault="00326106" w:rsidP="00326106">
      <w:pPr>
        <w:spacing w:after="0" w:line="360" w:lineRule="auto"/>
        <w:ind w:firstLine="709"/>
        <w:rPr>
          <w:rFonts w:ascii="Times New Roman" w:hAnsi="Times New Roman" w:cs="Times New Roman"/>
          <w:sz w:val="28"/>
          <w:szCs w:val="28"/>
          <w:lang w:eastAsia="ru-RU"/>
        </w:rPr>
      </w:pPr>
      <w:r w:rsidRPr="00326106">
        <w:rPr>
          <w:rFonts w:ascii="Times New Roman" w:hAnsi="Times New Roman" w:cs="Times New Roman"/>
          <w:bCs/>
          <w:sz w:val="28"/>
          <w:szCs w:val="28"/>
          <w:lang w:eastAsia="ru-RU"/>
        </w:rPr>
        <w:t>Общая структура такого доклада</w:t>
      </w:r>
      <w:r w:rsidRPr="00326106">
        <w:rPr>
          <w:rFonts w:ascii="Times New Roman" w:hAnsi="Times New Roman" w:cs="Times New Roman"/>
          <w:b/>
          <w:bCs/>
          <w:sz w:val="28"/>
          <w:szCs w:val="28"/>
          <w:lang w:eastAsia="ru-RU"/>
        </w:rPr>
        <w:t xml:space="preserve"> </w:t>
      </w:r>
      <w:r w:rsidRPr="00326106">
        <w:rPr>
          <w:rFonts w:ascii="Times New Roman" w:hAnsi="Times New Roman" w:cs="Times New Roman"/>
          <w:sz w:val="28"/>
          <w:szCs w:val="28"/>
          <w:lang w:eastAsia="ru-RU"/>
        </w:rPr>
        <w:t xml:space="preserve">может быть следующей: </w:t>
      </w:r>
    </w:p>
    <w:p w:rsidR="00326106" w:rsidRPr="00326106" w:rsidRDefault="00326106" w:rsidP="00326106">
      <w:pPr>
        <w:spacing w:after="0" w:line="360" w:lineRule="auto"/>
        <w:ind w:firstLine="709"/>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1) формулировка темы выступления;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lastRenderedPageBreak/>
        <w:t xml:space="preserve">2) актуальность темы (чем интересно направление исследований, в чем заключается его важность, какие ученые работали в этой области, каким вопросам уделялось недостаточное внимание в данной теме, почему выбрана именно эта тема для изучения);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3) цель работы (в общих чертах соответствует формулировке темы выступления и может уточнять ее);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4) задачи исследования (конкретизируют цель работы, «раскладывая» ее на составляющие);</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5) методика проведения сбора материала (подробное описание всех действий, связанных с получением результатов);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6) результаты. Краткое изложение новой информации, которую получил докладчик в процессе изучения темы. При изложении результатов желательно давать четкое и немногословное истолкование новым мыслям. Желательно продемонстрировать иллюстрированные книги, копии иллюстраций, схемы;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7) выводы. Они кратко характеризуют основные полученные результаты и выявленные тенденции. В заключении выводы должны быть пронумерованы, обычно их не более четырех.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При подготовке к докладу (выступлению на занятии по какой-либо проблеме) необходимо самостоятельно подобрать литературу, важно использовать и рекомендуемую литературу, внимательно прочитать ее, обратив внимание на ключевые слова, выписав основные понятия, их определения, характеристики тех или иных явлений культуры. Следует самостоятельно составить план своего выступления, а при необходимости и записать весь текст доклада.</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Если конспект будущего выступления оказывается слишком объемным, материала слишком много и сокращение его, казалось бы, невозможно, то необходимо, тренируясь, пересказать в устной форме отобранный материал. Неоценимую помощь в работе над докладом оказывают написанные на отдельных листах бумаги записи краткого плана </w:t>
      </w:r>
      <w:r w:rsidRPr="00326106">
        <w:rPr>
          <w:rFonts w:ascii="Times New Roman" w:hAnsi="Times New Roman" w:cs="Times New Roman"/>
          <w:sz w:val="28"/>
          <w:szCs w:val="28"/>
          <w:lang w:eastAsia="ru-RU"/>
        </w:rPr>
        <w:lastRenderedPageBreak/>
        <w:t>ответа, а также записи имен, дат, названий, которыми можно воспользоваться во время выступления. В то же время недопустимым является безотрывное чтение текста доклада, поэтому необходимо к нему тщательно готовиться. В конце выступления обычно подводят итог, делают выводы.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Рекомендуемое время для выступления с докладом на практическом занятии составляет 7-10 минут. Поэтому при подготовке доклада из текста работы отбирается самое главное.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bCs/>
          <w:sz w:val="28"/>
          <w:szCs w:val="28"/>
          <w:lang w:eastAsia="ru-RU"/>
        </w:rPr>
        <w:t xml:space="preserve">Способы заинтересовать слушателей доклада: </w:t>
      </w:r>
    </w:p>
    <w:p w:rsidR="00326106" w:rsidRPr="00326106" w:rsidRDefault="00326106" w:rsidP="008E02A6">
      <w:pPr>
        <w:numPr>
          <w:ilvl w:val="3"/>
          <w:numId w:val="26"/>
        </w:numPr>
        <w:tabs>
          <w:tab w:val="left" w:pos="1134"/>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Начать выступление:</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с проблемного или оригинального вопроса по теме выступления;</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с интересной цитаты по теме выступления;</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с конкретного примера из жизни, необычного факта;</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с образного сравнения предмета выступления с конкретным явлением, вещью;</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начать с истории, интересного случая;</w:t>
      </w:r>
    </w:p>
    <w:p w:rsidR="00326106" w:rsidRPr="00326106" w:rsidRDefault="00326106" w:rsidP="008E02A6">
      <w:pPr>
        <w:numPr>
          <w:ilvl w:val="3"/>
          <w:numId w:val="26"/>
        </w:numPr>
        <w:tabs>
          <w:tab w:val="left" w:pos="1134"/>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Основное изложение:</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после неординарного начала должны следовать обоснование темы, её актуальность, а также научное положение – тезис;</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доклад допускает определенный экспромт (может полностью не совпадать с научной статьей), что привлекает слушателей;</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используйте образные сравнения, контрасты;</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помните об уместности приводимых образов, контрастов, сравнений и мере их использования;</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рассказывая, будьте конкретны;</w:t>
      </w:r>
    </w:p>
    <w:p w:rsidR="00326106" w:rsidRPr="00326106" w:rsidRDefault="00326106" w:rsidP="008E02A6">
      <w:pPr>
        <w:numPr>
          <w:ilvl w:val="3"/>
          <w:numId w:val="26"/>
        </w:numPr>
        <w:tabs>
          <w:tab w:val="left" w:pos="1134"/>
        </w:tabs>
        <w:spacing w:after="0" w:line="360" w:lineRule="auto"/>
        <w:ind w:left="0"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Окончание выступления:</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кратко изложить основные мысли, которые были затронуты в докладе;</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процитировать что-нибудь по теме доклада;</w:t>
      </w:r>
    </w:p>
    <w:p w:rsidR="00326106" w:rsidRPr="00326106" w:rsidRDefault="00326106" w:rsidP="00326106">
      <w:pPr>
        <w:spacing w:after="0" w:line="360" w:lineRule="auto"/>
        <w:ind w:left="106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создать кульминацию, оставив слушателей в размышлениях над поставленной проблемой.</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iCs/>
          <w:sz w:val="28"/>
          <w:szCs w:val="28"/>
          <w:lang w:eastAsia="ru-RU"/>
        </w:rPr>
        <w:lastRenderedPageBreak/>
        <w:t xml:space="preserve">Подготовка сообщения </w:t>
      </w:r>
      <w:r w:rsidRPr="00326106">
        <w:rPr>
          <w:rFonts w:ascii="Times New Roman" w:eastAsia="Calibri" w:hAnsi="Times New Roman" w:cs="Times New Roman"/>
          <w:sz w:val="28"/>
          <w:szCs w:val="28"/>
          <w:lang w:eastAsia="ru-RU"/>
        </w:rPr>
        <w:t>– 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Регламент времени на озвучивание сообщения – до 5 мин.</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 Ориентировочное время на подготовку информационного сообщения – 1ч.</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iCs/>
          <w:sz w:val="28"/>
          <w:szCs w:val="28"/>
          <w:lang w:eastAsia="ru-RU"/>
        </w:rPr>
        <w:t>Роль преподавателя: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определить тему и цель доклада (или сообщения);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определить место и сроки подготовки доклада (или сообщения);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оказать консультативную помощь при формировании структуры доклада (или сообщения);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рекомендовать основную и дополнительную литературу по теме доклада (или сообщения;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оценить доклад (или сообщение) в контексте занятия.</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iCs/>
          <w:sz w:val="28"/>
          <w:szCs w:val="28"/>
          <w:lang w:eastAsia="ru-RU"/>
        </w:rPr>
        <w:t>Роль студента:</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собрать и изучить литературу по теме;</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составить план или графическую структуру доклада (или сообщения);</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выделить основные понятия;</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ввести в текст дополнительные данные, характеризующие объект изучения;</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оформить доклад (или сообщение) в форме презентации или раздаточного материала (по желанию и при необходимости);</w:t>
      </w:r>
    </w:p>
    <w:p w:rsidR="00326106" w:rsidRPr="00326106" w:rsidRDefault="00326106" w:rsidP="00326106">
      <w:pPr>
        <w:spacing w:after="0" w:line="360" w:lineRule="auto"/>
        <w:ind w:left="360"/>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сдать на контроль преподавателю и озвучить в установленный срок.</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Разъяснение является основным содержанием данной формы занятий, наиболее сложных вопросов изучаемого программного материала. Цель – максимальное приближение обучения к практическим интересам с учетом имеющейся информации и является результативным материалом закрепления знаний.</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Групповая консультация проводится в следующих случаях:</w:t>
      </w:r>
    </w:p>
    <w:p w:rsidR="00326106" w:rsidRPr="00326106" w:rsidRDefault="00326106" w:rsidP="008E02A6">
      <w:pPr>
        <w:numPr>
          <w:ilvl w:val="0"/>
          <w:numId w:val="25"/>
        </w:numPr>
        <w:tabs>
          <w:tab w:val="left" w:pos="1134"/>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когда необходимо подробно рассмотреть практические вопросы, которые были недостаточно освещены или совсем не освещены в процессе лекции;</w:t>
      </w:r>
    </w:p>
    <w:p w:rsidR="00326106" w:rsidRPr="00326106" w:rsidRDefault="00326106" w:rsidP="008E02A6">
      <w:pPr>
        <w:numPr>
          <w:ilvl w:val="0"/>
          <w:numId w:val="25"/>
        </w:numPr>
        <w:tabs>
          <w:tab w:val="left" w:pos="1134"/>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с целью оказания помощи в самостоятельной работе (написание рефератов, выполнение курсовых работ, сдача экзаменов, подготовка конференций);</w:t>
      </w:r>
    </w:p>
    <w:p w:rsidR="00326106" w:rsidRPr="00326106" w:rsidRDefault="00326106" w:rsidP="008E02A6">
      <w:pPr>
        <w:numPr>
          <w:ilvl w:val="0"/>
          <w:numId w:val="25"/>
        </w:numPr>
        <w:tabs>
          <w:tab w:val="left" w:pos="1134"/>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если студенты самостоятельно изучают материал дисциплины.</w:t>
      </w:r>
    </w:p>
    <w:p w:rsidR="00326106" w:rsidRPr="00326106" w:rsidRDefault="00326106" w:rsidP="00326106">
      <w:pPr>
        <w:spacing w:after="0" w:line="240" w:lineRule="auto"/>
        <w:rPr>
          <w:rFonts w:ascii="Times New Roman" w:eastAsia="Calibri" w:hAnsi="Times New Roman" w:cs="Times New Roman"/>
          <w:sz w:val="28"/>
          <w:szCs w:val="28"/>
          <w:lang w:eastAsia="ru-RU"/>
        </w:rPr>
      </w:pPr>
    </w:p>
    <w:p w:rsidR="00326106" w:rsidRPr="00326106" w:rsidRDefault="00326106" w:rsidP="00326106">
      <w:pPr>
        <w:tabs>
          <w:tab w:val="left" w:pos="851"/>
        </w:tabs>
        <w:spacing w:after="0" w:line="360" w:lineRule="auto"/>
        <w:contextualSpacing/>
        <w:jc w:val="center"/>
        <w:rPr>
          <w:rFonts w:ascii="Times New Roman" w:eastAsia="Calibri" w:hAnsi="Times New Roman" w:cs="Times New Roman"/>
          <w:b/>
          <w:sz w:val="28"/>
          <w:szCs w:val="28"/>
          <w:lang w:val="x-none" w:eastAsia="x-none"/>
        </w:rPr>
      </w:pPr>
      <w:r w:rsidRPr="00326106">
        <w:rPr>
          <w:rFonts w:ascii="Times New Roman" w:eastAsia="Calibri" w:hAnsi="Times New Roman" w:cs="Times New Roman"/>
          <w:b/>
          <w:sz w:val="28"/>
          <w:szCs w:val="28"/>
          <w:lang w:val="x-none" w:eastAsia="x-none"/>
        </w:rPr>
        <w:t>Методические рекомендации по подготовке к экзамену</w:t>
      </w:r>
    </w:p>
    <w:p w:rsidR="00326106" w:rsidRPr="00326106" w:rsidRDefault="00326106" w:rsidP="00326106">
      <w:pPr>
        <w:widowControl w:val="0"/>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Формой промежуточного контроля знаний студентов по дисциплине </w:t>
      </w:r>
      <w:r w:rsidRPr="00326106">
        <w:rPr>
          <w:rFonts w:ascii="Times New Roman" w:hAnsi="Times New Roman" w:cs="Times New Roman"/>
          <w:bCs/>
          <w:iCs/>
          <w:color w:val="000000"/>
          <w:sz w:val="28"/>
          <w:szCs w:val="28"/>
          <w:lang w:eastAsia="ru-RU"/>
        </w:rPr>
        <w:t>«</w:t>
      </w:r>
      <w:r w:rsidR="00CD7BCF" w:rsidRPr="00326106">
        <w:rPr>
          <w:rFonts w:ascii="Times New Roman" w:hAnsi="Times New Roman" w:cs="Times New Roman"/>
          <w:bCs/>
          <w:iCs/>
          <w:color w:val="000000"/>
          <w:sz w:val="28"/>
          <w:szCs w:val="28"/>
          <w:lang w:eastAsia="ru-RU"/>
        </w:rPr>
        <w:t>М</w:t>
      </w:r>
      <w:r w:rsidR="00CD7BCF">
        <w:rPr>
          <w:rFonts w:ascii="Times New Roman" w:hAnsi="Times New Roman" w:cs="Times New Roman"/>
          <w:iCs/>
          <w:sz w:val="28"/>
          <w:szCs w:val="28"/>
          <w:lang w:val="en-US" w:eastAsia="ru-RU"/>
        </w:rPr>
        <w:t>ICE</w:t>
      </w:r>
      <w:r w:rsidR="00CD7BCF" w:rsidRPr="00326106">
        <w:rPr>
          <w:rFonts w:ascii="Times New Roman" w:hAnsi="Times New Roman" w:cs="Times New Roman"/>
          <w:iCs/>
          <w:sz w:val="28"/>
          <w:szCs w:val="28"/>
          <w:lang w:eastAsia="ru-RU"/>
        </w:rPr>
        <w:t xml:space="preserve"> туризм</w:t>
      </w:r>
      <w:r w:rsidRPr="00326106">
        <w:rPr>
          <w:rFonts w:ascii="Times New Roman" w:hAnsi="Times New Roman" w:cs="Times New Roman"/>
          <w:iCs/>
          <w:sz w:val="28"/>
          <w:szCs w:val="28"/>
          <w:lang w:eastAsia="ru-RU"/>
        </w:rPr>
        <w:t>»</w:t>
      </w:r>
      <w:r w:rsidRPr="00326106">
        <w:rPr>
          <w:rFonts w:cs="Times New Roman"/>
          <w:iCs/>
          <w:sz w:val="28"/>
          <w:szCs w:val="28"/>
          <w:lang w:eastAsia="ru-RU"/>
        </w:rPr>
        <w:t xml:space="preserve"> </w:t>
      </w:r>
      <w:r w:rsidRPr="00326106">
        <w:rPr>
          <w:rFonts w:ascii="Times New Roman" w:hAnsi="Times New Roman" w:cs="Times New Roman"/>
          <w:sz w:val="28"/>
          <w:szCs w:val="28"/>
          <w:lang w:eastAsia="ru-RU"/>
        </w:rPr>
        <w:t>является экзамен. Экзамен – это заключительный этап изучения дисциплины, имеющий целью проверить теоретические знания студента, его навыки и умение применять полученные знания при решении практических задач. Экзамен проводится в объеме учебной программы по дисциплине в устной форме.</w:t>
      </w:r>
    </w:p>
    <w:p w:rsidR="00326106" w:rsidRPr="00326106" w:rsidRDefault="00326106" w:rsidP="00326106">
      <w:pPr>
        <w:widowControl w:val="0"/>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Подготовка к экзамену 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аттестации. При этом важно с самого начала планомерно осваивать материал, руководствуясь, прежде всего перечнем вопросов по лекционным и практическим занятиям,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326106" w:rsidRPr="00326106" w:rsidRDefault="00326106" w:rsidP="00326106">
      <w:pPr>
        <w:widowControl w:val="0"/>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lastRenderedPageBreak/>
        <w:t xml:space="preserve">Дисциплина </w:t>
      </w:r>
      <w:r w:rsidRPr="00326106">
        <w:rPr>
          <w:rFonts w:ascii="Times New Roman" w:hAnsi="Times New Roman" w:cs="Times New Roman"/>
          <w:bCs/>
          <w:iCs/>
          <w:color w:val="000000"/>
          <w:sz w:val="28"/>
          <w:szCs w:val="28"/>
          <w:lang w:eastAsia="ru-RU"/>
        </w:rPr>
        <w:t>«</w:t>
      </w:r>
      <w:r w:rsidR="00CD7BCF" w:rsidRPr="00326106">
        <w:rPr>
          <w:rFonts w:ascii="Times New Roman" w:hAnsi="Times New Roman" w:cs="Times New Roman"/>
          <w:bCs/>
          <w:iCs/>
          <w:color w:val="000000"/>
          <w:sz w:val="28"/>
          <w:szCs w:val="28"/>
          <w:lang w:eastAsia="ru-RU"/>
        </w:rPr>
        <w:t>М</w:t>
      </w:r>
      <w:r w:rsidR="00CD7BCF">
        <w:rPr>
          <w:rFonts w:ascii="Times New Roman" w:hAnsi="Times New Roman" w:cs="Times New Roman"/>
          <w:iCs/>
          <w:sz w:val="28"/>
          <w:szCs w:val="28"/>
          <w:lang w:val="en-US" w:eastAsia="ru-RU"/>
        </w:rPr>
        <w:t>ICE</w:t>
      </w:r>
      <w:r w:rsidR="00CD7BCF" w:rsidRPr="00326106">
        <w:rPr>
          <w:rFonts w:ascii="Times New Roman" w:hAnsi="Times New Roman" w:cs="Times New Roman"/>
          <w:iCs/>
          <w:sz w:val="28"/>
          <w:szCs w:val="28"/>
          <w:lang w:eastAsia="ru-RU"/>
        </w:rPr>
        <w:t xml:space="preserve"> туризм</w:t>
      </w:r>
      <w:r w:rsidRPr="00326106">
        <w:rPr>
          <w:rFonts w:ascii="Times New Roman" w:hAnsi="Times New Roman" w:cs="Times New Roman"/>
          <w:iCs/>
          <w:sz w:val="28"/>
          <w:szCs w:val="28"/>
          <w:lang w:eastAsia="ru-RU"/>
        </w:rPr>
        <w:t>»</w:t>
      </w:r>
      <w:r w:rsidRPr="00326106">
        <w:rPr>
          <w:rFonts w:cs="Times New Roman"/>
          <w:iCs/>
          <w:sz w:val="28"/>
          <w:szCs w:val="28"/>
          <w:lang w:eastAsia="ru-RU"/>
        </w:rPr>
        <w:t xml:space="preserve"> </w:t>
      </w:r>
      <w:r w:rsidRPr="00326106">
        <w:rPr>
          <w:rFonts w:ascii="Times New Roman" w:hAnsi="Times New Roman" w:cs="Times New Roman"/>
          <w:sz w:val="28"/>
          <w:szCs w:val="28"/>
          <w:lang w:eastAsia="ru-RU"/>
        </w:rPr>
        <w:t>разбита на темы, которые представляют собой логически завершенные части рабочей программы курса и являются тем комплексом знаний и умений, которые подлежат контролю.</w:t>
      </w:r>
    </w:p>
    <w:p w:rsidR="00326106" w:rsidRPr="00326106" w:rsidRDefault="00326106" w:rsidP="00326106">
      <w:pPr>
        <w:widowControl w:val="0"/>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Лекции, семинары и задания являются важными этапами подготовки к экзамену, поскольку позволяют студенту оценить уровень собственных знаний и своевременно восполнить имеющиеся пробелы.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Успешное освоение материала дисциплины требует от студента систематической работы:</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1) не пропускать аудиторные занятия (лекции, практические занятия);</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2) активно участвовать в работе (выступать с сообщениями, проявляя себя в роли докладчика и в роли оппонента, выполнять все требования преподавателя по изучению курса, приходить подготовленными к занятию);</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3) своевременно выполнять контрольные работы, написание и защита доклада, конспектов;</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Систематическая и своевременная работа по освоению материалов по дисциплине </w:t>
      </w:r>
      <w:r w:rsidRPr="00326106">
        <w:rPr>
          <w:rFonts w:ascii="Times New Roman" w:hAnsi="Times New Roman" w:cs="Times New Roman"/>
          <w:bCs/>
          <w:iCs/>
          <w:color w:val="000000"/>
          <w:sz w:val="28"/>
          <w:szCs w:val="28"/>
          <w:lang w:eastAsia="ru-RU"/>
        </w:rPr>
        <w:t>«М</w:t>
      </w:r>
      <w:r w:rsidR="00CD7BCF">
        <w:rPr>
          <w:rFonts w:ascii="Times New Roman" w:hAnsi="Times New Roman" w:cs="Times New Roman"/>
          <w:iCs/>
          <w:sz w:val="28"/>
          <w:szCs w:val="28"/>
          <w:lang w:val="en-US" w:eastAsia="ru-RU"/>
        </w:rPr>
        <w:t>ICE</w:t>
      </w:r>
      <w:r w:rsidRPr="00326106">
        <w:rPr>
          <w:rFonts w:ascii="Times New Roman" w:hAnsi="Times New Roman" w:cs="Times New Roman"/>
          <w:iCs/>
          <w:sz w:val="28"/>
          <w:szCs w:val="28"/>
          <w:lang w:eastAsia="ru-RU"/>
        </w:rPr>
        <w:t xml:space="preserve"> туризм»</w:t>
      </w:r>
      <w:r w:rsidRPr="00326106">
        <w:rPr>
          <w:rFonts w:cs="Times New Roman"/>
          <w:iCs/>
          <w:sz w:val="28"/>
          <w:szCs w:val="28"/>
          <w:lang w:eastAsia="ru-RU"/>
        </w:rPr>
        <w:t xml:space="preserve"> </w:t>
      </w:r>
      <w:r w:rsidRPr="00326106">
        <w:rPr>
          <w:rFonts w:ascii="Times New Roman" w:hAnsi="Times New Roman" w:cs="Times New Roman"/>
          <w:sz w:val="28"/>
          <w:szCs w:val="28"/>
          <w:lang w:eastAsia="ru-RU"/>
        </w:rPr>
        <w:t xml:space="preserve">становится залогом получения высокой оценки знаний (в соответствии с рейтинговой системой оценок).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Таким образом, экзамен выставляется без опроса – по результатам работы студента в течение семестра. Для этого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Pr="00326106">
        <w:rPr>
          <w:rFonts w:ascii="Times New Roman" w:hAnsi="Times New Roman" w:cs="Times New Roman"/>
          <w:bCs/>
          <w:iCs/>
          <w:color w:val="000000"/>
          <w:sz w:val="28"/>
          <w:szCs w:val="28"/>
          <w:lang w:eastAsia="ru-RU"/>
        </w:rPr>
        <w:t>«</w:t>
      </w:r>
      <w:r w:rsidR="00CD7BCF" w:rsidRPr="00326106">
        <w:rPr>
          <w:rFonts w:ascii="Times New Roman" w:hAnsi="Times New Roman" w:cs="Times New Roman"/>
          <w:bCs/>
          <w:iCs/>
          <w:color w:val="000000"/>
          <w:sz w:val="28"/>
          <w:szCs w:val="28"/>
          <w:lang w:eastAsia="ru-RU"/>
        </w:rPr>
        <w:t>М</w:t>
      </w:r>
      <w:r w:rsidR="00CD7BCF">
        <w:rPr>
          <w:rFonts w:ascii="Times New Roman" w:hAnsi="Times New Roman" w:cs="Times New Roman"/>
          <w:iCs/>
          <w:sz w:val="28"/>
          <w:szCs w:val="28"/>
          <w:lang w:val="en-US" w:eastAsia="ru-RU"/>
        </w:rPr>
        <w:t>ICE</w:t>
      </w:r>
      <w:r w:rsidR="00CD7BCF" w:rsidRPr="00326106">
        <w:rPr>
          <w:rFonts w:ascii="Times New Roman" w:hAnsi="Times New Roman" w:cs="Times New Roman"/>
          <w:iCs/>
          <w:sz w:val="28"/>
          <w:szCs w:val="28"/>
          <w:lang w:eastAsia="ru-RU"/>
        </w:rPr>
        <w:t xml:space="preserve"> туризм</w:t>
      </w:r>
      <w:r w:rsidRPr="00326106">
        <w:rPr>
          <w:rFonts w:ascii="Times New Roman" w:eastAsia="Calibri" w:hAnsi="Times New Roman" w:cs="Times New Roman"/>
          <w:iCs/>
          <w:sz w:val="28"/>
          <w:szCs w:val="28"/>
          <w:lang w:eastAsia="ru-RU"/>
        </w:rPr>
        <w:t>»</w:t>
      </w:r>
      <w:r w:rsidRPr="00326106">
        <w:rPr>
          <w:rFonts w:ascii="Times New Roman" w:hAnsi="Times New Roman" w:cs="Times New Roman"/>
          <w:sz w:val="28"/>
          <w:szCs w:val="28"/>
          <w:lang w:eastAsia="ru-RU"/>
        </w:rPr>
        <w:t xml:space="preserve">.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В экзаменационном билете по дисциплине </w:t>
      </w:r>
      <w:r w:rsidRPr="00326106">
        <w:rPr>
          <w:rFonts w:ascii="Times New Roman" w:hAnsi="Times New Roman" w:cs="Times New Roman"/>
          <w:bCs/>
          <w:iCs/>
          <w:color w:val="000000"/>
          <w:sz w:val="28"/>
          <w:szCs w:val="28"/>
          <w:lang w:eastAsia="ru-RU"/>
        </w:rPr>
        <w:t>«</w:t>
      </w:r>
      <w:r w:rsidR="00CD7BCF" w:rsidRPr="00326106">
        <w:rPr>
          <w:rFonts w:ascii="Times New Roman" w:hAnsi="Times New Roman" w:cs="Times New Roman"/>
          <w:bCs/>
          <w:iCs/>
          <w:color w:val="000000"/>
          <w:sz w:val="28"/>
          <w:szCs w:val="28"/>
          <w:lang w:eastAsia="ru-RU"/>
        </w:rPr>
        <w:t>М</w:t>
      </w:r>
      <w:r w:rsidR="00CD7BCF">
        <w:rPr>
          <w:rFonts w:ascii="Times New Roman" w:hAnsi="Times New Roman" w:cs="Times New Roman"/>
          <w:iCs/>
          <w:sz w:val="28"/>
          <w:szCs w:val="28"/>
          <w:lang w:val="en-US" w:eastAsia="ru-RU"/>
        </w:rPr>
        <w:t>ICE</w:t>
      </w:r>
      <w:r w:rsidR="00CD7BCF" w:rsidRPr="00326106">
        <w:rPr>
          <w:rFonts w:ascii="Times New Roman" w:hAnsi="Times New Roman" w:cs="Times New Roman"/>
          <w:iCs/>
          <w:sz w:val="28"/>
          <w:szCs w:val="28"/>
          <w:lang w:eastAsia="ru-RU"/>
        </w:rPr>
        <w:t xml:space="preserve"> </w:t>
      </w:r>
      <w:proofErr w:type="gramStart"/>
      <w:r w:rsidR="00CD7BCF" w:rsidRPr="00326106">
        <w:rPr>
          <w:rFonts w:ascii="Times New Roman" w:hAnsi="Times New Roman" w:cs="Times New Roman"/>
          <w:iCs/>
          <w:sz w:val="28"/>
          <w:szCs w:val="28"/>
          <w:lang w:eastAsia="ru-RU"/>
        </w:rPr>
        <w:t>туризм</w:t>
      </w:r>
      <w:r w:rsidRPr="00326106">
        <w:rPr>
          <w:rFonts w:ascii="Times New Roman" w:hAnsi="Times New Roman" w:cs="Times New Roman"/>
          <w:iCs/>
          <w:sz w:val="28"/>
          <w:szCs w:val="28"/>
          <w:lang w:eastAsia="ru-RU"/>
        </w:rPr>
        <w:t>»</w:t>
      </w:r>
      <w:r w:rsidRPr="00326106">
        <w:rPr>
          <w:rFonts w:cs="Times New Roman"/>
          <w:iCs/>
          <w:sz w:val="28"/>
          <w:szCs w:val="28"/>
          <w:lang w:eastAsia="ru-RU"/>
        </w:rPr>
        <w:t xml:space="preserve"> </w:t>
      </w:r>
      <w:r w:rsidRPr="00326106">
        <w:rPr>
          <w:rFonts w:ascii="Times New Roman" w:eastAsia="Calibri" w:hAnsi="Times New Roman" w:cs="Times New Roman"/>
          <w:iCs/>
          <w:sz w:val="28"/>
          <w:szCs w:val="28"/>
          <w:lang w:eastAsia="ru-RU"/>
        </w:rPr>
        <w:t xml:space="preserve"> </w:t>
      </w:r>
      <w:r w:rsidRPr="00326106">
        <w:rPr>
          <w:rFonts w:ascii="Times New Roman" w:hAnsi="Times New Roman" w:cs="Times New Roman"/>
          <w:sz w:val="28"/>
          <w:szCs w:val="28"/>
          <w:lang w:eastAsia="ru-RU"/>
        </w:rPr>
        <w:t>предлагается</w:t>
      </w:r>
      <w:proofErr w:type="gramEnd"/>
      <w:r w:rsidRPr="00326106">
        <w:rPr>
          <w:rFonts w:ascii="Times New Roman" w:hAnsi="Times New Roman" w:cs="Times New Roman"/>
          <w:sz w:val="28"/>
          <w:szCs w:val="28"/>
          <w:lang w:eastAsia="ru-RU"/>
        </w:rPr>
        <w:t xml:space="preserve"> два задания в виде вопросов, носящих теоретический. Время на подготовку к экзамену устанавливается в соответствии с общими требованиями, принятыми в ДВФУ.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bCs/>
          <w:sz w:val="28"/>
          <w:szCs w:val="28"/>
          <w:lang w:eastAsia="ru-RU"/>
        </w:rPr>
        <w:lastRenderedPageBreak/>
        <w:t>Неудовлетворительный ответ,</w:t>
      </w:r>
      <w:r w:rsidRPr="00326106">
        <w:rPr>
          <w:rFonts w:ascii="Times New Roman" w:hAnsi="Times New Roman" w:cs="Times New Roman"/>
          <w:b/>
          <w:bCs/>
          <w:sz w:val="28"/>
          <w:szCs w:val="28"/>
          <w:lang w:eastAsia="ru-RU"/>
        </w:rPr>
        <w:t xml:space="preserve"> </w:t>
      </w:r>
      <w:r w:rsidRPr="00326106">
        <w:rPr>
          <w:rFonts w:ascii="Times New Roman" w:hAnsi="Times New Roman" w:cs="Times New Roman"/>
          <w:sz w:val="28"/>
          <w:szCs w:val="28"/>
          <w:lang w:eastAsia="ru-RU"/>
        </w:rPr>
        <w:t xml:space="preserve">демонстрирующий незнание понятийного аппарата (терминов, понятий), непонимание, незнание теоретического материала, систематическое непосещение занятий, является основанием для выставления оценки «неудовлетворительно» и не сдачи экзамена.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r w:rsidRPr="00326106">
        <w:rPr>
          <w:rFonts w:ascii="Times New Roman" w:hAnsi="Times New Roman" w:cs="Times New Roman"/>
          <w:sz w:val="28"/>
          <w:szCs w:val="28"/>
          <w:lang w:eastAsia="ru-RU"/>
        </w:rPr>
        <w:t xml:space="preserve">Пересдача неудовлетворительного результата назначается в соответствии с общими требованиями, принятыми в ДВФУ. </w:t>
      </w:r>
    </w:p>
    <w:p w:rsidR="00326106" w:rsidRPr="00326106" w:rsidRDefault="00326106" w:rsidP="00326106">
      <w:pPr>
        <w:spacing w:after="0" w:line="360" w:lineRule="auto"/>
        <w:ind w:firstLine="709"/>
        <w:jc w:val="both"/>
        <w:rPr>
          <w:rFonts w:ascii="Times New Roman" w:hAnsi="Times New Roman" w:cs="Times New Roman"/>
          <w:sz w:val="28"/>
          <w:szCs w:val="28"/>
          <w:lang w:eastAsia="ru-RU"/>
        </w:rPr>
      </w:pPr>
    </w:p>
    <w:p w:rsidR="00326106" w:rsidRPr="00326106" w:rsidRDefault="00326106" w:rsidP="008E02A6">
      <w:pPr>
        <w:numPr>
          <w:ilvl w:val="0"/>
          <w:numId w:val="28"/>
        </w:numPr>
        <w:tabs>
          <w:tab w:val="left" w:pos="851"/>
        </w:tabs>
        <w:spacing w:after="0" w:line="360" w:lineRule="auto"/>
        <w:contextualSpacing/>
        <w:jc w:val="both"/>
        <w:rPr>
          <w:rFonts w:ascii="Times New Roman" w:eastAsia="Calibri" w:hAnsi="Times New Roman" w:cs="Times New Roman"/>
          <w:b/>
          <w:sz w:val="28"/>
          <w:szCs w:val="28"/>
          <w:lang w:val="x-none" w:eastAsia="x-none"/>
        </w:rPr>
      </w:pPr>
      <w:r w:rsidRPr="00326106">
        <w:rPr>
          <w:rFonts w:ascii="Times New Roman" w:eastAsia="Calibri" w:hAnsi="Times New Roman" w:cs="Times New Roman"/>
          <w:b/>
          <w:sz w:val="28"/>
          <w:szCs w:val="28"/>
          <w:lang w:val="x-none" w:eastAsia="x-none"/>
        </w:rPr>
        <w:t>Требования к представлению и оформлению результатов</w:t>
      </w:r>
      <w:r w:rsidRPr="00326106">
        <w:rPr>
          <w:rFonts w:ascii="Times New Roman" w:eastAsia="Calibri" w:hAnsi="Times New Roman" w:cs="Times New Roman"/>
          <w:b/>
          <w:sz w:val="28"/>
          <w:szCs w:val="28"/>
          <w:lang w:eastAsia="x-none"/>
        </w:rPr>
        <w:t xml:space="preserve"> </w:t>
      </w:r>
      <w:r w:rsidRPr="00326106">
        <w:rPr>
          <w:rFonts w:ascii="Times New Roman" w:eastAsia="Calibri" w:hAnsi="Times New Roman" w:cs="Times New Roman"/>
          <w:b/>
          <w:sz w:val="28"/>
          <w:szCs w:val="28"/>
          <w:lang w:val="x-none" w:eastAsia="x-none"/>
        </w:rPr>
        <w:t>самостоятельной работы</w:t>
      </w:r>
    </w:p>
    <w:p w:rsidR="00326106" w:rsidRPr="00326106" w:rsidRDefault="00326106" w:rsidP="00326106">
      <w:pPr>
        <w:tabs>
          <w:tab w:val="left" w:pos="851"/>
        </w:tabs>
        <w:spacing w:after="0" w:line="240" w:lineRule="auto"/>
        <w:contextualSpacing/>
        <w:rPr>
          <w:rFonts w:ascii="Times New Roman" w:hAnsi="Times New Roman" w:cs="Times New Roman"/>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106"/>
      </w:tblGrid>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4"/>
                <w:szCs w:val="28"/>
                <w:lang w:eastAsia="ru-RU"/>
              </w:rPr>
            </w:pPr>
            <w:r w:rsidRPr="00326106">
              <w:rPr>
                <w:rFonts w:ascii="Times New Roman" w:eastAsia="Calibri" w:hAnsi="Times New Roman" w:cs="Times New Roman"/>
                <w:b/>
                <w:sz w:val="24"/>
                <w:szCs w:val="28"/>
                <w:lang w:eastAsia="ru-RU"/>
              </w:rPr>
              <w:t>Вид самостоятельной работы</w:t>
            </w:r>
          </w:p>
        </w:tc>
        <w:tc>
          <w:tcPr>
            <w:tcW w:w="6106"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4"/>
                <w:szCs w:val="28"/>
                <w:lang w:eastAsia="ru-RU"/>
              </w:rPr>
            </w:pPr>
            <w:r w:rsidRPr="00326106">
              <w:rPr>
                <w:rFonts w:ascii="Times New Roman" w:hAnsi="Times New Roman" w:cs="Times New Roman"/>
                <w:b/>
                <w:sz w:val="24"/>
                <w:szCs w:val="24"/>
                <w:lang w:eastAsia="ru-RU"/>
              </w:rPr>
              <w:t>Требования к представлению и оформлению результатов</w:t>
            </w:r>
          </w:p>
        </w:tc>
      </w:tr>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hAnsi="Times New Roman" w:cs="Times New Roman"/>
                <w:sz w:val="24"/>
                <w:szCs w:val="24"/>
                <w:lang w:eastAsia="ru-RU"/>
              </w:rPr>
            </w:pPr>
            <w:r w:rsidRPr="00326106">
              <w:rPr>
                <w:rFonts w:ascii="Times New Roman" w:hAnsi="Times New Roman" w:cs="Times New Roman"/>
                <w:sz w:val="24"/>
                <w:szCs w:val="24"/>
                <w:lang w:eastAsia="ru-RU"/>
              </w:rPr>
              <w:t xml:space="preserve">Подготовка к лекциям, </w:t>
            </w:r>
            <w:r w:rsidRPr="00326106">
              <w:rPr>
                <w:rFonts w:ascii="Times New Roman" w:eastAsia="Calibri" w:hAnsi="Times New Roman" w:cs="Times New Roman"/>
                <w:sz w:val="24"/>
                <w:szCs w:val="28"/>
                <w:lang w:eastAsia="ru-RU"/>
              </w:rPr>
              <w:t>корректировка, изучение конспектов лекций;</w:t>
            </w:r>
          </w:p>
        </w:tc>
        <w:tc>
          <w:tcPr>
            <w:tcW w:w="6106" w:type="dxa"/>
            <w:shd w:val="clear" w:color="auto" w:fill="auto"/>
          </w:tcPr>
          <w:p w:rsidR="00326106" w:rsidRPr="00326106" w:rsidRDefault="00326106" w:rsidP="00326106">
            <w:pPr>
              <w:tabs>
                <w:tab w:val="left" w:pos="851"/>
              </w:tabs>
              <w:spacing w:after="0" w:line="240" w:lineRule="auto"/>
              <w:contextualSpacing/>
              <w:jc w:val="both"/>
              <w:rPr>
                <w:rFonts w:ascii="Times New Roman" w:eastAsia="Calibri" w:hAnsi="Times New Roman" w:cs="Times New Roman"/>
                <w:sz w:val="24"/>
                <w:szCs w:val="28"/>
                <w:lang w:eastAsia="ru-RU"/>
              </w:rPr>
            </w:pPr>
            <w:r w:rsidRPr="00326106">
              <w:rPr>
                <w:rFonts w:ascii="Times New Roman" w:eastAsia="Calibri" w:hAnsi="Times New Roman" w:cs="Times New Roman"/>
                <w:sz w:val="24"/>
                <w:szCs w:val="28"/>
                <w:lang w:eastAsia="ru-RU"/>
              </w:rPr>
              <w:t xml:space="preserve">Обязательным требованием является наличие конспектов лекций. Конспекты должны быть дополнены записями из рекомендуемых источников литературы, иметься пометки на полях. </w:t>
            </w:r>
          </w:p>
        </w:tc>
      </w:tr>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sz w:val="24"/>
                <w:szCs w:val="28"/>
                <w:lang w:eastAsia="ru-RU"/>
              </w:rPr>
            </w:pPr>
            <w:r w:rsidRPr="00326106">
              <w:rPr>
                <w:rFonts w:ascii="Times New Roman" w:hAnsi="Times New Roman" w:cs="Times New Roman"/>
                <w:sz w:val="24"/>
                <w:szCs w:val="24"/>
                <w:lang w:eastAsia="ru-RU"/>
              </w:rPr>
              <w:t>Подготовка к практическим занятиям</w:t>
            </w:r>
          </w:p>
        </w:tc>
        <w:tc>
          <w:tcPr>
            <w:tcW w:w="6106" w:type="dxa"/>
            <w:shd w:val="clear" w:color="auto" w:fill="auto"/>
          </w:tcPr>
          <w:p w:rsidR="00326106" w:rsidRPr="00326106" w:rsidRDefault="00326106" w:rsidP="00326106">
            <w:pPr>
              <w:tabs>
                <w:tab w:val="left" w:pos="851"/>
              </w:tabs>
              <w:spacing w:after="0" w:line="240" w:lineRule="auto"/>
              <w:contextualSpacing/>
              <w:jc w:val="both"/>
              <w:rPr>
                <w:rFonts w:ascii="Times New Roman" w:eastAsia="Calibri" w:hAnsi="Times New Roman" w:cs="Times New Roman"/>
                <w:sz w:val="24"/>
                <w:szCs w:val="28"/>
                <w:lang w:eastAsia="ru-RU"/>
              </w:rPr>
            </w:pPr>
            <w:r w:rsidRPr="00326106">
              <w:rPr>
                <w:rFonts w:ascii="Times New Roman" w:eastAsia="Calibri" w:hAnsi="Times New Roman" w:cs="Times New Roman"/>
                <w:sz w:val="24"/>
                <w:szCs w:val="28"/>
                <w:lang w:eastAsia="ru-RU"/>
              </w:rPr>
              <w:t xml:space="preserve">Обязательным требованием является </w:t>
            </w:r>
            <w:r w:rsidRPr="00326106">
              <w:rPr>
                <w:rFonts w:ascii="Times New Roman" w:eastAsia="Calibri" w:hAnsi="Times New Roman" w:cs="Times New Roman"/>
                <w:sz w:val="24"/>
                <w:szCs w:val="24"/>
                <w:lang w:eastAsia="ru-RU"/>
              </w:rPr>
              <w:t xml:space="preserve">наличие ответов на вопросы для предварительной самостоятельной подготовки и вопросы для </w:t>
            </w:r>
            <w:r w:rsidRPr="00326106">
              <w:rPr>
                <w:rFonts w:ascii="Times New Roman" w:hAnsi="Times New Roman" w:cs="Times New Roman"/>
                <w:bCs/>
                <w:sz w:val="24"/>
                <w:szCs w:val="24"/>
                <w:lang w:eastAsia="ru-RU"/>
              </w:rPr>
              <w:t>собеседования (опроса) по дисциплине.</w:t>
            </w:r>
          </w:p>
        </w:tc>
      </w:tr>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sz w:val="24"/>
                <w:szCs w:val="28"/>
                <w:lang w:eastAsia="ru-RU"/>
              </w:rPr>
            </w:pPr>
            <w:r w:rsidRPr="00326106">
              <w:rPr>
                <w:rFonts w:ascii="Times New Roman" w:eastAsia="Calibri" w:hAnsi="Times New Roman" w:cs="Times New Roman"/>
                <w:sz w:val="24"/>
                <w:szCs w:val="24"/>
                <w:lang w:eastAsia="ru-RU"/>
              </w:rPr>
              <w:t>Подготовка тезисов доклада для выступления на практическом занятии</w:t>
            </w:r>
          </w:p>
        </w:tc>
        <w:tc>
          <w:tcPr>
            <w:tcW w:w="6106" w:type="dxa"/>
            <w:shd w:val="clear" w:color="auto" w:fill="auto"/>
          </w:tcPr>
          <w:p w:rsidR="00326106" w:rsidRPr="00326106" w:rsidRDefault="00326106" w:rsidP="00326106">
            <w:pPr>
              <w:spacing w:after="0" w:line="240" w:lineRule="auto"/>
              <w:rPr>
                <w:rFonts w:ascii="Times New Roman" w:hAnsi="Times New Roman" w:cs="Times New Roman"/>
                <w:sz w:val="24"/>
                <w:szCs w:val="28"/>
                <w:lang w:eastAsia="ru-RU"/>
              </w:rPr>
            </w:pPr>
            <w:r w:rsidRPr="00326106">
              <w:rPr>
                <w:rFonts w:ascii="Times New Roman" w:hAnsi="Times New Roman" w:cs="Times New Roman"/>
                <w:bCs/>
                <w:sz w:val="24"/>
                <w:szCs w:val="28"/>
                <w:lang w:eastAsia="ru-RU"/>
              </w:rPr>
              <w:t>Общая структура такого доклада</w:t>
            </w:r>
            <w:r w:rsidRPr="00326106">
              <w:rPr>
                <w:rFonts w:ascii="Times New Roman" w:hAnsi="Times New Roman" w:cs="Times New Roman"/>
                <w:b/>
                <w:bCs/>
                <w:sz w:val="24"/>
                <w:szCs w:val="28"/>
                <w:lang w:eastAsia="ru-RU"/>
              </w:rPr>
              <w:t xml:space="preserve"> </w:t>
            </w:r>
            <w:r w:rsidRPr="00326106">
              <w:rPr>
                <w:rFonts w:ascii="Times New Roman" w:hAnsi="Times New Roman" w:cs="Times New Roman"/>
                <w:sz w:val="24"/>
                <w:szCs w:val="28"/>
                <w:lang w:eastAsia="ru-RU"/>
              </w:rPr>
              <w:t xml:space="preserve">может быть следующей: </w:t>
            </w:r>
          </w:p>
          <w:p w:rsidR="00326106" w:rsidRPr="00326106" w:rsidRDefault="00326106" w:rsidP="00326106">
            <w:pPr>
              <w:spacing w:after="0" w:line="240" w:lineRule="auto"/>
              <w:rPr>
                <w:rFonts w:ascii="Times New Roman" w:hAnsi="Times New Roman" w:cs="Times New Roman"/>
                <w:sz w:val="24"/>
                <w:szCs w:val="28"/>
                <w:lang w:eastAsia="ru-RU"/>
              </w:rPr>
            </w:pPr>
            <w:r w:rsidRPr="00326106">
              <w:rPr>
                <w:rFonts w:ascii="Times New Roman" w:hAnsi="Times New Roman" w:cs="Times New Roman"/>
                <w:sz w:val="24"/>
                <w:szCs w:val="28"/>
                <w:lang w:eastAsia="ru-RU"/>
              </w:rPr>
              <w:t xml:space="preserve">1) формулировка темы выступления;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 xml:space="preserve">2) актуальность темы (чем интересно направление исследований, в чем заключается его важность, какие ученые работали в этой области, каким вопросам уделялось недостаточное внимание в данной теме, почему выбрана именно эта тема для изучения);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 xml:space="preserve">3) цель работы (в общих чертах соответствует формулировке темы выступления и может уточнять ее);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4) задачи исследования (конкретизируют цель работы, «раскладывая» ее на составляющие);</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 xml:space="preserve">5) методика проведения сбора материала (подробное описание всех действий, связанных с получением результатов);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6) результаты. Краткое изложение новой информации, которую получил докладчик в процессе изучения темы. При изложении результатов желательно давать четкое и немногословное истолкование новым мыслям. Желательно продемонстрировать иллюстрированные книги, копии иллюстраций, схемы;</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8"/>
                <w:lang w:eastAsia="ru-RU"/>
              </w:rPr>
              <w:t xml:space="preserve">7) выводы. Они кратко характеризуют основные полученные результаты и выявленные тенденции. В заключении выводы должны быть пронумерованы, </w:t>
            </w:r>
            <w:r w:rsidRPr="00326106">
              <w:rPr>
                <w:rFonts w:ascii="Times New Roman" w:hAnsi="Times New Roman" w:cs="Times New Roman"/>
                <w:sz w:val="24"/>
                <w:szCs w:val="28"/>
                <w:lang w:eastAsia="ru-RU"/>
              </w:rPr>
              <w:lastRenderedPageBreak/>
              <w:t xml:space="preserve">обычно их не более четырех.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hAnsi="Times New Roman" w:cs="Times New Roman"/>
                <w:sz w:val="24"/>
                <w:szCs w:val="24"/>
                <w:lang w:eastAsia="ru-RU"/>
              </w:rPr>
              <w:t xml:space="preserve">Рекомендуемое время для выступления с докладом на практическом занятии составляет 7-10 минут, с сообщением – 5 минут. </w:t>
            </w:r>
          </w:p>
          <w:p w:rsidR="00326106" w:rsidRPr="00326106" w:rsidRDefault="00326106" w:rsidP="00326106">
            <w:pPr>
              <w:spacing w:after="0" w:line="240" w:lineRule="auto"/>
              <w:jc w:val="both"/>
              <w:rPr>
                <w:rFonts w:ascii="Times New Roman" w:hAnsi="Times New Roman" w:cs="Times New Roman"/>
                <w:sz w:val="24"/>
                <w:szCs w:val="28"/>
                <w:lang w:eastAsia="ru-RU"/>
              </w:rPr>
            </w:pPr>
            <w:r w:rsidRPr="00326106">
              <w:rPr>
                <w:rFonts w:ascii="Times New Roman" w:eastAsia="Calibri" w:hAnsi="Times New Roman" w:cs="Times New Roman"/>
                <w:sz w:val="24"/>
                <w:szCs w:val="28"/>
                <w:lang w:eastAsia="ru-RU"/>
              </w:rPr>
              <w:t>Доклад при необходимости следует оформить доклад (или сообщение) в форме презентации или раздаточного материала.</w:t>
            </w:r>
          </w:p>
        </w:tc>
      </w:tr>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mn-ea" w:hAnsi="Times New Roman" w:cs="Times New Roman"/>
                <w:bCs/>
                <w:sz w:val="24"/>
                <w:szCs w:val="24"/>
                <w:lang w:eastAsia="ru-RU"/>
              </w:rPr>
            </w:pPr>
            <w:r w:rsidRPr="00326106">
              <w:rPr>
                <w:rFonts w:ascii="Times New Roman" w:eastAsia="Calibri" w:hAnsi="Times New Roman" w:cs="Times New Roman"/>
                <w:bCs/>
                <w:sz w:val="24"/>
                <w:szCs w:val="24"/>
                <w:lang w:eastAsia="ru-RU"/>
              </w:rPr>
              <w:lastRenderedPageBreak/>
              <w:t>С</w:t>
            </w:r>
            <w:r w:rsidRPr="00326106">
              <w:rPr>
                <w:rFonts w:ascii="Times New Roman" w:eastAsia="+mn-ea" w:hAnsi="Times New Roman" w:cs="Times New Roman"/>
                <w:bCs/>
                <w:sz w:val="24"/>
                <w:szCs w:val="24"/>
                <w:lang w:eastAsia="ru-RU"/>
              </w:rPr>
              <w:t>амостоятельное изучение отдельных тем (вопросов), составление конспекта</w:t>
            </w:r>
          </w:p>
        </w:tc>
        <w:tc>
          <w:tcPr>
            <w:tcW w:w="6106" w:type="dxa"/>
            <w:shd w:val="clear" w:color="auto" w:fill="auto"/>
          </w:tcPr>
          <w:p w:rsidR="00326106" w:rsidRPr="00326106" w:rsidRDefault="00326106" w:rsidP="00326106">
            <w:pPr>
              <w:spacing w:beforeAutospacing="1" w:after="0" w:afterAutospacing="1" w:line="240" w:lineRule="auto"/>
              <w:jc w:val="both"/>
              <w:rPr>
                <w:rFonts w:ascii="Times New Roman" w:eastAsia="Arial Unicode MS" w:hAnsi="Times New Roman" w:cs="Times New Roman"/>
                <w:sz w:val="24"/>
                <w:szCs w:val="28"/>
                <w:lang w:eastAsia="ru-RU"/>
              </w:rPr>
            </w:pPr>
            <w:r w:rsidRPr="00326106">
              <w:rPr>
                <w:rFonts w:ascii="Times New Roman" w:eastAsia="Arial Unicode MS" w:hAnsi="Times New Roman" w:cs="Times New Roman"/>
                <w:sz w:val="24"/>
                <w:szCs w:val="28"/>
                <w:lang w:eastAsia="ru-RU"/>
              </w:rPr>
              <w:t>Задания выполняются в форме конспектов по предложенным к самостоятельному изучению вопросам согласно разделам дисциплины. Вопрос должен быть законспектирован в тетрадь, в которой студент ведет лекции (согласно темам разделов дисциплины). Конспект должен быть построен кратко, акцентируя внимание на основных моментах вопроса. Студент должен быть готов к устному опросу по конспекту. Обязательным условием является приведение списка используемых источников, по которым составлялся конспект (с использованием рекомендуемой основной и дополнительной литературы). Хорошо проработанный конспект предполагает использование не менее 3-х источников литературы.</w:t>
            </w:r>
          </w:p>
          <w:p w:rsidR="00326106" w:rsidRPr="00326106" w:rsidRDefault="00326106" w:rsidP="00326106">
            <w:pPr>
              <w:spacing w:beforeAutospacing="1" w:after="0" w:afterAutospacing="1" w:line="240" w:lineRule="auto"/>
              <w:jc w:val="both"/>
              <w:rPr>
                <w:rFonts w:ascii="Times New Roman" w:eastAsia="Arial Unicode MS" w:hAnsi="Times New Roman" w:cs="Times New Roman"/>
                <w:sz w:val="24"/>
                <w:szCs w:val="28"/>
                <w:lang w:eastAsia="ru-RU"/>
              </w:rPr>
            </w:pPr>
            <w:r w:rsidRPr="00326106">
              <w:rPr>
                <w:rFonts w:ascii="Times New Roman" w:eastAsia="Arial Unicode MS" w:hAnsi="Times New Roman" w:cs="Times New Roman"/>
                <w:sz w:val="24"/>
                <w:szCs w:val="28"/>
                <w:lang w:eastAsia="ru-RU"/>
              </w:rPr>
              <w:t>Конспект должен начинаться с указания реквизитов ис</w:t>
            </w:r>
            <w:r w:rsidRPr="00326106">
              <w:rPr>
                <w:rFonts w:ascii="Times New Roman" w:eastAsia="Arial Unicode MS" w:hAnsi="Times New Roman" w:cs="Times New Roman"/>
                <w:sz w:val="24"/>
                <w:szCs w:val="28"/>
                <w:lang w:eastAsia="ru-RU"/>
              </w:rPr>
              <w:softHyphen/>
              <w:t>точника (фамилии автора, полного наименования работы, места и года издания). Особо значимые места, примеры выделяются цветным подчеркиванием, взятием в рамку, пометками на полях, чтобы акцентировать на них внимание и прочнее запомнить.</w:t>
            </w:r>
          </w:p>
          <w:p w:rsidR="00326106" w:rsidRPr="00326106" w:rsidRDefault="00326106" w:rsidP="00326106">
            <w:pPr>
              <w:spacing w:beforeAutospacing="1" w:after="0" w:afterAutospacing="1" w:line="240" w:lineRule="auto"/>
              <w:jc w:val="both"/>
              <w:rPr>
                <w:rFonts w:ascii="Times New Roman" w:eastAsia="Arial Unicode MS" w:hAnsi="Times New Roman" w:cs="Times New Roman"/>
                <w:sz w:val="24"/>
                <w:szCs w:val="28"/>
                <w:lang w:eastAsia="ru-RU"/>
              </w:rPr>
            </w:pPr>
            <w:r w:rsidRPr="00326106">
              <w:rPr>
                <w:rFonts w:ascii="Times New Roman" w:eastAsia="Arial Unicode MS" w:hAnsi="Times New Roman" w:cs="Times New Roman"/>
                <w:sz w:val="24"/>
                <w:szCs w:val="28"/>
                <w:lang w:eastAsia="ru-RU"/>
              </w:rPr>
              <w:t>Работа выполняется письменно в тетради по лекциям или отдельной для конспектов. Озвучиванию подлежат главные положения и выводы работы в виде краткого устного сообщения (3-4 мин) в рамках практических занятий. Контроль может проводиться и в виде проверки конспектов преподавателем.</w:t>
            </w:r>
          </w:p>
          <w:p w:rsidR="00326106" w:rsidRPr="00326106" w:rsidRDefault="00326106" w:rsidP="00326106">
            <w:pPr>
              <w:spacing w:beforeAutospacing="1" w:after="0" w:afterAutospacing="1" w:line="240" w:lineRule="auto"/>
              <w:jc w:val="both"/>
              <w:rPr>
                <w:rFonts w:ascii="Times New Roman" w:eastAsia="Arial Unicode MS" w:hAnsi="Times New Roman" w:cs="Times New Roman"/>
                <w:sz w:val="24"/>
                <w:szCs w:val="28"/>
                <w:lang w:eastAsia="ru-RU"/>
              </w:rPr>
            </w:pPr>
            <w:r w:rsidRPr="00326106">
              <w:rPr>
                <w:rFonts w:ascii="Times New Roman" w:eastAsia="Arial Unicode MS" w:hAnsi="Times New Roman" w:cs="Times New Roman"/>
                <w:sz w:val="24"/>
                <w:szCs w:val="28"/>
                <w:lang w:eastAsia="ru-RU"/>
              </w:rPr>
              <w:t xml:space="preserve">Затраты времени при составлении конспектов зависят от сложности материала по теме, индивидуальных особенностей обучающегося и определяются преподавателем. </w:t>
            </w:r>
          </w:p>
        </w:tc>
      </w:tr>
      <w:tr w:rsidR="00326106" w:rsidRPr="00326106" w:rsidTr="00B14E36">
        <w:trPr>
          <w:trHeight w:val="1104"/>
        </w:trPr>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Подготовка к контрольной работе</w:t>
            </w:r>
          </w:p>
        </w:tc>
        <w:tc>
          <w:tcPr>
            <w:tcW w:w="6106" w:type="dxa"/>
            <w:shd w:val="clear" w:color="auto" w:fill="auto"/>
          </w:tcPr>
          <w:p w:rsidR="00326106" w:rsidRPr="00326106" w:rsidRDefault="00326106" w:rsidP="00326106">
            <w:pPr>
              <w:tabs>
                <w:tab w:val="left" w:pos="851"/>
              </w:tabs>
              <w:spacing w:after="0" w:line="240" w:lineRule="auto"/>
              <w:contextualSpacing/>
              <w:jc w:val="both"/>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Подготовка к данному виду работ должна быть </w:t>
            </w:r>
            <w:r w:rsidRPr="00326106">
              <w:rPr>
                <w:rFonts w:ascii="Times New Roman" w:hAnsi="Times New Roman" w:cs="Times New Roman"/>
                <w:sz w:val="24"/>
                <w:szCs w:val="24"/>
                <w:lang w:eastAsia="ru-RU"/>
              </w:rPr>
              <w:t>представлена и оформлена в виде готовых ответов на задачи для самостоятельного решения (с пояснениями решения) и тестов для текущего контроля</w:t>
            </w:r>
          </w:p>
        </w:tc>
      </w:tr>
      <w:tr w:rsidR="00326106" w:rsidRPr="00326106" w:rsidTr="00B14E36">
        <w:tc>
          <w:tcPr>
            <w:tcW w:w="3465"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sz w:val="24"/>
                <w:szCs w:val="24"/>
                <w:lang w:eastAsia="ru-RU"/>
              </w:rPr>
              <w:t>Подготовка к экзамену</w:t>
            </w:r>
          </w:p>
        </w:tc>
        <w:tc>
          <w:tcPr>
            <w:tcW w:w="6106" w:type="dxa"/>
            <w:shd w:val="clear" w:color="auto" w:fill="auto"/>
          </w:tcPr>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8"/>
                <w:szCs w:val="28"/>
                <w:lang w:eastAsia="ru-RU"/>
              </w:rPr>
            </w:pPr>
          </w:p>
        </w:tc>
      </w:tr>
    </w:tbl>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8"/>
          <w:szCs w:val="28"/>
          <w:lang w:val="x-none" w:eastAsia="x-none"/>
        </w:rPr>
      </w:pPr>
    </w:p>
    <w:p w:rsidR="00326106" w:rsidRPr="00326106" w:rsidRDefault="00326106" w:rsidP="00326106">
      <w:pPr>
        <w:tabs>
          <w:tab w:val="left" w:pos="851"/>
        </w:tabs>
        <w:spacing w:after="0" w:line="240" w:lineRule="auto"/>
        <w:contextualSpacing/>
        <w:jc w:val="center"/>
        <w:rPr>
          <w:rFonts w:ascii="Times New Roman" w:eastAsia="Calibri" w:hAnsi="Times New Roman" w:cs="Times New Roman"/>
          <w:b/>
          <w:sz w:val="24"/>
          <w:szCs w:val="24"/>
          <w:lang w:val="x-none" w:eastAsia="x-none"/>
        </w:rPr>
      </w:pPr>
      <w:r w:rsidRPr="00326106">
        <w:rPr>
          <w:rFonts w:ascii="Times New Roman" w:eastAsia="Calibri" w:hAnsi="Times New Roman" w:cs="Times New Roman"/>
          <w:b/>
          <w:sz w:val="28"/>
          <w:szCs w:val="28"/>
          <w:lang w:val="x-none" w:eastAsia="x-none"/>
        </w:rPr>
        <w:t>Критерии оценки выполнения самостоятельной работы</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sz w:val="28"/>
          <w:szCs w:val="28"/>
          <w:lang w:eastAsia="ru-RU"/>
        </w:rPr>
      </w:pPr>
    </w:p>
    <w:p w:rsidR="00326106" w:rsidRPr="00326106" w:rsidRDefault="00326106" w:rsidP="00326106">
      <w:pPr>
        <w:autoSpaceDE w:val="0"/>
        <w:autoSpaceDN w:val="0"/>
        <w:adjustRightInd w:val="0"/>
        <w:spacing w:after="0" w:line="360" w:lineRule="auto"/>
        <w:ind w:firstLine="677"/>
        <w:jc w:val="both"/>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Общими критериями оценки результатов самостоятельной работы обучающихся являются:</w:t>
      </w:r>
    </w:p>
    <w:p w:rsidR="00326106" w:rsidRPr="00326106" w:rsidRDefault="00326106" w:rsidP="00326106">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 уровень освоения учебного материала;</w:t>
      </w:r>
    </w:p>
    <w:p w:rsidR="00326106" w:rsidRPr="00326106" w:rsidRDefault="00326106" w:rsidP="00326106">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pacing w:val="-20"/>
          <w:sz w:val="28"/>
          <w:szCs w:val="28"/>
          <w:lang w:eastAsia="ru-RU"/>
        </w:rPr>
        <w:t xml:space="preserve">- </w:t>
      </w:r>
      <w:r w:rsidRPr="00326106">
        <w:rPr>
          <w:rFonts w:ascii="Times New Roman" w:eastAsia="Calibri" w:hAnsi="Times New Roman" w:cs="Times New Roman"/>
          <w:sz w:val="28"/>
          <w:szCs w:val="28"/>
          <w:lang w:eastAsia="ru-RU"/>
        </w:rPr>
        <w:t>уровень умения использовать теоретические знания при выполнении практических задач;</w:t>
      </w:r>
    </w:p>
    <w:p w:rsidR="00326106" w:rsidRPr="00326106" w:rsidRDefault="00326106" w:rsidP="00326106">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 уровень сформированное </w:t>
      </w:r>
      <w:proofErr w:type="spellStart"/>
      <w:r w:rsidRPr="00326106">
        <w:rPr>
          <w:rFonts w:ascii="Times New Roman" w:eastAsia="Calibri" w:hAnsi="Times New Roman" w:cs="Times New Roman"/>
          <w:sz w:val="28"/>
          <w:szCs w:val="28"/>
          <w:lang w:eastAsia="ru-RU"/>
        </w:rPr>
        <w:t>общеучебных</w:t>
      </w:r>
      <w:proofErr w:type="spellEnd"/>
      <w:r w:rsidRPr="00326106">
        <w:rPr>
          <w:rFonts w:ascii="Times New Roman" w:eastAsia="Calibri" w:hAnsi="Times New Roman" w:cs="Times New Roman"/>
          <w:sz w:val="28"/>
          <w:szCs w:val="28"/>
          <w:lang w:eastAsia="ru-RU"/>
        </w:rPr>
        <w:t xml:space="preserve"> умений;</w:t>
      </w:r>
    </w:p>
    <w:p w:rsidR="00326106" w:rsidRPr="00326106" w:rsidRDefault="00326106" w:rsidP="00326106">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326106" w:rsidRPr="00326106" w:rsidRDefault="00326106" w:rsidP="00326106">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обоснованность и четкость изложения материала;</w:t>
      </w:r>
    </w:p>
    <w:p w:rsidR="00326106" w:rsidRPr="00326106" w:rsidRDefault="00326106" w:rsidP="00326106">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оформление материала в соответствии с требованиями стандарта, предприятия;</w:t>
      </w:r>
    </w:p>
    <w:p w:rsidR="00326106" w:rsidRPr="00326106" w:rsidRDefault="00326106" w:rsidP="00326106">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уровень умения ориентироваться в потоке информации, выделять главное;</w:t>
      </w:r>
    </w:p>
    <w:p w:rsidR="00326106" w:rsidRPr="00326106" w:rsidRDefault="00326106" w:rsidP="00326106">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 уровень умения четко сформулировать проблему, предложив ее решение, критически оценить решение </w:t>
      </w:r>
      <w:r w:rsidRPr="00326106">
        <w:rPr>
          <w:rFonts w:ascii="Times New Roman" w:hAnsi="Times New Roman" w:cs="Times New Roman"/>
          <w:sz w:val="28"/>
          <w:szCs w:val="28"/>
          <w:lang w:eastAsia="ru-RU"/>
        </w:rPr>
        <w:t xml:space="preserve">и его </w:t>
      </w:r>
      <w:r w:rsidRPr="00326106">
        <w:rPr>
          <w:rFonts w:ascii="Times New Roman" w:eastAsia="Calibri" w:hAnsi="Times New Roman" w:cs="Times New Roman"/>
          <w:sz w:val="28"/>
          <w:szCs w:val="28"/>
          <w:lang w:eastAsia="ru-RU"/>
        </w:rPr>
        <w:t>последствия;</w:t>
      </w:r>
    </w:p>
    <w:p w:rsidR="00326106" w:rsidRPr="00326106" w:rsidRDefault="00326106" w:rsidP="00326106">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 уровень умения определить, проанализировать альтернативные возможности, варианты действий; </w:t>
      </w:r>
    </w:p>
    <w:p w:rsidR="00326106" w:rsidRPr="00326106" w:rsidRDefault="00326106" w:rsidP="00326106">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уровень умения сформулировать собственную позицию, оценку и аргументировать ее.</w:t>
      </w:r>
    </w:p>
    <w:p w:rsidR="00326106" w:rsidRPr="00326106" w:rsidRDefault="00326106" w:rsidP="00326106">
      <w:pPr>
        <w:spacing w:after="0" w:line="360" w:lineRule="auto"/>
        <w:jc w:val="both"/>
        <w:rPr>
          <w:rFonts w:ascii="Times New Roman" w:eastAsia="Calibri" w:hAnsi="Times New Roman" w:cs="Times New Roman"/>
          <w:b/>
          <w:sz w:val="28"/>
          <w:szCs w:val="28"/>
          <w:lang w:eastAsia="ru-RU"/>
        </w:rPr>
      </w:pPr>
    </w:p>
    <w:p w:rsidR="00326106" w:rsidRPr="00326106" w:rsidRDefault="00326106" w:rsidP="00326106">
      <w:pPr>
        <w:spacing w:after="0" w:line="360" w:lineRule="auto"/>
        <w:ind w:firstLine="709"/>
        <w:jc w:val="both"/>
        <w:rPr>
          <w:rFonts w:ascii="Times New Roman" w:hAnsi="Times New Roman" w:cs="Times New Roman"/>
          <w:b/>
          <w:bCs/>
          <w:sz w:val="28"/>
          <w:szCs w:val="28"/>
          <w:lang w:eastAsia="ru-RU"/>
        </w:rPr>
      </w:pPr>
      <w:r w:rsidRPr="00326106">
        <w:rPr>
          <w:rFonts w:ascii="Times New Roman" w:hAnsi="Times New Roman" w:cs="Times New Roman"/>
          <w:b/>
          <w:bCs/>
          <w:sz w:val="28"/>
          <w:szCs w:val="28"/>
          <w:lang w:eastAsia="ru-RU"/>
        </w:rPr>
        <w:t>Основаниями для оценки</w:t>
      </w:r>
      <w:r w:rsidRPr="00326106">
        <w:rPr>
          <w:rFonts w:ascii="Times New Roman" w:hAnsi="Times New Roman" w:cs="Times New Roman"/>
          <w:b/>
          <w:sz w:val="28"/>
          <w:szCs w:val="28"/>
          <w:lang w:eastAsia="ru-RU"/>
        </w:rPr>
        <w:t xml:space="preserve"> </w:t>
      </w:r>
      <w:r w:rsidRPr="00326106">
        <w:rPr>
          <w:rFonts w:ascii="Times New Roman" w:hAnsi="Times New Roman" w:cs="Times New Roman"/>
          <w:b/>
          <w:bCs/>
          <w:sz w:val="28"/>
          <w:szCs w:val="28"/>
          <w:lang w:eastAsia="ru-RU"/>
        </w:rPr>
        <w:t>доклада являются следующие критерии:</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актуальность проблемы исследования и степень раскрытия заявленной темы;</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самостоятельность в отборе материала;</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 xml:space="preserve">проявление творческого подхода при решении поставленных задач; </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 xml:space="preserve">способность кратко и грамотно изложить суть работы, </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 xml:space="preserve">умение вести дискуссию по проблеме, аргументировать выводы и суждения; </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уровень культурологической подготовки, проявленный во время ответов на устные вопросы,</w:t>
      </w:r>
    </w:p>
    <w:p w:rsidR="00326106" w:rsidRPr="00326106" w:rsidRDefault="00326106" w:rsidP="008E02A6">
      <w:pPr>
        <w:numPr>
          <w:ilvl w:val="0"/>
          <w:numId w:val="27"/>
        </w:numPr>
        <w:tabs>
          <w:tab w:val="left" w:pos="1134"/>
        </w:tabs>
        <w:spacing w:after="0" w:line="360" w:lineRule="auto"/>
        <w:ind w:left="0" w:firstLine="709"/>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t xml:space="preserve">культура оформления представленных материалов. </w:t>
      </w:r>
    </w:p>
    <w:p w:rsidR="00326106" w:rsidRPr="00326106" w:rsidRDefault="00326106" w:rsidP="00326106">
      <w:pPr>
        <w:spacing w:after="0" w:line="360" w:lineRule="auto"/>
        <w:contextualSpacing/>
        <w:jc w:val="both"/>
        <w:rPr>
          <w:rFonts w:ascii="Times New Roman" w:hAnsi="Times New Roman" w:cs="Times New Roman"/>
          <w:sz w:val="28"/>
          <w:szCs w:val="28"/>
          <w:lang w:val="x-none" w:eastAsia="x-none"/>
        </w:rPr>
      </w:pPr>
      <w:r w:rsidRPr="00326106">
        <w:rPr>
          <w:rFonts w:ascii="Times New Roman" w:hAnsi="Times New Roman" w:cs="Times New Roman"/>
          <w:sz w:val="28"/>
          <w:szCs w:val="28"/>
          <w:lang w:val="x-none" w:eastAsia="x-none"/>
        </w:rPr>
        <w:lastRenderedPageBreak/>
        <w:tab/>
      </w:r>
      <w:r w:rsidRPr="00326106">
        <w:rPr>
          <w:rFonts w:ascii="Times New Roman" w:hAnsi="Times New Roman" w:cs="Times New Roman"/>
          <w:b/>
          <w:bCs/>
          <w:sz w:val="28"/>
          <w:szCs w:val="28"/>
          <w:lang w:val="x-none" w:eastAsia="x-none"/>
        </w:rPr>
        <w:t>Основаниями для оценки</w:t>
      </w:r>
      <w:r w:rsidRPr="00326106">
        <w:rPr>
          <w:rFonts w:ascii="Times New Roman" w:hAnsi="Times New Roman" w:cs="Times New Roman"/>
          <w:b/>
          <w:sz w:val="28"/>
          <w:szCs w:val="28"/>
          <w:lang w:val="x-none" w:eastAsia="x-none"/>
        </w:rPr>
        <w:t xml:space="preserve"> </w:t>
      </w:r>
      <w:r w:rsidRPr="00326106">
        <w:rPr>
          <w:rFonts w:ascii="Times New Roman" w:eastAsia="Calibri" w:hAnsi="Times New Roman" w:cs="Times New Roman"/>
          <w:b/>
          <w:bCs/>
          <w:sz w:val="28"/>
          <w:szCs w:val="28"/>
          <w:lang w:val="x-none" w:eastAsia="x-none"/>
        </w:rPr>
        <w:t>с</w:t>
      </w:r>
      <w:r w:rsidRPr="00326106">
        <w:rPr>
          <w:rFonts w:ascii="Times New Roman" w:eastAsia="+mn-ea" w:hAnsi="Times New Roman" w:cs="Times New Roman"/>
          <w:b/>
          <w:bCs/>
          <w:sz w:val="28"/>
          <w:szCs w:val="28"/>
          <w:lang w:val="x-none" w:eastAsia="x-none"/>
        </w:rPr>
        <w:t>амостоятельного изучения отдельных тем (вопросов), составление конспекта</w:t>
      </w:r>
      <w:r w:rsidRPr="00326106">
        <w:rPr>
          <w:rFonts w:ascii="Times New Roman" w:hAnsi="Times New Roman" w:cs="Times New Roman"/>
          <w:b/>
          <w:bCs/>
          <w:sz w:val="28"/>
          <w:szCs w:val="28"/>
          <w:lang w:val="x-none" w:eastAsia="x-none"/>
        </w:rPr>
        <w:t xml:space="preserve"> являются следующие критерии:</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 содержательность конспекта, соответствие плану;</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отражение основных положений, результатов работы автора, выводов;</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ясность, лаконичность изложения мыслей студента;</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наличие схем, графическое выделение особо значимой информации;</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 соответствие оформления требованиям;</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грамотность изложения;</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конспект сдан в срок.</w:t>
      </w:r>
    </w:p>
    <w:p w:rsidR="00326106" w:rsidRPr="00326106" w:rsidRDefault="00326106" w:rsidP="00326106">
      <w:pPr>
        <w:spacing w:after="0" w:line="360" w:lineRule="auto"/>
        <w:ind w:firstLine="709"/>
        <w:jc w:val="both"/>
        <w:rPr>
          <w:rFonts w:ascii="Times New Roman" w:eastAsia="Calibri" w:hAnsi="Times New Roman" w:cs="Times New Roman"/>
          <w:b/>
          <w:sz w:val="28"/>
          <w:szCs w:val="28"/>
          <w:lang w:eastAsia="ru-RU"/>
        </w:rPr>
      </w:pPr>
      <w:r w:rsidRPr="00326106">
        <w:rPr>
          <w:rFonts w:ascii="Times New Roman" w:hAnsi="Times New Roman" w:cs="Times New Roman"/>
          <w:b/>
          <w:bCs/>
          <w:sz w:val="28"/>
          <w:szCs w:val="28"/>
          <w:lang w:eastAsia="ru-RU"/>
        </w:rPr>
        <w:t>Основаниями для оценки</w:t>
      </w:r>
      <w:r w:rsidRPr="00326106">
        <w:rPr>
          <w:rFonts w:ascii="Times New Roman" w:hAnsi="Times New Roman" w:cs="Times New Roman"/>
          <w:b/>
          <w:sz w:val="28"/>
          <w:szCs w:val="28"/>
          <w:lang w:eastAsia="ru-RU"/>
        </w:rPr>
        <w:t xml:space="preserve"> </w:t>
      </w:r>
      <w:r w:rsidRPr="00326106">
        <w:rPr>
          <w:rFonts w:ascii="Times New Roman" w:eastAsia="Calibri" w:hAnsi="Times New Roman" w:cs="Times New Roman"/>
          <w:b/>
          <w:iCs/>
          <w:sz w:val="28"/>
          <w:szCs w:val="28"/>
          <w:lang w:eastAsia="ru-RU"/>
        </w:rPr>
        <w:t>индивидуального задания:</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соответствие содержания теме;</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правильная структурированность информации;</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наличие логической связи изложенной информации;</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эстетичность оформления, его соответствие требованиям;</w:t>
      </w:r>
    </w:p>
    <w:p w:rsidR="00326106" w:rsidRPr="00326106" w:rsidRDefault="00326106" w:rsidP="008E02A6">
      <w:pPr>
        <w:numPr>
          <w:ilvl w:val="0"/>
          <w:numId w:val="2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работа представлена в срок.</w:t>
      </w:r>
    </w:p>
    <w:p w:rsidR="00326106" w:rsidRPr="00326106" w:rsidRDefault="00326106" w:rsidP="00326106">
      <w:pPr>
        <w:spacing w:after="0" w:line="360" w:lineRule="auto"/>
        <w:ind w:firstLine="708"/>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Формально самостоятельная работа студента может фиксироваться в плане-отчете, который позволяет определить удельный вес самостоятельных работ обучающегося в общей структуре учебной деятельности обучающегося и определить их качество. </w:t>
      </w:r>
    </w:p>
    <w:p w:rsidR="00326106" w:rsidRPr="00326106" w:rsidRDefault="00326106" w:rsidP="00326106">
      <w:pPr>
        <w:jc w:val="both"/>
        <w:rPr>
          <w:rFonts w:ascii="Times New Roman" w:hAnsi="Times New Roman" w:cs="Times New Roman"/>
          <w:b/>
          <w:sz w:val="28"/>
          <w:szCs w:val="28"/>
          <w:lang w:eastAsia="ru-RU"/>
        </w:rPr>
      </w:pPr>
    </w:p>
    <w:p w:rsidR="00326106" w:rsidRPr="00326106" w:rsidRDefault="00326106" w:rsidP="00326106">
      <w:pPr>
        <w:jc w:val="both"/>
        <w:rPr>
          <w:rFonts w:ascii="Times New Roman" w:hAnsi="Times New Roman" w:cs="Times New Roman"/>
          <w:b/>
          <w:sz w:val="28"/>
          <w:szCs w:val="28"/>
          <w:lang w:eastAsia="ru-RU"/>
        </w:rPr>
      </w:pPr>
    </w:p>
    <w:p w:rsidR="00326106" w:rsidRPr="00326106" w:rsidRDefault="00326106" w:rsidP="00326106">
      <w:pPr>
        <w:jc w:val="both"/>
        <w:rPr>
          <w:rFonts w:ascii="Times New Roman" w:hAnsi="Times New Roman" w:cs="Times New Roman"/>
          <w:b/>
          <w:sz w:val="28"/>
          <w:szCs w:val="28"/>
          <w:lang w:eastAsia="ru-RU"/>
        </w:rPr>
      </w:pPr>
    </w:p>
    <w:p w:rsidR="00326106" w:rsidRPr="00326106" w:rsidRDefault="00326106" w:rsidP="00326106">
      <w:pPr>
        <w:jc w:val="both"/>
        <w:rPr>
          <w:rFonts w:ascii="Times New Roman" w:hAnsi="Times New Roman" w:cs="Times New Roman"/>
          <w:b/>
          <w:sz w:val="28"/>
          <w:szCs w:val="28"/>
          <w:lang w:eastAsia="ru-RU"/>
        </w:rPr>
      </w:pPr>
    </w:p>
    <w:p w:rsidR="00326106" w:rsidRPr="00326106" w:rsidRDefault="00326106" w:rsidP="00326106">
      <w:pPr>
        <w:jc w:val="both"/>
        <w:rPr>
          <w:rFonts w:ascii="Times New Roman" w:hAnsi="Times New Roman" w:cs="Times New Roman"/>
          <w:b/>
          <w:sz w:val="28"/>
          <w:szCs w:val="28"/>
          <w:lang w:eastAsia="ru-RU"/>
        </w:rPr>
      </w:pPr>
    </w:p>
    <w:p w:rsidR="00326106" w:rsidRDefault="00326106" w:rsidP="00326106">
      <w:pPr>
        <w:jc w:val="both"/>
        <w:rPr>
          <w:rFonts w:ascii="Times New Roman" w:hAnsi="Times New Roman" w:cs="Times New Roman"/>
          <w:b/>
          <w:sz w:val="28"/>
          <w:szCs w:val="28"/>
          <w:lang w:eastAsia="ru-RU"/>
        </w:rPr>
      </w:pPr>
    </w:p>
    <w:p w:rsidR="00CD7BCF" w:rsidRDefault="00CD7BCF" w:rsidP="00326106">
      <w:pPr>
        <w:jc w:val="both"/>
        <w:rPr>
          <w:rFonts w:ascii="Times New Roman" w:hAnsi="Times New Roman" w:cs="Times New Roman"/>
          <w:b/>
          <w:sz w:val="28"/>
          <w:szCs w:val="28"/>
          <w:lang w:eastAsia="ru-RU"/>
        </w:rPr>
      </w:pPr>
    </w:p>
    <w:p w:rsidR="00CD7BCF" w:rsidRDefault="00CD7BCF" w:rsidP="00326106">
      <w:pPr>
        <w:jc w:val="both"/>
        <w:rPr>
          <w:rFonts w:ascii="Times New Roman" w:hAnsi="Times New Roman" w:cs="Times New Roman"/>
          <w:b/>
          <w:sz w:val="28"/>
          <w:szCs w:val="28"/>
          <w:lang w:eastAsia="ru-RU"/>
        </w:rPr>
      </w:pPr>
    </w:p>
    <w:p w:rsidR="00CD7BCF" w:rsidRPr="00326106" w:rsidRDefault="00CD7BCF" w:rsidP="00326106">
      <w:pPr>
        <w:jc w:val="both"/>
        <w:rPr>
          <w:rFonts w:ascii="Times New Roman" w:hAnsi="Times New Roman" w:cs="Times New Roman"/>
          <w:b/>
          <w:sz w:val="28"/>
          <w:szCs w:val="28"/>
          <w:lang w:eastAsia="ru-RU"/>
        </w:rPr>
      </w:pPr>
    </w:p>
    <w:p w:rsidR="00326106" w:rsidRPr="00326106" w:rsidRDefault="00326106" w:rsidP="00326106">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lastRenderedPageBreak/>
        <w:drawing>
          <wp:anchor distT="0" distB="0" distL="114300" distR="114300" simplePos="0" relativeHeight="251662848"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106" w:rsidRPr="00326106" w:rsidRDefault="00326106" w:rsidP="00326106">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sz w:val="28"/>
          <w:szCs w:val="28"/>
          <w:lang w:eastAsia="ru-RU"/>
        </w:rPr>
      </w:pP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sz w:val="28"/>
          <w:szCs w:val="28"/>
          <w:lang w:eastAsia="ru-RU"/>
        </w:rPr>
      </w:pPr>
    </w:p>
    <w:p w:rsidR="00326106" w:rsidRPr="00326106" w:rsidRDefault="00326106" w:rsidP="00326106">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326106">
        <w:rPr>
          <w:rFonts w:ascii="Times New Roman" w:eastAsia="Calibri" w:hAnsi="Times New Roman" w:cs="Times New Roman"/>
          <w:sz w:val="24"/>
          <w:szCs w:val="24"/>
          <w:lang w:eastAsia="ru-RU"/>
        </w:rPr>
        <w:t>МИНИСТЕРСТВО ОБРАЗОВАНИЯ И НАУКИ РОССИЙСКОЙ ФЕДЕРАЦИИ</w:t>
      </w:r>
    </w:p>
    <w:p w:rsidR="00326106" w:rsidRPr="00326106" w:rsidRDefault="00326106" w:rsidP="00326106">
      <w:pPr>
        <w:spacing w:after="0" w:line="240" w:lineRule="auto"/>
        <w:jc w:val="center"/>
        <w:rPr>
          <w:rFonts w:ascii="Times New Roman" w:eastAsia="Calibri" w:hAnsi="Times New Roman" w:cs="Times New Roman"/>
          <w:lang w:eastAsia="ru-RU"/>
        </w:rPr>
      </w:pPr>
      <w:r w:rsidRPr="00326106">
        <w:rPr>
          <w:rFonts w:ascii="Times New Roman" w:eastAsia="Calibri" w:hAnsi="Times New Roman" w:cs="Times New Roman"/>
          <w:lang w:eastAsia="ru-RU"/>
        </w:rPr>
        <w:t xml:space="preserve">Федеральное государственное автономное образовательное учреждение </w:t>
      </w:r>
    </w:p>
    <w:p w:rsidR="00326106" w:rsidRPr="00326106" w:rsidRDefault="00326106" w:rsidP="00326106">
      <w:pPr>
        <w:shd w:val="clear" w:color="auto" w:fill="FFFFFF"/>
        <w:spacing w:after="0" w:line="240" w:lineRule="auto"/>
        <w:jc w:val="center"/>
        <w:rPr>
          <w:rFonts w:ascii="Times New Roman" w:eastAsia="Calibri" w:hAnsi="Times New Roman" w:cs="Times New Roman"/>
          <w:lang w:eastAsia="ru-RU"/>
        </w:rPr>
      </w:pPr>
      <w:r w:rsidRPr="00326106">
        <w:rPr>
          <w:rFonts w:ascii="Times New Roman" w:eastAsia="Calibri" w:hAnsi="Times New Roman" w:cs="Times New Roman"/>
          <w:lang w:eastAsia="ru-RU"/>
        </w:rPr>
        <w:t>высшего образования</w:t>
      </w:r>
    </w:p>
    <w:p w:rsidR="00326106" w:rsidRPr="00326106" w:rsidRDefault="00326106" w:rsidP="00326106">
      <w:pPr>
        <w:shd w:val="clear" w:color="auto" w:fill="FFFFFF"/>
        <w:spacing w:after="0" w:line="24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«Дальневосточный федеральный университет»</w:t>
      </w:r>
    </w:p>
    <w:p w:rsidR="00326106" w:rsidRPr="00326106" w:rsidRDefault="00326106" w:rsidP="00326106">
      <w:pPr>
        <w:shd w:val="clear" w:color="auto" w:fill="FFFFFF"/>
        <w:spacing w:after="0" w:line="240" w:lineRule="auto"/>
        <w:jc w:val="center"/>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(ДВФУ)</w:t>
      </w:r>
    </w:p>
    <w:p w:rsidR="00326106" w:rsidRPr="00326106" w:rsidRDefault="00326106" w:rsidP="0032610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90F4" id="Прямая соединительная линия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riPkSQNXFH7aftue91+az9vr9H2ffuj/dp+aW/a7+3N9gPEt9uPEPvN9rZb&#10;vkZ9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foBv/ZAIAAHgEAAAOAAAAAAAAAAAAAAAAAC4CAABkcnMv&#10;ZTJvRG9jLnhtbFBLAQItABQABgAIAAAAIQBzt9fk3gAAAAkBAAAPAAAAAAAAAAAAAAAAAL4EAABk&#10;cnMvZG93bnJldi54bWxQSwUGAAAAAAQABADzAAAAyQUAAAAA&#10;" strokeweight="4.5pt">
                <v:stroke linestyle="thickThin"/>
              </v:line>
            </w:pict>
          </mc:Fallback>
        </mc:AlternateContent>
      </w:r>
    </w:p>
    <w:p w:rsidR="00326106" w:rsidRPr="00326106" w:rsidRDefault="00CD7BCF" w:rsidP="00326106">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ЭКОНОМИКИ И МЕНЕДЖМЕНТА</w:t>
      </w: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ind w:left="360"/>
        <w:jc w:val="center"/>
        <w:rPr>
          <w:rFonts w:ascii="Times New Roman" w:hAnsi="Times New Roman" w:cs="Times New Roman"/>
          <w:b/>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 xml:space="preserve">ФОНД ОЦЕНОЧНЫХ СРЕДСТВ </w:t>
      </w:r>
    </w:p>
    <w:p w:rsidR="00326106" w:rsidRPr="00326106" w:rsidRDefault="00326106" w:rsidP="00326106">
      <w:pPr>
        <w:tabs>
          <w:tab w:val="left" w:pos="709"/>
        </w:tabs>
        <w:suppressAutoHyphens/>
        <w:spacing w:after="0"/>
        <w:jc w:val="center"/>
        <w:rPr>
          <w:rFonts w:ascii="Times New Roman" w:hAnsi="Times New Roman" w:cs="Times New Roman"/>
          <w:b/>
          <w:sz w:val="28"/>
          <w:szCs w:val="28"/>
          <w:lang w:eastAsia="ru-RU"/>
        </w:rPr>
      </w:pPr>
      <w:r w:rsidRPr="00326106">
        <w:rPr>
          <w:rFonts w:ascii="Times New Roman" w:hAnsi="Times New Roman" w:cs="Times New Roman"/>
          <w:b/>
          <w:sz w:val="28"/>
          <w:szCs w:val="28"/>
          <w:lang w:eastAsia="ru-RU"/>
        </w:rPr>
        <w:t>по дисциплине «</w:t>
      </w:r>
      <w:r w:rsidR="00D84E1C" w:rsidRPr="00D84E1C">
        <w:rPr>
          <w:rFonts w:ascii="Times New Roman" w:hAnsi="Times New Roman" w:cs="Times New Roman"/>
          <w:b/>
          <w:sz w:val="28"/>
          <w:szCs w:val="28"/>
          <w:lang w:eastAsia="ru-RU"/>
        </w:rPr>
        <w:t>MICE-туризм</w:t>
      </w:r>
      <w:r w:rsidRPr="00326106">
        <w:rPr>
          <w:rFonts w:ascii="Times New Roman" w:hAnsi="Times New Roman" w:cs="Times New Roman"/>
          <w:b/>
          <w:sz w:val="28"/>
          <w:szCs w:val="28"/>
          <w:lang w:eastAsia="ru-RU"/>
        </w:rPr>
        <w:t>»</w:t>
      </w:r>
    </w:p>
    <w:p w:rsidR="00326106" w:rsidRPr="00326106" w:rsidRDefault="00326106" w:rsidP="00326106">
      <w:pPr>
        <w:spacing w:after="60" w:line="240" w:lineRule="auto"/>
        <w:jc w:val="center"/>
        <w:outlineLvl w:val="5"/>
        <w:rPr>
          <w:rFonts w:ascii="Times New Roman" w:hAnsi="Times New Roman" w:cs="Times New Roman"/>
          <w:b/>
          <w:bCs/>
          <w:sz w:val="28"/>
          <w:szCs w:val="28"/>
          <w:lang w:eastAsia="ru-RU"/>
        </w:rPr>
      </w:pPr>
      <w:r w:rsidRPr="00326106">
        <w:rPr>
          <w:rFonts w:ascii="Times New Roman" w:hAnsi="Times New Roman" w:cs="Times New Roman"/>
          <w:b/>
          <w:bCs/>
          <w:sz w:val="28"/>
          <w:szCs w:val="28"/>
          <w:lang w:eastAsia="ru-RU"/>
        </w:rPr>
        <w:t xml:space="preserve">Направление подготовки </w:t>
      </w:r>
      <w:r w:rsidR="006A6A06" w:rsidRPr="006A6A06">
        <w:rPr>
          <w:rFonts w:ascii="Times New Roman" w:hAnsi="Times New Roman" w:cs="Times New Roman"/>
          <w:b/>
          <w:bCs/>
          <w:sz w:val="28"/>
          <w:szCs w:val="28"/>
          <w:lang w:eastAsia="ru-RU"/>
        </w:rPr>
        <w:t>43.03.03 Гостиничное дело</w:t>
      </w:r>
    </w:p>
    <w:p w:rsidR="00326106" w:rsidRPr="00326106" w:rsidRDefault="00326106" w:rsidP="00326106">
      <w:pPr>
        <w:spacing w:after="0" w:line="240" w:lineRule="auto"/>
        <w:jc w:val="center"/>
        <w:outlineLvl w:val="5"/>
        <w:rPr>
          <w:rFonts w:ascii="Times New Roman" w:hAnsi="Times New Roman" w:cs="Times New Roman"/>
          <w:b/>
          <w:bCs/>
          <w:sz w:val="28"/>
          <w:szCs w:val="28"/>
          <w:lang w:eastAsia="ru-RU"/>
        </w:rPr>
      </w:pPr>
      <w:r w:rsidRPr="00326106">
        <w:rPr>
          <w:rFonts w:ascii="Times New Roman" w:hAnsi="Times New Roman" w:cs="Times New Roman"/>
          <w:b/>
          <w:bCs/>
          <w:sz w:val="28"/>
          <w:szCs w:val="28"/>
          <w:lang w:eastAsia="ru-RU"/>
        </w:rPr>
        <w:t>Форма подготовки очная</w:t>
      </w: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caps/>
          <w:sz w:val="28"/>
          <w:szCs w:val="28"/>
          <w:lang w:eastAsia="ru-RU"/>
        </w:rPr>
      </w:pP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sz w:val="28"/>
          <w:szCs w:val="28"/>
          <w:lang w:eastAsia="ru-RU"/>
        </w:rPr>
        <w:t>Владивосток</w:t>
      </w:r>
    </w:p>
    <w:p w:rsidR="00326106" w:rsidRPr="00326106" w:rsidRDefault="00326106" w:rsidP="00326106">
      <w:pPr>
        <w:tabs>
          <w:tab w:val="left" w:pos="709"/>
        </w:tabs>
        <w:suppressAutoHyphens/>
        <w:spacing w:after="0"/>
        <w:jc w:val="center"/>
        <w:rPr>
          <w:rFonts w:ascii="Times New Roman" w:hAnsi="Times New Roman" w:cs="Times New Roman"/>
          <w:b/>
          <w:caps/>
          <w:sz w:val="28"/>
          <w:szCs w:val="28"/>
          <w:lang w:eastAsia="ru-RU"/>
        </w:rPr>
      </w:pPr>
      <w:r w:rsidRPr="00326106">
        <w:rPr>
          <w:rFonts w:ascii="Times New Roman" w:hAnsi="Times New Roman" w:cs="Times New Roman"/>
          <w:b/>
          <w:caps/>
          <w:sz w:val="28"/>
          <w:szCs w:val="28"/>
          <w:lang w:eastAsia="ru-RU"/>
        </w:rPr>
        <w:t>201</w:t>
      </w:r>
      <w:r w:rsidR="00E6300D">
        <w:rPr>
          <w:rFonts w:ascii="Times New Roman" w:hAnsi="Times New Roman" w:cs="Times New Roman"/>
          <w:b/>
          <w:caps/>
          <w:sz w:val="28"/>
          <w:szCs w:val="28"/>
          <w:lang w:eastAsia="ru-RU"/>
        </w:rPr>
        <w:t>7</w:t>
      </w:r>
    </w:p>
    <w:p w:rsidR="00326106" w:rsidRPr="00326106" w:rsidRDefault="00326106" w:rsidP="00326106">
      <w:pPr>
        <w:spacing w:after="0" w:line="240" w:lineRule="auto"/>
        <w:jc w:val="center"/>
        <w:rPr>
          <w:rFonts w:ascii="Times New Roman" w:hAnsi="Times New Roman" w:cs="Times New Roman"/>
          <w:b/>
          <w:sz w:val="28"/>
          <w:szCs w:val="28"/>
          <w:lang w:eastAsia="ru-RU"/>
        </w:rPr>
      </w:pPr>
      <w:r w:rsidRPr="00326106">
        <w:rPr>
          <w:rFonts w:ascii="Times New Roman" w:hAnsi="Times New Roman" w:cs="Times New Roman"/>
          <w:b/>
          <w:sz w:val="28"/>
          <w:szCs w:val="28"/>
          <w:lang w:eastAsia="ru-RU"/>
        </w:rPr>
        <w:br w:type="page"/>
      </w:r>
      <w:r w:rsidRPr="00326106">
        <w:rPr>
          <w:rFonts w:ascii="Times New Roman" w:hAnsi="Times New Roman" w:cs="Times New Roman"/>
          <w:b/>
          <w:sz w:val="28"/>
          <w:szCs w:val="28"/>
          <w:lang w:eastAsia="ru-RU"/>
        </w:rPr>
        <w:lastRenderedPageBreak/>
        <w:t xml:space="preserve">Паспорт </w:t>
      </w:r>
    </w:p>
    <w:p w:rsidR="00326106" w:rsidRPr="00326106" w:rsidRDefault="00326106" w:rsidP="00326106">
      <w:pPr>
        <w:spacing w:after="0" w:line="240" w:lineRule="auto"/>
        <w:ind w:firstLine="567"/>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фонда оценочных средств</w:t>
      </w:r>
    </w:p>
    <w:p w:rsidR="00326106" w:rsidRPr="00326106" w:rsidRDefault="00326106" w:rsidP="00326106">
      <w:pPr>
        <w:spacing w:after="0" w:line="240" w:lineRule="auto"/>
        <w:ind w:firstLine="567"/>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 xml:space="preserve"> по дисциплине «</w:t>
      </w:r>
      <w:r w:rsidR="00D84E1C" w:rsidRPr="00D84E1C">
        <w:rPr>
          <w:rFonts w:ascii="Times New Roman" w:eastAsia="Calibri" w:hAnsi="Times New Roman" w:cs="Times New Roman"/>
          <w:b/>
          <w:sz w:val="28"/>
          <w:szCs w:val="28"/>
          <w:lang w:eastAsia="ru-RU"/>
        </w:rPr>
        <w:t>MICE-туризм</w:t>
      </w:r>
      <w:r w:rsidRPr="00326106">
        <w:rPr>
          <w:rFonts w:ascii="Times New Roman" w:eastAsia="Calibri" w:hAnsi="Times New Roman" w:cs="Times New Roman"/>
          <w:b/>
          <w:sz w:val="28"/>
          <w:szCs w:val="28"/>
          <w:lang w:eastAsia="ru-RU"/>
        </w:rPr>
        <w:t>»</w:t>
      </w:r>
    </w:p>
    <w:tbl>
      <w:tblPr>
        <w:tblW w:w="9360"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8"/>
        <w:gridCol w:w="1134"/>
        <w:gridCol w:w="3688"/>
      </w:tblGrid>
      <w:tr w:rsidR="00326106" w:rsidRPr="00326106" w:rsidTr="00B14E36">
        <w:trPr>
          <w:trHeight w:val="679"/>
        </w:trPr>
        <w:tc>
          <w:tcPr>
            <w:tcW w:w="4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26106" w:rsidRPr="00326106" w:rsidRDefault="00326106" w:rsidP="00326106">
            <w:pPr>
              <w:spacing w:after="0" w:line="240" w:lineRule="auto"/>
              <w:jc w:val="center"/>
              <w:rPr>
                <w:rFonts w:ascii="Times New Roman" w:eastAsia="Calibri" w:hAnsi="Times New Roman" w:cs="Times New Roman"/>
                <w:sz w:val="24"/>
                <w:szCs w:val="24"/>
              </w:rPr>
            </w:pPr>
            <w:r w:rsidRPr="00326106">
              <w:rPr>
                <w:rFonts w:ascii="Times New Roman" w:eastAsia="Calibri" w:hAnsi="Times New Roman" w:cs="Times New Roman"/>
                <w:b/>
                <w:bCs/>
                <w:sz w:val="24"/>
                <w:szCs w:val="24"/>
                <w:bdr w:val="none" w:sz="0" w:space="0" w:color="auto" w:frame="1"/>
              </w:rPr>
              <w:t>Код и формулировка компетенции</w:t>
            </w:r>
          </w:p>
        </w:tc>
        <w:tc>
          <w:tcPr>
            <w:tcW w:w="48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6106" w:rsidRPr="00326106" w:rsidRDefault="00326106" w:rsidP="00326106">
            <w:pPr>
              <w:spacing w:after="0" w:line="240" w:lineRule="auto"/>
              <w:jc w:val="center"/>
              <w:rPr>
                <w:rFonts w:ascii="Times New Roman" w:eastAsia="Calibri" w:hAnsi="Times New Roman" w:cs="Times New Roman"/>
                <w:sz w:val="24"/>
                <w:szCs w:val="24"/>
              </w:rPr>
            </w:pPr>
            <w:r w:rsidRPr="00326106">
              <w:rPr>
                <w:rFonts w:ascii="Times New Roman" w:eastAsia="Calibri" w:hAnsi="Times New Roman" w:cs="Times New Roman"/>
                <w:b/>
                <w:bCs/>
                <w:sz w:val="24"/>
                <w:szCs w:val="24"/>
                <w:bdr w:val="none" w:sz="0" w:space="0" w:color="auto" w:frame="1"/>
              </w:rPr>
              <w:t xml:space="preserve">Этапы формирования компетенции </w:t>
            </w:r>
          </w:p>
        </w:tc>
      </w:tr>
      <w:tr w:rsidR="00EB0B6E" w:rsidRPr="00326106" w:rsidTr="00CD7BCF">
        <w:trPr>
          <w:trHeight w:val="190"/>
        </w:trPr>
        <w:tc>
          <w:tcPr>
            <w:tcW w:w="453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0B6E" w:rsidRDefault="00EB0B6E" w:rsidP="00EC4099">
            <w:pPr>
              <w:ind w:firstLine="284"/>
              <w:rPr>
                <w:rFonts w:ascii="Times New Roman" w:hAnsi="Times New Roman" w:cs="Times New Roman"/>
                <w:highlight w:val="yellow"/>
              </w:rPr>
            </w:pPr>
            <w:r>
              <w:rPr>
                <w:rFonts w:ascii="Times New Roman" w:hAnsi="Times New Roman" w:cs="Times New Roman"/>
              </w:rPr>
              <w:t xml:space="preserve"> ПК 9 - </w:t>
            </w:r>
            <w:r w:rsidRPr="001234FF">
              <w:rPr>
                <w:rFonts w:ascii="Times New Roman" w:hAnsi="Times New Roman" w:cs="Times New Roman"/>
              </w:rPr>
              <w:t>готовностью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Default="00EB0B6E" w:rsidP="00EC4099">
            <w:pPr>
              <w:rPr>
                <w:rFonts w:ascii="Times New Roman" w:hAnsi="Times New Roman" w:cs="Times New Roman"/>
              </w:rPr>
            </w:pPr>
            <w:r>
              <w:rPr>
                <w:rFonts w:ascii="Times New Roman" w:hAnsi="Times New Roman" w:cs="Times New Roman"/>
              </w:rPr>
              <w:t>Знает</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Default="00EB0B6E" w:rsidP="00EC4099">
            <w:pPr>
              <w:spacing w:line="240" w:lineRule="auto"/>
              <w:rPr>
                <w:rFonts w:ascii="Times New Roman" w:hAnsi="Times New Roman" w:cs="Times New Roman"/>
              </w:rPr>
            </w:pPr>
            <w:r>
              <w:rPr>
                <w:rFonts w:ascii="Times New Roman" w:hAnsi="Times New Roman" w:cs="Times New Roman"/>
              </w:rPr>
              <w:t xml:space="preserve">знает этнокультурные, исторические и религиозные традиции, потребности потребителя </w:t>
            </w:r>
          </w:p>
        </w:tc>
      </w:tr>
      <w:tr w:rsidR="00EB0B6E" w:rsidRPr="00326106" w:rsidTr="00CD7BCF">
        <w:trPr>
          <w:trHeight w:val="321"/>
        </w:trPr>
        <w:tc>
          <w:tcPr>
            <w:tcW w:w="4538" w:type="dxa"/>
            <w:vMerge/>
            <w:tcBorders>
              <w:top w:val="nil"/>
              <w:left w:val="single" w:sz="8" w:space="0" w:color="auto"/>
              <w:bottom w:val="single" w:sz="8" w:space="0" w:color="auto"/>
              <w:right w:val="single" w:sz="8" w:space="0" w:color="auto"/>
            </w:tcBorders>
            <w:vAlign w:val="center"/>
          </w:tcPr>
          <w:p w:rsidR="00EB0B6E" w:rsidRPr="00326106" w:rsidRDefault="00EB0B6E" w:rsidP="00326106">
            <w:pPr>
              <w:spacing w:after="0" w:line="240" w:lineRule="auto"/>
              <w:rPr>
                <w:rFonts w:ascii="Times New Roman" w:eastAsia="Calibri"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hAnsi="Times New Roman" w:cs="Times New Roman"/>
              </w:rPr>
              <w:t>Умеет</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hAnsi="Times New Roman" w:cs="Times New Roman"/>
              </w:rPr>
              <w:t xml:space="preserve">организовывать </w:t>
            </w:r>
            <w:r w:rsidRPr="001234FF">
              <w:rPr>
                <w:rFonts w:ascii="Times New Roman" w:hAnsi="Times New Roman" w:cs="Times New Roman"/>
              </w:rPr>
              <w:t>сервисн</w:t>
            </w:r>
            <w:r>
              <w:rPr>
                <w:rFonts w:ascii="Times New Roman" w:hAnsi="Times New Roman" w:cs="Times New Roman"/>
              </w:rPr>
              <w:t>ую</w:t>
            </w:r>
            <w:r w:rsidRPr="001234FF">
              <w:rPr>
                <w:rFonts w:ascii="Times New Roman" w:hAnsi="Times New Roman" w:cs="Times New Roman"/>
              </w:rPr>
              <w:t xml:space="preserve"> деятельност</w:t>
            </w:r>
            <w:r>
              <w:rPr>
                <w:rFonts w:ascii="Times New Roman" w:hAnsi="Times New Roman" w:cs="Times New Roman"/>
              </w:rPr>
              <w:t>ь</w:t>
            </w:r>
            <w:r w:rsidRPr="001234FF">
              <w:rPr>
                <w:rFonts w:ascii="Times New Roman" w:hAnsi="Times New Roman" w:cs="Times New Roman"/>
              </w:rPr>
              <w:t xml:space="preserve">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r>
      <w:tr w:rsidR="00EB0B6E" w:rsidRPr="00326106" w:rsidTr="00CD7BCF">
        <w:tc>
          <w:tcPr>
            <w:tcW w:w="4538" w:type="dxa"/>
            <w:vMerge/>
            <w:tcBorders>
              <w:top w:val="nil"/>
              <w:left w:val="single" w:sz="8" w:space="0" w:color="auto"/>
              <w:bottom w:val="single" w:sz="8" w:space="0" w:color="auto"/>
              <w:right w:val="single" w:sz="8" w:space="0" w:color="auto"/>
            </w:tcBorders>
            <w:vAlign w:val="center"/>
          </w:tcPr>
          <w:p w:rsidR="00EB0B6E" w:rsidRPr="00326106" w:rsidRDefault="00EB0B6E" w:rsidP="00326106">
            <w:pPr>
              <w:spacing w:after="0" w:line="240" w:lineRule="auto"/>
              <w:rPr>
                <w:rFonts w:ascii="Times New Roman" w:eastAsia="Calibri" w:hAnsi="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hAnsi="Times New Roman" w:cs="Times New Roman"/>
              </w:rPr>
              <w:t>Владеет</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способностью </w:t>
            </w:r>
            <w:r w:rsidRPr="001234FF">
              <w:rPr>
                <w:rFonts w:ascii="Times New Roman" w:hAnsi="Times New Roman" w:cs="Times New Roman"/>
              </w:rPr>
              <w:t>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r>
      <w:tr w:rsidR="00EB0B6E" w:rsidRPr="00326106" w:rsidTr="00CD7BCF">
        <w:tc>
          <w:tcPr>
            <w:tcW w:w="4538" w:type="dxa"/>
            <w:vMerge w:val="restart"/>
            <w:tcBorders>
              <w:top w:val="nil"/>
              <w:left w:val="single" w:sz="8" w:space="0" w:color="auto"/>
              <w:bottom w:val="single" w:sz="8" w:space="0" w:color="auto"/>
              <w:right w:val="single" w:sz="8" w:space="0" w:color="auto"/>
            </w:tcBorders>
            <w:vAlign w:val="center"/>
          </w:tcPr>
          <w:p w:rsidR="00EB0B6E" w:rsidRPr="00643A46" w:rsidRDefault="00EB0B6E" w:rsidP="00EC4099">
            <w:pPr>
              <w:spacing w:after="0" w:line="240" w:lineRule="auto"/>
              <w:ind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ПК 10 - </w:t>
            </w:r>
            <w:r w:rsidRPr="001234FF">
              <w:rPr>
                <w:rFonts w:ascii="Times New Roman" w:eastAsia="Calibri" w:hAnsi="Times New Roman" w:cs="Times New Roman"/>
                <w:sz w:val="24"/>
                <w:szCs w:val="24"/>
                <w:lang w:eastAsia="ru-RU"/>
              </w:rPr>
              <w:t>готовностью применять современные технологии гостиничной деятельности в работе с потребителем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Default="00EB0B6E" w:rsidP="00EC4099">
            <w:pPr>
              <w:rPr>
                <w:rFonts w:ascii="Times New Roman" w:hAnsi="Times New Roman" w:cs="Times New Roman"/>
              </w:rPr>
            </w:pPr>
            <w:r>
              <w:rPr>
                <w:rFonts w:ascii="Times New Roman" w:hAnsi="Times New Roman" w:cs="Times New Roman"/>
              </w:rPr>
              <w:t>Знает</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643A46" w:rsidRDefault="00EB0B6E" w:rsidP="00EC409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современные технологии гостиничной деятельности </w:t>
            </w:r>
          </w:p>
        </w:tc>
      </w:tr>
      <w:tr w:rsidR="00EB0B6E" w:rsidRPr="00326106" w:rsidTr="00CD7BCF">
        <w:tc>
          <w:tcPr>
            <w:tcW w:w="4538" w:type="dxa"/>
            <w:vMerge/>
            <w:tcBorders>
              <w:top w:val="nil"/>
              <w:left w:val="single" w:sz="8" w:space="0" w:color="auto"/>
              <w:bottom w:val="single" w:sz="8" w:space="0" w:color="auto"/>
              <w:right w:val="single" w:sz="8" w:space="0" w:color="auto"/>
            </w:tcBorders>
            <w:vAlign w:val="center"/>
          </w:tcPr>
          <w:p w:rsidR="00EB0B6E" w:rsidRPr="00326106" w:rsidRDefault="00EB0B6E" w:rsidP="00326106">
            <w:pPr>
              <w:spacing w:after="0" w:line="240" w:lineRule="auto"/>
              <w:rPr>
                <w:rFonts w:ascii="Times New Roman" w:eastAsia="Calibri" w:hAnsi="Times New Roman" w:cs="Times New Roman"/>
                <w:color w:val="FF0000"/>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hAnsi="Times New Roman" w:cs="Times New Roman"/>
              </w:rPr>
              <w:t>Умеет</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sidRPr="001234FF">
              <w:rPr>
                <w:rFonts w:ascii="Times New Roman" w:eastAsia="Calibri" w:hAnsi="Times New Roman" w:cs="Times New Roman"/>
                <w:sz w:val="24"/>
                <w:szCs w:val="24"/>
                <w:lang w:eastAsia="ru-RU"/>
              </w:rPr>
              <w:t>применять современные технологии гостиничной деятельности в работе с потребителем</w:t>
            </w:r>
          </w:p>
        </w:tc>
      </w:tr>
      <w:tr w:rsidR="00EB0B6E" w:rsidRPr="00326106" w:rsidTr="00EB0B6E">
        <w:tc>
          <w:tcPr>
            <w:tcW w:w="4538" w:type="dxa"/>
            <w:vMerge/>
            <w:tcBorders>
              <w:top w:val="nil"/>
              <w:left w:val="single" w:sz="8" w:space="0" w:color="auto"/>
              <w:bottom w:val="single" w:sz="4" w:space="0" w:color="auto"/>
              <w:right w:val="single" w:sz="8" w:space="0" w:color="auto"/>
            </w:tcBorders>
            <w:vAlign w:val="center"/>
          </w:tcPr>
          <w:p w:rsidR="00EB0B6E" w:rsidRPr="00326106" w:rsidRDefault="00EB0B6E" w:rsidP="00326106">
            <w:pPr>
              <w:spacing w:after="0" w:line="240" w:lineRule="auto"/>
              <w:rPr>
                <w:rFonts w:ascii="Times New Roman" w:eastAsia="Calibri" w:hAnsi="Times New Roman" w:cs="Times New Roman"/>
                <w:color w:val="FF0000"/>
                <w:sz w:val="24"/>
                <w:szCs w:val="24"/>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hAnsi="Times New Roman" w:cs="Times New Roman"/>
              </w:rPr>
              <w:t>Владеет</w:t>
            </w:r>
          </w:p>
        </w:tc>
        <w:tc>
          <w:tcPr>
            <w:tcW w:w="3688" w:type="dxa"/>
            <w:tcBorders>
              <w:top w:val="nil"/>
              <w:left w:val="nil"/>
              <w:bottom w:val="single" w:sz="4" w:space="0" w:color="auto"/>
              <w:right w:val="single" w:sz="8" w:space="0" w:color="auto"/>
            </w:tcBorders>
            <w:tcMar>
              <w:top w:w="0" w:type="dxa"/>
              <w:left w:w="108" w:type="dxa"/>
              <w:bottom w:w="0" w:type="dxa"/>
              <w:right w:w="108" w:type="dxa"/>
            </w:tcMar>
            <w:vAlign w:val="center"/>
          </w:tcPr>
          <w:p w:rsidR="00EB0B6E" w:rsidRPr="00326106" w:rsidRDefault="00EB0B6E" w:rsidP="003261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способностью</w:t>
            </w:r>
            <w:r w:rsidRPr="001234FF">
              <w:rPr>
                <w:rFonts w:ascii="Times New Roman" w:eastAsia="Calibri" w:hAnsi="Times New Roman" w:cs="Times New Roman"/>
                <w:sz w:val="24"/>
                <w:szCs w:val="24"/>
                <w:lang w:eastAsia="ru-RU"/>
              </w:rPr>
              <w:t xml:space="preserve"> применять современные технологии гостиничной деятельности в работе с потребителем</w:t>
            </w:r>
          </w:p>
        </w:tc>
      </w:tr>
      <w:tr w:rsidR="00EB0B6E" w:rsidRPr="00326106" w:rsidTr="0089460C">
        <w:tc>
          <w:tcPr>
            <w:tcW w:w="4538" w:type="dxa"/>
            <w:vMerge w:val="restart"/>
            <w:tcBorders>
              <w:top w:val="single" w:sz="4" w:space="0" w:color="auto"/>
              <w:left w:val="single" w:sz="4" w:space="0" w:color="auto"/>
              <w:right w:val="single" w:sz="4" w:space="0" w:color="auto"/>
            </w:tcBorders>
            <w:vAlign w:val="center"/>
          </w:tcPr>
          <w:p w:rsidR="00EB0B6E" w:rsidRPr="00643A46" w:rsidRDefault="00EB0B6E" w:rsidP="00EC4099">
            <w:pPr>
              <w:spacing w:after="0" w:line="240" w:lineRule="auto"/>
              <w:ind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ПК 17- </w:t>
            </w:r>
            <w:r w:rsidRPr="001234FF">
              <w:rPr>
                <w:rFonts w:ascii="Times New Roman" w:eastAsia="Calibri" w:hAnsi="Times New Roman" w:cs="Times New Roman"/>
                <w:sz w:val="24"/>
                <w:szCs w:val="24"/>
                <w:lang w:eastAsia="ru-RU"/>
              </w:rPr>
              <w:t>готовностью к организации и выполнению проектов в гостиничной деятельности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Default="00EB0B6E" w:rsidP="00EC4099">
            <w:pPr>
              <w:rPr>
                <w:rFonts w:ascii="Times New Roman" w:hAnsi="Times New Roman" w:cs="Times New Roman"/>
              </w:rPr>
            </w:pPr>
            <w:r>
              <w:rPr>
                <w:rFonts w:ascii="Times New Roman" w:hAnsi="Times New Roman" w:cs="Times New Roman"/>
              </w:rPr>
              <w:t>Знает</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Pr="00643A46" w:rsidRDefault="00EB0B6E" w:rsidP="00EC409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как выполнять проекты </w:t>
            </w:r>
            <w:r w:rsidRPr="001234FF">
              <w:rPr>
                <w:rFonts w:ascii="Times New Roman" w:eastAsia="Calibri" w:hAnsi="Times New Roman" w:cs="Times New Roman"/>
                <w:sz w:val="24"/>
                <w:szCs w:val="24"/>
                <w:lang w:eastAsia="ru-RU"/>
              </w:rPr>
              <w:t>в гостиничной деятельности</w:t>
            </w:r>
          </w:p>
        </w:tc>
      </w:tr>
      <w:tr w:rsidR="00EB0B6E" w:rsidRPr="00326106" w:rsidTr="0089460C">
        <w:tc>
          <w:tcPr>
            <w:tcW w:w="4538" w:type="dxa"/>
            <w:vMerge/>
            <w:tcBorders>
              <w:left w:val="single" w:sz="4" w:space="0" w:color="auto"/>
              <w:right w:val="single" w:sz="4" w:space="0" w:color="auto"/>
            </w:tcBorders>
            <w:vAlign w:val="center"/>
          </w:tcPr>
          <w:p w:rsidR="00EB0B6E" w:rsidRPr="00326106" w:rsidRDefault="00EB0B6E" w:rsidP="00326106">
            <w:pPr>
              <w:spacing w:after="0" w:line="240" w:lineRule="auto"/>
              <w:rPr>
                <w:rFonts w:ascii="Times New Roman" w:eastAsia="Calibri"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Pr="00326106" w:rsidRDefault="00EB0B6E" w:rsidP="00EC4099">
            <w:pPr>
              <w:spacing w:after="0" w:line="240" w:lineRule="auto"/>
              <w:rPr>
                <w:rFonts w:ascii="Times New Roman" w:eastAsia="Calibri" w:hAnsi="Times New Roman" w:cs="Times New Roman"/>
                <w:sz w:val="24"/>
                <w:szCs w:val="24"/>
              </w:rPr>
            </w:pPr>
            <w:r>
              <w:rPr>
                <w:rFonts w:ascii="Times New Roman" w:hAnsi="Times New Roman" w:cs="Times New Roman"/>
              </w:rPr>
              <w:t>Умеет</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Default="00EB0B6E" w:rsidP="0032610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организовывать </w:t>
            </w:r>
            <w:r w:rsidRPr="001234FF">
              <w:rPr>
                <w:rFonts w:ascii="Times New Roman" w:eastAsia="Calibri" w:hAnsi="Times New Roman" w:cs="Times New Roman"/>
                <w:sz w:val="24"/>
                <w:szCs w:val="24"/>
                <w:lang w:eastAsia="ru-RU"/>
              </w:rPr>
              <w:t>и выполн</w:t>
            </w:r>
            <w:r>
              <w:rPr>
                <w:rFonts w:ascii="Times New Roman" w:eastAsia="Calibri" w:hAnsi="Times New Roman" w:cs="Times New Roman"/>
                <w:sz w:val="24"/>
                <w:szCs w:val="24"/>
                <w:lang w:eastAsia="ru-RU"/>
              </w:rPr>
              <w:t xml:space="preserve">ять </w:t>
            </w:r>
            <w:r w:rsidRPr="001234FF">
              <w:rPr>
                <w:rFonts w:ascii="Times New Roman" w:eastAsia="Calibri" w:hAnsi="Times New Roman" w:cs="Times New Roman"/>
                <w:sz w:val="24"/>
                <w:szCs w:val="24"/>
                <w:lang w:eastAsia="ru-RU"/>
              </w:rPr>
              <w:t>проект</w:t>
            </w:r>
            <w:r>
              <w:rPr>
                <w:rFonts w:ascii="Times New Roman" w:eastAsia="Calibri" w:hAnsi="Times New Roman" w:cs="Times New Roman"/>
                <w:sz w:val="24"/>
                <w:szCs w:val="24"/>
                <w:lang w:eastAsia="ru-RU"/>
              </w:rPr>
              <w:t>ы</w:t>
            </w:r>
            <w:r w:rsidRPr="001234FF">
              <w:rPr>
                <w:rFonts w:ascii="Times New Roman" w:eastAsia="Calibri" w:hAnsi="Times New Roman" w:cs="Times New Roman"/>
                <w:sz w:val="24"/>
                <w:szCs w:val="24"/>
                <w:lang w:eastAsia="ru-RU"/>
              </w:rPr>
              <w:t xml:space="preserve"> в гостиничной деятельности</w:t>
            </w:r>
          </w:p>
        </w:tc>
      </w:tr>
      <w:tr w:rsidR="00EB0B6E" w:rsidRPr="00326106" w:rsidTr="0089460C">
        <w:tc>
          <w:tcPr>
            <w:tcW w:w="4538" w:type="dxa"/>
            <w:vMerge/>
            <w:tcBorders>
              <w:left w:val="single" w:sz="4" w:space="0" w:color="auto"/>
              <w:bottom w:val="single" w:sz="4" w:space="0" w:color="auto"/>
              <w:right w:val="single" w:sz="4" w:space="0" w:color="auto"/>
            </w:tcBorders>
            <w:vAlign w:val="center"/>
          </w:tcPr>
          <w:p w:rsidR="00EB0B6E" w:rsidRPr="00326106" w:rsidRDefault="00EB0B6E" w:rsidP="00326106">
            <w:pPr>
              <w:spacing w:after="0" w:line="240" w:lineRule="auto"/>
              <w:rPr>
                <w:rFonts w:ascii="Times New Roman" w:eastAsia="Calibri"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Pr="00326106" w:rsidRDefault="00EB0B6E" w:rsidP="00EC4099">
            <w:pPr>
              <w:spacing w:after="0" w:line="240" w:lineRule="auto"/>
              <w:rPr>
                <w:rFonts w:ascii="Times New Roman" w:eastAsia="Calibri" w:hAnsi="Times New Roman" w:cs="Times New Roman"/>
                <w:sz w:val="24"/>
                <w:szCs w:val="24"/>
              </w:rPr>
            </w:pPr>
            <w:r>
              <w:rPr>
                <w:rFonts w:ascii="Times New Roman" w:hAnsi="Times New Roman" w:cs="Times New Roman"/>
              </w:rPr>
              <w:t>Владеет</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0B6E" w:rsidRDefault="00EB0B6E" w:rsidP="0032610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способностью </w:t>
            </w:r>
            <w:r w:rsidRPr="001234FF">
              <w:rPr>
                <w:rFonts w:ascii="Times New Roman" w:eastAsia="Calibri" w:hAnsi="Times New Roman" w:cs="Times New Roman"/>
                <w:sz w:val="24"/>
                <w:szCs w:val="24"/>
                <w:lang w:eastAsia="ru-RU"/>
              </w:rPr>
              <w:t>организации и выполнению проектов в гостиничной деятельности</w:t>
            </w:r>
          </w:p>
        </w:tc>
      </w:tr>
    </w:tbl>
    <w:p w:rsidR="00326106" w:rsidRPr="00326106" w:rsidRDefault="00326106" w:rsidP="00326106">
      <w:pPr>
        <w:spacing w:after="0" w:line="240" w:lineRule="auto"/>
        <w:ind w:firstLine="567"/>
        <w:jc w:val="center"/>
        <w:rPr>
          <w:rFonts w:ascii="Times New Roman" w:eastAsia="Calibri" w:hAnsi="Times New Roman" w:cs="Times New Roman"/>
          <w:b/>
          <w:sz w:val="28"/>
          <w:szCs w:val="28"/>
          <w:lang w:eastAsia="ru-RU"/>
        </w:rPr>
      </w:pPr>
    </w:p>
    <w:p w:rsidR="00326106" w:rsidRPr="00326106" w:rsidRDefault="00326106" w:rsidP="00326106">
      <w:pPr>
        <w:spacing w:after="0" w:line="240" w:lineRule="auto"/>
        <w:ind w:firstLine="567"/>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0"/>
        <w:gridCol w:w="2273"/>
        <w:gridCol w:w="993"/>
        <w:gridCol w:w="1842"/>
        <w:gridCol w:w="1701"/>
        <w:gridCol w:w="1843"/>
      </w:tblGrid>
      <w:tr w:rsidR="00326106" w:rsidRPr="00326106" w:rsidTr="00B14E36">
        <w:trPr>
          <w:trHeight w:val="315"/>
        </w:trPr>
        <w:tc>
          <w:tcPr>
            <w:tcW w:w="680" w:type="dxa"/>
            <w:vMerge w:val="restart"/>
            <w:tcBorders>
              <w:top w:val="single" w:sz="4" w:space="0" w:color="000000"/>
              <w:left w:val="single" w:sz="4"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lastRenderedPageBreak/>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sz w:val="24"/>
                <w:szCs w:val="24"/>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 xml:space="preserve">Оценочные средства </w:t>
            </w:r>
          </w:p>
        </w:tc>
      </w:tr>
      <w:tr w:rsidR="00326106" w:rsidRPr="00326106" w:rsidTr="00B14E36">
        <w:trPr>
          <w:trHeight w:val="791"/>
        </w:trPr>
        <w:tc>
          <w:tcPr>
            <w:tcW w:w="680" w:type="dxa"/>
            <w:vMerge/>
            <w:tcBorders>
              <w:top w:val="single" w:sz="4" w:space="0" w:color="000000"/>
              <w:left w:val="single" w:sz="4"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26106" w:rsidRPr="00326106" w:rsidRDefault="00326106" w:rsidP="00326106">
            <w:pPr>
              <w:spacing w:after="0" w:line="240" w:lineRule="auto"/>
              <w:rPr>
                <w:rFonts w:ascii="Times New Roman" w:eastAsia="Calibri"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326106" w:rsidRPr="00326106" w:rsidRDefault="00326106" w:rsidP="00326106">
            <w:pPr>
              <w:suppressAutoHyphens/>
              <w:snapToGrid w:val="0"/>
              <w:spacing w:after="0"/>
              <w:jc w:val="center"/>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промежуточная аттестация</w:t>
            </w:r>
          </w:p>
        </w:tc>
      </w:tr>
      <w:tr w:rsidR="00EB0B6E" w:rsidRPr="00326106" w:rsidTr="00B14E36">
        <w:trPr>
          <w:trHeight w:val="315"/>
        </w:trPr>
        <w:tc>
          <w:tcPr>
            <w:tcW w:w="680" w:type="dxa"/>
            <w:vMerge w:val="restart"/>
            <w:tcBorders>
              <w:top w:val="single" w:sz="6" w:space="0" w:color="000000"/>
              <w:left w:val="single" w:sz="4" w:space="0" w:color="000000"/>
              <w:bottom w:val="single" w:sz="4" w:space="0" w:color="000000"/>
              <w:right w:val="single" w:sz="6" w:space="0" w:color="000000"/>
            </w:tcBorders>
            <w:hideMark/>
          </w:tcPr>
          <w:p w:rsidR="00EB0B6E" w:rsidRPr="00326106" w:rsidRDefault="00EB0B6E" w:rsidP="00326106">
            <w:pPr>
              <w:suppressAutoHyphens/>
              <w:snapToGrid w:val="0"/>
              <w:spacing w:after="0"/>
              <w:jc w:val="center"/>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Занятие 1 Международный туризм как объект изучения</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2 </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Экономическое значение международного туризма</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3 </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Международный туристский рынок </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 Занятие 4 Международные туристские формальности  </w:t>
            </w: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p>
          <w:p w:rsidR="00EB0B6E" w:rsidRPr="00326106" w:rsidRDefault="00EB0B6E" w:rsidP="00326106">
            <w:pPr>
              <w:suppressAutoHyphens/>
              <w:snapToGrid w:val="0"/>
              <w:spacing w:after="0"/>
              <w:rPr>
                <w:rFonts w:ascii="Times New Roman" w:eastAsia="Calibri" w:hAnsi="Times New Roman" w:cs="Times New Roman"/>
                <w:sz w:val="24"/>
                <w:szCs w:val="24"/>
                <w:lang w:eastAsia="ar-SA"/>
              </w:rPr>
            </w:pP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rsidR="00EB0B6E" w:rsidRPr="00326106" w:rsidRDefault="00EB0B6E" w:rsidP="00EC4099">
            <w:pPr>
              <w:spacing w:after="0" w:line="240" w:lineRule="auto"/>
              <w:rPr>
                <w:rFonts w:ascii="Times New Roman" w:eastAsia="Calibri" w:hAnsi="Times New Roman" w:cs="Times New Roman"/>
                <w:sz w:val="24"/>
                <w:szCs w:val="24"/>
                <w:highlight w:val="yellow"/>
                <w:lang w:eastAsia="ru-RU"/>
              </w:rPr>
            </w:pPr>
            <w:r w:rsidRPr="001034CB">
              <w:rPr>
                <w:rFonts w:ascii="Times New Roman" w:eastAsia="Calibri" w:hAnsi="Times New Roman" w:cs="Times New Roman"/>
                <w:sz w:val="24"/>
                <w:szCs w:val="24"/>
                <w:lang w:eastAsia="ru-RU"/>
              </w:rPr>
              <w:t xml:space="preserve">ПК </w:t>
            </w:r>
            <w:r>
              <w:rPr>
                <w:rFonts w:ascii="Times New Roman" w:eastAsia="Calibri" w:hAnsi="Times New Roman" w:cs="Times New Roman"/>
                <w:sz w:val="24"/>
                <w:szCs w:val="24"/>
                <w:lang w:eastAsia="ru-RU"/>
              </w:rPr>
              <w:t>9</w:t>
            </w:r>
            <w:r w:rsidRPr="001034CB">
              <w:rPr>
                <w:rFonts w:ascii="Times New Roman" w:eastAsia="Calibri" w:hAnsi="Times New Roman" w:cs="Times New Roman"/>
                <w:sz w:val="24"/>
                <w:szCs w:val="24"/>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hAnsi="Times New Roman" w:cs="Times New Roman"/>
              </w:rPr>
              <w:t xml:space="preserve">Знает </w:t>
            </w:r>
            <w:r w:rsidRPr="001034CB">
              <w:rPr>
                <w:rFonts w:ascii="Times New Roman" w:hAnsi="Times New Roman" w:cs="Times New Roman"/>
              </w:rPr>
              <w:t xml:space="preserve">этнокультурные, исторические и религиозные традиции, потребности потребителя </w:t>
            </w:r>
          </w:p>
          <w:p w:rsidR="00EB0B6E" w:rsidRDefault="00EB0B6E" w:rsidP="00EC4099">
            <w:pPr>
              <w:spacing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Доклад, сообщение УО 3; </w:t>
            </w:r>
          </w:p>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EB0B6E" w:rsidRPr="00326106" w:rsidRDefault="00EB0B6E" w:rsidP="00326106">
            <w:pPr>
              <w:spacing w:after="0" w:line="240" w:lineRule="auto"/>
              <w:rPr>
                <w:rFonts w:ascii="Times New Roman" w:eastAsia="Calibri" w:hAnsi="Times New Roman" w:cs="Times New Roman"/>
                <w:sz w:val="24"/>
                <w:szCs w:val="24"/>
                <w:highlight w:val="yellow"/>
                <w:lang w:eastAsia="ru-RU"/>
              </w:rPr>
            </w:pPr>
            <w:r w:rsidRPr="00326106">
              <w:rPr>
                <w:rFonts w:ascii="Times New Roman" w:eastAsia="Calibri" w:hAnsi="Times New Roman" w:cs="Times New Roman"/>
                <w:sz w:val="24"/>
                <w:szCs w:val="24"/>
                <w:lang w:eastAsia="ru-RU"/>
              </w:rPr>
              <w:t xml:space="preserve">Конспект ПР 7  </w:t>
            </w:r>
          </w:p>
        </w:tc>
        <w:tc>
          <w:tcPr>
            <w:tcW w:w="1843" w:type="dxa"/>
            <w:tcBorders>
              <w:top w:val="single" w:sz="6" w:space="0" w:color="000000"/>
              <w:left w:val="single" w:sz="6" w:space="0" w:color="000000"/>
              <w:bottom w:val="single" w:sz="6"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color w:val="000000"/>
                <w:sz w:val="24"/>
                <w:szCs w:val="24"/>
                <w:lang w:val="en-US" w:eastAsia="ar-SA"/>
              </w:rPr>
            </w:pPr>
            <w:r w:rsidRPr="00326106">
              <w:rPr>
                <w:rFonts w:ascii="Times New Roman" w:eastAsia="Calibri" w:hAnsi="Times New Roman" w:cs="Times New Roman"/>
                <w:color w:val="000000"/>
                <w:sz w:val="24"/>
                <w:szCs w:val="24"/>
                <w:lang w:eastAsia="ar-SA"/>
              </w:rPr>
              <w:t>Вопросы  10-15, 17</w:t>
            </w:r>
          </w:p>
        </w:tc>
      </w:tr>
      <w:tr w:rsidR="00EB0B6E" w:rsidRPr="00326106" w:rsidTr="00B14E36">
        <w:trPr>
          <w:trHeight w:val="315"/>
        </w:trPr>
        <w:tc>
          <w:tcPr>
            <w:tcW w:w="680" w:type="dxa"/>
            <w:vMerge/>
            <w:tcBorders>
              <w:top w:val="single" w:sz="6" w:space="0" w:color="000000"/>
              <w:left w:val="single" w:sz="4" w:space="0" w:color="000000"/>
              <w:bottom w:val="single" w:sz="4" w:space="0" w:color="000000"/>
              <w:right w:val="single" w:sz="6" w:space="0" w:color="000000"/>
            </w:tcBorders>
            <w:vAlign w:val="center"/>
            <w:hideMark/>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Умеет </w:t>
            </w:r>
            <w:r w:rsidRPr="001034CB">
              <w:rPr>
                <w:rFonts w:ascii="Times New Roman" w:hAnsi="Times New Roman" w:cs="Times New Roman"/>
              </w:rPr>
              <w:t>организовывать сервисную деятельность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p w:rsidR="00EB0B6E" w:rsidRPr="00326106" w:rsidRDefault="00EB0B6E" w:rsidP="001234FF">
            <w:pPr>
              <w:spacing w:after="0" w:line="240" w:lineRule="auto"/>
              <w:rPr>
                <w:rFonts w:ascii="Times New Roman" w:eastAsia="Calibri"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Задача ПР 11 </w:t>
            </w:r>
          </w:p>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EB0B6E" w:rsidRPr="00326106" w:rsidRDefault="00EB0B6E" w:rsidP="00326106">
            <w:pPr>
              <w:suppressAutoHyphens/>
              <w:spacing w:after="0"/>
              <w:jc w:val="both"/>
              <w:rPr>
                <w:rFonts w:ascii="Times New Roman" w:eastAsia="Calibri" w:hAnsi="Times New Roman" w:cs="Times New Roman"/>
                <w:sz w:val="24"/>
                <w:szCs w:val="24"/>
                <w:lang w:eastAsia="ar-SA"/>
              </w:rPr>
            </w:pPr>
          </w:p>
        </w:tc>
        <w:tc>
          <w:tcPr>
            <w:tcW w:w="1843" w:type="dxa"/>
            <w:tcBorders>
              <w:top w:val="single" w:sz="6" w:space="0" w:color="000000"/>
              <w:left w:val="single" w:sz="6" w:space="0" w:color="000000"/>
              <w:bottom w:val="single" w:sz="6"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t>Вопросы 11-14, 16,18-20</w:t>
            </w:r>
          </w:p>
        </w:tc>
      </w:tr>
      <w:tr w:rsidR="00EB0B6E" w:rsidRPr="00326106" w:rsidTr="00B14E36">
        <w:trPr>
          <w:trHeight w:val="315"/>
        </w:trPr>
        <w:tc>
          <w:tcPr>
            <w:tcW w:w="680" w:type="dxa"/>
            <w:vMerge/>
            <w:tcBorders>
              <w:top w:val="single" w:sz="6" w:space="0" w:color="000000"/>
              <w:left w:val="single" w:sz="4" w:space="0" w:color="000000"/>
              <w:bottom w:val="single" w:sz="6" w:space="0" w:color="000000"/>
              <w:right w:val="single" w:sz="6" w:space="0" w:color="000000"/>
            </w:tcBorders>
            <w:vAlign w:val="center"/>
            <w:hideMark/>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Владеет </w:t>
            </w:r>
            <w:r w:rsidRPr="001034CB">
              <w:rPr>
                <w:rFonts w:ascii="Times New Roman" w:hAnsi="Times New Roman" w:cs="Times New Roman"/>
              </w:rPr>
              <w:t>способностью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p w:rsidR="00EB0B6E" w:rsidRPr="00326106" w:rsidRDefault="00EB0B6E" w:rsidP="001234FF">
            <w:pPr>
              <w:spacing w:after="0" w:line="240" w:lineRule="auto"/>
              <w:rPr>
                <w:rFonts w:ascii="Times New Roman" w:eastAsia="Calibri"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EB0B6E" w:rsidRPr="00326106" w:rsidRDefault="00EB0B6E" w:rsidP="00326106">
            <w:pPr>
              <w:suppressAutoHyphens/>
              <w:snapToGrid w:val="0"/>
              <w:spacing w:after="0"/>
              <w:jc w:val="both"/>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sz w:val="24"/>
                <w:szCs w:val="24"/>
                <w:lang w:eastAsia="ar-SA"/>
              </w:rPr>
              <w:t>Задача ПР 11</w:t>
            </w:r>
            <w:r w:rsidRPr="00326106">
              <w:rPr>
                <w:rFonts w:eastAsia="Calibri"/>
                <w:lang w:eastAsia="ar-SA"/>
              </w:rPr>
              <w:t xml:space="preserve">  </w:t>
            </w:r>
          </w:p>
        </w:tc>
        <w:tc>
          <w:tcPr>
            <w:tcW w:w="1843" w:type="dxa"/>
            <w:tcBorders>
              <w:top w:val="single" w:sz="6" w:space="0" w:color="000000"/>
              <w:left w:val="single" w:sz="6" w:space="0" w:color="000000"/>
              <w:bottom w:val="single" w:sz="6"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i/>
                <w:color w:val="000000"/>
                <w:sz w:val="24"/>
                <w:szCs w:val="24"/>
                <w:lang w:eastAsia="ar-SA"/>
              </w:rPr>
            </w:pPr>
            <w:r w:rsidRPr="00326106">
              <w:rPr>
                <w:rFonts w:ascii="Times New Roman" w:eastAsia="Calibri" w:hAnsi="Times New Roman" w:cs="Times New Roman"/>
                <w:color w:val="000000"/>
                <w:sz w:val="24"/>
                <w:szCs w:val="24"/>
                <w:lang w:eastAsia="ar-SA"/>
              </w:rPr>
              <w:t>Вопросы 20,23</w:t>
            </w:r>
          </w:p>
        </w:tc>
      </w:tr>
      <w:tr w:rsidR="00EB0B6E" w:rsidRPr="00326106" w:rsidTr="00B14E36">
        <w:trPr>
          <w:trHeight w:val="315"/>
        </w:trPr>
        <w:tc>
          <w:tcPr>
            <w:tcW w:w="680" w:type="dxa"/>
            <w:vMerge w:val="restart"/>
            <w:tcBorders>
              <w:top w:val="single" w:sz="6" w:space="0" w:color="000000"/>
              <w:left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2</w:t>
            </w:r>
          </w:p>
        </w:tc>
        <w:tc>
          <w:tcPr>
            <w:tcW w:w="2273" w:type="dxa"/>
            <w:vMerge w:val="restart"/>
            <w:tcBorders>
              <w:top w:val="single" w:sz="6" w:space="0" w:color="000000"/>
              <w:left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5. </w:t>
            </w:r>
            <w:r w:rsidRPr="00326106">
              <w:rPr>
                <w:rFonts w:ascii="Times New Roman" w:eastAsia="Calibri" w:hAnsi="Times New Roman" w:cs="Times New Roman"/>
                <w:sz w:val="24"/>
                <w:szCs w:val="24"/>
                <w:lang w:eastAsia="ar-SA"/>
              </w:rPr>
              <w:lastRenderedPageBreak/>
              <w:t>Технология организации международного тура</w:t>
            </w: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 </w:t>
            </w: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6. Развитие делового – туризма в России </w:t>
            </w: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 </w:t>
            </w: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Занятие 7. Деловые мероприятия в Приморском крае</w:t>
            </w:r>
          </w:p>
          <w:p w:rsidR="00EB0B6E" w:rsidRPr="00326106" w:rsidRDefault="00EB0B6E" w:rsidP="00326106">
            <w:pPr>
              <w:spacing w:after="0" w:line="240" w:lineRule="auto"/>
              <w:rPr>
                <w:rFonts w:ascii="Times New Roman" w:eastAsia="Calibri" w:hAnsi="Times New Roman" w:cs="Times New Roman"/>
                <w:sz w:val="24"/>
                <w:szCs w:val="24"/>
                <w:lang w:eastAsia="ar-SA"/>
              </w:rPr>
            </w:pPr>
          </w:p>
          <w:p w:rsidR="00EB0B6E" w:rsidRPr="00326106" w:rsidRDefault="00EB0B6E" w:rsidP="00326106">
            <w:pPr>
              <w:spacing w:after="0" w:line="240" w:lineRule="auto"/>
              <w:rPr>
                <w:rFonts w:ascii="Times New Roman" w:eastAsia="Calibri" w:hAnsi="Times New Roman" w:cs="Times New Roman"/>
                <w:sz w:val="24"/>
                <w:szCs w:val="24"/>
                <w:lang w:eastAsia="ar-SA"/>
              </w:rPr>
            </w:pP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8. Подготовка и обсуждение проекта </w:t>
            </w:r>
          </w:p>
          <w:p w:rsidR="00EB0B6E" w:rsidRPr="00326106" w:rsidRDefault="00EB0B6E" w:rsidP="00326106">
            <w:pPr>
              <w:spacing w:after="0" w:line="240" w:lineRule="auto"/>
              <w:rPr>
                <w:rFonts w:ascii="Times New Roman" w:eastAsia="Calibri" w:hAnsi="Times New Roman" w:cs="Times New Roman"/>
                <w:sz w:val="24"/>
                <w:szCs w:val="24"/>
                <w:lang w:eastAsia="ar-SA"/>
              </w:rPr>
            </w:pP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9. Участие с дискуссии и деловой игре «MICE проект» </w:t>
            </w:r>
          </w:p>
          <w:p w:rsidR="00EB0B6E" w:rsidRPr="00326106" w:rsidRDefault="00EB0B6E" w:rsidP="00326106">
            <w:pPr>
              <w:spacing w:after="0" w:line="240" w:lineRule="auto"/>
              <w:rPr>
                <w:rFonts w:ascii="Times New Roman" w:eastAsia="Calibri" w:hAnsi="Times New Roman" w:cs="Times New Roman"/>
                <w:sz w:val="24"/>
                <w:szCs w:val="24"/>
                <w:lang w:eastAsia="ar-SA"/>
              </w:rPr>
            </w:pPr>
          </w:p>
          <w:p w:rsidR="00EB0B6E" w:rsidRPr="00326106" w:rsidRDefault="00EB0B6E" w:rsidP="00326106">
            <w:pPr>
              <w:spacing w:after="0" w:line="240" w:lineRule="auto"/>
              <w:rPr>
                <w:rFonts w:ascii="Times New Roman" w:eastAsia="Calibri" w:hAnsi="Times New Roman" w:cs="Times New Roman"/>
                <w:sz w:val="24"/>
                <w:szCs w:val="24"/>
                <w:lang w:eastAsia="ar-SA"/>
              </w:rPr>
            </w:pPr>
            <w:r w:rsidRPr="00326106">
              <w:rPr>
                <w:rFonts w:ascii="Times New Roman" w:eastAsia="Calibri" w:hAnsi="Times New Roman" w:cs="Times New Roman"/>
                <w:sz w:val="24"/>
                <w:szCs w:val="24"/>
                <w:lang w:eastAsia="ar-SA"/>
              </w:rPr>
              <w:t xml:space="preserve">Занятие 10.  Кейс – </w:t>
            </w:r>
            <w:proofErr w:type="spellStart"/>
            <w:r w:rsidRPr="00326106">
              <w:rPr>
                <w:rFonts w:ascii="Times New Roman" w:eastAsia="Calibri" w:hAnsi="Times New Roman" w:cs="Times New Roman"/>
                <w:sz w:val="24"/>
                <w:szCs w:val="24"/>
                <w:lang w:eastAsia="ar-SA"/>
              </w:rPr>
              <w:t>стади</w:t>
            </w:r>
            <w:proofErr w:type="spellEnd"/>
            <w:r w:rsidRPr="00326106">
              <w:rPr>
                <w:rFonts w:ascii="Times New Roman" w:eastAsia="Calibri" w:hAnsi="Times New Roman" w:cs="Times New Roman"/>
                <w:sz w:val="24"/>
                <w:szCs w:val="24"/>
                <w:lang w:eastAsia="ar-SA"/>
              </w:rPr>
              <w:t xml:space="preserve"> «PITE</w:t>
            </w:r>
          </w:p>
        </w:tc>
        <w:tc>
          <w:tcPr>
            <w:tcW w:w="993" w:type="dxa"/>
            <w:vMerge w:val="restart"/>
            <w:tcBorders>
              <w:top w:val="single" w:sz="6" w:space="0" w:color="000000"/>
              <w:left w:val="single" w:sz="6" w:space="0" w:color="000000"/>
              <w:right w:val="single" w:sz="6" w:space="0" w:color="000000"/>
            </w:tcBorders>
            <w:vAlign w:val="center"/>
          </w:tcPr>
          <w:p w:rsidR="00EB0B6E" w:rsidRPr="00326106" w:rsidRDefault="00EB0B6E" w:rsidP="00EC4099">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ПК 10 </w:t>
            </w:r>
            <w:r>
              <w:rPr>
                <w:rFonts w:ascii="Times New Roman" w:eastAsia="Calibri" w:hAnsi="Times New Roman" w:cs="Times New Roman"/>
                <w:sz w:val="24"/>
                <w:szCs w:val="24"/>
                <w:lang w:eastAsia="ar-SA"/>
              </w:rPr>
              <w:lastRenderedPageBreak/>
              <w:t xml:space="preserve">ПК 17 </w:t>
            </w:r>
          </w:p>
        </w:tc>
        <w:tc>
          <w:tcPr>
            <w:tcW w:w="1842" w:type="dxa"/>
            <w:tcBorders>
              <w:top w:val="single" w:sz="6" w:space="0" w:color="000000"/>
              <w:left w:val="single" w:sz="6" w:space="0" w:color="000000"/>
              <w:bottom w:val="single" w:sz="6"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hAnsi="Times New Roman" w:cs="Times New Roman"/>
              </w:rPr>
              <w:lastRenderedPageBreak/>
              <w:t xml:space="preserve">Знает </w:t>
            </w:r>
            <w:r w:rsidRPr="001034CB">
              <w:rPr>
                <w:rFonts w:ascii="Times New Roman" w:hAnsi="Times New Roman" w:cs="Times New Roman"/>
              </w:rPr>
              <w:lastRenderedPageBreak/>
              <w:t>современные технологии гостиничной деятельности</w:t>
            </w:r>
            <w:r>
              <w:rPr>
                <w:rFonts w:ascii="Times New Roman" w:hAnsi="Times New Roman" w:cs="Times New Roman"/>
              </w:rPr>
              <w:t>;</w:t>
            </w:r>
            <w:r w:rsidRPr="001034CB">
              <w:rPr>
                <w:rFonts w:ascii="Times New Roman" w:hAnsi="Times New Roman" w:cs="Times New Roman"/>
              </w:rPr>
              <w:t xml:space="preserve"> </w:t>
            </w:r>
          </w:p>
          <w:p w:rsidR="00EB0B6E" w:rsidRPr="001034CB" w:rsidRDefault="00EB0B6E" w:rsidP="00EC4099">
            <w:pPr>
              <w:spacing w:line="240" w:lineRule="auto"/>
              <w:rPr>
                <w:rFonts w:ascii="Times New Roman" w:hAnsi="Times New Roman" w:cs="Times New Roman"/>
              </w:rPr>
            </w:pPr>
            <w:r w:rsidRPr="001034CB">
              <w:rPr>
                <w:rFonts w:ascii="Times New Roman" w:hAnsi="Times New Roman" w:cs="Times New Roman"/>
              </w:rPr>
              <w:t>как выполнять проекты в гостиничной деятельности</w:t>
            </w:r>
          </w:p>
          <w:p w:rsidR="00EB0B6E" w:rsidRDefault="00EB0B6E" w:rsidP="00EC4099">
            <w:pPr>
              <w:spacing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lastRenderedPageBreak/>
              <w:t xml:space="preserve">Доклад, </w:t>
            </w:r>
            <w:r w:rsidRPr="00326106">
              <w:rPr>
                <w:rFonts w:ascii="Times New Roman" w:eastAsia="Calibri" w:hAnsi="Times New Roman" w:cs="Times New Roman"/>
                <w:sz w:val="24"/>
                <w:szCs w:val="24"/>
                <w:lang w:eastAsia="ru-RU"/>
              </w:rPr>
              <w:lastRenderedPageBreak/>
              <w:t xml:space="preserve">сообщение УО 3; </w:t>
            </w:r>
          </w:p>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Дискуссия УО 4 </w:t>
            </w:r>
          </w:p>
          <w:p w:rsidR="00EB0B6E" w:rsidRPr="00326106" w:rsidRDefault="00EB0B6E" w:rsidP="00326106">
            <w:pPr>
              <w:spacing w:after="0" w:line="240" w:lineRule="auto"/>
              <w:rPr>
                <w:rFonts w:ascii="Times New Roman" w:eastAsia="Calibri"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color w:val="000000"/>
                <w:sz w:val="24"/>
                <w:szCs w:val="24"/>
                <w:lang w:eastAsia="ar-SA"/>
              </w:rPr>
            </w:pPr>
            <w:r w:rsidRPr="00326106">
              <w:rPr>
                <w:rFonts w:ascii="Times New Roman" w:eastAsia="Calibri" w:hAnsi="Times New Roman" w:cs="Times New Roman"/>
                <w:color w:val="000000"/>
                <w:sz w:val="24"/>
                <w:szCs w:val="24"/>
                <w:lang w:eastAsia="ar-SA"/>
              </w:rPr>
              <w:lastRenderedPageBreak/>
              <w:t xml:space="preserve">Вопросы  40-50 </w:t>
            </w:r>
          </w:p>
        </w:tc>
      </w:tr>
      <w:tr w:rsidR="00EB0B6E" w:rsidRPr="00326106" w:rsidTr="00B14E36">
        <w:trPr>
          <w:trHeight w:val="315"/>
        </w:trPr>
        <w:tc>
          <w:tcPr>
            <w:tcW w:w="680" w:type="dxa"/>
            <w:vMerge/>
            <w:tcBorders>
              <w:left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2273" w:type="dxa"/>
            <w:vMerge/>
            <w:tcBorders>
              <w:left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Умеет </w:t>
            </w:r>
            <w:r w:rsidRPr="001034CB">
              <w:rPr>
                <w:rFonts w:ascii="Times New Roman" w:hAnsi="Times New Roman" w:cs="Times New Roman"/>
              </w:rPr>
              <w:t>применять современные технологии гостиничной деятельности в работе с потребителем</w:t>
            </w:r>
            <w:r>
              <w:rPr>
                <w:rFonts w:ascii="Times New Roman" w:hAnsi="Times New Roman" w:cs="Times New Roman"/>
              </w:rPr>
              <w:t xml:space="preserve">; </w:t>
            </w:r>
          </w:p>
          <w:p w:rsidR="00EB0B6E" w:rsidRPr="001034CB" w:rsidRDefault="00EB0B6E" w:rsidP="00EC4099">
            <w:pPr>
              <w:spacing w:line="240" w:lineRule="auto"/>
              <w:rPr>
                <w:rFonts w:ascii="Times New Roman" w:hAnsi="Times New Roman" w:cs="Times New Roman"/>
              </w:rPr>
            </w:pPr>
            <w:r w:rsidRPr="001034CB">
              <w:rPr>
                <w:rFonts w:ascii="Times New Roman" w:hAnsi="Times New Roman" w:cs="Times New Roman"/>
              </w:rPr>
              <w:t>организовывать и выполнять проекты в гостиничной деятельности</w:t>
            </w:r>
          </w:p>
          <w:p w:rsidR="00EB0B6E" w:rsidRPr="00326106" w:rsidRDefault="00EB0B6E" w:rsidP="00326106">
            <w:pPr>
              <w:spacing w:after="0" w:line="240" w:lineRule="auto"/>
              <w:rPr>
                <w:rFonts w:ascii="Times New Roman" w:eastAsia="Calibri"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Деловая Игра ПР 10 </w:t>
            </w:r>
          </w:p>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Кейс – задача ПР 11 </w:t>
            </w:r>
          </w:p>
        </w:tc>
        <w:tc>
          <w:tcPr>
            <w:tcW w:w="1843" w:type="dxa"/>
            <w:tcBorders>
              <w:top w:val="single" w:sz="6" w:space="0" w:color="000000"/>
              <w:left w:val="single" w:sz="6" w:space="0" w:color="000000"/>
              <w:bottom w:val="single" w:sz="6"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i/>
                <w:color w:val="000000"/>
                <w:sz w:val="24"/>
                <w:szCs w:val="24"/>
                <w:lang w:eastAsia="ar-SA"/>
              </w:rPr>
            </w:pPr>
            <w:r w:rsidRPr="00326106">
              <w:rPr>
                <w:rFonts w:ascii="Times New Roman" w:eastAsia="Calibri" w:hAnsi="Times New Roman" w:cs="Times New Roman"/>
                <w:color w:val="000000"/>
                <w:sz w:val="24"/>
                <w:szCs w:val="24"/>
                <w:lang w:eastAsia="ar-SA"/>
              </w:rPr>
              <w:t>Вопросы 24,21,22</w:t>
            </w:r>
          </w:p>
        </w:tc>
      </w:tr>
      <w:tr w:rsidR="00EB0B6E" w:rsidRPr="00326106" w:rsidTr="00B14E36">
        <w:trPr>
          <w:trHeight w:val="315"/>
        </w:trPr>
        <w:tc>
          <w:tcPr>
            <w:tcW w:w="680" w:type="dxa"/>
            <w:vMerge/>
            <w:tcBorders>
              <w:left w:val="single" w:sz="4" w:space="0" w:color="000000"/>
              <w:bottom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2273" w:type="dxa"/>
            <w:vMerge/>
            <w:tcBorders>
              <w:left w:val="single" w:sz="6" w:space="0" w:color="000000"/>
              <w:bottom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993" w:type="dxa"/>
            <w:vMerge/>
            <w:tcBorders>
              <w:left w:val="single" w:sz="6" w:space="0" w:color="000000"/>
              <w:bottom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ar-SA"/>
              </w:rPr>
            </w:pPr>
          </w:p>
        </w:tc>
        <w:tc>
          <w:tcPr>
            <w:tcW w:w="1842" w:type="dxa"/>
            <w:tcBorders>
              <w:top w:val="single" w:sz="6" w:space="0" w:color="000000"/>
              <w:left w:val="single" w:sz="6" w:space="0" w:color="000000"/>
              <w:bottom w:val="single" w:sz="4" w:space="0" w:color="000000"/>
              <w:right w:val="single" w:sz="6" w:space="0" w:color="000000"/>
            </w:tcBorders>
            <w:vAlign w:val="center"/>
          </w:tcPr>
          <w:p w:rsidR="00EB0B6E" w:rsidRPr="001034CB" w:rsidRDefault="00EB0B6E" w:rsidP="00EC4099">
            <w:pPr>
              <w:spacing w:line="240" w:lineRule="auto"/>
              <w:rPr>
                <w:rFonts w:ascii="Times New Roman" w:hAnsi="Times New Roman" w:cs="Times New Roman"/>
              </w:rPr>
            </w:pPr>
            <w:r>
              <w:rPr>
                <w:rFonts w:ascii="Times New Roman" w:eastAsia="Calibri" w:hAnsi="Times New Roman" w:cs="Times New Roman"/>
                <w:sz w:val="24"/>
                <w:szCs w:val="24"/>
                <w:lang w:eastAsia="ru-RU"/>
              </w:rPr>
              <w:t xml:space="preserve">Владеет </w:t>
            </w:r>
            <w:r w:rsidRPr="001034CB">
              <w:rPr>
                <w:rFonts w:ascii="Times New Roman" w:hAnsi="Times New Roman" w:cs="Times New Roman"/>
              </w:rPr>
              <w:t>способностью применять современные технологии гостиничной деятельности в работе с потребителем</w:t>
            </w:r>
            <w:r>
              <w:rPr>
                <w:rFonts w:ascii="Times New Roman" w:hAnsi="Times New Roman" w:cs="Times New Roman"/>
              </w:rPr>
              <w:t xml:space="preserve">; </w:t>
            </w:r>
          </w:p>
          <w:p w:rsidR="00EB0B6E" w:rsidRPr="00326106" w:rsidRDefault="00EB0B6E" w:rsidP="00326106">
            <w:pPr>
              <w:spacing w:after="0" w:line="240" w:lineRule="auto"/>
              <w:rPr>
                <w:rFonts w:ascii="Times New Roman" w:eastAsia="Calibri" w:hAnsi="Times New Roman" w:cs="Times New Roman"/>
                <w:sz w:val="24"/>
                <w:szCs w:val="24"/>
                <w:lang w:eastAsia="ru-RU"/>
              </w:rPr>
            </w:pPr>
            <w:r w:rsidRPr="001034CB">
              <w:rPr>
                <w:rFonts w:ascii="Times New Roman" w:hAnsi="Times New Roman" w:cs="Times New Roman"/>
              </w:rPr>
              <w:t>способностью организации и выполнению проектов в гостиничной деятельности</w:t>
            </w:r>
          </w:p>
        </w:tc>
        <w:tc>
          <w:tcPr>
            <w:tcW w:w="1701" w:type="dxa"/>
            <w:tcBorders>
              <w:top w:val="single" w:sz="6" w:space="0" w:color="000000"/>
              <w:left w:val="single" w:sz="6" w:space="0" w:color="000000"/>
              <w:bottom w:val="single" w:sz="4" w:space="0" w:color="000000"/>
              <w:right w:val="single" w:sz="6" w:space="0" w:color="000000"/>
            </w:tcBorders>
            <w:vAlign w:val="center"/>
          </w:tcPr>
          <w:p w:rsidR="00EB0B6E" w:rsidRPr="00326106" w:rsidRDefault="00EB0B6E" w:rsidP="00326106">
            <w:pPr>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Проект ПР 9 </w:t>
            </w:r>
          </w:p>
        </w:tc>
        <w:tc>
          <w:tcPr>
            <w:tcW w:w="1843" w:type="dxa"/>
            <w:tcBorders>
              <w:top w:val="single" w:sz="6" w:space="0" w:color="000000"/>
              <w:left w:val="single" w:sz="6" w:space="0" w:color="000000"/>
              <w:bottom w:val="single" w:sz="4" w:space="0" w:color="000000"/>
              <w:right w:val="single" w:sz="4" w:space="0" w:color="000000"/>
            </w:tcBorders>
          </w:tcPr>
          <w:p w:rsidR="00EB0B6E" w:rsidRPr="00326106" w:rsidRDefault="00EB0B6E" w:rsidP="00326106">
            <w:pPr>
              <w:suppressAutoHyphens/>
              <w:snapToGrid w:val="0"/>
              <w:spacing w:after="0"/>
              <w:rPr>
                <w:rFonts w:ascii="Times New Roman" w:eastAsia="Calibri" w:hAnsi="Times New Roman" w:cs="Times New Roman"/>
                <w:i/>
                <w:color w:val="000000"/>
                <w:sz w:val="24"/>
                <w:szCs w:val="24"/>
                <w:lang w:eastAsia="ar-SA"/>
              </w:rPr>
            </w:pPr>
            <w:r w:rsidRPr="00326106">
              <w:rPr>
                <w:rFonts w:ascii="Times New Roman" w:eastAsia="Calibri" w:hAnsi="Times New Roman" w:cs="Times New Roman"/>
                <w:color w:val="000000"/>
                <w:sz w:val="24"/>
                <w:szCs w:val="24"/>
                <w:lang w:eastAsia="ar-SA"/>
              </w:rPr>
              <w:t xml:space="preserve">Вопросы 23-30 </w:t>
            </w:r>
          </w:p>
        </w:tc>
      </w:tr>
    </w:tbl>
    <w:p w:rsidR="00326106" w:rsidRPr="00326106" w:rsidRDefault="00326106" w:rsidP="00326106">
      <w:pPr>
        <w:spacing w:after="0" w:line="240" w:lineRule="auto"/>
        <w:ind w:firstLine="567"/>
        <w:jc w:val="center"/>
        <w:rPr>
          <w:rFonts w:ascii="Times New Roman" w:eastAsia="Calibri" w:hAnsi="Times New Roman" w:cs="Times New Roman"/>
          <w:b/>
          <w:sz w:val="28"/>
          <w:szCs w:val="28"/>
          <w:lang w:eastAsia="ru-RU"/>
        </w:rPr>
      </w:pPr>
    </w:p>
    <w:p w:rsidR="00254C5B" w:rsidRPr="006844C1" w:rsidRDefault="00254C5B" w:rsidP="00254C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ru-RU"/>
        </w:rPr>
        <w:br w:type="page"/>
      </w:r>
      <w:r w:rsidRPr="006844C1">
        <w:rPr>
          <w:rFonts w:ascii="Times New Roman" w:hAnsi="Times New Roman" w:cs="Times New Roman"/>
          <w:b/>
          <w:sz w:val="28"/>
          <w:szCs w:val="28"/>
        </w:rPr>
        <w:lastRenderedPageBreak/>
        <w:t xml:space="preserve">Оценочные средства </w:t>
      </w:r>
    </w:p>
    <w:p w:rsidR="00254C5B" w:rsidRPr="006844C1" w:rsidRDefault="00254C5B" w:rsidP="00254C5B">
      <w:pPr>
        <w:spacing w:after="0" w:line="240" w:lineRule="auto"/>
        <w:jc w:val="center"/>
        <w:rPr>
          <w:rFonts w:ascii="Times New Roman" w:hAnsi="Times New Roman" w:cs="Times New Roman"/>
          <w:b/>
          <w:sz w:val="28"/>
          <w:szCs w:val="28"/>
        </w:rPr>
      </w:pPr>
      <w:r w:rsidRPr="006844C1">
        <w:rPr>
          <w:rFonts w:ascii="Times New Roman" w:hAnsi="Times New Roman" w:cs="Times New Roman"/>
          <w:b/>
          <w:sz w:val="28"/>
          <w:szCs w:val="28"/>
        </w:rPr>
        <w:t xml:space="preserve">для проверки сформированности компетенций по дисциплине </w:t>
      </w:r>
      <w:r>
        <w:rPr>
          <w:rFonts w:ascii="Times New Roman" w:hAnsi="Times New Roman" w:cs="Times New Roman"/>
          <w:b/>
          <w:sz w:val="28"/>
          <w:szCs w:val="28"/>
        </w:rPr>
        <w:t xml:space="preserve"> </w:t>
      </w:r>
    </w:p>
    <w:p w:rsidR="00254C5B" w:rsidRDefault="00254C5B" w:rsidP="00254C5B">
      <w:pPr>
        <w:spacing w:after="0" w:line="240" w:lineRule="auto"/>
        <w:jc w:val="center"/>
        <w:rPr>
          <w:rFonts w:ascii="Times New Roman" w:hAnsi="Times New Roman" w:cs="Times New Roman"/>
          <w:b/>
          <w:sz w:val="28"/>
          <w:szCs w:val="28"/>
        </w:rPr>
      </w:pPr>
      <w:r w:rsidRPr="00DC0DF6">
        <w:rPr>
          <w:rFonts w:ascii="Times New Roman" w:hAnsi="Times New Roman" w:cs="Times New Roman"/>
          <w:b/>
          <w:sz w:val="28"/>
          <w:szCs w:val="28"/>
        </w:rPr>
        <w:t xml:space="preserve">MICE-туризм </w:t>
      </w:r>
    </w:p>
    <w:p w:rsidR="00254C5B" w:rsidRDefault="00254C5B" w:rsidP="00254C5B">
      <w:pPr>
        <w:spacing w:after="0" w:line="240" w:lineRule="auto"/>
        <w:jc w:val="center"/>
        <w:rPr>
          <w:rFonts w:ascii="Times New Roman" w:hAnsi="Times New Roman" w:cs="Times New Roman"/>
          <w:b/>
          <w:sz w:val="28"/>
          <w:szCs w:val="28"/>
        </w:rPr>
      </w:pPr>
      <w:r w:rsidRPr="006844C1">
        <w:rPr>
          <w:rFonts w:ascii="Times New Roman" w:hAnsi="Times New Roman" w:cs="Times New Roman"/>
          <w:b/>
          <w:sz w:val="28"/>
          <w:szCs w:val="28"/>
        </w:rPr>
        <w:t xml:space="preserve">(20 минут) </w:t>
      </w:r>
    </w:p>
    <w:p w:rsidR="00254C5B" w:rsidRDefault="00254C5B" w:rsidP="00254C5B">
      <w:pPr>
        <w:spacing w:after="0" w:line="240" w:lineRule="auto"/>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2943"/>
        <w:gridCol w:w="6628"/>
      </w:tblGrid>
      <w:tr w:rsidR="00254C5B" w:rsidTr="000C0CEF">
        <w:tc>
          <w:tcPr>
            <w:tcW w:w="2943" w:type="dxa"/>
          </w:tcPr>
          <w:p w:rsidR="00254C5B" w:rsidRPr="006844C1" w:rsidRDefault="00254C5B" w:rsidP="000C0CEF">
            <w:pPr>
              <w:jc w:val="center"/>
              <w:rPr>
                <w:rFonts w:ascii="Times New Roman" w:hAnsi="Times New Roman" w:cs="Times New Roman"/>
                <w:b/>
                <w:sz w:val="28"/>
                <w:szCs w:val="28"/>
              </w:rPr>
            </w:pPr>
            <w:r w:rsidRPr="006844C1">
              <w:rPr>
                <w:rFonts w:ascii="Times New Roman" w:hAnsi="Times New Roman" w:cs="Times New Roman"/>
                <w:b/>
                <w:sz w:val="28"/>
                <w:szCs w:val="28"/>
              </w:rPr>
              <w:t xml:space="preserve">Код и формулировка компетенции </w:t>
            </w:r>
          </w:p>
        </w:tc>
        <w:tc>
          <w:tcPr>
            <w:tcW w:w="6628" w:type="dxa"/>
          </w:tcPr>
          <w:p w:rsidR="00254C5B" w:rsidRPr="006844C1" w:rsidRDefault="00254C5B" w:rsidP="000C0CEF">
            <w:pPr>
              <w:jc w:val="center"/>
              <w:rPr>
                <w:rFonts w:ascii="Times New Roman" w:hAnsi="Times New Roman" w:cs="Times New Roman"/>
                <w:b/>
                <w:sz w:val="28"/>
                <w:szCs w:val="28"/>
              </w:rPr>
            </w:pPr>
            <w:r w:rsidRPr="006844C1">
              <w:rPr>
                <w:rFonts w:ascii="Times New Roman" w:hAnsi="Times New Roman" w:cs="Times New Roman"/>
                <w:b/>
                <w:sz w:val="28"/>
                <w:szCs w:val="28"/>
              </w:rPr>
              <w:t xml:space="preserve">Задание </w:t>
            </w:r>
          </w:p>
        </w:tc>
      </w:tr>
      <w:tr w:rsidR="00254C5B" w:rsidTr="000C0CEF">
        <w:tc>
          <w:tcPr>
            <w:tcW w:w="2943" w:type="dxa"/>
            <w:vAlign w:val="center"/>
          </w:tcPr>
          <w:p w:rsidR="00254C5B" w:rsidRDefault="00254C5B" w:rsidP="000C0CEF">
            <w:pPr>
              <w:rPr>
                <w:rFonts w:ascii="Times New Roman" w:hAnsi="Times New Roman"/>
                <w:highlight w:val="yellow"/>
              </w:rPr>
            </w:pPr>
            <w:r>
              <w:rPr>
                <w:rFonts w:ascii="Times New Roman" w:hAnsi="Times New Roman" w:cs="Times New Roman"/>
              </w:rPr>
              <w:t xml:space="preserve">ПК 9 - </w:t>
            </w:r>
            <w:r w:rsidRPr="001234FF">
              <w:rPr>
                <w:rFonts w:ascii="Times New Roman" w:hAnsi="Times New Roman" w:cs="Times New Roman"/>
              </w:rPr>
              <w:t>готовностью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w:t>
            </w:r>
          </w:p>
        </w:tc>
        <w:tc>
          <w:tcPr>
            <w:tcW w:w="6628" w:type="dxa"/>
            <w:vMerge w:val="restart"/>
          </w:tcPr>
          <w:p w:rsidR="00254C5B" w:rsidRPr="004C4CD3" w:rsidRDefault="00254C5B" w:rsidP="000C0CEF">
            <w:pPr>
              <w:rPr>
                <w:rFonts w:ascii="Times New Roman" w:hAnsi="Times New Roman" w:cs="Times New Roman"/>
              </w:rPr>
            </w:pPr>
            <w:r w:rsidRPr="004C4CD3">
              <w:rPr>
                <w:rFonts w:ascii="Times New Roman" w:hAnsi="Times New Roman" w:cs="Times New Roman"/>
              </w:rPr>
              <w:t xml:space="preserve">Средняя загруженность ресторана отеля – 2,5%. В среднем в день его посещают не более 10 человек. При этом количество посадочных мест – 50, а время работы ресторана – с 12.00 до 00.00. Маркетинговый отдел выступил с предложением повысить посещаемость ресторана и для этого предложил провести </w:t>
            </w:r>
            <w:proofErr w:type="spellStart"/>
            <w:r w:rsidRPr="004C4CD3">
              <w:rPr>
                <w:rFonts w:ascii="Times New Roman" w:hAnsi="Times New Roman" w:cs="Times New Roman"/>
              </w:rPr>
              <w:t>event</w:t>
            </w:r>
            <w:proofErr w:type="spellEnd"/>
            <w:r w:rsidRPr="004C4CD3">
              <w:rPr>
                <w:rFonts w:ascii="Times New Roman" w:hAnsi="Times New Roman" w:cs="Times New Roman"/>
              </w:rPr>
              <w:t>-мероприятие - фестиваль шеф-поваров</w:t>
            </w:r>
            <w:r>
              <w:rPr>
                <w:rFonts w:ascii="Times New Roman" w:hAnsi="Times New Roman" w:cs="Times New Roman"/>
              </w:rPr>
              <w:t>, с учетом разных кухонь мира, культурных и  этнических особенностей</w:t>
            </w:r>
            <w:r w:rsidRPr="004C4CD3">
              <w:rPr>
                <w:rFonts w:ascii="Times New Roman" w:hAnsi="Times New Roman" w:cs="Times New Roman"/>
              </w:rPr>
              <w:t xml:space="preserve">. </w:t>
            </w:r>
          </w:p>
          <w:p w:rsidR="00254C5B" w:rsidRPr="004C4CD3" w:rsidRDefault="00254C5B" w:rsidP="000C0CEF">
            <w:pPr>
              <w:rPr>
                <w:rFonts w:ascii="Times New Roman" w:hAnsi="Times New Roman" w:cs="Times New Roman"/>
              </w:rPr>
            </w:pPr>
            <w:r w:rsidRPr="004C4CD3">
              <w:rPr>
                <w:rFonts w:ascii="Times New Roman" w:hAnsi="Times New Roman" w:cs="Times New Roman"/>
              </w:rPr>
              <w:t>Бюджет мероприятия складывается из следующих затрат:</w:t>
            </w:r>
          </w:p>
          <w:p w:rsidR="00254C5B" w:rsidRPr="004C4CD3" w:rsidRDefault="00254C5B" w:rsidP="000C0CEF">
            <w:pPr>
              <w:rPr>
                <w:rFonts w:ascii="Times New Roman" w:hAnsi="Times New Roman" w:cs="Times New Roman"/>
              </w:rPr>
            </w:pPr>
            <w:r w:rsidRPr="004C4CD3">
              <w:rPr>
                <w:rFonts w:ascii="Times New Roman" w:hAnsi="Times New Roman" w:cs="Times New Roman"/>
              </w:rPr>
              <w:t>1.</w:t>
            </w:r>
            <w:r w:rsidRPr="004C4CD3">
              <w:rPr>
                <w:rFonts w:ascii="Times New Roman" w:hAnsi="Times New Roman" w:cs="Times New Roman"/>
              </w:rPr>
              <w:tab/>
              <w:t>Оформление зала – 5.000</w:t>
            </w:r>
          </w:p>
          <w:p w:rsidR="00254C5B" w:rsidRPr="004C4CD3" w:rsidRDefault="00254C5B" w:rsidP="000C0CEF">
            <w:pPr>
              <w:rPr>
                <w:rFonts w:ascii="Times New Roman" w:hAnsi="Times New Roman" w:cs="Times New Roman"/>
              </w:rPr>
            </w:pPr>
            <w:r w:rsidRPr="004C4CD3">
              <w:rPr>
                <w:rFonts w:ascii="Times New Roman" w:hAnsi="Times New Roman" w:cs="Times New Roman"/>
              </w:rPr>
              <w:t>2.</w:t>
            </w:r>
            <w:r w:rsidRPr="004C4CD3">
              <w:rPr>
                <w:rFonts w:ascii="Times New Roman" w:hAnsi="Times New Roman" w:cs="Times New Roman"/>
              </w:rPr>
              <w:tab/>
              <w:t>Реклама мероприятия – 50.000 р.</w:t>
            </w:r>
          </w:p>
          <w:p w:rsidR="00254C5B" w:rsidRPr="004C4CD3" w:rsidRDefault="00254C5B" w:rsidP="000C0CEF">
            <w:pPr>
              <w:rPr>
                <w:rFonts w:ascii="Times New Roman" w:hAnsi="Times New Roman" w:cs="Times New Roman"/>
              </w:rPr>
            </w:pPr>
            <w:r w:rsidRPr="004C4CD3">
              <w:rPr>
                <w:rFonts w:ascii="Times New Roman" w:hAnsi="Times New Roman" w:cs="Times New Roman"/>
              </w:rPr>
              <w:t>3.</w:t>
            </w:r>
            <w:r w:rsidRPr="004C4CD3">
              <w:rPr>
                <w:rFonts w:ascii="Times New Roman" w:hAnsi="Times New Roman" w:cs="Times New Roman"/>
              </w:rPr>
              <w:tab/>
              <w:t xml:space="preserve"> Стоимость продуктов – 1.000 руб. на одного участника</w:t>
            </w:r>
          </w:p>
          <w:p w:rsidR="00254C5B" w:rsidRPr="004C4CD3" w:rsidRDefault="00254C5B" w:rsidP="000C0CEF">
            <w:pPr>
              <w:rPr>
                <w:rFonts w:ascii="Times New Roman" w:hAnsi="Times New Roman" w:cs="Times New Roman"/>
              </w:rPr>
            </w:pPr>
            <w:r w:rsidRPr="004C4CD3">
              <w:rPr>
                <w:rFonts w:ascii="Times New Roman" w:hAnsi="Times New Roman" w:cs="Times New Roman"/>
              </w:rPr>
              <w:t>4.</w:t>
            </w:r>
            <w:r w:rsidRPr="004C4CD3">
              <w:rPr>
                <w:rFonts w:ascii="Times New Roman" w:hAnsi="Times New Roman" w:cs="Times New Roman"/>
              </w:rPr>
              <w:tab/>
              <w:t>Каждый консультант будет работать с участником полчаса</w:t>
            </w:r>
          </w:p>
          <w:p w:rsidR="00254C5B" w:rsidRPr="004C4CD3" w:rsidRDefault="00254C5B" w:rsidP="000C0CEF">
            <w:pPr>
              <w:rPr>
                <w:rFonts w:ascii="Times New Roman" w:hAnsi="Times New Roman" w:cs="Times New Roman"/>
              </w:rPr>
            </w:pPr>
            <w:r w:rsidRPr="004C4CD3">
              <w:rPr>
                <w:rFonts w:ascii="Times New Roman" w:hAnsi="Times New Roman" w:cs="Times New Roman"/>
              </w:rPr>
              <w:t>5.</w:t>
            </w:r>
            <w:r w:rsidRPr="004C4CD3">
              <w:rPr>
                <w:rFonts w:ascii="Times New Roman" w:hAnsi="Times New Roman" w:cs="Times New Roman"/>
              </w:rPr>
              <w:tab/>
              <w:t>Зарплата консультанта (без отчислений в социальные фонды) – 500 руб./час.</w:t>
            </w:r>
          </w:p>
          <w:p w:rsidR="00254C5B" w:rsidRPr="004C4CD3" w:rsidRDefault="00254C5B" w:rsidP="000C0CEF">
            <w:pPr>
              <w:rPr>
                <w:rFonts w:ascii="Times New Roman" w:hAnsi="Times New Roman" w:cs="Times New Roman"/>
              </w:rPr>
            </w:pPr>
            <w:r w:rsidRPr="004C4CD3">
              <w:rPr>
                <w:rFonts w:ascii="Times New Roman" w:hAnsi="Times New Roman" w:cs="Times New Roman"/>
              </w:rPr>
              <w:t>6.</w:t>
            </w:r>
            <w:r w:rsidRPr="004C4CD3">
              <w:rPr>
                <w:rFonts w:ascii="Times New Roman" w:hAnsi="Times New Roman" w:cs="Times New Roman"/>
              </w:rPr>
              <w:tab/>
              <w:t>Стоимость аренды кухонного инвентаря – 100 руб. на каждого участника.</w:t>
            </w:r>
          </w:p>
          <w:p w:rsidR="00254C5B" w:rsidRPr="004C4CD3" w:rsidRDefault="00254C5B" w:rsidP="000C0CEF">
            <w:pPr>
              <w:rPr>
                <w:rFonts w:ascii="Times New Roman" w:hAnsi="Times New Roman" w:cs="Times New Roman"/>
              </w:rPr>
            </w:pPr>
            <w:r w:rsidRPr="004C4CD3">
              <w:rPr>
                <w:rFonts w:ascii="Times New Roman" w:hAnsi="Times New Roman" w:cs="Times New Roman"/>
              </w:rPr>
              <w:t>7.</w:t>
            </w:r>
            <w:r w:rsidRPr="004C4CD3">
              <w:rPr>
                <w:rFonts w:ascii="Times New Roman" w:hAnsi="Times New Roman" w:cs="Times New Roman"/>
              </w:rPr>
              <w:tab/>
              <w:t>Банкет после  мероприятия – 500 руб. с каждого участника.</w:t>
            </w:r>
          </w:p>
          <w:p w:rsidR="00254C5B" w:rsidRPr="004C4CD3" w:rsidRDefault="00254C5B" w:rsidP="000C0CEF">
            <w:pPr>
              <w:rPr>
                <w:rFonts w:ascii="Times New Roman" w:hAnsi="Times New Roman" w:cs="Times New Roman"/>
              </w:rPr>
            </w:pPr>
            <w:r w:rsidRPr="004C4CD3">
              <w:rPr>
                <w:rFonts w:ascii="Times New Roman" w:hAnsi="Times New Roman" w:cs="Times New Roman"/>
              </w:rPr>
              <w:t>8.</w:t>
            </w:r>
            <w:r w:rsidRPr="004C4CD3">
              <w:rPr>
                <w:rFonts w:ascii="Times New Roman" w:hAnsi="Times New Roman" w:cs="Times New Roman"/>
              </w:rPr>
              <w:tab/>
              <w:t>Приветственный кофе-брейк – 3.000 руб.</w:t>
            </w:r>
          </w:p>
          <w:p w:rsidR="00254C5B" w:rsidRPr="004C4CD3" w:rsidRDefault="00254C5B" w:rsidP="000C0CEF">
            <w:pPr>
              <w:rPr>
                <w:rFonts w:ascii="Times New Roman" w:hAnsi="Times New Roman" w:cs="Times New Roman"/>
              </w:rPr>
            </w:pPr>
            <w:r w:rsidRPr="004C4CD3">
              <w:rPr>
                <w:rFonts w:ascii="Times New Roman" w:hAnsi="Times New Roman" w:cs="Times New Roman"/>
              </w:rPr>
              <w:t xml:space="preserve">Если билет на мероприятие будет стоить 3.000 рублей, то, сколько участников необходимо привлечь, чтобы затраты разового мероприятия окупились? </w:t>
            </w:r>
          </w:p>
          <w:p w:rsidR="00254C5B" w:rsidRPr="004C4CD3" w:rsidRDefault="00254C5B" w:rsidP="000C0CEF">
            <w:pPr>
              <w:rPr>
                <w:rFonts w:ascii="Times New Roman" w:hAnsi="Times New Roman" w:cs="Times New Roman"/>
              </w:rPr>
            </w:pPr>
            <w:r w:rsidRPr="004C4CD3">
              <w:rPr>
                <w:rFonts w:ascii="Times New Roman" w:hAnsi="Times New Roman" w:cs="Times New Roman"/>
              </w:rPr>
              <w:t>За 2 недели до мероприятия свое участие подтвердили 25 человек. Надо ли проводить мероприятие, если средства на рекламу уже потратили?</w:t>
            </w:r>
          </w:p>
          <w:p w:rsidR="00254C5B" w:rsidRPr="004C4CD3" w:rsidRDefault="00254C5B" w:rsidP="000C0CEF">
            <w:pPr>
              <w:rPr>
                <w:rFonts w:ascii="Times New Roman" w:hAnsi="Times New Roman" w:cs="Times New Roman"/>
              </w:rPr>
            </w:pPr>
            <w:r w:rsidRPr="004C4CD3">
              <w:rPr>
                <w:rFonts w:ascii="Times New Roman" w:hAnsi="Times New Roman" w:cs="Times New Roman"/>
              </w:rPr>
              <w:t xml:space="preserve">ОТВЕТ: Чтобы затраты на фестиваль окупились, нужно, чтобы его посетило не менее _______ человек. </w:t>
            </w:r>
          </w:p>
          <w:p w:rsidR="00254C5B" w:rsidRPr="004C4CD3" w:rsidRDefault="00254C5B" w:rsidP="000C0CEF">
            <w:pPr>
              <w:rPr>
                <w:rFonts w:ascii="Times New Roman" w:hAnsi="Times New Roman" w:cs="Times New Roman"/>
              </w:rPr>
            </w:pPr>
            <w:r w:rsidRPr="004C4CD3">
              <w:rPr>
                <w:rFonts w:ascii="Times New Roman" w:hAnsi="Times New Roman" w:cs="Times New Roman"/>
              </w:rPr>
              <w:t>Если за 2 недели до мероприятия свое участие подтвердили только 25 человек, то проводить мероприятие</w:t>
            </w:r>
          </w:p>
          <w:p w:rsidR="00254C5B" w:rsidRPr="004C4CD3" w:rsidRDefault="00254C5B" w:rsidP="000C0CEF">
            <w:pPr>
              <w:rPr>
                <w:rFonts w:ascii="Times New Roman" w:hAnsi="Times New Roman" w:cs="Times New Roman"/>
              </w:rPr>
            </w:pPr>
            <w:r w:rsidRPr="004C4CD3">
              <w:rPr>
                <w:rFonts w:ascii="Times New Roman" w:hAnsi="Times New Roman" w:cs="Times New Roman"/>
              </w:rPr>
              <w:t>Вариант А) Не стоит</w:t>
            </w:r>
          </w:p>
          <w:p w:rsidR="00254C5B" w:rsidRDefault="00254C5B" w:rsidP="000C0CEF">
            <w:pPr>
              <w:rPr>
                <w:rFonts w:ascii="Times New Roman" w:hAnsi="Times New Roman" w:cs="Times New Roman"/>
                <w:sz w:val="28"/>
                <w:szCs w:val="28"/>
              </w:rPr>
            </w:pPr>
            <w:r w:rsidRPr="004C4CD3">
              <w:rPr>
                <w:rFonts w:ascii="Times New Roman" w:hAnsi="Times New Roman" w:cs="Times New Roman"/>
              </w:rPr>
              <w:t>Вариант Б) Стоит</w:t>
            </w:r>
          </w:p>
        </w:tc>
      </w:tr>
      <w:tr w:rsidR="00254C5B" w:rsidTr="000C0CEF">
        <w:tc>
          <w:tcPr>
            <w:tcW w:w="2943" w:type="dxa"/>
            <w:vAlign w:val="center"/>
          </w:tcPr>
          <w:p w:rsidR="00254C5B" w:rsidRPr="00DC0DF6" w:rsidRDefault="00254C5B" w:rsidP="000C0CEF">
            <w:pPr>
              <w:rPr>
                <w:rFonts w:ascii="Times New Roman" w:hAnsi="Times New Roman"/>
              </w:rPr>
            </w:pPr>
            <w:r w:rsidRPr="005120A3">
              <w:rPr>
                <w:rFonts w:ascii="Times New Roman" w:hAnsi="Times New Roman"/>
              </w:rPr>
              <w:t>ПК 10 - готовностью применять современные технологии гостиничной деятельности в работе с потребителем</w:t>
            </w:r>
          </w:p>
        </w:tc>
        <w:tc>
          <w:tcPr>
            <w:tcW w:w="6628" w:type="dxa"/>
            <w:vMerge/>
          </w:tcPr>
          <w:p w:rsidR="00254C5B" w:rsidRPr="004C4CD3" w:rsidRDefault="00254C5B" w:rsidP="000C0CEF">
            <w:pPr>
              <w:rPr>
                <w:rFonts w:ascii="Times New Roman" w:hAnsi="Times New Roman" w:cs="Times New Roman"/>
              </w:rPr>
            </w:pPr>
          </w:p>
        </w:tc>
      </w:tr>
      <w:tr w:rsidR="00254C5B" w:rsidTr="000C0CEF">
        <w:tc>
          <w:tcPr>
            <w:tcW w:w="2943" w:type="dxa"/>
            <w:vAlign w:val="center"/>
          </w:tcPr>
          <w:p w:rsidR="00254C5B" w:rsidRPr="00DC0DF6" w:rsidRDefault="00254C5B" w:rsidP="000C0CEF">
            <w:pPr>
              <w:rPr>
                <w:rFonts w:ascii="Times New Roman" w:hAnsi="Times New Roman"/>
              </w:rPr>
            </w:pPr>
            <w:r w:rsidRPr="005120A3">
              <w:rPr>
                <w:rFonts w:ascii="Times New Roman" w:hAnsi="Times New Roman"/>
              </w:rPr>
              <w:t>ПК 17- готовностью к организации и выполнению проектов в гостиничной деятельности</w:t>
            </w:r>
          </w:p>
        </w:tc>
        <w:tc>
          <w:tcPr>
            <w:tcW w:w="6628" w:type="dxa"/>
            <w:vMerge/>
          </w:tcPr>
          <w:p w:rsidR="00254C5B" w:rsidRPr="004C4CD3" w:rsidRDefault="00254C5B" w:rsidP="000C0CEF">
            <w:pPr>
              <w:rPr>
                <w:rFonts w:ascii="Times New Roman" w:hAnsi="Times New Roman" w:cs="Times New Roman"/>
              </w:rPr>
            </w:pPr>
          </w:p>
        </w:tc>
      </w:tr>
    </w:tbl>
    <w:p w:rsidR="00254C5B" w:rsidRDefault="00254C5B">
      <w:pPr>
        <w:spacing w:after="0" w:line="240" w:lineRule="auto"/>
        <w:rPr>
          <w:rFonts w:ascii="Times New Roman" w:hAnsi="Times New Roman" w:cs="Times New Roman"/>
          <w:b/>
          <w:sz w:val="28"/>
          <w:szCs w:val="28"/>
          <w:lang w:eastAsia="ru-RU"/>
        </w:rPr>
      </w:pPr>
    </w:p>
    <w:p w:rsidR="00326106" w:rsidRPr="00326106" w:rsidRDefault="00326106" w:rsidP="00326106">
      <w:pPr>
        <w:jc w:val="center"/>
        <w:rPr>
          <w:rFonts w:ascii="Times New Roman" w:hAnsi="Times New Roman" w:cs="Times New Roman"/>
          <w:b/>
          <w:sz w:val="28"/>
          <w:szCs w:val="28"/>
          <w:lang w:eastAsia="ru-RU"/>
        </w:rPr>
      </w:pPr>
      <w:proofErr w:type="spellStart"/>
      <w:r w:rsidRPr="00326106">
        <w:rPr>
          <w:rFonts w:ascii="Times New Roman" w:hAnsi="Times New Roman" w:cs="Times New Roman"/>
          <w:b/>
          <w:sz w:val="28"/>
          <w:szCs w:val="28"/>
          <w:lang w:eastAsia="ru-RU"/>
        </w:rPr>
        <w:t>Зачетно</w:t>
      </w:r>
      <w:proofErr w:type="spellEnd"/>
      <w:r w:rsidRPr="00326106">
        <w:rPr>
          <w:rFonts w:ascii="Times New Roman" w:hAnsi="Times New Roman" w:cs="Times New Roman"/>
          <w:b/>
          <w:sz w:val="28"/>
          <w:szCs w:val="28"/>
          <w:lang w:eastAsia="ru-RU"/>
        </w:rPr>
        <w:t>-экзаменационные материалы</w:t>
      </w:r>
    </w:p>
    <w:p w:rsidR="00326106" w:rsidRPr="00326106" w:rsidRDefault="00326106" w:rsidP="00326106">
      <w:pPr>
        <w:ind w:firstLine="567"/>
        <w:jc w:val="both"/>
        <w:rPr>
          <w:rFonts w:ascii="Times New Roman" w:hAnsi="Times New Roman" w:cs="Times New Roman"/>
          <w:sz w:val="28"/>
          <w:szCs w:val="28"/>
          <w:lang w:eastAsia="ru-RU"/>
        </w:rPr>
      </w:pPr>
      <w:proofErr w:type="spellStart"/>
      <w:r w:rsidRPr="00326106">
        <w:rPr>
          <w:rFonts w:ascii="Times New Roman" w:hAnsi="Times New Roman" w:cs="Times New Roman"/>
          <w:sz w:val="28"/>
          <w:szCs w:val="28"/>
          <w:lang w:eastAsia="ru-RU"/>
        </w:rPr>
        <w:t>Зачетно</w:t>
      </w:r>
      <w:proofErr w:type="spellEnd"/>
      <w:r w:rsidRPr="00326106">
        <w:rPr>
          <w:rFonts w:ascii="Times New Roman" w:hAnsi="Times New Roman" w:cs="Times New Roman"/>
          <w:sz w:val="28"/>
          <w:szCs w:val="28"/>
          <w:lang w:eastAsia="ru-RU"/>
        </w:rPr>
        <w:t>-экзаменационные материалы, содержащие вопросы, тесты, задания для зачета/экзамена и другие материалы.</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Оценочные средства для текущей аттестации (типовые ОС по текущей аттестации и критерии оценки по каждому виду аттестации по дисциплине «</w:t>
      </w:r>
      <w:r w:rsidR="00D84E1C" w:rsidRPr="00D84E1C">
        <w:rPr>
          <w:rFonts w:ascii="Times New Roman" w:eastAsia="Calibri" w:hAnsi="Times New Roman" w:cs="Times New Roman"/>
          <w:b/>
          <w:bCs/>
          <w:sz w:val="28"/>
          <w:szCs w:val="28"/>
          <w:lang w:eastAsia="ru-RU"/>
        </w:rPr>
        <w:t>MICE-туризм</w:t>
      </w:r>
      <w:r w:rsidRPr="00326106">
        <w:rPr>
          <w:rFonts w:ascii="Times New Roman" w:eastAsia="Calibri" w:hAnsi="Times New Roman" w:cs="Times New Roman"/>
          <w:b/>
          <w:bCs/>
          <w:sz w:val="28"/>
          <w:szCs w:val="28"/>
          <w:lang w:eastAsia="ru-RU"/>
        </w:rPr>
        <w:t>»)</w:t>
      </w:r>
    </w:p>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b/>
          <w:bCs/>
          <w:sz w:val="27"/>
          <w:szCs w:val="27"/>
          <w:lang w:eastAsia="ru-RU"/>
        </w:rPr>
      </w:pPr>
      <w:r w:rsidRPr="00326106">
        <w:rPr>
          <w:rFonts w:ascii="Times New Roman" w:eastAsia="Calibri" w:hAnsi="Times New Roman" w:cs="Times New Roman"/>
          <w:b/>
          <w:bCs/>
          <w:sz w:val="27"/>
          <w:szCs w:val="27"/>
          <w:lang w:eastAsia="ru-RU"/>
        </w:rPr>
        <w:t>Деловая (ролевая) игра</w:t>
      </w:r>
    </w:p>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sz w:val="27"/>
          <w:szCs w:val="27"/>
          <w:lang w:eastAsia="ru-RU"/>
        </w:rPr>
      </w:pPr>
      <w:r w:rsidRPr="00326106">
        <w:rPr>
          <w:rFonts w:ascii="Times New Roman" w:eastAsia="Calibri" w:hAnsi="Times New Roman" w:cs="Times New Roman"/>
          <w:sz w:val="27"/>
          <w:szCs w:val="27"/>
          <w:lang w:eastAsia="ru-RU"/>
        </w:rPr>
        <w:t xml:space="preserve">по дисциплине </w:t>
      </w:r>
      <w:r w:rsidR="00D84E1C" w:rsidRPr="00D84E1C">
        <w:rPr>
          <w:rFonts w:ascii="Times New Roman" w:eastAsia="Calibri" w:hAnsi="Times New Roman" w:cs="Times New Roman"/>
          <w:sz w:val="27"/>
          <w:szCs w:val="27"/>
          <w:lang w:eastAsia="ru-RU"/>
        </w:rPr>
        <w:t>MICE-туризм</w:t>
      </w:r>
    </w:p>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16"/>
          <w:szCs w:val="16"/>
          <w:lang w:eastAsia="ru-RU"/>
        </w:rPr>
      </w:pPr>
      <w:r w:rsidRPr="00326106">
        <w:rPr>
          <w:rFonts w:ascii="Times New Roman" w:eastAsia="Calibri" w:hAnsi="Times New Roman" w:cs="Times New Roman"/>
          <w:b/>
          <w:bCs/>
          <w:sz w:val="16"/>
          <w:szCs w:val="16"/>
          <w:lang w:eastAsia="ru-RU"/>
        </w:rPr>
        <w:t>(наименование дисциплины)</w:t>
      </w:r>
    </w:p>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27"/>
          <w:szCs w:val="27"/>
          <w:lang w:eastAsia="ru-RU"/>
        </w:rPr>
      </w:pPr>
      <w:r w:rsidRPr="00326106">
        <w:rPr>
          <w:rFonts w:ascii="Times New Roman" w:eastAsia="Calibri" w:hAnsi="Times New Roman" w:cs="Times New Roman"/>
          <w:b/>
          <w:bCs/>
          <w:sz w:val="27"/>
          <w:szCs w:val="27"/>
          <w:lang w:eastAsia="ru-RU"/>
        </w:rPr>
        <w:t xml:space="preserve">1. Тема (проблема) </w:t>
      </w:r>
      <w:r w:rsidRPr="00326106">
        <w:rPr>
          <w:rFonts w:ascii="Times New Roman" w:eastAsia="Calibri" w:hAnsi="Times New Roman" w:cs="Times New Roman"/>
          <w:b/>
          <w:bCs/>
          <w:sz w:val="27"/>
          <w:szCs w:val="27"/>
          <w:lang w:val="en-US" w:eastAsia="ru-RU"/>
        </w:rPr>
        <w:t>Mice</w:t>
      </w:r>
      <w:r w:rsidRPr="00326106">
        <w:rPr>
          <w:rFonts w:ascii="Times New Roman" w:eastAsia="Calibri" w:hAnsi="Times New Roman" w:cs="Times New Roman"/>
          <w:b/>
          <w:bCs/>
          <w:sz w:val="27"/>
          <w:szCs w:val="27"/>
          <w:lang w:eastAsia="ru-RU"/>
        </w:rPr>
        <w:t xml:space="preserve">- партнеры   </w:t>
      </w:r>
    </w:p>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27"/>
          <w:szCs w:val="27"/>
          <w:lang w:eastAsia="ru-RU"/>
        </w:rPr>
      </w:pPr>
      <w:r w:rsidRPr="00326106">
        <w:rPr>
          <w:rFonts w:ascii="Times New Roman" w:eastAsia="Calibri" w:hAnsi="Times New Roman" w:cs="Times New Roman"/>
          <w:b/>
          <w:bCs/>
          <w:sz w:val="27"/>
          <w:szCs w:val="27"/>
          <w:lang w:eastAsia="ru-RU"/>
        </w:rPr>
        <w:t xml:space="preserve">2. Концепция игры Студенты в группе на примере 5 видов мероприятий (Корпоративное мероприятие, мероприятие для СМИ, мероприятия для ТОР менеджмента, мероприятия для брендов, </w:t>
      </w:r>
      <w:r w:rsidRPr="00326106">
        <w:rPr>
          <w:rFonts w:ascii="Times New Roman" w:eastAsia="Calibri" w:hAnsi="Times New Roman" w:cs="Times New Roman"/>
          <w:b/>
          <w:bCs/>
          <w:sz w:val="27"/>
          <w:szCs w:val="27"/>
          <w:lang w:val="en-US" w:eastAsia="ru-RU"/>
        </w:rPr>
        <w:t>Sales</w:t>
      </w:r>
      <w:r w:rsidRPr="00326106">
        <w:rPr>
          <w:rFonts w:ascii="Times New Roman" w:eastAsia="Calibri" w:hAnsi="Times New Roman" w:cs="Times New Roman"/>
          <w:b/>
          <w:bCs/>
          <w:sz w:val="27"/>
          <w:szCs w:val="27"/>
          <w:lang w:eastAsia="ru-RU"/>
        </w:rPr>
        <w:t xml:space="preserve">- мероприятия) учатся определяться заказчиков, способы коммуникации с ними. Учатся составлять бриф для разного рода партнера, заполнять бриф проекта. </w:t>
      </w:r>
    </w:p>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27"/>
          <w:szCs w:val="27"/>
          <w:lang w:eastAsia="ru-RU"/>
        </w:rPr>
      </w:pPr>
      <w:r w:rsidRPr="00326106">
        <w:rPr>
          <w:rFonts w:ascii="Times New Roman" w:eastAsia="Calibri" w:hAnsi="Times New Roman" w:cs="Times New Roman"/>
          <w:b/>
          <w:bCs/>
          <w:sz w:val="27"/>
          <w:szCs w:val="27"/>
          <w:lang w:eastAsia="ru-RU"/>
        </w:rPr>
        <w:t xml:space="preserve">3. Роли: </w:t>
      </w:r>
      <w:r w:rsidRPr="00326106">
        <w:rPr>
          <w:rFonts w:ascii="Times New Roman" w:eastAsia="Calibri" w:hAnsi="Times New Roman" w:cs="Times New Roman"/>
          <w:b/>
          <w:bCs/>
          <w:sz w:val="27"/>
          <w:szCs w:val="27"/>
          <w:lang w:val="en-US" w:eastAsia="ru-RU"/>
        </w:rPr>
        <w:t>HR</w:t>
      </w:r>
      <w:r w:rsidRPr="00326106">
        <w:rPr>
          <w:rFonts w:ascii="Times New Roman" w:eastAsia="Calibri" w:hAnsi="Times New Roman" w:cs="Times New Roman"/>
          <w:b/>
          <w:bCs/>
          <w:sz w:val="27"/>
          <w:szCs w:val="27"/>
          <w:lang w:eastAsia="ru-RU"/>
        </w:rPr>
        <w:t xml:space="preserve"> – директор, </w:t>
      </w:r>
      <w:r w:rsidRPr="00326106">
        <w:rPr>
          <w:rFonts w:ascii="Times New Roman" w:eastAsia="Calibri" w:hAnsi="Times New Roman" w:cs="Times New Roman"/>
          <w:b/>
          <w:bCs/>
          <w:sz w:val="27"/>
          <w:szCs w:val="27"/>
          <w:lang w:val="en-US" w:eastAsia="ru-RU"/>
        </w:rPr>
        <w:t>PR</w:t>
      </w:r>
      <w:r w:rsidRPr="00326106">
        <w:rPr>
          <w:rFonts w:ascii="Times New Roman" w:eastAsia="Calibri" w:hAnsi="Times New Roman" w:cs="Times New Roman"/>
          <w:b/>
          <w:bCs/>
          <w:sz w:val="27"/>
          <w:szCs w:val="27"/>
          <w:lang w:eastAsia="ru-RU"/>
        </w:rPr>
        <w:t xml:space="preserve"> – директор, Генеральный директор, Маркетинг-директор, Коммерческий директор </w:t>
      </w:r>
    </w:p>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326106">
        <w:rPr>
          <w:rFonts w:ascii="Times New Roman" w:eastAsia="Calibri" w:hAnsi="Times New Roman" w:cs="Times New Roman"/>
          <w:b/>
          <w:bCs/>
          <w:sz w:val="27"/>
          <w:szCs w:val="27"/>
          <w:lang w:eastAsia="ru-RU"/>
        </w:rPr>
        <w:t xml:space="preserve">4. Ожидаемый результат: Студенты научатся коммуницировать с заказчиком, распределять роли при участии в </w:t>
      </w:r>
      <w:r w:rsidRPr="00326106">
        <w:rPr>
          <w:rFonts w:ascii="Times New Roman" w:eastAsia="Calibri" w:hAnsi="Times New Roman" w:cs="Times New Roman"/>
          <w:b/>
          <w:bCs/>
          <w:sz w:val="27"/>
          <w:szCs w:val="27"/>
          <w:lang w:val="en-US" w:eastAsia="ru-RU"/>
        </w:rPr>
        <w:t>mice</w:t>
      </w:r>
      <w:r w:rsidRPr="00326106">
        <w:rPr>
          <w:rFonts w:ascii="Times New Roman" w:eastAsia="Calibri" w:hAnsi="Times New Roman" w:cs="Times New Roman"/>
          <w:b/>
          <w:bCs/>
          <w:sz w:val="27"/>
          <w:szCs w:val="27"/>
          <w:lang w:eastAsia="ru-RU"/>
        </w:rPr>
        <w:t xml:space="preserve">-проектах. </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Кейс-задача</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 xml:space="preserve">по дисциплине </w:t>
      </w:r>
      <w:r w:rsidR="00D84E1C" w:rsidRPr="00D84E1C">
        <w:rPr>
          <w:rFonts w:ascii="Times New Roman" w:eastAsia="Calibri" w:hAnsi="Times New Roman" w:cs="Times New Roman"/>
          <w:b/>
          <w:bCs/>
          <w:sz w:val="28"/>
          <w:szCs w:val="28"/>
          <w:lang w:eastAsia="ru-RU"/>
        </w:rPr>
        <w:t>MICE-туризм</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Задание (я):</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1.</w:t>
      </w:r>
      <w:r w:rsidRPr="00326106">
        <w:rPr>
          <w:rFonts w:ascii="Times New Roman" w:eastAsia="Calibri" w:hAnsi="Times New Roman" w:cs="Times New Roman"/>
          <w:b/>
          <w:bCs/>
          <w:sz w:val="28"/>
          <w:szCs w:val="28"/>
          <w:lang w:eastAsia="ru-RU"/>
        </w:rPr>
        <w:tab/>
        <w:t xml:space="preserve">Предварительная подготовка к выставке. </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2.</w:t>
      </w:r>
      <w:r w:rsidRPr="00326106">
        <w:rPr>
          <w:rFonts w:ascii="Times New Roman" w:eastAsia="Calibri" w:hAnsi="Times New Roman" w:cs="Times New Roman"/>
          <w:b/>
          <w:bCs/>
          <w:sz w:val="28"/>
          <w:szCs w:val="28"/>
          <w:lang w:eastAsia="ru-RU"/>
        </w:rPr>
        <w:tab/>
        <w:t xml:space="preserve">Работа над концепцией круглого стола в рамках выставки </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3.</w:t>
      </w:r>
      <w:r w:rsidRPr="00326106">
        <w:rPr>
          <w:rFonts w:ascii="Times New Roman" w:eastAsia="Calibri" w:hAnsi="Times New Roman" w:cs="Times New Roman"/>
          <w:b/>
          <w:bCs/>
          <w:sz w:val="28"/>
          <w:szCs w:val="28"/>
          <w:lang w:eastAsia="ru-RU"/>
        </w:rPr>
        <w:tab/>
        <w:t xml:space="preserve">Планирование и </w:t>
      </w:r>
      <w:proofErr w:type="spellStart"/>
      <w:r w:rsidRPr="00326106">
        <w:rPr>
          <w:rFonts w:ascii="Times New Roman" w:eastAsia="Calibri" w:hAnsi="Times New Roman" w:cs="Times New Roman"/>
          <w:b/>
          <w:bCs/>
          <w:sz w:val="28"/>
          <w:szCs w:val="28"/>
          <w:lang w:eastAsia="ru-RU"/>
        </w:rPr>
        <w:t>распредление</w:t>
      </w:r>
      <w:proofErr w:type="spellEnd"/>
      <w:r w:rsidRPr="00326106">
        <w:rPr>
          <w:rFonts w:ascii="Times New Roman" w:eastAsia="Calibri" w:hAnsi="Times New Roman" w:cs="Times New Roman"/>
          <w:b/>
          <w:bCs/>
          <w:sz w:val="28"/>
          <w:szCs w:val="28"/>
          <w:lang w:eastAsia="ru-RU"/>
        </w:rPr>
        <w:t xml:space="preserve"> обязанностей в рамках работы выставки PITE </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4.</w:t>
      </w:r>
      <w:r w:rsidRPr="00326106">
        <w:rPr>
          <w:rFonts w:ascii="Times New Roman" w:eastAsia="Calibri" w:hAnsi="Times New Roman" w:cs="Times New Roman"/>
          <w:b/>
          <w:bCs/>
          <w:sz w:val="28"/>
          <w:szCs w:val="28"/>
          <w:lang w:eastAsia="ru-RU"/>
        </w:rPr>
        <w:tab/>
        <w:t>Организация выставки.</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 xml:space="preserve">Темы для дискуссий </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 xml:space="preserve">по дисциплине </w:t>
      </w:r>
      <w:r w:rsidR="00D84E1C" w:rsidRPr="00D84E1C">
        <w:rPr>
          <w:rFonts w:ascii="Times New Roman" w:eastAsia="Calibri" w:hAnsi="Times New Roman" w:cs="Times New Roman"/>
          <w:b/>
          <w:bCs/>
          <w:sz w:val="28"/>
          <w:szCs w:val="28"/>
          <w:lang w:eastAsia="ru-RU"/>
        </w:rPr>
        <w:t>MICE-туризм</w:t>
      </w:r>
    </w:p>
    <w:p w:rsidR="00326106" w:rsidRPr="00326106" w:rsidRDefault="00326106" w:rsidP="00326106">
      <w:pPr>
        <w:shd w:val="clear" w:color="auto" w:fill="FFFFFF"/>
        <w:tabs>
          <w:tab w:val="left" w:pos="426"/>
        </w:tabs>
        <w:suppressAutoHyphens/>
        <w:spacing w:after="0" w:line="360" w:lineRule="auto"/>
        <w:ind w:firstLine="709"/>
        <w:jc w:val="both"/>
        <w:rPr>
          <w:rFonts w:ascii="Times New Roman" w:eastAsia="Calibri" w:hAnsi="Times New Roman" w:cs="Times New Roman"/>
          <w:sz w:val="28"/>
          <w:szCs w:val="28"/>
          <w:lang w:eastAsia="ru-RU"/>
        </w:rPr>
      </w:pPr>
      <w:r w:rsidRPr="00326106">
        <w:rPr>
          <w:rFonts w:ascii="Times New Roman" w:hAnsi="Times New Roman" w:cs="Times New Roman"/>
          <w:b/>
          <w:sz w:val="28"/>
          <w:szCs w:val="28"/>
          <w:lang w:eastAsia="ru-RU"/>
        </w:rPr>
        <w:t xml:space="preserve">Тема </w:t>
      </w:r>
      <w:r w:rsidRPr="00326106">
        <w:rPr>
          <w:rFonts w:ascii="Times New Roman" w:eastAsia="Calibri" w:hAnsi="Times New Roman" w:cs="Times New Roman"/>
          <w:sz w:val="28"/>
          <w:szCs w:val="28"/>
          <w:lang w:eastAsia="ru-RU"/>
        </w:rPr>
        <w:t>Международный туризм как объект изучения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 Международный туризм: различные подходы к определению.</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 Место международного туризма в различных классификациях.</w:t>
      </w:r>
    </w:p>
    <w:p w:rsidR="00326106" w:rsidRPr="00326106" w:rsidRDefault="00326106" w:rsidP="00326106">
      <w:pPr>
        <w:shd w:val="clear" w:color="auto" w:fill="FFFFFF"/>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 xml:space="preserve">3. Элементы международного туризма. </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4. Методы изучения туристских потоков в международном туризме.</w:t>
      </w:r>
    </w:p>
    <w:p w:rsidR="00326106" w:rsidRPr="00326106" w:rsidRDefault="00326106" w:rsidP="00326106">
      <w:pPr>
        <w:shd w:val="clear" w:color="auto" w:fill="FFFFFF"/>
        <w:spacing w:after="0" w:line="360" w:lineRule="auto"/>
        <w:ind w:firstLine="709"/>
        <w:jc w:val="both"/>
        <w:rPr>
          <w:rFonts w:ascii="Times New Roman" w:hAnsi="Times New Roman" w:cs="Times New Roman"/>
          <w:b/>
          <w:sz w:val="28"/>
          <w:szCs w:val="28"/>
          <w:lang w:eastAsia="ru-RU"/>
        </w:rPr>
      </w:pPr>
      <w:r w:rsidRPr="00326106">
        <w:rPr>
          <w:rFonts w:ascii="Times New Roman" w:eastAsia="Calibri" w:hAnsi="Times New Roman" w:cs="Times New Roman"/>
          <w:b/>
          <w:sz w:val="28"/>
          <w:szCs w:val="28"/>
          <w:lang w:eastAsia="ru-RU"/>
        </w:rPr>
        <w:t xml:space="preserve">Тема </w:t>
      </w:r>
      <w:r w:rsidRPr="00326106">
        <w:rPr>
          <w:rFonts w:ascii="Times New Roman" w:eastAsia="Calibri" w:hAnsi="Times New Roman" w:cs="Times New Roman"/>
          <w:sz w:val="28"/>
          <w:szCs w:val="28"/>
          <w:lang w:eastAsia="ru-RU"/>
        </w:rPr>
        <w:t>Социально-экономические и природные факторы развития туризма в зарубежных странах</w:t>
      </w:r>
    </w:p>
    <w:p w:rsidR="00326106" w:rsidRPr="00326106" w:rsidRDefault="00326106" w:rsidP="00326106">
      <w:pPr>
        <w:shd w:val="clear" w:color="auto" w:fill="FFFFFF"/>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 Влияние социально-экономических и природных факторов на туристскую активность в странах Европы и Азии.</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 Методы анализа природных и социальных факторов страны».</w:t>
      </w:r>
    </w:p>
    <w:p w:rsidR="00326106" w:rsidRPr="00326106" w:rsidRDefault="00326106" w:rsidP="00326106">
      <w:pPr>
        <w:shd w:val="clear" w:color="auto" w:fill="FFFFFF"/>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 Основные социально-экономические и природные факторы развития туризма в стране (по выбору преподавателя).</w:t>
      </w:r>
    </w:p>
    <w:p w:rsidR="00326106" w:rsidRPr="00326106" w:rsidRDefault="00326106" w:rsidP="00326106">
      <w:pPr>
        <w:spacing w:after="0" w:line="360" w:lineRule="auto"/>
        <w:ind w:firstLine="709"/>
        <w:jc w:val="both"/>
        <w:rPr>
          <w:rFonts w:ascii="Times New Roman" w:eastAsia="Calibri" w:hAnsi="Times New Roman" w:cs="Times New Roman"/>
          <w:sz w:val="28"/>
          <w:szCs w:val="28"/>
          <w:lang w:eastAsia="ru-RU"/>
        </w:rPr>
      </w:pPr>
      <w:r w:rsidRPr="00326106">
        <w:rPr>
          <w:rFonts w:ascii="Times New Roman" w:eastAsia="Calibri" w:hAnsi="Times New Roman" w:cs="Times New Roman"/>
          <w:b/>
          <w:sz w:val="28"/>
          <w:szCs w:val="28"/>
          <w:lang w:eastAsia="ru-RU"/>
        </w:rPr>
        <w:t xml:space="preserve">Тема </w:t>
      </w:r>
      <w:r w:rsidRPr="00326106">
        <w:rPr>
          <w:rFonts w:ascii="Times New Roman" w:eastAsia="Calibri" w:hAnsi="Times New Roman" w:cs="Times New Roman"/>
          <w:sz w:val="28"/>
          <w:szCs w:val="28"/>
          <w:lang w:eastAsia="ru-RU"/>
        </w:rPr>
        <w:t xml:space="preserve">Система государственного управления туризмом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 Модели государственного регулирования в сфере туризма.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2. Государственное управление туризмом в разных странах.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 Элементы государственного управления и рыночного саморегулирования.</w:t>
      </w:r>
    </w:p>
    <w:p w:rsidR="00326106" w:rsidRPr="00326106" w:rsidRDefault="00326106" w:rsidP="00326106">
      <w:pPr>
        <w:spacing w:after="0" w:line="360" w:lineRule="auto"/>
        <w:ind w:firstLine="709"/>
        <w:jc w:val="both"/>
        <w:rPr>
          <w:rFonts w:ascii="Times New Roman" w:hAnsi="Times New Roman" w:cs="Times New Roman"/>
          <w:b/>
          <w:sz w:val="28"/>
          <w:szCs w:val="28"/>
          <w:lang w:eastAsia="ru-RU"/>
        </w:rPr>
      </w:pPr>
      <w:r w:rsidRPr="00326106">
        <w:rPr>
          <w:rFonts w:ascii="Times New Roman" w:eastAsia="Calibri" w:hAnsi="Times New Roman" w:cs="Times New Roman"/>
          <w:b/>
          <w:sz w:val="28"/>
          <w:szCs w:val="28"/>
          <w:lang w:eastAsia="ru-RU"/>
        </w:rPr>
        <w:t xml:space="preserve">Тема </w:t>
      </w:r>
      <w:r w:rsidRPr="00326106">
        <w:rPr>
          <w:rFonts w:ascii="Times New Roman" w:eastAsia="Calibri" w:hAnsi="Times New Roman" w:cs="Times New Roman"/>
          <w:sz w:val="28"/>
          <w:szCs w:val="28"/>
          <w:lang w:eastAsia="ru-RU"/>
        </w:rPr>
        <w:t xml:space="preserve">Экономическое значение международного туризма </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 Место туризма в международных внешнеэкономических связях.</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 Туризм как самостоятельный вид международных отношений.</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3. Доходы от туристских услуг. Денежные поступления от иностранных туристов. </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4. Экономическая эффективность индустрии туризма.</w:t>
      </w:r>
    </w:p>
    <w:p w:rsidR="00326106" w:rsidRPr="00326106" w:rsidRDefault="00326106" w:rsidP="00326106">
      <w:pPr>
        <w:tabs>
          <w:tab w:val="left" w:pos="851"/>
        </w:tabs>
        <w:spacing w:after="0" w:line="360" w:lineRule="auto"/>
        <w:contextualSpacing/>
        <w:jc w:val="both"/>
        <w:rPr>
          <w:rFonts w:ascii="Times New Roman" w:eastAsia="Calibri" w:hAnsi="Times New Roman" w:cs="Times New Roman"/>
          <w:sz w:val="28"/>
          <w:szCs w:val="28"/>
          <w:lang w:eastAsia="ru-RU"/>
        </w:rPr>
      </w:pPr>
    </w:p>
    <w:p w:rsidR="00326106" w:rsidRPr="00326106" w:rsidRDefault="00326106" w:rsidP="00326106">
      <w:pPr>
        <w:autoSpaceDE w:val="0"/>
        <w:autoSpaceDN w:val="0"/>
        <w:adjustRightInd w:val="0"/>
        <w:spacing w:after="0" w:line="240" w:lineRule="auto"/>
        <w:rPr>
          <w:rFonts w:ascii="Times New Roman" w:eastAsia="Calibri" w:hAnsi="Times New Roman" w:cs="Times New Roman"/>
          <w:b/>
          <w:bCs/>
          <w:sz w:val="27"/>
          <w:szCs w:val="27"/>
          <w:lang w:eastAsia="ru-RU"/>
        </w:rPr>
      </w:pPr>
      <w:r w:rsidRPr="00326106">
        <w:rPr>
          <w:rFonts w:ascii="Times New Roman" w:eastAsia="Calibri" w:hAnsi="Times New Roman" w:cs="Times New Roman"/>
          <w:b/>
          <w:bCs/>
          <w:sz w:val="27"/>
          <w:szCs w:val="27"/>
          <w:lang w:eastAsia="ru-RU"/>
        </w:rPr>
        <w:t>Темы групповых и/или индивидуальных творческих заданий/проектов</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sz w:val="27"/>
          <w:szCs w:val="27"/>
          <w:lang w:eastAsia="ru-RU"/>
        </w:rPr>
      </w:pPr>
      <w:r w:rsidRPr="00326106">
        <w:rPr>
          <w:rFonts w:ascii="Times New Roman" w:eastAsia="Calibri" w:hAnsi="Times New Roman" w:cs="Times New Roman"/>
          <w:sz w:val="27"/>
          <w:szCs w:val="27"/>
          <w:lang w:eastAsia="ru-RU"/>
        </w:rPr>
        <w:t xml:space="preserve">по дисциплине </w:t>
      </w:r>
      <w:r w:rsidR="00D84E1C" w:rsidRPr="00D84E1C">
        <w:rPr>
          <w:rFonts w:ascii="Times New Roman" w:eastAsia="Calibri" w:hAnsi="Times New Roman" w:cs="Times New Roman"/>
          <w:sz w:val="27"/>
          <w:szCs w:val="27"/>
          <w:lang w:eastAsia="ru-RU"/>
        </w:rPr>
        <w:t>MICE-туризм</w:t>
      </w:r>
    </w:p>
    <w:p w:rsidR="00326106" w:rsidRPr="00326106" w:rsidRDefault="00326106" w:rsidP="008E02A6">
      <w:pPr>
        <w:numPr>
          <w:ilvl w:val="0"/>
          <w:numId w:val="29"/>
        </w:numPr>
        <w:autoSpaceDE w:val="0"/>
        <w:autoSpaceDN w:val="0"/>
        <w:adjustRightInd w:val="0"/>
        <w:spacing w:after="0" w:line="360" w:lineRule="auto"/>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 xml:space="preserve">Подготовка </w:t>
      </w:r>
      <w:r w:rsidRPr="00326106">
        <w:rPr>
          <w:rFonts w:ascii="Times New Roman" w:eastAsia="Calibri" w:hAnsi="Times New Roman" w:cs="Times New Roman"/>
          <w:b/>
          <w:bCs/>
          <w:sz w:val="28"/>
          <w:szCs w:val="28"/>
          <w:lang w:val="en-US" w:eastAsia="ru-RU"/>
        </w:rPr>
        <w:t xml:space="preserve">Mice- </w:t>
      </w:r>
      <w:r w:rsidRPr="00326106">
        <w:rPr>
          <w:rFonts w:ascii="Times New Roman" w:eastAsia="Calibri" w:hAnsi="Times New Roman" w:cs="Times New Roman"/>
          <w:b/>
          <w:bCs/>
          <w:sz w:val="28"/>
          <w:szCs w:val="28"/>
          <w:lang w:eastAsia="ru-RU"/>
        </w:rPr>
        <w:t xml:space="preserve">проекта </w:t>
      </w:r>
    </w:p>
    <w:p w:rsidR="00326106" w:rsidRPr="00326106" w:rsidRDefault="00326106" w:rsidP="00326106">
      <w:pPr>
        <w:autoSpaceDE w:val="0"/>
        <w:autoSpaceDN w:val="0"/>
        <w:adjustRightInd w:val="0"/>
        <w:spacing w:after="0" w:line="360" w:lineRule="auto"/>
        <w:ind w:left="720"/>
        <w:jc w:val="center"/>
        <w:rPr>
          <w:rFonts w:ascii="Times New Roman" w:eastAsia="Calibri" w:hAnsi="Times New Roman" w:cs="Times New Roman"/>
          <w:b/>
          <w:bCs/>
          <w:sz w:val="28"/>
          <w:szCs w:val="28"/>
          <w:lang w:eastAsia="ru-RU"/>
        </w:rPr>
      </w:pPr>
    </w:p>
    <w:p w:rsidR="00326106" w:rsidRPr="00326106" w:rsidRDefault="00326106" w:rsidP="00326106">
      <w:pPr>
        <w:tabs>
          <w:tab w:val="left" w:pos="993"/>
          <w:tab w:val="left" w:pos="1134"/>
        </w:tabs>
        <w:spacing w:after="0" w:line="360" w:lineRule="auto"/>
        <w:ind w:firstLine="709"/>
        <w:jc w:val="center"/>
        <w:rPr>
          <w:rFonts w:ascii="Times New Roman" w:eastAsia="Calibri" w:hAnsi="Times New Roman" w:cs="Times New Roman"/>
          <w:b/>
          <w:sz w:val="28"/>
          <w:szCs w:val="28"/>
          <w:shd w:val="clear" w:color="auto" w:fill="FFFFFF"/>
          <w:lang w:eastAsia="ru-RU"/>
        </w:rPr>
      </w:pPr>
      <w:r w:rsidRPr="00326106">
        <w:rPr>
          <w:rFonts w:ascii="Times New Roman" w:eastAsia="Calibri" w:hAnsi="Times New Roman" w:cs="Times New Roman"/>
          <w:b/>
          <w:sz w:val="28"/>
          <w:szCs w:val="28"/>
          <w:shd w:val="clear" w:color="auto" w:fill="FFFFFF"/>
          <w:lang w:eastAsia="ru-RU"/>
        </w:rPr>
        <w:t>Вопросы для самостоятельной подготовки к практическим занятиям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w:t>
      </w:r>
      <w:r w:rsidRPr="00326106">
        <w:rPr>
          <w:rFonts w:ascii="Times New Roman" w:eastAsia="Calibri" w:hAnsi="Times New Roman" w:cs="Times New Roman"/>
          <w:sz w:val="28"/>
          <w:szCs w:val="28"/>
          <w:lang w:eastAsia="ru-RU"/>
        </w:rPr>
        <w:tab/>
        <w:t>Международный туризм: понятие, составляющие и особенности.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w:t>
      </w:r>
      <w:r w:rsidRPr="00326106">
        <w:rPr>
          <w:rFonts w:ascii="Times New Roman" w:eastAsia="Calibri" w:hAnsi="Times New Roman" w:cs="Times New Roman"/>
          <w:sz w:val="28"/>
          <w:szCs w:val="28"/>
          <w:lang w:eastAsia="ru-RU"/>
        </w:rPr>
        <w:tab/>
        <w:t>Инфраструктура международного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w:t>
      </w:r>
      <w:r w:rsidRPr="00326106">
        <w:rPr>
          <w:rFonts w:ascii="Times New Roman" w:eastAsia="Calibri" w:hAnsi="Times New Roman" w:cs="Times New Roman"/>
          <w:sz w:val="28"/>
          <w:szCs w:val="28"/>
          <w:lang w:eastAsia="ru-RU"/>
        </w:rPr>
        <w:tab/>
        <w:t xml:space="preserve">Профессиональные организации, работающие на международном рынке туризма.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4.</w:t>
      </w:r>
      <w:r w:rsidRPr="00326106">
        <w:rPr>
          <w:rFonts w:ascii="Times New Roman" w:eastAsia="Calibri" w:hAnsi="Times New Roman" w:cs="Times New Roman"/>
          <w:sz w:val="28"/>
          <w:szCs w:val="28"/>
          <w:lang w:eastAsia="ru-RU"/>
        </w:rPr>
        <w:tab/>
        <w:t>Особенности организации международного тура.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5.</w:t>
      </w:r>
      <w:r w:rsidRPr="00326106">
        <w:rPr>
          <w:rFonts w:ascii="Times New Roman" w:eastAsia="Calibri" w:hAnsi="Times New Roman" w:cs="Times New Roman"/>
          <w:sz w:val="28"/>
          <w:szCs w:val="28"/>
          <w:lang w:eastAsia="ru-RU"/>
        </w:rPr>
        <w:tab/>
        <w:t>Программа обслуживания международных путешественников: понятие, особенности составления.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6.</w:t>
      </w:r>
      <w:r w:rsidRPr="00326106">
        <w:rPr>
          <w:rFonts w:ascii="Times New Roman" w:eastAsia="Calibri" w:hAnsi="Times New Roman" w:cs="Times New Roman"/>
          <w:sz w:val="28"/>
          <w:szCs w:val="28"/>
          <w:lang w:eastAsia="ru-RU"/>
        </w:rPr>
        <w:tab/>
        <w:t>Особенности организации индивидуальных зарубежных поездок.</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7.</w:t>
      </w:r>
      <w:r w:rsidRPr="00326106">
        <w:rPr>
          <w:rFonts w:ascii="Times New Roman" w:eastAsia="Calibri" w:hAnsi="Times New Roman" w:cs="Times New Roman"/>
          <w:sz w:val="28"/>
          <w:szCs w:val="28"/>
          <w:lang w:eastAsia="ru-RU"/>
        </w:rPr>
        <w:tab/>
        <w:t>Корпоративное обслуживание в международном туризме: понятие, взаимодействие туристской фирмы и корпорантов.</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8.</w:t>
      </w:r>
      <w:r w:rsidRPr="00326106">
        <w:rPr>
          <w:rFonts w:ascii="Times New Roman" w:eastAsia="Calibri" w:hAnsi="Times New Roman" w:cs="Times New Roman"/>
          <w:sz w:val="28"/>
          <w:szCs w:val="28"/>
          <w:lang w:eastAsia="ru-RU"/>
        </w:rPr>
        <w:tab/>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-туры: понятие, особенности проектирования и организации.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9.</w:t>
      </w:r>
      <w:r w:rsidRPr="00326106">
        <w:rPr>
          <w:rFonts w:ascii="Times New Roman" w:eastAsia="Calibri" w:hAnsi="Times New Roman" w:cs="Times New Roman"/>
          <w:sz w:val="28"/>
          <w:szCs w:val="28"/>
          <w:lang w:eastAsia="ru-RU"/>
        </w:rPr>
        <w:tab/>
        <w:t xml:space="preserve">Дифференцированный подход к обслуживанию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-групп различного состава.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10.Факторы, влияющие на выбор места проведения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-программы в зарубежных странах.</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11.Базовый набор услуг, входящий в </w:t>
      </w:r>
      <w:proofErr w:type="spellStart"/>
      <w:r w:rsidRPr="00326106">
        <w:rPr>
          <w:rFonts w:ascii="Times New Roman" w:eastAsia="Calibri" w:hAnsi="Times New Roman" w:cs="Times New Roman"/>
          <w:sz w:val="28"/>
          <w:szCs w:val="28"/>
          <w:lang w:eastAsia="ru-RU"/>
        </w:rPr>
        <w:t>инсентив</w:t>
      </w:r>
      <w:proofErr w:type="spellEnd"/>
      <w:r w:rsidRPr="00326106">
        <w:rPr>
          <w:rFonts w:ascii="Times New Roman" w:eastAsia="Calibri" w:hAnsi="Times New Roman" w:cs="Times New Roman"/>
          <w:sz w:val="28"/>
          <w:szCs w:val="28"/>
          <w:lang w:eastAsia="ru-RU"/>
        </w:rPr>
        <w:t xml:space="preserve">-программу, а также дополнительные услуги.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12. Факторы, влияющие на выбор туристом места отдыха  (</w:t>
      </w:r>
      <w:proofErr w:type="spellStart"/>
      <w:r w:rsidRPr="00326106">
        <w:rPr>
          <w:rFonts w:ascii="Times New Roman" w:eastAsia="Calibri" w:hAnsi="Times New Roman" w:cs="Times New Roman"/>
          <w:sz w:val="28"/>
          <w:szCs w:val="28"/>
          <w:lang w:eastAsia="ru-RU"/>
        </w:rPr>
        <w:t>дестинации</w:t>
      </w:r>
      <w:proofErr w:type="spellEnd"/>
      <w:r w:rsidRPr="00326106">
        <w:rPr>
          <w:rFonts w:ascii="Times New Roman" w:eastAsia="Calibri" w:hAnsi="Times New Roman" w:cs="Times New Roman"/>
          <w:sz w:val="28"/>
          <w:szCs w:val="28"/>
          <w:lang w:eastAsia="ru-RU"/>
        </w:rPr>
        <w:t>).</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13. Событие (спортивные состязания, фестивали, карнавалы и др.) и его значение в развитии международного туризма.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14. Роль развлечений в развитии международного туризма. География крупнейших тематических парков мира.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15. Туристские регионы мира, их роль в международном туризме</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16. География потоков международного туризма. Регионы и страны-лидеры по туристским прибытиям.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17. География доходов и расходов международного туризма. Регионы и страны-лидеры по доходам и расходам на международный туризм.</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18. Туристское сальдо. Страны с положительным и отрицательным туристским сальдо.</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19. Особенности развития туризма странах Европейского региона.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20. Рекреационно-географическое положение и рекреационные ресурсы  Франции,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21. Рекреационные ресурсы лечебно-оздоровительного туризма и география бальнеологических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22. Рекреационные ресурсы купально-пляжного отдыха и география приморских климатических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23. Рекреационные ресурсы спортивно-оздоровительного туризма и география горнолыжных курортов Франции.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24. Рекреационно-географическое положение и рекреационные ресурсы Италии,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25. Рекреационные ресурсы купально-пляжного отдыха и география приморских климатических курортов Италии.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26. Рекреационные ресурсы и география горнолыжного отдыха Италии.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27. Рекреационно-географическое положение и рекреационные ресурсы  Испании,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28. Рекреационные ресурсы купально-пляжного отдыха и география приморских климатических курортов Испании.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29. Рекреационные ресурсы и география международного туризма Германии.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30. Рекреационные ресурсы и география международного туризма Великобритании.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31. Рекреационные ресурсы стран Восточного Средиземноморья,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32. Рекреационные районы Америки, их туристская специализация.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33. Рекреационные ресурсы туристского региона «Азия и Тихий океан», их значение для развития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34. Роль и перспективы туристского региона «Азия и Тихий океан» в международном туризме.</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35. Международный туризм Китая.</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 xml:space="preserve">36. Роль Ближневосточного и Африканского туристских регионов в международном туризме. </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37. Причины низкого уровня и нестабильного развития туризма в регионах.</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38. Природные рекреационные ресурсы Африканского региона. Туризм в национальных парках Африки.</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39. Место России на международном рынке туризма.</w:t>
      </w:r>
    </w:p>
    <w:p w:rsidR="00326106" w:rsidRPr="00326106" w:rsidRDefault="00326106" w:rsidP="00326106">
      <w:pPr>
        <w:spacing w:after="0" w:line="360" w:lineRule="auto"/>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lastRenderedPageBreak/>
        <w:t xml:space="preserve">40. Туристские </w:t>
      </w:r>
      <w:proofErr w:type="spellStart"/>
      <w:r w:rsidRPr="00326106">
        <w:rPr>
          <w:rFonts w:ascii="Times New Roman" w:eastAsia="Calibri" w:hAnsi="Times New Roman" w:cs="Times New Roman"/>
          <w:sz w:val="28"/>
          <w:szCs w:val="28"/>
          <w:lang w:eastAsia="ru-RU"/>
        </w:rPr>
        <w:t>дестинации</w:t>
      </w:r>
      <w:proofErr w:type="spellEnd"/>
      <w:r w:rsidRPr="00326106">
        <w:rPr>
          <w:rFonts w:ascii="Times New Roman" w:eastAsia="Calibri" w:hAnsi="Times New Roman" w:cs="Times New Roman"/>
          <w:sz w:val="28"/>
          <w:szCs w:val="28"/>
          <w:lang w:eastAsia="ru-RU"/>
        </w:rPr>
        <w:t xml:space="preserve"> России, привлекательные для иностранных туристов.</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41. </w:t>
      </w:r>
      <w:r w:rsidRPr="00326106">
        <w:rPr>
          <w:rFonts w:ascii="Times New Roman" w:eastAsia="Arial Unicode MS" w:hAnsi="Times New Roman" w:cs="Times New Roman"/>
          <w:b/>
          <w:bCs/>
          <w:color w:val="000000"/>
          <w:sz w:val="28"/>
          <w:szCs w:val="28"/>
          <w:lang w:eastAsia="ru-RU"/>
        </w:rPr>
        <w:t xml:space="preserve"> </w:t>
      </w:r>
      <w:r w:rsidRPr="00326106">
        <w:rPr>
          <w:rFonts w:ascii="Times New Roman" w:eastAsia="Arial Unicode MS" w:hAnsi="Times New Roman" w:cs="Times New Roman"/>
          <w:bCs/>
          <w:color w:val="000000"/>
          <w:sz w:val="28"/>
          <w:szCs w:val="28"/>
          <w:lang w:eastAsia="ru-RU"/>
        </w:rPr>
        <w:t>Цели и принципы MICE-туризма.</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42. Системный подход к деловому туризму.</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43. Основные этапы и объект MICE-туризма.</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44. Основные категории, элементы и принципы организации мероприятий.</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45. Планирование человеческих ресурсов в MICE-туризме.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46. Информационные технологии в MICE-туризме.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47. Концепция проекта MICE-мероприятия.</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48. Основные центры </w:t>
      </w:r>
      <w:r w:rsidRPr="00326106">
        <w:rPr>
          <w:rFonts w:ascii="Times New Roman" w:eastAsia="Arial Unicode MS" w:hAnsi="Times New Roman" w:cs="Times New Roman"/>
          <w:bCs/>
          <w:color w:val="000000"/>
          <w:sz w:val="28"/>
          <w:szCs w:val="28"/>
          <w:lang w:val="en-US" w:eastAsia="ru-RU"/>
        </w:rPr>
        <w:t>MICE</w:t>
      </w:r>
      <w:r w:rsidRPr="00326106">
        <w:rPr>
          <w:rFonts w:ascii="Times New Roman" w:eastAsia="Arial Unicode MS" w:hAnsi="Times New Roman" w:cs="Times New Roman"/>
          <w:bCs/>
          <w:color w:val="000000"/>
          <w:sz w:val="28"/>
          <w:szCs w:val="28"/>
          <w:lang w:eastAsia="ru-RU"/>
        </w:rPr>
        <w:t xml:space="preserve"> – туризма в России и за рубежом. </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49. Ключевые </w:t>
      </w:r>
      <w:r w:rsidRPr="00326106">
        <w:rPr>
          <w:rFonts w:ascii="Times New Roman" w:eastAsia="Arial Unicode MS" w:hAnsi="Times New Roman" w:cs="Times New Roman"/>
          <w:bCs/>
          <w:color w:val="000000"/>
          <w:sz w:val="28"/>
          <w:szCs w:val="28"/>
          <w:lang w:val="en-US" w:eastAsia="ru-RU"/>
        </w:rPr>
        <w:t>MICE</w:t>
      </w:r>
      <w:r w:rsidRPr="00326106">
        <w:rPr>
          <w:rFonts w:ascii="Times New Roman" w:eastAsia="Arial Unicode MS" w:hAnsi="Times New Roman" w:cs="Times New Roman"/>
          <w:bCs/>
          <w:color w:val="000000"/>
          <w:sz w:val="28"/>
          <w:szCs w:val="28"/>
          <w:lang w:eastAsia="ru-RU"/>
        </w:rPr>
        <w:t>- мероприятия в Приморском крае.</w:t>
      </w:r>
    </w:p>
    <w:p w:rsidR="00326106" w:rsidRPr="00326106" w:rsidRDefault="00326106" w:rsidP="00326106">
      <w:pPr>
        <w:spacing w:after="0" w:line="360" w:lineRule="auto"/>
        <w:jc w:val="both"/>
        <w:rPr>
          <w:rFonts w:ascii="Times New Roman" w:eastAsia="Arial Unicode MS" w:hAnsi="Times New Roman" w:cs="Times New Roman"/>
          <w:bCs/>
          <w:color w:val="000000"/>
          <w:sz w:val="28"/>
          <w:szCs w:val="28"/>
          <w:lang w:eastAsia="ru-RU"/>
        </w:rPr>
      </w:pPr>
      <w:r w:rsidRPr="00326106">
        <w:rPr>
          <w:rFonts w:ascii="Times New Roman" w:eastAsia="Arial Unicode MS" w:hAnsi="Times New Roman" w:cs="Times New Roman"/>
          <w:bCs/>
          <w:color w:val="000000"/>
          <w:sz w:val="28"/>
          <w:szCs w:val="28"/>
          <w:lang w:eastAsia="ru-RU"/>
        </w:rPr>
        <w:t xml:space="preserve">50. Развитие MICE-туризма на территории Российской Федерации. </w:t>
      </w:r>
    </w:p>
    <w:p w:rsidR="00326106" w:rsidRPr="00326106" w:rsidRDefault="00326106" w:rsidP="00326106">
      <w:pPr>
        <w:autoSpaceDE w:val="0"/>
        <w:autoSpaceDN w:val="0"/>
        <w:adjustRightInd w:val="0"/>
        <w:spacing w:after="0" w:line="360" w:lineRule="auto"/>
        <w:ind w:left="720"/>
        <w:jc w:val="center"/>
        <w:rPr>
          <w:rFonts w:ascii="Times New Roman" w:eastAsia="Calibri" w:hAnsi="Times New Roman" w:cs="Times New Roman"/>
          <w:b/>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Критерии оценки (письменного/устного доклада, реферата, сообщения,</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эссе, в том числе выполненных в форме презентаций):</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sz w:val="28"/>
          <w:szCs w:val="28"/>
          <w:lang w:eastAsia="ru-RU"/>
        </w:rPr>
        <w:t xml:space="preserve">100-86 </w:t>
      </w:r>
      <w:r w:rsidRPr="00326106">
        <w:rPr>
          <w:rFonts w:ascii="Times New Roman" w:eastAsia="Calibri" w:hAnsi="Times New Roman" w:cs="Times New Roman"/>
          <w:bCs/>
          <w:sz w:val="28"/>
          <w:szCs w:val="28"/>
          <w:lang w:eastAsia="ru-RU"/>
        </w:rPr>
        <w:t>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 xml:space="preserve">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w:t>
      </w:r>
      <w:r w:rsidRPr="00326106">
        <w:rPr>
          <w:rFonts w:ascii="Times New Roman" w:eastAsia="Calibri" w:hAnsi="Times New Roman" w:cs="Times New Roman"/>
          <w:bCs/>
          <w:sz w:val="28"/>
          <w:szCs w:val="28"/>
          <w:lang w:eastAsia="ru-RU"/>
        </w:rPr>
        <w:lastRenderedPageBreak/>
        <w:t>ошибок, связанных с пониманием проблемы, нет. Допущены одна-две ошибки в оформлении работы</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sz w:val="28"/>
          <w:szCs w:val="28"/>
          <w:lang w:eastAsia="ru-RU"/>
        </w:rPr>
      </w:pPr>
      <w:r w:rsidRPr="00326106">
        <w:rPr>
          <w:rFonts w:ascii="Times New Roman" w:eastAsia="Calibri" w:hAnsi="Times New Roman" w:cs="Times New Roman"/>
          <w:bCs/>
          <w:sz w:val="28"/>
          <w:szCs w:val="28"/>
          <w:lang w:eastAsia="ru-RU"/>
        </w:rPr>
        <w:t>60-50 баллов - если работа представляет собой пересказанный или полностью переписанный исходный текст без каких бы то ни было комментариев, анализа.</w:t>
      </w:r>
      <w:r w:rsidRPr="00326106">
        <w:rPr>
          <w:rFonts w:ascii="Times New Roman" w:eastAsia="Calibri" w:hAnsi="Times New Roman" w:cs="Times New Roman"/>
          <w:sz w:val="28"/>
          <w:szCs w:val="28"/>
          <w:lang w:eastAsia="ru-RU"/>
        </w:rPr>
        <w:t xml:space="preserve">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Критерии оценки презентации доклада:</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43"/>
        <w:gridCol w:w="425"/>
        <w:gridCol w:w="1909"/>
        <w:gridCol w:w="218"/>
        <w:gridCol w:w="2192"/>
      </w:tblGrid>
      <w:tr w:rsidR="00326106" w:rsidRPr="00326106" w:rsidTr="00B14E36">
        <w:trPr>
          <w:cantSplit/>
          <w:trHeight w:val="1134"/>
        </w:trPr>
        <w:tc>
          <w:tcPr>
            <w:tcW w:w="1242" w:type="dxa"/>
            <w:shd w:val="clear" w:color="auto" w:fill="auto"/>
            <w:textDirection w:val="btLr"/>
            <w:vAlign w:val="center"/>
          </w:tcPr>
          <w:p w:rsidR="00326106" w:rsidRPr="00326106" w:rsidRDefault="00326106" w:rsidP="00326106">
            <w:pPr>
              <w:autoSpaceDE w:val="0"/>
              <w:autoSpaceDN w:val="0"/>
              <w:adjustRightInd w:val="0"/>
              <w:spacing w:after="0" w:line="240" w:lineRule="auto"/>
              <w:ind w:left="113" w:right="113"/>
              <w:jc w:val="center"/>
              <w:rPr>
                <w:rFonts w:ascii="Times New Roman" w:eastAsia="Calibri" w:hAnsi="Times New Roman" w:cs="Times New Roman"/>
                <w:b/>
                <w:bCs/>
                <w:sz w:val="24"/>
                <w:szCs w:val="24"/>
                <w:lang w:eastAsia="ru-RU"/>
              </w:rPr>
            </w:pPr>
            <w:r w:rsidRPr="00326106">
              <w:rPr>
                <w:rFonts w:ascii="Times New Roman" w:eastAsia="Calibri" w:hAnsi="Times New Roman" w:cs="Times New Roman"/>
                <w:b/>
                <w:bCs/>
                <w:sz w:val="24"/>
                <w:szCs w:val="24"/>
                <w:lang w:eastAsia="ru-RU"/>
              </w:rPr>
              <w:t>Оценка</w:t>
            </w:r>
          </w:p>
        </w:tc>
        <w:tc>
          <w:tcPr>
            <w:tcW w:w="1701" w:type="dxa"/>
            <w:shd w:val="clear" w:color="auto" w:fill="auto"/>
            <w:vAlign w:val="center"/>
          </w:tcPr>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50-60 баллов</w:t>
            </w:r>
            <w:r w:rsidRPr="00326106">
              <w:rPr>
                <w:rFonts w:ascii="Times New Roman" w:eastAsia="Calibri" w:hAnsi="Times New Roman" w:cs="Times New Roman"/>
                <w:b/>
                <w:bCs/>
                <w:sz w:val="24"/>
                <w:szCs w:val="24"/>
                <w:lang w:val="en-US" w:eastAsia="ru-RU"/>
              </w:rPr>
              <w:t xml:space="preserve"> </w:t>
            </w:r>
            <w:r w:rsidRPr="00326106">
              <w:rPr>
                <w:rFonts w:ascii="Times New Roman" w:eastAsia="Calibri" w:hAnsi="Times New Roman" w:cs="Times New Roman"/>
                <w:b/>
                <w:bCs/>
                <w:sz w:val="24"/>
                <w:szCs w:val="24"/>
                <w:lang w:eastAsia="ru-RU"/>
              </w:rPr>
              <w:t>(неудовлетворительно)</w:t>
            </w:r>
          </w:p>
        </w:tc>
        <w:tc>
          <w:tcPr>
            <w:tcW w:w="1843" w:type="dxa"/>
            <w:shd w:val="clear" w:color="auto" w:fill="auto"/>
            <w:vAlign w:val="center"/>
          </w:tcPr>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61-75 баллов</w:t>
            </w:r>
            <w:r w:rsidRPr="00326106">
              <w:rPr>
                <w:rFonts w:ascii="Times New Roman" w:eastAsia="Calibri" w:hAnsi="Times New Roman" w:cs="Times New Roman"/>
                <w:b/>
                <w:bCs/>
                <w:sz w:val="24"/>
                <w:szCs w:val="24"/>
                <w:lang w:val="en-US" w:eastAsia="ru-RU"/>
              </w:rPr>
              <w:t xml:space="preserve"> </w:t>
            </w:r>
            <w:r w:rsidRPr="00326106">
              <w:rPr>
                <w:rFonts w:ascii="Times New Roman" w:eastAsia="Calibri" w:hAnsi="Times New Roman" w:cs="Times New Roman"/>
                <w:b/>
                <w:bCs/>
                <w:sz w:val="24"/>
                <w:szCs w:val="24"/>
                <w:lang w:eastAsia="ru-RU"/>
              </w:rPr>
              <w:t>(удовлетворительно)</w:t>
            </w:r>
          </w:p>
        </w:tc>
        <w:tc>
          <w:tcPr>
            <w:tcW w:w="2334" w:type="dxa"/>
            <w:gridSpan w:val="2"/>
            <w:shd w:val="clear" w:color="auto" w:fill="auto"/>
            <w:vAlign w:val="center"/>
          </w:tcPr>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76-85 баллов</w:t>
            </w:r>
            <w:r w:rsidRPr="00326106">
              <w:rPr>
                <w:rFonts w:ascii="Times New Roman" w:eastAsia="Calibri" w:hAnsi="Times New Roman" w:cs="Times New Roman"/>
                <w:b/>
                <w:bCs/>
                <w:sz w:val="24"/>
                <w:szCs w:val="24"/>
                <w:lang w:val="en-US" w:eastAsia="ru-RU"/>
              </w:rPr>
              <w:t xml:space="preserve"> </w:t>
            </w:r>
            <w:r w:rsidRPr="00326106">
              <w:rPr>
                <w:rFonts w:ascii="Times New Roman" w:eastAsia="Calibri" w:hAnsi="Times New Roman" w:cs="Times New Roman"/>
                <w:b/>
                <w:bCs/>
                <w:sz w:val="24"/>
                <w:szCs w:val="24"/>
                <w:lang w:eastAsia="ru-RU"/>
              </w:rPr>
              <w:t>(хорошо)</w:t>
            </w:r>
          </w:p>
        </w:tc>
        <w:tc>
          <w:tcPr>
            <w:tcW w:w="2410" w:type="dxa"/>
            <w:gridSpan w:val="2"/>
            <w:shd w:val="clear" w:color="auto" w:fill="auto"/>
            <w:vAlign w:val="center"/>
          </w:tcPr>
          <w:p w:rsidR="00326106" w:rsidRPr="00326106" w:rsidRDefault="00326106" w:rsidP="00326106">
            <w:pPr>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86-100 баллов</w:t>
            </w:r>
            <w:r w:rsidRPr="00326106">
              <w:rPr>
                <w:rFonts w:ascii="Times New Roman" w:eastAsia="Calibri" w:hAnsi="Times New Roman" w:cs="Times New Roman"/>
                <w:b/>
                <w:bCs/>
                <w:sz w:val="24"/>
                <w:szCs w:val="24"/>
                <w:lang w:val="en-US" w:eastAsia="ru-RU"/>
              </w:rPr>
              <w:t xml:space="preserve"> </w:t>
            </w:r>
            <w:r w:rsidRPr="00326106">
              <w:rPr>
                <w:rFonts w:ascii="Times New Roman" w:eastAsia="Calibri" w:hAnsi="Times New Roman" w:cs="Times New Roman"/>
                <w:b/>
                <w:bCs/>
                <w:sz w:val="24"/>
                <w:szCs w:val="24"/>
                <w:lang w:eastAsia="ru-RU"/>
              </w:rPr>
              <w:t>(отлично)</w:t>
            </w:r>
          </w:p>
        </w:tc>
      </w:tr>
      <w:tr w:rsidR="00326106" w:rsidRPr="00326106" w:rsidTr="00B14E36">
        <w:tc>
          <w:tcPr>
            <w:tcW w:w="1242" w:type="dxa"/>
            <w:shd w:val="clear" w:color="auto" w:fill="auto"/>
          </w:tcPr>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Критерии</w:t>
            </w:r>
          </w:p>
        </w:tc>
        <w:tc>
          <w:tcPr>
            <w:tcW w:w="8288" w:type="dxa"/>
            <w:gridSpan w:val="6"/>
            <w:shd w:val="clear" w:color="auto" w:fill="auto"/>
          </w:tcPr>
          <w:p w:rsidR="00326106" w:rsidRPr="00326106" w:rsidRDefault="00326106" w:rsidP="00326106">
            <w:pPr>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326106">
              <w:rPr>
                <w:rFonts w:ascii="Times New Roman" w:eastAsia="Calibri" w:hAnsi="Times New Roman" w:cs="Times New Roman"/>
                <w:b/>
                <w:bCs/>
                <w:sz w:val="24"/>
                <w:szCs w:val="24"/>
                <w:lang w:eastAsia="ru-RU"/>
              </w:rPr>
              <w:t>Содержание критериев</w:t>
            </w:r>
          </w:p>
        </w:tc>
      </w:tr>
      <w:tr w:rsidR="00326106" w:rsidRPr="00326106" w:rsidTr="00B14E36">
        <w:trPr>
          <w:cantSplit/>
          <w:trHeight w:val="1134"/>
        </w:trPr>
        <w:tc>
          <w:tcPr>
            <w:tcW w:w="1242" w:type="dxa"/>
            <w:shd w:val="clear" w:color="auto" w:fill="auto"/>
            <w:textDirection w:val="btLr"/>
            <w:vAlign w:val="center"/>
          </w:tcPr>
          <w:p w:rsidR="00326106" w:rsidRPr="00326106" w:rsidRDefault="00326106" w:rsidP="00326106">
            <w:pPr>
              <w:autoSpaceDE w:val="0"/>
              <w:autoSpaceDN w:val="0"/>
              <w:adjustRightInd w:val="0"/>
              <w:spacing w:after="0" w:line="240" w:lineRule="auto"/>
              <w:ind w:left="113" w:right="113"/>
              <w:jc w:val="center"/>
              <w:rPr>
                <w:rFonts w:ascii="Times New Roman" w:eastAsia="Calibri" w:hAnsi="Times New Roman" w:cs="Times New Roman"/>
                <w:b/>
                <w:bCs/>
                <w:sz w:val="24"/>
                <w:szCs w:val="24"/>
                <w:lang w:eastAsia="ru-RU"/>
              </w:rPr>
            </w:pPr>
            <w:r w:rsidRPr="00326106">
              <w:rPr>
                <w:rFonts w:ascii="Times New Roman" w:eastAsia="Calibri" w:hAnsi="Times New Roman" w:cs="Times New Roman"/>
                <w:b/>
                <w:bCs/>
                <w:sz w:val="24"/>
                <w:szCs w:val="24"/>
                <w:lang w:eastAsia="ru-RU"/>
              </w:rPr>
              <w:t>Раскрытие проблемы</w:t>
            </w:r>
          </w:p>
        </w:tc>
        <w:tc>
          <w:tcPr>
            <w:tcW w:w="1701"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Проблема не раскрыта.</w:t>
            </w:r>
          </w:p>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Отсутствуют выводы</w:t>
            </w:r>
          </w:p>
        </w:tc>
        <w:tc>
          <w:tcPr>
            <w:tcW w:w="2268"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Проблема раскрыта не полностью.</w:t>
            </w:r>
          </w:p>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Выводы не сделаны и/или выводы не обоснованы</w:t>
            </w:r>
          </w:p>
        </w:tc>
        <w:tc>
          <w:tcPr>
            <w:tcW w:w="2127"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Проблема раскрыта.</w:t>
            </w:r>
          </w:p>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Проведен анализ проблемы без привлечения дополнительной литературы. Не все выводы сделаны и/или обоснованы</w:t>
            </w:r>
          </w:p>
        </w:tc>
        <w:tc>
          <w:tcPr>
            <w:tcW w:w="2192"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Проблема раскрыта полностью.</w:t>
            </w:r>
          </w:p>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Проведен анализ проблемы с привлечением дополнительной литературы. Выводы обоснованы</w:t>
            </w:r>
          </w:p>
        </w:tc>
      </w:tr>
      <w:tr w:rsidR="00326106" w:rsidRPr="00326106" w:rsidTr="00B14E36">
        <w:trPr>
          <w:cantSplit/>
          <w:trHeight w:val="1134"/>
        </w:trPr>
        <w:tc>
          <w:tcPr>
            <w:tcW w:w="1242" w:type="dxa"/>
            <w:shd w:val="clear" w:color="auto" w:fill="auto"/>
            <w:textDirection w:val="btLr"/>
            <w:vAlign w:val="center"/>
          </w:tcPr>
          <w:p w:rsidR="00326106" w:rsidRPr="00326106" w:rsidRDefault="00326106" w:rsidP="00326106">
            <w:pPr>
              <w:autoSpaceDE w:val="0"/>
              <w:autoSpaceDN w:val="0"/>
              <w:adjustRightInd w:val="0"/>
              <w:spacing w:after="0" w:line="240" w:lineRule="auto"/>
              <w:ind w:left="113" w:right="113"/>
              <w:jc w:val="center"/>
              <w:rPr>
                <w:rFonts w:ascii="Times New Roman" w:eastAsia="Calibri" w:hAnsi="Times New Roman" w:cs="Times New Roman"/>
                <w:b/>
                <w:bCs/>
                <w:sz w:val="24"/>
                <w:szCs w:val="24"/>
                <w:lang w:eastAsia="ru-RU"/>
              </w:rPr>
            </w:pPr>
            <w:r w:rsidRPr="00326106">
              <w:rPr>
                <w:rFonts w:ascii="Times New Roman" w:eastAsia="Calibri" w:hAnsi="Times New Roman" w:cs="Times New Roman"/>
                <w:b/>
                <w:bCs/>
                <w:sz w:val="24"/>
                <w:szCs w:val="24"/>
                <w:lang w:eastAsia="ru-RU"/>
              </w:rPr>
              <w:t>Представление</w:t>
            </w:r>
          </w:p>
        </w:tc>
        <w:tc>
          <w:tcPr>
            <w:tcW w:w="1701"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Представляемая информация логически не связана. Не использованы профессиональные термины</w:t>
            </w:r>
          </w:p>
        </w:tc>
        <w:tc>
          <w:tcPr>
            <w:tcW w:w="2268"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Представляемая информация не систематизирована и/или не последовательна. Использовано 1-2 профессиональных термина</w:t>
            </w:r>
          </w:p>
        </w:tc>
        <w:tc>
          <w:tcPr>
            <w:tcW w:w="2127"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Представляемая информация не систематизирована и последовательна. Использовано более 2 профессиональных терминов</w:t>
            </w:r>
          </w:p>
        </w:tc>
        <w:tc>
          <w:tcPr>
            <w:tcW w:w="2192"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Представляемая информация систематизирована, последовательна и логически связана. Использовано более 5 профессиональных терминов</w:t>
            </w:r>
          </w:p>
        </w:tc>
      </w:tr>
      <w:tr w:rsidR="00326106" w:rsidRPr="00326106" w:rsidTr="00B14E36">
        <w:trPr>
          <w:cantSplit/>
          <w:trHeight w:val="1134"/>
        </w:trPr>
        <w:tc>
          <w:tcPr>
            <w:tcW w:w="1242" w:type="dxa"/>
            <w:shd w:val="clear" w:color="auto" w:fill="auto"/>
            <w:textDirection w:val="btLr"/>
            <w:vAlign w:val="center"/>
          </w:tcPr>
          <w:p w:rsidR="00326106" w:rsidRPr="00326106" w:rsidRDefault="00326106" w:rsidP="00326106">
            <w:pPr>
              <w:autoSpaceDE w:val="0"/>
              <w:autoSpaceDN w:val="0"/>
              <w:adjustRightInd w:val="0"/>
              <w:spacing w:after="0" w:line="240" w:lineRule="auto"/>
              <w:ind w:left="113" w:right="113"/>
              <w:jc w:val="center"/>
              <w:rPr>
                <w:rFonts w:ascii="Times New Roman" w:eastAsia="Calibri" w:hAnsi="Times New Roman" w:cs="Times New Roman"/>
                <w:b/>
                <w:bCs/>
                <w:sz w:val="24"/>
                <w:szCs w:val="24"/>
                <w:lang w:eastAsia="ru-RU"/>
              </w:rPr>
            </w:pPr>
            <w:r w:rsidRPr="00326106">
              <w:rPr>
                <w:rFonts w:ascii="Times New Roman" w:eastAsia="Calibri" w:hAnsi="Times New Roman" w:cs="Times New Roman"/>
                <w:b/>
                <w:bCs/>
                <w:sz w:val="24"/>
                <w:szCs w:val="24"/>
                <w:lang w:eastAsia="ru-RU"/>
              </w:rPr>
              <w:lastRenderedPageBreak/>
              <w:t>Оформление</w:t>
            </w:r>
          </w:p>
        </w:tc>
        <w:tc>
          <w:tcPr>
            <w:tcW w:w="1701"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 xml:space="preserve">Не использованы технологии </w:t>
            </w:r>
            <w:proofErr w:type="spellStart"/>
            <w:r w:rsidRPr="00326106">
              <w:rPr>
                <w:rFonts w:ascii="Times New Roman" w:eastAsia="Calibri" w:hAnsi="Times New Roman" w:cs="Times New Roman"/>
                <w:bCs/>
                <w:sz w:val="24"/>
                <w:szCs w:val="24"/>
                <w:lang w:eastAsia="ru-RU"/>
              </w:rPr>
              <w:t>Power</w:t>
            </w:r>
            <w:proofErr w:type="spellEnd"/>
            <w:r w:rsidRPr="00326106">
              <w:rPr>
                <w:rFonts w:ascii="Times New Roman" w:eastAsia="Calibri" w:hAnsi="Times New Roman" w:cs="Times New Roman"/>
                <w:bCs/>
                <w:sz w:val="24"/>
                <w:szCs w:val="24"/>
                <w:lang w:eastAsia="ru-RU"/>
              </w:rPr>
              <w:t xml:space="preserve"> </w:t>
            </w:r>
            <w:proofErr w:type="spellStart"/>
            <w:r w:rsidRPr="00326106">
              <w:rPr>
                <w:rFonts w:ascii="Times New Roman" w:eastAsia="Calibri" w:hAnsi="Times New Roman" w:cs="Times New Roman"/>
                <w:bCs/>
                <w:sz w:val="24"/>
                <w:szCs w:val="24"/>
                <w:lang w:eastAsia="ru-RU"/>
              </w:rPr>
              <w:t>Point</w:t>
            </w:r>
            <w:proofErr w:type="spellEnd"/>
            <w:r w:rsidRPr="00326106">
              <w:rPr>
                <w:rFonts w:ascii="Times New Roman" w:eastAsia="Calibri" w:hAnsi="Times New Roman" w:cs="Times New Roman"/>
                <w:bCs/>
                <w:sz w:val="24"/>
                <w:szCs w:val="24"/>
                <w:lang w:eastAsia="ru-RU"/>
              </w:rPr>
              <w:t>. Больше 4 ошибок в представляемой информации</w:t>
            </w:r>
          </w:p>
        </w:tc>
        <w:tc>
          <w:tcPr>
            <w:tcW w:w="2268"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 xml:space="preserve">Использованы технологии </w:t>
            </w:r>
            <w:proofErr w:type="spellStart"/>
            <w:r w:rsidRPr="00326106">
              <w:rPr>
                <w:rFonts w:ascii="Times New Roman" w:eastAsia="Calibri" w:hAnsi="Times New Roman" w:cs="Times New Roman"/>
                <w:bCs/>
                <w:sz w:val="24"/>
                <w:szCs w:val="24"/>
                <w:lang w:eastAsia="ru-RU"/>
              </w:rPr>
              <w:t>Power</w:t>
            </w:r>
            <w:proofErr w:type="spellEnd"/>
            <w:r w:rsidRPr="00326106">
              <w:rPr>
                <w:rFonts w:ascii="Times New Roman" w:eastAsia="Calibri" w:hAnsi="Times New Roman" w:cs="Times New Roman"/>
                <w:bCs/>
                <w:sz w:val="24"/>
                <w:szCs w:val="24"/>
                <w:lang w:eastAsia="ru-RU"/>
              </w:rPr>
              <w:t xml:space="preserve"> </w:t>
            </w:r>
            <w:proofErr w:type="spellStart"/>
            <w:r w:rsidRPr="00326106">
              <w:rPr>
                <w:rFonts w:ascii="Times New Roman" w:eastAsia="Calibri" w:hAnsi="Times New Roman" w:cs="Times New Roman"/>
                <w:bCs/>
                <w:sz w:val="24"/>
                <w:szCs w:val="24"/>
                <w:lang w:eastAsia="ru-RU"/>
              </w:rPr>
              <w:t>Point</w:t>
            </w:r>
            <w:proofErr w:type="spellEnd"/>
            <w:r w:rsidRPr="00326106">
              <w:rPr>
                <w:rFonts w:ascii="Times New Roman" w:eastAsia="Calibri" w:hAnsi="Times New Roman" w:cs="Times New Roman"/>
                <w:bCs/>
                <w:sz w:val="24"/>
                <w:szCs w:val="24"/>
                <w:lang w:eastAsia="ru-RU"/>
              </w:rPr>
              <w:t xml:space="preserve"> частично.3-4 ошибки в представляемой информации</w:t>
            </w:r>
          </w:p>
        </w:tc>
        <w:tc>
          <w:tcPr>
            <w:tcW w:w="2127"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 xml:space="preserve">Использованы технологии </w:t>
            </w:r>
            <w:proofErr w:type="spellStart"/>
            <w:r w:rsidRPr="00326106">
              <w:rPr>
                <w:rFonts w:ascii="Times New Roman" w:eastAsia="Calibri" w:hAnsi="Times New Roman" w:cs="Times New Roman"/>
                <w:bCs/>
                <w:sz w:val="24"/>
                <w:szCs w:val="24"/>
                <w:lang w:eastAsia="ru-RU"/>
              </w:rPr>
              <w:t>Power</w:t>
            </w:r>
            <w:proofErr w:type="spellEnd"/>
            <w:r w:rsidRPr="00326106">
              <w:rPr>
                <w:rFonts w:ascii="Times New Roman" w:eastAsia="Calibri" w:hAnsi="Times New Roman" w:cs="Times New Roman"/>
                <w:bCs/>
                <w:sz w:val="24"/>
                <w:szCs w:val="24"/>
                <w:lang w:eastAsia="ru-RU"/>
              </w:rPr>
              <w:t xml:space="preserve"> </w:t>
            </w:r>
            <w:proofErr w:type="spellStart"/>
            <w:r w:rsidRPr="00326106">
              <w:rPr>
                <w:rFonts w:ascii="Times New Roman" w:eastAsia="Calibri" w:hAnsi="Times New Roman" w:cs="Times New Roman"/>
                <w:bCs/>
                <w:sz w:val="24"/>
                <w:szCs w:val="24"/>
                <w:lang w:eastAsia="ru-RU"/>
              </w:rPr>
              <w:t>Point</w:t>
            </w:r>
            <w:proofErr w:type="spellEnd"/>
            <w:r w:rsidRPr="00326106">
              <w:rPr>
                <w:rFonts w:ascii="Times New Roman" w:eastAsia="Calibri" w:hAnsi="Times New Roman" w:cs="Times New Roman"/>
                <w:bCs/>
                <w:sz w:val="24"/>
                <w:szCs w:val="24"/>
                <w:lang w:eastAsia="ru-RU"/>
              </w:rPr>
              <w:t>. Не более 2 ошибок в представляемой информации</w:t>
            </w:r>
          </w:p>
        </w:tc>
        <w:tc>
          <w:tcPr>
            <w:tcW w:w="2192"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Широко использованы технологии (</w:t>
            </w:r>
            <w:proofErr w:type="spellStart"/>
            <w:r w:rsidRPr="00326106">
              <w:rPr>
                <w:rFonts w:ascii="Times New Roman" w:eastAsia="Calibri" w:hAnsi="Times New Roman" w:cs="Times New Roman"/>
                <w:bCs/>
                <w:sz w:val="24"/>
                <w:szCs w:val="24"/>
                <w:lang w:eastAsia="ru-RU"/>
              </w:rPr>
              <w:t>Power</w:t>
            </w:r>
            <w:proofErr w:type="spellEnd"/>
            <w:r w:rsidRPr="00326106">
              <w:rPr>
                <w:rFonts w:ascii="Times New Roman" w:eastAsia="Calibri" w:hAnsi="Times New Roman" w:cs="Times New Roman"/>
                <w:bCs/>
                <w:sz w:val="24"/>
                <w:szCs w:val="24"/>
                <w:lang w:eastAsia="ru-RU"/>
              </w:rPr>
              <w:t xml:space="preserve"> </w:t>
            </w:r>
            <w:proofErr w:type="spellStart"/>
            <w:r w:rsidRPr="00326106">
              <w:rPr>
                <w:rFonts w:ascii="Times New Roman" w:eastAsia="Calibri" w:hAnsi="Times New Roman" w:cs="Times New Roman"/>
                <w:bCs/>
                <w:sz w:val="24"/>
                <w:szCs w:val="24"/>
                <w:lang w:eastAsia="ru-RU"/>
              </w:rPr>
              <w:t>Point</w:t>
            </w:r>
            <w:proofErr w:type="spellEnd"/>
            <w:r w:rsidRPr="00326106">
              <w:rPr>
                <w:rFonts w:ascii="Times New Roman" w:eastAsia="Calibri" w:hAnsi="Times New Roman" w:cs="Times New Roman"/>
                <w:bCs/>
                <w:sz w:val="24"/>
                <w:szCs w:val="24"/>
                <w:lang w:eastAsia="ru-RU"/>
              </w:rPr>
              <w:t xml:space="preserve"> и др.). Отсутствуют ошибки в представляемой информации</w:t>
            </w:r>
          </w:p>
        </w:tc>
      </w:tr>
      <w:tr w:rsidR="00326106" w:rsidRPr="00326106" w:rsidTr="00B14E36">
        <w:trPr>
          <w:cantSplit/>
          <w:trHeight w:val="1134"/>
        </w:trPr>
        <w:tc>
          <w:tcPr>
            <w:tcW w:w="1242" w:type="dxa"/>
            <w:shd w:val="clear" w:color="auto" w:fill="auto"/>
            <w:textDirection w:val="btLr"/>
            <w:vAlign w:val="center"/>
          </w:tcPr>
          <w:p w:rsidR="00326106" w:rsidRPr="00326106" w:rsidRDefault="00326106" w:rsidP="00326106">
            <w:pPr>
              <w:autoSpaceDE w:val="0"/>
              <w:autoSpaceDN w:val="0"/>
              <w:adjustRightInd w:val="0"/>
              <w:spacing w:after="0" w:line="240" w:lineRule="auto"/>
              <w:ind w:left="113" w:right="113"/>
              <w:jc w:val="center"/>
              <w:rPr>
                <w:rFonts w:ascii="Times New Roman" w:eastAsia="Calibri" w:hAnsi="Times New Roman" w:cs="Times New Roman"/>
                <w:b/>
                <w:bCs/>
                <w:sz w:val="24"/>
                <w:szCs w:val="24"/>
                <w:lang w:eastAsia="ru-RU"/>
              </w:rPr>
            </w:pPr>
            <w:r w:rsidRPr="00326106">
              <w:rPr>
                <w:rFonts w:ascii="Times New Roman" w:eastAsia="Calibri" w:hAnsi="Times New Roman" w:cs="Times New Roman"/>
                <w:b/>
                <w:bCs/>
                <w:sz w:val="24"/>
                <w:szCs w:val="24"/>
                <w:lang w:eastAsia="ru-RU"/>
              </w:rPr>
              <w:t>Ответы на вопросы</w:t>
            </w:r>
          </w:p>
        </w:tc>
        <w:tc>
          <w:tcPr>
            <w:tcW w:w="1701"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Нет ответов на вопросы</w:t>
            </w:r>
          </w:p>
        </w:tc>
        <w:tc>
          <w:tcPr>
            <w:tcW w:w="2268"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Только ответы на элементарные вопросы</w:t>
            </w:r>
          </w:p>
        </w:tc>
        <w:tc>
          <w:tcPr>
            <w:tcW w:w="2127" w:type="dxa"/>
            <w:gridSpan w:val="2"/>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Ответы на вопросы полные и/или частично полны</w:t>
            </w:r>
          </w:p>
        </w:tc>
        <w:tc>
          <w:tcPr>
            <w:tcW w:w="2192" w:type="dxa"/>
            <w:shd w:val="clear" w:color="auto" w:fill="auto"/>
          </w:tcPr>
          <w:p w:rsidR="00326106" w:rsidRPr="00326106" w:rsidRDefault="00326106" w:rsidP="00326106">
            <w:pPr>
              <w:autoSpaceDE w:val="0"/>
              <w:autoSpaceDN w:val="0"/>
              <w:adjustRightInd w:val="0"/>
              <w:spacing w:after="0" w:line="240" w:lineRule="auto"/>
              <w:rPr>
                <w:rFonts w:ascii="Times New Roman" w:eastAsia="Calibri" w:hAnsi="Times New Roman" w:cs="Times New Roman"/>
                <w:bCs/>
                <w:sz w:val="24"/>
                <w:szCs w:val="24"/>
                <w:lang w:eastAsia="ru-RU"/>
              </w:rPr>
            </w:pPr>
            <w:r w:rsidRPr="00326106">
              <w:rPr>
                <w:rFonts w:ascii="Times New Roman" w:eastAsia="Calibri" w:hAnsi="Times New Roman" w:cs="Times New Roman"/>
                <w:bCs/>
                <w:sz w:val="24"/>
                <w:szCs w:val="24"/>
                <w:lang w:eastAsia="ru-RU"/>
              </w:rPr>
              <w:t>Ответы на вопросы полные, с привидением примеров и/или пояснений</w:t>
            </w:r>
          </w:p>
        </w:tc>
      </w:tr>
    </w:tbl>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Критерии оценки (письменный ответ)</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85-76 - баллов - знание узловых проблем программы и основного содержания лекционного курса; умение пользоваться концептуально 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 xml:space="preserve">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w:t>
      </w:r>
      <w:r w:rsidRPr="00326106">
        <w:rPr>
          <w:rFonts w:ascii="Times New Roman" w:eastAsia="Calibri" w:hAnsi="Times New Roman" w:cs="Times New Roman"/>
          <w:bCs/>
          <w:sz w:val="28"/>
          <w:szCs w:val="28"/>
          <w:lang w:eastAsia="ru-RU"/>
        </w:rPr>
        <w:lastRenderedPageBreak/>
        <w:t>заданий; стремление логически определенно и последовательно изложить ответ.</w:t>
      </w:r>
    </w:p>
    <w:p w:rsidR="00326106" w:rsidRPr="00326106" w:rsidRDefault="00326106" w:rsidP="008E02A6">
      <w:pPr>
        <w:numPr>
          <w:ilvl w:val="0"/>
          <w:numId w:val="15"/>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326106" w:rsidRPr="00326106" w:rsidRDefault="00326106" w:rsidP="00326106">
      <w:pPr>
        <w:autoSpaceDE w:val="0"/>
        <w:autoSpaceDN w:val="0"/>
        <w:adjustRightInd w:val="0"/>
        <w:spacing w:after="0" w:line="360" w:lineRule="auto"/>
        <w:jc w:val="both"/>
        <w:rPr>
          <w:rFonts w:ascii="Times New Roman" w:eastAsia="Calibri" w:hAnsi="Times New Roman" w:cs="Times New Roman"/>
          <w:bCs/>
          <w:sz w:val="28"/>
          <w:szCs w:val="28"/>
          <w:lang w:eastAsia="ru-RU"/>
        </w:rPr>
      </w:pPr>
    </w:p>
    <w:p w:rsidR="00326106" w:rsidRPr="00326106" w:rsidRDefault="00326106" w:rsidP="00326106">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Критерии оценки (устный ответ)</w:t>
      </w:r>
    </w:p>
    <w:p w:rsidR="00326106" w:rsidRPr="00326106" w:rsidRDefault="00326106" w:rsidP="008E02A6">
      <w:pPr>
        <w:numPr>
          <w:ilvl w:val="0"/>
          <w:numId w:val="16"/>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326106" w:rsidRPr="00326106" w:rsidRDefault="00326106" w:rsidP="008E02A6">
      <w:pPr>
        <w:numPr>
          <w:ilvl w:val="0"/>
          <w:numId w:val="16"/>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26106" w:rsidRPr="00326106" w:rsidRDefault="00326106" w:rsidP="008E02A6">
      <w:pPr>
        <w:numPr>
          <w:ilvl w:val="0"/>
          <w:numId w:val="16"/>
        </w:numPr>
        <w:autoSpaceDE w:val="0"/>
        <w:autoSpaceDN w:val="0"/>
        <w:adjustRightInd w:val="0"/>
        <w:spacing w:after="0" w:line="360" w:lineRule="auto"/>
        <w:ind w:left="0" w:firstLine="360"/>
        <w:jc w:val="both"/>
        <w:rPr>
          <w:rFonts w:ascii="Times New Roman" w:eastAsia="Calibri" w:hAnsi="Times New Roman" w:cs="Times New Roman"/>
          <w:bCs/>
          <w:sz w:val="28"/>
          <w:szCs w:val="28"/>
          <w:lang w:eastAsia="ru-RU"/>
        </w:rPr>
      </w:pPr>
      <w:r w:rsidRPr="00326106">
        <w:rPr>
          <w:rFonts w:ascii="Times New Roman" w:eastAsia="Calibri" w:hAnsi="Times New Roman" w:cs="Times New Roman"/>
          <w:bCs/>
          <w:sz w:val="28"/>
          <w:szCs w:val="28"/>
          <w:lang w:eastAsia="ru-RU"/>
        </w:rPr>
        <w:t>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326106" w:rsidRPr="00326106" w:rsidRDefault="00326106" w:rsidP="008E02A6">
      <w:pPr>
        <w:numPr>
          <w:ilvl w:val="0"/>
          <w:numId w:val="16"/>
        </w:numPr>
        <w:autoSpaceDE w:val="0"/>
        <w:autoSpaceDN w:val="0"/>
        <w:adjustRightInd w:val="0"/>
        <w:spacing w:after="0" w:line="360" w:lineRule="auto"/>
        <w:ind w:left="0" w:firstLine="360"/>
        <w:jc w:val="both"/>
        <w:rPr>
          <w:rFonts w:ascii="Times New Roman" w:eastAsia="Calibri" w:hAnsi="Times New Roman" w:cs="Times New Roman"/>
          <w:sz w:val="28"/>
          <w:szCs w:val="28"/>
          <w:lang w:eastAsia="ru-RU"/>
        </w:rPr>
      </w:pPr>
      <w:r w:rsidRPr="00326106">
        <w:rPr>
          <w:rFonts w:ascii="Times New Roman" w:eastAsia="Calibri" w:hAnsi="Times New Roman" w:cs="Times New Roman"/>
          <w:bCs/>
          <w:sz w:val="28"/>
          <w:szCs w:val="28"/>
          <w:lang w:eastAsia="ru-RU"/>
        </w:rPr>
        <w:lastRenderedPageBreak/>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326106" w:rsidRPr="00326106" w:rsidRDefault="00326106" w:rsidP="00326106">
      <w:pPr>
        <w:spacing w:after="0" w:line="360" w:lineRule="auto"/>
        <w:ind w:left="426"/>
        <w:jc w:val="center"/>
        <w:outlineLvl w:val="2"/>
        <w:rPr>
          <w:rFonts w:ascii="Times New Roman" w:eastAsia="Calibri" w:hAnsi="Times New Roman" w:cs="Times New Roman"/>
          <w:b/>
          <w:bCs/>
          <w:sz w:val="28"/>
          <w:szCs w:val="28"/>
          <w:lang w:eastAsia="ru-RU"/>
        </w:rPr>
      </w:pPr>
      <w:bookmarkStart w:id="2" w:name="_Toc414364315"/>
      <w:bookmarkStart w:id="3" w:name="_Toc414365932"/>
    </w:p>
    <w:p w:rsidR="00326106" w:rsidRPr="00326106" w:rsidRDefault="00326106" w:rsidP="00326106">
      <w:pPr>
        <w:spacing w:after="0" w:line="360" w:lineRule="auto"/>
        <w:ind w:left="426"/>
        <w:jc w:val="center"/>
        <w:outlineLvl w:val="2"/>
        <w:rPr>
          <w:rFonts w:ascii="Times New Roman" w:eastAsia="Calibri" w:hAnsi="Times New Roman" w:cs="Times New Roman"/>
          <w:b/>
          <w:bCs/>
          <w:sz w:val="28"/>
          <w:szCs w:val="28"/>
          <w:lang w:eastAsia="ru-RU"/>
        </w:rPr>
      </w:pPr>
      <w:r w:rsidRPr="00326106">
        <w:rPr>
          <w:rFonts w:ascii="Times New Roman" w:eastAsia="Calibri" w:hAnsi="Times New Roman" w:cs="Times New Roman"/>
          <w:b/>
          <w:bCs/>
          <w:sz w:val="28"/>
          <w:szCs w:val="28"/>
          <w:lang w:eastAsia="ru-RU"/>
        </w:rPr>
        <w:t>Методические рекомендации,</w:t>
      </w:r>
      <w:bookmarkEnd w:id="2"/>
      <w:bookmarkEnd w:id="3"/>
      <w:r w:rsidRPr="00326106">
        <w:rPr>
          <w:rFonts w:ascii="Times New Roman" w:eastAsia="Calibri" w:hAnsi="Times New Roman" w:cs="Times New Roman"/>
          <w:b/>
          <w:bCs/>
          <w:sz w:val="28"/>
          <w:szCs w:val="28"/>
          <w:lang w:eastAsia="ru-RU"/>
        </w:rPr>
        <w:t xml:space="preserve"> </w:t>
      </w:r>
    </w:p>
    <w:p w:rsidR="00326106" w:rsidRPr="00326106" w:rsidRDefault="00326106" w:rsidP="00326106">
      <w:pPr>
        <w:tabs>
          <w:tab w:val="num" w:pos="0"/>
          <w:tab w:val="left" w:pos="993"/>
        </w:tabs>
        <w:spacing w:after="0" w:line="360" w:lineRule="auto"/>
        <w:ind w:right="140"/>
        <w:contextualSpacing/>
        <w:jc w:val="center"/>
        <w:rPr>
          <w:rFonts w:ascii="Times New Roman" w:eastAsia="Calibri" w:hAnsi="Times New Roman" w:cs="Times New Roman"/>
          <w:sz w:val="28"/>
          <w:szCs w:val="28"/>
          <w:lang w:eastAsia="ru-RU"/>
        </w:rPr>
      </w:pPr>
      <w:bookmarkStart w:id="4" w:name="_Toc414364316"/>
      <w:bookmarkStart w:id="5" w:name="_Toc414365933"/>
      <w:r w:rsidRPr="00326106">
        <w:rPr>
          <w:rFonts w:ascii="Times New Roman" w:eastAsia="Calibri" w:hAnsi="Times New Roman" w:cs="Times New Roman"/>
          <w:b/>
          <w:sz w:val="28"/>
          <w:szCs w:val="28"/>
          <w:lang w:eastAsia="ru-RU"/>
        </w:rPr>
        <w:t>определяющие процедуры оценивания результатов освоения</w:t>
      </w:r>
      <w:r w:rsidRPr="00326106">
        <w:rPr>
          <w:rFonts w:ascii="Times New Roman" w:eastAsia="Calibri" w:hAnsi="Times New Roman" w:cs="Times New Roman"/>
          <w:b/>
          <w:sz w:val="24"/>
          <w:szCs w:val="24"/>
          <w:lang w:eastAsia="ru-RU"/>
        </w:rPr>
        <w:t xml:space="preserve"> </w:t>
      </w:r>
      <w:r w:rsidRPr="00326106">
        <w:rPr>
          <w:rFonts w:ascii="Times New Roman" w:eastAsia="Calibri" w:hAnsi="Times New Roman" w:cs="Times New Roman"/>
          <w:b/>
          <w:sz w:val="28"/>
          <w:szCs w:val="28"/>
          <w:lang w:eastAsia="ru-RU"/>
        </w:rPr>
        <w:t>дисциплины</w:t>
      </w:r>
      <w:bookmarkEnd w:id="4"/>
      <w:bookmarkEnd w:id="5"/>
    </w:p>
    <w:p w:rsidR="00326106" w:rsidRPr="00326106" w:rsidRDefault="00326106" w:rsidP="00326106">
      <w:pPr>
        <w:widowControl w:val="0"/>
        <w:tabs>
          <w:tab w:val="num" w:pos="709"/>
          <w:tab w:val="left" w:pos="851"/>
        </w:tabs>
        <w:spacing w:after="0" w:line="360" w:lineRule="auto"/>
        <w:ind w:firstLine="567"/>
        <w:jc w:val="both"/>
        <w:rPr>
          <w:rFonts w:ascii="Times New Roman" w:eastAsia="Calibri" w:hAnsi="Times New Roman" w:cs="Times New Roman"/>
          <w:b/>
          <w:sz w:val="28"/>
          <w:szCs w:val="24"/>
          <w:lang w:eastAsia="ru-RU"/>
        </w:rPr>
      </w:pPr>
    </w:p>
    <w:p w:rsidR="00326106" w:rsidRPr="00326106" w:rsidRDefault="00326106" w:rsidP="00326106">
      <w:pPr>
        <w:widowControl w:val="0"/>
        <w:tabs>
          <w:tab w:val="num" w:pos="709"/>
          <w:tab w:val="left" w:pos="851"/>
        </w:tabs>
        <w:spacing w:after="0" w:line="360" w:lineRule="auto"/>
        <w:ind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b/>
          <w:sz w:val="28"/>
          <w:szCs w:val="24"/>
          <w:lang w:eastAsia="ru-RU"/>
        </w:rPr>
        <w:t>Текущая аттестация студентов</w:t>
      </w:r>
      <w:r w:rsidRPr="00326106">
        <w:rPr>
          <w:rFonts w:ascii="Times New Roman" w:eastAsia="Calibri" w:hAnsi="Times New Roman" w:cs="Times New Roman"/>
          <w:sz w:val="28"/>
          <w:szCs w:val="24"/>
          <w:lang w:eastAsia="ru-RU"/>
        </w:rPr>
        <w:t xml:space="preserve">. Текущая аттестация студентов по дисциплине </w:t>
      </w:r>
      <w:r w:rsidRPr="00326106">
        <w:rPr>
          <w:rFonts w:ascii="Times New Roman" w:eastAsia="Calibri" w:hAnsi="Times New Roman" w:cs="Times New Roman"/>
          <w:sz w:val="28"/>
          <w:szCs w:val="28"/>
          <w:lang w:eastAsia="ru-RU"/>
        </w:rPr>
        <w:t>«</w:t>
      </w:r>
      <w:r w:rsidR="00872C93">
        <w:rPr>
          <w:rFonts w:ascii="Times New Roman" w:eastAsia="Calibri" w:hAnsi="Times New Roman" w:cs="Times New Roman"/>
          <w:sz w:val="28"/>
          <w:szCs w:val="28"/>
          <w:lang w:val="en-US" w:eastAsia="ru-RU"/>
        </w:rPr>
        <w:t>MICE</w:t>
      </w:r>
      <w:r w:rsidR="00872C93" w:rsidRPr="00872C93">
        <w:rPr>
          <w:rFonts w:ascii="Times New Roman" w:eastAsia="Calibri" w:hAnsi="Times New Roman" w:cs="Times New Roman"/>
          <w:sz w:val="28"/>
          <w:szCs w:val="28"/>
          <w:lang w:eastAsia="ru-RU"/>
        </w:rPr>
        <w:t xml:space="preserve"> </w:t>
      </w:r>
      <w:r w:rsidR="00872C93">
        <w:rPr>
          <w:rFonts w:ascii="Times New Roman" w:eastAsia="Calibri" w:hAnsi="Times New Roman" w:cs="Times New Roman"/>
          <w:sz w:val="28"/>
          <w:szCs w:val="28"/>
          <w:lang w:eastAsia="ru-RU"/>
        </w:rPr>
        <w:t>туризм</w:t>
      </w:r>
      <w:r w:rsidRPr="00326106">
        <w:rPr>
          <w:rFonts w:ascii="Times New Roman" w:eastAsia="Calibri" w:hAnsi="Times New Roman" w:cs="Times New Roman"/>
          <w:sz w:val="28"/>
          <w:szCs w:val="28"/>
          <w:lang w:eastAsia="ru-RU"/>
        </w:rPr>
        <w:t xml:space="preserve">» </w:t>
      </w:r>
      <w:r w:rsidRPr="00326106">
        <w:rPr>
          <w:rFonts w:ascii="Times New Roman" w:eastAsia="Calibri" w:hAnsi="Times New Roman" w:cs="Times New Roman"/>
          <w:sz w:val="28"/>
          <w:szCs w:val="24"/>
          <w:lang w:eastAsia="ru-RU"/>
        </w:rPr>
        <w:t>проводится в соответствии с локальными нормативными актами ДВФУ и является обязательной.</w:t>
      </w:r>
    </w:p>
    <w:p w:rsidR="00326106" w:rsidRPr="00326106" w:rsidRDefault="00326106" w:rsidP="00326106">
      <w:pPr>
        <w:widowControl w:val="0"/>
        <w:tabs>
          <w:tab w:val="num" w:pos="720"/>
          <w:tab w:val="left" w:pos="851"/>
        </w:tabs>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sz w:val="28"/>
          <w:szCs w:val="28"/>
          <w:lang w:eastAsia="ru-RU"/>
        </w:rPr>
        <w:t>Текущая аттестация по дисциплине «</w:t>
      </w:r>
      <w:r w:rsidR="00872C93">
        <w:rPr>
          <w:rFonts w:ascii="Times New Roman" w:eastAsia="Calibri" w:hAnsi="Times New Roman" w:cs="Times New Roman"/>
          <w:sz w:val="28"/>
          <w:szCs w:val="28"/>
          <w:lang w:val="en-US" w:eastAsia="ru-RU"/>
        </w:rPr>
        <w:t>MICE</w:t>
      </w:r>
      <w:r w:rsidR="00872C93" w:rsidRPr="00872C93">
        <w:rPr>
          <w:rFonts w:ascii="Times New Roman" w:eastAsia="Calibri" w:hAnsi="Times New Roman" w:cs="Times New Roman"/>
          <w:sz w:val="28"/>
          <w:szCs w:val="28"/>
          <w:lang w:eastAsia="ru-RU"/>
        </w:rPr>
        <w:t xml:space="preserve"> </w:t>
      </w:r>
      <w:r w:rsidR="00872C93">
        <w:rPr>
          <w:rFonts w:ascii="Times New Roman" w:eastAsia="Calibri" w:hAnsi="Times New Roman" w:cs="Times New Roman"/>
          <w:sz w:val="28"/>
          <w:szCs w:val="28"/>
          <w:lang w:eastAsia="ru-RU"/>
        </w:rPr>
        <w:t>туризм</w:t>
      </w:r>
      <w:r w:rsidRPr="00326106">
        <w:rPr>
          <w:rFonts w:ascii="Times New Roman" w:eastAsia="Calibri" w:hAnsi="Times New Roman" w:cs="Times New Roman"/>
          <w:sz w:val="28"/>
          <w:szCs w:val="28"/>
          <w:lang w:eastAsia="ru-RU"/>
        </w:rPr>
        <w:t xml:space="preserve">» проводится в форме контрольных мероприятий (тесты, практические задания) по оцениванию фактических результатов обучения студентов и осуществляется ведущим преподавателем. </w:t>
      </w:r>
    </w:p>
    <w:p w:rsidR="00326106" w:rsidRPr="00326106" w:rsidRDefault="00326106" w:rsidP="00326106">
      <w:pPr>
        <w:widowControl w:val="0"/>
        <w:tabs>
          <w:tab w:val="num" w:pos="720"/>
          <w:tab w:val="left" w:pos="851"/>
        </w:tabs>
        <w:spacing w:after="0" w:line="360" w:lineRule="auto"/>
        <w:ind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sz w:val="28"/>
          <w:szCs w:val="24"/>
          <w:lang w:eastAsia="ru-RU"/>
        </w:rPr>
        <w:t>Объектами оценивания выступают:</w:t>
      </w:r>
    </w:p>
    <w:p w:rsidR="00326106" w:rsidRPr="00326106" w:rsidRDefault="00326106" w:rsidP="008E02A6">
      <w:pPr>
        <w:widowControl w:val="0"/>
        <w:numPr>
          <w:ilvl w:val="1"/>
          <w:numId w:val="17"/>
        </w:numPr>
        <w:tabs>
          <w:tab w:val="left" w:pos="851"/>
          <w:tab w:val="num" w:pos="1701"/>
        </w:tabs>
        <w:spacing w:after="0" w:line="360" w:lineRule="auto"/>
        <w:ind w:left="0"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326106" w:rsidRPr="00326106" w:rsidRDefault="00326106" w:rsidP="008E02A6">
      <w:pPr>
        <w:widowControl w:val="0"/>
        <w:numPr>
          <w:ilvl w:val="1"/>
          <w:numId w:val="17"/>
        </w:numPr>
        <w:tabs>
          <w:tab w:val="left" w:pos="851"/>
          <w:tab w:val="num" w:pos="1701"/>
        </w:tabs>
        <w:spacing w:after="0" w:line="360" w:lineRule="auto"/>
        <w:ind w:left="0"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sz w:val="28"/>
          <w:szCs w:val="24"/>
          <w:lang w:eastAsia="ru-RU"/>
        </w:rPr>
        <w:t>степень усвоения теоретических знаний (активность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заинтересованность изучаемыми материалами);</w:t>
      </w:r>
    </w:p>
    <w:p w:rsidR="00326106" w:rsidRPr="00326106" w:rsidRDefault="00326106" w:rsidP="008E02A6">
      <w:pPr>
        <w:widowControl w:val="0"/>
        <w:numPr>
          <w:ilvl w:val="1"/>
          <w:numId w:val="17"/>
        </w:numPr>
        <w:tabs>
          <w:tab w:val="left" w:pos="851"/>
          <w:tab w:val="num" w:pos="1701"/>
        </w:tabs>
        <w:spacing w:after="0" w:line="360" w:lineRule="auto"/>
        <w:ind w:left="0"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sz w:val="28"/>
          <w:szCs w:val="24"/>
          <w:lang w:eastAsia="ru-RU"/>
        </w:rPr>
        <w:t xml:space="preserve">уровень овладения практическими умениями и навыками по всем видам учебной работы (определяется по результатам контрольных работ, </w:t>
      </w:r>
      <w:r w:rsidRPr="00326106">
        <w:rPr>
          <w:rFonts w:ascii="Times New Roman" w:eastAsia="Calibri" w:hAnsi="Times New Roman" w:cs="Times New Roman"/>
          <w:sz w:val="28"/>
          <w:szCs w:val="24"/>
          <w:lang w:eastAsia="ru-RU"/>
        </w:rPr>
        <w:lastRenderedPageBreak/>
        <w:t>практических занятий, ответов на тесты);</w:t>
      </w:r>
    </w:p>
    <w:p w:rsidR="00326106" w:rsidRPr="00326106" w:rsidRDefault="00326106" w:rsidP="008E02A6">
      <w:pPr>
        <w:widowControl w:val="0"/>
        <w:numPr>
          <w:ilvl w:val="1"/>
          <w:numId w:val="17"/>
        </w:numPr>
        <w:tabs>
          <w:tab w:val="left" w:pos="851"/>
          <w:tab w:val="num" w:pos="1701"/>
        </w:tabs>
        <w:spacing w:after="0" w:line="360" w:lineRule="auto"/>
        <w:ind w:left="0" w:firstLine="567"/>
        <w:jc w:val="both"/>
        <w:rPr>
          <w:rFonts w:ascii="Times New Roman" w:eastAsia="Calibri" w:hAnsi="Times New Roman" w:cs="Times New Roman"/>
          <w:sz w:val="28"/>
          <w:szCs w:val="24"/>
          <w:lang w:eastAsia="ru-RU"/>
        </w:rPr>
      </w:pPr>
      <w:r w:rsidRPr="00326106">
        <w:rPr>
          <w:rFonts w:ascii="Times New Roman" w:eastAsia="Calibri" w:hAnsi="Times New Roman" w:cs="Times New Roman"/>
          <w:sz w:val="28"/>
          <w:szCs w:val="24"/>
          <w:lang w:eastAsia="ru-RU"/>
        </w:rPr>
        <w:t>результаты самостоятельной работы (задания и критерии оценки размещены в Приложении 1).</w:t>
      </w:r>
    </w:p>
    <w:p w:rsidR="00326106" w:rsidRPr="00326106" w:rsidRDefault="00326106" w:rsidP="00326106">
      <w:pPr>
        <w:widowControl w:val="0"/>
        <w:tabs>
          <w:tab w:val="left" w:pos="851"/>
        </w:tabs>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b/>
          <w:sz w:val="28"/>
          <w:szCs w:val="28"/>
          <w:lang w:eastAsia="ru-RU"/>
        </w:rPr>
        <w:t xml:space="preserve">Промежуточная аттестация студентов. </w:t>
      </w:r>
      <w:r w:rsidRPr="00326106">
        <w:rPr>
          <w:rFonts w:ascii="Times New Roman" w:eastAsia="Calibri" w:hAnsi="Times New Roman" w:cs="Times New Roman"/>
          <w:sz w:val="28"/>
          <w:szCs w:val="28"/>
          <w:lang w:eastAsia="ru-RU"/>
        </w:rPr>
        <w:t>Промежуточная аттестация студентов по дисциплине «</w:t>
      </w:r>
      <w:r w:rsidR="00872C93">
        <w:rPr>
          <w:rFonts w:ascii="Times New Roman" w:eastAsia="Calibri" w:hAnsi="Times New Roman" w:cs="Times New Roman"/>
          <w:sz w:val="28"/>
          <w:szCs w:val="28"/>
          <w:lang w:val="en-US" w:eastAsia="ru-RU"/>
        </w:rPr>
        <w:t>MICE</w:t>
      </w:r>
      <w:r w:rsidR="00872C93" w:rsidRPr="00872C93">
        <w:rPr>
          <w:rFonts w:ascii="Times New Roman" w:eastAsia="Calibri" w:hAnsi="Times New Roman" w:cs="Times New Roman"/>
          <w:sz w:val="28"/>
          <w:szCs w:val="28"/>
          <w:lang w:eastAsia="ru-RU"/>
        </w:rPr>
        <w:t xml:space="preserve"> </w:t>
      </w:r>
      <w:r w:rsidR="00872C93">
        <w:rPr>
          <w:rFonts w:ascii="Times New Roman" w:eastAsia="Calibri" w:hAnsi="Times New Roman" w:cs="Times New Roman"/>
          <w:sz w:val="28"/>
          <w:szCs w:val="28"/>
          <w:lang w:eastAsia="ru-RU"/>
        </w:rPr>
        <w:t>туризм</w:t>
      </w:r>
      <w:r w:rsidRPr="00326106">
        <w:rPr>
          <w:rFonts w:ascii="Times New Roman" w:eastAsia="Calibri" w:hAnsi="Times New Roman" w:cs="Times New Roman"/>
          <w:sz w:val="28"/>
          <w:szCs w:val="28"/>
          <w:lang w:eastAsia="ru-RU"/>
        </w:rPr>
        <w:t xml:space="preserve">» проводится в соответствии с </w:t>
      </w:r>
      <w:r w:rsidRPr="00326106">
        <w:rPr>
          <w:rFonts w:ascii="Times New Roman" w:eastAsia="Calibri" w:hAnsi="Times New Roman" w:cs="Times New Roman"/>
          <w:sz w:val="28"/>
          <w:szCs w:val="24"/>
          <w:lang w:eastAsia="ru-RU"/>
        </w:rPr>
        <w:t>локальными нормативными актами ДВФУ</w:t>
      </w:r>
      <w:r w:rsidRPr="00326106">
        <w:rPr>
          <w:rFonts w:ascii="Times New Roman" w:eastAsia="Calibri" w:hAnsi="Times New Roman" w:cs="Times New Roman"/>
          <w:sz w:val="28"/>
          <w:szCs w:val="28"/>
          <w:lang w:eastAsia="ru-RU"/>
        </w:rPr>
        <w:t xml:space="preserve"> и является обязательной.</w:t>
      </w:r>
    </w:p>
    <w:p w:rsidR="00326106" w:rsidRPr="00326106" w:rsidRDefault="00326106" w:rsidP="00326106">
      <w:pPr>
        <w:widowControl w:val="0"/>
        <w:tabs>
          <w:tab w:val="left" w:pos="851"/>
        </w:tabs>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b/>
          <w:sz w:val="28"/>
          <w:szCs w:val="28"/>
          <w:lang w:eastAsia="ru-RU"/>
        </w:rPr>
        <w:t>Вид промежуточной аттестации –</w:t>
      </w:r>
      <w:r w:rsidRPr="00326106">
        <w:rPr>
          <w:rFonts w:ascii="Times New Roman" w:eastAsia="Calibri" w:hAnsi="Times New Roman" w:cs="Times New Roman"/>
          <w:sz w:val="28"/>
          <w:szCs w:val="28"/>
          <w:lang w:eastAsia="ru-RU"/>
        </w:rPr>
        <w:t xml:space="preserve"> </w:t>
      </w:r>
      <w:r w:rsidR="00872C93">
        <w:rPr>
          <w:rFonts w:ascii="Times New Roman" w:eastAsia="Calibri" w:hAnsi="Times New Roman" w:cs="Times New Roman"/>
          <w:b/>
          <w:sz w:val="28"/>
          <w:szCs w:val="28"/>
          <w:lang w:eastAsia="ru-RU"/>
        </w:rPr>
        <w:t>экзамен</w:t>
      </w:r>
      <w:r w:rsidRPr="00326106">
        <w:rPr>
          <w:rFonts w:ascii="Times New Roman" w:eastAsia="Calibri" w:hAnsi="Times New Roman" w:cs="Times New Roman"/>
          <w:b/>
          <w:sz w:val="28"/>
          <w:szCs w:val="28"/>
          <w:lang w:eastAsia="ru-RU"/>
        </w:rPr>
        <w:t xml:space="preserve"> </w:t>
      </w:r>
      <w:r w:rsidRPr="00326106">
        <w:rPr>
          <w:rFonts w:ascii="Times New Roman" w:eastAsia="Calibri" w:hAnsi="Times New Roman" w:cs="Times New Roman"/>
          <w:sz w:val="28"/>
          <w:szCs w:val="28"/>
          <w:lang w:eastAsia="ru-RU"/>
        </w:rPr>
        <w:t>(</w:t>
      </w:r>
      <w:r w:rsidR="00872C93">
        <w:rPr>
          <w:rFonts w:ascii="Times New Roman" w:eastAsia="Calibri" w:hAnsi="Times New Roman" w:cs="Times New Roman"/>
          <w:sz w:val="28"/>
          <w:szCs w:val="28"/>
          <w:lang w:eastAsia="ru-RU"/>
        </w:rPr>
        <w:t>4</w:t>
      </w:r>
      <w:r w:rsidRPr="00326106">
        <w:rPr>
          <w:rFonts w:ascii="Times New Roman" w:eastAsia="Calibri" w:hAnsi="Times New Roman" w:cs="Times New Roman"/>
          <w:sz w:val="28"/>
          <w:szCs w:val="28"/>
          <w:lang w:eastAsia="ru-RU"/>
        </w:rPr>
        <w:t xml:space="preserve"> семестр), состоящий из устного опроса в форме собеседования и индивидуального творческого зачетного задания.</w:t>
      </w:r>
    </w:p>
    <w:p w:rsidR="00326106" w:rsidRPr="00326106" w:rsidRDefault="00326106" w:rsidP="00326106">
      <w:pPr>
        <w:widowControl w:val="0"/>
        <w:tabs>
          <w:tab w:val="left" w:pos="851"/>
        </w:tabs>
        <w:spacing w:after="0" w:line="360" w:lineRule="auto"/>
        <w:ind w:firstLine="567"/>
        <w:jc w:val="both"/>
        <w:rPr>
          <w:rFonts w:ascii="Times New Roman" w:eastAsia="Calibri" w:hAnsi="Times New Roman" w:cs="Times New Roman"/>
          <w:sz w:val="28"/>
          <w:szCs w:val="28"/>
          <w:lang w:eastAsia="ru-RU"/>
        </w:rPr>
      </w:pPr>
      <w:r w:rsidRPr="00326106">
        <w:rPr>
          <w:rFonts w:ascii="Times New Roman" w:eastAsia="Calibri" w:hAnsi="Times New Roman" w:cs="Times New Roman"/>
          <w:b/>
          <w:sz w:val="28"/>
          <w:szCs w:val="28"/>
          <w:lang w:eastAsia="ru-RU"/>
        </w:rPr>
        <w:t xml:space="preserve">Краткая характеристика процедуры применения используемого оценочного средства. </w:t>
      </w:r>
      <w:r w:rsidRPr="00326106">
        <w:rPr>
          <w:rFonts w:ascii="Times New Roman" w:eastAsia="Calibri" w:hAnsi="Times New Roman" w:cs="Times New Roman"/>
          <w:sz w:val="28"/>
          <w:szCs w:val="28"/>
          <w:lang w:eastAsia="ru-RU"/>
        </w:rPr>
        <w:t xml:space="preserve">В результате посещения лекций, лабораторных занятий, семинаров и круглых столов студент последовательно осваивает материалы дисциплины и изучает ответы на вопросы к зачету, представленные в структурном элементе ФОС </w:t>
      </w:r>
      <w:r w:rsidRPr="00326106">
        <w:rPr>
          <w:rFonts w:ascii="Times New Roman" w:eastAsia="Calibri" w:hAnsi="Times New Roman" w:cs="Times New Roman"/>
          <w:sz w:val="28"/>
          <w:szCs w:val="28"/>
          <w:lang w:val="en-US" w:eastAsia="ru-RU"/>
        </w:rPr>
        <w:t>IV</w:t>
      </w:r>
      <w:r w:rsidRPr="00326106">
        <w:rPr>
          <w:rFonts w:ascii="Times New Roman" w:eastAsia="Calibri" w:hAnsi="Times New Roman" w:cs="Times New Roman"/>
          <w:sz w:val="28"/>
          <w:szCs w:val="28"/>
          <w:lang w:eastAsia="ru-RU"/>
        </w:rPr>
        <w:t xml:space="preserve">.1. В ходе промежуточной аттестации студент готовит индивидуальное творческое зачетное задание (индивидуальное творческое зачетное задание размещено в структурном элементе ФОС </w:t>
      </w:r>
      <w:r w:rsidRPr="00326106">
        <w:rPr>
          <w:rFonts w:ascii="Times New Roman" w:eastAsia="Calibri" w:hAnsi="Times New Roman" w:cs="Times New Roman"/>
          <w:sz w:val="28"/>
          <w:szCs w:val="28"/>
          <w:lang w:val="en-US" w:eastAsia="ru-RU"/>
        </w:rPr>
        <w:t>IV</w:t>
      </w:r>
      <w:r w:rsidRPr="00326106">
        <w:rPr>
          <w:rFonts w:ascii="Times New Roman" w:eastAsia="Calibri" w:hAnsi="Times New Roman" w:cs="Times New Roman"/>
          <w:sz w:val="28"/>
          <w:szCs w:val="28"/>
          <w:lang w:eastAsia="ru-RU"/>
        </w:rPr>
        <w:t xml:space="preserve">.2). Критерии оценки студента на зачете представлены в структурном элементе ФОС </w:t>
      </w:r>
      <w:r w:rsidRPr="00326106">
        <w:rPr>
          <w:rFonts w:ascii="Times New Roman" w:eastAsia="Calibri" w:hAnsi="Times New Roman" w:cs="Times New Roman"/>
          <w:sz w:val="28"/>
          <w:szCs w:val="28"/>
          <w:lang w:val="en-US" w:eastAsia="ru-RU"/>
        </w:rPr>
        <w:t>IV</w:t>
      </w:r>
      <w:r w:rsidRPr="00326106">
        <w:rPr>
          <w:rFonts w:ascii="Times New Roman" w:eastAsia="Calibri" w:hAnsi="Times New Roman" w:cs="Times New Roman"/>
          <w:sz w:val="28"/>
          <w:szCs w:val="28"/>
          <w:lang w:eastAsia="ru-RU"/>
        </w:rPr>
        <w:t xml:space="preserve">.3. Критерии оценки текущей аттестации – контрольная проверка знаний (дискуссии, деловая игра, проект, кейс-задача доклады) представлены в структурном элементе ФОС </w:t>
      </w:r>
      <w:r w:rsidRPr="00326106">
        <w:rPr>
          <w:rFonts w:ascii="Times New Roman" w:eastAsia="Calibri" w:hAnsi="Times New Roman" w:cs="Times New Roman"/>
          <w:sz w:val="28"/>
          <w:szCs w:val="28"/>
          <w:lang w:val="en-US" w:eastAsia="ru-RU"/>
        </w:rPr>
        <w:t>V</w:t>
      </w:r>
      <w:r w:rsidRPr="00326106">
        <w:rPr>
          <w:rFonts w:ascii="Times New Roman" w:eastAsia="Calibri" w:hAnsi="Times New Roman" w:cs="Times New Roman"/>
          <w:sz w:val="28"/>
          <w:szCs w:val="28"/>
          <w:lang w:eastAsia="ru-RU"/>
        </w:rPr>
        <w:t>.</w:t>
      </w:r>
    </w:p>
    <w:p w:rsidR="00326106" w:rsidRPr="00326106" w:rsidRDefault="00326106" w:rsidP="00326106">
      <w:pPr>
        <w:rPr>
          <w:rFonts w:ascii="Times New Roman" w:hAnsi="Times New Roman" w:cs="Times New Roman"/>
          <w:b/>
          <w:sz w:val="28"/>
          <w:szCs w:val="28"/>
          <w:lang w:eastAsia="ru-RU"/>
        </w:rPr>
      </w:pPr>
    </w:p>
    <w:p w:rsidR="00872C93" w:rsidRDefault="00872C93">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326106" w:rsidRPr="00326106" w:rsidRDefault="00326106" w:rsidP="00326106">
      <w:pPr>
        <w:tabs>
          <w:tab w:val="left" w:pos="993"/>
        </w:tabs>
        <w:spacing w:after="0" w:line="360" w:lineRule="auto"/>
        <w:ind w:left="709" w:right="140"/>
        <w:contextualSpacing/>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lastRenderedPageBreak/>
        <w:t>Критерии оценки студента на зачете/экзамене по дисциплине</w:t>
      </w:r>
    </w:p>
    <w:p w:rsidR="00326106" w:rsidRPr="00326106" w:rsidRDefault="00326106" w:rsidP="00326106">
      <w:pPr>
        <w:tabs>
          <w:tab w:val="left" w:pos="993"/>
        </w:tabs>
        <w:spacing w:after="0" w:line="360" w:lineRule="auto"/>
        <w:ind w:left="709" w:right="140"/>
        <w:contextualSpacing/>
        <w:jc w:val="center"/>
        <w:rPr>
          <w:rFonts w:ascii="Times New Roman" w:eastAsia="Calibri" w:hAnsi="Times New Roman" w:cs="Times New Roman"/>
          <w:b/>
          <w:sz w:val="28"/>
          <w:szCs w:val="28"/>
          <w:lang w:eastAsia="ru-RU"/>
        </w:rPr>
      </w:pPr>
      <w:r w:rsidRPr="00326106">
        <w:rPr>
          <w:rFonts w:ascii="Times New Roman" w:eastAsia="Calibri" w:hAnsi="Times New Roman" w:cs="Times New Roman"/>
          <w:b/>
          <w:sz w:val="28"/>
          <w:szCs w:val="28"/>
          <w:lang w:eastAsia="ru-RU"/>
        </w:rPr>
        <w:t xml:space="preserve"> (промежуточная аттестация – зачете/экзамене)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645"/>
      </w:tblGrid>
      <w:tr w:rsidR="00326106" w:rsidRPr="00326106" w:rsidTr="00B14E36">
        <w:tc>
          <w:tcPr>
            <w:tcW w:w="1417" w:type="dxa"/>
          </w:tcPr>
          <w:p w:rsidR="00326106" w:rsidRPr="00326106" w:rsidRDefault="00326106" w:rsidP="00326106">
            <w:pPr>
              <w:widowControl w:val="0"/>
              <w:spacing w:after="0" w:line="240" w:lineRule="auto"/>
              <w:jc w:val="center"/>
              <w:rPr>
                <w:rFonts w:ascii="Times New Roman" w:eastAsia="Calibri" w:hAnsi="Times New Roman" w:cs="Times New Roman"/>
                <w:b/>
                <w:sz w:val="24"/>
                <w:szCs w:val="24"/>
                <w:lang w:eastAsia="ru-RU"/>
              </w:rPr>
            </w:pPr>
            <w:r w:rsidRPr="00326106">
              <w:rPr>
                <w:rFonts w:ascii="Times New Roman" w:eastAsia="Calibri" w:hAnsi="Times New Roman" w:cs="Times New Roman"/>
                <w:b/>
                <w:sz w:val="24"/>
                <w:szCs w:val="24"/>
                <w:lang w:eastAsia="ru-RU"/>
              </w:rPr>
              <w:t xml:space="preserve">Баллы </w:t>
            </w:r>
          </w:p>
          <w:p w:rsidR="00326106" w:rsidRPr="00326106" w:rsidRDefault="00326106" w:rsidP="00326106">
            <w:pPr>
              <w:widowControl w:val="0"/>
              <w:spacing w:after="0" w:line="240" w:lineRule="auto"/>
              <w:jc w:val="center"/>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(рейтинговой оценки)</w:t>
            </w:r>
          </w:p>
        </w:tc>
        <w:tc>
          <w:tcPr>
            <w:tcW w:w="1577" w:type="dxa"/>
          </w:tcPr>
          <w:p w:rsidR="00326106" w:rsidRPr="00326106" w:rsidRDefault="00326106" w:rsidP="00326106">
            <w:pPr>
              <w:widowControl w:val="0"/>
              <w:spacing w:after="0" w:line="240" w:lineRule="auto"/>
              <w:jc w:val="center"/>
              <w:rPr>
                <w:rFonts w:ascii="Times New Roman" w:eastAsia="Calibri" w:hAnsi="Times New Roman" w:cs="Times New Roman"/>
                <w:b/>
                <w:sz w:val="24"/>
                <w:szCs w:val="24"/>
                <w:lang w:eastAsia="ru-RU"/>
              </w:rPr>
            </w:pPr>
            <w:r w:rsidRPr="00326106">
              <w:rPr>
                <w:rFonts w:ascii="Times New Roman" w:eastAsia="Calibri" w:hAnsi="Times New Roman" w:cs="Times New Roman"/>
                <w:b/>
                <w:sz w:val="24"/>
                <w:szCs w:val="24"/>
                <w:lang w:eastAsia="ru-RU"/>
              </w:rPr>
              <w:t>Оценка зачета/ экзамена</w:t>
            </w:r>
          </w:p>
          <w:p w:rsidR="00326106" w:rsidRPr="00326106" w:rsidRDefault="00326106" w:rsidP="00326106">
            <w:pPr>
              <w:widowControl w:val="0"/>
              <w:spacing w:after="0" w:line="240" w:lineRule="auto"/>
              <w:ind w:left="-108"/>
              <w:jc w:val="center"/>
              <w:rPr>
                <w:rFonts w:ascii="Times New Roman" w:eastAsia="Calibri" w:hAnsi="Times New Roman" w:cs="Times New Roman"/>
                <w:i/>
                <w:sz w:val="24"/>
                <w:szCs w:val="24"/>
                <w:lang w:eastAsia="ru-RU"/>
              </w:rPr>
            </w:pPr>
            <w:r w:rsidRPr="00326106">
              <w:rPr>
                <w:rFonts w:ascii="Times New Roman" w:eastAsia="Calibri" w:hAnsi="Times New Roman" w:cs="Times New Roman"/>
                <w:sz w:val="24"/>
                <w:szCs w:val="24"/>
                <w:lang w:eastAsia="ru-RU"/>
              </w:rPr>
              <w:t xml:space="preserve"> (стандартная)</w:t>
            </w:r>
          </w:p>
        </w:tc>
        <w:tc>
          <w:tcPr>
            <w:tcW w:w="6645" w:type="dxa"/>
            <w:vAlign w:val="center"/>
          </w:tcPr>
          <w:p w:rsidR="00326106" w:rsidRPr="00326106" w:rsidRDefault="00326106" w:rsidP="00326106">
            <w:pPr>
              <w:widowControl w:val="0"/>
              <w:spacing w:after="0" w:line="240" w:lineRule="auto"/>
              <w:jc w:val="center"/>
              <w:rPr>
                <w:rFonts w:ascii="Times New Roman" w:eastAsia="Calibri" w:hAnsi="Times New Roman" w:cs="Times New Roman"/>
                <w:b/>
                <w:sz w:val="24"/>
                <w:szCs w:val="24"/>
                <w:lang w:eastAsia="ru-RU"/>
              </w:rPr>
            </w:pPr>
            <w:r w:rsidRPr="00326106">
              <w:rPr>
                <w:rFonts w:ascii="Times New Roman" w:eastAsia="Calibri" w:hAnsi="Times New Roman" w:cs="Times New Roman"/>
                <w:b/>
                <w:sz w:val="24"/>
                <w:szCs w:val="24"/>
                <w:lang w:eastAsia="ru-RU"/>
              </w:rPr>
              <w:t>Требования к сформированным компетенциям</w:t>
            </w:r>
          </w:p>
          <w:p w:rsidR="00326106" w:rsidRPr="00326106" w:rsidRDefault="00326106" w:rsidP="00326106">
            <w:pPr>
              <w:widowControl w:val="0"/>
              <w:spacing w:after="0" w:line="240" w:lineRule="auto"/>
              <w:jc w:val="center"/>
              <w:rPr>
                <w:rFonts w:ascii="Times New Roman" w:eastAsia="Calibri" w:hAnsi="Times New Roman" w:cs="Times New Roman"/>
                <w:b/>
                <w:sz w:val="24"/>
                <w:szCs w:val="24"/>
                <w:lang w:eastAsia="ru-RU"/>
              </w:rPr>
            </w:pPr>
          </w:p>
        </w:tc>
      </w:tr>
      <w:tr w:rsidR="00326106" w:rsidRPr="00326106" w:rsidTr="00B14E36">
        <w:trPr>
          <w:trHeight w:val="2090"/>
        </w:trPr>
        <w:tc>
          <w:tcPr>
            <w:tcW w:w="1417" w:type="dxa"/>
            <w:vAlign w:val="center"/>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86-100</w:t>
            </w:r>
          </w:p>
        </w:tc>
        <w:tc>
          <w:tcPr>
            <w:tcW w:w="1577" w:type="dxa"/>
            <w:vAlign w:val="center"/>
          </w:tcPr>
          <w:p w:rsidR="00326106" w:rsidRPr="00326106" w:rsidRDefault="00326106" w:rsidP="00326106">
            <w:pPr>
              <w:widowControl w:val="0"/>
              <w:spacing w:after="0" w:line="240" w:lineRule="auto"/>
              <w:rPr>
                <w:rFonts w:ascii="Times New Roman" w:eastAsia="Calibri" w:hAnsi="Times New Roman" w:cs="Times New Roman"/>
                <w:i/>
                <w:sz w:val="24"/>
                <w:szCs w:val="24"/>
                <w:lang w:eastAsia="ru-RU"/>
              </w:rPr>
            </w:pPr>
            <w:r w:rsidRPr="00326106">
              <w:rPr>
                <w:rFonts w:ascii="Times New Roman" w:eastAsia="Calibri" w:hAnsi="Times New Roman" w:cs="Times New Roman"/>
                <w:i/>
                <w:sz w:val="24"/>
                <w:szCs w:val="24"/>
                <w:lang w:eastAsia="ru-RU"/>
              </w:rPr>
              <w:t>«зачтено»/ «отлично»</w:t>
            </w:r>
          </w:p>
        </w:tc>
        <w:tc>
          <w:tcPr>
            <w:tcW w:w="6645" w:type="dxa"/>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326106" w:rsidRPr="00326106" w:rsidTr="00B14E36">
        <w:trPr>
          <w:trHeight w:val="1412"/>
        </w:trPr>
        <w:tc>
          <w:tcPr>
            <w:tcW w:w="1417" w:type="dxa"/>
            <w:vAlign w:val="center"/>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76-85</w:t>
            </w:r>
          </w:p>
        </w:tc>
        <w:tc>
          <w:tcPr>
            <w:tcW w:w="1577" w:type="dxa"/>
            <w:vAlign w:val="center"/>
          </w:tcPr>
          <w:p w:rsidR="00326106" w:rsidRPr="00326106" w:rsidRDefault="00326106" w:rsidP="00326106">
            <w:pPr>
              <w:widowControl w:val="0"/>
              <w:spacing w:after="0" w:line="240" w:lineRule="auto"/>
              <w:rPr>
                <w:rFonts w:ascii="Times New Roman" w:eastAsia="Calibri" w:hAnsi="Times New Roman" w:cs="Times New Roman"/>
                <w:i/>
                <w:sz w:val="24"/>
                <w:szCs w:val="24"/>
                <w:lang w:eastAsia="ru-RU"/>
              </w:rPr>
            </w:pPr>
            <w:r w:rsidRPr="00326106">
              <w:rPr>
                <w:rFonts w:ascii="Times New Roman" w:eastAsia="Calibri" w:hAnsi="Times New Roman" w:cs="Times New Roman"/>
                <w:i/>
                <w:sz w:val="24"/>
                <w:szCs w:val="24"/>
                <w:lang w:eastAsia="ru-RU"/>
              </w:rPr>
              <w:t>«зачтено»/ «хорошо»</w:t>
            </w:r>
          </w:p>
        </w:tc>
        <w:tc>
          <w:tcPr>
            <w:tcW w:w="6645" w:type="dxa"/>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26106" w:rsidRPr="00326106" w:rsidTr="00B14E36">
        <w:trPr>
          <w:trHeight w:val="1403"/>
        </w:trPr>
        <w:tc>
          <w:tcPr>
            <w:tcW w:w="1417" w:type="dxa"/>
            <w:vAlign w:val="center"/>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75-61</w:t>
            </w:r>
          </w:p>
        </w:tc>
        <w:tc>
          <w:tcPr>
            <w:tcW w:w="1577" w:type="dxa"/>
            <w:vAlign w:val="center"/>
          </w:tcPr>
          <w:p w:rsidR="00326106" w:rsidRPr="00326106" w:rsidRDefault="00326106" w:rsidP="00326106">
            <w:pPr>
              <w:widowControl w:val="0"/>
              <w:spacing w:after="0" w:line="240" w:lineRule="auto"/>
              <w:rPr>
                <w:rFonts w:ascii="Times New Roman" w:eastAsia="Calibri" w:hAnsi="Times New Roman" w:cs="Times New Roman"/>
                <w:i/>
                <w:sz w:val="24"/>
                <w:szCs w:val="24"/>
                <w:lang w:eastAsia="ru-RU"/>
              </w:rPr>
            </w:pPr>
            <w:r w:rsidRPr="00326106">
              <w:rPr>
                <w:rFonts w:ascii="Times New Roman" w:eastAsia="Calibri" w:hAnsi="Times New Roman" w:cs="Times New Roman"/>
                <w:i/>
                <w:sz w:val="24"/>
                <w:szCs w:val="24"/>
                <w:lang w:eastAsia="ru-RU"/>
              </w:rPr>
              <w:t>«зачтено»/ «удовлетворительно»</w:t>
            </w:r>
          </w:p>
        </w:tc>
        <w:tc>
          <w:tcPr>
            <w:tcW w:w="6645" w:type="dxa"/>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ответах на дополнительные вопросы.</w:t>
            </w:r>
          </w:p>
        </w:tc>
      </w:tr>
      <w:tr w:rsidR="00326106" w:rsidRPr="00326106" w:rsidTr="00B14E36">
        <w:trPr>
          <w:trHeight w:val="1552"/>
        </w:trPr>
        <w:tc>
          <w:tcPr>
            <w:tcW w:w="1417" w:type="dxa"/>
            <w:vAlign w:val="center"/>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менее 61</w:t>
            </w:r>
          </w:p>
        </w:tc>
        <w:tc>
          <w:tcPr>
            <w:tcW w:w="1577" w:type="dxa"/>
            <w:vAlign w:val="center"/>
          </w:tcPr>
          <w:p w:rsidR="00326106" w:rsidRPr="00326106" w:rsidRDefault="00326106" w:rsidP="00326106">
            <w:pPr>
              <w:widowControl w:val="0"/>
              <w:spacing w:after="0" w:line="240" w:lineRule="auto"/>
              <w:rPr>
                <w:rFonts w:ascii="Times New Roman" w:eastAsia="Calibri" w:hAnsi="Times New Roman" w:cs="Times New Roman"/>
                <w:i/>
                <w:sz w:val="24"/>
                <w:szCs w:val="24"/>
                <w:lang w:eastAsia="ru-RU"/>
              </w:rPr>
            </w:pPr>
            <w:r w:rsidRPr="00326106">
              <w:rPr>
                <w:rFonts w:ascii="Times New Roman" w:eastAsia="Calibri" w:hAnsi="Times New Roman" w:cs="Times New Roman"/>
                <w:i/>
                <w:sz w:val="24"/>
                <w:szCs w:val="24"/>
                <w:lang w:eastAsia="ru-RU"/>
              </w:rPr>
              <w:t>«не зачтено»/ «неудовлетворительно»</w:t>
            </w:r>
          </w:p>
        </w:tc>
        <w:tc>
          <w:tcPr>
            <w:tcW w:w="6645" w:type="dxa"/>
          </w:tcPr>
          <w:p w:rsidR="00326106" w:rsidRPr="00326106" w:rsidRDefault="00326106" w:rsidP="00326106">
            <w:pPr>
              <w:widowControl w:val="0"/>
              <w:spacing w:after="0" w:line="240" w:lineRule="auto"/>
              <w:rPr>
                <w:rFonts w:ascii="Times New Roman" w:eastAsia="Calibri" w:hAnsi="Times New Roman" w:cs="Times New Roman"/>
                <w:sz w:val="24"/>
                <w:szCs w:val="24"/>
                <w:lang w:eastAsia="ru-RU"/>
              </w:rPr>
            </w:pPr>
            <w:r w:rsidRPr="00326106">
              <w:rPr>
                <w:rFonts w:ascii="Times New Roman" w:eastAsia="Calibri" w:hAnsi="Times New Roman" w:cs="Times New Roman"/>
                <w:sz w:val="24"/>
                <w:szCs w:val="24"/>
                <w:lang w:eastAsia="ru-RU"/>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326106" w:rsidRPr="00326106" w:rsidRDefault="00326106" w:rsidP="00326106">
      <w:pPr>
        <w:rPr>
          <w:rFonts w:ascii="Times New Roman" w:hAnsi="Times New Roman" w:cs="Times New Roman"/>
          <w:b/>
          <w:sz w:val="28"/>
          <w:szCs w:val="28"/>
          <w:lang w:eastAsia="ru-RU"/>
        </w:rPr>
      </w:pPr>
    </w:p>
    <w:p w:rsidR="00326106" w:rsidRPr="00326106" w:rsidRDefault="00326106" w:rsidP="00326106">
      <w:pPr>
        <w:jc w:val="both"/>
        <w:rPr>
          <w:rFonts w:ascii="Times New Roman" w:eastAsia="Calibri" w:hAnsi="Times New Roman" w:cs="Times New Roman"/>
          <w:b/>
          <w:bCs/>
          <w:sz w:val="27"/>
          <w:szCs w:val="27"/>
          <w:lang w:eastAsia="ru-RU"/>
        </w:rPr>
      </w:pPr>
    </w:p>
    <w:p w:rsidR="00326106" w:rsidRPr="00326106" w:rsidRDefault="00326106" w:rsidP="00326106">
      <w:pPr>
        <w:jc w:val="both"/>
        <w:rPr>
          <w:rFonts w:ascii="Times New Roman" w:hAnsi="Times New Roman" w:cs="Times New Roman"/>
          <w:b/>
          <w:sz w:val="28"/>
          <w:szCs w:val="28"/>
          <w:lang w:eastAsia="ru-RU"/>
        </w:rPr>
      </w:pPr>
    </w:p>
    <w:sectPr w:rsidR="00326106" w:rsidRPr="00326106" w:rsidSect="00326106">
      <w:footerReference w:type="default" r:id="rId28"/>
      <w:footerReference w:type="first" r:id="rId29"/>
      <w:pgSz w:w="11906" w:h="16838"/>
      <w:pgMar w:top="1134" w:right="850" w:bottom="1134" w:left="1701" w:header="708" w:footer="708"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25" w:rsidRDefault="00F83825" w:rsidP="00235351">
      <w:pPr>
        <w:spacing w:after="0" w:line="240" w:lineRule="auto"/>
      </w:pPr>
      <w:r>
        <w:separator/>
      </w:r>
    </w:p>
  </w:endnote>
  <w:endnote w:type="continuationSeparator" w:id="0">
    <w:p w:rsidR="00F83825" w:rsidRDefault="00F83825" w:rsidP="002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FF" w:rsidRPr="006F4E1C" w:rsidRDefault="001234FF" w:rsidP="006F4E1C">
    <w:pPr>
      <w:pStyle w:val="a8"/>
      <w:jc w:val="both"/>
    </w:pPr>
    <w:r>
      <w:rPr>
        <w:rFonts w:ascii="Times New Roman" w:hAnsi="Times New Roman"/>
      </w:rPr>
      <w:tab/>
    </w:r>
    <w:r>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FF" w:rsidRPr="006F4E1C" w:rsidRDefault="001234FF" w:rsidP="006F4E1C">
    <w:pPr>
      <w:pStyle w:val="a8"/>
      <w:jc w:val="both"/>
    </w:pPr>
    <w:r w:rsidRPr="004D4B93">
      <w:rPr>
        <w:rFonts w:ascii="Times New Roman" w:hAnsi="Times New Roman"/>
        <w:u w:val="single"/>
      </w:rPr>
      <w:t>ПД-ДВФУ-</w:t>
    </w:r>
    <w:r w:rsidRPr="004D4B93">
      <w:rPr>
        <w:rFonts w:ascii="Times New Roman" w:hAnsi="Times New Roman"/>
        <w:highlight w:val="yellow"/>
        <w:u w:val="single"/>
      </w:rPr>
      <w:t>ХХ-ХХХ</w:t>
    </w:r>
    <w:r w:rsidRPr="004D4B93">
      <w:rPr>
        <w:rFonts w:ascii="Times New Roman" w:hAnsi="Times New Roman"/>
        <w:u w:val="single"/>
      </w:rPr>
      <w:t>/1-2016</w:t>
    </w:r>
    <w:r w:rsidRPr="008D1344">
      <w:rPr>
        <w:rFonts w:ascii="Times New Roman" w:hAnsi="Times New Roman"/>
      </w:rPr>
      <w:t xml:space="preserve"> </w:t>
    </w:r>
    <w:r>
      <w:rPr>
        <w:rFonts w:ascii="Times New Roman" w:hAnsi="Times New Roman"/>
      </w:rPr>
      <w:tab/>
    </w:r>
    <w:r>
      <w:rPr>
        <w:rFonts w:ascii="Times New Roman" w:hAnsi="Times New Roman"/>
      </w:rPr>
      <w:tab/>
    </w:r>
    <w:r w:rsidRPr="00B31B02">
      <w:rPr>
        <w:rStyle w:val="af6"/>
        <w:rFonts w:ascii="Times New Roman" w:hAnsi="Times New Roman"/>
      </w:rPr>
      <w:fldChar w:fldCharType="begin"/>
    </w:r>
    <w:r w:rsidRPr="00B31B02">
      <w:rPr>
        <w:rStyle w:val="af6"/>
        <w:rFonts w:ascii="Times New Roman" w:hAnsi="Times New Roman"/>
      </w:rPr>
      <w:instrText xml:space="preserve"> PAGE </w:instrText>
    </w:r>
    <w:r w:rsidRPr="00B31B02">
      <w:rPr>
        <w:rStyle w:val="af6"/>
        <w:rFonts w:ascii="Times New Roman" w:hAnsi="Times New Roman"/>
      </w:rPr>
      <w:fldChar w:fldCharType="separate"/>
    </w:r>
    <w:r>
      <w:rPr>
        <w:rStyle w:val="af6"/>
        <w:rFonts w:ascii="Times New Roman" w:hAnsi="Times New Roman"/>
        <w:noProof/>
      </w:rPr>
      <w:t>51</w:t>
    </w:r>
    <w:r w:rsidRPr="00B31B02">
      <w:rPr>
        <w:rStyle w:val="af6"/>
        <w:rFonts w:ascii="Times New Roman" w:hAnsi="Times New Roman"/>
      </w:rPr>
      <w:fldChar w:fldCharType="end"/>
    </w:r>
    <w:r w:rsidRPr="00B31B02">
      <w:rPr>
        <w:rStyle w:val="af6"/>
        <w:rFonts w:ascii="Times New Roman" w:hAnsi="Times New Roman"/>
      </w:rPr>
      <w:t xml:space="preserve"> из </w:t>
    </w:r>
    <w:r w:rsidRPr="00B31B02">
      <w:rPr>
        <w:rStyle w:val="af6"/>
        <w:rFonts w:ascii="Times New Roman" w:hAnsi="Times New Roman"/>
      </w:rPr>
      <w:fldChar w:fldCharType="begin"/>
    </w:r>
    <w:r w:rsidRPr="00B31B02">
      <w:rPr>
        <w:rStyle w:val="af6"/>
        <w:rFonts w:ascii="Times New Roman" w:hAnsi="Times New Roman"/>
      </w:rPr>
      <w:instrText xml:space="preserve"> NUMPAGES </w:instrText>
    </w:r>
    <w:r w:rsidRPr="00B31B02">
      <w:rPr>
        <w:rStyle w:val="af6"/>
        <w:rFonts w:ascii="Times New Roman" w:hAnsi="Times New Roman"/>
      </w:rPr>
      <w:fldChar w:fldCharType="separate"/>
    </w:r>
    <w:r>
      <w:rPr>
        <w:rStyle w:val="af6"/>
        <w:rFonts w:ascii="Times New Roman" w:hAnsi="Times New Roman"/>
        <w:noProof/>
      </w:rPr>
      <w:t>81</w:t>
    </w:r>
    <w:r w:rsidRPr="00B31B02">
      <w:rPr>
        <w:rStyle w:val="af6"/>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25" w:rsidRDefault="00F83825" w:rsidP="00235351">
      <w:pPr>
        <w:spacing w:after="0" w:line="240" w:lineRule="auto"/>
      </w:pPr>
      <w:r>
        <w:separator/>
      </w:r>
    </w:p>
  </w:footnote>
  <w:footnote w:type="continuationSeparator" w:id="0">
    <w:p w:rsidR="00F83825" w:rsidRDefault="00F83825" w:rsidP="0023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4392564"/>
    <w:multiLevelType w:val="hybridMultilevel"/>
    <w:tmpl w:val="30AE0676"/>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6B5B26"/>
    <w:multiLevelType w:val="hybridMultilevel"/>
    <w:tmpl w:val="04B6384A"/>
    <w:lvl w:ilvl="0" w:tplc="BE96F8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FD04B76"/>
    <w:multiLevelType w:val="hybridMultilevel"/>
    <w:tmpl w:val="5674FC56"/>
    <w:lvl w:ilvl="0" w:tplc="D054BE08">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10F05CD"/>
    <w:multiLevelType w:val="hybridMultilevel"/>
    <w:tmpl w:val="7C2CFFB0"/>
    <w:lvl w:ilvl="0" w:tplc="0A20F07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1603F"/>
    <w:multiLevelType w:val="hybridMultilevel"/>
    <w:tmpl w:val="5CBE6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D03A9B"/>
    <w:multiLevelType w:val="hybridMultilevel"/>
    <w:tmpl w:val="2EA4C69A"/>
    <w:lvl w:ilvl="0" w:tplc="0A20F078">
      <w:start w:val="1"/>
      <w:numFmt w:val="bullet"/>
      <w:lvlText w:val="–"/>
      <w:lvlJc w:val="left"/>
      <w:pPr>
        <w:ind w:left="15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7580DF5"/>
    <w:multiLevelType w:val="hybridMultilevel"/>
    <w:tmpl w:val="3F425648"/>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92110"/>
    <w:multiLevelType w:val="hybridMultilevel"/>
    <w:tmpl w:val="2CA06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C382AD5"/>
    <w:multiLevelType w:val="hybridMultilevel"/>
    <w:tmpl w:val="12A8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446B3C"/>
    <w:multiLevelType w:val="hybridMultilevel"/>
    <w:tmpl w:val="45228D82"/>
    <w:lvl w:ilvl="0" w:tplc="6846C30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EB629CC"/>
    <w:multiLevelType w:val="hybridMultilevel"/>
    <w:tmpl w:val="74E260C6"/>
    <w:lvl w:ilvl="0" w:tplc="6846C300">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30AE2CEE"/>
    <w:multiLevelType w:val="hybridMultilevel"/>
    <w:tmpl w:val="C24EC638"/>
    <w:lvl w:ilvl="0" w:tplc="0A20F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F0831"/>
    <w:multiLevelType w:val="hybridMultilevel"/>
    <w:tmpl w:val="59E64750"/>
    <w:lvl w:ilvl="0" w:tplc="43BC06D4">
      <w:start w:val="1"/>
      <w:numFmt w:val="bullet"/>
      <w:pStyle w:val="a"/>
      <w:lvlText w:val=""/>
      <w:lvlJc w:val="left"/>
      <w:pPr>
        <w:tabs>
          <w:tab w:val="num" w:pos="851"/>
        </w:tabs>
        <w:ind w:left="851" w:hanging="284"/>
      </w:pPr>
      <w:rPr>
        <w:rFonts w:ascii="Symbol" w:hAnsi="Symbol" w:cs="Symbol" w:hint="default"/>
      </w:rPr>
    </w:lvl>
    <w:lvl w:ilvl="1" w:tplc="04190019">
      <w:start w:val="1"/>
      <w:numFmt w:val="bullet"/>
      <w:lvlText w:val="o"/>
      <w:lvlJc w:val="left"/>
      <w:pPr>
        <w:tabs>
          <w:tab w:val="num" w:pos="1620"/>
        </w:tabs>
        <w:ind w:left="1620" w:hanging="360"/>
      </w:pPr>
      <w:rPr>
        <w:rFonts w:ascii="Courier New" w:hAnsi="Courier New" w:cs="Courier New" w:hint="default"/>
      </w:rPr>
    </w:lvl>
    <w:lvl w:ilvl="2" w:tplc="0419001B">
      <w:start w:val="1"/>
      <w:numFmt w:val="bullet"/>
      <w:lvlText w:val=""/>
      <w:lvlJc w:val="left"/>
      <w:pPr>
        <w:tabs>
          <w:tab w:val="num" w:pos="2340"/>
        </w:tabs>
        <w:ind w:left="2340" w:hanging="360"/>
      </w:pPr>
      <w:rPr>
        <w:rFonts w:ascii="Wingdings" w:hAnsi="Wingdings" w:cs="Wingdings" w:hint="default"/>
      </w:rPr>
    </w:lvl>
    <w:lvl w:ilvl="3" w:tplc="0419000F">
      <w:start w:val="1"/>
      <w:numFmt w:val="bullet"/>
      <w:lvlText w:val=""/>
      <w:lvlJc w:val="left"/>
      <w:pPr>
        <w:tabs>
          <w:tab w:val="num" w:pos="3060"/>
        </w:tabs>
        <w:ind w:left="3060" w:hanging="360"/>
      </w:pPr>
      <w:rPr>
        <w:rFonts w:ascii="Symbol" w:hAnsi="Symbol" w:cs="Symbol" w:hint="default"/>
      </w:rPr>
    </w:lvl>
    <w:lvl w:ilvl="4" w:tplc="04190019">
      <w:start w:val="1"/>
      <w:numFmt w:val="bullet"/>
      <w:lvlText w:val="o"/>
      <w:lvlJc w:val="left"/>
      <w:pPr>
        <w:tabs>
          <w:tab w:val="num" w:pos="3780"/>
        </w:tabs>
        <w:ind w:left="3780" w:hanging="360"/>
      </w:pPr>
      <w:rPr>
        <w:rFonts w:ascii="Courier New" w:hAnsi="Courier New" w:cs="Courier New" w:hint="default"/>
      </w:rPr>
    </w:lvl>
    <w:lvl w:ilvl="5" w:tplc="0419001B">
      <w:start w:val="1"/>
      <w:numFmt w:val="bullet"/>
      <w:lvlText w:val=""/>
      <w:lvlJc w:val="left"/>
      <w:pPr>
        <w:tabs>
          <w:tab w:val="num" w:pos="4500"/>
        </w:tabs>
        <w:ind w:left="4500" w:hanging="360"/>
      </w:pPr>
      <w:rPr>
        <w:rFonts w:ascii="Wingdings" w:hAnsi="Wingdings" w:cs="Wingdings" w:hint="default"/>
      </w:rPr>
    </w:lvl>
    <w:lvl w:ilvl="6" w:tplc="0419000F">
      <w:start w:val="1"/>
      <w:numFmt w:val="bullet"/>
      <w:lvlText w:val=""/>
      <w:lvlJc w:val="left"/>
      <w:pPr>
        <w:tabs>
          <w:tab w:val="num" w:pos="5220"/>
        </w:tabs>
        <w:ind w:left="5220" w:hanging="360"/>
      </w:pPr>
      <w:rPr>
        <w:rFonts w:ascii="Symbol" w:hAnsi="Symbol" w:cs="Symbol" w:hint="default"/>
      </w:rPr>
    </w:lvl>
    <w:lvl w:ilvl="7" w:tplc="04190019">
      <w:start w:val="1"/>
      <w:numFmt w:val="bullet"/>
      <w:lvlText w:val="o"/>
      <w:lvlJc w:val="left"/>
      <w:pPr>
        <w:tabs>
          <w:tab w:val="num" w:pos="5940"/>
        </w:tabs>
        <w:ind w:left="5940" w:hanging="360"/>
      </w:pPr>
      <w:rPr>
        <w:rFonts w:ascii="Courier New" w:hAnsi="Courier New" w:cs="Courier New" w:hint="default"/>
      </w:rPr>
    </w:lvl>
    <w:lvl w:ilvl="8" w:tplc="0419001B">
      <w:start w:val="1"/>
      <w:numFmt w:val="bullet"/>
      <w:lvlText w:val=""/>
      <w:lvlJc w:val="left"/>
      <w:pPr>
        <w:tabs>
          <w:tab w:val="num" w:pos="6660"/>
        </w:tabs>
        <w:ind w:left="6660" w:hanging="360"/>
      </w:pPr>
      <w:rPr>
        <w:rFonts w:ascii="Wingdings" w:hAnsi="Wingdings" w:cs="Wingdings" w:hint="default"/>
      </w:rPr>
    </w:lvl>
  </w:abstractNum>
  <w:abstractNum w:abstractNumId="16" w15:restartNumberingAfterBreak="0">
    <w:nsid w:val="3AC974A5"/>
    <w:multiLevelType w:val="hybridMultilevel"/>
    <w:tmpl w:val="7ABC1428"/>
    <w:lvl w:ilvl="0" w:tplc="0A20F07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E1C0D"/>
    <w:multiLevelType w:val="hybridMultilevel"/>
    <w:tmpl w:val="88CED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5C6A2B"/>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76941"/>
    <w:multiLevelType w:val="hybridMultilevel"/>
    <w:tmpl w:val="6048367C"/>
    <w:lvl w:ilvl="0" w:tplc="BE96F8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5695E82"/>
    <w:multiLevelType w:val="hybridMultilevel"/>
    <w:tmpl w:val="6944D15A"/>
    <w:lvl w:ilvl="0" w:tplc="1EFAAB3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353599"/>
    <w:multiLevelType w:val="hybridMultilevel"/>
    <w:tmpl w:val="BE2C5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BA5F98"/>
    <w:multiLevelType w:val="hybridMultilevel"/>
    <w:tmpl w:val="F25AF7FA"/>
    <w:lvl w:ilvl="0" w:tplc="EFD2E1FA">
      <w:start w:val="1"/>
      <w:numFmt w:val="decimal"/>
      <w:lvlText w:val="%1."/>
      <w:lvlJc w:val="left"/>
      <w:pPr>
        <w:ind w:left="1617" w:hanging="105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733C0CE9"/>
    <w:multiLevelType w:val="hybridMultilevel"/>
    <w:tmpl w:val="45622E5E"/>
    <w:lvl w:ilvl="0" w:tplc="FCA84638">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73BC46B8"/>
    <w:multiLevelType w:val="hybridMultilevel"/>
    <w:tmpl w:val="7386357A"/>
    <w:lvl w:ilvl="0" w:tplc="F67ED01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4F3583F"/>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974B9C"/>
    <w:multiLevelType w:val="hybridMultilevel"/>
    <w:tmpl w:val="3048A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53BC1"/>
    <w:multiLevelType w:val="hybridMultilevel"/>
    <w:tmpl w:val="2708E7CC"/>
    <w:lvl w:ilvl="0" w:tplc="0A20F07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E4A2066"/>
    <w:multiLevelType w:val="hybridMultilevel"/>
    <w:tmpl w:val="82EE61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
  </w:num>
  <w:num w:numId="6">
    <w:abstractNumId w:val="26"/>
  </w:num>
  <w:num w:numId="7">
    <w:abstractNumId w:val="18"/>
  </w:num>
  <w:num w:numId="8">
    <w:abstractNumId w:val="25"/>
  </w:num>
  <w:num w:numId="9">
    <w:abstractNumId w:val="21"/>
  </w:num>
  <w:num w:numId="10">
    <w:abstractNumId w:val="20"/>
  </w:num>
  <w:num w:numId="11">
    <w:abstractNumId w:val="3"/>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2"/>
  </w:num>
  <w:num w:numId="16">
    <w:abstractNumId w:val="7"/>
  </w:num>
  <w:num w:numId="17">
    <w:abstractNumId w:val="5"/>
  </w:num>
  <w:num w:numId="18">
    <w:abstractNumId w:val="16"/>
  </w:num>
  <w:num w:numId="19">
    <w:abstractNumId w:val="9"/>
  </w:num>
  <w:num w:numId="20">
    <w:abstractNumId w:val="17"/>
  </w:num>
  <w:num w:numId="21">
    <w:abstractNumId w:val="4"/>
  </w:num>
  <w:num w:numId="22">
    <w:abstractNumId w:val="8"/>
  </w:num>
  <w:num w:numId="23">
    <w:abstractNumId w:val="28"/>
  </w:num>
  <w:num w:numId="24">
    <w:abstractNumId w:val="14"/>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7"/>
  </w:num>
  <w:num w:numId="29">
    <w:abstractNumId w:val="11"/>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E1D"/>
    <w:rsid w:val="000031CE"/>
    <w:rsid w:val="00004E55"/>
    <w:rsid w:val="00005633"/>
    <w:rsid w:val="0000652B"/>
    <w:rsid w:val="00006E6A"/>
    <w:rsid w:val="0000707F"/>
    <w:rsid w:val="00007BED"/>
    <w:rsid w:val="00007F47"/>
    <w:rsid w:val="00010008"/>
    <w:rsid w:val="00010C2D"/>
    <w:rsid w:val="00011983"/>
    <w:rsid w:val="000119B3"/>
    <w:rsid w:val="000119C3"/>
    <w:rsid w:val="00012CAD"/>
    <w:rsid w:val="000134D3"/>
    <w:rsid w:val="00014248"/>
    <w:rsid w:val="00014E0B"/>
    <w:rsid w:val="00015BE1"/>
    <w:rsid w:val="00016AC4"/>
    <w:rsid w:val="00016FE5"/>
    <w:rsid w:val="00021F6B"/>
    <w:rsid w:val="0002637B"/>
    <w:rsid w:val="0002696D"/>
    <w:rsid w:val="0002769C"/>
    <w:rsid w:val="00030624"/>
    <w:rsid w:val="00030E45"/>
    <w:rsid w:val="00031FE4"/>
    <w:rsid w:val="00033739"/>
    <w:rsid w:val="000338C6"/>
    <w:rsid w:val="00033D46"/>
    <w:rsid w:val="00034F6D"/>
    <w:rsid w:val="00036222"/>
    <w:rsid w:val="00036477"/>
    <w:rsid w:val="00036A7C"/>
    <w:rsid w:val="00036ACE"/>
    <w:rsid w:val="000372A3"/>
    <w:rsid w:val="000379B0"/>
    <w:rsid w:val="00041BA5"/>
    <w:rsid w:val="0004453B"/>
    <w:rsid w:val="0004481A"/>
    <w:rsid w:val="00047791"/>
    <w:rsid w:val="00050173"/>
    <w:rsid w:val="0005104B"/>
    <w:rsid w:val="000513DC"/>
    <w:rsid w:val="000521B4"/>
    <w:rsid w:val="000536EF"/>
    <w:rsid w:val="00053A03"/>
    <w:rsid w:val="0005476B"/>
    <w:rsid w:val="00054F87"/>
    <w:rsid w:val="00055483"/>
    <w:rsid w:val="00055942"/>
    <w:rsid w:val="000568D9"/>
    <w:rsid w:val="000613C8"/>
    <w:rsid w:val="00062080"/>
    <w:rsid w:val="00063B84"/>
    <w:rsid w:val="0006542E"/>
    <w:rsid w:val="00065D14"/>
    <w:rsid w:val="00066416"/>
    <w:rsid w:val="00067B5F"/>
    <w:rsid w:val="00071C0F"/>
    <w:rsid w:val="00071D46"/>
    <w:rsid w:val="0007279A"/>
    <w:rsid w:val="00072E2F"/>
    <w:rsid w:val="00073871"/>
    <w:rsid w:val="00073D3C"/>
    <w:rsid w:val="00075D68"/>
    <w:rsid w:val="000767A7"/>
    <w:rsid w:val="0008234D"/>
    <w:rsid w:val="00082461"/>
    <w:rsid w:val="000826C7"/>
    <w:rsid w:val="0008344E"/>
    <w:rsid w:val="000848B3"/>
    <w:rsid w:val="00084B73"/>
    <w:rsid w:val="00085054"/>
    <w:rsid w:val="00086FFF"/>
    <w:rsid w:val="000874BA"/>
    <w:rsid w:val="00090206"/>
    <w:rsid w:val="00092295"/>
    <w:rsid w:val="0009569A"/>
    <w:rsid w:val="0009599C"/>
    <w:rsid w:val="00097B29"/>
    <w:rsid w:val="000A115B"/>
    <w:rsid w:val="000A2049"/>
    <w:rsid w:val="000A2434"/>
    <w:rsid w:val="000A3763"/>
    <w:rsid w:val="000A41D7"/>
    <w:rsid w:val="000A48BA"/>
    <w:rsid w:val="000A50D4"/>
    <w:rsid w:val="000A579C"/>
    <w:rsid w:val="000A5F28"/>
    <w:rsid w:val="000B0310"/>
    <w:rsid w:val="000B0835"/>
    <w:rsid w:val="000B0970"/>
    <w:rsid w:val="000B1828"/>
    <w:rsid w:val="000B1C81"/>
    <w:rsid w:val="000B1E7D"/>
    <w:rsid w:val="000B1FD2"/>
    <w:rsid w:val="000B2C17"/>
    <w:rsid w:val="000B5C37"/>
    <w:rsid w:val="000B6FE5"/>
    <w:rsid w:val="000B7802"/>
    <w:rsid w:val="000B796C"/>
    <w:rsid w:val="000C0837"/>
    <w:rsid w:val="000C0E8C"/>
    <w:rsid w:val="000C46FD"/>
    <w:rsid w:val="000C49A1"/>
    <w:rsid w:val="000C4B9F"/>
    <w:rsid w:val="000C5B01"/>
    <w:rsid w:val="000C5FBC"/>
    <w:rsid w:val="000D0F28"/>
    <w:rsid w:val="000D2706"/>
    <w:rsid w:val="000D3B21"/>
    <w:rsid w:val="000D3DF4"/>
    <w:rsid w:val="000D599D"/>
    <w:rsid w:val="000D5C53"/>
    <w:rsid w:val="000D6D6C"/>
    <w:rsid w:val="000D7E2C"/>
    <w:rsid w:val="000E0EE1"/>
    <w:rsid w:val="000E1FE3"/>
    <w:rsid w:val="000E241A"/>
    <w:rsid w:val="000E2E3E"/>
    <w:rsid w:val="000E4312"/>
    <w:rsid w:val="000E47D8"/>
    <w:rsid w:val="000E56CE"/>
    <w:rsid w:val="000E587E"/>
    <w:rsid w:val="000E764B"/>
    <w:rsid w:val="000F0D65"/>
    <w:rsid w:val="000F3918"/>
    <w:rsid w:val="000F4A91"/>
    <w:rsid w:val="000F5F38"/>
    <w:rsid w:val="000F663E"/>
    <w:rsid w:val="000F6828"/>
    <w:rsid w:val="000F6D03"/>
    <w:rsid w:val="00101EB7"/>
    <w:rsid w:val="001034CB"/>
    <w:rsid w:val="00103DC2"/>
    <w:rsid w:val="001054C9"/>
    <w:rsid w:val="001101B7"/>
    <w:rsid w:val="00110C37"/>
    <w:rsid w:val="00110E6C"/>
    <w:rsid w:val="00111E2D"/>
    <w:rsid w:val="0011220E"/>
    <w:rsid w:val="00112CCE"/>
    <w:rsid w:val="001142C0"/>
    <w:rsid w:val="001144FE"/>
    <w:rsid w:val="00114C86"/>
    <w:rsid w:val="0011561F"/>
    <w:rsid w:val="0011654F"/>
    <w:rsid w:val="00117F48"/>
    <w:rsid w:val="001205CB"/>
    <w:rsid w:val="00121558"/>
    <w:rsid w:val="00121C1B"/>
    <w:rsid w:val="0012240A"/>
    <w:rsid w:val="001234FF"/>
    <w:rsid w:val="00123C0F"/>
    <w:rsid w:val="00125B8B"/>
    <w:rsid w:val="00126085"/>
    <w:rsid w:val="0012747A"/>
    <w:rsid w:val="00127A37"/>
    <w:rsid w:val="00130118"/>
    <w:rsid w:val="001308E9"/>
    <w:rsid w:val="0013119E"/>
    <w:rsid w:val="00131B46"/>
    <w:rsid w:val="00134479"/>
    <w:rsid w:val="00134A6C"/>
    <w:rsid w:val="00134F36"/>
    <w:rsid w:val="0013549B"/>
    <w:rsid w:val="00135ED4"/>
    <w:rsid w:val="00135F20"/>
    <w:rsid w:val="00136C81"/>
    <w:rsid w:val="00137024"/>
    <w:rsid w:val="0013778A"/>
    <w:rsid w:val="00140333"/>
    <w:rsid w:val="001419B0"/>
    <w:rsid w:val="001422BE"/>
    <w:rsid w:val="00142EEF"/>
    <w:rsid w:val="0014327B"/>
    <w:rsid w:val="0014579D"/>
    <w:rsid w:val="001464EF"/>
    <w:rsid w:val="001466C1"/>
    <w:rsid w:val="00146A35"/>
    <w:rsid w:val="00146D57"/>
    <w:rsid w:val="00150721"/>
    <w:rsid w:val="00150B50"/>
    <w:rsid w:val="001534A1"/>
    <w:rsid w:val="00153B74"/>
    <w:rsid w:val="00153F1B"/>
    <w:rsid w:val="00155DE7"/>
    <w:rsid w:val="00157AF0"/>
    <w:rsid w:val="00163434"/>
    <w:rsid w:val="00164191"/>
    <w:rsid w:val="00164B6F"/>
    <w:rsid w:val="00166ADB"/>
    <w:rsid w:val="00171AA7"/>
    <w:rsid w:val="00173152"/>
    <w:rsid w:val="0017378E"/>
    <w:rsid w:val="00174D50"/>
    <w:rsid w:val="00174FD1"/>
    <w:rsid w:val="001801AA"/>
    <w:rsid w:val="001818C7"/>
    <w:rsid w:val="001823C4"/>
    <w:rsid w:val="00183EF4"/>
    <w:rsid w:val="001842D0"/>
    <w:rsid w:val="00184D67"/>
    <w:rsid w:val="00185CC7"/>
    <w:rsid w:val="00190178"/>
    <w:rsid w:val="001911E1"/>
    <w:rsid w:val="001920AE"/>
    <w:rsid w:val="00192BAC"/>
    <w:rsid w:val="001936BB"/>
    <w:rsid w:val="001939F3"/>
    <w:rsid w:val="00194DA5"/>
    <w:rsid w:val="001968AC"/>
    <w:rsid w:val="00197035"/>
    <w:rsid w:val="0019763E"/>
    <w:rsid w:val="001A03C9"/>
    <w:rsid w:val="001A14DB"/>
    <w:rsid w:val="001A2ADC"/>
    <w:rsid w:val="001A3FCC"/>
    <w:rsid w:val="001A42D0"/>
    <w:rsid w:val="001A7E38"/>
    <w:rsid w:val="001B05E9"/>
    <w:rsid w:val="001B0CC5"/>
    <w:rsid w:val="001B3B0C"/>
    <w:rsid w:val="001B3F23"/>
    <w:rsid w:val="001B466E"/>
    <w:rsid w:val="001B4BCE"/>
    <w:rsid w:val="001B5081"/>
    <w:rsid w:val="001C1271"/>
    <w:rsid w:val="001C1FFD"/>
    <w:rsid w:val="001C2513"/>
    <w:rsid w:val="001C4B4E"/>
    <w:rsid w:val="001C53EC"/>
    <w:rsid w:val="001C5573"/>
    <w:rsid w:val="001C754F"/>
    <w:rsid w:val="001C776D"/>
    <w:rsid w:val="001C77BB"/>
    <w:rsid w:val="001D02C5"/>
    <w:rsid w:val="001D0B90"/>
    <w:rsid w:val="001D17ED"/>
    <w:rsid w:val="001D3AB2"/>
    <w:rsid w:val="001D44E0"/>
    <w:rsid w:val="001D4B86"/>
    <w:rsid w:val="001D5346"/>
    <w:rsid w:val="001D617B"/>
    <w:rsid w:val="001D740A"/>
    <w:rsid w:val="001D7D14"/>
    <w:rsid w:val="001E05E5"/>
    <w:rsid w:val="001E1088"/>
    <w:rsid w:val="001E1864"/>
    <w:rsid w:val="001E21E4"/>
    <w:rsid w:val="001E2E8F"/>
    <w:rsid w:val="001E340A"/>
    <w:rsid w:val="001E69F4"/>
    <w:rsid w:val="001E6B96"/>
    <w:rsid w:val="001E6C74"/>
    <w:rsid w:val="001F1B09"/>
    <w:rsid w:val="001F2290"/>
    <w:rsid w:val="001F2BD0"/>
    <w:rsid w:val="001F3828"/>
    <w:rsid w:val="001F45C6"/>
    <w:rsid w:val="001F492A"/>
    <w:rsid w:val="001F499B"/>
    <w:rsid w:val="001F4FF7"/>
    <w:rsid w:val="001F54D3"/>
    <w:rsid w:val="001F7196"/>
    <w:rsid w:val="00200849"/>
    <w:rsid w:val="0020193B"/>
    <w:rsid w:val="002023ED"/>
    <w:rsid w:val="00202A2C"/>
    <w:rsid w:val="002030E7"/>
    <w:rsid w:val="002047E5"/>
    <w:rsid w:val="0020574A"/>
    <w:rsid w:val="00205758"/>
    <w:rsid w:val="00205E36"/>
    <w:rsid w:val="00210112"/>
    <w:rsid w:val="00210B39"/>
    <w:rsid w:val="00212C87"/>
    <w:rsid w:val="002133BD"/>
    <w:rsid w:val="00213778"/>
    <w:rsid w:val="002137DD"/>
    <w:rsid w:val="00213869"/>
    <w:rsid w:val="002147B2"/>
    <w:rsid w:val="00214BAB"/>
    <w:rsid w:val="00215FDB"/>
    <w:rsid w:val="002164E9"/>
    <w:rsid w:val="002208C7"/>
    <w:rsid w:val="00220A7C"/>
    <w:rsid w:val="00220C45"/>
    <w:rsid w:val="002212B4"/>
    <w:rsid w:val="002222C4"/>
    <w:rsid w:val="00224F61"/>
    <w:rsid w:val="00235351"/>
    <w:rsid w:val="002367BA"/>
    <w:rsid w:val="00237AD4"/>
    <w:rsid w:val="00240D9D"/>
    <w:rsid w:val="0024184A"/>
    <w:rsid w:val="00244D24"/>
    <w:rsid w:val="00245C3F"/>
    <w:rsid w:val="00245C6C"/>
    <w:rsid w:val="00246064"/>
    <w:rsid w:val="00250178"/>
    <w:rsid w:val="00250B6B"/>
    <w:rsid w:val="0025131C"/>
    <w:rsid w:val="0025156E"/>
    <w:rsid w:val="0025287A"/>
    <w:rsid w:val="002529D1"/>
    <w:rsid w:val="00254C5B"/>
    <w:rsid w:val="0025577F"/>
    <w:rsid w:val="002563D6"/>
    <w:rsid w:val="00260BAC"/>
    <w:rsid w:val="00260DEB"/>
    <w:rsid w:val="00261544"/>
    <w:rsid w:val="002619C0"/>
    <w:rsid w:val="00261B4F"/>
    <w:rsid w:val="00261D72"/>
    <w:rsid w:val="00262436"/>
    <w:rsid w:val="002624E1"/>
    <w:rsid w:val="00262D65"/>
    <w:rsid w:val="002651EA"/>
    <w:rsid w:val="00266229"/>
    <w:rsid w:val="0026669B"/>
    <w:rsid w:val="00266BA7"/>
    <w:rsid w:val="00270168"/>
    <w:rsid w:val="00270C01"/>
    <w:rsid w:val="00271514"/>
    <w:rsid w:val="00271CBC"/>
    <w:rsid w:val="0027269D"/>
    <w:rsid w:val="00273B50"/>
    <w:rsid w:val="00274BEF"/>
    <w:rsid w:val="00274E9D"/>
    <w:rsid w:val="00276558"/>
    <w:rsid w:val="00276B7A"/>
    <w:rsid w:val="00277522"/>
    <w:rsid w:val="002811C7"/>
    <w:rsid w:val="0028158F"/>
    <w:rsid w:val="00281864"/>
    <w:rsid w:val="00282FB7"/>
    <w:rsid w:val="00284756"/>
    <w:rsid w:val="002868D4"/>
    <w:rsid w:val="00286902"/>
    <w:rsid w:val="002901CD"/>
    <w:rsid w:val="0029302D"/>
    <w:rsid w:val="00294CAC"/>
    <w:rsid w:val="00295C3C"/>
    <w:rsid w:val="00297ECB"/>
    <w:rsid w:val="002A0269"/>
    <w:rsid w:val="002A0A91"/>
    <w:rsid w:val="002A11D0"/>
    <w:rsid w:val="002A1E8F"/>
    <w:rsid w:val="002A24DC"/>
    <w:rsid w:val="002A2CD6"/>
    <w:rsid w:val="002A31CA"/>
    <w:rsid w:val="002A3AB7"/>
    <w:rsid w:val="002A4CDC"/>
    <w:rsid w:val="002A6A06"/>
    <w:rsid w:val="002A7526"/>
    <w:rsid w:val="002B0821"/>
    <w:rsid w:val="002B13CA"/>
    <w:rsid w:val="002B17BB"/>
    <w:rsid w:val="002B1C80"/>
    <w:rsid w:val="002B2EA2"/>
    <w:rsid w:val="002B3C78"/>
    <w:rsid w:val="002B55B2"/>
    <w:rsid w:val="002B59B3"/>
    <w:rsid w:val="002B7612"/>
    <w:rsid w:val="002C0274"/>
    <w:rsid w:val="002C0995"/>
    <w:rsid w:val="002C12CD"/>
    <w:rsid w:val="002C1F30"/>
    <w:rsid w:val="002C2A2F"/>
    <w:rsid w:val="002C33B7"/>
    <w:rsid w:val="002C3BF2"/>
    <w:rsid w:val="002C5425"/>
    <w:rsid w:val="002C55B2"/>
    <w:rsid w:val="002C7B6A"/>
    <w:rsid w:val="002D3821"/>
    <w:rsid w:val="002D4443"/>
    <w:rsid w:val="002D571A"/>
    <w:rsid w:val="002D7039"/>
    <w:rsid w:val="002E2877"/>
    <w:rsid w:val="002E295C"/>
    <w:rsid w:val="002E6767"/>
    <w:rsid w:val="002E687C"/>
    <w:rsid w:val="002F00F2"/>
    <w:rsid w:val="002F0769"/>
    <w:rsid w:val="002F50EB"/>
    <w:rsid w:val="002F555C"/>
    <w:rsid w:val="002F6088"/>
    <w:rsid w:val="003001F2"/>
    <w:rsid w:val="003012A3"/>
    <w:rsid w:val="00302534"/>
    <w:rsid w:val="00302EE6"/>
    <w:rsid w:val="00305196"/>
    <w:rsid w:val="00307A8F"/>
    <w:rsid w:val="003111E4"/>
    <w:rsid w:val="00311CBF"/>
    <w:rsid w:val="00311D39"/>
    <w:rsid w:val="00312371"/>
    <w:rsid w:val="00312A29"/>
    <w:rsid w:val="00312F4B"/>
    <w:rsid w:val="003144BF"/>
    <w:rsid w:val="00315E99"/>
    <w:rsid w:val="0032104B"/>
    <w:rsid w:val="00321AD6"/>
    <w:rsid w:val="00321E01"/>
    <w:rsid w:val="00322C5A"/>
    <w:rsid w:val="00322DD3"/>
    <w:rsid w:val="0032329D"/>
    <w:rsid w:val="00324712"/>
    <w:rsid w:val="00324805"/>
    <w:rsid w:val="00324E10"/>
    <w:rsid w:val="00325045"/>
    <w:rsid w:val="00325CE3"/>
    <w:rsid w:val="00326106"/>
    <w:rsid w:val="00327546"/>
    <w:rsid w:val="00327554"/>
    <w:rsid w:val="00327BAC"/>
    <w:rsid w:val="0033073F"/>
    <w:rsid w:val="00330FE5"/>
    <w:rsid w:val="00331567"/>
    <w:rsid w:val="0033227A"/>
    <w:rsid w:val="00334511"/>
    <w:rsid w:val="003347C9"/>
    <w:rsid w:val="00335E84"/>
    <w:rsid w:val="0033603E"/>
    <w:rsid w:val="003367A8"/>
    <w:rsid w:val="003407F9"/>
    <w:rsid w:val="00340939"/>
    <w:rsid w:val="00341083"/>
    <w:rsid w:val="0034115C"/>
    <w:rsid w:val="00341C31"/>
    <w:rsid w:val="0034219E"/>
    <w:rsid w:val="003432AE"/>
    <w:rsid w:val="003436AE"/>
    <w:rsid w:val="00343DEB"/>
    <w:rsid w:val="003448E5"/>
    <w:rsid w:val="00344E03"/>
    <w:rsid w:val="00345A15"/>
    <w:rsid w:val="003504CD"/>
    <w:rsid w:val="00351BFB"/>
    <w:rsid w:val="00351E30"/>
    <w:rsid w:val="003528A7"/>
    <w:rsid w:val="00354080"/>
    <w:rsid w:val="003546FB"/>
    <w:rsid w:val="00354766"/>
    <w:rsid w:val="003552C0"/>
    <w:rsid w:val="00355516"/>
    <w:rsid w:val="00355A96"/>
    <w:rsid w:val="00355B7C"/>
    <w:rsid w:val="003606AC"/>
    <w:rsid w:val="00360E1B"/>
    <w:rsid w:val="00362E84"/>
    <w:rsid w:val="00363388"/>
    <w:rsid w:val="0036469C"/>
    <w:rsid w:val="003649F3"/>
    <w:rsid w:val="00364D62"/>
    <w:rsid w:val="003662EE"/>
    <w:rsid w:val="00371F8C"/>
    <w:rsid w:val="00373B71"/>
    <w:rsid w:val="00373DB1"/>
    <w:rsid w:val="00374759"/>
    <w:rsid w:val="0037481F"/>
    <w:rsid w:val="0037528F"/>
    <w:rsid w:val="00375B6F"/>
    <w:rsid w:val="0037649A"/>
    <w:rsid w:val="00376F55"/>
    <w:rsid w:val="003772F8"/>
    <w:rsid w:val="00377B11"/>
    <w:rsid w:val="00380185"/>
    <w:rsid w:val="0038240E"/>
    <w:rsid w:val="00383341"/>
    <w:rsid w:val="00383FAF"/>
    <w:rsid w:val="003852A1"/>
    <w:rsid w:val="003872EF"/>
    <w:rsid w:val="0038742C"/>
    <w:rsid w:val="00387C88"/>
    <w:rsid w:val="003901A2"/>
    <w:rsid w:val="00390601"/>
    <w:rsid w:val="003911BE"/>
    <w:rsid w:val="003912DB"/>
    <w:rsid w:val="00391921"/>
    <w:rsid w:val="00393C7A"/>
    <w:rsid w:val="00395019"/>
    <w:rsid w:val="003965ED"/>
    <w:rsid w:val="003A1627"/>
    <w:rsid w:val="003A22C7"/>
    <w:rsid w:val="003A2CE1"/>
    <w:rsid w:val="003A5E8C"/>
    <w:rsid w:val="003A6A93"/>
    <w:rsid w:val="003A6FD1"/>
    <w:rsid w:val="003A7262"/>
    <w:rsid w:val="003B0FF9"/>
    <w:rsid w:val="003B2692"/>
    <w:rsid w:val="003B2A09"/>
    <w:rsid w:val="003B2F5B"/>
    <w:rsid w:val="003B4417"/>
    <w:rsid w:val="003B46C2"/>
    <w:rsid w:val="003B4CA0"/>
    <w:rsid w:val="003B5FF0"/>
    <w:rsid w:val="003B663C"/>
    <w:rsid w:val="003B7791"/>
    <w:rsid w:val="003B7CA9"/>
    <w:rsid w:val="003C033B"/>
    <w:rsid w:val="003C05F3"/>
    <w:rsid w:val="003C5DA8"/>
    <w:rsid w:val="003C634E"/>
    <w:rsid w:val="003C6819"/>
    <w:rsid w:val="003C7059"/>
    <w:rsid w:val="003C74DF"/>
    <w:rsid w:val="003D340B"/>
    <w:rsid w:val="003D365C"/>
    <w:rsid w:val="003D62BA"/>
    <w:rsid w:val="003D6618"/>
    <w:rsid w:val="003D6A44"/>
    <w:rsid w:val="003E05A1"/>
    <w:rsid w:val="003E147B"/>
    <w:rsid w:val="003E21A2"/>
    <w:rsid w:val="003E2424"/>
    <w:rsid w:val="003E26C7"/>
    <w:rsid w:val="003E2BDE"/>
    <w:rsid w:val="003E3ABC"/>
    <w:rsid w:val="003E54D2"/>
    <w:rsid w:val="003E60E6"/>
    <w:rsid w:val="003E6575"/>
    <w:rsid w:val="003F09FF"/>
    <w:rsid w:val="003F1AB5"/>
    <w:rsid w:val="003F2162"/>
    <w:rsid w:val="003F60D5"/>
    <w:rsid w:val="003F7537"/>
    <w:rsid w:val="00400420"/>
    <w:rsid w:val="004016EE"/>
    <w:rsid w:val="00401786"/>
    <w:rsid w:val="00403299"/>
    <w:rsid w:val="004049FF"/>
    <w:rsid w:val="00404B42"/>
    <w:rsid w:val="00405416"/>
    <w:rsid w:val="00406249"/>
    <w:rsid w:val="0040638D"/>
    <w:rsid w:val="0040664F"/>
    <w:rsid w:val="0041143A"/>
    <w:rsid w:val="004117A2"/>
    <w:rsid w:val="00411FF6"/>
    <w:rsid w:val="00412125"/>
    <w:rsid w:val="00412535"/>
    <w:rsid w:val="00415223"/>
    <w:rsid w:val="004168E2"/>
    <w:rsid w:val="0042090A"/>
    <w:rsid w:val="0042103D"/>
    <w:rsid w:val="00421497"/>
    <w:rsid w:val="00421B1F"/>
    <w:rsid w:val="00421BE0"/>
    <w:rsid w:val="0042252A"/>
    <w:rsid w:val="00422E2E"/>
    <w:rsid w:val="004250FD"/>
    <w:rsid w:val="00425FDA"/>
    <w:rsid w:val="00426F1B"/>
    <w:rsid w:val="004275F1"/>
    <w:rsid w:val="00427BB1"/>
    <w:rsid w:val="004319EB"/>
    <w:rsid w:val="00431B07"/>
    <w:rsid w:val="00432CF4"/>
    <w:rsid w:val="00433A80"/>
    <w:rsid w:val="00433AD7"/>
    <w:rsid w:val="004340B0"/>
    <w:rsid w:val="004359EC"/>
    <w:rsid w:val="004366A4"/>
    <w:rsid w:val="004378A9"/>
    <w:rsid w:val="0044048E"/>
    <w:rsid w:val="0044249A"/>
    <w:rsid w:val="00444B2F"/>
    <w:rsid w:val="00445216"/>
    <w:rsid w:val="004461A1"/>
    <w:rsid w:val="0044734A"/>
    <w:rsid w:val="00453717"/>
    <w:rsid w:val="004557EA"/>
    <w:rsid w:val="00456F03"/>
    <w:rsid w:val="00457873"/>
    <w:rsid w:val="00457953"/>
    <w:rsid w:val="00460457"/>
    <w:rsid w:val="00460775"/>
    <w:rsid w:val="00461880"/>
    <w:rsid w:val="00461BD1"/>
    <w:rsid w:val="00461FB1"/>
    <w:rsid w:val="0046240C"/>
    <w:rsid w:val="00462BE2"/>
    <w:rsid w:val="00465DEC"/>
    <w:rsid w:val="0047146F"/>
    <w:rsid w:val="00472DA4"/>
    <w:rsid w:val="004733C0"/>
    <w:rsid w:val="0047365F"/>
    <w:rsid w:val="0047431A"/>
    <w:rsid w:val="00474CB2"/>
    <w:rsid w:val="0047510A"/>
    <w:rsid w:val="00475FBB"/>
    <w:rsid w:val="004763AE"/>
    <w:rsid w:val="00477744"/>
    <w:rsid w:val="00477FB0"/>
    <w:rsid w:val="00480F62"/>
    <w:rsid w:val="0048116D"/>
    <w:rsid w:val="00483067"/>
    <w:rsid w:val="0048598E"/>
    <w:rsid w:val="00486A4F"/>
    <w:rsid w:val="00490354"/>
    <w:rsid w:val="004907EC"/>
    <w:rsid w:val="00491247"/>
    <w:rsid w:val="0049245C"/>
    <w:rsid w:val="00492B78"/>
    <w:rsid w:val="00492C39"/>
    <w:rsid w:val="0049343B"/>
    <w:rsid w:val="004943D4"/>
    <w:rsid w:val="0049446F"/>
    <w:rsid w:val="00494664"/>
    <w:rsid w:val="00494BDB"/>
    <w:rsid w:val="00497769"/>
    <w:rsid w:val="004A0070"/>
    <w:rsid w:val="004A0EB3"/>
    <w:rsid w:val="004A1E6C"/>
    <w:rsid w:val="004A1EEF"/>
    <w:rsid w:val="004A7390"/>
    <w:rsid w:val="004A766A"/>
    <w:rsid w:val="004B0106"/>
    <w:rsid w:val="004B0290"/>
    <w:rsid w:val="004B0950"/>
    <w:rsid w:val="004B0E64"/>
    <w:rsid w:val="004B174F"/>
    <w:rsid w:val="004B187A"/>
    <w:rsid w:val="004B305F"/>
    <w:rsid w:val="004B3A12"/>
    <w:rsid w:val="004B6CD6"/>
    <w:rsid w:val="004B6FB5"/>
    <w:rsid w:val="004C0E02"/>
    <w:rsid w:val="004C1770"/>
    <w:rsid w:val="004C25E2"/>
    <w:rsid w:val="004C412E"/>
    <w:rsid w:val="004C490A"/>
    <w:rsid w:val="004C6B84"/>
    <w:rsid w:val="004C7EA9"/>
    <w:rsid w:val="004D1217"/>
    <w:rsid w:val="004D1928"/>
    <w:rsid w:val="004D198A"/>
    <w:rsid w:val="004D1FFE"/>
    <w:rsid w:val="004D2A78"/>
    <w:rsid w:val="004D4B93"/>
    <w:rsid w:val="004D4C4F"/>
    <w:rsid w:val="004D4E81"/>
    <w:rsid w:val="004D55AE"/>
    <w:rsid w:val="004D5AD8"/>
    <w:rsid w:val="004D6262"/>
    <w:rsid w:val="004D6CFF"/>
    <w:rsid w:val="004D6ED0"/>
    <w:rsid w:val="004D6F0B"/>
    <w:rsid w:val="004D79C3"/>
    <w:rsid w:val="004E1532"/>
    <w:rsid w:val="004E17AA"/>
    <w:rsid w:val="004E2804"/>
    <w:rsid w:val="004E3D70"/>
    <w:rsid w:val="004E468C"/>
    <w:rsid w:val="004E5ECC"/>
    <w:rsid w:val="004E6B80"/>
    <w:rsid w:val="004E724E"/>
    <w:rsid w:val="004F0A3D"/>
    <w:rsid w:val="004F0B1A"/>
    <w:rsid w:val="004F1925"/>
    <w:rsid w:val="004F2264"/>
    <w:rsid w:val="004F26BA"/>
    <w:rsid w:val="004F2838"/>
    <w:rsid w:val="004F3F9A"/>
    <w:rsid w:val="004F56BF"/>
    <w:rsid w:val="004F5856"/>
    <w:rsid w:val="004F5AA4"/>
    <w:rsid w:val="004F78CC"/>
    <w:rsid w:val="00500535"/>
    <w:rsid w:val="00502B84"/>
    <w:rsid w:val="005037E3"/>
    <w:rsid w:val="005041B3"/>
    <w:rsid w:val="00505814"/>
    <w:rsid w:val="00510CEF"/>
    <w:rsid w:val="00512357"/>
    <w:rsid w:val="0051668B"/>
    <w:rsid w:val="0051696D"/>
    <w:rsid w:val="005172BE"/>
    <w:rsid w:val="00520D9B"/>
    <w:rsid w:val="00521B7F"/>
    <w:rsid w:val="00523546"/>
    <w:rsid w:val="005248FE"/>
    <w:rsid w:val="00524D3C"/>
    <w:rsid w:val="00525381"/>
    <w:rsid w:val="0052552A"/>
    <w:rsid w:val="00526D8A"/>
    <w:rsid w:val="0052747F"/>
    <w:rsid w:val="00530614"/>
    <w:rsid w:val="00531394"/>
    <w:rsid w:val="00531603"/>
    <w:rsid w:val="00532274"/>
    <w:rsid w:val="00532C53"/>
    <w:rsid w:val="005345E8"/>
    <w:rsid w:val="00534A0B"/>
    <w:rsid w:val="00534D14"/>
    <w:rsid w:val="00536B6F"/>
    <w:rsid w:val="00537F7B"/>
    <w:rsid w:val="005400B2"/>
    <w:rsid w:val="00541F46"/>
    <w:rsid w:val="00543B72"/>
    <w:rsid w:val="005456FD"/>
    <w:rsid w:val="00546253"/>
    <w:rsid w:val="00550048"/>
    <w:rsid w:val="005501EC"/>
    <w:rsid w:val="0055028F"/>
    <w:rsid w:val="00550E9F"/>
    <w:rsid w:val="005514F8"/>
    <w:rsid w:val="00551EBB"/>
    <w:rsid w:val="005524E4"/>
    <w:rsid w:val="00552746"/>
    <w:rsid w:val="005528C7"/>
    <w:rsid w:val="00552C6E"/>
    <w:rsid w:val="00552D2B"/>
    <w:rsid w:val="00553A96"/>
    <w:rsid w:val="00553CAE"/>
    <w:rsid w:val="00556325"/>
    <w:rsid w:val="0055640F"/>
    <w:rsid w:val="0056016A"/>
    <w:rsid w:val="00560236"/>
    <w:rsid w:val="00560AD5"/>
    <w:rsid w:val="00560DBE"/>
    <w:rsid w:val="00561774"/>
    <w:rsid w:val="0056390B"/>
    <w:rsid w:val="00563A17"/>
    <w:rsid w:val="00565546"/>
    <w:rsid w:val="00565C0B"/>
    <w:rsid w:val="0056698E"/>
    <w:rsid w:val="0056728A"/>
    <w:rsid w:val="0057043D"/>
    <w:rsid w:val="00570898"/>
    <w:rsid w:val="00570899"/>
    <w:rsid w:val="00571348"/>
    <w:rsid w:val="00574C00"/>
    <w:rsid w:val="0057570C"/>
    <w:rsid w:val="005761EB"/>
    <w:rsid w:val="0057657A"/>
    <w:rsid w:val="0058041E"/>
    <w:rsid w:val="00581C2F"/>
    <w:rsid w:val="005826F9"/>
    <w:rsid w:val="005829E7"/>
    <w:rsid w:val="005838F9"/>
    <w:rsid w:val="00584762"/>
    <w:rsid w:val="00584962"/>
    <w:rsid w:val="00584A52"/>
    <w:rsid w:val="00585FBE"/>
    <w:rsid w:val="00586353"/>
    <w:rsid w:val="00586E0B"/>
    <w:rsid w:val="00587A4E"/>
    <w:rsid w:val="00590880"/>
    <w:rsid w:val="005921EF"/>
    <w:rsid w:val="00592960"/>
    <w:rsid w:val="00592E47"/>
    <w:rsid w:val="00593D41"/>
    <w:rsid w:val="0059402D"/>
    <w:rsid w:val="00597730"/>
    <w:rsid w:val="005A0B64"/>
    <w:rsid w:val="005A0CF5"/>
    <w:rsid w:val="005A11D2"/>
    <w:rsid w:val="005A18BD"/>
    <w:rsid w:val="005A2BCE"/>
    <w:rsid w:val="005A2DC9"/>
    <w:rsid w:val="005A3EB9"/>
    <w:rsid w:val="005A4690"/>
    <w:rsid w:val="005A54AE"/>
    <w:rsid w:val="005A6AB2"/>
    <w:rsid w:val="005A7A90"/>
    <w:rsid w:val="005A7F5A"/>
    <w:rsid w:val="005B0866"/>
    <w:rsid w:val="005B112D"/>
    <w:rsid w:val="005B13A3"/>
    <w:rsid w:val="005B2E1A"/>
    <w:rsid w:val="005B2F0F"/>
    <w:rsid w:val="005B30A6"/>
    <w:rsid w:val="005B3751"/>
    <w:rsid w:val="005B43D9"/>
    <w:rsid w:val="005B4BF2"/>
    <w:rsid w:val="005B662A"/>
    <w:rsid w:val="005C123E"/>
    <w:rsid w:val="005C2DAE"/>
    <w:rsid w:val="005C40DE"/>
    <w:rsid w:val="005C530A"/>
    <w:rsid w:val="005C6877"/>
    <w:rsid w:val="005C6FFD"/>
    <w:rsid w:val="005D034A"/>
    <w:rsid w:val="005D07E1"/>
    <w:rsid w:val="005D128D"/>
    <w:rsid w:val="005D1BC0"/>
    <w:rsid w:val="005D28E6"/>
    <w:rsid w:val="005D3286"/>
    <w:rsid w:val="005D5701"/>
    <w:rsid w:val="005D57C4"/>
    <w:rsid w:val="005D58EE"/>
    <w:rsid w:val="005D6CCF"/>
    <w:rsid w:val="005E179E"/>
    <w:rsid w:val="005E23DB"/>
    <w:rsid w:val="005E4E4B"/>
    <w:rsid w:val="005E53AE"/>
    <w:rsid w:val="005E5536"/>
    <w:rsid w:val="005E5806"/>
    <w:rsid w:val="005E5F2A"/>
    <w:rsid w:val="005E60C9"/>
    <w:rsid w:val="005E6CF5"/>
    <w:rsid w:val="005E6F9E"/>
    <w:rsid w:val="005E7B68"/>
    <w:rsid w:val="005F0C73"/>
    <w:rsid w:val="005F2213"/>
    <w:rsid w:val="005F2BBB"/>
    <w:rsid w:val="005F3E0F"/>
    <w:rsid w:val="005F446C"/>
    <w:rsid w:val="005F585F"/>
    <w:rsid w:val="005F72FA"/>
    <w:rsid w:val="005F75D2"/>
    <w:rsid w:val="006009DF"/>
    <w:rsid w:val="00600F69"/>
    <w:rsid w:val="0060172E"/>
    <w:rsid w:val="00603E12"/>
    <w:rsid w:val="00605328"/>
    <w:rsid w:val="00605CE0"/>
    <w:rsid w:val="006076BD"/>
    <w:rsid w:val="0061027F"/>
    <w:rsid w:val="006104E2"/>
    <w:rsid w:val="00610E5E"/>
    <w:rsid w:val="0061107D"/>
    <w:rsid w:val="00611202"/>
    <w:rsid w:val="006135F7"/>
    <w:rsid w:val="00613901"/>
    <w:rsid w:val="006143EE"/>
    <w:rsid w:val="00614401"/>
    <w:rsid w:val="00617748"/>
    <w:rsid w:val="006270AD"/>
    <w:rsid w:val="00630B44"/>
    <w:rsid w:val="006315DF"/>
    <w:rsid w:val="006323C1"/>
    <w:rsid w:val="00632807"/>
    <w:rsid w:val="00633482"/>
    <w:rsid w:val="0063393F"/>
    <w:rsid w:val="00634DAA"/>
    <w:rsid w:val="00635C88"/>
    <w:rsid w:val="00635E4F"/>
    <w:rsid w:val="00637ED3"/>
    <w:rsid w:val="00640180"/>
    <w:rsid w:val="006438D4"/>
    <w:rsid w:val="00643A46"/>
    <w:rsid w:val="00643B7F"/>
    <w:rsid w:val="006445F8"/>
    <w:rsid w:val="00646D79"/>
    <w:rsid w:val="0064735F"/>
    <w:rsid w:val="0064789C"/>
    <w:rsid w:val="00651A6C"/>
    <w:rsid w:val="00654A1E"/>
    <w:rsid w:val="00655211"/>
    <w:rsid w:val="006554BC"/>
    <w:rsid w:val="006558CC"/>
    <w:rsid w:val="00655CD4"/>
    <w:rsid w:val="00656014"/>
    <w:rsid w:val="0065614F"/>
    <w:rsid w:val="00660AF1"/>
    <w:rsid w:val="00660D7E"/>
    <w:rsid w:val="00661D32"/>
    <w:rsid w:val="00661F5C"/>
    <w:rsid w:val="006620ED"/>
    <w:rsid w:val="00663529"/>
    <w:rsid w:val="00665BD3"/>
    <w:rsid w:val="006671F4"/>
    <w:rsid w:val="00667D77"/>
    <w:rsid w:val="00667E83"/>
    <w:rsid w:val="0067046C"/>
    <w:rsid w:val="00670537"/>
    <w:rsid w:val="00670BF6"/>
    <w:rsid w:val="00671D44"/>
    <w:rsid w:val="00671E38"/>
    <w:rsid w:val="00672FE1"/>
    <w:rsid w:val="00673563"/>
    <w:rsid w:val="006746F5"/>
    <w:rsid w:val="00677896"/>
    <w:rsid w:val="00677A65"/>
    <w:rsid w:val="0068011F"/>
    <w:rsid w:val="006809E0"/>
    <w:rsid w:val="00681542"/>
    <w:rsid w:val="00681DBE"/>
    <w:rsid w:val="00690366"/>
    <w:rsid w:val="00691313"/>
    <w:rsid w:val="00691A29"/>
    <w:rsid w:val="00693F93"/>
    <w:rsid w:val="00694423"/>
    <w:rsid w:val="00695916"/>
    <w:rsid w:val="0069622B"/>
    <w:rsid w:val="00696913"/>
    <w:rsid w:val="006976F5"/>
    <w:rsid w:val="006A353C"/>
    <w:rsid w:val="006A3A63"/>
    <w:rsid w:val="006A3AB6"/>
    <w:rsid w:val="006A443F"/>
    <w:rsid w:val="006A4B82"/>
    <w:rsid w:val="006A4BE1"/>
    <w:rsid w:val="006A588E"/>
    <w:rsid w:val="006A5B52"/>
    <w:rsid w:val="006A5C75"/>
    <w:rsid w:val="006A6483"/>
    <w:rsid w:val="006A6A06"/>
    <w:rsid w:val="006A6DAC"/>
    <w:rsid w:val="006B0977"/>
    <w:rsid w:val="006B0EAF"/>
    <w:rsid w:val="006B245F"/>
    <w:rsid w:val="006B2531"/>
    <w:rsid w:val="006B36EE"/>
    <w:rsid w:val="006B38C0"/>
    <w:rsid w:val="006B3B57"/>
    <w:rsid w:val="006B3B72"/>
    <w:rsid w:val="006B5100"/>
    <w:rsid w:val="006B5EDC"/>
    <w:rsid w:val="006B767D"/>
    <w:rsid w:val="006B7851"/>
    <w:rsid w:val="006B7D0B"/>
    <w:rsid w:val="006C13B3"/>
    <w:rsid w:val="006C1C0F"/>
    <w:rsid w:val="006C301D"/>
    <w:rsid w:val="006C31B8"/>
    <w:rsid w:val="006C33E5"/>
    <w:rsid w:val="006C4DB6"/>
    <w:rsid w:val="006C5010"/>
    <w:rsid w:val="006C561A"/>
    <w:rsid w:val="006C5856"/>
    <w:rsid w:val="006C7220"/>
    <w:rsid w:val="006C77FE"/>
    <w:rsid w:val="006C7C00"/>
    <w:rsid w:val="006D068B"/>
    <w:rsid w:val="006D1B79"/>
    <w:rsid w:val="006D3686"/>
    <w:rsid w:val="006D3929"/>
    <w:rsid w:val="006D4A21"/>
    <w:rsid w:val="006D4B0B"/>
    <w:rsid w:val="006D4D4A"/>
    <w:rsid w:val="006E0081"/>
    <w:rsid w:val="006E0575"/>
    <w:rsid w:val="006E0653"/>
    <w:rsid w:val="006E0675"/>
    <w:rsid w:val="006E0CD8"/>
    <w:rsid w:val="006E0CFD"/>
    <w:rsid w:val="006E2530"/>
    <w:rsid w:val="006E308B"/>
    <w:rsid w:val="006E33A6"/>
    <w:rsid w:val="006E4D56"/>
    <w:rsid w:val="006E5C4C"/>
    <w:rsid w:val="006F0AD3"/>
    <w:rsid w:val="006F1410"/>
    <w:rsid w:val="006F1640"/>
    <w:rsid w:val="006F1808"/>
    <w:rsid w:val="006F2B6C"/>
    <w:rsid w:val="006F3F15"/>
    <w:rsid w:val="006F481A"/>
    <w:rsid w:val="006F4E1C"/>
    <w:rsid w:val="006F611B"/>
    <w:rsid w:val="006F7355"/>
    <w:rsid w:val="006F7FC7"/>
    <w:rsid w:val="007008A9"/>
    <w:rsid w:val="00700A16"/>
    <w:rsid w:val="00701056"/>
    <w:rsid w:val="00703341"/>
    <w:rsid w:val="007044D6"/>
    <w:rsid w:val="00704575"/>
    <w:rsid w:val="0070513D"/>
    <w:rsid w:val="007071EA"/>
    <w:rsid w:val="0071032A"/>
    <w:rsid w:val="00710D5C"/>
    <w:rsid w:val="007116C2"/>
    <w:rsid w:val="007117A2"/>
    <w:rsid w:val="0071262D"/>
    <w:rsid w:val="0071281E"/>
    <w:rsid w:val="0071330B"/>
    <w:rsid w:val="00713CD6"/>
    <w:rsid w:val="007140A5"/>
    <w:rsid w:val="0071470B"/>
    <w:rsid w:val="0071481B"/>
    <w:rsid w:val="0071488A"/>
    <w:rsid w:val="00714E66"/>
    <w:rsid w:val="00714F84"/>
    <w:rsid w:val="00714FDD"/>
    <w:rsid w:val="00715D1F"/>
    <w:rsid w:val="00716ED3"/>
    <w:rsid w:val="007170E5"/>
    <w:rsid w:val="007172BB"/>
    <w:rsid w:val="0072086D"/>
    <w:rsid w:val="00720C1E"/>
    <w:rsid w:val="00721A24"/>
    <w:rsid w:val="0072309D"/>
    <w:rsid w:val="0072359F"/>
    <w:rsid w:val="00724197"/>
    <w:rsid w:val="00725488"/>
    <w:rsid w:val="00727C55"/>
    <w:rsid w:val="007315B5"/>
    <w:rsid w:val="00731650"/>
    <w:rsid w:val="007317D1"/>
    <w:rsid w:val="007320B9"/>
    <w:rsid w:val="00732AE3"/>
    <w:rsid w:val="0073363B"/>
    <w:rsid w:val="00734B01"/>
    <w:rsid w:val="00735708"/>
    <w:rsid w:val="007360F0"/>
    <w:rsid w:val="00741399"/>
    <w:rsid w:val="00741870"/>
    <w:rsid w:val="00742D79"/>
    <w:rsid w:val="00743071"/>
    <w:rsid w:val="00743925"/>
    <w:rsid w:val="00743A13"/>
    <w:rsid w:val="00744487"/>
    <w:rsid w:val="00745F4E"/>
    <w:rsid w:val="007476AA"/>
    <w:rsid w:val="0075081A"/>
    <w:rsid w:val="007513AE"/>
    <w:rsid w:val="00751984"/>
    <w:rsid w:val="007539AE"/>
    <w:rsid w:val="00755618"/>
    <w:rsid w:val="00757726"/>
    <w:rsid w:val="0076240E"/>
    <w:rsid w:val="0076365A"/>
    <w:rsid w:val="007643D6"/>
    <w:rsid w:val="0076507C"/>
    <w:rsid w:val="007652F0"/>
    <w:rsid w:val="00767E48"/>
    <w:rsid w:val="00771034"/>
    <w:rsid w:val="0077147D"/>
    <w:rsid w:val="00771C8C"/>
    <w:rsid w:val="0077478D"/>
    <w:rsid w:val="00775B0C"/>
    <w:rsid w:val="00775D71"/>
    <w:rsid w:val="00777548"/>
    <w:rsid w:val="007779E3"/>
    <w:rsid w:val="00780349"/>
    <w:rsid w:val="007821D9"/>
    <w:rsid w:val="007823D8"/>
    <w:rsid w:val="00782BB7"/>
    <w:rsid w:val="007856D1"/>
    <w:rsid w:val="0078573A"/>
    <w:rsid w:val="00785AFE"/>
    <w:rsid w:val="00785E0D"/>
    <w:rsid w:val="00786B05"/>
    <w:rsid w:val="00787319"/>
    <w:rsid w:val="00787633"/>
    <w:rsid w:val="007910E2"/>
    <w:rsid w:val="0079350B"/>
    <w:rsid w:val="00793744"/>
    <w:rsid w:val="00793994"/>
    <w:rsid w:val="00794B2A"/>
    <w:rsid w:val="00795483"/>
    <w:rsid w:val="00795936"/>
    <w:rsid w:val="00797E14"/>
    <w:rsid w:val="007A11FB"/>
    <w:rsid w:val="007A1AB6"/>
    <w:rsid w:val="007A29BE"/>
    <w:rsid w:val="007A29E3"/>
    <w:rsid w:val="007A2D2A"/>
    <w:rsid w:val="007A34F6"/>
    <w:rsid w:val="007A4477"/>
    <w:rsid w:val="007A4B3D"/>
    <w:rsid w:val="007A5034"/>
    <w:rsid w:val="007A6D1C"/>
    <w:rsid w:val="007B2E3E"/>
    <w:rsid w:val="007B3D66"/>
    <w:rsid w:val="007B49B7"/>
    <w:rsid w:val="007B4BD4"/>
    <w:rsid w:val="007B4DA8"/>
    <w:rsid w:val="007B59D0"/>
    <w:rsid w:val="007C011A"/>
    <w:rsid w:val="007C1201"/>
    <w:rsid w:val="007C2637"/>
    <w:rsid w:val="007C3C37"/>
    <w:rsid w:val="007C70CF"/>
    <w:rsid w:val="007C77E2"/>
    <w:rsid w:val="007C7B1D"/>
    <w:rsid w:val="007C7F44"/>
    <w:rsid w:val="007D09D6"/>
    <w:rsid w:val="007D17AF"/>
    <w:rsid w:val="007D1F1A"/>
    <w:rsid w:val="007D2408"/>
    <w:rsid w:val="007D268B"/>
    <w:rsid w:val="007D317D"/>
    <w:rsid w:val="007D5600"/>
    <w:rsid w:val="007D611B"/>
    <w:rsid w:val="007E0DB1"/>
    <w:rsid w:val="007E1671"/>
    <w:rsid w:val="007E17B9"/>
    <w:rsid w:val="007E3D83"/>
    <w:rsid w:val="007E5541"/>
    <w:rsid w:val="007E65A6"/>
    <w:rsid w:val="007F1325"/>
    <w:rsid w:val="007F19CC"/>
    <w:rsid w:val="007F1E01"/>
    <w:rsid w:val="007F225B"/>
    <w:rsid w:val="007F4AFE"/>
    <w:rsid w:val="007F6D16"/>
    <w:rsid w:val="007F71ED"/>
    <w:rsid w:val="007F7D92"/>
    <w:rsid w:val="007F7DCA"/>
    <w:rsid w:val="007F7FA4"/>
    <w:rsid w:val="00800AB1"/>
    <w:rsid w:val="00800E2A"/>
    <w:rsid w:val="00801195"/>
    <w:rsid w:val="008011A7"/>
    <w:rsid w:val="00801E59"/>
    <w:rsid w:val="008024AD"/>
    <w:rsid w:val="00802632"/>
    <w:rsid w:val="008035EB"/>
    <w:rsid w:val="00803F63"/>
    <w:rsid w:val="008043FF"/>
    <w:rsid w:val="00804565"/>
    <w:rsid w:val="008077C1"/>
    <w:rsid w:val="008126E3"/>
    <w:rsid w:val="00813B14"/>
    <w:rsid w:val="00814394"/>
    <w:rsid w:val="00815071"/>
    <w:rsid w:val="00816035"/>
    <w:rsid w:val="00821C68"/>
    <w:rsid w:val="008236BE"/>
    <w:rsid w:val="00824BD6"/>
    <w:rsid w:val="00825119"/>
    <w:rsid w:val="00825AB4"/>
    <w:rsid w:val="00825B13"/>
    <w:rsid w:val="00825C2D"/>
    <w:rsid w:val="008302AF"/>
    <w:rsid w:val="00832F89"/>
    <w:rsid w:val="00833A62"/>
    <w:rsid w:val="00833D0A"/>
    <w:rsid w:val="00833FA2"/>
    <w:rsid w:val="00834732"/>
    <w:rsid w:val="008363D5"/>
    <w:rsid w:val="00836DED"/>
    <w:rsid w:val="00837068"/>
    <w:rsid w:val="008406C2"/>
    <w:rsid w:val="008421E4"/>
    <w:rsid w:val="008430E6"/>
    <w:rsid w:val="008457CA"/>
    <w:rsid w:val="00845E4B"/>
    <w:rsid w:val="0084608C"/>
    <w:rsid w:val="0084635E"/>
    <w:rsid w:val="00846458"/>
    <w:rsid w:val="00846559"/>
    <w:rsid w:val="00846807"/>
    <w:rsid w:val="0084683F"/>
    <w:rsid w:val="00852DCF"/>
    <w:rsid w:val="00854BB5"/>
    <w:rsid w:val="008569DF"/>
    <w:rsid w:val="00857A3A"/>
    <w:rsid w:val="00857D4E"/>
    <w:rsid w:val="00860FFA"/>
    <w:rsid w:val="00863EA8"/>
    <w:rsid w:val="00863ECE"/>
    <w:rsid w:val="00864643"/>
    <w:rsid w:val="00865CEB"/>
    <w:rsid w:val="008664DE"/>
    <w:rsid w:val="00866C77"/>
    <w:rsid w:val="00872559"/>
    <w:rsid w:val="00872C93"/>
    <w:rsid w:val="00874471"/>
    <w:rsid w:val="00874C5C"/>
    <w:rsid w:val="00874CA9"/>
    <w:rsid w:val="00876063"/>
    <w:rsid w:val="008809DF"/>
    <w:rsid w:val="00881A8E"/>
    <w:rsid w:val="00881F18"/>
    <w:rsid w:val="00882903"/>
    <w:rsid w:val="00883A0C"/>
    <w:rsid w:val="00884062"/>
    <w:rsid w:val="00885B37"/>
    <w:rsid w:val="00890442"/>
    <w:rsid w:val="0089079E"/>
    <w:rsid w:val="00890F75"/>
    <w:rsid w:val="00891E9A"/>
    <w:rsid w:val="00892F19"/>
    <w:rsid w:val="00893FF1"/>
    <w:rsid w:val="008941C1"/>
    <w:rsid w:val="00894236"/>
    <w:rsid w:val="0089498D"/>
    <w:rsid w:val="00894AEF"/>
    <w:rsid w:val="00895425"/>
    <w:rsid w:val="00896BF2"/>
    <w:rsid w:val="008A0E47"/>
    <w:rsid w:val="008A248D"/>
    <w:rsid w:val="008A6FF7"/>
    <w:rsid w:val="008B02FF"/>
    <w:rsid w:val="008B0D93"/>
    <w:rsid w:val="008B146C"/>
    <w:rsid w:val="008B168E"/>
    <w:rsid w:val="008B2B59"/>
    <w:rsid w:val="008B31BF"/>
    <w:rsid w:val="008B3F98"/>
    <w:rsid w:val="008B4460"/>
    <w:rsid w:val="008B6BCA"/>
    <w:rsid w:val="008B741D"/>
    <w:rsid w:val="008B7AA6"/>
    <w:rsid w:val="008C03FD"/>
    <w:rsid w:val="008C1614"/>
    <w:rsid w:val="008C1BF5"/>
    <w:rsid w:val="008C23E0"/>
    <w:rsid w:val="008C44DE"/>
    <w:rsid w:val="008C499E"/>
    <w:rsid w:val="008C4A4A"/>
    <w:rsid w:val="008C5A52"/>
    <w:rsid w:val="008C5F84"/>
    <w:rsid w:val="008C7A0C"/>
    <w:rsid w:val="008C7BE1"/>
    <w:rsid w:val="008D0DDB"/>
    <w:rsid w:val="008D1344"/>
    <w:rsid w:val="008D25C3"/>
    <w:rsid w:val="008D3DF4"/>
    <w:rsid w:val="008D676E"/>
    <w:rsid w:val="008E02A6"/>
    <w:rsid w:val="008E1692"/>
    <w:rsid w:val="008E3FC4"/>
    <w:rsid w:val="008E457E"/>
    <w:rsid w:val="008E4932"/>
    <w:rsid w:val="008E4A76"/>
    <w:rsid w:val="008E69C4"/>
    <w:rsid w:val="008E7574"/>
    <w:rsid w:val="008E75E8"/>
    <w:rsid w:val="008E7F6F"/>
    <w:rsid w:val="008F0053"/>
    <w:rsid w:val="008F0907"/>
    <w:rsid w:val="008F3126"/>
    <w:rsid w:val="008F3158"/>
    <w:rsid w:val="008F3D67"/>
    <w:rsid w:val="008F423D"/>
    <w:rsid w:val="008F58E8"/>
    <w:rsid w:val="008F63D2"/>
    <w:rsid w:val="008F7260"/>
    <w:rsid w:val="008F775D"/>
    <w:rsid w:val="008F7EA2"/>
    <w:rsid w:val="0090376C"/>
    <w:rsid w:val="00904533"/>
    <w:rsid w:val="00904F85"/>
    <w:rsid w:val="009050C3"/>
    <w:rsid w:val="00905A5B"/>
    <w:rsid w:val="0090604C"/>
    <w:rsid w:val="009068E4"/>
    <w:rsid w:val="009073C7"/>
    <w:rsid w:val="00907703"/>
    <w:rsid w:val="009079FA"/>
    <w:rsid w:val="00910DF0"/>
    <w:rsid w:val="00913AA6"/>
    <w:rsid w:val="00914A3A"/>
    <w:rsid w:val="009158BF"/>
    <w:rsid w:val="00916596"/>
    <w:rsid w:val="00917BD0"/>
    <w:rsid w:val="00920CA4"/>
    <w:rsid w:val="00920FB3"/>
    <w:rsid w:val="0092150B"/>
    <w:rsid w:val="0092150C"/>
    <w:rsid w:val="00922383"/>
    <w:rsid w:val="0092444C"/>
    <w:rsid w:val="00924615"/>
    <w:rsid w:val="00924963"/>
    <w:rsid w:val="00925FF1"/>
    <w:rsid w:val="00927074"/>
    <w:rsid w:val="009306B6"/>
    <w:rsid w:val="00930C58"/>
    <w:rsid w:val="00931435"/>
    <w:rsid w:val="009335AB"/>
    <w:rsid w:val="00934C9D"/>
    <w:rsid w:val="009369E6"/>
    <w:rsid w:val="009404B1"/>
    <w:rsid w:val="00941206"/>
    <w:rsid w:val="009426A6"/>
    <w:rsid w:val="00943EF1"/>
    <w:rsid w:val="00944967"/>
    <w:rsid w:val="00944BCC"/>
    <w:rsid w:val="009467C9"/>
    <w:rsid w:val="00947185"/>
    <w:rsid w:val="009539C4"/>
    <w:rsid w:val="00953C8E"/>
    <w:rsid w:val="009545B8"/>
    <w:rsid w:val="00954E1B"/>
    <w:rsid w:val="00956077"/>
    <w:rsid w:val="00956972"/>
    <w:rsid w:val="009569F6"/>
    <w:rsid w:val="009607F7"/>
    <w:rsid w:val="00963CD7"/>
    <w:rsid w:val="00964472"/>
    <w:rsid w:val="00964871"/>
    <w:rsid w:val="00965170"/>
    <w:rsid w:val="00966C40"/>
    <w:rsid w:val="00970B27"/>
    <w:rsid w:val="00970EBE"/>
    <w:rsid w:val="00970F32"/>
    <w:rsid w:val="00971923"/>
    <w:rsid w:val="00971F8F"/>
    <w:rsid w:val="00973181"/>
    <w:rsid w:val="0097322A"/>
    <w:rsid w:val="00973293"/>
    <w:rsid w:val="00973931"/>
    <w:rsid w:val="00973C1C"/>
    <w:rsid w:val="00973DE6"/>
    <w:rsid w:val="00975F83"/>
    <w:rsid w:val="0097716F"/>
    <w:rsid w:val="0097772C"/>
    <w:rsid w:val="00977D04"/>
    <w:rsid w:val="009816C1"/>
    <w:rsid w:val="00982D5D"/>
    <w:rsid w:val="00983EC8"/>
    <w:rsid w:val="00984861"/>
    <w:rsid w:val="00984E61"/>
    <w:rsid w:val="0098524E"/>
    <w:rsid w:val="009859E2"/>
    <w:rsid w:val="00985E3B"/>
    <w:rsid w:val="00986487"/>
    <w:rsid w:val="009868F5"/>
    <w:rsid w:val="0098746F"/>
    <w:rsid w:val="009874B6"/>
    <w:rsid w:val="00987E38"/>
    <w:rsid w:val="00990C8F"/>
    <w:rsid w:val="00990F3E"/>
    <w:rsid w:val="009910B2"/>
    <w:rsid w:val="00993954"/>
    <w:rsid w:val="00994395"/>
    <w:rsid w:val="009954E5"/>
    <w:rsid w:val="009A189B"/>
    <w:rsid w:val="009A1C35"/>
    <w:rsid w:val="009A4517"/>
    <w:rsid w:val="009A4992"/>
    <w:rsid w:val="009A4CC8"/>
    <w:rsid w:val="009A53F2"/>
    <w:rsid w:val="009B499D"/>
    <w:rsid w:val="009B6874"/>
    <w:rsid w:val="009B7FF1"/>
    <w:rsid w:val="009C320F"/>
    <w:rsid w:val="009C3812"/>
    <w:rsid w:val="009C40ED"/>
    <w:rsid w:val="009C46F0"/>
    <w:rsid w:val="009C4B68"/>
    <w:rsid w:val="009C5120"/>
    <w:rsid w:val="009C5415"/>
    <w:rsid w:val="009C72EE"/>
    <w:rsid w:val="009D2FD2"/>
    <w:rsid w:val="009D2FD7"/>
    <w:rsid w:val="009D6407"/>
    <w:rsid w:val="009D6A21"/>
    <w:rsid w:val="009E05A0"/>
    <w:rsid w:val="009E0A1F"/>
    <w:rsid w:val="009E0D24"/>
    <w:rsid w:val="009E117D"/>
    <w:rsid w:val="009E12DB"/>
    <w:rsid w:val="009E2525"/>
    <w:rsid w:val="009E28C2"/>
    <w:rsid w:val="009E2F8F"/>
    <w:rsid w:val="009E6329"/>
    <w:rsid w:val="009E652A"/>
    <w:rsid w:val="009F0BE8"/>
    <w:rsid w:val="009F1A10"/>
    <w:rsid w:val="009F2A8B"/>
    <w:rsid w:val="009F2B56"/>
    <w:rsid w:val="009F39C6"/>
    <w:rsid w:val="009F6835"/>
    <w:rsid w:val="009F773B"/>
    <w:rsid w:val="00A00D17"/>
    <w:rsid w:val="00A011C1"/>
    <w:rsid w:val="00A01497"/>
    <w:rsid w:val="00A019C4"/>
    <w:rsid w:val="00A01AEE"/>
    <w:rsid w:val="00A01DD4"/>
    <w:rsid w:val="00A02140"/>
    <w:rsid w:val="00A03F29"/>
    <w:rsid w:val="00A048EA"/>
    <w:rsid w:val="00A05141"/>
    <w:rsid w:val="00A0548C"/>
    <w:rsid w:val="00A06184"/>
    <w:rsid w:val="00A06802"/>
    <w:rsid w:val="00A10546"/>
    <w:rsid w:val="00A108B0"/>
    <w:rsid w:val="00A10CCE"/>
    <w:rsid w:val="00A1234E"/>
    <w:rsid w:val="00A149FE"/>
    <w:rsid w:val="00A16BBE"/>
    <w:rsid w:val="00A16FB5"/>
    <w:rsid w:val="00A17AA4"/>
    <w:rsid w:val="00A20C80"/>
    <w:rsid w:val="00A229D8"/>
    <w:rsid w:val="00A23242"/>
    <w:rsid w:val="00A269E8"/>
    <w:rsid w:val="00A26F6B"/>
    <w:rsid w:val="00A3134A"/>
    <w:rsid w:val="00A3291C"/>
    <w:rsid w:val="00A337AB"/>
    <w:rsid w:val="00A33AE5"/>
    <w:rsid w:val="00A34C62"/>
    <w:rsid w:val="00A35354"/>
    <w:rsid w:val="00A35EB4"/>
    <w:rsid w:val="00A3641B"/>
    <w:rsid w:val="00A367C4"/>
    <w:rsid w:val="00A3687F"/>
    <w:rsid w:val="00A36CA3"/>
    <w:rsid w:val="00A37230"/>
    <w:rsid w:val="00A37A07"/>
    <w:rsid w:val="00A4097F"/>
    <w:rsid w:val="00A40AF9"/>
    <w:rsid w:val="00A43D84"/>
    <w:rsid w:val="00A43EAD"/>
    <w:rsid w:val="00A44647"/>
    <w:rsid w:val="00A45619"/>
    <w:rsid w:val="00A45C4B"/>
    <w:rsid w:val="00A46E8D"/>
    <w:rsid w:val="00A47019"/>
    <w:rsid w:val="00A4723C"/>
    <w:rsid w:val="00A501A5"/>
    <w:rsid w:val="00A5176F"/>
    <w:rsid w:val="00A52924"/>
    <w:rsid w:val="00A53200"/>
    <w:rsid w:val="00A55916"/>
    <w:rsid w:val="00A5713B"/>
    <w:rsid w:val="00A57D0C"/>
    <w:rsid w:val="00A61ECE"/>
    <w:rsid w:val="00A6238D"/>
    <w:rsid w:val="00A64B62"/>
    <w:rsid w:val="00A70FE6"/>
    <w:rsid w:val="00A710AD"/>
    <w:rsid w:val="00A72076"/>
    <w:rsid w:val="00A740F6"/>
    <w:rsid w:val="00A752F3"/>
    <w:rsid w:val="00A765CB"/>
    <w:rsid w:val="00A77203"/>
    <w:rsid w:val="00A775BC"/>
    <w:rsid w:val="00A8018A"/>
    <w:rsid w:val="00A80485"/>
    <w:rsid w:val="00A80C08"/>
    <w:rsid w:val="00A81CAC"/>
    <w:rsid w:val="00A81EAE"/>
    <w:rsid w:val="00A8210B"/>
    <w:rsid w:val="00A83D6F"/>
    <w:rsid w:val="00A847DC"/>
    <w:rsid w:val="00A849DF"/>
    <w:rsid w:val="00A85244"/>
    <w:rsid w:val="00A8571B"/>
    <w:rsid w:val="00A85A3B"/>
    <w:rsid w:val="00A86B71"/>
    <w:rsid w:val="00A86F84"/>
    <w:rsid w:val="00A8753A"/>
    <w:rsid w:val="00A903E5"/>
    <w:rsid w:val="00A91026"/>
    <w:rsid w:val="00A94BD9"/>
    <w:rsid w:val="00A95B0E"/>
    <w:rsid w:val="00A95F64"/>
    <w:rsid w:val="00A96135"/>
    <w:rsid w:val="00A973AE"/>
    <w:rsid w:val="00AA17F9"/>
    <w:rsid w:val="00AA18D6"/>
    <w:rsid w:val="00AA3487"/>
    <w:rsid w:val="00AA3534"/>
    <w:rsid w:val="00AA51B6"/>
    <w:rsid w:val="00AA55CF"/>
    <w:rsid w:val="00AA6A88"/>
    <w:rsid w:val="00AA776C"/>
    <w:rsid w:val="00AB0295"/>
    <w:rsid w:val="00AB0CEB"/>
    <w:rsid w:val="00AB1507"/>
    <w:rsid w:val="00AB3F06"/>
    <w:rsid w:val="00AB50E1"/>
    <w:rsid w:val="00AB614E"/>
    <w:rsid w:val="00AB7533"/>
    <w:rsid w:val="00AC0BAD"/>
    <w:rsid w:val="00AC3A37"/>
    <w:rsid w:val="00AC3E91"/>
    <w:rsid w:val="00AC5163"/>
    <w:rsid w:val="00AC7F80"/>
    <w:rsid w:val="00AD00EE"/>
    <w:rsid w:val="00AD0CBD"/>
    <w:rsid w:val="00AD267F"/>
    <w:rsid w:val="00AD287B"/>
    <w:rsid w:val="00AD3EA0"/>
    <w:rsid w:val="00AD47C4"/>
    <w:rsid w:val="00AD6C6D"/>
    <w:rsid w:val="00AD7611"/>
    <w:rsid w:val="00AD7FB0"/>
    <w:rsid w:val="00AE10FF"/>
    <w:rsid w:val="00AE1EA1"/>
    <w:rsid w:val="00AE360F"/>
    <w:rsid w:val="00AE450A"/>
    <w:rsid w:val="00AE4B68"/>
    <w:rsid w:val="00AE67D7"/>
    <w:rsid w:val="00AE77BA"/>
    <w:rsid w:val="00AF1D79"/>
    <w:rsid w:val="00AF34CD"/>
    <w:rsid w:val="00AF36D7"/>
    <w:rsid w:val="00AF3E27"/>
    <w:rsid w:val="00AF626A"/>
    <w:rsid w:val="00AF7ECD"/>
    <w:rsid w:val="00B01B09"/>
    <w:rsid w:val="00B01B0B"/>
    <w:rsid w:val="00B02753"/>
    <w:rsid w:val="00B02D2C"/>
    <w:rsid w:val="00B033F8"/>
    <w:rsid w:val="00B03AC7"/>
    <w:rsid w:val="00B03FB3"/>
    <w:rsid w:val="00B04177"/>
    <w:rsid w:val="00B05743"/>
    <w:rsid w:val="00B05EC4"/>
    <w:rsid w:val="00B06202"/>
    <w:rsid w:val="00B06C04"/>
    <w:rsid w:val="00B078BC"/>
    <w:rsid w:val="00B101A2"/>
    <w:rsid w:val="00B10891"/>
    <w:rsid w:val="00B12F6B"/>
    <w:rsid w:val="00B13425"/>
    <w:rsid w:val="00B13DFA"/>
    <w:rsid w:val="00B140C8"/>
    <w:rsid w:val="00B14668"/>
    <w:rsid w:val="00B14E36"/>
    <w:rsid w:val="00B17680"/>
    <w:rsid w:val="00B21FE9"/>
    <w:rsid w:val="00B220DF"/>
    <w:rsid w:val="00B26918"/>
    <w:rsid w:val="00B27A85"/>
    <w:rsid w:val="00B30247"/>
    <w:rsid w:val="00B3071E"/>
    <w:rsid w:val="00B30E69"/>
    <w:rsid w:val="00B30F69"/>
    <w:rsid w:val="00B30F8F"/>
    <w:rsid w:val="00B31B02"/>
    <w:rsid w:val="00B3246B"/>
    <w:rsid w:val="00B325A2"/>
    <w:rsid w:val="00B326D4"/>
    <w:rsid w:val="00B336AC"/>
    <w:rsid w:val="00B360B0"/>
    <w:rsid w:val="00B374BB"/>
    <w:rsid w:val="00B37B3A"/>
    <w:rsid w:val="00B40987"/>
    <w:rsid w:val="00B409B6"/>
    <w:rsid w:val="00B420D3"/>
    <w:rsid w:val="00B43748"/>
    <w:rsid w:val="00B43900"/>
    <w:rsid w:val="00B452DA"/>
    <w:rsid w:val="00B458C6"/>
    <w:rsid w:val="00B51D20"/>
    <w:rsid w:val="00B53600"/>
    <w:rsid w:val="00B544D0"/>
    <w:rsid w:val="00B54D60"/>
    <w:rsid w:val="00B5555C"/>
    <w:rsid w:val="00B55568"/>
    <w:rsid w:val="00B55962"/>
    <w:rsid w:val="00B55DA5"/>
    <w:rsid w:val="00B600C2"/>
    <w:rsid w:val="00B601A7"/>
    <w:rsid w:val="00B60226"/>
    <w:rsid w:val="00B6149D"/>
    <w:rsid w:val="00B61A31"/>
    <w:rsid w:val="00B61BB4"/>
    <w:rsid w:val="00B6291B"/>
    <w:rsid w:val="00B62F69"/>
    <w:rsid w:val="00B6315D"/>
    <w:rsid w:val="00B6364D"/>
    <w:rsid w:val="00B65ADE"/>
    <w:rsid w:val="00B666DA"/>
    <w:rsid w:val="00B66804"/>
    <w:rsid w:val="00B66A4C"/>
    <w:rsid w:val="00B66FDD"/>
    <w:rsid w:val="00B7000E"/>
    <w:rsid w:val="00B70591"/>
    <w:rsid w:val="00B7061F"/>
    <w:rsid w:val="00B70BA1"/>
    <w:rsid w:val="00B71384"/>
    <w:rsid w:val="00B71D43"/>
    <w:rsid w:val="00B71F34"/>
    <w:rsid w:val="00B735EB"/>
    <w:rsid w:val="00B7435C"/>
    <w:rsid w:val="00B756EC"/>
    <w:rsid w:val="00B75EEA"/>
    <w:rsid w:val="00B76605"/>
    <w:rsid w:val="00B76E16"/>
    <w:rsid w:val="00B8044F"/>
    <w:rsid w:val="00B81BE8"/>
    <w:rsid w:val="00B8234D"/>
    <w:rsid w:val="00B824FC"/>
    <w:rsid w:val="00B82567"/>
    <w:rsid w:val="00B83B14"/>
    <w:rsid w:val="00B84B42"/>
    <w:rsid w:val="00B871AB"/>
    <w:rsid w:val="00B87573"/>
    <w:rsid w:val="00B90509"/>
    <w:rsid w:val="00B91546"/>
    <w:rsid w:val="00B921D7"/>
    <w:rsid w:val="00B9233A"/>
    <w:rsid w:val="00B932FF"/>
    <w:rsid w:val="00B94820"/>
    <w:rsid w:val="00B95192"/>
    <w:rsid w:val="00B95AB9"/>
    <w:rsid w:val="00B96975"/>
    <w:rsid w:val="00B97F2F"/>
    <w:rsid w:val="00B97FBE"/>
    <w:rsid w:val="00BA00FC"/>
    <w:rsid w:val="00BA0D6E"/>
    <w:rsid w:val="00BA21C4"/>
    <w:rsid w:val="00BA3047"/>
    <w:rsid w:val="00BA3191"/>
    <w:rsid w:val="00BA3B9E"/>
    <w:rsid w:val="00BA3E56"/>
    <w:rsid w:val="00BA4472"/>
    <w:rsid w:val="00BA5111"/>
    <w:rsid w:val="00BA5C74"/>
    <w:rsid w:val="00BB13D1"/>
    <w:rsid w:val="00BB166E"/>
    <w:rsid w:val="00BB1846"/>
    <w:rsid w:val="00BB242D"/>
    <w:rsid w:val="00BB2A99"/>
    <w:rsid w:val="00BB30F4"/>
    <w:rsid w:val="00BB3815"/>
    <w:rsid w:val="00BB4C68"/>
    <w:rsid w:val="00BB4C8C"/>
    <w:rsid w:val="00BB5F10"/>
    <w:rsid w:val="00BB60E3"/>
    <w:rsid w:val="00BB712E"/>
    <w:rsid w:val="00BB72B4"/>
    <w:rsid w:val="00BC1BE3"/>
    <w:rsid w:val="00BC2A8A"/>
    <w:rsid w:val="00BC5514"/>
    <w:rsid w:val="00BC5BB9"/>
    <w:rsid w:val="00BC7E4B"/>
    <w:rsid w:val="00BD030E"/>
    <w:rsid w:val="00BD0341"/>
    <w:rsid w:val="00BD07B6"/>
    <w:rsid w:val="00BD115C"/>
    <w:rsid w:val="00BD28AD"/>
    <w:rsid w:val="00BD4330"/>
    <w:rsid w:val="00BD4835"/>
    <w:rsid w:val="00BD5A62"/>
    <w:rsid w:val="00BD6DEA"/>
    <w:rsid w:val="00BD7156"/>
    <w:rsid w:val="00BD7507"/>
    <w:rsid w:val="00BD7D95"/>
    <w:rsid w:val="00BD7F6C"/>
    <w:rsid w:val="00BE20BC"/>
    <w:rsid w:val="00BE2E07"/>
    <w:rsid w:val="00BE35B1"/>
    <w:rsid w:val="00BE3B2A"/>
    <w:rsid w:val="00BE482A"/>
    <w:rsid w:val="00BE4C5B"/>
    <w:rsid w:val="00BE4E99"/>
    <w:rsid w:val="00BE5BED"/>
    <w:rsid w:val="00BE7BFB"/>
    <w:rsid w:val="00BF01DD"/>
    <w:rsid w:val="00BF057D"/>
    <w:rsid w:val="00BF0BB7"/>
    <w:rsid w:val="00BF113D"/>
    <w:rsid w:val="00BF20F8"/>
    <w:rsid w:val="00BF2823"/>
    <w:rsid w:val="00BF2D49"/>
    <w:rsid w:val="00BF3205"/>
    <w:rsid w:val="00BF3EA4"/>
    <w:rsid w:val="00BF6285"/>
    <w:rsid w:val="00BF6F1B"/>
    <w:rsid w:val="00C00459"/>
    <w:rsid w:val="00C007C6"/>
    <w:rsid w:val="00C01275"/>
    <w:rsid w:val="00C02733"/>
    <w:rsid w:val="00C03300"/>
    <w:rsid w:val="00C0415C"/>
    <w:rsid w:val="00C06991"/>
    <w:rsid w:val="00C0723D"/>
    <w:rsid w:val="00C07D12"/>
    <w:rsid w:val="00C10967"/>
    <w:rsid w:val="00C11004"/>
    <w:rsid w:val="00C110AC"/>
    <w:rsid w:val="00C11246"/>
    <w:rsid w:val="00C11451"/>
    <w:rsid w:val="00C115FF"/>
    <w:rsid w:val="00C123A0"/>
    <w:rsid w:val="00C15BC1"/>
    <w:rsid w:val="00C15FE5"/>
    <w:rsid w:val="00C1650F"/>
    <w:rsid w:val="00C21AA0"/>
    <w:rsid w:val="00C21C55"/>
    <w:rsid w:val="00C22F1E"/>
    <w:rsid w:val="00C232FC"/>
    <w:rsid w:val="00C23375"/>
    <w:rsid w:val="00C24122"/>
    <w:rsid w:val="00C24695"/>
    <w:rsid w:val="00C260E0"/>
    <w:rsid w:val="00C27BF0"/>
    <w:rsid w:val="00C27F36"/>
    <w:rsid w:val="00C3004F"/>
    <w:rsid w:val="00C30E80"/>
    <w:rsid w:val="00C3215B"/>
    <w:rsid w:val="00C3350B"/>
    <w:rsid w:val="00C33C7D"/>
    <w:rsid w:val="00C356F0"/>
    <w:rsid w:val="00C3629F"/>
    <w:rsid w:val="00C4074F"/>
    <w:rsid w:val="00C43351"/>
    <w:rsid w:val="00C434C9"/>
    <w:rsid w:val="00C455E6"/>
    <w:rsid w:val="00C45CB0"/>
    <w:rsid w:val="00C45F0F"/>
    <w:rsid w:val="00C47D18"/>
    <w:rsid w:val="00C47DC9"/>
    <w:rsid w:val="00C509B9"/>
    <w:rsid w:val="00C51424"/>
    <w:rsid w:val="00C51D32"/>
    <w:rsid w:val="00C53D7B"/>
    <w:rsid w:val="00C549F5"/>
    <w:rsid w:val="00C632F7"/>
    <w:rsid w:val="00C6452F"/>
    <w:rsid w:val="00C65997"/>
    <w:rsid w:val="00C66BF2"/>
    <w:rsid w:val="00C67EA0"/>
    <w:rsid w:val="00C71304"/>
    <w:rsid w:val="00C72114"/>
    <w:rsid w:val="00C73317"/>
    <w:rsid w:val="00C74CA4"/>
    <w:rsid w:val="00C75629"/>
    <w:rsid w:val="00C772A1"/>
    <w:rsid w:val="00C81489"/>
    <w:rsid w:val="00C82C23"/>
    <w:rsid w:val="00C82E14"/>
    <w:rsid w:val="00C86F13"/>
    <w:rsid w:val="00C879F3"/>
    <w:rsid w:val="00C87F9E"/>
    <w:rsid w:val="00C9037E"/>
    <w:rsid w:val="00C92126"/>
    <w:rsid w:val="00C926B6"/>
    <w:rsid w:val="00C950F4"/>
    <w:rsid w:val="00C971B0"/>
    <w:rsid w:val="00C978E5"/>
    <w:rsid w:val="00CA03B8"/>
    <w:rsid w:val="00CA04B6"/>
    <w:rsid w:val="00CA0A08"/>
    <w:rsid w:val="00CA0C57"/>
    <w:rsid w:val="00CA1021"/>
    <w:rsid w:val="00CA219C"/>
    <w:rsid w:val="00CA59AA"/>
    <w:rsid w:val="00CA66B0"/>
    <w:rsid w:val="00CA7A66"/>
    <w:rsid w:val="00CB0056"/>
    <w:rsid w:val="00CB10EA"/>
    <w:rsid w:val="00CB156D"/>
    <w:rsid w:val="00CB2102"/>
    <w:rsid w:val="00CB496B"/>
    <w:rsid w:val="00CB61FB"/>
    <w:rsid w:val="00CB6495"/>
    <w:rsid w:val="00CB6A68"/>
    <w:rsid w:val="00CB7EB4"/>
    <w:rsid w:val="00CC009E"/>
    <w:rsid w:val="00CC162E"/>
    <w:rsid w:val="00CC2FC4"/>
    <w:rsid w:val="00CC2FE3"/>
    <w:rsid w:val="00CC3CD8"/>
    <w:rsid w:val="00CC3E80"/>
    <w:rsid w:val="00CC49D6"/>
    <w:rsid w:val="00CC4FCD"/>
    <w:rsid w:val="00CC5364"/>
    <w:rsid w:val="00CC5CD2"/>
    <w:rsid w:val="00CC714A"/>
    <w:rsid w:val="00CC7625"/>
    <w:rsid w:val="00CD067E"/>
    <w:rsid w:val="00CD15C2"/>
    <w:rsid w:val="00CD1873"/>
    <w:rsid w:val="00CD1CF0"/>
    <w:rsid w:val="00CD2164"/>
    <w:rsid w:val="00CD2331"/>
    <w:rsid w:val="00CD399D"/>
    <w:rsid w:val="00CD3FBC"/>
    <w:rsid w:val="00CD4713"/>
    <w:rsid w:val="00CD49B0"/>
    <w:rsid w:val="00CD5AD8"/>
    <w:rsid w:val="00CD6804"/>
    <w:rsid w:val="00CD687F"/>
    <w:rsid w:val="00CD7BCF"/>
    <w:rsid w:val="00CE505C"/>
    <w:rsid w:val="00CE684F"/>
    <w:rsid w:val="00CE711C"/>
    <w:rsid w:val="00CF09EC"/>
    <w:rsid w:val="00CF0FC0"/>
    <w:rsid w:val="00CF472C"/>
    <w:rsid w:val="00CF4C8D"/>
    <w:rsid w:val="00CF59C2"/>
    <w:rsid w:val="00CF5D20"/>
    <w:rsid w:val="00CF5F53"/>
    <w:rsid w:val="00CF7CB5"/>
    <w:rsid w:val="00D0003B"/>
    <w:rsid w:val="00D00419"/>
    <w:rsid w:val="00D02231"/>
    <w:rsid w:val="00D02A0F"/>
    <w:rsid w:val="00D0332A"/>
    <w:rsid w:val="00D03F29"/>
    <w:rsid w:val="00D04017"/>
    <w:rsid w:val="00D04B08"/>
    <w:rsid w:val="00D051A4"/>
    <w:rsid w:val="00D05885"/>
    <w:rsid w:val="00D0659E"/>
    <w:rsid w:val="00D07449"/>
    <w:rsid w:val="00D078E3"/>
    <w:rsid w:val="00D10780"/>
    <w:rsid w:val="00D119C7"/>
    <w:rsid w:val="00D121A6"/>
    <w:rsid w:val="00D13EB0"/>
    <w:rsid w:val="00D16320"/>
    <w:rsid w:val="00D172D9"/>
    <w:rsid w:val="00D17686"/>
    <w:rsid w:val="00D210DE"/>
    <w:rsid w:val="00D21948"/>
    <w:rsid w:val="00D22FED"/>
    <w:rsid w:val="00D23761"/>
    <w:rsid w:val="00D2514A"/>
    <w:rsid w:val="00D26282"/>
    <w:rsid w:val="00D26436"/>
    <w:rsid w:val="00D27B5A"/>
    <w:rsid w:val="00D32981"/>
    <w:rsid w:val="00D3323D"/>
    <w:rsid w:val="00D34032"/>
    <w:rsid w:val="00D351A1"/>
    <w:rsid w:val="00D352F6"/>
    <w:rsid w:val="00D356B7"/>
    <w:rsid w:val="00D36F6A"/>
    <w:rsid w:val="00D424BA"/>
    <w:rsid w:val="00D42D83"/>
    <w:rsid w:val="00D43424"/>
    <w:rsid w:val="00D4398F"/>
    <w:rsid w:val="00D460B5"/>
    <w:rsid w:val="00D46858"/>
    <w:rsid w:val="00D46D73"/>
    <w:rsid w:val="00D50410"/>
    <w:rsid w:val="00D50C6F"/>
    <w:rsid w:val="00D50E97"/>
    <w:rsid w:val="00D51CEF"/>
    <w:rsid w:val="00D53E1D"/>
    <w:rsid w:val="00D57503"/>
    <w:rsid w:val="00D5767C"/>
    <w:rsid w:val="00D5784F"/>
    <w:rsid w:val="00D5792B"/>
    <w:rsid w:val="00D61F8E"/>
    <w:rsid w:val="00D6222B"/>
    <w:rsid w:val="00D626C7"/>
    <w:rsid w:val="00D6286A"/>
    <w:rsid w:val="00D62DDB"/>
    <w:rsid w:val="00D633E2"/>
    <w:rsid w:val="00D6393B"/>
    <w:rsid w:val="00D6411C"/>
    <w:rsid w:val="00D65726"/>
    <w:rsid w:val="00D67687"/>
    <w:rsid w:val="00D67B97"/>
    <w:rsid w:val="00D70EC2"/>
    <w:rsid w:val="00D7107F"/>
    <w:rsid w:val="00D71698"/>
    <w:rsid w:val="00D71792"/>
    <w:rsid w:val="00D7215F"/>
    <w:rsid w:val="00D726FD"/>
    <w:rsid w:val="00D72C5D"/>
    <w:rsid w:val="00D733E5"/>
    <w:rsid w:val="00D74BB4"/>
    <w:rsid w:val="00D750B0"/>
    <w:rsid w:val="00D75E19"/>
    <w:rsid w:val="00D77FD5"/>
    <w:rsid w:val="00D80CA8"/>
    <w:rsid w:val="00D81F63"/>
    <w:rsid w:val="00D82226"/>
    <w:rsid w:val="00D826E8"/>
    <w:rsid w:val="00D846EF"/>
    <w:rsid w:val="00D84E1C"/>
    <w:rsid w:val="00D8713B"/>
    <w:rsid w:val="00D87305"/>
    <w:rsid w:val="00D875CF"/>
    <w:rsid w:val="00D876BD"/>
    <w:rsid w:val="00D90512"/>
    <w:rsid w:val="00D91A68"/>
    <w:rsid w:val="00D93659"/>
    <w:rsid w:val="00D94650"/>
    <w:rsid w:val="00D94B17"/>
    <w:rsid w:val="00D94EB9"/>
    <w:rsid w:val="00D9506A"/>
    <w:rsid w:val="00D96D17"/>
    <w:rsid w:val="00D9716A"/>
    <w:rsid w:val="00DA21C1"/>
    <w:rsid w:val="00DA312E"/>
    <w:rsid w:val="00DA316A"/>
    <w:rsid w:val="00DA3AAC"/>
    <w:rsid w:val="00DA446D"/>
    <w:rsid w:val="00DA4B0C"/>
    <w:rsid w:val="00DA6D0C"/>
    <w:rsid w:val="00DA6D38"/>
    <w:rsid w:val="00DB1CCA"/>
    <w:rsid w:val="00DB28BA"/>
    <w:rsid w:val="00DB2CE8"/>
    <w:rsid w:val="00DB32C8"/>
    <w:rsid w:val="00DB3B44"/>
    <w:rsid w:val="00DB74FF"/>
    <w:rsid w:val="00DC0433"/>
    <w:rsid w:val="00DC1E47"/>
    <w:rsid w:val="00DC2A06"/>
    <w:rsid w:val="00DC3B6A"/>
    <w:rsid w:val="00DC4D7B"/>
    <w:rsid w:val="00DC58EF"/>
    <w:rsid w:val="00DC6AD2"/>
    <w:rsid w:val="00DD2725"/>
    <w:rsid w:val="00DD28B6"/>
    <w:rsid w:val="00DD39DD"/>
    <w:rsid w:val="00DD3A7D"/>
    <w:rsid w:val="00DD4C76"/>
    <w:rsid w:val="00DD5277"/>
    <w:rsid w:val="00DD5433"/>
    <w:rsid w:val="00DD63C3"/>
    <w:rsid w:val="00DD6B38"/>
    <w:rsid w:val="00DE1065"/>
    <w:rsid w:val="00DE15B2"/>
    <w:rsid w:val="00DE1FC7"/>
    <w:rsid w:val="00DE2821"/>
    <w:rsid w:val="00DE2857"/>
    <w:rsid w:val="00DE319E"/>
    <w:rsid w:val="00DE48C6"/>
    <w:rsid w:val="00DE6194"/>
    <w:rsid w:val="00DE797E"/>
    <w:rsid w:val="00DF1A40"/>
    <w:rsid w:val="00DF2841"/>
    <w:rsid w:val="00DF40F8"/>
    <w:rsid w:val="00DF4530"/>
    <w:rsid w:val="00DF597A"/>
    <w:rsid w:val="00E0000C"/>
    <w:rsid w:val="00E003F0"/>
    <w:rsid w:val="00E0084B"/>
    <w:rsid w:val="00E0159C"/>
    <w:rsid w:val="00E020FF"/>
    <w:rsid w:val="00E026E5"/>
    <w:rsid w:val="00E036C2"/>
    <w:rsid w:val="00E04BF3"/>
    <w:rsid w:val="00E053CA"/>
    <w:rsid w:val="00E06020"/>
    <w:rsid w:val="00E06794"/>
    <w:rsid w:val="00E06A78"/>
    <w:rsid w:val="00E101B8"/>
    <w:rsid w:val="00E13458"/>
    <w:rsid w:val="00E13C04"/>
    <w:rsid w:val="00E146BA"/>
    <w:rsid w:val="00E14C2E"/>
    <w:rsid w:val="00E20415"/>
    <w:rsid w:val="00E21716"/>
    <w:rsid w:val="00E22057"/>
    <w:rsid w:val="00E23E0D"/>
    <w:rsid w:val="00E241FE"/>
    <w:rsid w:val="00E25D79"/>
    <w:rsid w:val="00E263A5"/>
    <w:rsid w:val="00E2750D"/>
    <w:rsid w:val="00E2769E"/>
    <w:rsid w:val="00E30D33"/>
    <w:rsid w:val="00E30E9C"/>
    <w:rsid w:val="00E32847"/>
    <w:rsid w:val="00E33B49"/>
    <w:rsid w:val="00E35B65"/>
    <w:rsid w:val="00E36143"/>
    <w:rsid w:val="00E366FE"/>
    <w:rsid w:val="00E37EA2"/>
    <w:rsid w:val="00E40B23"/>
    <w:rsid w:val="00E41123"/>
    <w:rsid w:val="00E4141A"/>
    <w:rsid w:val="00E41BB4"/>
    <w:rsid w:val="00E42535"/>
    <w:rsid w:val="00E42A32"/>
    <w:rsid w:val="00E43517"/>
    <w:rsid w:val="00E43595"/>
    <w:rsid w:val="00E439EA"/>
    <w:rsid w:val="00E4422C"/>
    <w:rsid w:val="00E448C5"/>
    <w:rsid w:val="00E44FF7"/>
    <w:rsid w:val="00E4512C"/>
    <w:rsid w:val="00E45EEC"/>
    <w:rsid w:val="00E52DD8"/>
    <w:rsid w:val="00E537E5"/>
    <w:rsid w:val="00E539DE"/>
    <w:rsid w:val="00E575C3"/>
    <w:rsid w:val="00E5772E"/>
    <w:rsid w:val="00E621B8"/>
    <w:rsid w:val="00E6290E"/>
    <w:rsid w:val="00E6300D"/>
    <w:rsid w:val="00E63219"/>
    <w:rsid w:val="00E646F6"/>
    <w:rsid w:val="00E6609D"/>
    <w:rsid w:val="00E66BCA"/>
    <w:rsid w:val="00E66D12"/>
    <w:rsid w:val="00E705BF"/>
    <w:rsid w:val="00E71710"/>
    <w:rsid w:val="00E75F8C"/>
    <w:rsid w:val="00E76C3A"/>
    <w:rsid w:val="00E816DC"/>
    <w:rsid w:val="00E81C3A"/>
    <w:rsid w:val="00E81C83"/>
    <w:rsid w:val="00E85671"/>
    <w:rsid w:val="00E86196"/>
    <w:rsid w:val="00E86E09"/>
    <w:rsid w:val="00E875BD"/>
    <w:rsid w:val="00E9129C"/>
    <w:rsid w:val="00E92007"/>
    <w:rsid w:val="00E94B91"/>
    <w:rsid w:val="00E952B7"/>
    <w:rsid w:val="00E95787"/>
    <w:rsid w:val="00E95E63"/>
    <w:rsid w:val="00E964F6"/>
    <w:rsid w:val="00E9716F"/>
    <w:rsid w:val="00EA007E"/>
    <w:rsid w:val="00EA02C9"/>
    <w:rsid w:val="00EA0EB2"/>
    <w:rsid w:val="00EA2004"/>
    <w:rsid w:val="00EA2B10"/>
    <w:rsid w:val="00EA463C"/>
    <w:rsid w:val="00EA47D2"/>
    <w:rsid w:val="00EA48DF"/>
    <w:rsid w:val="00EA59C4"/>
    <w:rsid w:val="00EA6516"/>
    <w:rsid w:val="00EA7BE4"/>
    <w:rsid w:val="00EA7DCC"/>
    <w:rsid w:val="00EB0B6E"/>
    <w:rsid w:val="00EB1C86"/>
    <w:rsid w:val="00EB1DF3"/>
    <w:rsid w:val="00EB215E"/>
    <w:rsid w:val="00EB21DC"/>
    <w:rsid w:val="00EB32C3"/>
    <w:rsid w:val="00EB3800"/>
    <w:rsid w:val="00EB3D68"/>
    <w:rsid w:val="00EB4A34"/>
    <w:rsid w:val="00EB4C3A"/>
    <w:rsid w:val="00EB5AB6"/>
    <w:rsid w:val="00EB64A5"/>
    <w:rsid w:val="00EB6F91"/>
    <w:rsid w:val="00EC06FC"/>
    <w:rsid w:val="00EC1BBD"/>
    <w:rsid w:val="00EC465D"/>
    <w:rsid w:val="00EC4E85"/>
    <w:rsid w:val="00EC5F68"/>
    <w:rsid w:val="00EC72FB"/>
    <w:rsid w:val="00ED02AA"/>
    <w:rsid w:val="00ED11EA"/>
    <w:rsid w:val="00ED1A97"/>
    <w:rsid w:val="00ED2548"/>
    <w:rsid w:val="00ED2802"/>
    <w:rsid w:val="00ED30DD"/>
    <w:rsid w:val="00ED60FF"/>
    <w:rsid w:val="00ED718A"/>
    <w:rsid w:val="00EE11BE"/>
    <w:rsid w:val="00EE3109"/>
    <w:rsid w:val="00EE3F04"/>
    <w:rsid w:val="00EE63E3"/>
    <w:rsid w:val="00EE6850"/>
    <w:rsid w:val="00EE7012"/>
    <w:rsid w:val="00EE79AE"/>
    <w:rsid w:val="00EE7A52"/>
    <w:rsid w:val="00EF011C"/>
    <w:rsid w:val="00EF0895"/>
    <w:rsid w:val="00EF2293"/>
    <w:rsid w:val="00EF2A3A"/>
    <w:rsid w:val="00EF44E1"/>
    <w:rsid w:val="00EF6B20"/>
    <w:rsid w:val="00EF72F9"/>
    <w:rsid w:val="00F00D36"/>
    <w:rsid w:val="00F066D9"/>
    <w:rsid w:val="00F0769B"/>
    <w:rsid w:val="00F103E7"/>
    <w:rsid w:val="00F117F8"/>
    <w:rsid w:val="00F11F37"/>
    <w:rsid w:val="00F12381"/>
    <w:rsid w:val="00F13B66"/>
    <w:rsid w:val="00F13EB1"/>
    <w:rsid w:val="00F1413F"/>
    <w:rsid w:val="00F143C2"/>
    <w:rsid w:val="00F1607B"/>
    <w:rsid w:val="00F16D59"/>
    <w:rsid w:val="00F17247"/>
    <w:rsid w:val="00F2000D"/>
    <w:rsid w:val="00F2016A"/>
    <w:rsid w:val="00F2071B"/>
    <w:rsid w:val="00F2184F"/>
    <w:rsid w:val="00F223FA"/>
    <w:rsid w:val="00F22BD8"/>
    <w:rsid w:val="00F22F13"/>
    <w:rsid w:val="00F2666A"/>
    <w:rsid w:val="00F3057A"/>
    <w:rsid w:val="00F30DBF"/>
    <w:rsid w:val="00F33E28"/>
    <w:rsid w:val="00F33F60"/>
    <w:rsid w:val="00F3448B"/>
    <w:rsid w:val="00F40248"/>
    <w:rsid w:val="00F404C5"/>
    <w:rsid w:val="00F4056C"/>
    <w:rsid w:val="00F40A90"/>
    <w:rsid w:val="00F4204A"/>
    <w:rsid w:val="00F42C4F"/>
    <w:rsid w:val="00F43265"/>
    <w:rsid w:val="00F43594"/>
    <w:rsid w:val="00F44B93"/>
    <w:rsid w:val="00F452A3"/>
    <w:rsid w:val="00F45B8B"/>
    <w:rsid w:val="00F47980"/>
    <w:rsid w:val="00F47D56"/>
    <w:rsid w:val="00F47F52"/>
    <w:rsid w:val="00F50163"/>
    <w:rsid w:val="00F50FE6"/>
    <w:rsid w:val="00F51769"/>
    <w:rsid w:val="00F53FEC"/>
    <w:rsid w:val="00F550ED"/>
    <w:rsid w:val="00F56276"/>
    <w:rsid w:val="00F60114"/>
    <w:rsid w:val="00F61B35"/>
    <w:rsid w:val="00F6229A"/>
    <w:rsid w:val="00F6404A"/>
    <w:rsid w:val="00F6420E"/>
    <w:rsid w:val="00F65492"/>
    <w:rsid w:val="00F661B9"/>
    <w:rsid w:val="00F666C3"/>
    <w:rsid w:val="00F6688B"/>
    <w:rsid w:val="00F66E93"/>
    <w:rsid w:val="00F702C2"/>
    <w:rsid w:val="00F70C30"/>
    <w:rsid w:val="00F71973"/>
    <w:rsid w:val="00F73135"/>
    <w:rsid w:val="00F7360E"/>
    <w:rsid w:val="00F73E32"/>
    <w:rsid w:val="00F73F36"/>
    <w:rsid w:val="00F7407B"/>
    <w:rsid w:val="00F7497C"/>
    <w:rsid w:val="00F75067"/>
    <w:rsid w:val="00F77423"/>
    <w:rsid w:val="00F8027F"/>
    <w:rsid w:val="00F82B24"/>
    <w:rsid w:val="00F83825"/>
    <w:rsid w:val="00F83E34"/>
    <w:rsid w:val="00F83E6F"/>
    <w:rsid w:val="00F848F8"/>
    <w:rsid w:val="00F85024"/>
    <w:rsid w:val="00F86E0B"/>
    <w:rsid w:val="00F87E0B"/>
    <w:rsid w:val="00F87E12"/>
    <w:rsid w:val="00F90DDC"/>
    <w:rsid w:val="00F92200"/>
    <w:rsid w:val="00F92D51"/>
    <w:rsid w:val="00F937F2"/>
    <w:rsid w:val="00F94BEB"/>
    <w:rsid w:val="00F974A6"/>
    <w:rsid w:val="00FA027F"/>
    <w:rsid w:val="00FA0B0D"/>
    <w:rsid w:val="00FA1CA2"/>
    <w:rsid w:val="00FA2A18"/>
    <w:rsid w:val="00FA4F4D"/>
    <w:rsid w:val="00FA6E83"/>
    <w:rsid w:val="00FA74AB"/>
    <w:rsid w:val="00FA78AD"/>
    <w:rsid w:val="00FB1446"/>
    <w:rsid w:val="00FB2764"/>
    <w:rsid w:val="00FB3528"/>
    <w:rsid w:val="00FB3A38"/>
    <w:rsid w:val="00FB6498"/>
    <w:rsid w:val="00FB681B"/>
    <w:rsid w:val="00FB6984"/>
    <w:rsid w:val="00FB6CCE"/>
    <w:rsid w:val="00FC04B2"/>
    <w:rsid w:val="00FC04CE"/>
    <w:rsid w:val="00FC4054"/>
    <w:rsid w:val="00FC456D"/>
    <w:rsid w:val="00FC4E7C"/>
    <w:rsid w:val="00FC5861"/>
    <w:rsid w:val="00FC5E44"/>
    <w:rsid w:val="00FC6E15"/>
    <w:rsid w:val="00FC7330"/>
    <w:rsid w:val="00FD4A7E"/>
    <w:rsid w:val="00FD4CA6"/>
    <w:rsid w:val="00FD7A97"/>
    <w:rsid w:val="00FD7BB0"/>
    <w:rsid w:val="00FD7E7B"/>
    <w:rsid w:val="00FE0980"/>
    <w:rsid w:val="00FE196D"/>
    <w:rsid w:val="00FE486E"/>
    <w:rsid w:val="00FE5455"/>
    <w:rsid w:val="00FE55D7"/>
    <w:rsid w:val="00FE5CAB"/>
    <w:rsid w:val="00FE5E36"/>
    <w:rsid w:val="00FF0124"/>
    <w:rsid w:val="00FF0B03"/>
    <w:rsid w:val="00FF2742"/>
    <w:rsid w:val="00FF397C"/>
    <w:rsid w:val="00FF41A7"/>
    <w:rsid w:val="00FF62A3"/>
    <w:rsid w:val="00FF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81833-F936-427D-903F-B89CDAA0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6D0C"/>
    <w:pPr>
      <w:spacing w:after="200" w:line="276" w:lineRule="auto"/>
    </w:pPr>
    <w:rPr>
      <w:rFonts w:eastAsia="Times New Roman" w:cs="Calibri"/>
      <w:sz w:val="22"/>
      <w:szCs w:val="22"/>
      <w:lang w:eastAsia="en-US"/>
    </w:rPr>
  </w:style>
  <w:style w:type="paragraph" w:styleId="1">
    <w:name w:val="heading 1"/>
    <w:aliases w:val="1,h1,Header 1"/>
    <w:basedOn w:val="a0"/>
    <w:next w:val="a0"/>
    <w:link w:val="10"/>
    <w:qFormat/>
    <w:rsid w:val="00FC04CE"/>
    <w:pPr>
      <w:keepNext/>
      <w:keepLines/>
      <w:spacing w:before="480" w:after="0"/>
      <w:outlineLvl w:val="0"/>
    </w:pPr>
    <w:rPr>
      <w:rFonts w:ascii="Cambria" w:hAnsi="Cambria" w:cs="Times New Roman"/>
      <w:b/>
      <w:bCs/>
      <w:color w:val="365F91"/>
      <w:sz w:val="28"/>
      <w:szCs w:val="28"/>
    </w:rPr>
  </w:style>
  <w:style w:type="paragraph" w:styleId="2">
    <w:name w:val="heading 2"/>
    <w:basedOn w:val="a0"/>
    <w:next w:val="a0"/>
    <w:link w:val="20"/>
    <w:unhideWhenUsed/>
    <w:qFormat/>
    <w:rsid w:val="00FC04CE"/>
    <w:pPr>
      <w:keepNext/>
      <w:keepLines/>
      <w:spacing w:before="200" w:after="0"/>
      <w:outlineLvl w:val="1"/>
    </w:pPr>
    <w:rPr>
      <w:rFonts w:ascii="Cambria" w:hAnsi="Cambria" w:cs="Times New Roman"/>
      <w:b/>
      <w:bCs/>
      <w:color w:val="4F81BD"/>
      <w:sz w:val="26"/>
      <w:szCs w:val="26"/>
    </w:rPr>
  </w:style>
  <w:style w:type="paragraph" w:styleId="3">
    <w:name w:val="heading 3"/>
    <w:basedOn w:val="a0"/>
    <w:next w:val="a0"/>
    <w:link w:val="30"/>
    <w:unhideWhenUsed/>
    <w:qFormat/>
    <w:rsid w:val="00A43D84"/>
    <w:pPr>
      <w:keepNext/>
      <w:keepLines/>
      <w:spacing w:before="200" w:after="0"/>
      <w:outlineLvl w:val="2"/>
    </w:pPr>
    <w:rPr>
      <w:rFonts w:ascii="Cambria" w:hAnsi="Cambria" w:cs="Times New Roman"/>
      <w:b/>
      <w:bCs/>
      <w:color w:val="4F81BD"/>
      <w:sz w:val="20"/>
      <w:szCs w:val="20"/>
    </w:rPr>
  </w:style>
  <w:style w:type="paragraph" w:styleId="4">
    <w:name w:val="heading 4"/>
    <w:basedOn w:val="a0"/>
    <w:next w:val="a0"/>
    <w:link w:val="40"/>
    <w:qFormat/>
    <w:rsid w:val="00C356F0"/>
    <w:pPr>
      <w:keepNext/>
      <w:keepLines/>
      <w:spacing w:before="200" w:after="0" w:line="240" w:lineRule="auto"/>
      <w:ind w:left="864" w:hanging="864"/>
      <w:outlineLvl w:val="3"/>
    </w:pPr>
    <w:rPr>
      <w:rFonts w:ascii="Cambria" w:eastAsia="Calibri" w:hAnsi="Cambria" w:cs="Times New Roman"/>
      <w:b/>
      <w:bCs/>
      <w:i/>
      <w:iCs/>
      <w:color w:val="4F81BD"/>
      <w:sz w:val="24"/>
      <w:szCs w:val="24"/>
    </w:rPr>
  </w:style>
  <w:style w:type="paragraph" w:styleId="5">
    <w:name w:val="heading 5"/>
    <w:basedOn w:val="a0"/>
    <w:next w:val="a0"/>
    <w:link w:val="50"/>
    <w:qFormat/>
    <w:rsid w:val="00C356F0"/>
    <w:pPr>
      <w:keepNext/>
      <w:keepLines/>
      <w:spacing w:before="200" w:after="0" w:line="240" w:lineRule="auto"/>
      <w:ind w:left="1008" w:hanging="1008"/>
      <w:outlineLvl w:val="4"/>
    </w:pPr>
    <w:rPr>
      <w:rFonts w:ascii="Cambria" w:eastAsia="Calibri" w:hAnsi="Cambria" w:cs="Times New Roman"/>
      <w:color w:val="243F60"/>
      <w:sz w:val="24"/>
      <w:szCs w:val="24"/>
    </w:rPr>
  </w:style>
  <w:style w:type="paragraph" w:styleId="6">
    <w:name w:val="heading 6"/>
    <w:basedOn w:val="a0"/>
    <w:next w:val="a0"/>
    <w:link w:val="60"/>
    <w:qFormat/>
    <w:rsid w:val="00C356F0"/>
    <w:pPr>
      <w:keepNext/>
      <w:keepLines/>
      <w:spacing w:before="200" w:after="0" w:line="240" w:lineRule="auto"/>
      <w:ind w:left="1152" w:hanging="1152"/>
      <w:outlineLvl w:val="5"/>
    </w:pPr>
    <w:rPr>
      <w:rFonts w:ascii="Cambria" w:eastAsia="Calibri" w:hAnsi="Cambria" w:cs="Times New Roman"/>
      <w:i/>
      <w:iCs/>
      <w:color w:val="243F60"/>
      <w:sz w:val="24"/>
      <w:szCs w:val="24"/>
    </w:rPr>
  </w:style>
  <w:style w:type="paragraph" w:styleId="7">
    <w:name w:val="heading 7"/>
    <w:basedOn w:val="a0"/>
    <w:next w:val="a0"/>
    <w:link w:val="70"/>
    <w:qFormat/>
    <w:rsid w:val="00C356F0"/>
    <w:pPr>
      <w:keepNext/>
      <w:keepLines/>
      <w:spacing w:before="200" w:after="0" w:line="240" w:lineRule="auto"/>
      <w:ind w:left="1296" w:hanging="1296"/>
      <w:outlineLvl w:val="6"/>
    </w:pPr>
    <w:rPr>
      <w:rFonts w:ascii="Cambria" w:eastAsia="Calibri" w:hAnsi="Cambria" w:cs="Times New Roman"/>
      <w:i/>
      <w:iCs/>
      <w:color w:val="404040"/>
      <w:sz w:val="24"/>
      <w:szCs w:val="24"/>
    </w:rPr>
  </w:style>
  <w:style w:type="paragraph" w:styleId="8">
    <w:name w:val="heading 8"/>
    <w:basedOn w:val="a0"/>
    <w:next w:val="a0"/>
    <w:link w:val="80"/>
    <w:unhideWhenUsed/>
    <w:qFormat/>
    <w:rsid w:val="00086FFF"/>
    <w:pPr>
      <w:keepNext/>
      <w:spacing w:after="0" w:line="240" w:lineRule="auto"/>
      <w:ind w:firstLine="709"/>
      <w:jc w:val="both"/>
      <w:outlineLvl w:val="7"/>
    </w:pPr>
    <w:rPr>
      <w:rFonts w:ascii="Times New Roman" w:hAnsi="Times New Roman" w:cs="Times New Roman"/>
      <w:b/>
      <w:sz w:val="24"/>
      <w:szCs w:val="24"/>
      <w:lang w:eastAsia="ru-RU"/>
    </w:rPr>
  </w:style>
  <w:style w:type="paragraph" w:styleId="9">
    <w:name w:val="heading 9"/>
    <w:basedOn w:val="a0"/>
    <w:next w:val="a0"/>
    <w:link w:val="90"/>
    <w:qFormat/>
    <w:rsid w:val="00C356F0"/>
    <w:pPr>
      <w:keepNext/>
      <w:keepLines/>
      <w:spacing w:before="200" w:after="0" w:line="240" w:lineRule="auto"/>
      <w:ind w:left="1584" w:hanging="1584"/>
      <w:outlineLvl w:val="8"/>
    </w:pPr>
    <w:rPr>
      <w:rFonts w:ascii="Cambria" w:eastAsia="Calibri"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link w:val="8"/>
    <w:rsid w:val="00086FFF"/>
    <w:rPr>
      <w:rFonts w:ascii="Times New Roman" w:eastAsia="Times New Roman" w:hAnsi="Times New Roman" w:cs="Times New Roman"/>
      <w:b/>
      <w:sz w:val="24"/>
      <w:szCs w:val="24"/>
      <w:lang w:eastAsia="ru-RU"/>
    </w:rPr>
  </w:style>
  <w:style w:type="paragraph" w:styleId="a4">
    <w:name w:val="Body Text"/>
    <w:aliases w:val=" Знак2"/>
    <w:basedOn w:val="a0"/>
    <w:link w:val="a5"/>
    <w:unhideWhenUsed/>
    <w:rsid w:val="00086FFF"/>
    <w:pPr>
      <w:spacing w:after="0" w:line="240" w:lineRule="auto"/>
      <w:jc w:val="both"/>
    </w:pPr>
    <w:rPr>
      <w:rFonts w:ascii="Times New Roman" w:hAnsi="Times New Roman" w:cs="Times New Roman"/>
      <w:sz w:val="24"/>
      <w:szCs w:val="24"/>
      <w:lang w:eastAsia="ru-RU"/>
    </w:rPr>
  </w:style>
  <w:style w:type="character" w:customStyle="1" w:styleId="a5">
    <w:name w:val="Основной текст Знак"/>
    <w:aliases w:val=" Знак2 Знак"/>
    <w:link w:val="a4"/>
    <w:rsid w:val="00086FFF"/>
    <w:rPr>
      <w:rFonts w:ascii="Times New Roman" w:eastAsia="Times New Roman" w:hAnsi="Times New Roman" w:cs="Times New Roman"/>
      <w:sz w:val="24"/>
      <w:szCs w:val="24"/>
      <w:lang w:eastAsia="ru-RU"/>
    </w:rPr>
  </w:style>
  <w:style w:type="paragraph" w:customStyle="1" w:styleId="11">
    <w:name w:val="Обычный1"/>
    <w:rsid w:val="00086FFF"/>
    <w:pPr>
      <w:widowControl w:val="0"/>
      <w:snapToGrid w:val="0"/>
      <w:spacing w:line="300" w:lineRule="auto"/>
      <w:ind w:firstLine="700"/>
    </w:pPr>
    <w:rPr>
      <w:rFonts w:ascii="Times New Roman" w:eastAsia="Times New Roman" w:hAnsi="Times New Roman"/>
      <w:sz w:val="22"/>
    </w:rPr>
  </w:style>
  <w:style w:type="character" w:customStyle="1" w:styleId="30">
    <w:name w:val="Заголовок 3 Знак"/>
    <w:link w:val="3"/>
    <w:rsid w:val="00A43D84"/>
    <w:rPr>
      <w:rFonts w:ascii="Cambria" w:eastAsia="Times New Roman" w:hAnsi="Cambria" w:cs="Times New Roman"/>
      <w:b/>
      <w:bCs/>
      <w:color w:val="4F81BD"/>
    </w:rPr>
  </w:style>
  <w:style w:type="paragraph" w:styleId="a6">
    <w:name w:val="header"/>
    <w:basedOn w:val="a0"/>
    <w:link w:val="a7"/>
    <w:unhideWhenUsed/>
    <w:rsid w:val="00235351"/>
    <w:pPr>
      <w:tabs>
        <w:tab w:val="center" w:pos="4677"/>
        <w:tab w:val="right" w:pos="9355"/>
      </w:tabs>
      <w:spacing w:after="0" w:line="240" w:lineRule="auto"/>
    </w:pPr>
    <w:rPr>
      <w:rFonts w:cs="Times New Roman"/>
      <w:sz w:val="20"/>
      <w:szCs w:val="20"/>
    </w:rPr>
  </w:style>
  <w:style w:type="character" w:customStyle="1" w:styleId="a7">
    <w:name w:val="Верхний колонтитул Знак"/>
    <w:link w:val="a6"/>
    <w:rsid w:val="00235351"/>
    <w:rPr>
      <w:rFonts w:ascii="Calibri" w:eastAsia="Times New Roman" w:hAnsi="Calibri" w:cs="Calibri"/>
    </w:rPr>
  </w:style>
  <w:style w:type="paragraph" w:styleId="a8">
    <w:name w:val="footer"/>
    <w:basedOn w:val="a0"/>
    <w:link w:val="a9"/>
    <w:uiPriority w:val="99"/>
    <w:unhideWhenUsed/>
    <w:rsid w:val="00235351"/>
    <w:pPr>
      <w:tabs>
        <w:tab w:val="center" w:pos="4677"/>
        <w:tab w:val="right" w:pos="9355"/>
      </w:tabs>
      <w:spacing w:after="0" w:line="240" w:lineRule="auto"/>
    </w:pPr>
    <w:rPr>
      <w:rFonts w:cs="Times New Roman"/>
      <w:sz w:val="20"/>
      <w:szCs w:val="20"/>
    </w:rPr>
  </w:style>
  <w:style w:type="character" w:customStyle="1" w:styleId="a9">
    <w:name w:val="Нижний колонтитул Знак"/>
    <w:link w:val="a8"/>
    <w:uiPriority w:val="99"/>
    <w:rsid w:val="00235351"/>
    <w:rPr>
      <w:rFonts w:ascii="Calibri" w:eastAsia="Times New Roman" w:hAnsi="Calibri" w:cs="Calibri"/>
    </w:rPr>
  </w:style>
  <w:style w:type="table" w:styleId="aa">
    <w:name w:val="Table Grid"/>
    <w:basedOn w:val="a2"/>
    <w:uiPriority w:val="59"/>
    <w:rsid w:val="0023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35351"/>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rsid w:val="00235351"/>
    <w:rPr>
      <w:rFonts w:ascii="Tahoma" w:eastAsia="Times New Roman" w:hAnsi="Tahoma" w:cs="Tahoma"/>
      <w:sz w:val="16"/>
      <w:szCs w:val="16"/>
    </w:rPr>
  </w:style>
  <w:style w:type="paragraph" w:styleId="ad">
    <w:name w:val="List Paragraph"/>
    <w:basedOn w:val="a0"/>
    <w:link w:val="ae"/>
    <w:uiPriority w:val="34"/>
    <w:qFormat/>
    <w:rsid w:val="001C1FFD"/>
    <w:pPr>
      <w:spacing w:after="0" w:line="240" w:lineRule="auto"/>
      <w:ind w:left="720"/>
      <w:contextualSpacing/>
    </w:pPr>
    <w:rPr>
      <w:rFonts w:ascii="Times New Roman" w:hAnsi="Times New Roman" w:cs="Times New Roman"/>
      <w:sz w:val="24"/>
      <w:szCs w:val="24"/>
      <w:lang w:eastAsia="ru-RU"/>
    </w:rPr>
  </w:style>
  <w:style w:type="paragraph" w:styleId="af">
    <w:name w:val="Plain Text"/>
    <w:aliases w:val="Знак Знак Знак Знак Знак Знак Знак Знак Знак Знак"/>
    <w:basedOn w:val="a0"/>
    <w:link w:val="af0"/>
    <w:unhideWhenUsed/>
    <w:rsid w:val="001C1FFD"/>
    <w:pPr>
      <w:spacing w:after="0" w:line="240" w:lineRule="auto"/>
    </w:pPr>
    <w:rPr>
      <w:rFonts w:eastAsia="Calibri" w:cs="Times New Roman"/>
      <w:sz w:val="20"/>
      <w:szCs w:val="21"/>
    </w:rPr>
  </w:style>
  <w:style w:type="character" w:customStyle="1" w:styleId="af0">
    <w:name w:val="Текст Знак"/>
    <w:aliases w:val="Знак Знак Знак Знак Знак Знак Знак Знак Знак Знак Знак"/>
    <w:link w:val="af"/>
    <w:rsid w:val="001C1FFD"/>
    <w:rPr>
      <w:rFonts w:ascii="Calibri" w:hAnsi="Calibri"/>
      <w:szCs w:val="21"/>
    </w:rPr>
  </w:style>
  <w:style w:type="paragraph" w:customStyle="1" w:styleId="af1">
    <w:name w:val="Термин"/>
    <w:basedOn w:val="af"/>
    <w:rsid w:val="00135ED4"/>
    <w:pPr>
      <w:ind w:left="567"/>
      <w:jc w:val="both"/>
    </w:pPr>
    <w:rPr>
      <w:rFonts w:ascii="Times New Roman" w:eastAsia="Times New Roman" w:hAnsi="Times New Roman"/>
      <w:sz w:val="26"/>
      <w:szCs w:val="26"/>
      <w:lang w:eastAsia="ru-RU"/>
    </w:rPr>
  </w:style>
  <w:style w:type="paragraph" w:customStyle="1" w:styleId="a">
    <w:name w:val="Текст_бюл"/>
    <w:basedOn w:val="af"/>
    <w:link w:val="af2"/>
    <w:rsid w:val="00A45C4B"/>
    <w:pPr>
      <w:numPr>
        <w:numId w:val="1"/>
      </w:numPr>
      <w:jc w:val="both"/>
    </w:pPr>
    <w:rPr>
      <w:rFonts w:ascii="Times New Roman" w:eastAsia="MS Mincho" w:hAnsi="Times New Roman"/>
      <w:sz w:val="26"/>
      <w:szCs w:val="26"/>
    </w:rPr>
  </w:style>
  <w:style w:type="character" w:customStyle="1" w:styleId="af2">
    <w:name w:val="Текст_бюл Знак"/>
    <w:link w:val="a"/>
    <w:locked/>
    <w:rsid w:val="00A45C4B"/>
    <w:rPr>
      <w:rFonts w:ascii="Times New Roman" w:eastAsia="MS Mincho" w:hAnsi="Times New Roman"/>
      <w:sz w:val="26"/>
      <w:szCs w:val="26"/>
      <w:lang w:eastAsia="en-US"/>
    </w:rPr>
  </w:style>
  <w:style w:type="paragraph" w:customStyle="1" w:styleId="21">
    <w:name w:val="Текст_бюл2"/>
    <w:basedOn w:val="a"/>
    <w:rsid w:val="00816035"/>
    <w:pPr>
      <w:numPr>
        <w:numId w:val="0"/>
      </w:numPr>
      <w:tabs>
        <w:tab w:val="num" w:pos="432"/>
        <w:tab w:val="num" w:pos="1134"/>
      </w:tabs>
      <w:ind w:left="1134" w:hanging="283"/>
    </w:pPr>
  </w:style>
  <w:style w:type="character" w:styleId="af3">
    <w:name w:val="footnote reference"/>
    <w:uiPriority w:val="99"/>
    <w:semiHidden/>
    <w:rsid w:val="00816035"/>
    <w:rPr>
      <w:rFonts w:cs="Times New Roman"/>
      <w:vertAlign w:val="superscript"/>
    </w:rPr>
  </w:style>
  <w:style w:type="paragraph" w:styleId="af4">
    <w:name w:val="footnote text"/>
    <w:basedOn w:val="a0"/>
    <w:link w:val="af5"/>
    <w:uiPriority w:val="99"/>
    <w:semiHidden/>
    <w:rsid w:val="00816035"/>
    <w:pPr>
      <w:spacing w:after="0" w:line="240" w:lineRule="auto"/>
    </w:pPr>
    <w:rPr>
      <w:rFonts w:ascii="Times New Roman" w:hAnsi="Times New Roman" w:cs="Times New Roman"/>
      <w:sz w:val="20"/>
      <w:szCs w:val="20"/>
      <w:lang w:eastAsia="ru-RU"/>
    </w:rPr>
  </w:style>
  <w:style w:type="character" w:customStyle="1" w:styleId="af5">
    <w:name w:val="Текст сноски Знак"/>
    <w:link w:val="af4"/>
    <w:uiPriority w:val="99"/>
    <w:semiHidden/>
    <w:rsid w:val="00816035"/>
    <w:rPr>
      <w:rFonts w:ascii="Times New Roman" w:eastAsia="Times New Roman" w:hAnsi="Times New Roman" w:cs="Times New Roman"/>
      <w:sz w:val="20"/>
      <w:szCs w:val="20"/>
      <w:lang w:eastAsia="ru-RU"/>
    </w:rPr>
  </w:style>
  <w:style w:type="character" w:customStyle="1" w:styleId="22">
    <w:name w:val="Текст Знак2"/>
    <w:locked/>
    <w:rsid w:val="00816035"/>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a0"/>
    <w:semiHidden/>
    <w:rsid w:val="00816035"/>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10">
    <w:name w:val="Заголовок 1 Знак"/>
    <w:aliases w:val="1 Знак,h1 Знак,Header 1 Знак"/>
    <w:link w:val="1"/>
    <w:rsid w:val="00FC04CE"/>
    <w:rPr>
      <w:rFonts w:ascii="Cambria" w:eastAsia="Times New Roman" w:hAnsi="Cambria" w:cs="Times New Roman"/>
      <w:b/>
      <w:bCs/>
      <w:color w:val="365F91"/>
      <w:sz w:val="28"/>
      <w:szCs w:val="28"/>
    </w:rPr>
  </w:style>
  <w:style w:type="character" w:customStyle="1" w:styleId="20">
    <w:name w:val="Заголовок 2 Знак"/>
    <w:link w:val="2"/>
    <w:rsid w:val="00FC04CE"/>
    <w:rPr>
      <w:rFonts w:ascii="Cambria" w:eastAsia="Times New Roman" w:hAnsi="Cambria" w:cs="Times New Roman"/>
      <w:b/>
      <w:bCs/>
      <w:color w:val="4F81BD"/>
      <w:sz w:val="26"/>
      <w:szCs w:val="26"/>
    </w:rPr>
  </w:style>
  <w:style w:type="character" w:styleId="af6">
    <w:name w:val="page number"/>
    <w:rsid w:val="00CA7A66"/>
    <w:rPr>
      <w:rFonts w:cs="Times New Roman"/>
    </w:rPr>
  </w:style>
  <w:style w:type="character" w:customStyle="1" w:styleId="apple-converted-space">
    <w:name w:val="apple-converted-space"/>
    <w:basedOn w:val="a1"/>
    <w:rsid w:val="00BA3B9E"/>
  </w:style>
  <w:style w:type="paragraph" w:styleId="31">
    <w:name w:val="Body Text Indent 3"/>
    <w:basedOn w:val="a0"/>
    <w:link w:val="32"/>
    <w:rsid w:val="00AD267F"/>
    <w:pPr>
      <w:spacing w:after="120" w:line="240" w:lineRule="auto"/>
      <w:ind w:left="283"/>
    </w:pPr>
    <w:rPr>
      <w:rFonts w:ascii="Times New Roman" w:hAnsi="Times New Roman" w:cs="Times New Roman"/>
      <w:sz w:val="16"/>
      <w:szCs w:val="16"/>
      <w:lang w:eastAsia="ru-RU"/>
    </w:rPr>
  </w:style>
  <w:style w:type="character" w:customStyle="1" w:styleId="32">
    <w:name w:val="Основной текст с отступом 3 Знак"/>
    <w:link w:val="31"/>
    <w:rsid w:val="00AD267F"/>
    <w:rPr>
      <w:rFonts w:ascii="Times New Roman" w:eastAsia="Times New Roman" w:hAnsi="Times New Roman" w:cs="Times New Roman"/>
      <w:sz w:val="16"/>
      <w:szCs w:val="16"/>
      <w:lang w:eastAsia="ru-RU"/>
    </w:rPr>
  </w:style>
  <w:style w:type="paragraph" w:customStyle="1" w:styleId="af7">
    <w:name w:val="Знак"/>
    <w:basedOn w:val="a0"/>
    <w:rsid w:val="003F09FF"/>
    <w:pPr>
      <w:spacing w:after="160" w:line="240" w:lineRule="exact"/>
    </w:pPr>
    <w:rPr>
      <w:rFonts w:ascii="Verdana" w:hAnsi="Verdana" w:cs="Verdana"/>
      <w:sz w:val="20"/>
      <w:szCs w:val="20"/>
      <w:lang w:val="en-US"/>
    </w:rPr>
  </w:style>
  <w:style w:type="paragraph" w:styleId="33">
    <w:name w:val="Body Text 3"/>
    <w:basedOn w:val="a0"/>
    <w:link w:val="34"/>
    <w:uiPriority w:val="99"/>
    <w:semiHidden/>
    <w:unhideWhenUsed/>
    <w:rsid w:val="00A95F64"/>
    <w:pPr>
      <w:spacing w:after="120"/>
    </w:pPr>
    <w:rPr>
      <w:rFonts w:cs="Times New Roman"/>
      <w:sz w:val="16"/>
      <w:szCs w:val="16"/>
    </w:rPr>
  </w:style>
  <w:style w:type="character" w:customStyle="1" w:styleId="34">
    <w:name w:val="Основной текст 3 Знак"/>
    <w:link w:val="33"/>
    <w:uiPriority w:val="99"/>
    <w:semiHidden/>
    <w:rsid w:val="00A95F64"/>
    <w:rPr>
      <w:rFonts w:ascii="Calibri" w:eastAsia="Times New Roman" w:hAnsi="Calibri" w:cs="Calibri"/>
      <w:sz w:val="16"/>
      <w:szCs w:val="16"/>
    </w:rPr>
  </w:style>
  <w:style w:type="character" w:styleId="af8">
    <w:name w:val="Hyperlink"/>
    <w:uiPriority w:val="99"/>
    <w:unhideWhenUsed/>
    <w:rsid w:val="00082461"/>
    <w:rPr>
      <w:color w:val="0000FF"/>
      <w:u w:val="single"/>
    </w:rPr>
  </w:style>
  <w:style w:type="character" w:styleId="af9">
    <w:name w:val="Strong"/>
    <w:uiPriority w:val="99"/>
    <w:qFormat/>
    <w:rsid w:val="00895425"/>
    <w:rPr>
      <w:b/>
      <w:bCs/>
    </w:rPr>
  </w:style>
  <w:style w:type="paragraph" w:styleId="afa">
    <w:name w:val="Normal (Web)"/>
    <w:aliases w:val="Обычный (Web)"/>
    <w:basedOn w:val="a0"/>
    <w:link w:val="afb"/>
    <w:uiPriority w:val="99"/>
    <w:unhideWhenUsed/>
    <w:rsid w:val="00895425"/>
    <w:pPr>
      <w:spacing w:before="100" w:beforeAutospacing="1" w:after="100" w:afterAutospacing="1" w:line="240" w:lineRule="auto"/>
    </w:pPr>
    <w:rPr>
      <w:rFonts w:ascii="Times New Roman" w:hAnsi="Times New Roman" w:cs="Times New Roman"/>
      <w:sz w:val="24"/>
      <w:szCs w:val="24"/>
    </w:rPr>
  </w:style>
  <w:style w:type="character" w:styleId="afc">
    <w:name w:val="Emphasis"/>
    <w:uiPriority w:val="99"/>
    <w:qFormat/>
    <w:rsid w:val="00927074"/>
    <w:rPr>
      <w:i/>
      <w:iCs/>
    </w:rPr>
  </w:style>
  <w:style w:type="paragraph" w:customStyle="1" w:styleId="12">
    <w:name w:val="Стиль1"/>
    <w:basedOn w:val="a0"/>
    <w:rsid w:val="00CD4713"/>
    <w:pPr>
      <w:widowControl w:val="0"/>
      <w:autoSpaceDE w:val="0"/>
      <w:autoSpaceDN w:val="0"/>
      <w:adjustRightInd w:val="0"/>
      <w:spacing w:after="0" w:line="240" w:lineRule="auto"/>
      <w:ind w:firstLine="720"/>
      <w:jc w:val="both"/>
    </w:pPr>
    <w:rPr>
      <w:rFonts w:ascii="Times New Roman" w:hAnsi="Times New Roman" w:cs="Times New Roman"/>
      <w:sz w:val="28"/>
      <w:szCs w:val="28"/>
      <w:lang w:eastAsia="ru-RU"/>
    </w:rPr>
  </w:style>
  <w:style w:type="paragraph" w:customStyle="1" w:styleId="35">
    <w:name w:val="Текст_бюл3"/>
    <w:basedOn w:val="a0"/>
    <w:rsid w:val="00FA1CA2"/>
    <w:pPr>
      <w:tabs>
        <w:tab w:val="left" w:pos="851"/>
        <w:tab w:val="num" w:pos="1920"/>
      </w:tabs>
      <w:spacing w:after="0" w:line="360" w:lineRule="auto"/>
      <w:ind w:left="1920" w:hanging="360"/>
      <w:jc w:val="both"/>
    </w:pPr>
    <w:rPr>
      <w:rFonts w:ascii="Times New Roman" w:eastAsia="MS Mincho" w:hAnsi="Times New Roman" w:cs="Times New Roman"/>
      <w:sz w:val="26"/>
      <w:szCs w:val="26"/>
      <w:lang w:eastAsia="ru-RU"/>
    </w:rPr>
  </w:style>
  <w:style w:type="paragraph" w:customStyle="1" w:styleId="CharChar4CharCharCharCharCharChar">
    <w:name w:val="Char Char4 Знак Знак Char Char Знак Знак Char Char Знак Char Char"/>
    <w:basedOn w:val="a0"/>
    <w:rsid w:val="00A86F8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13">
    <w:name w:val="Текст Знак1"/>
    <w:rsid w:val="00A86F84"/>
    <w:rPr>
      <w:rFonts w:cs="Courier New"/>
      <w:sz w:val="26"/>
      <w:lang w:val="ru-RU" w:eastAsia="ru-RU" w:bidi="ar-SA"/>
    </w:rPr>
  </w:style>
  <w:style w:type="paragraph" w:customStyle="1" w:styleId="afd">
    <w:name w:val="Текст абзацев"/>
    <w:basedOn w:val="af"/>
    <w:rsid w:val="003A1627"/>
    <w:pPr>
      <w:keepLines/>
      <w:spacing w:after="120"/>
      <w:ind w:firstLine="720"/>
      <w:jc w:val="both"/>
    </w:pPr>
    <w:rPr>
      <w:rFonts w:ascii="Times New Roman" w:eastAsia="Times New Roman" w:hAnsi="Times New Roman"/>
      <w:sz w:val="24"/>
      <w:szCs w:val="20"/>
      <w:lang w:eastAsia="ru-RU"/>
    </w:rPr>
  </w:style>
  <w:style w:type="character" w:styleId="afe">
    <w:name w:val="annotation reference"/>
    <w:uiPriority w:val="99"/>
    <w:semiHidden/>
    <w:unhideWhenUsed/>
    <w:rsid w:val="00AD6C6D"/>
    <w:rPr>
      <w:sz w:val="16"/>
      <w:szCs w:val="16"/>
    </w:rPr>
  </w:style>
  <w:style w:type="paragraph" w:styleId="aff">
    <w:name w:val="annotation text"/>
    <w:basedOn w:val="a0"/>
    <w:link w:val="aff0"/>
    <w:uiPriority w:val="99"/>
    <w:unhideWhenUsed/>
    <w:rsid w:val="00AD6C6D"/>
    <w:rPr>
      <w:rFonts w:cs="Times New Roman"/>
      <w:sz w:val="20"/>
      <w:szCs w:val="20"/>
    </w:rPr>
  </w:style>
  <w:style w:type="character" w:customStyle="1" w:styleId="aff0">
    <w:name w:val="Текст примечания Знак"/>
    <w:link w:val="aff"/>
    <w:uiPriority w:val="99"/>
    <w:rsid w:val="00AD6C6D"/>
    <w:rPr>
      <w:rFonts w:eastAsia="Times New Roman" w:cs="Calibri"/>
      <w:lang w:eastAsia="en-US"/>
    </w:rPr>
  </w:style>
  <w:style w:type="paragraph" w:styleId="aff1">
    <w:name w:val="annotation subject"/>
    <w:basedOn w:val="aff"/>
    <w:next w:val="aff"/>
    <w:link w:val="aff2"/>
    <w:uiPriority w:val="99"/>
    <w:semiHidden/>
    <w:unhideWhenUsed/>
    <w:rsid w:val="00AD6C6D"/>
    <w:rPr>
      <w:b/>
      <w:bCs/>
    </w:rPr>
  </w:style>
  <w:style w:type="character" w:customStyle="1" w:styleId="aff2">
    <w:name w:val="Тема примечания Знак"/>
    <w:link w:val="aff1"/>
    <w:uiPriority w:val="99"/>
    <w:semiHidden/>
    <w:rsid w:val="00AD6C6D"/>
    <w:rPr>
      <w:rFonts w:eastAsia="Times New Roman" w:cs="Calibri"/>
      <w:b/>
      <w:bCs/>
      <w:lang w:eastAsia="en-US"/>
    </w:rPr>
  </w:style>
  <w:style w:type="character" w:customStyle="1" w:styleId="40">
    <w:name w:val="Заголовок 4 Знак"/>
    <w:link w:val="4"/>
    <w:rsid w:val="00C356F0"/>
    <w:rPr>
      <w:rFonts w:ascii="Cambria" w:hAnsi="Cambria"/>
      <w:b/>
      <w:bCs/>
      <w:i/>
      <w:iCs/>
      <w:color w:val="4F81BD"/>
      <w:sz w:val="24"/>
      <w:szCs w:val="24"/>
    </w:rPr>
  </w:style>
  <w:style w:type="character" w:customStyle="1" w:styleId="50">
    <w:name w:val="Заголовок 5 Знак"/>
    <w:link w:val="5"/>
    <w:rsid w:val="00C356F0"/>
    <w:rPr>
      <w:rFonts w:ascii="Cambria" w:hAnsi="Cambria"/>
      <w:color w:val="243F60"/>
      <w:sz w:val="24"/>
      <w:szCs w:val="24"/>
    </w:rPr>
  </w:style>
  <w:style w:type="character" w:customStyle="1" w:styleId="60">
    <w:name w:val="Заголовок 6 Знак"/>
    <w:link w:val="6"/>
    <w:rsid w:val="00C356F0"/>
    <w:rPr>
      <w:rFonts w:ascii="Cambria" w:hAnsi="Cambria"/>
      <w:i/>
      <w:iCs/>
      <w:color w:val="243F60"/>
      <w:sz w:val="24"/>
      <w:szCs w:val="24"/>
    </w:rPr>
  </w:style>
  <w:style w:type="character" w:customStyle="1" w:styleId="70">
    <w:name w:val="Заголовок 7 Знак"/>
    <w:link w:val="7"/>
    <w:rsid w:val="00C356F0"/>
    <w:rPr>
      <w:rFonts w:ascii="Cambria" w:hAnsi="Cambria"/>
      <w:i/>
      <w:iCs/>
      <w:color w:val="404040"/>
      <w:sz w:val="24"/>
      <w:szCs w:val="24"/>
    </w:rPr>
  </w:style>
  <w:style w:type="character" w:customStyle="1" w:styleId="90">
    <w:name w:val="Заголовок 9 Знак"/>
    <w:link w:val="9"/>
    <w:rsid w:val="00C356F0"/>
    <w:rPr>
      <w:rFonts w:ascii="Cambria" w:hAnsi="Cambria"/>
      <w:i/>
      <w:iCs/>
      <w:color w:val="404040"/>
    </w:rPr>
  </w:style>
  <w:style w:type="numbering" w:customStyle="1" w:styleId="14">
    <w:name w:val="Нет списка1"/>
    <w:next w:val="a3"/>
    <w:uiPriority w:val="99"/>
    <w:semiHidden/>
    <w:unhideWhenUsed/>
    <w:rsid w:val="00C356F0"/>
  </w:style>
  <w:style w:type="paragraph" w:styleId="aff3">
    <w:name w:val="Title"/>
    <w:aliases w:val=" Знак3"/>
    <w:basedOn w:val="a0"/>
    <w:next w:val="a0"/>
    <w:link w:val="aff4"/>
    <w:autoRedefine/>
    <w:qFormat/>
    <w:rsid w:val="00C356F0"/>
    <w:pPr>
      <w:spacing w:before="120" w:after="120" w:line="240" w:lineRule="auto"/>
      <w:jc w:val="center"/>
    </w:pPr>
    <w:rPr>
      <w:rFonts w:ascii="Times New Roman" w:hAnsi="Times New Roman" w:cs="Times New Roman"/>
      <w:b/>
      <w:bCs/>
      <w:kern w:val="28"/>
      <w:sz w:val="24"/>
      <w:szCs w:val="24"/>
    </w:rPr>
  </w:style>
  <w:style w:type="character" w:customStyle="1" w:styleId="aff4">
    <w:name w:val="Заголовок Знак"/>
    <w:aliases w:val=" Знак3 Знак"/>
    <w:link w:val="aff3"/>
    <w:rsid w:val="00C356F0"/>
    <w:rPr>
      <w:rFonts w:ascii="Times New Roman" w:eastAsia="Times New Roman" w:hAnsi="Times New Roman"/>
      <w:b/>
      <w:bCs/>
      <w:kern w:val="28"/>
      <w:sz w:val="24"/>
      <w:szCs w:val="24"/>
    </w:rPr>
  </w:style>
  <w:style w:type="paragraph" w:styleId="23">
    <w:name w:val="Body Text 2"/>
    <w:aliases w:val=" Знак1"/>
    <w:basedOn w:val="a0"/>
    <w:link w:val="24"/>
    <w:rsid w:val="00C356F0"/>
    <w:pPr>
      <w:spacing w:after="120" w:line="480" w:lineRule="auto"/>
    </w:pPr>
    <w:rPr>
      <w:rFonts w:ascii="Times New Roman" w:eastAsia="Calibri" w:hAnsi="Times New Roman" w:cs="Times New Roman"/>
      <w:sz w:val="24"/>
      <w:szCs w:val="24"/>
    </w:rPr>
  </w:style>
  <w:style w:type="character" w:customStyle="1" w:styleId="24">
    <w:name w:val="Основной текст 2 Знак"/>
    <w:aliases w:val=" Знак1 Знак"/>
    <w:link w:val="23"/>
    <w:rsid w:val="00C356F0"/>
    <w:rPr>
      <w:rFonts w:ascii="Times New Roman" w:hAnsi="Times New Roman"/>
      <w:sz w:val="24"/>
      <w:szCs w:val="24"/>
    </w:rPr>
  </w:style>
  <w:style w:type="paragraph" w:styleId="aff5">
    <w:name w:val="Body Text Indent"/>
    <w:basedOn w:val="a0"/>
    <w:link w:val="aff6"/>
    <w:uiPriority w:val="99"/>
    <w:rsid w:val="00C356F0"/>
    <w:pPr>
      <w:spacing w:after="120" w:line="240" w:lineRule="auto"/>
      <w:ind w:left="283"/>
    </w:pPr>
    <w:rPr>
      <w:rFonts w:ascii="Times New Roman" w:eastAsia="Calibri" w:hAnsi="Times New Roman" w:cs="Times New Roman"/>
      <w:sz w:val="24"/>
      <w:szCs w:val="24"/>
    </w:rPr>
  </w:style>
  <w:style w:type="character" w:customStyle="1" w:styleId="aff6">
    <w:name w:val="Основной текст с отступом Знак"/>
    <w:link w:val="aff5"/>
    <w:uiPriority w:val="99"/>
    <w:rsid w:val="00C356F0"/>
    <w:rPr>
      <w:rFonts w:ascii="Times New Roman" w:hAnsi="Times New Roman"/>
      <w:sz w:val="24"/>
      <w:szCs w:val="24"/>
    </w:rPr>
  </w:style>
  <w:style w:type="paragraph" w:customStyle="1" w:styleId="ConsPlusNormal">
    <w:name w:val="ConsPlusNormal"/>
    <w:rsid w:val="00C356F0"/>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C356F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56F0"/>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C356F0"/>
    <w:pPr>
      <w:widowControl w:val="0"/>
      <w:autoSpaceDE w:val="0"/>
      <w:autoSpaceDN w:val="0"/>
      <w:adjustRightInd w:val="0"/>
    </w:pPr>
    <w:rPr>
      <w:rFonts w:ascii="Times New Roman" w:eastAsia="Times New Roman" w:hAnsi="Times New Roman"/>
      <w:sz w:val="28"/>
      <w:szCs w:val="28"/>
    </w:rPr>
  </w:style>
  <w:style w:type="character" w:customStyle="1" w:styleId="highlight">
    <w:name w:val="highlight"/>
    <w:basedOn w:val="a1"/>
    <w:uiPriority w:val="99"/>
    <w:rsid w:val="00C356F0"/>
  </w:style>
  <w:style w:type="character" w:styleId="aff7">
    <w:name w:val="FollowedHyperlink"/>
    <w:uiPriority w:val="99"/>
    <w:semiHidden/>
    <w:unhideWhenUsed/>
    <w:rsid w:val="00C356F0"/>
    <w:rPr>
      <w:color w:val="800080"/>
      <w:u w:val="single"/>
    </w:rPr>
  </w:style>
  <w:style w:type="paragraph" w:customStyle="1" w:styleId="aff8">
    <w:name w:val="Знак Знак Знак"/>
    <w:basedOn w:val="a0"/>
    <w:rsid w:val="00C356F0"/>
    <w:pPr>
      <w:spacing w:after="160" w:line="240" w:lineRule="exact"/>
    </w:pPr>
    <w:rPr>
      <w:rFonts w:ascii="Verdana" w:hAnsi="Verdana" w:cs="Times New Roman"/>
      <w:sz w:val="20"/>
      <w:szCs w:val="20"/>
      <w:lang w:val="en-US"/>
    </w:rPr>
  </w:style>
  <w:style w:type="paragraph" w:styleId="aff9">
    <w:name w:val="No Spacing"/>
    <w:qFormat/>
    <w:rsid w:val="00C356F0"/>
    <w:pPr>
      <w:suppressAutoHyphens/>
    </w:pPr>
    <w:rPr>
      <w:rFonts w:cs="Calibri"/>
      <w:sz w:val="22"/>
      <w:szCs w:val="22"/>
      <w:lang w:eastAsia="ar-SA"/>
    </w:rPr>
  </w:style>
  <w:style w:type="character" w:customStyle="1" w:styleId="afb">
    <w:name w:val="Обычный (веб) Знак"/>
    <w:aliases w:val="Обычный (Web) Знак"/>
    <w:link w:val="afa"/>
    <w:rsid w:val="00C356F0"/>
    <w:rPr>
      <w:rFonts w:ascii="Times New Roman" w:eastAsia="Times New Roman" w:hAnsi="Times New Roman"/>
      <w:sz w:val="24"/>
      <w:szCs w:val="24"/>
    </w:rPr>
  </w:style>
  <w:style w:type="numbering" w:customStyle="1" w:styleId="25">
    <w:name w:val="Нет списка2"/>
    <w:next w:val="a3"/>
    <w:uiPriority w:val="99"/>
    <w:semiHidden/>
    <w:unhideWhenUsed/>
    <w:rsid w:val="00326106"/>
  </w:style>
  <w:style w:type="paragraph" w:customStyle="1" w:styleId="Default">
    <w:name w:val="Default"/>
    <w:rsid w:val="00326106"/>
    <w:pPr>
      <w:autoSpaceDE w:val="0"/>
      <w:autoSpaceDN w:val="0"/>
      <w:adjustRightInd w:val="0"/>
    </w:pPr>
    <w:rPr>
      <w:rFonts w:ascii="Times New Roman" w:hAnsi="Times New Roman"/>
      <w:color w:val="000000"/>
      <w:sz w:val="24"/>
      <w:szCs w:val="24"/>
    </w:rPr>
  </w:style>
  <w:style w:type="character" w:customStyle="1" w:styleId="FontStyle96">
    <w:name w:val="Font Style96"/>
    <w:uiPriority w:val="99"/>
    <w:rsid w:val="00326106"/>
    <w:rPr>
      <w:rFonts w:ascii="Microsoft Sans Serif" w:hAnsi="Microsoft Sans Serif" w:cs="Microsoft Sans Serif" w:hint="default"/>
      <w:sz w:val="14"/>
      <w:szCs w:val="14"/>
    </w:rPr>
  </w:style>
  <w:style w:type="character" w:customStyle="1" w:styleId="ae">
    <w:name w:val="Абзац списка Знак"/>
    <w:link w:val="ad"/>
    <w:uiPriority w:val="34"/>
    <w:locked/>
    <w:rsid w:val="003261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021">
      <w:bodyDiv w:val="1"/>
      <w:marLeft w:val="0"/>
      <w:marRight w:val="0"/>
      <w:marTop w:val="0"/>
      <w:marBottom w:val="0"/>
      <w:divBdr>
        <w:top w:val="none" w:sz="0" w:space="0" w:color="auto"/>
        <w:left w:val="none" w:sz="0" w:space="0" w:color="auto"/>
        <w:bottom w:val="none" w:sz="0" w:space="0" w:color="auto"/>
        <w:right w:val="none" w:sz="0" w:space="0" w:color="auto"/>
      </w:divBdr>
      <w:divsChild>
        <w:div w:id="6979428">
          <w:marLeft w:val="0"/>
          <w:marRight w:val="0"/>
          <w:marTop w:val="0"/>
          <w:marBottom w:val="0"/>
          <w:divBdr>
            <w:top w:val="none" w:sz="0" w:space="0" w:color="auto"/>
            <w:left w:val="none" w:sz="0" w:space="0" w:color="auto"/>
            <w:bottom w:val="none" w:sz="0" w:space="0" w:color="auto"/>
            <w:right w:val="none" w:sz="0" w:space="0" w:color="auto"/>
          </w:divBdr>
        </w:div>
        <w:div w:id="171261970">
          <w:marLeft w:val="0"/>
          <w:marRight w:val="0"/>
          <w:marTop w:val="0"/>
          <w:marBottom w:val="0"/>
          <w:divBdr>
            <w:top w:val="none" w:sz="0" w:space="0" w:color="auto"/>
            <w:left w:val="none" w:sz="0" w:space="0" w:color="auto"/>
            <w:bottom w:val="none" w:sz="0" w:space="0" w:color="auto"/>
            <w:right w:val="none" w:sz="0" w:space="0" w:color="auto"/>
          </w:divBdr>
        </w:div>
        <w:div w:id="178665216">
          <w:marLeft w:val="0"/>
          <w:marRight w:val="0"/>
          <w:marTop w:val="0"/>
          <w:marBottom w:val="0"/>
          <w:divBdr>
            <w:top w:val="none" w:sz="0" w:space="0" w:color="auto"/>
            <w:left w:val="none" w:sz="0" w:space="0" w:color="auto"/>
            <w:bottom w:val="none" w:sz="0" w:space="0" w:color="auto"/>
            <w:right w:val="none" w:sz="0" w:space="0" w:color="auto"/>
          </w:divBdr>
        </w:div>
        <w:div w:id="315649742">
          <w:marLeft w:val="0"/>
          <w:marRight w:val="0"/>
          <w:marTop w:val="0"/>
          <w:marBottom w:val="0"/>
          <w:divBdr>
            <w:top w:val="none" w:sz="0" w:space="0" w:color="auto"/>
            <w:left w:val="none" w:sz="0" w:space="0" w:color="auto"/>
            <w:bottom w:val="none" w:sz="0" w:space="0" w:color="auto"/>
            <w:right w:val="none" w:sz="0" w:space="0" w:color="auto"/>
          </w:divBdr>
        </w:div>
        <w:div w:id="394402198">
          <w:marLeft w:val="0"/>
          <w:marRight w:val="0"/>
          <w:marTop w:val="0"/>
          <w:marBottom w:val="0"/>
          <w:divBdr>
            <w:top w:val="none" w:sz="0" w:space="0" w:color="auto"/>
            <w:left w:val="none" w:sz="0" w:space="0" w:color="auto"/>
            <w:bottom w:val="none" w:sz="0" w:space="0" w:color="auto"/>
            <w:right w:val="none" w:sz="0" w:space="0" w:color="auto"/>
          </w:divBdr>
        </w:div>
        <w:div w:id="465436748">
          <w:marLeft w:val="0"/>
          <w:marRight w:val="0"/>
          <w:marTop w:val="0"/>
          <w:marBottom w:val="0"/>
          <w:divBdr>
            <w:top w:val="none" w:sz="0" w:space="0" w:color="auto"/>
            <w:left w:val="none" w:sz="0" w:space="0" w:color="auto"/>
            <w:bottom w:val="none" w:sz="0" w:space="0" w:color="auto"/>
            <w:right w:val="none" w:sz="0" w:space="0" w:color="auto"/>
          </w:divBdr>
        </w:div>
        <w:div w:id="505175744">
          <w:marLeft w:val="0"/>
          <w:marRight w:val="0"/>
          <w:marTop w:val="0"/>
          <w:marBottom w:val="0"/>
          <w:divBdr>
            <w:top w:val="none" w:sz="0" w:space="0" w:color="auto"/>
            <w:left w:val="none" w:sz="0" w:space="0" w:color="auto"/>
            <w:bottom w:val="none" w:sz="0" w:space="0" w:color="auto"/>
            <w:right w:val="none" w:sz="0" w:space="0" w:color="auto"/>
          </w:divBdr>
        </w:div>
        <w:div w:id="629751694">
          <w:marLeft w:val="0"/>
          <w:marRight w:val="0"/>
          <w:marTop w:val="0"/>
          <w:marBottom w:val="0"/>
          <w:divBdr>
            <w:top w:val="none" w:sz="0" w:space="0" w:color="auto"/>
            <w:left w:val="none" w:sz="0" w:space="0" w:color="auto"/>
            <w:bottom w:val="none" w:sz="0" w:space="0" w:color="auto"/>
            <w:right w:val="none" w:sz="0" w:space="0" w:color="auto"/>
          </w:divBdr>
        </w:div>
        <w:div w:id="767316521">
          <w:marLeft w:val="0"/>
          <w:marRight w:val="0"/>
          <w:marTop w:val="0"/>
          <w:marBottom w:val="0"/>
          <w:divBdr>
            <w:top w:val="none" w:sz="0" w:space="0" w:color="auto"/>
            <w:left w:val="none" w:sz="0" w:space="0" w:color="auto"/>
            <w:bottom w:val="none" w:sz="0" w:space="0" w:color="auto"/>
            <w:right w:val="none" w:sz="0" w:space="0" w:color="auto"/>
          </w:divBdr>
        </w:div>
        <w:div w:id="1143811192">
          <w:marLeft w:val="0"/>
          <w:marRight w:val="0"/>
          <w:marTop w:val="0"/>
          <w:marBottom w:val="0"/>
          <w:divBdr>
            <w:top w:val="none" w:sz="0" w:space="0" w:color="auto"/>
            <w:left w:val="none" w:sz="0" w:space="0" w:color="auto"/>
            <w:bottom w:val="none" w:sz="0" w:space="0" w:color="auto"/>
            <w:right w:val="none" w:sz="0" w:space="0" w:color="auto"/>
          </w:divBdr>
        </w:div>
        <w:div w:id="1208840559">
          <w:marLeft w:val="0"/>
          <w:marRight w:val="0"/>
          <w:marTop w:val="0"/>
          <w:marBottom w:val="0"/>
          <w:divBdr>
            <w:top w:val="none" w:sz="0" w:space="0" w:color="auto"/>
            <w:left w:val="none" w:sz="0" w:space="0" w:color="auto"/>
            <w:bottom w:val="none" w:sz="0" w:space="0" w:color="auto"/>
            <w:right w:val="none" w:sz="0" w:space="0" w:color="auto"/>
          </w:divBdr>
        </w:div>
        <w:div w:id="1369526212">
          <w:marLeft w:val="0"/>
          <w:marRight w:val="0"/>
          <w:marTop w:val="0"/>
          <w:marBottom w:val="0"/>
          <w:divBdr>
            <w:top w:val="none" w:sz="0" w:space="0" w:color="auto"/>
            <w:left w:val="none" w:sz="0" w:space="0" w:color="auto"/>
            <w:bottom w:val="none" w:sz="0" w:space="0" w:color="auto"/>
            <w:right w:val="none" w:sz="0" w:space="0" w:color="auto"/>
          </w:divBdr>
        </w:div>
        <w:div w:id="1466896273">
          <w:marLeft w:val="0"/>
          <w:marRight w:val="0"/>
          <w:marTop w:val="0"/>
          <w:marBottom w:val="0"/>
          <w:divBdr>
            <w:top w:val="none" w:sz="0" w:space="0" w:color="auto"/>
            <w:left w:val="none" w:sz="0" w:space="0" w:color="auto"/>
            <w:bottom w:val="none" w:sz="0" w:space="0" w:color="auto"/>
            <w:right w:val="none" w:sz="0" w:space="0" w:color="auto"/>
          </w:divBdr>
        </w:div>
        <w:div w:id="1666593582">
          <w:marLeft w:val="0"/>
          <w:marRight w:val="0"/>
          <w:marTop w:val="0"/>
          <w:marBottom w:val="0"/>
          <w:divBdr>
            <w:top w:val="none" w:sz="0" w:space="0" w:color="auto"/>
            <w:left w:val="none" w:sz="0" w:space="0" w:color="auto"/>
            <w:bottom w:val="none" w:sz="0" w:space="0" w:color="auto"/>
            <w:right w:val="none" w:sz="0" w:space="0" w:color="auto"/>
          </w:divBdr>
        </w:div>
        <w:div w:id="1826125075">
          <w:marLeft w:val="0"/>
          <w:marRight w:val="0"/>
          <w:marTop w:val="0"/>
          <w:marBottom w:val="0"/>
          <w:divBdr>
            <w:top w:val="none" w:sz="0" w:space="0" w:color="auto"/>
            <w:left w:val="none" w:sz="0" w:space="0" w:color="auto"/>
            <w:bottom w:val="none" w:sz="0" w:space="0" w:color="auto"/>
            <w:right w:val="none" w:sz="0" w:space="0" w:color="auto"/>
          </w:divBdr>
        </w:div>
        <w:div w:id="1889486743">
          <w:marLeft w:val="0"/>
          <w:marRight w:val="0"/>
          <w:marTop w:val="0"/>
          <w:marBottom w:val="0"/>
          <w:divBdr>
            <w:top w:val="none" w:sz="0" w:space="0" w:color="auto"/>
            <w:left w:val="none" w:sz="0" w:space="0" w:color="auto"/>
            <w:bottom w:val="none" w:sz="0" w:space="0" w:color="auto"/>
            <w:right w:val="none" w:sz="0" w:space="0" w:color="auto"/>
          </w:divBdr>
        </w:div>
        <w:div w:id="1935094197">
          <w:marLeft w:val="0"/>
          <w:marRight w:val="0"/>
          <w:marTop w:val="0"/>
          <w:marBottom w:val="0"/>
          <w:divBdr>
            <w:top w:val="none" w:sz="0" w:space="0" w:color="auto"/>
            <w:left w:val="none" w:sz="0" w:space="0" w:color="auto"/>
            <w:bottom w:val="none" w:sz="0" w:space="0" w:color="auto"/>
            <w:right w:val="none" w:sz="0" w:space="0" w:color="auto"/>
          </w:divBdr>
        </w:div>
        <w:div w:id="1999263204">
          <w:marLeft w:val="0"/>
          <w:marRight w:val="0"/>
          <w:marTop w:val="0"/>
          <w:marBottom w:val="0"/>
          <w:divBdr>
            <w:top w:val="none" w:sz="0" w:space="0" w:color="auto"/>
            <w:left w:val="none" w:sz="0" w:space="0" w:color="auto"/>
            <w:bottom w:val="none" w:sz="0" w:space="0" w:color="auto"/>
            <w:right w:val="none" w:sz="0" w:space="0" w:color="auto"/>
          </w:divBdr>
        </w:div>
        <w:div w:id="2109689538">
          <w:marLeft w:val="0"/>
          <w:marRight w:val="0"/>
          <w:marTop w:val="0"/>
          <w:marBottom w:val="0"/>
          <w:divBdr>
            <w:top w:val="none" w:sz="0" w:space="0" w:color="auto"/>
            <w:left w:val="none" w:sz="0" w:space="0" w:color="auto"/>
            <w:bottom w:val="none" w:sz="0" w:space="0" w:color="auto"/>
            <w:right w:val="none" w:sz="0" w:space="0" w:color="auto"/>
          </w:divBdr>
        </w:div>
        <w:div w:id="2142841174">
          <w:marLeft w:val="0"/>
          <w:marRight w:val="0"/>
          <w:marTop w:val="0"/>
          <w:marBottom w:val="0"/>
          <w:divBdr>
            <w:top w:val="none" w:sz="0" w:space="0" w:color="auto"/>
            <w:left w:val="none" w:sz="0" w:space="0" w:color="auto"/>
            <w:bottom w:val="none" w:sz="0" w:space="0" w:color="auto"/>
            <w:right w:val="none" w:sz="0" w:space="0" w:color="auto"/>
          </w:divBdr>
        </w:div>
      </w:divsChild>
    </w:div>
    <w:div w:id="276331817">
      <w:bodyDiv w:val="1"/>
      <w:marLeft w:val="0"/>
      <w:marRight w:val="0"/>
      <w:marTop w:val="0"/>
      <w:marBottom w:val="0"/>
      <w:divBdr>
        <w:top w:val="none" w:sz="0" w:space="0" w:color="auto"/>
        <w:left w:val="none" w:sz="0" w:space="0" w:color="auto"/>
        <w:bottom w:val="none" w:sz="0" w:space="0" w:color="auto"/>
        <w:right w:val="none" w:sz="0" w:space="0" w:color="auto"/>
      </w:divBdr>
    </w:div>
    <w:div w:id="703284284">
      <w:bodyDiv w:val="1"/>
      <w:marLeft w:val="0"/>
      <w:marRight w:val="0"/>
      <w:marTop w:val="0"/>
      <w:marBottom w:val="0"/>
      <w:divBdr>
        <w:top w:val="none" w:sz="0" w:space="0" w:color="auto"/>
        <w:left w:val="none" w:sz="0" w:space="0" w:color="auto"/>
        <w:bottom w:val="none" w:sz="0" w:space="0" w:color="auto"/>
        <w:right w:val="none" w:sz="0" w:space="0" w:color="auto"/>
      </w:divBdr>
    </w:div>
    <w:div w:id="731738278">
      <w:bodyDiv w:val="1"/>
      <w:marLeft w:val="0"/>
      <w:marRight w:val="0"/>
      <w:marTop w:val="0"/>
      <w:marBottom w:val="0"/>
      <w:divBdr>
        <w:top w:val="none" w:sz="0" w:space="0" w:color="auto"/>
        <w:left w:val="none" w:sz="0" w:space="0" w:color="auto"/>
        <w:bottom w:val="none" w:sz="0" w:space="0" w:color="auto"/>
        <w:right w:val="none" w:sz="0" w:space="0" w:color="auto"/>
      </w:divBdr>
    </w:div>
    <w:div w:id="896864441">
      <w:bodyDiv w:val="1"/>
      <w:marLeft w:val="0"/>
      <w:marRight w:val="0"/>
      <w:marTop w:val="0"/>
      <w:marBottom w:val="0"/>
      <w:divBdr>
        <w:top w:val="none" w:sz="0" w:space="0" w:color="auto"/>
        <w:left w:val="none" w:sz="0" w:space="0" w:color="auto"/>
        <w:bottom w:val="none" w:sz="0" w:space="0" w:color="auto"/>
        <w:right w:val="none" w:sz="0" w:space="0" w:color="auto"/>
      </w:divBdr>
    </w:div>
    <w:div w:id="936450966">
      <w:bodyDiv w:val="1"/>
      <w:marLeft w:val="0"/>
      <w:marRight w:val="0"/>
      <w:marTop w:val="0"/>
      <w:marBottom w:val="0"/>
      <w:divBdr>
        <w:top w:val="none" w:sz="0" w:space="0" w:color="auto"/>
        <w:left w:val="none" w:sz="0" w:space="0" w:color="auto"/>
        <w:bottom w:val="none" w:sz="0" w:space="0" w:color="auto"/>
        <w:right w:val="none" w:sz="0" w:space="0" w:color="auto"/>
      </w:divBdr>
    </w:div>
    <w:div w:id="1104888414">
      <w:bodyDiv w:val="1"/>
      <w:marLeft w:val="0"/>
      <w:marRight w:val="0"/>
      <w:marTop w:val="0"/>
      <w:marBottom w:val="0"/>
      <w:divBdr>
        <w:top w:val="none" w:sz="0" w:space="0" w:color="auto"/>
        <w:left w:val="none" w:sz="0" w:space="0" w:color="auto"/>
        <w:bottom w:val="none" w:sz="0" w:space="0" w:color="auto"/>
        <w:right w:val="none" w:sz="0" w:space="0" w:color="auto"/>
      </w:divBdr>
    </w:div>
    <w:div w:id="1183204856">
      <w:bodyDiv w:val="1"/>
      <w:marLeft w:val="0"/>
      <w:marRight w:val="0"/>
      <w:marTop w:val="0"/>
      <w:marBottom w:val="0"/>
      <w:divBdr>
        <w:top w:val="none" w:sz="0" w:space="0" w:color="auto"/>
        <w:left w:val="none" w:sz="0" w:space="0" w:color="auto"/>
        <w:bottom w:val="none" w:sz="0" w:space="0" w:color="auto"/>
        <w:right w:val="none" w:sz="0" w:space="0" w:color="auto"/>
      </w:divBdr>
    </w:div>
    <w:div w:id="1208225476">
      <w:bodyDiv w:val="1"/>
      <w:marLeft w:val="0"/>
      <w:marRight w:val="0"/>
      <w:marTop w:val="0"/>
      <w:marBottom w:val="0"/>
      <w:divBdr>
        <w:top w:val="none" w:sz="0" w:space="0" w:color="auto"/>
        <w:left w:val="none" w:sz="0" w:space="0" w:color="auto"/>
        <w:bottom w:val="none" w:sz="0" w:space="0" w:color="auto"/>
        <w:right w:val="none" w:sz="0" w:space="0" w:color="auto"/>
      </w:divBdr>
    </w:div>
    <w:div w:id="1248727524">
      <w:bodyDiv w:val="1"/>
      <w:marLeft w:val="0"/>
      <w:marRight w:val="0"/>
      <w:marTop w:val="0"/>
      <w:marBottom w:val="0"/>
      <w:divBdr>
        <w:top w:val="none" w:sz="0" w:space="0" w:color="auto"/>
        <w:left w:val="none" w:sz="0" w:space="0" w:color="auto"/>
        <w:bottom w:val="none" w:sz="0" w:space="0" w:color="auto"/>
        <w:right w:val="none" w:sz="0" w:space="0" w:color="auto"/>
      </w:divBdr>
    </w:div>
    <w:div w:id="1345395543">
      <w:bodyDiv w:val="1"/>
      <w:marLeft w:val="0"/>
      <w:marRight w:val="0"/>
      <w:marTop w:val="0"/>
      <w:marBottom w:val="0"/>
      <w:divBdr>
        <w:top w:val="none" w:sz="0" w:space="0" w:color="auto"/>
        <w:left w:val="none" w:sz="0" w:space="0" w:color="auto"/>
        <w:bottom w:val="none" w:sz="0" w:space="0" w:color="auto"/>
        <w:right w:val="none" w:sz="0" w:space="0" w:color="auto"/>
      </w:divBdr>
    </w:div>
    <w:div w:id="1436360884">
      <w:bodyDiv w:val="1"/>
      <w:marLeft w:val="0"/>
      <w:marRight w:val="0"/>
      <w:marTop w:val="0"/>
      <w:marBottom w:val="0"/>
      <w:divBdr>
        <w:top w:val="none" w:sz="0" w:space="0" w:color="auto"/>
        <w:left w:val="none" w:sz="0" w:space="0" w:color="auto"/>
        <w:bottom w:val="none" w:sz="0" w:space="0" w:color="auto"/>
        <w:right w:val="none" w:sz="0" w:space="0" w:color="auto"/>
      </w:divBdr>
    </w:div>
    <w:div w:id="1491292340">
      <w:bodyDiv w:val="1"/>
      <w:marLeft w:val="0"/>
      <w:marRight w:val="0"/>
      <w:marTop w:val="0"/>
      <w:marBottom w:val="0"/>
      <w:divBdr>
        <w:top w:val="none" w:sz="0" w:space="0" w:color="auto"/>
        <w:left w:val="none" w:sz="0" w:space="0" w:color="auto"/>
        <w:bottom w:val="none" w:sz="0" w:space="0" w:color="auto"/>
        <w:right w:val="none" w:sz="0" w:space="0" w:color="auto"/>
      </w:divBdr>
    </w:div>
    <w:div w:id="1520125022">
      <w:bodyDiv w:val="1"/>
      <w:marLeft w:val="0"/>
      <w:marRight w:val="0"/>
      <w:marTop w:val="0"/>
      <w:marBottom w:val="0"/>
      <w:divBdr>
        <w:top w:val="none" w:sz="0" w:space="0" w:color="auto"/>
        <w:left w:val="none" w:sz="0" w:space="0" w:color="auto"/>
        <w:bottom w:val="none" w:sz="0" w:space="0" w:color="auto"/>
        <w:right w:val="none" w:sz="0" w:space="0" w:color="auto"/>
      </w:divBdr>
    </w:div>
    <w:div w:id="1569270285">
      <w:bodyDiv w:val="1"/>
      <w:marLeft w:val="0"/>
      <w:marRight w:val="0"/>
      <w:marTop w:val="0"/>
      <w:marBottom w:val="0"/>
      <w:divBdr>
        <w:top w:val="none" w:sz="0" w:space="0" w:color="auto"/>
        <w:left w:val="none" w:sz="0" w:space="0" w:color="auto"/>
        <w:bottom w:val="none" w:sz="0" w:space="0" w:color="auto"/>
        <w:right w:val="none" w:sz="0" w:space="0" w:color="auto"/>
      </w:divBdr>
    </w:div>
    <w:div w:id="1570845349">
      <w:bodyDiv w:val="1"/>
      <w:marLeft w:val="0"/>
      <w:marRight w:val="0"/>
      <w:marTop w:val="0"/>
      <w:marBottom w:val="0"/>
      <w:divBdr>
        <w:top w:val="none" w:sz="0" w:space="0" w:color="auto"/>
        <w:left w:val="none" w:sz="0" w:space="0" w:color="auto"/>
        <w:bottom w:val="none" w:sz="0" w:space="0" w:color="auto"/>
        <w:right w:val="none" w:sz="0" w:space="0" w:color="auto"/>
      </w:divBdr>
    </w:div>
    <w:div w:id="1738169185">
      <w:bodyDiv w:val="1"/>
      <w:marLeft w:val="0"/>
      <w:marRight w:val="0"/>
      <w:marTop w:val="0"/>
      <w:marBottom w:val="0"/>
      <w:divBdr>
        <w:top w:val="none" w:sz="0" w:space="0" w:color="auto"/>
        <w:left w:val="none" w:sz="0" w:space="0" w:color="auto"/>
        <w:bottom w:val="none" w:sz="0" w:space="0" w:color="auto"/>
        <w:right w:val="none" w:sz="0" w:space="0" w:color="auto"/>
      </w:divBdr>
    </w:div>
    <w:div w:id="1914657881">
      <w:bodyDiv w:val="1"/>
      <w:marLeft w:val="0"/>
      <w:marRight w:val="0"/>
      <w:marTop w:val="0"/>
      <w:marBottom w:val="0"/>
      <w:divBdr>
        <w:top w:val="none" w:sz="0" w:space="0" w:color="auto"/>
        <w:left w:val="none" w:sz="0" w:space="0" w:color="auto"/>
        <w:bottom w:val="none" w:sz="0" w:space="0" w:color="auto"/>
        <w:right w:val="none" w:sz="0" w:space="0" w:color="auto"/>
      </w:divBdr>
    </w:div>
    <w:div w:id="20987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736514&amp;theme=FEFU" TargetMode="External"/><Relationship Id="rId18" Type="http://schemas.openxmlformats.org/officeDocument/2006/relationships/hyperlink" Target="http://lib.dvfu.ru:8080/lib/item?id=chamo:735701&amp;theme=FEFU" TargetMode="External"/><Relationship Id="rId26" Type="http://schemas.openxmlformats.org/officeDocument/2006/relationships/hyperlink" Target="http://www.indexmundi.com" TargetMode="External"/><Relationship Id="rId3" Type="http://schemas.openxmlformats.org/officeDocument/2006/relationships/styles" Target="styles.xml"/><Relationship Id="rId21" Type="http://schemas.openxmlformats.org/officeDocument/2006/relationships/hyperlink" Target="http://znanium.com/catalog.php?bookinfo=391834" TargetMode="External"/><Relationship Id="rId7" Type="http://schemas.openxmlformats.org/officeDocument/2006/relationships/endnotes" Target="endnotes.xml"/><Relationship Id="rId12" Type="http://schemas.openxmlformats.org/officeDocument/2006/relationships/hyperlink" Target="http://znanium.com/catalog.php?item=booksearch&amp;code=%D1%82%D1%83%D1%80%D0%B8%D0%B7%D0%BC&amp;page=2" TargetMode="External"/><Relationship Id="rId17" Type="http://schemas.openxmlformats.org/officeDocument/2006/relationships/hyperlink" Target="http://students.rguts.ru/uidupload/ummfiles/umm/18177/%D0%98%D0%BB%D1%8C%D0%B8%D0%BD%D0%B0%20%D0%95.%D0%9D.%20-%20%D0%A2%D1%83%D1%80%D0%BE%D0%BF%D0%B5%D1%80%D0%B5%D0%B9%D1%82%D0%B8%D0%BD%D0%B3%20%D0%BE%D1%80%D0%B3%D0%B0%D0%BD%D0%B8%D0%B7%D0%B0%D1%86%D0%B8%D1%8F%20%D0%B4%D0%B5%D1%8F%D1%82%D0%B5%D0%BB%D1%8C%D0%BD%D0%BE%D1%81%D1%82%D0%B8%20-%202005.pdf" TargetMode="External"/><Relationship Id="rId25" Type="http://schemas.openxmlformats.org/officeDocument/2006/relationships/hyperlink" Target="http://base.consultant.ru/cons/cgi/online.cgi?req=doc;base=OTN;n=7644" TargetMode="External"/><Relationship Id="rId2" Type="http://schemas.openxmlformats.org/officeDocument/2006/relationships/numbering" Target="numbering.xml"/><Relationship Id="rId16" Type="http://schemas.openxmlformats.org/officeDocument/2006/relationships/hyperlink" Target="http://znanium.com/catalog.php?bookinfo=223577" TargetMode="External"/><Relationship Id="rId20" Type="http://schemas.openxmlformats.org/officeDocument/2006/relationships/hyperlink" Target="http://lib.dvfu.ru:8080/lib/item?id=chamo:717546&amp;theme=FEF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736526&amp;theme=FEFU" TargetMode="External"/><Relationship Id="rId24" Type="http://schemas.openxmlformats.org/officeDocument/2006/relationships/hyperlink" Target="http://base.consultant.ru/cons/cgi/online.cgi?req=doc;base=OTN;n=377" TargetMode="External"/><Relationship Id="rId5" Type="http://schemas.openxmlformats.org/officeDocument/2006/relationships/webSettings" Target="webSettings.xml"/><Relationship Id="rId15" Type="http://schemas.openxmlformats.org/officeDocument/2006/relationships/hyperlink" Target="http://znanium.com/catalog.php?item=booksearch&amp;code=%D1%82%D1%83%D1%80%D0%B8%D0%B7%D0%BC" TargetMode="External"/><Relationship Id="rId23" Type="http://schemas.openxmlformats.org/officeDocument/2006/relationships/hyperlink" Target="http://www.consultant.ru/document/cons_doc_LAW_12462/" TargetMode="External"/><Relationship Id="rId28" Type="http://schemas.openxmlformats.org/officeDocument/2006/relationships/footer" Target="footer1.xml"/><Relationship Id="rId10" Type="http://schemas.openxmlformats.org/officeDocument/2006/relationships/hyperlink" Target="http://znanium.com/catalog.php?bookinfo=391978" TargetMode="External"/><Relationship Id="rId19" Type="http://schemas.openxmlformats.org/officeDocument/2006/relationships/hyperlink" Target="http://lib.dvfu.ru:8080/lib/item?id=chamo:735701&amp;theme=FEF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dvfu.ru:8443/lib/item?aid=lUMeLwOZoAGpYYXsEFxilYP%2BlYkTkDqa6Sb3sx0G6CQ%3D%3Bqi/qJ2E0%2Bq8C5/6LXsZ/7Q%3D%3D%3B76VkPtj286kOq5a5dzPKg5BPdGXahFRoNJ3Penwlq40dLq8PkBUMg1I8sPL5ulSyv6DDgi7YVVe0Kp6EzDMqG0bnRtawh2fmztjlBb4UnN4%3D&amp;id=chamo:352981&amp;copies-page=1&amp;theme=FEFU" TargetMode="External"/><Relationship Id="rId14" Type="http://schemas.openxmlformats.org/officeDocument/2006/relationships/hyperlink" Target="http://znanium.com/catalog.php?bookinfo=454563" TargetMode="External"/><Relationship Id="rId22" Type="http://schemas.openxmlformats.org/officeDocument/2006/relationships/hyperlink" Target="http://lib.dvfu.ru:8080/lib/item?id=chamo:736034&amp;theme=FEFU" TargetMode="External"/><Relationship Id="rId27" Type="http://schemas.openxmlformats.org/officeDocument/2006/relationships/hyperlink" Target="http://www.unesco.org/new/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196D-FE4E-476C-9D01-D10F1546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13724</Words>
  <Characters>78228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91769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Ревва Наталья Владимировна</dc:creator>
  <cp:lastModifiedBy>Ольга Корниенко</cp:lastModifiedBy>
  <cp:revision>27</cp:revision>
  <cp:lastPrinted>2016-08-22T05:29:00Z</cp:lastPrinted>
  <dcterms:created xsi:type="dcterms:W3CDTF">2016-08-31T04:17:00Z</dcterms:created>
  <dcterms:modified xsi:type="dcterms:W3CDTF">2019-05-12T06:51:00Z</dcterms:modified>
</cp:coreProperties>
</file>