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89" w:rsidRDefault="00584E89" w:rsidP="00584E89">
      <w:pPr>
        <w:jc w:val="center"/>
        <w:rPr>
          <w:rFonts w:cs="Times New Roman"/>
          <w:sz w:val="28"/>
          <w:szCs w:val="28"/>
          <w:lang w:eastAsia="ru-RU"/>
        </w:rPr>
      </w:pPr>
      <w:r>
        <w:rPr>
          <w:noProof/>
          <w:lang w:eastAsia="ru-RU"/>
        </w:rPr>
        <w:drawing>
          <wp:anchor distT="0" distB="0" distL="114300" distR="114300" simplePos="0" relativeHeight="251668480" behindDoc="0" locked="0" layoutInCell="1" allowOverlap="1">
            <wp:simplePos x="0" y="0"/>
            <wp:positionH relativeFrom="column">
              <wp:posOffset>2893695</wp:posOffset>
            </wp:positionH>
            <wp:positionV relativeFrom="paragraph">
              <wp:posOffset>-1905</wp:posOffset>
            </wp:positionV>
            <wp:extent cx="367665" cy="607060"/>
            <wp:effectExtent l="0" t="0" r="0" b="254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
                    <pic:cNvPicPr>
                      <a:picLocks noChangeAspect="1" noChangeArrowheads="1"/>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584E89" w:rsidRDefault="00584E89" w:rsidP="00584E89">
      <w:pPr>
        <w:jc w:val="center"/>
        <w:rPr>
          <w:sz w:val="28"/>
          <w:szCs w:val="28"/>
          <w:lang w:eastAsia="ru-RU"/>
        </w:rPr>
      </w:pPr>
    </w:p>
    <w:p w:rsidR="00592B9E" w:rsidRPr="0053720F" w:rsidRDefault="00592B9E" w:rsidP="00592B9E">
      <w:pPr>
        <w:shd w:val="clear" w:color="auto" w:fill="FFFFFF"/>
        <w:spacing w:after="0" w:line="240" w:lineRule="auto"/>
        <w:jc w:val="center"/>
        <w:rPr>
          <w:rFonts w:ascii="Times New Roman" w:hAnsi="Times New Roman"/>
          <w:caps/>
        </w:rPr>
      </w:pPr>
      <w:r w:rsidRPr="0053720F">
        <w:rPr>
          <w:rFonts w:ascii="Times New Roman" w:hAnsi="Times New Roman"/>
          <w:caps/>
        </w:rPr>
        <w:t>МИНИСТЕРСТВО НАУКИ И ВЫСШЕГО ОБРАЗОВАНИЯ рОССИЙСКОЙ ФЕДЕРАЦИИ</w:t>
      </w:r>
    </w:p>
    <w:p w:rsidR="00592B9E" w:rsidRPr="0053720F" w:rsidRDefault="00592B9E" w:rsidP="00592B9E">
      <w:pPr>
        <w:spacing w:after="0" w:line="240" w:lineRule="auto"/>
        <w:jc w:val="center"/>
        <w:rPr>
          <w:rFonts w:ascii="Times New Roman" w:hAnsi="Times New Roman"/>
        </w:rPr>
      </w:pPr>
      <w:r w:rsidRPr="0053720F">
        <w:rPr>
          <w:rFonts w:ascii="Times New Roman" w:hAnsi="Times New Roman"/>
        </w:rPr>
        <w:t>Федеральное государственное автономное образовательное учреждение высшего образования</w:t>
      </w:r>
    </w:p>
    <w:p w:rsidR="00592B9E" w:rsidRPr="0053720F" w:rsidRDefault="00592B9E" w:rsidP="00592B9E">
      <w:pPr>
        <w:spacing w:after="0" w:line="240" w:lineRule="auto"/>
        <w:jc w:val="center"/>
        <w:rPr>
          <w:rFonts w:ascii="Times New Roman" w:hAnsi="Times New Roman"/>
          <w:b/>
        </w:rPr>
      </w:pPr>
      <w:r w:rsidRPr="0053720F">
        <w:rPr>
          <w:rFonts w:ascii="Times New Roman" w:hAnsi="Times New Roman"/>
          <w:b/>
        </w:rPr>
        <w:t xml:space="preserve">«Дальневосточный федеральный университет» </w:t>
      </w:r>
    </w:p>
    <w:p w:rsidR="00592B9E" w:rsidRPr="0053720F" w:rsidRDefault="00592B9E" w:rsidP="00592B9E">
      <w:pPr>
        <w:spacing w:after="0" w:line="240" w:lineRule="auto"/>
        <w:jc w:val="center"/>
        <w:rPr>
          <w:rFonts w:ascii="Times New Roman" w:hAnsi="Times New Roman"/>
        </w:rPr>
      </w:pPr>
      <w:r w:rsidRPr="0053720F">
        <w:rPr>
          <w:rFonts w:ascii="Times New Roman" w:hAnsi="Times New Roman"/>
        </w:rPr>
        <w:t>(ДВФУ)</w:t>
      </w:r>
    </w:p>
    <w:p w:rsidR="00592B9E" w:rsidRPr="00977F8D" w:rsidRDefault="00977F8D" w:rsidP="00977F8D">
      <w:pPr>
        <w:spacing w:after="0" w:line="240" w:lineRule="auto"/>
        <w:jc w:val="center"/>
        <w:rPr>
          <w:rFonts w:ascii="Times New Roman" w:hAnsi="Times New Roman"/>
          <w:b/>
        </w:rPr>
      </w:pPr>
      <w:r>
        <w:rPr>
          <w:rFonts w:ascii="Times New Roman" w:hAnsi="Times New Roman"/>
          <w:b/>
          <w:bCs/>
        </w:rPr>
        <w:t>Школа педагогики</w:t>
      </w:r>
    </w:p>
    <w:p w:rsidR="00592B9E" w:rsidRPr="0053720F" w:rsidRDefault="00592B9E" w:rsidP="00592B9E">
      <w:pPr>
        <w:spacing w:after="0" w:line="240" w:lineRule="auto"/>
        <w:jc w:val="center"/>
        <w:rPr>
          <w:rFonts w:ascii="Times New Roman" w:hAnsi="Times New Roman"/>
          <w:b/>
          <w:bCs/>
          <w:caps/>
        </w:rPr>
      </w:pPr>
    </w:p>
    <w:tbl>
      <w:tblPr>
        <w:tblpPr w:leftFromText="180" w:rightFromText="180" w:vertAnchor="text" w:horzAnchor="margin" w:tblpX="534" w:tblpY="-5"/>
        <w:tblW w:w="8978" w:type="dxa"/>
        <w:tblLook w:val="00A0" w:firstRow="1" w:lastRow="0" w:firstColumn="1" w:lastColumn="0" w:noHBand="0" w:noVBand="0"/>
      </w:tblPr>
      <w:tblGrid>
        <w:gridCol w:w="3886"/>
        <w:gridCol w:w="5092"/>
      </w:tblGrid>
      <w:tr w:rsidR="00592B9E" w:rsidRPr="0053720F" w:rsidTr="00CF691D">
        <w:trPr>
          <w:trHeight w:val="65"/>
        </w:trPr>
        <w:tc>
          <w:tcPr>
            <w:tcW w:w="3886" w:type="dxa"/>
          </w:tcPr>
          <w:p w:rsidR="00592B9E" w:rsidRPr="0053720F" w:rsidRDefault="00592B9E" w:rsidP="00CF691D">
            <w:pPr>
              <w:spacing w:after="0" w:line="240" w:lineRule="auto"/>
              <w:rPr>
                <w:rFonts w:ascii="Times New Roman" w:hAnsi="Times New Roman"/>
              </w:rPr>
            </w:pPr>
            <w:r w:rsidRPr="0053720F">
              <w:rPr>
                <w:rFonts w:ascii="Times New Roman" w:hAnsi="Times New Roman"/>
              </w:rPr>
              <w:t>«СОГЛАСОВАНО»</w:t>
            </w:r>
          </w:p>
        </w:tc>
        <w:tc>
          <w:tcPr>
            <w:tcW w:w="5092" w:type="dxa"/>
          </w:tcPr>
          <w:p w:rsidR="00592B9E" w:rsidRPr="0053720F" w:rsidRDefault="00592B9E" w:rsidP="00CF691D">
            <w:pPr>
              <w:spacing w:after="0" w:line="240" w:lineRule="auto"/>
              <w:rPr>
                <w:rFonts w:ascii="Times New Roman" w:hAnsi="Times New Roman"/>
              </w:rPr>
            </w:pPr>
            <w:r w:rsidRPr="0053720F">
              <w:rPr>
                <w:rFonts w:ascii="Times New Roman" w:hAnsi="Times New Roman"/>
              </w:rPr>
              <w:t>«УТВЕРЖДАЮ»</w:t>
            </w:r>
          </w:p>
        </w:tc>
      </w:tr>
      <w:tr w:rsidR="00592B9E" w:rsidRPr="0053720F" w:rsidTr="00CF691D">
        <w:trPr>
          <w:trHeight w:val="578"/>
        </w:trPr>
        <w:tc>
          <w:tcPr>
            <w:tcW w:w="3886" w:type="dxa"/>
          </w:tcPr>
          <w:p w:rsidR="00592B9E" w:rsidRPr="0053720F" w:rsidRDefault="00592B9E" w:rsidP="00CF691D">
            <w:pPr>
              <w:spacing w:after="0" w:line="240" w:lineRule="auto"/>
              <w:rPr>
                <w:rFonts w:ascii="Times New Roman" w:hAnsi="Times New Roman"/>
              </w:rPr>
            </w:pPr>
            <w:r w:rsidRPr="0053720F">
              <w:rPr>
                <w:rFonts w:ascii="Times New Roman" w:hAnsi="Times New Roman"/>
              </w:rPr>
              <w:t>Руководитель ОП</w:t>
            </w:r>
          </w:p>
        </w:tc>
        <w:tc>
          <w:tcPr>
            <w:tcW w:w="5092" w:type="dxa"/>
          </w:tcPr>
          <w:p w:rsidR="00592B9E" w:rsidRPr="0053720F" w:rsidRDefault="00592B9E" w:rsidP="00CF691D">
            <w:pPr>
              <w:spacing w:after="0" w:line="240" w:lineRule="auto"/>
              <w:rPr>
                <w:rFonts w:ascii="Times New Roman" w:hAnsi="Times New Roman"/>
              </w:rPr>
            </w:pPr>
            <w:r w:rsidRPr="0053720F">
              <w:rPr>
                <w:rFonts w:ascii="Times New Roman" w:hAnsi="Times New Roman"/>
              </w:rPr>
              <w:t>Заведующий кафедрой исторического образования</w:t>
            </w:r>
          </w:p>
        </w:tc>
      </w:tr>
      <w:tr w:rsidR="00592B9E" w:rsidRPr="0053720F" w:rsidTr="00CF691D">
        <w:trPr>
          <w:trHeight w:val="289"/>
        </w:trPr>
        <w:tc>
          <w:tcPr>
            <w:tcW w:w="3886" w:type="dxa"/>
          </w:tcPr>
          <w:p w:rsidR="00592B9E" w:rsidRPr="0053720F" w:rsidRDefault="00592B9E" w:rsidP="00CF691D">
            <w:pPr>
              <w:spacing w:after="0" w:line="240" w:lineRule="auto"/>
              <w:rPr>
                <w:rFonts w:ascii="Times New Roman" w:hAnsi="Times New Roman"/>
              </w:rPr>
            </w:pPr>
            <w:r w:rsidRPr="00982B0E">
              <w:rPr>
                <w:noProof/>
                <w:lang w:eastAsia="ru-RU"/>
              </w:rPr>
              <w:drawing>
                <wp:anchor distT="0" distB="0" distL="114300" distR="114300" simplePos="0" relativeHeight="251672576" behindDoc="1" locked="0" layoutInCell="1" allowOverlap="1" wp14:anchorId="4C587BE2" wp14:editId="79956703">
                  <wp:simplePos x="0" y="0"/>
                  <wp:positionH relativeFrom="column">
                    <wp:posOffset>-3175</wp:posOffset>
                  </wp:positionH>
                  <wp:positionV relativeFrom="page">
                    <wp:posOffset>0</wp:posOffset>
                  </wp:positionV>
                  <wp:extent cx="1082650" cy="457200"/>
                  <wp:effectExtent l="0" t="0" r="0" b="0"/>
                  <wp:wrapNone/>
                  <wp:docPr id="7"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1082650" cy="457200"/>
                          </a:xfrm>
                          <a:prstGeom prst="rect">
                            <a:avLst/>
                          </a:prstGeom>
                          <a:noFill/>
                          <a:ln>
                            <a:noFill/>
                          </a:ln>
                        </pic:spPr>
                      </pic:pic>
                    </a:graphicData>
                  </a:graphic>
                </wp:anchor>
              </w:drawing>
            </w:r>
          </w:p>
        </w:tc>
        <w:tc>
          <w:tcPr>
            <w:tcW w:w="5092" w:type="dxa"/>
          </w:tcPr>
          <w:p w:rsidR="00592B9E" w:rsidRPr="0053720F" w:rsidRDefault="00592B9E" w:rsidP="00CF691D">
            <w:pPr>
              <w:spacing w:after="0" w:line="240" w:lineRule="auto"/>
              <w:rPr>
                <w:rFonts w:ascii="Times New Roman" w:hAnsi="Times New Roman"/>
              </w:rPr>
            </w:pPr>
          </w:p>
        </w:tc>
      </w:tr>
      <w:tr w:rsidR="00592B9E" w:rsidRPr="0053720F" w:rsidTr="00CF691D">
        <w:trPr>
          <w:trHeight w:val="617"/>
        </w:trPr>
        <w:tc>
          <w:tcPr>
            <w:tcW w:w="3886" w:type="dxa"/>
          </w:tcPr>
          <w:p w:rsidR="00592B9E" w:rsidRPr="0053720F" w:rsidRDefault="00592B9E" w:rsidP="00CF691D">
            <w:pPr>
              <w:spacing w:after="0" w:line="240" w:lineRule="auto"/>
              <w:rPr>
                <w:rFonts w:ascii="Times New Roman" w:hAnsi="Times New Roman"/>
              </w:rPr>
            </w:pPr>
            <w:r w:rsidRPr="0053720F">
              <w:rPr>
                <w:rFonts w:ascii="Times New Roman" w:hAnsi="Times New Roman"/>
              </w:rPr>
              <w:t xml:space="preserve">_____________  </w:t>
            </w:r>
            <w:r>
              <w:rPr>
                <w:rFonts w:ascii="Times New Roman" w:hAnsi="Times New Roman"/>
              </w:rPr>
              <w:t>Д.В. Лихарев</w:t>
            </w:r>
          </w:p>
          <w:p w:rsidR="00592B9E" w:rsidRPr="0053720F" w:rsidRDefault="00592B9E" w:rsidP="00CF691D">
            <w:pPr>
              <w:spacing w:after="0" w:line="240" w:lineRule="auto"/>
              <w:rPr>
                <w:rFonts w:ascii="Times New Roman" w:hAnsi="Times New Roman"/>
              </w:rPr>
            </w:pPr>
            <w:r w:rsidRPr="0053720F">
              <w:rPr>
                <w:rFonts w:ascii="Times New Roman" w:hAnsi="Times New Roman"/>
              </w:rPr>
              <w:t xml:space="preserve">(подпись)            </w:t>
            </w:r>
          </w:p>
        </w:tc>
        <w:tc>
          <w:tcPr>
            <w:tcW w:w="5092" w:type="dxa"/>
          </w:tcPr>
          <w:p w:rsidR="00592B9E" w:rsidRPr="0053720F" w:rsidRDefault="00592B9E" w:rsidP="00CF691D">
            <w:pPr>
              <w:spacing w:after="0" w:line="240" w:lineRule="auto"/>
              <w:rPr>
                <w:rFonts w:ascii="Times New Roman" w:hAnsi="Times New Roman"/>
              </w:rPr>
            </w:pPr>
            <w:r w:rsidRPr="0053720F">
              <w:rPr>
                <w:rFonts w:ascii="Times New Roman" w:hAnsi="Times New Roman"/>
                <w:noProof/>
                <w:lang w:eastAsia="ru-RU"/>
              </w:rPr>
              <w:drawing>
                <wp:anchor distT="0" distB="0" distL="114300" distR="114300" simplePos="0" relativeHeight="251671552" behindDoc="1" locked="0" layoutInCell="1" allowOverlap="1" wp14:anchorId="739DDD17" wp14:editId="0A37B711">
                  <wp:simplePos x="0" y="0"/>
                  <wp:positionH relativeFrom="column">
                    <wp:posOffset>189865</wp:posOffset>
                  </wp:positionH>
                  <wp:positionV relativeFrom="paragraph">
                    <wp:posOffset>-301625</wp:posOffset>
                  </wp:positionV>
                  <wp:extent cx="589280" cy="5238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20F">
              <w:rPr>
                <w:rFonts w:ascii="Times New Roman" w:hAnsi="Times New Roman"/>
              </w:rPr>
              <w:t>______________  В.А. Томилов</w:t>
            </w:r>
          </w:p>
          <w:p w:rsidR="00592B9E" w:rsidRPr="0053720F" w:rsidRDefault="00592B9E" w:rsidP="00CF691D">
            <w:pPr>
              <w:spacing w:after="0" w:line="240" w:lineRule="auto"/>
              <w:rPr>
                <w:rFonts w:ascii="Times New Roman" w:hAnsi="Times New Roman"/>
              </w:rPr>
            </w:pPr>
            <w:r w:rsidRPr="0053720F">
              <w:rPr>
                <w:rFonts w:ascii="Times New Roman" w:hAnsi="Times New Roman"/>
              </w:rPr>
              <w:t xml:space="preserve">(подпись)              </w:t>
            </w:r>
          </w:p>
        </w:tc>
      </w:tr>
      <w:tr w:rsidR="00592B9E" w:rsidRPr="0053720F" w:rsidTr="00CF691D">
        <w:trPr>
          <w:trHeight w:val="289"/>
        </w:trPr>
        <w:tc>
          <w:tcPr>
            <w:tcW w:w="3886" w:type="dxa"/>
          </w:tcPr>
          <w:p w:rsidR="00592B9E" w:rsidRPr="0053720F" w:rsidRDefault="00977F8D" w:rsidP="00977F8D">
            <w:pPr>
              <w:spacing w:after="0" w:line="240" w:lineRule="auto"/>
              <w:rPr>
                <w:rFonts w:ascii="Times New Roman" w:hAnsi="Times New Roman"/>
              </w:rPr>
            </w:pPr>
            <w:r>
              <w:rPr>
                <w:rFonts w:ascii="Times New Roman" w:hAnsi="Times New Roman"/>
              </w:rPr>
              <w:t>«11</w:t>
            </w:r>
            <w:r w:rsidR="00592B9E" w:rsidRPr="0053720F">
              <w:rPr>
                <w:rFonts w:ascii="Times New Roman" w:hAnsi="Times New Roman"/>
              </w:rPr>
              <w:t xml:space="preserve">» </w:t>
            </w:r>
            <w:r>
              <w:rPr>
                <w:rFonts w:ascii="Times New Roman" w:hAnsi="Times New Roman"/>
              </w:rPr>
              <w:t>февраля 2021</w:t>
            </w:r>
            <w:r w:rsidR="00592B9E" w:rsidRPr="0053720F">
              <w:rPr>
                <w:rFonts w:ascii="Times New Roman" w:hAnsi="Times New Roman"/>
              </w:rPr>
              <w:t xml:space="preserve"> г.</w:t>
            </w:r>
          </w:p>
        </w:tc>
        <w:tc>
          <w:tcPr>
            <w:tcW w:w="5092" w:type="dxa"/>
          </w:tcPr>
          <w:p w:rsidR="00592B9E" w:rsidRPr="0053720F" w:rsidRDefault="00592B9E" w:rsidP="00977F8D">
            <w:pPr>
              <w:spacing w:after="0" w:line="240" w:lineRule="auto"/>
              <w:rPr>
                <w:rFonts w:ascii="Times New Roman" w:hAnsi="Times New Roman"/>
              </w:rPr>
            </w:pPr>
            <w:r w:rsidRPr="0053720F">
              <w:rPr>
                <w:rFonts w:ascii="Times New Roman" w:hAnsi="Times New Roman"/>
              </w:rPr>
              <w:t>«</w:t>
            </w:r>
            <w:r w:rsidR="00977F8D">
              <w:rPr>
                <w:rFonts w:ascii="Times New Roman" w:hAnsi="Times New Roman"/>
              </w:rPr>
              <w:t>11</w:t>
            </w:r>
            <w:r w:rsidRPr="0053720F">
              <w:rPr>
                <w:rFonts w:ascii="Times New Roman" w:hAnsi="Times New Roman"/>
              </w:rPr>
              <w:t xml:space="preserve">» </w:t>
            </w:r>
            <w:r w:rsidR="00977F8D">
              <w:rPr>
                <w:rFonts w:ascii="Times New Roman" w:hAnsi="Times New Roman"/>
              </w:rPr>
              <w:t>февраля 2021</w:t>
            </w:r>
            <w:r w:rsidRPr="0053720F">
              <w:rPr>
                <w:rFonts w:ascii="Times New Roman" w:hAnsi="Times New Roman"/>
              </w:rPr>
              <w:t xml:space="preserve"> г.</w:t>
            </w:r>
          </w:p>
        </w:tc>
      </w:tr>
    </w:tbl>
    <w:p w:rsidR="00C34A3B" w:rsidRPr="0057447E" w:rsidRDefault="00C34A3B" w:rsidP="00C34A3B">
      <w:pPr>
        <w:keepNext/>
        <w:keepLines/>
        <w:suppressAutoHyphens/>
        <w:spacing w:after="0" w:line="360" w:lineRule="auto"/>
        <w:jc w:val="center"/>
        <w:outlineLvl w:val="0"/>
        <w:rPr>
          <w:rFonts w:ascii="Times New Roman" w:hAnsi="Times New Roman" w:cs="Times New Roman"/>
        </w:rPr>
      </w:pPr>
      <w:r w:rsidRPr="0057447E">
        <w:rPr>
          <w:rFonts w:ascii="Times New Roman" w:hAnsi="Times New Roman" w:cs="Times New Roman"/>
          <w:b/>
          <w:bCs/>
        </w:rPr>
        <w:t>РАБОЧАЯ ПРОГРАММА ДИСЦИПЛИНЫ</w:t>
      </w:r>
      <w:r w:rsidRPr="0057447E">
        <w:rPr>
          <w:rFonts w:ascii="Times New Roman" w:hAnsi="Times New Roman" w:cs="Times New Roman"/>
          <w:bCs/>
        </w:rPr>
        <w:t xml:space="preserve"> </w:t>
      </w:r>
      <w:r w:rsidRPr="0057447E">
        <w:rPr>
          <w:rFonts w:ascii="Times New Roman" w:hAnsi="Times New Roman" w:cs="Times New Roman"/>
        </w:rPr>
        <w:t xml:space="preserve"> </w:t>
      </w:r>
    </w:p>
    <w:p w:rsidR="00822EB3" w:rsidRPr="0057447E" w:rsidRDefault="00C34A3B" w:rsidP="00332BB0">
      <w:pPr>
        <w:spacing w:after="0" w:line="240" w:lineRule="auto"/>
        <w:jc w:val="center"/>
        <w:rPr>
          <w:rFonts w:ascii="Times New Roman" w:hAnsi="Times New Roman" w:cs="Times New Roman"/>
        </w:rPr>
      </w:pPr>
      <w:r w:rsidRPr="0057447E">
        <w:rPr>
          <w:rFonts w:ascii="Times New Roman" w:hAnsi="Times New Roman" w:cs="Times New Roman"/>
        </w:rPr>
        <w:t>Музейная педагогика</w:t>
      </w:r>
    </w:p>
    <w:p w:rsidR="00C34A3B" w:rsidRPr="0057447E" w:rsidRDefault="00C34A3B" w:rsidP="00C34A3B">
      <w:pPr>
        <w:spacing w:after="0" w:line="240" w:lineRule="auto"/>
        <w:jc w:val="center"/>
        <w:outlineLvl w:val="5"/>
        <w:rPr>
          <w:rFonts w:ascii="Times New Roman" w:hAnsi="Times New Roman" w:cs="Times New Roman"/>
          <w:b/>
          <w:bCs/>
        </w:rPr>
      </w:pPr>
      <w:r w:rsidRPr="0057447E">
        <w:rPr>
          <w:rFonts w:ascii="Times New Roman" w:hAnsi="Times New Roman" w:cs="Times New Roman"/>
          <w:b/>
          <w:bCs/>
        </w:rPr>
        <w:t>Направление подготовки 44.04.01 Педагогическое образование</w:t>
      </w:r>
    </w:p>
    <w:p w:rsidR="00C34A3B" w:rsidRPr="0057447E" w:rsidRDefault="00C34A3B" w:rsidP="00C34A3B">
      <w:pPr>
        <w:spacing w:after="0" w:line="240" w:lineRule="auto"/>
        <w:jc w:val="center"/>
        <w:rPr>
          <w:rFonts w:ascii="Times New Roman" w:hAnsi="Times New Roman" w:cs="Times New Roman"/>
        </w:rPr>
      </w:pPr>
      <w:r w:rsidRPr="0057447E">
        <w:rPr>
          <w:rFonts w:ascii="Times New Roman" w:hAnsi="Times New Roman" w:cs="Times New Roman"/>
        </w:rPr>
        <w:t>Магистерская программа</w:t>
      </w:r>
    </w:p>
    <w:p w:rsidR="00C34A3B" w:rsidRPr="0057447E" w:rsidRDefault="00C34A3B" w:rsidP="00C34A3B">
      <w:pPr>
        <w:spacing w:after="0" w:line="240" w:lineRule="auto"/>
        <w:jc w:val="center"/>
        <w:rPr>
          <w:rFonts w:ascii="Times New Roman" w:hAnsi="Times New Roman" w:cs="Times New Roman"/>
        </w:rPr>
      </w:pPr>
      <w:r w:rsidRPr="0057447E">
        <w:rPr>
          <w:rFonts w:ascii="Times New Roman" w:hAnsi="Times New Roman" w:cs="Times New Roman"/>
        </w:rPr>
        <w:t>«Современные подходы к преподаванию истории и обществознания в школе»</w:t>
      </w:r>
    </w:p>
    <w:p w:rsidR="00C34A3B" w:rsidRPr="0057447E" w:rsidRDefault="00C34A3B" w:rsidP="00C34A3B">
      <w:pPr>
        <w:spacing w:after="0" w:line="240" w:lineRule="auto"/>
        <w:jc w:val="center"/>
        <w:outlineLvl w:val="5"/>
        <w:rPr>
          <w:rFonts w:ascii="Times New Roman" w:hAnsi="Times New Roman" w:cs="Times New Roman"/>
          <w:b/>
          <w:bCs/>
        </w:rPr>
      </w:pPr>
      <w:r w:rsidRPr="0057447E">
        <w:rPr>
          <w:rFonts w:ascii="Times New Roman" w:hAnsi="Times New Roman" w:cs="Times New Roman"/>
          <w:b/>
          <w:bCs/>
        </w:rPr>
        <w:t>Форма подготовки очная</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курс </w:t>
      </w:r>
      <w:r w:rsidR="004B797E" w:rsidRPr="0057447E">
        <w:rPr>
          <w:rFonts w:ascii="Times New Roman" w:hAnsi="Times New Roman" w:cs="Times New Roman"/>
        </w:rPr>
        <w:t>1</w:t>
      </w:r>
      <w:r w:rsidRPr="0057447E">
        <w:rPr>
          <w:rFonts w:ascii="Times New Roman" w:hAnsi="Times New Roman" w:cs="Times New Roman"/>
        </w:rPr>
        <w:t xml:space="preserve"> семестр </w:t>
      </w:r>
      <w:r w:rsidR="004B797E" w:rsidRPr="0057447E">
        <w:rPr>
          <w:rFonts w:ascii="Times New Roman" w:hAnsi="Times New Roman" w:cs="Times New Roman"/>
        </w:rPr>
        <w:t>1</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лекции </w:t>
      </w:r>
      <w:r w:rsidR="00C34A3B" w:rsidRPr="0057447E">
        <w:rPr>
          <w:rFonts w:ascii="Times New Roman" w:hAnsi="Times New Roman" w:cs="Times New Roman"/>
        </w:rPr>
        <w:t>0</w:t>
      </w:r>
      <w:r w:rsidRPr="0057447E">
        <w:rPr>
          <w:rFonts w:ascii="Times New Roman" w:hAnsi="Times New Roman" w:cs="Times New Roman"/>
        </w:rPr>
        <w:t xml:space="preserve">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практические занятия </w:t>
      </w:r>
      <w:r w:rsidR="00C34A3B" w:rsidRPr="0057447E">
        <w:rPr>
          <w:rFonts w:ascii="Times New Roman" w:hAnsi="Times New Roman" w:cs="Times New Roman"/>
        </w:rPr>
        <w:t>18</w:t>
      </w:r>
      <w:r w:rsidRPr="0057447E">
        <w:rPr>
          <w:rFonts w:ascii="Times New Roman" w:hAnsi="Times New Roman" w:cs="Times New Roman"/>
        </w:rPr>
        <w:t xml:space="preserve"> час.  </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лабораторные работы 00 час.  </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в том числе с использованием МАО лек. </w:t>
      </w:r>
      <w:r w:rsidR="00C34A3B" w:rsidRPr="0057447E">
        <w:rPr>
          <w:rFonts w:ascii="Times New Roman" w:hAnsi="Times New Roman" w:cs="Times New Roman"/>
        </w:rPr>
        <w:t>0</w:t>
      </w:r>
      <w:r w:rsidRPr="0057447E">
        <w:rPr>
          <w:rFonts w:ascii="Times New Roman" w:hAnsi="Times New Roman" w:cs="Times New Roman"/>
        </w:rPr>
        <w:t xml:space="preserve"> /пр. </w:t>
      </w:r>
      <w:r w:rsidR="00C34A3B" w:rsidRPr="0057447E">
        <w:rPr>
          <w:rFonts w:ascii="Times New Roman" w:hAnsi="Times New Roman" w:cs="Times New Roman"/>
        </w:rPr>
        <w:t>12</w:t>
      </w:r>
      <w:r w:rsidRPr="0057447E">
        <w:rPr>
          <w:rFonts w:ascii="Times New Roman" w:hAnsi="Times New Roman" w:cs="Times New Roman"/>
        </w:rPr>
        <w:t xml:space="preserve"> /лаб. 0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всего часов аудиторной нагрузки </w:t>
      </w:r>
      <w:r w:rsidR="00C34A3B" w:rsidRPr="0057447E">
        <w:rPr>
          <w:rFonts w:ascii="Times New Roman" w:hAnsi="Times New Roman" w:cs="Times New Roman"/>
        </w:rPr>
        <w:t>18</w:t>
      </w:r>
      <w:r w:rsidRPr="0057447E">
        <w:rPr>
          <w:rFonts w:ascii="Times New Roman" w:hAnsi="Times New Roman" w:cs="Times New Roman"/>
        </w:rPr>
        <w:t xml:space="preserve">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в том числе с использованием МАО </w:t>
      </w:r>
      <w:r w:rsidR="00C34A3B" w:rsidRPr="0057447E">
        <w:rPr>
          <w:rFonts w:ascii="Times New Roman" w:hAnsi="Times New Roman" w:cs="Times New Roman"/>
        </w:rPr>
        <w:t>12</w:t>
      </w:r>
      <w:r w:rsidRPr="0057447E">
        <w:rPr>
          <w:rFonts w:ascii="Times New Roman" w:hAnsi="Times New Roman" w:cs="Times New Roman"/>
        </w:rPr>
        <w:t xml:space="preserve">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самостоятельная работа </w:t>
      </w:r>
      <w:r w:rsidR="00C34A3B" w:rsidRPr="0057447E">
        <w:rPr>
          <w:rFonts w:ascii="Times New Roman" w:hAnsi="Times New Roman" w:cs="Times New Roman"/>
        </w:rPr>
        <w:t>90</w:t>
      </w:r>
      <w:r w:rsidRPr="0057447E">
        <w:rPr>
          <w:rFonts w:ascii="Times New Roman" w:hAnsi="Times New Roman" w:cs="Times New Roman"/>
        </w:rPr>
        <w:t xml:space="preserve">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в том числе на подготовку к экзамену </w:t>
      </w:r>
      <w:r w:rsidR="00C34A3B" w:rsidRPr="0057447E">
        <w:rPr>
          <w:rFonts w:ascii="Times New Roman" w:hAnsi="Times New Roman" w:cs="Times New Roman"/>
        </w:rPr>
        <w:t>0</w:t>
      </w:r>
      <w:r w:rsidRPr="0057447E">
        <w:rPr>
          <w:rFonts w:ascii="Times New Roman" w:hAnsi="Times New Roman" w:cs="Times New Roman"/>
        </w:rPr>
        <w:t xml:space="preserve"> час.</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контрольные работы (количество) не предусмотрены</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курсовая работа / курсовой проект не предусмотрены</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зачет </w:t>
      </w:r>
      <w:r w:rsidR="00C34A3B" w:rsidRPr="0057447E">
        <w:rPr>
          <w:rFonts w:ascii="Times New Roman" w:hAnsi="Times New Roman" w:cs="Times New Roman"/>
        </w:rPr>
        <w:t>1 семестр</w:t>
      </w:r>
    </w:p>
    <w:p w:rsidR="00822EB3" w:rsidRPr="0057447E" w:rsidRDefault="00822EB3" w:rsidP="00332BB0">
      <w:pPr>
        <w:suppressAutoHyphens/>
        <w:spacing w:after="0" w:line="240" w:lineRule="auto"/>
        <w:rPr>
          <w:rFonts w:ascii="Times New Roman" w:hAnsi="Times New Roman" w:cs="Times New Roman"/>
        </w:rPr>
      </w:pPr>
      <w:r w:rsidRPr="0057447E">
        <w:rPr>
          <w:rFonts w:ascii="Times New Roman" w:hAnsi="Times New Roman" w:cs="Times New Roman"/>
        </w:rPr>
        <w:t xml:space="preserve">экзамен </w:t>
      </w:r>
      <w:r w:rsidR="00C34A3B" w:rsidRPr="0057447E">
        <w:rPr>
          <w:rFonts w:ascii="Times New Roman" w:hAnsi="Times New Roman" w:cs="Times New Roman"/>
        </w:rPr>
        <w:t>не предусмотрен</w:t>
      </w:r>
    </w:p>
    <w:p w:rsidR="00C34A3B" w:rsidRPr="0057447E" w:rsidRDefault="00C34A3B" w:rsidP="00332BB0">
      <w:pPr>
        <w:suppressAutoHyphens/>
        <w:spacing w:after="0" w:line="240" w:lineRule="auto"/>
        <w:rPr>
          <w:rFonts w:ascii="Times New Roman" w:hAnsi="Times New Roman" w:cs="Times New Roman"/>
        </w:rPr>
      </w:pPr>
    </w:p>
    <w:p w:rsidR="00C34A3B" w:rsidRPr="0057447E" w:rsidRDefault="00C34A3B" w:rsidP="00C34A3B">
      <w:pPr>
        <w:suppressAutoHyphens/>
        <w:spacing w:after="0" w:line="240" w:lineRule="auto"/>
        <w:jc w:val="both"/>
        <w:rPr>
          <w:rFonts w:ascii="Times New Roman" w:hAnsi="Times New Roman" w:cs="Times New Roman"/>
          <w:bCs/>
        </w:rPr>
      </w:pPr>
      <w:r w:rsidRPr="0057447E">
        <w:rPr>
          <w:rFonts w:ascii="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w:t>
      </w:r>
      <w:r w:rsidRPr="0057447E">
        <w:rPr>
          <w:rFonts w:ascii="Times New Roman" w:hAnsi="Times New Roman" w:cs="Times New Roman"/>
          <w:spacing w:val="-10"/>
        </w:rPr>
        <w:t>стандарта высшего образования по направлению подготовки 44.04.01 Педагогическое образование, утвержденного приказом Министерства образования и науки РФ от 22 февраля 2018 г. № 126.</w:t>
      </w:r>
    </w:p>
    <w:p w:rsidR="00C34A3B" w:rsidRPr="0057447E" w:rsidRDefault="00C34A3B" w:rsidP="00C34A3B">
      <w:pPr>
        <w:suppressAutoHyphens/>
        <w:spacing w:after="0" w:line="240" w:lineRule="auto"/>
        <w:jc w:val="both"/>
        <w:rPr>
          <w:rFonts w:ascii="Times New Roman" w:hAnsi="Times New Roman" w:cs="Times New Roman"/>
          <w:bCs/>
        </w:rPr>
      </w:pPr>
    </w:p>
    <w:p w:rsidR="000C7B43" w:rsidRPr="0057445C" w:rsidRDefault="000C7B43" w:rsidP="000C7B43">
      <w:pPr>
        <w:suppressAutoHyphens/>
        <w:spacing w:after="0" w:line="240" w:lineRule="auto"/>
        <w:jc w:val="both"/>
        <w:rPr>
          <w:rFonts w:ascii="Times New Roman" w:hAnsi="Times New Roman"/>
          <w:lang w:eastAsia="ru-RU"/>
        </w:rPr>
      </w:pPr>
      <w:r>
        <w:rPr>
          <w:rFonts w:ascii="Times New Roman" w:hAnsi="Times New Roman"/>
          <w:noProof/>
          <w:lang w:eastAsia="ru-RU"/>
        </w:rPr>
        <w:drawing>
          <wp:anchor distT="0" distB="0" distL="114300" distR="114300" simplePos="0" relativeHeight="251674624" behindDoc="1" locked="0" layoutInCell="1" allowOverlap="1" wp14:anchorId="57147673" wp14:editId="4710F916">
            <wp:simplePos x="0" y="0"/>
            <wp:positionH relativeFrom="column">
              <wp:posOffset>4360545</wp:posOffset>
            </wp:positionH>
            <wp:positionV relativeFrom="paragraph">
              <wp:posOffset>297180</wp:posOffset>
            </wp:positionV>
            <wp:extent cx="577215" cy="525780"/>
            <wp:effectExtent l="19050" t="0" r="0" b="0"/>
            <wp:wrapNone/>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215" cy="525780"/>
                    </a:xfrm>
                    <a:prstGeom prst="rect">
                      <a:avLst/>
                    </a:prstGeom>
                  </pic:spPr>
                </pic:pic>
              </a:graphicData>
            </a:graphic>
          </wp:anchor>
        </w:drawing>
      </w:r>
      <w:r w:rsidRPr="0057445C">
        <w:rPr>
          <w:rFonts w:ascii="Times New Roman" w:hAnsi="Times New Roman"/>
          <w:lang w:eastAsia="ru-RU"/>
        </w:rPr>
        <w:t xml:space="preserve">Рабочая </w:t>
      </w:r>
      <w:r w:rsidR="00977F8D" w:rsidRPr="0057445C">
        <w:rPr>
          <w:rFonts w:ascii="Times New Roman" w:hAnsi="Times New Roman"/>
          <w:lang w:eastAsia="ru-RU"/>
        </w:rPr>
        <w:t>программа обсуждена</w:t>
      </w:r>
      <w:r w:rsidRPr="0057445C">
        <w:rPr>
          <w:rFonts w:ascii="Times New Roman" w:hAnsi="Times New Roman"/>
          <w:lang w:eastAsia="ru-RU"/>
        </w:rPr>
        <w:t xml:space="preserve"> на заседании </w:t>
      </w:r>
      <w:r w:rsidR="00977F8D">
        <w:rPr>
          <w:rFonts w:ascii="Times New Roman" w:hAnsi="Times New Roman"/>
          <w:lang w:eastAsia="ru-RU"/>
        </w:rPr>
        <w:t>______________________________________________</w:t>
      </w:r>
    </w:p>
    <w:p w:rsidR="000C7B43" w:rsidRPr="001D5BDA" w:rsidRDefault="000C7B43" w:rsidP="000C7B43">
      <w:pPr>
        <w:spacing w:after="0" w:line="240" w:lineRule="auto"/>
        <w:jc w:val="both"/>
        <w:rPr>
          <w:rFonts w:ascii="Times New Roman" w:hAnsi="Times New Roman"/>
        </w:rPr>
      </w:pPr>
    </w:p>
    <w:p w:rsidR="00C34A3B" w:rsidRPr="0057447E" w:rsidRDefault="000C7B43" w:rsidP="000C7B43">
      <w:pPr>
        <w:suppressAutoHyphens/>
        <w:spacing w:after="0" w:line="240" w:lineRule="auto"/>
        <w:rPr>
          <w:rFonts w:ascii="Times New Roman" w:hAnsi="Times New Roman" w:cs="Times New Roman"/>
        </w:rPr>
      </w:pPr>
      <w:r w:rsidRPr="0057447E">
        <w:rPr>
          <w:noProof/>
          <w:lang w:eastAsia="ru-RU"/>
        </w:rPr>
        <w:drawing>
          <wp:anchor distT="0" distB="0" distL="114300" distR="114300" simplePos="0" relativeHeight="251666432" behindDoc="0" locked="0" layoutInCell="1" allowOverlap="1" wp14:anchorId="39A1ED37" wp14:editId="14161CBE">
            <wp:simplePos x="0" y="0"/>
            <wp:positionH relativeFrom="column">
              <wp:posOffset>2987040</wp:posOffset>
            </wp:positionH>
            <wp:positionV relativeFrom="paragraph">
              <wp:posOffset>100330</wp:posOffset>
            </wp:positionV>
            <wp:extent cx="1109345" cy="38671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9345" cy="3867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rPr>
        <w:t>Заведующий кафедрой: канд. филос. наук, доцент                                                            В.А. Томилов</w:t>
      </w:r>
      <w:r w:rsidRPr="0057447E">
        <w:rPr>
          <w:rFonts w:ascii="Times New Roman" w:hAnsi="Times New Roman" w:cs="Times New Roman"/>
        </w:rPr>
        <w:t xml:space="preserve"> </w:t>
      </w:r>
      <w:r w:rsidR="00C34A3B" w:rsidRPr="0057447E">
        <w:rPr>
          <w:rFonts w:ascii="Times New Roman" w:hAnsi="Times New Roman" w:cs="Times New Roman"/>
        </w:rPr>
        <w:t>Составитель: канд. ист. наук, доцент                                                                                  О.А. Лихарева</w:t>
      </w:r>
    </w:p>
    <w:p w:rsidR="00C34A3B" w:rsidRPr="0057447E" w:rsidRDefault="00C34A3B" w:rsidP="00C34A3B">
      <w:pPr>
        <w:suppressAutoHyphens/>
        <w:spacing w:after="0" w:line="240" w:lineRule="auto"/>
        <w:rPr>
          <w:bCs/>
        </w:rPr>
      </w:pPr>
      <w:r w:rsidRPr="0057447E">
        <w:rPr>
          <w:rFonts w:ascii="Times New Roman" w:hAnsi="Times New Roman" w:cs="Times New Roman"/>
        </w:rPr>
        <w:t xml:space="preserve">                                 </w:t>
      </w:r>
    </w:p>
    <w:p w:rsidR="00C34A3B" w:rsidRPr="0057447E" w:rsidRDefault="00C34A3B" w:rsidP="00C34A3B">
      <w:pPr>
        <w:suppressAutoHyphens/>
        <w:rPr>
          <w:rFonts w:ascii="Times New Roman" w:hAnsi="Times New Roman" w:cs="Times New Roman"/>
          <w:u w:val="single"/>
        </w:rPr>
      </w:pPr>
    </w:p>
    <w:p w:rsidR="00977F8D" w:rsidRDefault="00977F8D" w:rsidP="00C34A3B">
      <w:pPr>
        <w:tabs>
          <w:tab w:val="left" w:pos="709"/>
        </w:tabs>
        <w:suppressAutoHyphens/>
        <w:spacing w:after="0" w:line="240" w:lineRule="auto"/>
        <w:jc w:val="center"/>
        <w:rPr>
          <w:rFonts w:ascii="Times New Roman" w:hAnsi="Times New Roman" w:cs="Times New Roman"/>
          <w:sz w:val="24"/>
          <w:szCs w:val="24"/>
        </w:rPr>
      </w:pPr>
    </w:p>
    <w:p w:rsidR="00977F8D" w:rsidRDefault="00977F8D" w:rsidP="00C34A3B">
      <w:pPr>
        <w:tabs>
          <w:tab w:val="left" w:pos="709"/>
        </w:tabs>
        <w:suppressAutoHyphens/>
        <w:spacing w:after="0" w:line="240" w:lineRule="auto"/>
        <w:jc w:val="center"/>
        <w:rPr>
          <w:rFonts w:ascii="Times New Roman" w:hAnsi="Times New Roman" w:cs="Times New Roman"/>
          <w:sz w:val="24"/>
          <w:szCs w:val="24"/>
        </w:rPr>
      </w:pPr>
    </w:p>
    <w:p w:rsidR="00C34A3B" w:rsidRPr="0057447E" w:rsidRDefault="00977F8D" w:rsidP="00C34A3B">
      <w:pPr>
        <w:tabs>
          <w:tab w:val="left" w:pos="709"/>
        </w:tabs>
        <w:suppressAutoHyphens/>
        <w:spacing w:after="0" w:line="240" w:lineRule="auto"/>
        <w:jc w:val="center"/>
        <w:rPr>
          <w:rFonts w:ascii="Times New Roman" w:hAnsi="Times New Roman" w:cs="Times New Roman"/>
          <w:caps/>
          <w:sz w:val="24"/>
          <w:szCs w:val="24"/>
        </w:rPr>
      </w:pPr>
      <w:bookmarkStart w:id="0" w:name="_GoBack"/>
      <w:bookmarkEnd w:id="0"/>
      <w:r>
        <w:rPr>
          <w:rFonts w:ascii="Times New Roman" w:hAnsi="Times New Roman" w:cs="Times New Roman"/>
          <w:sz w:val="24"/>
          <w:szCs w:val="24"/>
        </w:rPr>
        <w:t>Владивосток</w:t>
      </w:r>
    </w:p>
    <w:p w:rsidR="00822EB3" w:rsidRDefault="00977F8D" w:rsidP="00C34A3B">
      <w:pPr>
        <w:suppressAutoHyphens/>
        <w:jc w:val="center"/>
        <w:rPr>
          <w:rFonts w:ascii="Times New Roman" w:hAnsi="Times New Roman" w:cs="Times New Roman"/>
          <w:caps/>
          <w:sz w:val="24"/>
          <w:szCs w:val="24"/>
        </w:rPr>
      </w:pPr>
      <w:r>
        <w:rPr>
          <w:rFonts w:ascii="Times New Roman" w:hAnsi="Times New Roman" w:cs="Times New Roman"/>
          <w:caps/>
          <w:sz w:val="24"/>
          <w:szCs w:val="24"/>
        </w:rPr>
        <w:t>2021</w:t>
      </w:r>
    </w:p>
    <w:p w:rsidR="00977F8D" w:rsidRDefault="00977F8D" w:rsidP="00C34A3B">
      <w:pPr>
        <w:suppressAutoHyphens/>
        <w:jc w:val="center"/>
        <w:rPr>
          <w:rFonts w:ascii="Times New Roman" w:hAnsi="Times New Roman" w:cs="Times New Roman"/>
          <w:caps/>
          <w:sz w:val="24"/>
          <w:szCs w:val="24"/>
        </w:rPr>
      </w:pPr>
    </w:p>
    <w:p w:rsidR="00977F8D" w:rsidRPr="0057447E" w:rsidRDefault="00977F8D" w:rsidP="00C34A3B">
      <w:pPr>
        <w:suppressAutoHyphens/>
        <w:jc w:val="center"/>
        <w:rPr>
          <w:rFonts w:ascii="Times New Roman" w:hAnsi="Times New Roman" w:cs="Times New Roman"/>
        </w:rPr>
      </w:pPr>
    </w:p>
    <w:p w:rsidR="00822EB3" w:rsidRPr="0057447E" w:rsidRDefault="00822EB3" w:rsidP="00822EB3">
      <w:pPr>
        <w:suppressAutoHyphens/>
        <w:rPr>
          <w:rFonts w:ascii="Times New Roman" w:hAnsi="Times New Roman" w:cs="Times New Roman"/>
          <w:u w:val="single"/>
        </w:rPr>
      </w:pPr>
    </w:p>
    <w:p w:rsidR="00822EB3" w:rsidRPr="0057447E" w:rsidRDefault="00822EB3" w:rsidP="00822EB3">
      <w:pPr>
        <w:suppressAutoHyphens/>
        <w:rPr>
          <w:rFonts w:ascii="Times New Roman" w:hAnsi="Times New Roman" w:cs="Times New Roman"/>
          <w:b/>
          <w:bCs/>
        </w:rPr>
      </w:pPr>
      <w:r w:rsidRPr="0057447E">
        <w:rPr>
          <w:rFonts w:ascii="Times New Roman" w:hAnsi="Times New Roman" w:cs="Times New Roman"/>
          <w:b/>
          <w:bCs/>
        </w:rPr>
        <w:t>Оборотная сторона титульного листа РПУД</w:t>
      </w:r>
    </w:p>
    <w:p w:rsidR="00822EB3" w:rsidRPr="0057447E" w:rsidRDefault="00822EB3" w:rsidP="00822EB3">
      <w:pPr>
        <w:pStyle w:val="a5"/>
        <w:tabs>
          <w:tab w:val="left" w:pos="708"/>
        </w:tabs>
        <w:suppressAutoHyphens/>
        <w:spacing w:line="360" w:lineRule="auto"/>
        <w:jc w:val="center"/>
        <w:rPr>
          <w:bCs/>
        </w:rPr>
      </w:pPr>
    </w:p>
    <w:p w:rsidR="00822EB3" w:rsidRPr="0057447E" w:rsidRDefault="00822EB3" w:rsidP="00822EB3">
      <w:pPr>
        <w:pStyle w:val="a5"/>
        <w:tabs>
          <w:tab w:val="left" w:pos="708"/>
        </w:tabs>
        <w:suppressAutoHyphens/>
        <w:spacing w:line="360" w:lineRule="auto"/>
        <w:jc w:val="both"/>
        <w:rPr>
          <w:bCs/>
        </w:rPr>
      </w:pPr>
      <w:r w:rsidRPr="0057447E">
        <w:rPr>
          <w:b/>
          <w:lang w:val="en-US"/>
        </w:rPr>
        <w:t>I</w:t>
      </w:r>
      <w:r w:rsidRPr="0057447E">
        <w:rPr>
          <w:b/>
        </w:rPr>
        <w:t>. Рабочая программа пересмотрена на заседании кафедры</w:t>
      </w:r>
      <w:r w:rsidRPr="0057447E">
        <w:rPr>
          <w:bCs/>
        </w:rPr>
        <w:t xml:space="preserve">: </w:t>
      </w:r>
    </w:p>
    <w:p w:rsidR="00822EB3" w:rsidRPr="0057447E" w:rsidRDefault="00822EB3" w:rsidP="00822EB3">
      <w:pPr>
        <w:suppressAutoHyphens/>
        <w:spacing w:line="360" w:lineRule="auto"/>
        <w:rPr>
          <w:rFonts w:ascii="Times New Roman" w:hAnsi="Times New Roman" w:cs="Times New Roman"/>
          <w:bCs/>
        </w:rPr>
      </w:pPr>
      <w:r w:rsidRPr="0057447E">
        <w:rPr>
          <w:rFonts w:ascii="Times New Roman" w:hAnsi="Times New Roman" w:cs="Times New Roman"/>
          <w:bCs/>
        </w:rPr>
        <w:t>Протокол от «_____» _________________ 20___ г.  № 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bCs/>
        </w:rPr>
        <w:t xml:space="preserve">Заведующий кафедрой </w:t>
      </w:r>
      <w:r w:rsidRPr="0057447E">
        <w:rPr>
          <w:rFonts w:ascii="Times New Roman" w:hAnsi="Times New Roman" w:cs="Times New Roman"/>
        </w:rPr>
        <w:t>_______________________   _____________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rPr>
        <w:t xml:space="preserve">                                                          (подпись)             (И.О. Фамилия)</w:t>
      </w:r>
    </w:p>
    <w:p w:rsidR="00822EB3" w:rsidRPr="0057447E" w:rsidRDefault="00822EB3" w:rsidP="00822EB3">
      <w:pPr>
        <w:suppressAutoHyphens/>
        <w:spacing w:line="360" w:lineRule="auto"/>
        <w:rPr>
          <w:rFonts w:ascii="Times New Roman" w:hAnsi="Times New Roman" w:cs="Times New Roman"/>
          <w:bCs/>
        </w:rPr>
      </w:pPr>
    </w:p>
    <w:p w:rsidR="00822EB3" w:rsidRPr="0057447E" w:rsidRDefault="00822EB3" w:rsidP="00822EB3">
      <w:pPr>
        <w:pStyle w:val="a5"/>
        <w:tabs>
          <w:tab w:val="left" w:pos="708"/>
        </w:tabs>
        <w:suppressAutoHyphens/>
        <w:spacing w:line="360" w:lineRule="auto"/>
        <w:jc w:val="both"/>
        <w:rPr>
          <w:bCs/>
        </w:rPr>
      </w:pPr>
      <w:r w:rsidRPr="0057447E">
        <w:rPr>
          <w:b/>
          <w:lang w:val="en-US"/>
        </w:rPr>
        <w:t>II</w:t>
      </w:r>
      <w:r w:rsidRPr="0057447E">
        <w:rPr>
          <w:b/>
        </w:rPr>
        <w:t>. Рабочая программа пересмотрена на заседании кафедры</w:t>
      </w:r>
      <w:r w:rsidRPr="0057447E">
        <w:rPr>
          <w:bCs/>
        </w:rPr>
        <w:t xml:space="preserve">: </w:t>
      </w:r>
    </w:p>
    <w:p w:rsidR="00822EB3" w:rsidRPr="0057447E" w:rsidRDefault="00822EB3" w:rsidP="00822EB3">
      <w:pPr>
        <w:suppressAutoHyphens/>
        <w:spacing w:line="360" w:lineRule="auto"/>
        <w:rPr>
          <w:rFonts w:ascii="Times New Roman" w:hAnsi="Times New Roman" w:cs="Times New Roman"/>
          <w:bCs/>
        </w:rPr>
      </w:pPr>
      <w:r w:rsidRPr="0057447E">
        <w:rPr>
          <w:rFonts w:ascii="Times New Roman" w:hAnsi="Times New Roman" w:cs="Times New Roman"/>
          <w:bCs/>
        </w:rPr>
        <w:t>Протокол от «_____» _________________ 20___ г.  № 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bCs/>
        </w:rPr>
        <w:t xml:space="preserve">Заведующий кафедрой </w:t>
      </w:r>
      <w:r w:rsidRPr="0057447E">
        <w:rPr>
          <w:rFonts w:ascii="Times New Roman" w:hAnsi="Times New Roman" w:cs="Times New Roman"/>
        </w:rPr>
        <w:t>_______________________   _____________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rPr>
        <w:t xml:space="preserve">                                                          (подпись)             (И.О. Фамилия)</w:t>
      </w: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rPr>
          <w:bCs/>
        </w:rPr>
      </w:pPr>
      <w:r w:rsidRPr="0057447E">
        <w:rPr>
          <w:b/>
          <w:lang w:val="en-US"/>
        </w:rPr>
        <w:t>III</w:t>
      </w:r>
      <w:r w:rsidRPr="0057447E">
        <w:rPr>
          <w:b/>
        </w:rPr>
        <w:t>. Рабочая программа пересмотрена на заседании кафедры</w:t>
      </w:r>
      <w:r w:rsidRPr="0057447E">
        <w:rPr>
          <w:bCs/>
        </w:rPr>
        <w:t xml:space="preserve">: </w:t>
      </w:r>
    </w:p>
    <w:p w:rsidR="00822EB3" w:rsidRPr="0057447E" w:rsidRDefault="00822EB3" w:rsidP="00822EB3">
      <w:pPr>
        <w:suppressAutoHyphens/>
        <w:spacing w:line="360" w:lineRule="auto"/>
        <w:rPr>
          <w:rFonts w:ascii="Times New Roman" w:hAnsi="Times New Roman" w:cs="Times New Roman"/>
          <w:bCs/>
        </w:rPr>
      </w:pPr>
      <w:r w:rsidRPr="0057447E">
        <w:rPr>
          <w:rFonts w:ascii="Times New Roman" w:hAnsi="Times New Roman" w:cs="Times New Roman"/>
          <w:bCs/>
        </w:rPr>
        <w:t>Протокол от «_____» _________________ 20___ г.  № 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bCs/>
        </w:rPr>
        <w:t xml:space="preserve">Заведующий кафедрой </w:t>
      </w:r>
      <w:r w:rsidRPr="0057447E">
        <w:rPr>
          <w:rFonts w:ascii="Times New Roman" w:hAnsi="Times New Roman" w:cs="Times New Roman"/>
        </w:rPr>
        <w:t>_______________________   _____________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rPr>
        <w:t xml:space="preserve">                                                          (подпись)             (И.О. Фамилия)</w:t>
      </w:r>
    </w:p>
    <w:p w:rsidR="00822EB3" w:rsidRPr="0057447E" w:rsidRDefault="00822EB3" w:rsidP="00822EB3">
      <w:pPr>
        <w:pStyle w:val="a5"/>
        <w:tabs>
          <w:tab w:val="left" w:pos="708"/>
        </w:tabs>
        <w:suppressAutoHyphens/>
        <w:spacing w:line="360" w:lineRule="auto"/>
        <w:jc w:val="both"/>
        <w:rPr>
          <w:b/>
        </w:rPr>
      </w:pPr>
    </w:p>
    <w:p w:rsidR="00822EB3" w:rsidRPr="0057447E" w:rsidRDefault="00822EB3" w:rsidP="00822EB3">
      <w:pPr>
        <w:pStyle w:val="a5"/>
        <w:tabs>
          <w:tab w:val="left" w:pos="708"/>
        </w:tabs>
        <w:suppressAutoHyphens/>
        <w:spacing w:line="360" w:lineRule="auto"/>
        <w:jc w:val="both"/>
        <w:rPr>
          <w:b/>
        </w:rPr>
      </w:pPr>
    </w:p>
    <w:p w:rsidR="00822EB3" w:rsidRPr="0057447E" w:rsidRDefault="00822EB3" w:rsidP="00822EB3">
      <w:pPr>
        <w:pStyle w:val="a5"/>
        <w:tabs>
          <w:tab w:val="left" w:pos="708"/>
        </w:tabs>
        <w:suppressAutoHyphens/>
        <w:spacing w:line="360" w:lineRule="auto"/>
        <w:jc w:val="both"/>
        <w:rPr>
          <w:bCs/>
        </w:rPr>
      </w:pPr>
      <w:r w:rsidRPr="0057447E">
        <w:rPr>
          <w:b/>
          <w:lang w:val="en-US"/>
        </w:rPr>
        <w:t>IV</w:t>
      </w:r>
      <w:r w:rsidRPr="0057447E">
        <w:rPr>
          <w:b/>
        </w:rPr>
        <w:t>. Рабочая программа пересмотрена на заседании кафедры</w:t>
      </w:r>
      <w:r w:rsidRPr="0057447E">
        <w:rPr>
          <w:bCs/>
        </w:rPr>
        <w:t xml:space="preserve">: </w:t>
      </w:r>
    </w:p>
    <w:p w:rsidR="00822EB3" w:rsidRPr="0057447E" w:rsidRDefault="00822EB3" w:rsidP="00822EB3">
      <w:pPr>
        <w:suppressAutoHyphens/>
        <w:spacing w:line="360" w:lineRule="auto"/>
        <w:rPr>
          <w:rFonts w:ascii="Times New Roman" w:hAnsi="Times New Roman" w:cs="Times New Roman"/>
          <w:bCs/>
        </w:rPr>
      </w:pPr>
      <w:r w:rsidRPr="0057447E">
        <w:rPr>
          <w:rFonts w:ascii="Times New Roman" w:hAnsi="Times New Roman" w:cs="Times New Roman"/>
          <w:bCs/>
        </w:rPr>
        <w:t>Протокол от «_____» _________________ 20___ г.  № 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bCs/>
        </w:rPr>
        <w:t xml:space="preserve">Заведующий кафедрой </w:t>
      </w:r>
      <w:r w:rsidRPr="0057447E">
        <w:rPr>
          <w:rFonts w:ascii="Times New Roman" w:hAnsi="Times New Roman" w:cs="Times New Roman"/>
        </w:rPr>
        <w:t>_______________________   _____________</w:t>
      </w:r>
    </w:p>
    <w:p w:rsidR="00822EB3" w:rsidRPr="0057447E" w:rsidRDefault="00822EB3" w:rsidP="00822EB3">
      <w:pPr>
        <w:suppressAutoHyphens/>
        <w:rPr>
          <w:rFonts w:ascii="Times New Roman" w:hAnsi="Times New Roman" w:cs="Times New Roman"/>
        </w:rPr>
      </w:pPr>
      <w:r w:rsidRPr="0057447E">
        <w:rPr>
          <w:rFonts w:ascii="Times New Roman" w:hAnsi="Times New Roman" w:cs="Times New Roman"/>
        </w:rPr>
        <w:t xml:space="preserve">                                                          (подпись)             (И.О. Фамилия)</w:t>
      </w: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pStyle w:val="a5"/>
        <w:tabs>
          <w:tab w:val="left" w:pos="708"/>
        </w:tabs>
        <w:suppressAutoHyphens/>
        <w:spacing w:line="360" w:lineRule="auto"/>
        <w:jc w:val="both"/>
      </w:pPr>
    </w:p>
    <w:p w:rsidR="00822EB3" w:rsidRPr="0057447E" w:rsidRDefault="00822EB3" w:rsidP="00822EB3">
      <w:pPr>
        <w:widowControl w:val="0"/>
        <w:numPr>
          <w:ilvl w:val="0"/>
          <w:numId w:val="2"/>
        </w:numPr>
        <w:jc w:val="both"/>
        <w:rPr>
          <w:rFonts w:ascii="Times New Roman" w:hAnsi="Times New Roman" w:cs="Times New Roman"/>
          <w:sz w:val="28"/>
          <w:szCs w:val="28"/>
        </w:rPr>
      </w:pPr>
      <w:r w:rsidRPr="0057447E">
        <w:rPr>
          <w:rFonts w:ascii="Times New Roman" w:hAnsi="Times New Roman" w:cs="Times New Roman"/>
        </w:rPr>
        <w:br w:type="page"/>
      </w:r>
      <w:r w:rsidRPr="0057447E">
        <w:rPr>
          <w:rFonts w:ascii="Times New Roman" w:hAnsi="Times New Roman" w:cs="Times New Roman"/>
          <w:sz w:val="28"/>
          <w:szCs w:val="28"/>
        </w:rPr>
        <w:lastRenderedPageBreak/>
        <w:t>Цели и задачи освоения дисциплины:</w:t>
      </w:r>
    </w:p>
    <w:p w:rsidR="00A2121C" w:rsidRPr="0057447E" w:rsidRDefault="00A2121C" w:rsidP="00A2121C">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b/>
          <w:sz w:val="28"/>
          <w:szCs w:val="28"/>
        </w:rPr>
        <w:t xml:space="preserve">Цель дисциплины: </w:t>
      </w:r>
      <w:r w:rsidRPr="0057447E">
        <w:rPr>
          <w:rFonts w:ascii="Times New Roman" w:hAnsi="Times New Roman" w:cs="Times New Roman"/>
          <w:sz w:val="28"/>
          <w:szCs w:val="28"/>
        </w:rPr>
        <w:t>проектирование</w:t>
      </w:r>
      <w:r w:rsidR="00232295" w:rsidRPr="0057447E">
        <w:rPr>
          <w:rFonts w:ascii="Times New Roman" w:hAnsi="Times New Roman" w:cs="Times New Roman"/>
          <w:sz w:val="28"/>
          <w:szCs w:val="28"/>
        </w:rPr>
        <w:t xml:space="preserve"> </w:t>
      </w:r>
      <w:r w:rsidRPr="0057447E">
        <w:rPr>
          <w:rFonts w:ascii="Times New Roman" w:hAnsi="Times New Roman" w:cs="Times New Roman"/>
          <w:sz w:val="28"/>
          <w:szCs w:val="28"/>
        </w:rPr>
        <w:t>методического сопровождения педагогов в области создания школьного музея.</w:t>
      </w:r>
    </w:p>
    <w:p w:rsidR="00A2121C" w:rsidRPr="0057447E" w:rsidRDefault="00A2121C" w:rsidP="00A2121C">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 xml:space="preserve">Задачами изучения дисциплины являются: </w:t>
      </w:r>
    </w:p>
    <w:p w:rsidR="0084123A" w:rsidRPr="0057447E" w:rsidRDefault="00A2121C" w:rsidP="00BC3068">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57447E">
        <w:rPr>
          <w:rFonts w:ascii="Times New Roman" w:hAnsi="Times New Roman" w:cs="Times New Roman"/>
          <w:sz w:val="28"/>
          <w:szCs w:val="28"/>
        </w:rPr>
        <w:t>включить магистрантов в творческий процесс разработки учебно-методических и дидактических материалов, обеспечивающих ресурсное оснащение и повышение качества учебно-воспитательного процесса в рамках школьного исторического краеведения</w:t>
      </w:r>
      <w:r w:rsidR="0084123A" w:rsidRPr="0057447E">
        <w:rPr>
          <w:rFonts w:ascii="Times New Roman" w:hAnsi="Times New Roman" w:cs="Times New Roman"/>
          <w:sz w:val="28"/>
          <w:szCs w:val="28"/>
        </w:rPr>
        <w:t xml:space="preserve"> и создания школьного музея</w:t>
      </w:r>
      <w:r w:rsidRPr="0057447E">
        <w:rPr>
          <w:rFonts w:ascii="Times New Roman" w:hAnsi="Times New Roman" w:cs="Times New Roman"/>
          <w:sz w:val="28"/>
          <w:szCs w:val="28"/>
        </w:rPr>
        <w:t>;</w:t>
      </w:r>
    </w:p>
    <w:p w:rsidR="0084123A" w:rsidRPr="0057447E" w:rsidRDefault="0084123A" w:rsidP="00BC3068">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показать роль музейной педагогики в культурно-просветительской деятельности музеев; </w:t>
      </w:r>
    </w:p>
    <w:p w:rsidR="0084123A" w:rsidRPr="0057447E" w:rsidRDefault="0084123A" w:rsidP="00BC3068">
      <w:pPr>
        <w:pStyle w:val="a3"/>
        <w:numPr>
          <w:ilvl w:val="0"/>
          <w:numId w:val="3"/>
        </w:numPr>
        <w:suppressAutoHyphens w:val="0"/>
        <w:spacing w:after="0" w:line="360" w:lineRule="auto"/>
        <w:ind w:left="0" w:firstLine="851"/>
        <w:jc w:val="both"/>
        <w:rPr>
          <w:rFonts w:ascii="Times New Roman" w:hAnsi="Times New Roman" w:cs="Times New Roman"/>
          <w:sz w:val="28"/>
          <w:szCs w:val="28"/>
        </w:rPr>
      </w:pPr>
      <w:r w:rsidRPr="0057447E">
        <w:rPr>
          <w:rFonts w:ascii="Times New Roman" w:hAnsi="Times New Roman" w:cs="Times New Roman"/>
          <w:sz w:val="28"/>
          <w:szCs w:val="28"/>
        </w:rPr>
        <w:t>сформировать профессиональные навыки работы с разновозрастной аудиторией на музейной выставке.</w:t>
      </w:r>
    </w:p>
    <w:p w:rsidR="0084123A" w:rsidRPr="0057447E" w:rsidRDefault="0084123A" w:rsidP="00BC3068">
      <w:pPr>
        <w:pStyle w:val="a5"/>
        <w:suppressAutoHyphens/>
        <w:spacing w:line="360" w:lineRule="auto"/>
        <w:ind w:firstLine="709"/>
        <w:jc w:val="both"/>
        <w:rPr>
          <w:sz w:val="28"/>
          <w:szCs w:val="28"/>
        </w:rPr>
      </w:pPr>
      <w:r w:rsidRPr="0057447E">
        <w:rPr>
          <w:sz w:val="28"/>
          <w:szCs w:val="28"/>
        </w:rPr>
        <w:t>В результате изучения данной дисциплины у обучающихся формируется универсальные и профессиональная компетенции</w:t>
      </w:r>
    </w:p>
    <w:p w:rsidR="0084123A" w:rsidRPr="0057447E" w:rsidRDefault="0084123A" w:rsidP="0084123A">
      <w:pPr>
        <w:pStyle w:val="a5"/>
        <w:suppressAutoHyphens/>
        <w:spacing w:line="276" w:lineRule="auto"/>
        <w:ind w:firstLine="709"/>
        <w:jc w:val="both"/>
        <w:rPr>
          <w:sz w:val="28"/>
          <w:szCs w:val="28"/>
        </w:rPr>
      </w:pPr>
      <w:r w:rsidRPr="0057447E">
        <w:rPr>
          <w:sz w:val="28"/>
          <w:szCs w:val="28"/>
        </w:rPr>
        <w:t>Универсальные компетенции и индикаторы их достижения:</w:t>
      </w:r>
    </w:p>
    <w:tbl>
      <w:tblPr>
        <w:tblStyle w:val="af6"/>
        <w:tblW w:w="9351" w:type="dxa"/>
        <w:tblInd w:w="0" w:type="dxa"/>
        <w:tblLook w:val="04A0" w:firstRow="1" w:lastRow="0" w:firstColumn="1" w:lastColumn="0" w:noHBand="0" w:noVBand="1"/>
      </w:tblPr>
      <w:tblGrid>
        <w:gridCol w:w="1633"/>
        <w:gridCol w:w="1592"/>
        <w:gridCol w:w="6126"/>
      </w:tblGrid>
      <w:tr w:rsidR="00606084" w:rsidTr="00606084">
        <w:tc>
          <w:tcPr>
            <w:tcW w:w="1633" w:type="dxa"/>
          </w:tcPr>
          <w:p w:rsidR="00606084" w:rsidRPr="0057447E" w:rsidRDefault="00606084" w:rsidP="00606084">
            <w:pPr>
              <w:ind w:firstLine="5"/>
              <w:jc w:val="center"/>
              <w:rPr>
                <w:rFonts w:ascii="Times New Roman" w:hAnsi="Times New Roman" w:cs="Times New Roman"/>
              </w:rPr>
            </w:pPr>
            <w:r w:rsidRPr="0057447E">
              <w:rPr>
                <w:rFonts w:ascii="Times New Roman" w:hAnsi="Times New Roman" w:cs="Times New Roman"/>
                <w:b/>
                <w:bCs/>
              </w:rPr>
              <w:t>Наименование категории (группы) универсальных компетенций</w:t>
            </w:r>
          </w:p>
        </w:tc>
        <w:tc>
          <w:tcPr>
            <w:tcW w:w="1592" w:type="dxa"/>
          </w:tcPr>
          <w:p w:rsidR="00606084" w:rsidRPr="0057447E" w:rsidRDefault="00606084" w:rsidP="00606084">
            <w:pPr>
              <w:jc w:val="center"/>
              <w:rPr>
                <w:rFonts w:ascii="Times New Roman" w:hAnsi="Times New Roman" w:cs="Times New Roman"/>
              </w:rPr>
            </w:pPr>
            <w:r w:rsidRPr="0057447E">
              <w:rPr>
                <w:rFonts w:ascii="Times New Roman" w:hAnsi="Times New Roman" w:cs="Times New Roman"/>
                <w:b/>
                <w:bCs/>
              </w:rPr>
              <w:t>Код и наименование универсальной компетенции выпускника</w:t>
            </w:r>
          </w:p>
        </w:tc>
        <w:tc>
          <w:tcPr>
            <w:tcW w:w="6126" w:type="dxa"/>
          </w:tcPr>
          <w:p w:rsidR="00606084" w:rsidRPr="0057447E" w:rsidRDefault="00606084" w:rsidP="00606084">
            <w:pPr>
              <w:jc w:val="center"/>
              <w:rPr>
                <w:rFonts w:ascii="Times New Roman" w:hAnsi="Times New Roman" w:cs="Times New Roman"/>
              </w:rPr>
            </w:pPr>
            <w:r w:rsidRPr="0057447E">
              <w:rPr>
                <w:rFonts w:ascii="Times New Roman" w:hAnsi="Times New Roman" w:cs="Times New Roman"/>
                <w:b/>
                <w:bCs/>
              </w:rPr>
              <w:t>Код и наименование индикатора достижения универсальной компетенции</w:t>
            </w:r>
          </w:p>
        </w:tc>
      </w:tr>
      <w:tr w:rsidR="00606084" w:rsidTr="00606084">
        <w:tc>
          <w:tcPr>
            <w:tcW w:w="1633" w:type="dxa"/>
          </w:tcPr>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Разработка и реализация проектов</w:t>
            </w:r>
          </w:p>
        </w:tc>
        <w:tc>
          <w:tcPr>
            <w:tcW w:w="1592" w:type="dxa"/>
          </w:tcPr>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УК-2. Способен управлять проектом на всех этапах его жизненного цикла</w:t>
            </w:r>
          </w:p>
          <w:p w:rsidR="00606084" w:rsidRPr="0057447E" w:rsidRDefault="00606084" w:rsidP="00606084">
            <w:pPr>
              <w:spacing w:after="0" w:line="240" w:lineRule="auto"/>
              <w:rPr>
                <w:rFonts w:ascii="Times New Roman" w:hAnsi="Times New Roman" w:cs="Times New Roman"/>
              </w:rPr>
            </w:pPr>
          </w:p>
          <w:p w:rsidR="00606084" w:rsidRPr="0057447E" w:rsidRDefault="00606084" w:rsidP="00606084">
            <w:pPr>
              <w:spacing w:after="0" w:line="240" w:lineRule="auto"/>
              <w:rPr>
                <w:rFonts w:ascii="Times New Roman" w:hAnsi="Times New Roman" w:cs="Times New Roman"/>
              </w:rPr>
            </w:pPr>
          </w:p>
          <w:p w:rsidR="00606084" w:rsidRPr="0057447E" w:rsidRDefault="00606084" w:rsidP="00606084">
            <w:pPr>
              <w:spacing w:after="0" w:line="240" w:lineRule="auto"/>
              <w:rPr>
                <w:rFonts w:ascii="Times New Roman" w:hAnsi="Times New Roman" w:cs="Times New Roman"/>
              </w:rPr>
            </w:pPr>
          </w:p>
        </w:tc>
        <w:tc>
          <w:tcPr>
            <w:tcW w:w="6126" w:type="dxa"/>
          </w:tcPr>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УК-2.1. Определяет проблему, на решение которой направлен проект, грамотно формулирует цель проекта. Определяет исполнителей проекта.</w:t>
            </w:r>
          </w:p>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УК-2.2. Выстраивает этапы работы над проектом с учетом последовательности их реализации, определяет этапы жизненного цикла проекта.</w:t>
            </w:r>
          </w:p>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 xml:space="preserve">УК-2.3. Проектирует решение конкретных задач проекта, выбирая оптимальный способ их решения, исходя из действующих правовых норм и имеющихся ресурсов и ограничений, решает конкретные задачи (исследования, проекта, деятельности) за установленное время. Оценивает риски и результаты проекта. </w:t>
            </w:r>
          </w:p>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УК-2.4. Публично представляет результаты проекта, вступает в обсуждение хода и результатов проекта.</w:t>
            </w:r>
          </w:p>
        </w:tc>
      </w:tr>
      <w:tr w:rsidR="00606084" w:rsidTr="00606084">
        <w:tc>
          <w:tcPr>
            <w:tcW w:w="1633" w:type="dxa"/>
          </w:tcPr>
          <w:p w:rsidR="00606084" w:rsidRPr="0057447E" w:rsidRDefault="00606084" w:rsidP="00606084">
            <w:pPr>
              <w:spacing w:after="0" w:line="240" w:lineRule="auto"/>
              <w:rPr>
                <w:rFonts w:ascii="Times New Roman" w:hAnsi="Times New Roman" w:cs="Times New Roman"/>
              </w:rPr>
            </w:pPr>
            <w:r w:rsidRPr="0057447E">
              <w:rPr>
                <w:rFonts w:ascii="Times New Roman" w:hAnsi="Times New Roman" w:cs="Times New Roman"/>
              </w:rPr>
              <w:t>Командная работа и лидерство</w:t>
            </w:r>
          </w:p>
        </w:tc>
        <w:tc>
          <w:tcPr>
            <w:tcW w:w="1592" w:type="dxa"/>
          </w:tcPr>
          <w:p w:rsidR="00606084" w:rsidRPr="0057447E" w:rsidRDefault="00606084" w:rsidP="00BC3068">
            <w:pPr>
              <w:spacing w:after="0" w:line="240" w:lineRule="auto"/>
              <w:rPr>
                <w:rFonts w:ascii="Times New Roman" w:hAnsi="Times New Roman" w:cs="Times New Roman"/>
              </w:rPr>
            </w:pPr>
            <w:r w:rsidRPr="0057447E">
              <w:rPr>
                <w:rFonts w:ascii="Times New Roman" w:hAnsi="Times New Roman" w:cs="Times New Roman"/>
              </w:rPr>
              <w:t>УК-3. Способен организовывать и руководить работой команды, вырабатывая командную стратегию для достижения поставленной цели</w:t>
            </w:r>
          </w:p>
        </w:tc>
        <w:tc>
          <w:tcPr>
            <w:tcW w:w="6126" w:type="dxa"/>
          </w:tcPr>
          <w:p w:rsidR="00606084" w:rsidRPr="0057447E" w:rsidRDefault="00606084" w:rsidP="00606084">
            <w:pPr>
              <w:spacing w:after="0" w:line="240" w:lineRule="auto"/>
              <w:rPr>
                <w:rFonts w:ascii="Times New Roman" w:hAnsi="Times New Roman" w:cs="Times New Roman"/>
              </w:rPr>
            </w:pPr>
            <w:r w:rsidRPr="0057447E">
              <w:rPr>
                <w:rFonts w:ascii="Times New Roman" w:eastAsia="TimesNewRomanPSMT" w:hAnsi="Times New Roman" w:cs="Times New Roman"/>
              </w:rPr>
              <w:t>УК-3.3.</w:t>
            </w:r>
            <w:r w:rsidRPr="0057447E">
              <w:rPr>
                <w:rFonts w:ascii="Times New Roman" w:hAnsi="Times New Roman" w:cs="Times New Roman"/>
              </w:rPr>
              <w:t xml:space="preserve"> </w:t>
            </w:r>
            <w:r w:rsidRPr="0057447E">
              <w:rPr>
                <w:rFonts w:ascii="Times New Roman" w:eastAsia="TimesNewRomanPSMT" w:hAnsi="Times New Roman" w:cs="Times New Roman"/>
              </w:rPr>
              <w:t>Эффективно взаимодействует с членами</w:t>
            </w:r>
            <w:r w:rsidRPr="0057447E">
              <w:rPr>
                <w:rFonts w:ascii="Times New Roman" w:hAnsi="Times New Roman" w:cs="Times New Roman"/>
              </w:rPr>
              <w:t xml:space="preserve"> </w:t>
            </w:r>
            <w:r w:rsidRPr="0057447E">
              <w:rPr>
                <w:rFonts w:ascii="Times New Roman" w:eastAsia="TimesNewRomanPSMT" w:hAnsi="Times New Roman" w:cs="Times New Roman"/>
              </w:rPr>
              <w:t>команды, в т.ч. участвует в обмене информацией,</w:t>
            </w:r>
            <w:r w:rsidRPr="0057447E">
              <w:rPr>
                <w:rFonts w:ascii="Times New Roman" w:hAnsi="Times New Roman" w:cs="Times New Roman"/>
              </w:rPr>
              <w:t xml:space="preserve"> </w:t>
            </w:r>
            <w:r w:rsidRPr="0057447E">
              <w:rPr>
                <w:rFonts w:ascii="Times New Roman" w:eastAsia="TimesNewRomanPSMT" w:hAnsi="Times New Roman" w:cs="Times New Roman"/>
              </w:rPr>
              <w:t>знаниями и опытом, и презентации результатов</w:t>
            </w:r>
            <w:r w:rsidRPr="0057447E">
              <w:rPr>
                <w:rFonts w:ascii="Times New Roman" w:hAnsi="Times New Roman" w:cs="Times New Roman"/>
              </w:rPr>
              <w:t xml:space="preserve"> </w:t>
            </w:r>
            <w:r w:rsidRPr="0057447E">
              <w:rPr>
                <w:rFonts w:ascii="Times New Roman" w:eastAsia="TimesNewRomanPSMT" w:hAnsi="Times New Roman" w:cs="Times New Roman"/>
              </w:rPr>
              <w:t xml:space="preserve">работы команды. Соблюдает этические </w:t>
            </w:r>
            <w:r w:rsidRPr="0057447E">
              <w:rPr>
                <w:rFonts w:ascii="Times New Roman" w:hAnsi="Times New Roman" w:cs="Times New Roman"/>
              </w:rPr>
              <w:t>н</w:t>
            </w:r>
            <w:r w:rsidRPr="0057447E">
              <w:rPr>
                <w:rFonts w:ascii="Times New Roman" w:eastAsia="TimesNewRomanPSMT" w:hAnsi="Times New Roman" w:cs="Times New Roman"/>
              </w:rPr>
              <w:t>ормы</w:t>
            </w:r>
            <w:r w:rsidRPr="0057447E">
              <w:rPr>
                <w:rFonts w:ascii="Times New Roman" w:hAnsi="Times New Roman" w:cs="Times New Roman"/>
              </w:rPr>
              <w:t xml:space="preserve"> </w:t>
            </w:r>
            <w:r w:rsidRPr="0057447E">
              <w:rPr>
                <w:rFonts w:ascii="Times New Roman" w:eastAsia="TimesNewRomanPSMT" w:hAnsi="Times New Roman" w:cs="Times New Roman"/>
              </w:rPr>
              <w:t>взаимодействия.</w:t>
            </w:r>
          </w:p>
        </w:tc>
      </w:tr>
    </w:tbl>
    <w:p w:rsidR="00822EB3" w:rsidRDefault="00822EB3" w:rsidP="00822EB3">
      <w:pPr>
        <w:ind w:firstLine="709"/>
        <w:rPr>
          <w:rFonts w:ascii="Times New Roman" w:hAnsi="Times New Roman" w:cs="Times New Roman"/>
          <w:bCs/>
          <w:sz w:val="28"/>
          <w:szCs w:val="28"/>
        </w:rPr>
      </w:pPr>
      <w:r w:rsidRPr="0057447E">
        <w:rPr>
          <w:rFonts w:ascii="Times New Roman" w:hAnsi="Times New Roman" w:cs="Times New Roman"/>
          <w:bCs/>
          <w:sz w:val="28"/>
          <w:szCs w:val="28"/>
        </w:rPr>
        <w:lastRenderedPageBreak/>
        <w:t>Профессиональные компетенции выпускников и индикаторы их достижения:</w:t>
      </w:r>
    </w:p>
    <w:tbl>
      <w:tblPr>
        <w:tblStyle w:val="af6"/>
        <w:tblW w:w="9402" w:type="dxa"/>
        <w:tblInd w:w="0" w:type="dxa"/>
        <w:tblLook w:val="04A0" w:firstRow="1" w:lastRow="0" w:firstColumn="1" w:lastColumn="0" w:noHBand="0" w:noVBand="1"/>
      </w:tblPr>
      <w:tblGrid>
        <w:gridCol w:w="1974"/>
        <w:gridCol w:w="1243"/>
        <w:gridCol w:w="1927"/>
        <w:gridCol w:w="2335"/>
        <w:gridCol w:w="1902"/>
        <w:gridCol w:w="21"/>
      </w:tblGrid>
      <w:tr w:rsidR="00606084" w:rsidTr="00606084">
        <w:trPr>
          <w:gridAfter w:val="1"/>
          <w:wAfter w:w="51" w:type="dxa"/>
        </w:trPr>
        <w:tc>
          <w:tcPr>
            <w:tcW w:w="1974" w:type="dxa"/>
          </w:tcPr>
          <w:p w:rsidR="00606084" w:rsidRPr="0057447E" w:rsidRDefault="00606084" w:rsidP="00606084">
            <w:pPr>
              <w:spacing w:after="0" w:line="240" w:lineRule="auto"/>
              <w:rPr>
                <w:rFonts w:ascii="Times New Roman" w:hAnsi="Times New Roman" w:cs="Times New Roman"/>
                <w:b/>
              </w:rPr>
            </w:pPr>
            <w:r w:rsidRPr="0057447E">
              <w:rPr>
                <w:rFonts w:ascii="Times New Roman" w:hAnsi="Times New Roman" w:cs="Times New Roman"/>
                <w:b/>
              </w:rPr>
              <w:t>Задача профессиональной деятельности</w:t>
            </w:r>
          </w:p>
        </w:tc>
        <w:tc>
          <w:tcPr>
            <w:tcW w:w="1243" w:type="dxa"/>
          </w:tcPr>
          <w:p w:rsidR="00606084" w:rsidRPr="0057447E" w:rsidRDefault="00606084" w:rsidP="00606084">
            <w:pPr>
              <w:spacing w:after="0" w:line="240" w:lineRule="auto"/>
              <w:rPr>
                <w:rFonts w:ascii="Times New Roman" w:hAnsi="Times New Roman" w:cs="Times New Roman"/>
                <w:b/>
              </w:rPr>
            </w:pPr>
            <w:r w:rsidRPr="0057447E">
              <w:rPr>
                <w:rFonts w:ascii="Times New Roman" w:hAnsi="Times New Roman" w:cs="Times New Roman"/>
                <w:b/>
              </w:rPr>
              <w:t>Объекты или область знания</w:t>
            </w:r>
          </w:p>
        </w:tc>
        <w:tc>
          <w:tcPr>
            <w:tcW w:w="1927" w:type="dxa"/>
          </w:tcPr>
          <w:p w:rsidR="00606084" w:rsidRPr="0057447E" w:rsidRDefault="00606084" w:rsidP="00606084">
            <w:pPr>
              <w:spacing w:after="0" w:line="240" w:lineRule="auto"/>
              <w:rPr>
                <w:rFonts w:ascii="Times New Roman" w:hAnsi="Times New Roman" w:cs="Times New Roman"/>
                <w:b/>
              </w:rPr>
            </w:pPr>
            <w:r w:rsidRPr="0057447E">
              <w:rPr>
                <w:rFonts w:ascii="Times New Roman" w:hAnsi="Times New Roman" w:cs="Times New Roman"/>
                <w:b/>
              </w:rPr>
              <w:t>Код и наименование профессиональной компетенции</w:t>
            </w:r>
          </w:p>
        </w:tc>
        <w:tc>
          <w:tcPr>
            <w:tcW w:w="3073" w:type="dxa"/>
          </w:tcPr>
          <w:p w:rsidR="00606084" w:rsidRPr="0057447E" w:rsidRDefault="00606084" w:rsidP="00606084">
            <w:pPr>
              <w:spacing w:after="0" w:line="240" w:lineRule="auto"/>
              <w:rPr>
                <w:rFonts w:ascii="Times New Roman" w:hAnsi="Times New Roman" w:cs="Times New Roman"/>
                <w:b/>
              </w:rPr>
            </w:pPr>
            <w:r w:rsidRPr="0057447E">
              <w:rPr>
                <w:rFonts w:ascii="Times New Roman" w:hAnsi="Times New Roman" w:cs="Times New Roman"/>
                <w:b/>
              </w:rPr>
              <w:t>Код и наименование индикатора достижения профессиональной компетенции</w:t>
            </w:r>
          </w:p>
        </w:tc>
        <w:tc>
          <w:tcPr>
            <w:tcW w:w="1134" w:type="dxa"/>
          </w:tcPr>
          <w:p w:rsidR="00606084" w:rsidRPr="0057447E" w:rsidRDefault="00606084" w:rsidP="00606084">
            <w:pPr>
              <w:spacing w:after="0" w:line="240" w:lineRule="auto"/>
              <w:rPr>
                <w:rFonts w:ascii="Times New Roman" w:hAnsi="Times New Roman" w:cs="Times New Roman"/>
                <w:b/>
              </w:rPr>
            </w:pPr>
            <w:r w:rsidRPr="0057447E">
              <w:rPr>
                <w:rFonts w:ascii="Times New Roman" w:hAnsi="Times New Roman" w:cs="Times New Roman"/>
                <w:b/>
              </w:rPr>
              <w:t>Основание (ПС, анализ иных требований, предъявляемых к выпускникам)</w:t>
            </w:r>
          </w:p>
        </w:tc>
      </w:tr>
      <w:tr w:rsidR="00606084" w:rsidTr="00606084">
        <w:tc>
          <w:tcPr>
            <w:tcW w:w="9402" w:type="dxa"/>
            <w:gridSpan w:val="6"/>
          </w:tcPr>
          <w:p w:rsidR="00606084" w:rsidRPr="00EB3F98" w:rsidRDefault="00606084" w:rsidP="00EB3F98">
            <w:pPr>
              <w:spacing w:after="0" w:line="240" w:lineRule="auto"/>
              <w:rPr>
                <w:rFonts w:ascii="Times New Roman" w:hAnsi="Times New Roman" w:cs="Times New Roman"/>
                <w:b/>
              </w:rPr>
            </w:pPr>
            <w:r w:rsidRPr="00EB3F98">
              <w:rPr>
                <w:rFonts w:ascii="Times New Roman" w:eastAsia="TimesNewRomanPSMT" w:hAnsi="Times New Roman" w:cs="Times New Roman"/>
              </w:rPr>
              <w:t>Тип задач профессиональной деятельности: научно-исследовательский</w:t>
            </w:r>
          </w:p>
        </w:tc>
      </w:tr>
      <w:tr w:rsidR="00606084" w:rsidTr="00606084">
        <w:trPr>
          <w:gridAfter w:val="1"/>
          <w:wAfter w:w="51" w:type="dxa"/>
        </w:trPr>
        <w:tc>
          <w:tcPr>
            <w:tcW w:w="1974" w:type="dxa"/>
          </w:tcPr>
          <w:p w:rsidR="00606084" w:rsidRPr="0057447E" w:rsidRDefault="00606084" w:rsidP="00606084">
            <w:pPr>
              <w:spacing w:after="0" w:line="240" w:lineRule="auto"/>
              <w:rPr>
                <w:rFonts w:ascii="Times New Roman" w:hAnsi="Times New Roman" w:cs="Times New Roman"/>
              </w:rPr>
            </w:pPr>
            <w:r w:rsidRPr="0057447E">
              <w:rPr>
                <w:rFonts w:ascii="Times New Roman" w:eastAsia="TimesNewRomanPSMT" w:hAnsi="Times New Roman" w:cs="Times New Roman"/>
              </w:rPr>
              <w:t xml:space="preserve">Педагогическая деятельность </w:t>
            </w:r>
            <w:r w:rsidRPr="0057447E">
              <w:rPr>
                <w:rFonts w:ascii="Times New Roman" w:hAnsi="Times New Roman" w:cs="Times New Roman"/>
              </w:rPr>
              <w:t>п</w:t>
            </w:r>
            <w:r w:rsidRPr="0057447E">
              <w:rPr>
                <w:rFonts w:ascii="Times New Roman" w:eastAsia="TimesNewRomanPSMT" w:hAnsi="Times New Roman" w:cs="Times New Roman"/>
              </w:rPr>
              <w:t>о</w:t>
            </w:r>
            <w:r w:rsidRPr="0057447E">
              <w:rPr>
                <w:rFonts w:ascii="Times New Roman" w:hAnsi="Times New Roman" w:cs="Times New Roman"/>
              </w:rPr>
              <w:t xml:space="preserve"> </w:t>
            </w:r>
            <w:r w:rsidRPr="0057447E">
              <w:rPr>
                <w:rFonts w:ascii="Times New Roman" w:eastAsia="TimesNewRomanPSMT" w:hAnsi="Times New Roman" w:cs="Times New Roman"/>
              </w:rPr>
              <w:t>проектированию и реализации</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образовательного процесса в области</w:t>
            </w:r>
            <w:r w:rsidRPr="0057447E">
              <w:rPr>
                <w:rFonts w:ascii="Times New Roman" w:hAnsi="Times New Roman" w:cs="Times New Roman"/>
              </w:rPr>
              <w:t xml:space="preserve"> историко-обществоведческого </w:t>
            </w:r>
            <w:r w:rsidRPr="0057447E">
              <w:rPr>
                <w:rFonts w:ascii="Times New Roman" w:eastAsia="TimesNewRomanPSMT" w:hAnsi="Times New Roman" w:cs="Times New Roman"/>
              </w:rPr>
              <w:t>образования, в том</w:t>
            </w:r>
            <w:r w:rsidRPr="0057447E">
              <w:rPr>
                <w:rFonts w:ascii="Times New Roman" w:hAnsi="Times New Roman" w:cs="Times New Roman"/>
              </w:rPr>
              <w:t xml:space="preserve"> </w:t>
            </w:r>
            <w:r w:rsidRPr="0057447E">
              <w:rPr>
                <w:rFonts w:ascii="Times New Roman" w:eastAsia="TimesNewRomanPSMT" w:hAnsi="Times New Roman" w:cs="Times New Roman"/>
              </w:rPr>
              <w:t>числе с использованием</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образовательных технологий,</w:t>
            </w:r>
            <w:r w:rsidRPr="0057447E">
              <w:rPr>
                <w:rFonts w:ascii="Times New Roman" w:hAnsi="Times New Roman" w:cs="Times New Roman"/>
              </w:rPr>
              <w:t xml:space="preserve"> </w:t>
            </w:r>
            <w:r w:rsidRPr="0057447E">
              <w:rPr>
                <w:rFonts w:ascii="Times New Roman" w:eastAsia="TimesNewRomanPSMT" w:hAnsi="Times New Roman" w:cs="Times New Roman"/>
              </w:rPr>
              <w:t>соответствующих возрастным</w:t>
            </w:r>
            <w:r w:rsidRPr="0057447E">
              <w:rPr>
                <w:rFonts w:ascii="Times New Roman" w:hAnsi="Times New Roman" w:cs="Times New Roman"/>
              </w:rPr>
              <w:t xml:space="preserve"> </w:t>
            </w:r>
            <w:r w:rsidRPr="0057447E">
              <w:rPr>
                <w:rFonts w:ascii="Times New Roman" w:eastAsia="TimesNewRomanPSMT" w:hAnsi="Times New Roman" w:cs="Times New Roman"/>
              </w:rPr>
              <w:t>особенностям обучающихся;</w:t>
            </w:r>
          </w:p>
          <w:p w:rsidR="00606084" w:rsidRPr="0057447E" w:rsidRDefault="00606084" w:rsidP="00606084">
            <w:pPr>
              <w:spacing w:after="0" w:line="240" w:lineRule="auto"/>
              <w:rPr>
                <w:rFonts w:ascii="Times New Roman" w:eastAsia="TimesNewRomanPSMT" w:hAnsi="Times New Roman" w:cs="Times New Roman"/>
              </w:rPr>
            </w:pPr>
          </w:p>
          <w:p w:rsidR="00606084" w:rsidRPr="0057447E" w:rsidRDefault="00606084" w:rsidP="00606084">
            <w:pPr>
              <w:spacing w:after="0" w:line="240" w:lineRule="auto"/>
              <w:rPr>
                <w:rFonts w:ascii="Times New Roman" w:hAnsi="Times New Roman" w:cs="Times New Roman"/>
              </w:rPr>
            </w:pPr>
            <w:r w:rsidRPr="0057447E">
              <w:rPr>
                <w:rFonts w:ascii="Times New Roman" w:eastAsia="TimesNewRomanPSMT" w:hAnsi="Times New Roman" w:cs="Times New Roman"/>
              </w:rPr>
              <w:t>Реализация основных и</w:t>
            </w:r>
            <w:r w:rsidRPr="0057447E">
              <w:rPr>
                <w:rFonts w:ascii="Times New Roman" w:hAnsi="Times New Roman" w:cs="Times New Roman"/>
              </w:rPr>
              <w:t xml:space="preserve"> </w:t>
            </w:r>
            <w:r w:rsidRPr="0057447E">
              <w:rPr>
                <w:rFonts w:ascii="Times New Roman" w:eastAsia="TimesNewRomanPSMT" w:hAnsi="Times New Roman" w:cs="Times New Roman"/>
              </w:rPr>
              <w:t>дополнительных</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образовательных</w:t>
            </w:r>
            <w:r w:rsidRPr="0057447E">
              <w:rPr>
                <w:rFonts w:ascii="Times New Roman" w:hAnsi="Times New Roman" w:cs="Times New Roman"/>
              </w:rPr>
              <w:t xml:space="preserve"> </w:t>
            </w:r>
            <w:r w:rsidRPr="0057447E">
              <w:rPr>
                <w:rFonts w:ascii="Times New Roman" w:eastAsia="TimesNewRomanPSMT" w:hAnsi="Times New Roman" w:cs="Times New Roman"/>
              </w:rPr>
              <w:t>программ с использованием</w:t>
            </w:r>
            <w:r w:rsidRPr="0057447E">
              <w:rPr>
                <w:rFonts w:ascii="Times New Roman" w:hAnsi="Times New Roman" w:cs="Times New Roman"/>
              </w:rPr>
              <w:t xml:space="preserve"> </w:t>
            </w:r>
            <w:r w:rsidRPr="0057447E">
              <w:rPr>
                <w:rFonts w:ascii="Times New Roman" w:eastAsia="TimesNewRomanPSMT" w:hAnsi="Times New Roman" w:cs="Times New Roman"/>
              </w:rPr>
              <w:t>современных технологий в сфере</w:t>
            </w:r>
            <w:r w:rsidRPr="0057447E">
              <w:rPr>
                <w:rFonts w:ascii="Times New Roman" w:hAnsi="Times New Roman" w:cs="Times New Roman"/>
              </w:rPr>
              <w:t xml:space="preserve"> </w:t>
            </w:r>
            <w:r w:rsidRPr="0057447E">
              <w:rPr>
                <w:rFonts w:ascii="Times New Roman" w:eastAsia="TimesNewRomanPSMT" w:hAnsi="Times New Roman" w:cs="Times New Roman"/>
              </w:rPr>
              <w:t xml:space="preserve">непрерывного </w:t>
            </w:r>
            <w:r w:rsidRPr="0057447E">
              <w:rPr>
                <w:rFonts w:ascii="Times New Roman" w:hAnsi="Times New Roman" w:cs="Times New Roman"/>
              </w:rPr>
              <w:t xml:space="preserve"> историко-обществоведческого </w:t>
            </w:r>
            <w:r w:rsidRPr="0057447E">
              <w:rPr>
                <w:rFonts w:ascii="Times New Roman" w:eastAsia="TimesNewRomanPSMT" w:hAnsi="Times New Roman" w:cs="Times New Roman"/>
              </w:rPr>
              <w:t>образования.</w:t>
            </w:r>
          </w:p>
        </w:tc>
        <w:tc>
          <w:tcPr>
            <w:tcW w:w="1243" w:type="dxa"/>
          </w:tcPr>
          <w:p w:rsidR="00606084" w:rsidRPr="00EB3F98" w:rsidRDefault="00606084" w:rsidP="00EB3F98">
            <w:pPr>
              <w:spacing w:after="0" w:line="240" w:lineRule="auto"/>
              <w:rPr>
                <w:rFonts w:ascii="Times New Roman" w:hAnsi="Times New Roman" w:cs="Times New Roman"/>
              </w:rPr>
            </w:pPr>
            <w:r w:rsidRPr="00EB3F98">
              <w:rPr>
                <w:rFonts w:ascii="Times New Roman" w:hAnsi="Times New Roman" w:cs="Times New Roman"/>
              </w:rPr>
              <w:t>Обучение, воспитание, развитие</w:t>
            </w:r>
          </w:p>
        </w:tc>
        <w:tc>
          <w:tcPr>
            <w:tcW w:w="1927" w:type="dxa"/>
          </w:tcPr>
          <w:p w:rsidR="00606084" w:rsidRPr="00EB3F98" w:rsidRDefault="00606084" w:rsidP="00EB3F98">
            <w:pPr>
              <w:spacing w:after="0" w:line="240" w:lineRule="auto"/>
              <w:rPr>
                <w:rFonts w:ascii="Times New Roman" w:hAnsi="Times New Roman" w:cs="Times New Roman"/>
              </w:rPr>
            </w:pPr>
            <w:r w:rsidRPr="00EB3F98">
              <w:rPr>
                <w:rFonts w:ascii="Times New Roman" w:hAnsi="Times New Roman" w:cs="Times New Roman"/>
              </w:rPr>
              <w:t>ПК-1. Способен к проектированию и реализации образовательных программ по предметным областям, соответствующим профессиональной подготовке</w:t>
            </w:r>
          </w:p>
        </w:tc>
        <w:tc>
          <w:tcPr>
            <w:tcW w:w="3073" w:type="dxa"/>
          </w:tcPr>
          <w:p w:rsidR="00606084" w:rsidRPr="00EB3F98" w:rsidRDefault="00606084" w:rsidP="00EB3F98">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ПК-1.1. Знать структурные элементы и требования к основным и дополнительным ОП; основы проектирования ОП; принципы формирования образовательной среды для реализации ОП; педагогические технологии, используемые в реализации ОП.</w:t>
            </w:r>
          </w:p>
          <w:p w:rsidR="00606084" w:rsidRPr="00EB3F98" w:rsidRDefault="00606084" w:rsidP="00EB3F98">
            <w:pPr>
              <w:spacing w:after="0" w:line="240" w:lineRule="auto"/>
              <w:rPr>
                <w:rFonts w:ascii="Times New Roman" w:hAnsi="Times New Roman" w:cs="Times New Roman"/>
              </w:rPr>
            </w:pPr>
          </w:p>
          <w:p w:rsidR="00606084" w:rsidRPr="00EB3F98" w:rsidRDefault="00606084" w:rsidP="00EB3F98">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ПК-1.2. Уметь проектировать и реализовывать ОП по предметным областям «история» и «обществознание»; использовать образовательные технологии для реализации образовательного процесса по истории и обществознанию.</w:t>
            </w:r>
          </w:p>
          <w:p w:rsidR="00606084" w:rsidRPr="00EB3F98" w:rsidRDefault="00606084" w:rsidP="00EB3F98">
            <w:pPr>
              <w:spacing w:after="0" w:line="240" w:lineRule="auto"/>
              <w:rPr>
                <w:rFonts w:ascii="Times New Roman" w:hAnsi="Times New Roman" w:cs="Times New Roman"/>
              </w:rPr>
            </w:pPr>
          </w:p>
          <w:p w:rsidR="00606084" w:rsidRPr="00EB3F98" w:rsidRDefault="00606084" w:rsidP="00EB3F98">
            <w:pPr>
              <w:spacing w:after="0" w:line="240" w:lineRule="auto"/>
              <w:rPr>
                <w:rFonts w:ascii="Times New Roman" w:hAnsi="Times New Roman" w:cs="Times New Roman"/>
              </w:rPr>
            </w:pPr>
          </w:p>
        </w:tc>
        <w:tc>
          <w:tcPr>
            <w:tcW w:w="1134" w:type="dxa"/>
          </w:tcPr>
          <w:p w:rsidR="00EB3F98" w:rsidRPr="00EB3F98" w:rsidRDefault="00EB3F98" w:rsidP="00EB3F98">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01.001 Педагог (педагогическая деятельность в дошкольном, начальном общем, основном общем, среднем общем образовании) (воспитатель, учитель)</w:t>
            </w:r>
          </w:p>
          <w:p w:rsidR="00EB3F98" w:rsidRPr="00EB3F98" w:rsidRDefault="00EB3F98" w:rsidP="00EB3F98">
            <w:pPr>
              <w:spacing w:after="0" w:line="240" w:lineRule="auto"/>
              <w:rPr>
                <w:rFonts w:ascii="Times New Roman" w:hAnsi="Times New Roman" w:cs="Times New Roman"/>
              </w:rPr>
            </w:pPr>
          </w:p>
          <w:p w:rsidR="00606084" w:rsidRPr="00EB3F98" w:rsidRDefault="00EB3F98" w:rsidP="00EB3F98">
            <w:pPr>
              <w:spacing w:after="0" w:line="240" w:lineRule="auto"/>
              <w:rPr>
                <w:rFonts w:ascii="Times New Roman" w:eastAsia="TimesNewRomanPSMT" w:hAnsi="Times New Roman" w:cs="Times New Roman"/>
              </w:rPr>
            </w:pPr>
            <w:r w:rsidRPr="00EB3F98">
              <w:rPr>
                <w:rFonts w:ascii="Times New Roman" w:hAnsi="Times New Roman" w:cs="Times New Roman"/>
              </w:rPr>
              <w:t>01.004 Педагог профессионального обучения, профессионального образования и дополнительного профессионального образования</w:t>
            </w:r>
            <w:r w:rsidRPr="00EB3F98">
              <w:rPr>
                <w:rFonts w:ascii="Times New Roman" w:eastAsia="TimesNewRomanPSMT" w:hAnsi="Times New Roman" w:cs="Times New Roman"/>
              </w:rPr>
              <w:t xml:space="preserve"> </w:t>
            </w:r>
          </w:p>
          <w:p w:rsidR="00606084" w:rsidRPr="00EB3F98" w:rsidRDefault="00606084" w:rsidP="00EB3F98">
            <w:pPr>
              <w:spacing w:after="0" w:line="240" w:lineRule="auto"/>
              <w:rPr>
                <w:rFonts w:ascii="Times New Roman" w:eastAsia="TimesNewRomanPSMT" w:hAnsi="Times New Roman" w:cs="Times New Roman"/>
              </w:rPr>
            </w:pPr>
          </w:p>
          <w:p w:rsidR="00606084" w:rsidRPr="00EB3F98" w:rsidRDefault="00606084" w:rsidP="00EB3F98">
            <w:pPr>
              <w:spacing w:after="0" w:line="240" w:lineRule="auto"/>
              <w:rPr>
                <w:rFonts w:ascii="Times New Roman" w:hAnsi="Times New Roman" w:cs="Times New Roman"/>
              </w:rPr>
            </w:pPr>
          </w:p>
        </w:tc>
      </w:tr>
    </w:tbl>
    <w:p w:rsidR="00822EB3" w:rsidRPr="0057447E" w:rsidRDefault="00822EB3" w:rsidP="00822EB3">
      <w:pPr>
        <w:pStyle w:val="a5"/>
        <w:tabs>
          <w:tab w:val="left" w:pos="708"/>
        </w:tabs>
        <w:suppressAutoHyphens/>
        <w:spacing w:line="360" w:lineRule="auto"/>
        <w:ind w:left="360"/>
        <w:jc w:val="both"/>
      </w:pPr>
    </w:p>
    <w:p w:rsidR="00822EB3" w:rsidRPr="0057447E" w:rsidRDefault="00822EB3" w:rsidP="00822EB3">
      <w:pPr>
        <w:numPr>
          <w:ilvl w:val="0"/>
          <w:numId w:val="1"/>
        </w:numPr>
        <w:tabs>
          <w:tab w:val="clear" w:pos="1080"/>
          <w:tab w:val="left" w:pos="284"/>
        </w:tabs>
        <w:suppressAutoHyphens/>
        <w:spacing w:after="0" w:line="240" w:lineRule="auto"/>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t>СТРУКТУРА И содержание теоретической части курса</w:t>
      </w:r>
    </w:p>
    <w:p w:rsidR="00822EB3" w:rsidRPr="0057447E" w:rsidRDefault="00F84CB8" w:rsidP="00822EB3">
      <w:pPr>
        <w:tabs>
          <w:tab w:val="left" w:pos="284"/>
        </w:tabs>
        <w:suppressAutoHyphens/>
        <w:jc w:val="center"/>
        <w:rPr>
          <w:rFonts w:ascii="Times New Roman" w:hAnsi="Times New Roman" w:cs="Times New Roman"/>
          <w:b/>
          <w:caps/>
          <w:sz w:val="28"/>
          <w:szCs w:val="28"/>
        </w:rPr>
      </w:pPr>
      <w:r w:rsidRPr="0057447E">
        <w:rPr>
          <w:rFonts w:ascii="Times New Roman" w:hAnsi="Times New Roman" w:cs="Times New Roman"/>
          <w:sz w:val="28"/>
          <w:szCs w:val="28"/>
        </w:rPr>
        <w:t>Лекционные занятия не предусмотрены учебным планом</w:t>
      </w:r>
      <w:r w:rsidRPr="0057447E">
        <w:rPr>
          <w:rFonts w:ascii="Times New Roman" w:hAnsi="Times New Roman" w:cs="Times New Roman"/>
          <w:b/>
          <w:caps/>
          <w:sz w:val="28"/>
          <w:szCs w:val="28"/>
        </w:rPr>
        <w:t xml:space="preserve"> </w:t>
      </w:r>
    </w:p>
    <w:p w:rsidR="00822EB3" w:rsidRPr="0057447E" w:rsidRDefault="00822EB3" w:rsidP="00822EB3">
      <w:pPr>
        <w:numPr>
          <w:ilvl w:val="0"/>
          <w:numId w:val="1"/>
        </w:numPr>
        <w:tabs>
          <w:tab w:val="clear" w:pos="1080"/>
          <w:tab w:val="left" w:pos="284"/>
          <w:tab w:val="left" w:pos="426"/>
        </w:tabs>
        <w:suppressAutoHyphens/>
        <w:spacing w:after="0" w:line="240" w:lineRule="auto"/>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t>СТРУКТУРА И содержание практической части курса и самостоятельной работы</w:t>
      </w:r>
    </w:p>
    <w:p w:rsidR="004538CF" w:rsidRPr="0057447E" w:rsidRDefault="004538CF" w:rsidP="004538CF">
      <w:pPr>
        <w:tabs>
          <w:tab w:val="left" w:pos="0"/>
        </w:tabs>
        <w:spacing w:after="0" w:line="360" w:lineRule="auto"/>
        <w:ind w:firstLine="709"/>
        <w:jc w:val="both"/>
        <w:rPr>
          <w:rFonts w:ascii="Times New Roman" w:eastAsia="TimesNewRomanPSMT" w:hAnsi="Times New Roman" w:cs="Times New Roman"/>
          <w:b/>
          <w:sz w:val="28"/>
          <w:szCs w:val="28"/>
        </w:rPr>
      </w:pPr>
    </w:p>
    <w:p w:rsidR="004538CF" w:rsidRPr="0057447E" w:rsidRDefault="004538CF" w:rsidP="00F37B28">
      <w:pPr>
        <w:spacing w:after="0" w:line="360" w:lineRule="auto"/>
        <w:ind w:firstLine="709"/>
        <w:jc w:val="both"/>
        <w:rPr>
          <w:rFonts w:ascii="Times New Roman" w:eastAsia="TimesNewRomanPSMT" w:hAnsi="Times New Roman" w:cs="Times New Roman"/>
          <w:b/>
          <w:sz w:val="28"/>
          <w:szCs w:val="28"/>
        </w:rPr>
      </w:pPr>
      <w:r w:rsidRPr="0057447E">
        <w:rPr>
          <w:rFonts w:ascii="Times New Roman" w:eastAsia="TimesNewRomanPSMT" w:hAnsi="Times New Roman" w:cs="Times New Roman"/>
          <w:b/>
          <w:sz w:val="28"/>
          <w:szCs w:val="28"/>
        </w:rPr>
        <w:t>Занятие</w:t>
      </w:r>
      <w:r w:rsidRPr="0057447E">
        <w:rPr>
          <w:rFonts w:ascii="Times New Roman" w:hAnsi="Times New Roman" w:cs="Times New Roman"/>
          <w:b/>
          <w:sz w:val="28"/>
          <w:szCs w:val="28"/>
        </w:rPr>
        <w:t xml:space="preserve"> 1. Фонды музея (2 часа) </w:t>
      </w:r>
    </w:p>
    <w:p w:rsidR="004538CF" w:rsidRPr="0057447E" w:rsidRDefault="004538CF"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Вопросы для обсуждения:</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1. Музейный предмет. Реликвия, раритет. Предмет музейного значения. Копия, муляж, новодел, модель, воспроизведение. Аттрактивность музейного предмета. Репрезентативность музейного предмета. «Скрытая» информация.</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2. Музейные предметы в школьных краеведческих музеях.</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lastRenderedPageBreak/>
        <w:t xml:space="preserve">3. Основные этапы комплектования музейных фондов школьного музея. </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Планирование комплектования. </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Подготовка к поисково-собирательской работе. </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Выявление и сбор памятников истории и культуры. </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Включение музейных предметов в музейное собрание. </w:t>
      </w:r>
    </w:p>
    <w:p w:rsidR="004538CF" w:rsidRPr="0057447E" w:rsidRDefault="004538CF" w:rsidP="00F37B28">
      <w:pPr>
        <w:spacing w:after="0" w:line="360" w:lineRule="auto"/>
        <w:ind w:firstLine="709"/>
        <w:jc w:val="both"/>
        <w:rPr>
          <w:rFonts w:ascii="Times New Roman" w:hAnsi="Times New Roman" w:cs="Times New Roman"/>
          <w:iCs/>
          <w:sz w:val="28"/>
          <w:szCs w:val="28"/>
        </w:rPr>
      </w:pPr>
      <w:r w:rsidRPr="0057447E">
        <w:rPr>
          <w:rFonts w:ascii="Times New Roman" w:hAnsi="Times New Roman" w:cs="Times New Roman"/>
          <w:sz w:val="28"/>
          <w:szCs w:val="28"/>
        </w:rPr>
        <w:t xml:space="preserve">4. Перспективный план комплектования. </w:t>
      </w:r>
      <w:r w:rsidRPr="0057447E">
        <w:rPr>
          <w:rFonts w:ascii="Times New Roman" w:hAnsi="Times New Roman" w:cs="Times New Roman"/>
          <w:iCs/>
          <w:sz w:val="28"/>
          <w:szCs w:val="28"/>
        </w:rPr>
        <w:t xml:space="preserve">Полевые документы: «Полевой дневник», «Акт приёма», «Полевая опись», «Тетрадь для записи воспоминаний и рассказов», «Тетрадь фотофиксаций» и др. Общие правила их оформления. </w:t>
      </w:r>
    </w:p>
    <w:p w:rsidR="004538CF" w:rsidRPr="0057447E" w:rsidRDefault="004538CF"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5. Основной и научно-вспомогательный фонды школьного музея. Опись. </w:t>
      </w:r>
    </w:p>
    <w:p w:rsidR="004538CF" w:rsidRPr="0057447E" w:rsidRDefault="004538CF" w:rsidP="00F37B28">
      <w:pPr>
        <w:spacing w:after="0" w:line="360" w:lineRule="auto"/>
        <w:ind w:firstLine="709"/>
        <w:jc w:val="both"/>
        <w:rPr>
          <w:rFonts w:ascii="Times New Roman" w:hAnsi="Times New Roman" w:cs="Times New Roman"/>
          <w:bCs/>
          <w:sz w:val="28"/>
          <w:szCs w:val="28"/>
        </w:rPr>
      </w:pPr>
      <w:r w:rsidRPr="0057447E">
        <w:rPr>
          <w:rFonts w:ascii="Times New Roman" w:hAnsi="Times New Roman" w:cs="Times New Roman"/>
          <w:sz w:val="28"/>
          <w:szCs w:val="28"/>
        </w:rPr>
        <w:t>6. Т</w:t>
      </w:r>
      <w:r w:rsidRPr="0057447E">
        <w:rPr>
          <w:rFonts w:ascii="Times New Roman" w:hAnsi="Times New Roman" w:cs="Times New Roman"/>
          <w:bCs/>
          <w:sz w:val="28"/>
          <w:szCs w:val="28"/>
        </w:rPr>
        <w:t>ребования к экспозиционному помещению, хранительское и экспозиционное оборудование.</w:t>
      </w:r>
    </w:p>
    <w:p w:rsidR="00F37B28" w:rsidRPr="0057447E" w:rsidRDefault="00F37B28" w:rsidP="00F37B28">
      <w:pPr>
        <w:spacing w:after="0" w:line="360" w:lineRule="auto"/>
        <w:ind w:firstLine="709"/>
        <w:jc w:val="both"/>
        <w:rPr>
          <w:rFonts w:ascii="Times New Roman" w:eastAsia="TimesNewRomanPSMT" w:hAnsi="Times New Roman" w:cs="Times New Roman"/>
          <w:b/>
          <w:sz w:val="28"/>
          <w:szCs w:val="28"/>
        </w:rPr>
      </w:pPr>
    </w:p>
    <w:p w:rsidR="004538CF" w:rsidRPr="0057447E" w:rsidRDefault="004538CF" w:rsidP="00F37B28">
      <w:pPr>
        <w:spacing w:after="0" w:line="360" w:lineRule="auto"/>
        <w:ind w:firstLine="709"/>
        <w:jc w:val="both"/>
        <w:rPr>
          <w:rFonts w:ascii="Times New Roman" w:hAnsi="Times New Roman" w:cs="Times New Roman"/>
          <w:b/>
          <w:sz w:val="28"/>
          <w:szCs w:val="28"/>
        </w:rPr>
      </w:pPr>
      <w:r w:rsidRPr="0057447E">
        <w:rPr>
          <w:rFonts w:ascii="Times New Roman" w:eastAsia="TimesNewRomanPSMT" w:hAnsi="Times New Roman" w:cs="Times New Roman"/>
          <w:b/>
          <w:sz w:val="28"/>
          <w:szCs w:val="28"/>
        </w:rPr>
        <w:t xml:space="preserve">Занятие 2.  Выставка и презентация в музее (2 часа), </w:t>
      </w:r>
      <w:r w:rsidRPr="0057447E">
        <w:rPr>
          <w:rFonts w:ascii="Times New Roman" w:hAnsi="Times New Roman" w:cs="Times New Roman"/>
          <w:b/>
          <w:sz w:val="28"/>
          <w:szCs w:val="28"/>
        </w:rPr>
        <w:t>с использованием метода активного обучения – работа в малых группах</w:t>
      </w:r>
    </w:p>
    <w:p w:rsidR="004538CF" w:rsidRPr="0057447E" w:rsidRDefault="004538CF" w:rsidP="00F37B28">
      <w:pPr>
        <w:spacing w:after="0" w:line="360" w:lineRule="auto"/>
        <w:ind w:firstLine="709"/>
        <w:jc w:val="both"/>
        <w:rPr>
          <w:rFonts w:ascii="Times New Roman" w:eastAsia="TimesNewRomanPSMT" w:hAnsi="Times New Roman" w:cs="Times New Roman"/>
          <w:b/>
          <w:sz w:val="28"/>
          <w:szCs w:val="28"/>
        </w:rPr>
      </w:pPr>
      <w:r w:rsidRPr="0057447E">
        <w:rPr>
          <w:rFonts w:ascii="Times New Roman" w:eastAsia="TimesNewRomanPSMT" w:hAnsi="Times New Roman" w:cs="Times New Roman"/>
          <w:b/>
          <w:sz w:val="28"/>
          <w:szCs w:val="28"/>
        </w:rPr>
        <w:t xml:space="preserve">Вопросы для </w:t>
      </w:r>
      <w:r w:rsidR="005D55A8" w:rsidRPr="0057447E">
        <w:rPr>
          <w:rFonts w:ascii="Times New Roman" w:eastAsia="TimesNewRomanPSMT" w:hAnsi="Times New Roman" w:cs="Times New Roman"/>
          <w:b/>
          <w:sz w:val="28"/>
          <w:szCs w:val="28"/>
        </w:rPr>
        <w:t>подготовки</w:t>
      </w:r>
      <w:r w:rsidRPr="0057447E">
        <w:rPr>
          <w:rFonts w:ascii="Times New Roman" w:eastAsia="TimesNewRomanPSMT" w:hAnsi="Times New Roman" w:cs="Times New Roman"/>
          <w:b/>
          <w:sz w:val="28"/>
          <w:szCs w:val="28"/>
        </w:rPr>
        <w:t>:</w:t>
      </w:r>
    </w:p>
    <w:p w:rsidR="004538CF" w:rsidRPr="0057447E" w:rsidRDefault="004538CF" w:rsidP="00F37B28">
      <w:pPr>
        <w:spacing w:after="0" w:line="360" w:lineRule="auto"/>
        <w:ind w:firstLine="709"/>
        <w:jc w:val="both"/>
        <w:rPr>
          <w:rFonts w:ascii="Times New Roman" w:eastAsia="TimesNewRomanPSMT" w:hAnsi="Times New Roman" w:cs="Times New Roman"/>
          <w:sz w:val="28"/>
          <w:szCs w:val="28"/>
        </w:rPr>
      </w:pPr>
      <w:r w:rsidRPr="0057447E">
        <w:rPr>
          <w:rFonts w:ascii="Times New Roman" w:eastAsia="TimesNewRomanPSMT" w:hAnsi="Times New Roman" w:cs="Times New Roman"/>
          <w:sz w:val="28"/>
          <w:szCs w:val="28"/>
        </w:rPr>
        <w:t>1. Музейная выставка. Выставка как альтернатива рутины и инструмент модернизации музея. Формы взаимодействия и перспективы сотрудничества музеев. Система выставок и презентаций как способ интерактивного функционирования экспозиции.</w:t>
      </w:r>
    </w:p>
    <w:p w:rsidR="004538CF" w:rsidRPr="0057447E" w:rsidRDefault="004538CF" w:rsidP="00F37B28">
      <w:pPr>
        <w:spacing w:after="0" w:line="360" w:lineRule="auto"/>
        <w:ind w:firstLine="709"/>
        <w:jc w:val="both"/>
        <w:rPr>
          <w:rFonts w:ascii="Times New Roman" w:eastAsia="TimesNewRomanPSMT" w:hAnsi="Times New Roman" w:cs="Times New Roman"/>
          <w:sz w:val="28"/>
          <w:szCs w:val="28"/>
        </w:rPr>
      </w:pPr>
      <w:r w:rsidRPr="0057447E">
        <w:rPr>
          <w:rFonts w:ascii="Times New Roman" w:eastAsia="TimesNewRomanPSMT" w:hAnsi="Times New Roman" w:cs="Times New Roman"/>
          <w:sz w:val="28"/>
          <w:szCs w:val="28"/>
        </w:rPr>
        <w:t xml:space="preserve">2. Традиционные и нетрадиционные формы музейных выставок. </w:t>
      </w:r>
    </w:p>
    <w:p w:rsidR="004538CF" w:rsidRPr="0057447E" w:rsidRDefault="004538CF" w:rsidP="00F37B28">
      <w:pPr>
        <w:spacing w:after="0" w:line="360" w:lineRule="auto"/>
        <w:ind w:firstLine="709"/>
        <w:jc w:val="both"/>
        <w:rPr>
          <w:rFonts w:ascii="Times New Roman" w:eastAsia="TimesNewRomanPSMT" w:hAnsi="Times New Roman" w:cs="Times New Roman"/>
          <w:sz w:val="28"/>
          <w:szCs w:val="28"/>
        </w:rPr>
      </w:pPr>
      <w:r w:rsidRPr="0057447E">
        <w:rPr>
          <w:rFonts w:ascii="Times New Roman" w:eastAsia="TimesNewRomanPSMT" w:hAnsi="Times New Roman" w:cs="Times New Roman"/>
          <w:sz w:val="28"/>
          <w:szCs w:val="28"/>
        </w:rPr>
        <w:t xml:space="preserve">3. Сценарий выставки как коммуникема. Ее кураторская и продюсерская подготовка и продвижение. </w:t>
      </w:r>
    </w:p>
    <w:p w:rsidR="004538CF" w:rsidRPr="0057447E" w:rsidRDefault="004538CF" w:rsidP="00F37B28">
      <w:pPr>
        <w:spacing w:after="0" w:line="360" w:lineRule="auto"/>
        <w:ind w:firstLine="709"/>
        <w:jc w:val="both"/>
        <w:rPr>
          <w:rFonts w:ascii="Times New Roman" w:eastAsia="TimesNewRomanPSMT" w:hAnsi="Times New Roman" w:cs="Times New Roman"/>
          <w:sz w:val="28"/>
          <w:szCs w:val="28"/>
        </w:rPr>
      </w:pPr>
      <w:r w:rsidRPr="0057447E">
        <w:rPr>
          <w:rFonts w:ascii="Times New Roman" w:eastAsia="TimesNewRomanPSMT" w:hAnsi="Times New Roman" w:cs="Times New Roman"/>
          <w:sz w:val="28"/>
          <w:szCs w:val="28"/>
        </w:rPr>
        <w:t xml:space="preserve">4. Музейно-выставочные проекты о толерантности. Выставка как презентация «другого». Презентация национальных традиций других народов и этнических групп. Тема вхождения в иную культуру, ее связь с проблемой преодоления предрассудков и расовой дискриминации. </w:t>
      </w:r>
    </w:p>
    <w:p w:rsidR="004538CF" w:rsidRPr="0057447E" w:rsidRDefault="004538CF" w:rsidP="00F37B28">
      <w:pPr>
        <w:spacing w:after="0" w:line="360" w:lineRule="auto"/>
        <w:ind w:firstLine="709"/>
        <w:jc w:val="both"/>
        <w:rPr>
          <w:rFonts w:ascii="Times New Roman" w:eastAsia="TimesNewRomanPSMT" w:hAnsi="Times New Roman" w:cs="Times New Roman"/>
          <w:sz w:val="28"/>
          <w:szCs w:val="28"/>
        </w:rPr>
      </w:pPr>
      <w:r w:rsidRPr="0057447E">
        <w:rPr>
          <w:rFonts w:ascii="Times New Roman" w:eastAsia="TimesNewRomanPSMT" w:hAnsi="Times New Roman" w:cs="Times New Roman"/>
          <w:sz w:val="28"/>
          <w:szCs w:val="28"/>
        </w:rPr>
        <w:t>5. Виртуальные проекты школьных музеев.</w:t>
      </w:r>
    </w:p>
    <w:p w:rsidR="004538CF" w:rsidRPr="0057447E" w:rsidRDefault="004538CF" w:rsidP="00F37B28">
      <w:pPr>
        <w:spacing w:after="0" w:line="360" w:lineRule="auto"/>
        <w:ind w:firstLine="709"/>
        <w:jc w:val="both"/>
        <w:rPr>
          <w:rFonts w:ascii="Times New Roman" w:eastAsia="TimesNewRomanPSMT" w:hAnsi="Times New Roman" w:cs="Times New Roman"/>
          <w:b/>
          <w:sz w:val="28"/>
          <w:szCs w:val="28"/>
        </w:rPr>
      </w:pPr>
    </w:p>
    <w:p w:rsidR="005D55A8" w:rsidRPr="0057447E" w:rsidRDefault="005D55A8" w:rsidP="00F37B28">
      <w:pPr>
        <w:pStyle w:val="a3"/>
        <w:spacing w:after="0" w:line="360" w:lineRule="auto"/>
        <w:ind w:left="0" w:firstLine="709"/>
        <w:jc w:val="both"/>
        <w:rPr>
          <w:rFonts w:ascii="Times New Roman" w:hAnsi="Times New Roman" w:cs="Times New Roman"/>
          <w:b/>
          <w:sz w:val="28"/>
          <w:szCs w:val="28"/>
        </w:rPr>
      </w:pPr>
      <w:r w:rsidRPr="0057447E">
        <w:rPr>
          <w:rFonts w:ascii="Times New Roman" w:hAnsi="Times New Roman" w:cs="Times New Roman"/>
          <w:b/>
          <w:sz w:val="28"/>
          <w:szCs w:val="28"/>
        </w:rPr>
        <w:lastRenderedPageBreak/>
        <w:t>Занятие 3-4. Музейная экскурсия (4 часа) – с использованием методов активного обучения – мозговой штурм, работа в малых группах.</w:t>
      </w: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Вопросы для подготовки:</w:t>
      </w:r>
    </w:p>
    <w:p w:rsidR="005D55A8" w:rsidRPr="0057447E" w:rsidRDefault="005D55A8" w:rsidP="00F37B28">
      <w:pPr>
        <w:pStyle w:val="a3"/>
        <w:numPr>
          <w:ilvl w:val="0"/>
          <w:numId w:val="9"/>
        </w:numPr>
        <w:suppressAutoHyphens w:val="0"/>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Экскурсия как основная традиционная форма работы с публикой. </w:t>
      </w:r>
    </w:p>
    <w:p w:rsidR="005D55A8" w:rsidRPr="0057447E" w:rsidRDefault="005D55A8" w:rsidP="00F37B28">
      <w:pPr>
        <w:pStyle w:val="a3"/>
        <w:numPr>
          <w:ilvl w:val="0"/>
          <w:numId w:val="9"/>
        </w:numPr>
        <w:suppressAutoHyphens w:val="0"/>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Экскурсии как форма коммуникации в новой коммуникационной модели музея. </w:t>
      </w:r>
    </w:p>
    <w:p w:rsidR="005D55A8" w:rsidRPr="0057447E" w:rsidRDefault="005D55A8" w:rsidP="00F37B28">
      <w:pPr>
        <w:pStyle w:val="a3"/>
        <w:numPr>
          <w:ilvl w:val="0"/>
          <w:numId w:val="9"/>
        </w:numPr>
        <w:suppressAutoHyphens w:val="0"/>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Экскурсия, экскурсант, экскурсовод. </w:t>
      </w:r>
      <w:r w:rsidRPr="0057447E">
        <w:rPr>
          <w:rFonts w:ascii="Times New Roman" w:hAnsi="Times New Roman" w:cs="Times New Roman"/>
          <w:bCs/>
          <w:sz w:val="28"/>
          <w:szCs w:val="28"/>
        </w:rPr>
        <w:t xml:space="preserve">Специфика музейной экскурсии. Мастерство экскурсовода. </w:t>
      </w:r>
    </w:p>
    <w:p w:rsidR="005D55A8" w:rsidRPr="0057447E" w:rsidRDefault="005D55A8" w:rsidP="00F37B28">
      <w:pPr>
        <w:pStyle w:val="a3"/>
        <w:numPr>
          <w:ilvl w:val="0"/>
          <w:numId w:val="9"/>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Классификации экскурсий. </w:t>
      </w:r>
      <w:r w:rsidRPr="0057447E">
        <w:rPr>
          <w:rFonts w:ascii="Times New Roman" w:hAnsi="Times New Roman" w:cs="Times New Roman"/>
          <w:bCs/>
          <w:sz w:val="28"/>
          <w:szCs w:val="28"/>
        </w:rPr>
        <w:t xml:space="preserve">ознакомительная, тематическая, цикловая, комплексная, учебно-образовательная и т.д. </w:t>
      </w:r>
      <w:r w:rsidRPr="0057447E">
        <w:rPr>
          <w:rFonts w:ascii="Times New Roman" w:hAnsi="Times New Roman" w:cs="Times New Roman"/>
          <w:sz w:val="28"/>
          <w:szCs w:val="28"/>
        </w:rPr>
        <w:t xml:space="preserve">Основные требования к экскурсии Связь темы экскурсии с экспозицией Последовательность построения экскурсии. </w:t>
      </w:r>
    </w:p>
    <w:p w:rsidR="005D55A8" w:rsidRPr="0057447E" w:rsidRDefault="005D55A8" w:rsidP="00F37B28">
      <w:pPr>
        <w:pStyle w:val="a3"/>
        <w:numPr>
          <w:ilvl w:val="0"/>
          <w:numId w:val="9"/>
        </w:numPr>
        <w:suppressAutoHyphens w:val="0"/>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Методы и приемы экскурсионной работы. </w:t>
      </w:r>
      <w:r w:rsidRPr="0057447E">
        <w:rPr>
          <w:rFonts w:ascii="Times New Roman" w:hAnsi="Times New Roman" w:cs="Times New Roman"/>
          <w:bCs/>
          <w:sz w:val="28"/>
          <w:szCs w:val="28"/>
        </w:rPr>
        <w:t xml:space="preserve">Подготовка и проведение экскурсий. </w:t>
      </w:r>
      <w:r w:rsidRPr="0057447E">
        <w:rPr>
          <w:rFonts w:ascii="Times New Roman" w:hAnsi="Times New Roman" w:cs="Times New Roman"/>
          <w:sz w:val="28"/>
          <w:szCs w:val="28"/>
        </w:rPr>
        <w:t xml:space="preserve">Оформление текста экскурсии. Подтемы экскурсии. Содержание экскурсии, экспонаты. </w:t>
      </w:r>
    </w:p>
    <w:p w:rsidR="005D55A8" w:rsidRPr="0057447E" w:rsidRDefault="005D55A8" w:rsidP="00F37B28">
      <w:pPr>
        <w:pStyle w:val="af0"/>
        <w:numPr>
          <w:ilvl w:val="0"/>
          <w:numId w:val="9"/>
        </w:numPr>
        <w:spacing w:after="0" w:line="360" w:lineRule="auto"/>
        <w:ind w:left="0" w:firstLine="709"/>
        <w:jc w:val="both"/>
        <w:rPr>
          <w:bCs/>
          <w:sz w:val="28"/>
          <w:szCs w:val="28"/>
        </w:rPr>
      </w:pPr>
      <w:r w:rsidRPr="0057447E">
        <w:rPr>
          <w:bCs/>
          <w:sz w:val="28"/>
          <w:szCs w:val="28"/>
        </w:rPr>
        <w:t>Использование технических средств в школьном музее.</w:t>
      </w:r>
    </w:p>
    <w:p w:rsidR="005D55A8" w:rsidRPr="0057447E" w:rsidRDefault="005D55A8" w:rsidP="00F37B28">
      <w:pPr>
        <w:pStyle w:val="af0"/>
        <w:numPr>
          <w:ilvl w:val="0"/>
          <w:numId w:val="9"/>
        </w:numPr>
        <w:spacing w:after="0" w:line="360" w:lineRule="auto"/>
        <w:ind w:left="0" w:firstLine="709"/>
        <w:jc w:val="both"/>
        <w:rPr>
          <w:bCs/>
          <w:sz w:val="28"/>
          <w:szCs w:val="28"/>
        </w:rPr>
      </w:pPr>
      <w:r w:rsidRPr="0057447E">
        <w:rPr>
          <w:bCs/>
          <w:sz w:val="28"/>
          <w:szCs w:val="28"/>
        </w:rPr>
        <w:t>Работа музеев с учащимися. Дошкольники и младшие школьники. Учащиеся средних и старших классов. Работа музеев со студентами.</w:t>
      </w:r>
    </w:p>
    <w:p w:rsidR="005D55A8" w:rsidRPr="0057447E" w:rsidRDefault="005D55A8" w:rsidP="00F37B28">
      <w:pPr>
        <w:spacing w:after="0" w:line="360" w:lineRule="auto"/>
        <w:ind w:firstLine="709"/>
        <w:jc w:val="both"/>
        <w:rPr>
          <w:rFonts w:ascii="Times New Roman" w:hAnsi="Times New Roman" w:cs="Times New Roman"/>
          <w:b/>
          <w:sz w:val="28"/>
          <w:szCs w:val="28"/>
        </w:rPr>
      </w:pPr>
    </w:p>
    <w:p w:rsidR="004538CF" w:rsidRPr="0057447E" w:rsidRDefault="004538CF"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 xml:space="preserve">Занятие </w:t>
      </w:r>
      <w:r w:rsidR="005D55A8" w:rsidRPr="0057447E">
        <w:rPr>
          <w:rFonts w:ascii="Times New Roman" w:hAnsi="Times New Roman" w:cs="Times New Roman"/>
          <w:b/>
          <w:sz w:val="28"/>
          <w:szCs w:val="28"/>
        </w:rPr>
        <w:t>5</w:t>
      </w:r>
      <w:r w:rsidRPr="0057447E">
        <w:rPr>
          <w:rFonts w:ascii="Times New Roman" w:hAnsi="Times New Roman" w:cs="Times New Roman"/>
          <w:b/>
          <w:sz w:val="28"/>
          <w:szCs w:val="28"/>
        </w:rPr>
        <w:t>. Культурно-образовательная и рекреационная работа музеев (2 часа) – с использованием методов активного обучения – активное чтение, мозговой штурм, работа в малых группах.</w:t>
      </w:r>
    </w:p>
    <w:p w:rsidR="004538CF" w:rsidRPr="0057447E" w:rsidRDefault="004538CF"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Вопросы для подготовки:</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Виды культурно-образовательной и рекреационной работы музеев. </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Лекция (лекторий), консультация. </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Кружок, студия, клуб, </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Игра, викторина, олимпиада, </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Музейный праздник.</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t>Мастер-класс.</w:t>
      </w:r>
    </w:p>
    <w:p w:rsidR="004538CF" w:rsidRPr="0057447E" w:rsidRDefault="004538CF" w:rsidP="00F37B28">
      <w:pPr>
        <w:numPr>
          <w:ilvl w:val="1"/>
          <w:numId w:val="4"/>
        </w:numPr>
        <w:spacing w:after="0" w:line="360" w:lineRule="auto"/>
        <w:ind w:left="0" w:firstLine="709"/>
        <w:jc w:val="both"/>
        <w:rPr>
          <w:rFonts w:ascii="Times New Roman" w:hAnsi="Times New Roman" w:cs="Times New Roman"/>
          <w:sz w:val="28"/>
          <w:szCs w:val="28"/>
        </w:rPr>
      </w:pPr>
      <w:r w:rsidRPr="0057447E">
        <w:rPr>
          <w:rFonts w:ascii="Times New Roman" w:hAnsi="Times New Roman" w:cs="Times New Roman"/>
          <w:sz w:val="28"/>
          <w:szCs w:val="28"/>
        </w:rPr>
        <w:lastRenderedPageBreak/>
        <w:t>Презентация в музее.</w:t>
      </w:r>
    </w:p>
    <w:p w:rsidR="00447571" w:rsidRPr="0057447E" w:rsidRDefault="00447571" w:rsidP="00F37B28">
      <w:pPr>
        <w:spacing w:after="0" w:line="360" w:lineRule="auto"/>
        <w:ind w:firstLine="709"/>
        <w:jc w:val="both"/>
        <w:rPr>
          <w:rFonts w:ascii="Times New Roman" w:hAnsi="Times New Roman" w:cs="Times New Roman"/>
          <w:b/>
          <w:sz w:val="28"/>
          <w:szCs w:val="28"/>
        </w:rPr>
      </w:pP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eastAsia="TimesNewRomanPSMT" w:hAnsi="Times New Roman" w:cs="Times New Roman"/>
          <w:b/>
          <w:sz w:val="28"/>
          <w:szCs w:val="28"/>
        </w:rPr>
        <w:t xml:space="preserve">Занятие 6. </w:t>
      </w:r>
      <w:r w:rsidRPr="0057447E">
        <w:rPr>
          <w:rFonts w:ascii="Times New Roman" w:hAnsi="Times New Roman" w:cs="Times New Roman"/>
          <w:b/>
          <w:sz w:val="28"/>
          <w:szCs w:val="28"/>
        </w:rPr>
        <w:t>Музейная педагогика на современном этапе (</w:t>
      </w:r>
      <w:r w:rsidR="00CB2D17">
        <w:rPr>
          <w:rFonts w:ascii="Times New Roman" w:hAnsi="Times New Roman" w:cs="Times New Roman"/>
          <w:b/>
          <w:sz w:val="28"/>
          <w:szCs w:val="28"/>
        </w:rPr>
        <w:t>2</w:t>
      </w:r>
      <w:r w:rsidRPr="0057447E">
        <w:rPr>
          <w:rFonts w:ascii="Times New Roman" w:hAnsi="Times New Roman" w:cs="Times New Roman"/>
          <w:b/>
          <w:sz w:val="28"/>
          <w:szCs w:val="28"/>
        </w:rPr>
        <w:t xml:space="preserve"> часа) – с использованием методов активного обучения – интеллект-карта, работа в малых группах</w:t>
      </w: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Вопросы для подготовки:</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1. Понятие музейной педагогики. История музейной педагогики в системе музейной коммуникации. Связь музейной педагогики со всеми направлениями музейной работы. Музейная педагогика как формирующаяся научная дисциплина.</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2. Музей как педагогическая система. Его функции, содержательные смыслы и образы.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3. Культурное пространство музея – основа для диалоговых форм взаимодействия с аудиторией.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А) Методы работы со школьной аудиторией: метод «экскурсий и карточек» как форма активизации индивидуальной работы школьников под руководством экскурсовода (5-6 классы).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Б) Метод дискуссии (7-8 классы).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В) Значение музея для реализации учебных гуманитарных программ, основанных на интеграции дисциплин. «Музейный всеобуч», «Музей и культура».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Г) Основные этапы программ художественно-эстетического воспитания школьников (1-11 кл.)</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I этап - «Азбука искусств»; II этап - «Клуб юных историков» (изучение памятников архитектуры, живописи, декоративно-прикладного искусства); III этап - Проблемы теоретического и философского плана, связанные с изучением Средневековья и Нового времени.</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4. Российский центр музейной педагогики при Государственном Русском музее.</w:t>
      </w:r>
    </w:p>
    <w:p w:rsidR="00C76929" w:rsidRPr="0057447E" w:rsidRDefault="00C76929" w:rsidP="00F37B28">
      <w:pPr>
        <w:spacing w:after="0" w:line="360" w:lineRule="auto"/>
        <w:ind w:firstLine="709"/>
        <w:jc w:val="both"/>
        <w:rPr>
          <w:rFonts w:ascii="Times New Roman" w:eastAsia="TimesNewRomanPSMT" w:hAnsi="Times New Roman" w:cs="Times New Roman"/>
          <w:b/>
          <w:sz w:val="28"/>
          <w:szCs w:val="28"/>
        </w:rPr>
      </w:pPr>
    </w:p>
    <w:p w:rsidR="00447571" w:rsidRPr="0057447E" w:rsidRDefault="00F37B28" w:rsidP="00F37B28">
      <w:pPr>
        <w:spacing w:after="0" w:line="360" w:lineRule="auto"/>
        <w:ind w:firstLine="709"/>
        <w:jc w:val="both"/>
        <w:rPr>
          <w:rFonts w:ascii="Times New Roman" w:hAnsi="Times New Roman" w:cs="Times New Roman"/>
          <w:b/>
          <w:sz w:val="28"/>
          <w:szCs w:val="28"/>
        </w:rPr>
      </w:pPr>
      <w:r w:rsidRPr="0057447E">
        <w:rPr>
          <w:rFonts w:ascii="Times New Roman" w:eastAsia="TimesNewRomanPSMT" w:hAnsi="Times New Roman" w:cs="Times New Roman"/>
          <w:b/>
          <w:sz w:val="28"/>
          <w:szCs w:val="28"/>
        </w:rPr>
        <w:lastRenderedPageBreak/>
        <w:t>Занятие</w:t>
      </w:r>
      <w:r w:rsidR="00447571" w:rsidRPr="0057447E">
        <w:rPr>
          <w:rFonts w:ascii="Times New Roman" w:eastAsia="TimesNewRomanPSMT" w:hAnsi="Times New Roman" w:cs="Times New Roman"/>
          <w:b/>
          <w:sz w:val="28"/>
          <w:szCs w:val="28"/>
        </w:rPr>
        <w:t xml:space="preserve"> </w:t>
      </w:r>
      <w:r w:rsidR="005D55A8" w:rsidRPr="0057447E">
        <w:rPr>
          <w:rFonts w:ascii="Times New Roman" w:eastAsia="TimesNewRomanPSMT" w:hAnsi="Times New Roman" w:cs="Times New Roman"/>
          <w:b/>
          <w:sz w:val="28"/>
          <w:szCs w:val="28"/>
        </w:rPr>
        <w:t>7</w:t>
      </w:r>
      <w:r w:rsidR="00447571" w:rsidRPr="0057447E">
        <w:rPr>
          <w:rFonts w:ascii="Times New Roman" w:hAnsi="Times New Roman" w:cs="Times New Roman"/>
          <w:b/>
          <w:sz w:val="28"/>
          <w:szCs w:val="28"/>
        </w:rPr>
        <w:t>. Организация школьного музея (</w:t>
      </w:r>
      <w:r w:rsidR="00CB2D17">
        <w:rPr>
          <w:rFonts w:ascii="Times New Roman" w:hAnsi="Times New Roman" w:cs="Times New Roman"/>
          <w:b/>
          <w:sz w:val="28"/>
          <w:szCs w:val="28"/>
        </w:rPr>
        <w:t>2</w:t>
      </w:r>
      <w:r w:rsidR="00447571" w:rsidRPr="0057447E">
        <w:rPr>
          <w:rFonts w:ascii="Times New Roman" w:hAnsi="Times New Roman" w:cs="Times New Roman"/>
          <w:b/>
          <w:sz w:val="28"/>
          <w:szCs w:val="28"/>
        </w:rPr>
        <w:t xml:space="preserve"> часа)</w:t>
      </w:r>
    </w:p>
    <w:p w:rsidR="00447571" w:rsidRPr="0057447E" w:rsidRDefault="00447571"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Вопросы для обсуждения:</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1. Социальные функции школьного музея. Принципы работы школьного музея. </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2. Необходимые шаги для создания школьного музея. Актив школьного музея. Устав школьного музея. Совет школьного музея и его компетенции.</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3. Профильные функциональные группы. Организация краеведческих экспедиций.</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3. Формы работы в школьном музее. Организация фондовой и экскурсионно-просветительской группы. </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4. Правовое поле деятельности школьных музеев.</w:t>
      </w:r>
    </w:p>
    <w:p w:rsidR="00447571" w:rsidRPr="0057447E" w:rsidRDefault="00447571"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5. Хранить в школьном музее запрещено. </w:t>
      </w:r>
    </w:p>
    <w:p w:rsidR="00447571" w:rsidRPr="0057447E" w:rsidRDefault="00447571" w:rsidP="00F37B28">
      <w:pPr>
        <w:spacing w:after="0" w:line="360" w:lineRule="auto"/>
        <w:ind w:firstLine="709"/>
        <w:jc w:val="both"/>
        <w:rPr>
          <w:rFonts w:ascii="Times New Roman" w:hAnsi="Times New Roman" w:cs="Times New Roman"/>
          <w:sz w:val="28"/>
          <w:szCs w:val="28"/>
        </w:rPr>
      </w:pP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 xml:space="preserve">Занятие </w:t>
      </w:r>
      <w:r w:rsidR="00F37B28" w:rsidRPr="0057447E">
        <w:rPr>
          <w:rFonts w:ascii="Times New Roman" w:hAnsi="Times New Roman" w:cs="Times New Roman"/>
          <w:b/>
          <w:sz w:val="28"/>
          <w:szCs w:val="28"/>
        </w:rPr>
        <w:t>8-9</w:t>
      </w:r>
      <w:r w:rsidRPr="0057447E">
        <w:rPr>
          <w:rFonts w:ascii="Times New Roman" w:hAnsi="Times New Roman" w:cs="Times New Roman"/>
          <w:b/>
          <w:sz w:val="28"/>
          <w:szCs w:val="28"/>
        </w:rPr>
        <w:t>. Проект «Какой музей я хочу построить?» (4 часа) с применением метода активного обучения метод проектов</w:t>
      </w:r>
      <w:r w:rsidR="00C76929" w:rsidRPr="0057447E">
        <w:rPr>
          <w:rFonts w:ascii="Times New Roman" w:hAnsi="Times New Roman" w:cs="Times New Roman"/>
          <w:b/>
          <w:sz w:val="28"/>
          <w:szCs w:val="28"/>
        </w:rPr>
        <w:t>.</w:t>
      </w:r>
      <w:r w:rsidRPr="0057447E">
        <w:rPr>
          <w:rFonts w:ascii="Times New Roman" w:hAnsi="Times New Roman" w:cs="Times New Roman"/>
          <w:b/>
          <w:sz w:val="28"/>
          <w:szCs w:val="28"/>
        </w:rPr>
        <w:t xml:space="preserve"> </w:t>
      </w: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Занятие представляет собой работу в группах над проектом. </w:t>
      </w: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Выполните задание:</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Работая в группах по 3 человека выполните проект, опираясь на заданный алгоритм.  Оформите портфолио проекта. Подготовьте доклад и представьте его группе.</w:t>
      </w:r>
    </w:p>
    <w:p w:rsidR="005D55A8" w:rsidRPr="0057447E" w:rsidRDefault="005D55A8" w:rsidP="00F37B28">
      <w:pPr>
        <w:spacing w:after="0" w:line="360" w:lineRule="auto"/>
        <w:ind w:firstLine="709"/>
        <w:jc w:val="both"/>
        <w:rPr>
          <w:rFonts w:ascii="Times New Roman" w:hAnsi="Times New Roman" w:cs="Times New Roman"/>
          <w:b/>
          <w:sz w:val="28"/>
          <w:szCs w:val="28"/>
        </w:rPr>
      </w:pPr>
      <w:r w:rsidRPr="0057447E">
        <w:rPr>
          <w:rFonts w:ascii="Times New Roman" w:hAnsi="Times New Roman" w:cs="Times New Roman"/>
          <w:b/>
          <w:sz w:val="28"/>
          <w:szCs w:val="28"/>
        </w:rPr>
        <w:t>Порядок действия:</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Определите название и вид школьного музея.</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Определите основные позиции построения научной концепции музейной экспозиции.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Сделайте обоснование данной работы, сформулируйте её цели и задачи, определите условия и реальные возможности её осуществления. </w:t>
      </w:r>
    </w:p>
    <w:p w:rsidR="005D55A8" w:rsidRPr="0057447E"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Сделайте анализ и характеристику предметной базы экспозиции: наличие фондовых материалов, коллекций по теме, реальные возможности комплектования основного и вспомогательного фонда для проектируемой экспозиции. </w:t>
      </w:r>
    </w:p>
    <w:p w:rsidR="005D55A8" w:rsidRDefault="005D55A8" w:rsidP="00F37B28">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lastRenderedPageBreak/>
        <w:t>- Определите ведущие идеи, научные направления, отбор которых должен явиться стержнем предстоящей экспозиции или выставки, и составьте основные разделы тематической структуры. </w:t>
      </w:r>
    </w:p>
    <w:p w:rsidR="007D094D" w:rsidRPr="0057447E" w:rsidRDefault="007D094D" w:rsidP="007D094D">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Обоснуйте принципы построения предлагаемых решений экспозиций с точки зрения удовлетворения запросов и интересов посетителей – учащейся молодежи, одиночных посетителей, предполагаемая эффективность создаваемой экспозиции, возможность проведения экскурсионной и лекционной работы с посетителями музея. </w:t>
      </w:r>
    </w:p>
    <w:p w:rsidR="007D094D" w:rsidRPr="0057447E" w:rsidRDefault="007D094D" w:rsidP="007D094D">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Внесите предложения и рекомендации к художественному проектированию экспозиции.</w:t>
      </w:r>
    </w:p>
    <w:p w:rsidR="007D094D" w:rsidRPr="0057447E" w:rsidRDefault="007D094D" w:rsidP="007D094D">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Оформите презентацию, доклад и портфолио проекта, представьте проект на обсуждение группе.</w:t>
      </w:r>
    </w:p>
    <w:p w:rsidR="007D094D" w:rsidRPr="0057447E" w:rsidRDefault="007D094D" w:rsidP="007D094D">
      <w:pPr>
        <w:pStyle w:val="a3"/>
        <w:tabs>
          <w:tab w:val="left" w:pos="851"/>
        </w:tabs>
        <w:ind w:left="0"/>
        <w:jc w:val="center"/>
        <w:rPr>
          <w:sz w:val="28"/>
          <w:szCs w:val="28"/>
        </w:rPr>
      </w:pPr>
    </w:p>
    <w:p w:rsidR="007D094D" w:rsidRPr="007D094D" w:rsidRDefault="007D094D" w:rsidP="007D094D">
      <w:pPr>
        <w:pStyle w:val="a3"/>
        <w:numPr>
          <w:ilvl w:val="0"/>
          <w:numId w:val="1"/>
        </w:numPr>
        <w:tabs>
          <w:tab w:val="clear" w:pos="1080"/>
          <w:tab w:val="left" w:pos="567"/>
        </w:tabs>
        <w:suppressAutoHyphens w:val="0"/>
        <w:spacing w:after="0" w:line="240" w:lineRule="auto"/>
        <w:ind w:left="0" w:firstLine="0"/>
        <w:jc w:val="center"/>
        <w:rPr>
          <w:rFonts w:ascii="Times New Roman" w:hAnsi="Times New Roman" w:cs="Times New Roman"/>
          <w:b/>
          <w:caps/>
          <w:sz w:val="28"/>
          <w:szCs w:val="28"/>
        </w:rPr>
      </w:pPr>
      <w:r w:rsidRPr="007D094D">
        <w:rPr>
          <w:rFonts w:ascii="Times New Roman" w:hAnsi="Times New Roman" w:cs="Times New Roman"/>
          <w:b/>
          <w:caps/>
          <w:sz w:val="28"/>
          <w:szCs w:val="28"/>
        </w:rPr>
        <w:t>УЧЕБНО-МЕТОДИЧЕСКОЕ ОБЕСПЕЧЕНИЕ САМОСТОЯТЕЛЬНОЙ РАБОТЫ ОБУЧАЮЩИХСЯ</w:t>
      </w:r>
    </w:p>
    <w:p w:rsidR="007D094D" w:rsidRDefault="007D094D" w:rsidP="007D094D">
      <w:pPr>
        <w:pStyle w:val="a3"/>
        <w:ind w:left="1080"/>
        <w:rPr>
          <w:rFonts w:ascii="Times New Roman" w:hAnsi="Times New Roman" w:cs="Times New Roman"/>
          <w:b/>
          <w:sz w:val="28"/>
          <w:szCs w:val="28"/>
        </w:rPr>
      </w:pPr>
    </w:p>
    <w:p w:rsidR="007D094D" w:rsidRPr="007D094D" w:rsidRDefault="007D094D" w:rsidP="00E95B84">
      <w:pPr>
        <w:pStyle w:val="a3"/>
        <w:ind w:left="0"/>
        <w:jc w:val="center"/>
        <w:rPr>
          <w:rFonts w:ascii="Times New Roman" w:hAnsi="Times New Roman" w:cs="Times New Roman"/>
          <w:b/>
          <w:sz w:val="28"/>
          <w:szCs w:val="28"/>
        </w:rPr>
      </w:pPr>
      <w:r w:rsidRPr="007D094D">
        <w:rPr>
          <w:rFonts w:ascii="Times New Roman" w:hAnsi="Times New Roman" w:cs="Times New Roman"/>
          <w:b/>
          <w:sz w:val="28"/>
          <w:szCs w:val="28"/>
        </w:rPr>
        <w:t xml:space="preserve">План-график выполнения самостоятельной работы по </w:t>
      </w:r>
      <w:r>
        <w:rPr>
          <w:rFonts w:ascii="Times New Roman" w:hAnsi="Times New Roman" w:cs="Times New Roman"/>
          <w:b/>
          <w:sz w:val="28"/>
          <w:szCs w:val="28"/>
        </w:rPr>
        <w:t>д</w:t>
      </w:r>
      <w:r w:rsidRPr="007D094D">
        <w:rPr>
          <w:rFonts w:ascii="Times New Roman" w:hAnsi="Times New Roman" w:cs="Times New Roman"/>
          <w:b/>
          <w:sz w:val="28"/>
          <w:szCs w:val="28"/>
        </w:rPr>
        <w:t>исциплине</w:t>
      </w:r>
    </w:p>
    <w:p w:rsidR="007D094D" w:rsidRPr="0057447E" w:rsidRDefault="007D094D" w:rsidP="007D094D">
      <w:pPr>
        <w:spacing w:after="0" w:line="360" w:lineRule="auto"/>
        <w:jc w:val="both"/>
        <w:rPr>
          <w:rFonts w:ascii="Times New Roman" w:hAnsi="Times New Roman" w:cs="Times New Roman"/>
          <w:sz w:val="28"/>
          <w:szCs w:val="28"/>
        </w:rPr>
      </w:pPr>
    </w:p>
    <w:tbl>
      <w:tblPr>
        <w:tblpPr w:leftFromText="180" w:rightFromText="180" w:vertAnchor="text" w:horzAnchor="page" w:tblpX="1975" w:tblpY="-2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99"/>
        <w:gridCol w:w="3827"/>
        <w:gridCol w:w="992"/>
        <w:gridCol w:w="2571"/>
      </w:tblGrid>
      <w:tr w:rsidR="001F46F2" w:rsidRPr="00CE218D" w:rsidTr="00980A5D">
        <w:tc>
          <w:tcPr>
            <w:tcW w:w="736" w:type="dxa"/>
            <w:tcBorders>
              <w:top w:val="single" w:sz="4" w:space="0" w:color="auto"/>
              <w:left w:val="single" w:sz="4" w:space="0" w:color="auto"/>
              <w:bottom w:val="single" w:sz="4" w:space="0" w:color="auto"/>
              <w:right w:val="single" w:sz="4" w:space="0" w:color="auto"/>
            </w:tcBorders>
            <w:hideMark/>
          </w:tcPr>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w:t>
            </w:r>
          </w:p>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п/п</w:t>
            </w:r>
          </w:p>
        </w:tc>
        <w:tc>
          <w:tcPr>
            <w:tcW w:w="1499" w:type="dxa"/>
            <w:tcBorders>
              <w:top w:val="single" w:sz="4" w:space="0" w:color="auto"/>
              <w:left w:val="single" w:sz="4" w:space="0" w:color="auto"/>
              <w:bottom w:val="single" w:sz="4" w:space="0" w:color="auto"/>
              <w:right w:val="single" w:sz="4" w:space="0" w:color="auto"/>
            </w:tcBorders>
            <w:hideMark/>
          </w:tcPr>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Дата/сроки выполнения</w:t>
            </w:r>
          </w:p>
        </w:tc>
        <w:tc>
          <w:tcPr>
            <w:tcW w:w="3827" w:type="dxa"/>
            <w:tcBorders>
              <w:top w:val="single" w:sz="4" w:space="0" w:color="auto"/>
              <w:left w:val="single" w:sz="4" w:space="0" w:color="auto"/>
              <w:bottom w:val="single" w:sz="4" w:space="0" w:color="auto"/>
              <w:right w:val="single" w:sz="4" w:space="0" w:color="auto"/>
            </w:tcBorders>
            <w:hideMark/>
          </w:tcPr>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Вид самостоятельной работы</w:t>
            </w:r>
          </w:p>
        </w:tc>
        <w:tc>
          <w:tcPr>
            <w:tcW w:w="992" w:type="dxa"/>
            <w:tcBorders>
              <w:top w:val="single" w:sz="4" w:space="0" w:color="auto"/>
              <w:left w:val="single" w:sz="4" w:space="0" w:color="auto"/>
              <w:right w:val="single" w:sz="4" w:space="0" w:color="auto"/>
            </w:tcBorders>
            <w:hideMark/>
          </w:tcPr>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Примерные нормы времени на выполнение</w:t>
            </w:r>
          </w:p>
          <w:p w:rsidR="001F46F2" w:rsidRPr="007D094D" w:rsidRDefault="001F46F2" w:rsidP="00980A5D">
            <w:pPr>
              <w:spacing w:after="0" w:line="240" w:lineRule="auto"/>
              <w:rPr>
                <w:rFonts w:ascii="Times New Roman" w:hAnsi="Times New Roman" w:cs="Times New Roman"/>
              </w:rPr>
            </w:pPr>
          </w:p>
        </w:tc>
        <w:tc>
          <w:tcPr>
            <w:tcW w:w="2571" w:type="dxa"/>
            <w:tcBorders>
              <w:top w:val="single" w:sz="4" w:space="0" w:color="auto"/>
              <w:left w:val="single" w:sz="4" w:space="0" w:color="auto"/>
              <w:bottom w:val="single" w:sz="4" w:space="0" w:color="auto"/>
              <w:right w:val="single" w:sz="4" w:space="0" w:color="auto"/>
            </w:tcBorders>
            <w:hideMark/>
          </w:tcPr>
          <w:p w:rsidR="001F46F2" w:rsidRPr="007D094D" w:rsidRDefault="001F46F2" w:rsidP="007D094D">
            <w:pPr>
              <w:spacing w:after="0" w:line="240" w:lineRule="auto"/>
              <w:rPr>
                <w:rFonts w:ascii="Times New Roman" w:hAnsi="Times New Roman" w:cs="Times New Roman"/>
              </w:rPr>
            </w:pPr>
            <w:r w:rsidRPr="007D094D">
              <w:rPr>
                <w:rFonts w:ascii="Times New Roman" w:hAnsi="Times New Roman" w:cs="Times New Roman"/>
              </w:rPr>
              <w:t>Форма контроля</w:t>
            </w:r>
          </w:p>
        </w:tc>
      </w:tr>
      <w:tr w:rsidR="007D094D" w:rsidRPr="00CE218D" w:rsidTr="0094437A">
        <w:trPr>
          <w:trHeight w:val="803"/>
        </w:trPr>
        <w:tc>
          <w:tcPr>
            <w:tcW w:w="736"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 xml:space="preserve">1. </w:t>
            </w:r>
          </w:p>
        </w:tc>
        <w:tc>
          <w:tcPr>
            <w:tcW w:w="1499"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1-18 неделя</w:t>
            </w:r>
          </w:p>
        </w:tc>
        <w:tc>
          <w:tcPr>
            <w:tcW w:w="3827"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 xml:space="preserve">Подготовка к практическим занятиям, чтение и конспектирование основной и дополнительной литературы </w:t>
            </w:r>
          </w:p>
        </w:tc>
        <w:tc>
          <w:tcPr>
            <w:tcW w:w="992"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36</w:t>
            </w:r>
          </w:p>
        </w:tc>
        <w:tc>
          <w:tcPr>
            <w:tcW w:w="2571"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Собеседование на практических занятиях</w:t>
            </w:r>
          </w:p>
        </w:tc>
      </w:tr>
      <w:tr w:rsidR="007D094D" w:rsidRPr="00CE218D" w:rsidTr="007D094D">
        <w:tc>
          <w:tcPr>
            <w:tcW w:w="736"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3.</w:t>
            </w:r>
          </w:p>
        </w:tc>
        <w:tc>
          <w:tcPr>
            <w:tcW w:w="1499"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8 неделя</w:t>
            </w:r>
          </w:p>
        </w:tc>
        <w:tc>
          <w:tcPr>
            <w:tcW w:w="3827"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Анализ деятельности Российского центра музейной педагогики при Государственном Русском музее</w:t>
            </w:r>
          </w:p>
        </w:tc>
        <w:tc>
          <w:tcPr>
            <w:tcW w:w="992" w:type="dxa"/>
            <w:tcBorders>
              <w:top w:val="single" w:sz="4" w:space="0" w:color="auto"/>
              <w:left w:val="single" w:sz="4" w:space="0" w:color="auto"/>
              <w:bottom w:val="single" w:sz="4" w:space="0" w:color="auto"/>
              <w:right w:val="single" w:sz="4" w:space="0" w:color="auto"/>
            </w:tcBorders>
            <w:hideMark/>
          </w:tcPr>
          <w:p w:rsidR="007D094D" w:rsidRPr="007D094D" w:rsidRDefault="001F46F2" w:rsidP="007D094D">
            <w:pPr>
              <w:spacing w:after="0" w:line="240" w:lineRule="auto"/>
              <w:rPr>
                <w:rFonts w:ascii="Times New Roman" w:hAnsi="Times New Roman" w:cs="Times New Roman"/>
              </w:rPr>
            </w:pPr>
            <w:r>
              <w:rPr>
                <w:rFonts w:ascii="Times New Roman" w:hAnsi="Times New Roman" w:cs="Times New Roman"/>
              </w:rPr>
              <w:t>10</w:t>
            </w:r>
          </w:p>
        </w:tc>
        <w:tc>
          <w:tcPr>
            <w:tcW w:w="2571"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Проверка письменного задания</w:t>
            </w:r>
          </w:p>
        </w:tc>
      </w:tr>
      <w:tr w:rsidR="007D094D" w:rsidRPr="00CE218D" w:rsidTr="007D094D">
        <w:tc>
          <w:tcPr>
            <w:tcW w:w="736"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4.</w:t>
            </w:r>
          </w:p>
        </w:tc>
        <w:tc>
          <w:tcPr>
            <w:tcW w:w="1499"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11 неделя</w:t>
            </w:r>
          </w:p>
        </w:tc>
        <w:tc>
          <w:tcPr>
            <w:tcW w:w="3827"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 xml:space="preserve">Таблица «Культурно-образовательная деятельность музеев». </w:t>
            </w:r>
          </w:p>
        </w:tc>
        <w:tc>
          <w:tcPr>
            <w:tcW w:w="992"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4</w:t>
            </w:r>
          </w:p>
        </w:tc>
        <w:tc>
          <w:tcPr>
            <w:tcW w:w="2571"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Проверка таблицы</w:t>
            </w:r>
          </w:p>
        </w:tc>
      </w:tr>
      <w:tr w:rsidR="007D094D" w:rsidRPr="00CE218D" w:rsidTr="007D094D">
        <w:tc>
          <w:tcPr>
            <w:tcW w:w="736"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5.</w:t>
            </w:r>
          </w:p>
        </w:tc>
        <w:tc>
          <w:tcPr>
            <w:tcW w:w="1499"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15 неделя</w:t>
            </w:r>
          </w:p>
        </w:tc>
        <w:tc>
          <w:tcPr>
            <w:tcW w:w="3827"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 xml:space="preserve">Развернутый план экскурсии </w:t>
            </w:r>
          </w:p>
        </w:tc>
        <w:tc>
          <w:tcPr>
            <w:tcW w:w="992" w:type="dxa"/>
            <w:tcBorders>
              <w:top w:val="single" w:sz="4" w:space="0" w:color="auto"/>
              <w:left w:val="single" w:sz="4" w:space="0" w:color="auto"/>
              <w:bottom w:val="single" w:sz="4" w:space="0" w:color="auto"/>
              <w:right w:val="single" w:sz="4" w:space="0" w:color="auto"/>
            </w:tcBorders>
            <w:hideMark/>
          </w:tcPr>
          <w:p w:rsidR="007D094D" w:rsidRPr="007D094D" w:rsidRDefault="001F46F2" w:rsidP="007D094D">
            <w:pPr>
              <w:spacing w:after="0" w:line="240" w:lineRule="auto"/>
              <w:rPr>
                <w:rFonts w:ascii="Times New Roman" w:hAnsi="Times New Roman" w:cs="Times New Roman"/>
              </w:rPr>
            </w:pPr>
            <w:r>
              <w:rPr>
                <w:rFonts w:ascii="Times New Roman" w:hAnsi="Times New Roman" w:cs="Times New Roman"/>
              </w:rPr>
              <w:t>10</w:t>
            </w:r>
          </w:p>
        </w:tc>
        <w:tc>
          <w:tcPr>
            <w:tcW w:w="2571"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Проверка плана</w:t>
            </w:r>
          </w:p>
        </w:tc>
      </w:tr>
      <w:tr w:rsidR="007D094D" w:rsidRPr="00CE218D" w:rsidTr="007D094D">
        <w:tc>
          <w:tcPr>
            <w:tcW w:w="736"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6.</w:t>
            </w:r>
          </w:p>
        </w:tc>
        <w:tc>
          <w:tcPr>
            <w:tcW w:w="1499"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18 неделя</w:t>
            </w:r>
          </w:p>
        </w:tc>
        <w:tc>
          <w:tcPr>
            <w:tcW w:w="3827"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Проект «Какой музей я хочу построить»</w:t>
            </w:r>
          </w:p>
        </w:tc>
        <w:tc>
          <w:tcPr>
            <w:tcW w:w="992" w:type="dxa"/>
            <w:tcBorders>
              <w:top w:val="single" w:sz="4" w:space="0" w:color="auto"/>
              <w:left w:val="single" w:sz="4" w:space="0" w:color="auto"/>
              <w:bottom w:val="single" w:sz="4" w:space="0" w:color="auto"/>
              <w:right w:val="single" w:sz="4" w:space="0" w:color="auto"/>
            </w:tcBorders>
            <w:hideMark/>
          </w:tcPr>
          <w:p w:rsidR="007D094D" w:rsidRPr="007D094D" w:rsidRDefault="001F46F2" w:rsidP="007D094D">
            <w:pPr>
              <w:spacing w:after="0" w:line="240" w:lineRule="auto"/>
              <w:rPr>
                <w:rFonts w:ascii="Times New Roman" w:hAnsi="Times New Roman" w:cs="Times New Roman"/>
              </w:rPr>
            </w:pPr>
            <w:r>
              <w:rPr>
                <w:rFonts w:ascii="Times New Roman" w:hAnsi="Times New Roman" w:cs="Times New Roman"/>
              </w:rPr>
              <w:t>30</w:t>
            </w:r>
          </w:p>
        </w:tc>
        <w:tc>
          <w:tcPr>
            <w:tcW w:w="2571" w:type="dxa"/>
            <w:tcBorders>
              <w:top w:val="single" w:sz="4" w:space="0" w:color="auto"/>
              <w:left w:val="single" w:sz="4" w:space="0" w:color="auto"/>
              <w:bottom w:val="single" w:sz="4" w:space="0" w:color="auto"/>
              <w:right w:val="single" w:sz="4" w:space="0" w:color="auto"/>
            </w:tcBorders>
            <w:hideMark/>
          </w:tcPr>
          <w:p w:rsidR="007D094D" w:rsidRPr="007D094D" w:rsidRDefault="007D094D" w:rsidP="007D094D">
            <w:pPr>
              <w:spacing w:after="0" w:line="240" w:lineRule="auto"/>
              <w:rPr>
                <w:rFonts w:ascii="Times New Roman" w:hAnsi="Times New Roman" w:cs="Times New Roman"/>
              </w:rPr>
            </w:pPr>
            <w:r w:rsidRPr="007D094D">
              <w:rPr>
                <w:rFonts w:ascii="Times New Roman" w:hAnsi="Times New Roman" w:cs="Times New Roman"/>
              </w:rPr>
              <w:t>Проверка доклада, портфолио, оценка проекта</w:t>
            </w:r>
          </w:p>
        </w:tc>
      </w:tr>
      <w:tr w:rsidR="001F46F2" w:rsidRPr="00CE218D" w:rsidTr="00980A5D">
        <w:tc>
          <w:tcPr>
            <w:tcW w:w="736" w:type="dxa"/>
            <w:tcBorders>
              <w:top w:val="single" w:sz="4" w:space="0" w:color="auto"/>
              <w:left w:val="single" w:sz="4" w:space="0" w:color="auto"/>
              <w:bottom w:val="single" w:sz="4" w:space="0" w:color="auto"/>
              <w:right w:val="single" w:sz="4" w:space="0" w:color="auto"/>
            </w:tcBorders>
          </w:tcPr>
          <w:p w:rsidR="001F46F2" w:rsidRPr="007D094D" w:rsidRDefault="001F46F2" w:rsidP="007D094D">
            <w:pPr>
              <w:spacing w:after="0" w:line="240" w:lineRule="auto"/>
              <w:rPr>
                <w:rFonts w:ascii="Times New Roman" w:hAnsi="Times New Roman" w:cs="Times New Roman"/>
              </w:rPr>
            </w:pPr>
          </w:p>
        </w:tc>
        <w:tc>
          <w:tcPr>
            <w:tcW w:w="5326" w:type="dxa"/>
            <w:gridSpan w:val="2"/>
            <w:tcBorders>
              <w:top w:val="single" w:sz="4" w:space="0" w:color="auto"/>
              <w:left w:val="single" w:sz="4" w:space="0" w:color="auto"/>
              <w:bottom w:val="single" w:sz="4" w:space="0" w:color="auto"/>
              <w:right w:val="single" w:sz="4" w:space="0" w:color="auto"/>
            </w:tcBorders>
          </w:tcPr>
          <w:p w:rsidR="001F46F2" w:rsidRPr="007D094D" w:rsidRDefault="001F46F2" w:rsidP="007D094D">
            <w:pPr>
              <w:spacing w:after="0" w:line="240" w:lineRule="auto"/>
              <w:rPr>
                <w:rFonts w:ascii="Times New Roman" w:hAnsi="Times New Roman" w:cs="Times New Roman"/>
              </w:rPr>
            </w:pPr>
            <w:r>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Pr>
          <w:p w:rsidR="001F46F2" w:rsidRPr="007D094D" w:rsidRDefault="001F46F2" w:rsidP="007D094D">
            <w:pPr>
              <w:spacing w:after="0" w:line="240" w:lineRule="auto"/>
              <w:rPr>
                <w:rFonts w:ascii="Times New Roman" w:hAnsi="Times New Roman" w:cs="Times New Roman"/>
              </w:rPr>
            </w:pPr>
            <w:r>
              <w:rPr>
                <w:rFonts w:ascii="Times New Roman" w:hAnsi="Times New Roman" w:cs="Times New Roman"/>
              </w:rPr>
              <w:t>90</w:t>
            </w:r>
          </w:p>
        </w:tc>
        <w:tc>
          <w:tcPr>
            <w:tcW w:w="2571" w:type="dxa"/>
            <w:tcBorders>
              <w:top w:val="single" w:sz="4" w:space="0" w:color="auto"/>
              <w:left w:val="single" w:sz="4" w:space="0" w:color="auto"/>
              <w:bottom w:val="single" w:sz="4" w:space="0" w:color="auto"/>
              <w:right w:val="single" w:sz="4" w:space="0" w:color="auto"/>
            </w:tcBorders>
          </w:tcPr>
          <w:p w:rsidR="001F46F2" w:rsidRPr="007D094D" w:rsidRDefault="001F46F2" w:rsidP="007D094D">
            <w:pPr>
              <w:spacing w:after="0" w:line="240" w:lineRule="auto"/>
              <w:rPr>
                <w:rFonts w:ascii="Times New Roman" w:hAnsi="Times New Roman" w:cs="Times New Roman"/>
              </w:rPr>
            </w:pPr>
          </w:p>
        </w:tc>
      </w:tr>
    </w:tbl>
    <w:p w:rsidR="00CE218D" w:rsidRPr="00CE218D" w:rsidRDefault="00CE218D" w:rsidP="00460CF5">
      <w:pPr>
        <w:spacing w:after="0"/>
        <w:ind w:firstLine="709"/>
        <w:rPr>
          <w:rFonts w:ascii="Times New Roman" w:hAnsi="Times New Roman" w:cs="Times New Roman"/>
          <w:sz w:val="28"/>
          <w:szCs w:val="28"/>
        </w:rPr>
      </w:pPr>
    </w:p>
    <w:p w:rsidR="00CE218D" w:rsidRPr="00CE218D" w:rsidRDefault="00CE218D" w:rsidP="00460CF5">
      <w:pPr>
        <w:spacing w:after="0"/>
        <w:ind w:firstLine="709"/>
        <w:jc w:val="center"/>
        <w:rPr>
          <w:rFonts w:ascii="Times New Roman" w:hAnsi="Times New Roman" w:cs="Times New Roman"/>
          <w:bCs/>
          <w:sz w:val="28"/>
          <w:szCs w:val="28"/>
        </w:rPr>
      </w:pPr>
    </w:p>
    <w:p w:rsidR="00CE218D" w:rsidRPr="00CE218D" w:rsidRDefault="00CE218D" w:rsidP="00460CF5">
      <w:pPr>
        <w:pStyle w:val="1"/>
        <w:numPr>
          <w:ilvl w:val="0"/>
          <w:numId w:val="0"/>
        </w:numPr>
        <w:tabs>
          <w:tab w:val="left" w:pos="0"/>
          <w:tab w:val="left" w:pos="709"/>
        </w:tabs>
        <w:spacing w:before="0" w:after="0" w:line="276" w:lineRule="auto"/>
        <w:ind w:firstLine="709"/>
        <w:jc w:val="center"/>
      </w:pPr>
      <w:r w:rsidRPr="00CE218D">
        <w:lastRenderedPageBreak/>
        <w:t>Рекомендации по самостоятельной работе студентов</w:t>
      </w:r>
    </w:p>
    <w:p w:rsidR="00CE218D" w:rsidRPr="00CE218D" w:rsidRDefault="00CE218D" w:rsidP="00460CF5">
      <w:pPr>
        <w:spacing w:after="0"/>
        <w:ind w:firstLine="709"/>
        <w:jc w:val="both"/>
        <w:rPr>
          <w:rFonts w:ascii="Times New Roman" w:hAnsi="Times New Roman" w:cs="Times New Roman"/>
          <w:sz w:val="28"/>
          <w:szCs w:val="28"/>
        </w:rPr>
      </w:pPr>
      <w:r w:rsidRPr="00CE218D">
        <w:rPr>
          <w:rFonts w:ascii="Times New Roman" w:hAnsi="Times New Roman" w:cs="Times New Roman"/>
          <w:sz w:val="28"/>
          <w:szCs w:val="28"/>
        </w:rPr>
        <w:t xml:space="preserve">Самостоятельная работа студентов состоит из подготовки к практическим занятиям, работы над рекомендованной литературой, выполнения заданий и оформление их письменно, либо в виде сообщения, выполнении проекта. Задания, выполняемые по результатам самостоятельной работы, одновременно являются контрольными заданиями по курсу. </w:t>
      </w:r>
    </w:p>
    <w:p w:rsidR="00CE218D" w:rsidRPr="00CE218D" w:rsidRDefault="00CE218D" w:rsidP="00460CF5">
      <w:pPr>
        <w:spacing w:after="0"/>
        <w:ind w:firstLine="709"/>
        <w:jc w:val="both"/>
        <w:rPr>
          <w:rFonts w:ascii="Times New Roman" w:hAnsi="Times New Roman" w:cs="Times New Roman"/>
          <w:sz w:val="28"/>
          <w:szCs w:val="28"/>
        </w:rPr>
      </w:pPr>
      <w:r w:rsidRPr="00CE218D">
        <w:rPr>
          <w:rStyle w:val="af5"/>
          <w:rFonts w:ascii="Times New Roman" w:hAnsi="Times New Roman" w:cs="Times New Roman"/>
          <w:sz w:val="28"/>
          <w:szCs w:val="28"/>
        </w:rPr>
        <w:t xml:space="preserve">При организации </w:t>
      </w:r>
      <w:bookmarkStart w:id="1" w:name="YANDEX_45"/>
      <w:bookmarkEnd w:id="1"/>
      <w:r w:rsidRPr="00CE218D">
        <w:rPr>
          <w:rStyle w:val="highlight"/>
          <w:rFonts w:ascii="Times New Roman" w:hAnsi="Times New Roman" w:cs="Times New Roman"/>
          <w:b/>
          <w:bCs/>
          <w:sz w:val="28"/>
          <w:szCs w:val="28"/>
        </w:rPr>
        <w:t> </w:t>
      </w:r>
      <w:r w:rsidRPr="00CE218D">
        <w:rPr>
          <w:rStyle w:val="highlight"/>
          <w:rFonts w:ascii="Times New Roman" w:hAnsi="Times New Roman" w:cs="Times New Roman"/>
          <w:sz w:val="28"/>
          <w:szCs w:val="28"/>
        </w:rPr>
        <w:t>самостоятельной </w:t>
      </w:r>
      <w:bookmarkStart w:id="2" w:name="YANDEX_46"/>
      <w:bookmarkEnd w:id="2"/>
      <w:r w:rsidRPr="00CE218D">
        <w:rPr>
          <w:rStyle w:val="highlight"/>
          <w:rFonts w:ascii="Times New Roman" w:hAnsi="Times New Roman" w:cs="Times New Roman"/>
          <w:sz w:val="28"/>
          <w:szCs w:val="28"/>
        </w:rPr>
        <w:t> работы</w:t>
      </w:r>
      <w:r w:rsidRPr="00CE218D">
        <w:rPr>
          <w:rStyle w:val="highlight"/>
          <w:rFonts w:ascii="Times New Roman" w:hAnsi="Times New Roman" w:cs="Times New Roman"/>
          <w:b/>
          <w:bCs/>
          <w:sz w:val="28"/>
          <w:szCs w:val="28"/>
        </w:rPr>
        <w:t> </w:t>
      </w:r>
      <w:r w:rsidRPr="00CE218D">
        <w:rPr>
          <w:rStyle w:val="af5"/>
          <w:rFonts w:ascii="Times New Roman" w:hAnsi="Times New Roman" w:cs="Times New Roman"/>
          <w:sz w:val="28"/>
          <w:szCs w:val="28"/>
        </w:rPr>
        <w:t xml:space="preserve"> преподаватель</w:t>
      </w:r>
      <w:r w:rsidRPr="00CE218D">
        <w:rPr>
          <w:rFonts w:ascii="Times New Roman" w:hAnsi="Times New Roman" w:cs="Times New Roman"/>
          <w:b/>
          <w:sz w:val="28"/>
          <w:szCs w:val="28"/>
        </w:rPr>
        <w:t xml:space="preserve"> </w:t>
      </w:r>
      <w:r w:rsidRPr="00CE218D">
        <w:rPr>
          <w:rFonts w:ascii="Times New Roman" w:hAnsi="Times New Roman" w:cs="Times New Roman"/>
          <w:sz w:val="28"/>
          <w:szCs w:val="28"/>
        </w:rPr>
        <w:t xml:space="preserve">должен учитывать уровень подготовки каждого студента </w:t>
      </w:r>
      <w:bookmarkStart w:id="3" w:name="YANDEX_48"/>
      <w:bookmarkEnd w:id="3"/>
      <w:r w:rsidRPr="00CE218D">
        <w:rPr>
          <w:rFonts w:ascii="Times New Roman" w:hAnsi="Times New Roman" w:cs="Times New Roman"/>
          <w:sz w:val="28"/>
          <w:szCs w:val="28"/>
        </w:rPr>
        <w:t xml:space="preserve">и предвидеть трудности, которые могут возникнуть при выполнении </w:t>
      </w:r>
      <w:bookmarkStart w:id="4" w:name="YANDEX_49"/>
      <w:bookmarkEnd w:id="4"/>
      <w:r w:rsidRPr="00CE218D">
        <w:rPr>
          <w:rStyle w:val="highlight"/>
          <w:rFonts w:ascii="Times New Roman" w:hAnsi="Times New Roman" w:cs="Times New Roman"/>
          <w:sz w:val="28"/>
          <w:szCs w:val="28"/>
        </w:rPr>
        <w:t> самостоятельной </w:t>
      </w:r>
      <w:bookmarkStart w:id="5" w:name="YANDEX_50"/>
      <w:bookmarkEnd w:id="5"/>
      <w:r w:rsidRPr="00CE218D">
        <w:rPr>
          <w:rStyle w:val="highlight"/>
          <w:rFonts w:ascii="Times New Roman" w:hAnsi="Times New Roman" w:cs="Times New Roman"/>
          <w:sz w:val="28"/>
          <w:szCs w:val="28"/>
        </w:rPr>
        <w:t xml:space="preserve"> работы. Преподаватель дает каждому студенту </w:t>
      </w:r>
      <w:r w:rsidRPr="00CE218D">
        <w:rPr>
          <w:rFonts w:ascii="Times New Roman" w:hAnsi="Times New Roman" w:cs="Times New Roman"/>
          <w:sz w:val="28"/>
          <w:szCs w:val="28"/>
        </w:rPr>
        <w:t xml:space="preserve">индивидуальные и дифференцированные задания. Некоторые из них могут осуществляться в группе (например, подготовка сообщения и презентации по одной теме могут делать несколько студентов с разделением своих обязанностей – один готовит научно-теоретическую часть, а второй проводит анализ практики). </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b/>
          <w:sz w:val="28"/>
          <w:szCs w:val="28"/>
        </w:rPr>
      </w:pPr>
      <w:r w:rsidRPr="00CE218D">
        <w:rPr>
          <w:rFonts w:ascii="Times New Roman" w:hAnsi="Times New Roman" w:cs="Times New Roman"/>
          <w:b/>
          <w:sz w:val="28"/>
          <w:szCs w:val="28"/>
        </w:rPr>
        <w:t xml:space="preserve"> </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b/>
          <w:sz w:val="28"/>
          <w:szCs w:val="28"/>
        </w:rPr>
      </w:pPr>
      <w:r w:rsidRPr="00CE218D">
        <w:rPr>
          <w:rFonts w:ascii="Times New Roman" w:hAnsi="Times New Roman" w:cs="Times New Roman"/>
          <w:b/>
          <w:sz w:val="28"/>
          <w:szCs w:val="28"/>
        </w:rPr>
        <w:t xml:space="preserve">Методические указания по подготовке к практическим занятиям. </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i/>
          <w:iCs/>
          <w:color w:val="000000"/>
          <w:sz w:val="28"/>
          <w:szCs w:val="28"/>
        </w:rPr>
        <w:t>Семинарское занятие -</w:t>
      </w:r>
      <w:r w:rsidRPr="00CE218D">
        <w:rPr>
          <w:rStyle w:val="apple-converted-space"/>
          <w:rFonts w:ascii="Times New Roman" w:hAnsi="Times New Roman" w:cs="Times New Roman"/>
          <w:color w:val="000000"/>
          <w:sz w:val="28"/>
          <w:szCs w:val="28"/>
        </w:rPr>
        <w:t> </w:t>
      </w:r>
      <w:r w:rsidRPr="00CE218D">
        <w:rPr>
          <w:rFonts w:ascii="Times New Roman" w:hAnsi="Times New Roman" w:cs="Times New Roman"/>
          <w:color w:val="000000"/>
          <w:sz w:val="28"/>
          <w:szCs w:val="28"/>
        </w:rPr>
        <w:t>важная и обязательная форма учебного процесса. На семинары выносятся наиболее важные и сложные вопросы курса, для обсуждения которых требуется специальная подготовка студента с использованием рекомендуемой учебной литературы. Специфика семинаров по данному курсу состоит в том, что они включают две основные формы работы:</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1) теоретическую в виде устного или письменного обсуждения поставленных вопросов;</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2) практическую, которая состоит в работе с историческими источниками по каждой тем, а так же выполнении заданий разного уровня.</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Подготовку к семинарскому занятию следует вести в следующем порядке:</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1. Внимательно ознакомиться с планом семинара по заданной теме.</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2. Обратиться к рекомендуемой учебной литературе по данной теме: в первую очередь - к основной, при необходимости углубленного изучения - к дополнительной.</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3. Уделить особое внимание основным понятиям изучаемой темы, владение которыми способствует эффективному усвоению курса.</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4. Осмыслить имеющиеся по данной теме различные точки зрения и подходы.</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t>5. Освоить приемы и методики анализа исторических источников, используя заданные алгоритмы, либо практические рекомендации.</w:t>
      </w:r>
    </w:p>
    <w:p w:rsidR="00CE218D" w:rsidRPr="00CE218D" w:rsidRDefault="00CE218D" w:rsidP="00460CF5">
      <w:pPr>
        <w:pStyle w:val="af4"/>
        <w:spacing w:before="0" w:beforeAutospacing="0" w:after="0" w:afterAutospacing="0" w:line="276" w:lineRule="auto"/>
        <w:ind w:firstLine="709"/>
        <w:jc w:val="both"/>
        <w:rPr>
          <w:rFonts w:ascii="Times New Roman" w:hAnsi="Times New Roman" w:cs="Times New Roman"/>
          <w:color w:val="000000"/>
          <w:sz w:val="28"/>
          <w:szCs w:val="28"/>
        </w:rPr>
      </w:pPr>
      <w:r w:rsidRPr="00CE218D">
        <w:rPr>
          <w:rFonts w:ascii="Times New Roman" w:hAnsi="Times New Roman" w:cs="Times New Roman"/>
          <w:color w:val="000000"/>
          <w:sz w:val="28"/>
          <w:szCs w:val="28"/>
        </w:rPr>
        <w:lastRenderedPageBreak/>
        <w:t>6. В процессе изучения темы следует подготовить тезисы или мини-конспект в тетради для семинарских занятий. Эти записи могут быть использованы на семинаре как подсказка при публичном выступлении.</w:t>
      </w:r>
    </w:p>
    <w:p w:rsidR="00CE218D" w:rsidRPr="00CE218D" w:rsidRDefault="00CE218D" w:rsidP="00460CF5">
      <w:pPr>
        <w:pStyle w:val="af4"/>
        <w:spacing w:before="0" w:beforeAutospacing="0" w:after="0" w:afterAutospacing="0" w:line="276" w:lineRule="auto"/>
        <w:ind w:firstLine="709"/>
        <w:jc w:val="center"/>
        <w:rPr>
          <w:rFonts w:ascii="Times New Roman" w:hAnsi="Times New Roman" w:cs="Times New Roman"/>
          <w:b/>
          <w:bCs/>
          <w:color w:val="000000"/>
          <w:sz w:val="28"/>
          <w:szCs w:val="28"/>
        </w:rPr>
      </w:pPr>
    </w:p>
    <w:p w:rsidR="00CE218D" w:rsidRPr="00CE218D" w:rsidRDefault="00CE218D" w:rsidP="00460CF5">
      <w:pPr>
        <w:pStyle w:val="af4"/>
        <w:spacing w:before="0" w:beforeAutospacing="0" w:after="0" w:afterAutospacing="0" w:line="276" w:lineRule="auto"/>
        <w:ind w:firstLine="709"/>
        <w:jc w:val="center"/>
        <w:rPr>
          <w:rFonts w:ascii="Times New Roman" w:hAnsi="Times New Roman" w:cs="Times New Roman"/>
          <w:b/>
          <w:sz w:val="28"/>
          <w:szCs w:val="28"/>
        </w:rPr>
      </w:pPr>
      <w:r w:rsidRPr="00CE218D">
        <w:rPr>
          <w:rFonts w:ascii="Times New Roman" w:hAnsi="Times New Roman" w:cs="Times New Roman"/>
          <w:b/>
          <w:bCs/>
          <w:color w:val="000000"/>
          <w:sz w:val="28"/>
          <w:szCs w:val="28"/>
        </w:rPr>
        <w:t>Методические указанию к выполнению проекта</w:t>
      </w:r>
    </w:p>
    <w:p w:rsidR="00CE218D" w:rsidRPr="00CE218D" w:rsidRDefault="00CE218D" w:rsidP="00460CF5">
      <w:pPr>
        <w:spacing w:after="0"/>
        <w:ind w:firstLine="709"/>
        <w:jc w:val="both"/>
        <w:rPr>
          <w:rFonts w:ascii="Times New Roman" w:hAnsi="Times New Roman" w:cs="Times New Roman"/>
          <w:sz w:val="28"/>
          <w:szCs w:val="28"/>
        </w:rPr>
      </w:pPr>
      <w:r w:rsidRPr="00CE218D">
        <w:rPr>
          <w:rFonts w:ascii="Times New Roman" w:hAnsi="Times New Roman" w:cs="Times New Roman"/>
          <w:sz w:val="28"/>
          <w:szCs w:val="28"/>
        </w:rPr>
        <w:t xml:space="preserve">Использование </w:t>
      </w:r>
      <w:r w:rsidRPr="00CE218D">
        <w:rPr>
          <w:rFonts w:ascii="Times New Roman" w:hAnsi="Times New Roman" w:cs="Times New Roman"/>
          <w:b/>
          <w:sz w:val="28"/>
          <w:szCs w:val="28"/>
        </w:rPr>
        <w:t>проектной технологии</w:t>
      </w:r>
      <w:r w:rsidRPr="00CE218D">
        <w:rPr>
          <w:rFonts w:ascii="Times New Roman" w:hAnsi="Times New Roman" w:cs="Times New Roman"/>
          <w:sz w:val="28"/>
          <w:szCs w:val="28"/>
        </w:rPr>
        <w:t xml:space="preserve"> обеспечивает связь теории и практики, а образовательный проект – это совместная учебно-познавательная, творческая деятельность, имеющая общую цель, согласованные способы деятельности, направленные на достижение определенного результата. Таким образом, при использовании проектной технологии акцентируется внимание на совместной деятельности преподавателя и студентов, общих построениях социальных коммуникаций.</w:t>
      </w:r>
    </w:p>
    <w:p w:rsidR="00CE218D" w:rsidRPr="00CE218D" w:rsidRDefault="00CE218D" w:rsidP="00460CF5">
      <w:pPr>
        <w:spacing w:after="0"/>
        <w:ind w:firstLine="709"/>
        <w:rPr>
          <w:rFonts w:ascii="Times New Roman" w:hAnsi="Times New Roman" w:cs="Times New Roman"/>
          <w:b/>
          <w:sz w:val="28"/>
          <w:szCs w:val="28"/>
        </w:rPr>
      </w:pPr>
      <w:r w:rsidRPr="00CE218D">
        <w:rPr>
          <w:rFonts w:ascii="Times New Roman" w:hAnsi="Times New Roman" w:cs="Times New Roman"/>
          <w:b/>
          <w:sz w:val="28"/>
          <w:szCs w:val="28"/>
        </w:rPr>
        <w:t>Основные требования к использованию метода проектов:</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2. Практическая, теоретическая, познавательная значимость предполагаемых результатов.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3. Самостоятельная (индивидуальная, парная, групповая) деятельность учащихся.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4. Структурирование содержательной части проекта (с указанием поэтапных результатов).</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5. Использование исследовательских методов, предусматривающих определенную последовательность действий:</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выдвижение гипотез их решения;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 обсуждение методов исследования;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обсуждение способов оформление конечных результатов (презентаций, защиты, творческих отчетов, просмотров, пр.).</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сбор, систематизация и анализ полученных данных;</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подведение итогов, оформление результатов, их презентация;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выводы, выдвижение новых проблем исследования.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Т.о., работа строится по алгоритму выполнения «шести П»: Проблема – Проектирование (планирование) – Поиск информации – Продукт – Презентация - Портфолио, т.е. папка, в которой собраны все рабочие материалы проекта. </w:t>
      </w:r>
    </w:p>
    <w:p w:rsidR="00CE218D" w:rsidRPr="00CE218D" w:rsidRDefault="00CE218D" w:rsidP="00460CF5">
      <w:pPr>
        <w:spacing w:after="0"/>
        <w:ind w:firstLine="709"/>
        <w:rPr>
          <w:rFonts w:ascii="Times New Roman" w:hAnsi="Times New Roman" w:cs="Times New Roman"/>
          <w:b/>
          <w:sz w:val="28"/>
          <w:szCs w:val="28"/>
        </w:rPr>
      </w:pPr>
      <w:r w:rsidRPr="00CE218D">
        <w:rPr>
          <w:rFonts w:ascii="Times New Roman" w:hAnsi="Times New Roman" w:cs="Times New Roman"/>
          <w:b/>
          <w:sz w:val="28"/>
          <w:szCs w:val="28"/>
        </w:rPr>
        <w:t>Состав проектной папки (портфолио проекта)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lastRenderedPageBreak/>
        <w:t>паспорт проекта;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планы выполнения проекта и отдельных его этапов; (в таких планах указывается индивидуальное задание каждого участника проектной группы на предстоящий промежуток времени,  задачи группы  в целом, форма выхода очередного этапа).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промежуточные отчёты группы;</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вся собранная информация по теме проекта, в том числе необходимые ксерокопии, и распечатки из Интернета;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результаты исследований и анализа;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записи всех идей, гипотез и решений;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отчёты о совещаниях группы, проведённых дискуссиях, «мозговых штурмах» и т.д.;</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краткое описание всех проблем, с которыми приходится сталкиваться проектантам, и способов их преодоления;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эскизы, чертежи, наброски продукта;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материалы к презентации (сценарии);</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другие рабочие материалы и черновики группы.</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За выполнение проекта можно получить до 30 баллов</w:t>
      </w:r>
    </w:p>
    <w:p w:rsidR="00CE218D" w:rsidRPr="00CE218D" w:rsidRDefault="00CE218D" w:rsidP="00460CF5">
      <w:pPr>
        <w:spacing w:after="0"/>
        <w:ind w:firstLine="709"/>
        <w:rPr>
          <w:rFonts w:ascii="Times New Roman" w:hAnsi="Times New Roman" w:cs="Times New Roman"/>
          <w:b/>
          <w:sz w:val="28"/>
          <w:szCs w:val="28"/>
        </w:rPr>
      </w:pPr>
      <w:r w:rsidRPr="00CE218D">
        <w:rPr>
          <w:rFonts w:ascii="Times New Roman" w:hAnsi="Times New Roman" w:cs="Times New Roman"/>
          <w:b/>
          <w:sz w:val="28"/>
          <w:szCs w:val="28"/>
        </w:rPr>
        <w:t>Критерии оценивания</w:t>
      </w:r>
      <w:r w:rsidRPr="00CE218D">
        <w:rPr>
          <w:rFonts w:ascii="Times New Roman" w:hAnsi="Times New Roman" w:cs="Times New Roman"/>
          <w:sz w:val="28"/>
          <w:szCs w:val="28"/>
        </w:rPr>
        <w:t xml:space="preserve"> </w:t>
      </w:r>
      <w:r w:rsidRPr="00CE218D">
        <w:rPr>
          <w:rFonts w:ascii="Times New Roman" w:hAnsi="Times New Roman" w:cs="Times New Roman"/>
          <w:b/>
          <w:sz w:val="28"/>
          <w:szCs w:val="28"/>
        </w:rPr>
        <w:t xml:space="preserve">проекта: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1.Знание основных терминов и фактического материала по теме проекта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2.Знание существующих точек зрения (подходов) к проблеме и способов ее решения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3.Знание источников информации</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4.Умение выделять проблему и обосновывать ее актуальность</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5.Умение формулировать цель, задачи</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6.Умение сравнивать, сопоставлять, обобщать и делать выводы</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7.Умение выявлять причинно-следственные связи, приводить аргументы и иллюстрировать примерами</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8.Умение соотнести полученный результат (конечный продукт) с поставленной целью</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9.Умение находить требуемую информацию в различных источниках</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10.Владение грамотной, эмоциональной и свободной речью</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11.Понимание актуальности темы и практической значимости работы</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12.Выражение собственной позиции, обоснование ее</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13.Умение оценивать достоверность полученной информации</w:t>
      </w:r>
    </w:p>
    <w:p w:rsidR="00CE218D" w:rsidRPr="00CE218D" w:rsidRDefault="00CE218D" w:rsidP="00460CF5">
      <w:pPr>
        <w:shd w:val="clear" w:color="auto" w:fill="FFFFFF"/>
        <w:spacing w:after="0"/>
        <w:ind w:firstLine="709"/>
        <w:jc w:val="center"/>
        <w:rPr>
          <w:rFonts w:ascii="Times New Roman" w:hAnsi="Times New Roman" w:cs="Times New Roman"/>
          <w:b/>
          <w:sz w:val="28"/>
          <w:szCs w:val="28"/>
        </w:rPr>
      </w:pPr>
    </w:p>
    <w:p w:rsidR="00CE218D" w:rsidRPr="00CE218D" w:rsidRDefault="00CE218D" w:rsidP="00460CF5">
      <w:pPr>
        <w:shd w:val="clear" w:color="auto" w:fill="FFFFFF"/>
        <w:spacing w:after="0"/>
        <w:ind w:firstLine="709"/>
        <w:jc w:val="center"/>
        <w:rPr>
          <w:rFonts w:ascii="Times New Roman" w:hAnsi="Times New Roman" w:cs="Times New Roman"/>
          <w:b/>
          <w:sz w:val="28"/>
          <w:szCs w:val="28"/>
        </w:rPr>
      </w:pPr>
      <w:r w:rsidRPr="00CE218D">
        <w:rPr>
          <w:rFonts w:ascii="Times New Roman" w:hAnsi="Times New Roman" w:cs="Times New Roman"/>
          <w:b/>
          <w:sz w:val="28"/>
          <w:szCs w:val="28"/>
        </w:rPr>
        <w:t>Задания для самостоятельного выполнения</w:t>
      </w:r>
    </w:p>
    <w:p w:rsidR="00CE218D" w:rsidRPr="00CE218D" w:rsidRDefault="00CE218D" w:rsidP="00460CF5">
      <w:pPr>
        <w:spacing w:after="0"/>
        <w:ind w:firstLine="709"/>
        <w:rPr>
          <w:rFonts w:ascii="Times New Roman" w:hAnsi="Times New Roman" w:cs="Times New Roman"/>
          <w:b/>
          <w:sz w:val="28"/>
          <w:szCs w:val="28"/>
        </w:rPr>
      </w:pPr>
      <w:r w:rsidRPr="00CE218D">
        <w:rPr>
          <w:rFonts w:ascii="Times New Roman" w:hAnsi="Times New Roman" w:cs="Times New Roman"/>
          <w:b/>
          <w:sz w:val="28"/>
          <w:szCs w:val="28"/>
        </w:rPr>
        <w:lastRenderedPageBreak/>
        <w:t>Анализ деятельности Российского центра музейной педагогики при Государственном Русском музее</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b/>
          <w:sz w:val="28"/>
          <w:szCs w:val="28"/>
        </w:rPr>
        <w:t>1:</w:t>
      </w:r>
      <w:r w:rsidRPr="00CE218D">
        <w:rPr>
          <w:rFonts w:ascii="Times New Roman" w:hAnsi="Times New Roman" w:cs="Times New Roman"/>
          <w:sz w:val="28"/>
          <w:szCs w:val="28"/>
        </w:rPr>
        <w:t xml:space="preserve"> Ознакомьтесь с деятельностью Российского центра музейной педагогики при Государственном Русском музее по его сайту   </w:t>
      </w:r>
      <w:hyperlink r:id="rId11" w:history="1">
        <w:r w:rsidRPr="00CE218D">
          <w:rPr>
            <w:rStyle w:val="af2"/>
            <w:sz w:val="28"/>
            <w:szCs w:val="28"/>
          </w:rPr>
          <w:t>http://muzped.net/</w:t>
        </w:r>
      </w:hyperlink>
      <w:r w:rsidRPr="00CE218D">
        <w:rPr>
          <w:rFonts w:ascii="Times New Roman" w:hAnsi="Times New Roman" w:cs="Times New Roman"/>
          <w:sz w:val="28"/>
          <w:szCs w:val="28"/>
        </w:rPr>
        <w:t>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Охарактеризуйте основные направления его работы. Ознакомьтесь с программами «Мы входим в мир прекрасного», «Мир музея», «Изобразительное искусство в историческом развитии», «Путь в изобразительное искусство».</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i/>
          <w:sz w:val="28"/>
          <w:szCs w:val="28"/>
        </w:rPr>
        <w:t xml:space="preserve">Какие навыки младших и старших школьников развивают эти программы? </w:t>
      </w:r>
    </w:p>
    <w:p w:rsidR="00CE218D" w:rsidRPr="00CE218D" w:rsidRDefault="00CE218D" w:rsidP="00460CF5">
      <w:pPr>
        <w:spacing w:after="0"/>
        <w:ind w:firstLine="709"/>
        <w:rPr>
          <w:rFonts w:ascii="Times New Roman" w:hAnsi="Times New Roman" w:cs="Times New Roman"/>
          <w:i/>
          <w:sz w:val="28"/>
          <w:szCs w:val="28"/>
        </w:rPr>
      </w:pPr>
      <w:r w:rsidRPr="00CE218D">
        <w:rPr>
          <w:rFonts w:ascii="Times New Roman" w:hAnsi="Times New Roman" w:cs="Times New Roman"/>
          <w:i/>
          <w:sz w:val="28"/>
          <w:szCs w:val="28"/>
        </w:rPr>
        <w:t>Какие формы занятий предлагает центр разным группам школьников?</w:t>
      </w:r>
    </w:p>
    <w:p w:rsidR="00CE218D" w:rsidRPr="00CE218D" w:rsidRDefault="00CE218D" w:rsidP="00460CF5">
      <w:pPr>
        <w:spacing w:after="0"/>
        <w:ind w:firstLine="709"/>
        <w:rPr>
          <w:rFonts w:ascii="Times New Roman" w:hAnsi="Times New Roman" w:cs="Times New Roman"/>
          <w:i/>
          <w:sz w:val="28"/>
          <w:szCs w:val="28"/>
        </w:rPr>
      </w:pPr>
      <w:r w:rsidRPr="00CE218D">
        <w:rPr>
          <w:rFonts w:ascii="Times New Roman" w:hAnsi="Times New Roman" w:cs="Times New Roman"/>
          <w:i/>
          <w:sz w:val="28"/>
          <w:szCs w:val="28"/>
        </w:rPr>
        <w:t xml:space="preserve">Перечислите методы и приемы, с помощью которых стимулируется интерес к занятиям у школьников.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Ответ оформите письменно в виде текста, разделенного по пунктам, либо в виде таблицы. </w:t>
      </w:r>
    </w:p>
    <w:p w:rsidR="00CE218D" w:rsidRPr="00CE218D" w:rsidRDefault="00CE218D" w:rsidP="00460CF5">
      <w:pPr>
        <w:tabs>
          <w:tab w:val="left" w:pos="0"/>
        </w:tabs>
        <w:spacing w:after="0"/>
        <w:ind w:firstLine="709"/>
        <w:rPr>
          <w:rFonts w:ascii="Times New Roman" w:hAnsi="Times New Roman" w:cs="Times New Roman"/>
          <w:b/>
          <w:sz w:val="28"/>
          <w:szCs w:val="28"/>
        </w:rPr>
      </w:pPr>
    </w:p>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b/>
          <w:sz w:val="28"/>
          <w:szCs w:val="28"/>
        </w:rPr>
        <w:t xml:space="preserve">Составьте таблицу «Культурно-образовательная деятельность музеев».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3132"/>
        <w:gridCol w:w="3604"/>
      </w:tblGrid>
      <w:tr w:rsidR="00CE218D" w:rsidRPr="00CE218D" w:rsidTr="001F2495">
        <w:trPr>
          <w:trHeight w:val="54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Виды работы </w:t>
            </w:r>
          </w:p>
        </w:tc>
        <w:tc>
          <w:tcPr>
            <w:tcW w:w="4692"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Основные характеристики</w:t>
            </w:r>
          </w:p>
        </w:tc>
        <w:tc>
          <w:tcPr>
            <w:tcW w:w="5101"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widowControl w:val="0"/>
              <w:tabs>
                <w:tab w:val="left" w:pos="0"/>
              </w:tabs>
              <w:spacing w:after="0"/>
              <w:ind w:firstLine="709"/>
              <w:jc w:val="both"/>
              <w:rPr>
                <w:rFonts w:ascii="Times New Roman" w:hAnsi="Times New Roman" w:cs="Times New Roman"/>
                <w:sz w:val="28"/>
                <w:szCs w:val="28"/>
              </w:rPr>
            </w:pPr>
            <w:r w:rsidRPr="00CE218D">
              <w:rPr>
                <w:rFonts w:ascii="Times New Roman" w:hAnsi="Times New Roman" w:cs="Times New Roman"/>
                <w:sz w:val="28"/>
                <w:szCs w:val="28"/>
              </w:rPr>
              <w:t>Рекомендации по проведению</w:t>
            </w: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Лекция (лекторий)</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Консультация</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Кружок</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Студия</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Клуб</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Игра</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Викторина</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270"/>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Олимпиада</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155"/>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Музейный праздник</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155"/>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Мастер-класс</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r w:rsidR="00CE218D" w:rsidRPr="00CE218D" w:rsidTr="001F2495">
        <w:trPr>
          <w:trHeight w:val="155"/>
        </w:trPr>
        <w:tc>
          <w:tcPr>
            <w:tcW w:w="2518" w:type="dxa"/>
            <w:tcBorders>
              <w:top w:val="single" w:sz="4" w:space="0" w:color="auto"/>
              <w:left w:val="single" w:sz="4" w:space="0" w:color="auto"/>
              <w:bottom w:val="single" w:sz="4" w:space="0" w:color="auto"/>
              <w:right w:val="single" w:sz="4" w:space="0" w:color="auto"/>
            </w:tcBorders>
            <w:hideMark/>
          </w:tcPr>
          <w:p w:rsidR="00CE218D" w:rsidRPr="00CE218D" w:rsidRDefault="00CE218D" w:rsidP="00460CF5">
            <w:pPr>
              <w:tabs>
                <w:tab w:val="left" w:pos="0"/>
              </w:tabs>
              <w:spacing w:after="0"/>
              <w:ind w:firstLine="709"/>
              <w:rPr>
                <w:rFonts w:ascii="Times New Roman" w:hAnsi="Times New Roman" w:cs="Times New Roman"/>
                <w:sz w:val="28"/>
                <w:szCs w:val="28"/>
              </w:rPr>
            </w:pPr>
            <w:r w:rsidRPr="00CE218D">
              <w:rPr>
                <w:rFonts w:ascii="Times New Roman" w:hAnsi="Times New Roman" w:cs="Times New Roman"/>
                <w:sz w:val="28"/>
                <w:szCs w:val="28"/>
              </w:rPr>
              <w:t>Музейная презентация</w:t>
            </w:r>
          </w:p>
        </w:tc>
        <w:tc>
          <w:tcPr>
            <w:tcW w:w="4692"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CE218D" w:rsidRPr="00CE218D" w:rsidRDefault="00CE218D" w:rsidP="00460CF5">
            <w:pPr>
              <w:tabs>
                <w:tab w:val="left" w:pos="0"/>
              </w:tabs>
              <w:spacing w:after="0"/>
              <w:ind w:firstLine="709"/>
              <w:rPr>
                <w:rFonts w:ascii="Times New Roman" w:hAnsi="Times New Roman" w:cs="Times New Roman"/>
                <w:sz w:val="28"/>
                <w:szCs w:val="28"/>
              </w:rPr>
            </w:pPr>
          </w:p>
        </w:tc>
      </w:tr>
    </w:tbl>
    <w:p w:rsidR="00CE218D" w:rsidRPr="00CE218D" w:rsidRDefault="00CE218D" w:rsidP="00460CF5">
      <w:pPr>
        <w:spacing w:after="0"/>
        <w:ind w:firstLine="709"/>
        <w:rPr>
          <w:rFonts w:ascii="Times New Roman" w:hAnsi="Times New Roman" w:cs="Times New Roman"/>
          <w:sz w:val="28"/>
          <w:szCs w:val="28"/>
        </w:rPr>
      </w:pP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За таблицу вы можете получить до 10 баллов.</w:t>
      </w:r>
    </w:p>
    <w:p w:rsidR="00CE218D" w:rsidRPr="00CE218D" w:rsidRDefault="00CE218D" w:rsidP="00460CF5">
      <w:pPr>
        <w:tabs>
          <w:tab w:val="left" w:pos="0"/>
        </w:tabs>
        <w:spacing w:after="0"/>
        <w:ind w:firstLine="709"/>
        <w:rPr>
          <w:rFonts w:ascii="Times New Roman" w:eastAsia="TimesNewRomanPSMT" w:hAnsi="Times New Roman" w:cs="Times New Roman"/>
          <w:b/>
          <w:sz w:val="28"/>
          <w:szCs w:val="28"/>
        </w:rPr>
      </w:pPr>
    </w:p>
    <w:p w:rsidR="00CE218D" w:rsidRPr="00CE218D" w:rsidRDefault="00CE218D" w:rsidP="00460CF5">
      <w:pPr>
        <w:tabs>
          <w:tab w:val="left" w:pos="0"/>
        </w:tabs>
        <w:spacing w:after="0"/>
        <w:ind w:firstLine="709"/>
        <w:jc w:val="both"/>
        <w:rPr>
          <w:rFonts w:ascii="Times New Roman" w:eastAsia="TimesNewRomanPSMT" w:hAnsi="Times New Roman" w:cs="Times New Roman"/>
          <w:b/>
          <w:sz w:val="28"/>
          <w:szCs w:val="28"/>
        </w:rPr>
      </w:pPr>
      <w:r w:rsidRPr="00CE218D">
        <w:rPr>
          <w:rFonts w:ascii="Times New Roman" w:eastAsia="TimesNewRomanPSMT" w:hAnsi="Times New Roman" w:cs="Times New Roman"/>
          <w:b/>
          <w:sz w:val="28"/>
          <w:szCs w:val="28"/>
        </w:rPr>
        <w:t xml:space="preserve">Задание: </w:t>
      </w:r>
      <w:r w:rsidRPr="00CE218D">
        <w:rPr>
          <w:rFonts w:ascii="Times New Roman" w:hAnsi="Times New Roman" w:cs="Times New Roman"/>
          <w:b/>
          <w:sz w:val="28"/>
          <w:szCs w:val="28"/>
        </w:rPr>
        <w:t>составьте развернутый план экскурсии по г. Уссурийску.</w:t>
      </w:r>
    </w:p>
    <w:p w:rsidR="00CE218D" w:rsidRPr="00CE218D" w:rsidRDefault="00CE218D" w:rsidP="00460CF5">
      <w:pPr>
        <w:pStyle w:val="af4"/>
        <w:spacing w:before="0" w:beforeAutospacing="0" w:after="0" w:afterAutospacing="0" w:line="276" w:lineRule="auto"/>
        <w:ind w:firstLine="709"/>
        <w:jc w:val="both"/>
        <w:rPr>
          <w:rFonts w:ascii="Times New Roman" w:eastAsia="Times New Roman" w:hAnsi="Times New Roman" w:cs="Times New Roman"/>
          <w:b/>
          <w:bCs/>
          <w:color w:val="000000"/>
          <w:sz w:val="28"/>
          <w:szCs w:val="28"/>
        </w:rPr>
      </w:pPr>
      <w:r w:rsidRPr="00CE218D">
        <w:rPr>
          <w:rFonts w:ascii="Times New Roman" w:hAnsi="Times New Roman" w:cs="Times New Roman"/>
          <w:b/>
          <w:bCs/>
          <w:color w:val="000000"/>
          <w:sz w:val="28"/>
          <w:szCs w:val="28"/>
        </w:rPr>
        <w:lastRenderedPageBreak/>
        <w:t>Критерии оценки плана</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наличие пунктов плана, обязательных для раскрытия предложенной темы;</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корректность формулировок пунктов плана с точки зрения их соответствия заданной теме;</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соответствие структуры предложенного ответа плану сложного типа.</w:t>
      </w:r>
    </w:p>
    <w:p w:rsidR="00CE218D" w:rsidRPr="00CE218D" w:rsidRDefault="00CE218D" w:rsidP="00460CF5">
      <w:pPr>
        <w:tabs>
          <w:tab w:val="left" w:pos="0"/>
        </w:tabs>
        <w:spacing w:after="0"/>
        <w:ind w:firstLine="709"/>
        <w:rPr>
          <w:rFonts w:ascii="Times New Roman" w:hAnsi="Times New Roman" w:cs="Times New Roman"/>
          <w:b/>
          <w:sz w:val="28"/>
          <w:szCs w:val="28"/>
        </w:rPr>
      </w:pPr>
      <w:r w:rsidRPr="00CE218D">
        <w:rPr>
          <w:rFonts w:ascii="Times New Roman" w:hAnsi="Times New Roman" w:cs="Times New Roman"/>
          <w:sz w:val="28"/>
          <w:szCs w:val="28"/>
        </w:rPr>
        <w:t>Формулировки пунктов плана, имеющие абстрактно – формальный характер и не отражающие специфики темы, не засчитываются при оценивании</w:t>
      </w:r>
    </w:p>
    <w:p w:rsidR="00CE218D" w:rsidRPr="00CE218D" w:rsidRDefault="00CE218D" w:rsidP="00460CF5">
      <w:pPr>
        <w:spacing w:after="0"/>
        <w:ind w:firstLine="709"/>
        <w:rPr>
          <w:rFonts w:ascii="Times New Roman" w:hAnsi="Times New Roman" w:cs="Times New Roman"/>
          <w:b/>
          <w:sz w:val="28"/>
          <w:szCs w:val="28"/>
        </w:rPr>
      </w:pPr>
    </w:p>
    <w:p w:rsidR="00CE218D" w:rsidRPr="00CE218D" w:rsidRDefault="00CE218D" w:rsidP="00460CF5">
      <w:pPr>
        <w:spacing w:after="0"/>
        <w:ind w:firstLine="709"/>
        <w:rPr>
          <w:rFonts w:ascii="Times New Roman" w:hAnsi="Times New Roman" w:cs="Times New Roman"/>
          <w:b/>
          <w:sz w:val="28"/>
          <w:szCs w:val="28"/>
        </w:rPr>
      </w:pPr>
      <w:r w:rsidRPr="00CE218D">
        <w:rPr>
          <w:rFonts w:ascii="Times New Roman" w:hAnsi="Times New Roman" w:cs="Times New Roman"/>
          <w:b/>
          <w:sz w:val="28"/>
          <w:szCs w:val="28"/>
        </w:rPr>
        <w:t>Проект «Какой музей я хочу построить?»</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Работая в группах по 3 человека выполните проект, опираясь на заданный алгоритм.  Оформите портфолио проекта. Подготовьте доклад и представьте его группе.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Порядок действия:</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 Определите название и вид школьного музея.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Определите основные позиции построения научной концепции музейной экспозиции.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Сделайте обоснование данной работы, сформулируйте её цели и задачи, определите условия и реальные возможности её осуществления.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Проведите краткий обзор существующих в стране, данном месте и за рубежом экспозиций по данной или сходной тематике, их структуры и принципы построения.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Сделайте анализ и характеристику предметной базы экспозиции: наличие фондовых материалов, коллекций по теме, реальные возможности комплектования основного и вспомогательного фонда для проектируемой экспозиции.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Определите ведущие идеи, научные направления, отбор которых должен явиться стержнем предстоящей экспозиции, и составьте основные разделы тематической структуры.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Обоснуйте принципы построения предлагаемых решений экспозиций с точки зрения удовлетворения запросов и интересов посетителей – учащейся молодежи, одиночных посетителей, предполагаемая эффективность создаваемой экспозиции, возможность проведения экскурсионной и лекционной работы с посетителями музея.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xml:space="preserve">- Внесите предложения и рекомендации к художественному проектированию экспозиции. </w:t>
      </w:r>
    </w:p>
    <w:p w:rsidR="00CE218D" w:rsidRPr="00CE218D" w:rsidRDefault="00CE218D" w:rsidP="00460CF5">
      <w:pPr>
        <w:spacing w:after="0"/>
        <w:ind w:firstLine="709"/>
        <w:rPr>
          <w:rFonts w:ascii="Times New Roman" w:hAnsi="Times New Roman" w:cs="Times New Roman"/>
          <w:sz w:val="28"/>
          <w:szCs w:val="28"/>
        </w:rPr>
      </w:pPr>
      <w:r w:rsidRPr="00CE218D">
        <w:rPr>
          <w:rFonts w:ascii="Times New Roman" w:hAnsi="Times New Roman" w:cs="Times New Roman"/>
          <w:sz w:val="28"/>
          <w:szCs w:val="28"/>
        </w:rPr>
        <w:t>- Оформите презентацию, доклад и портфолио проекта, представьте проект на обсуждение группе.</w:t>
      </w:r>
    </w:p>
    <w:p w:rsidR="00822EB3" w:rsidRPr="00CE218D" w:rsidRDefault="0094437A" w:rsidP="00090553">
      <w:pPr>
        <w:tabs>
          <w:tab w:val="left" w:pos="567"/>
        </w:tabs>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IV</w:t>
      </w:r>
      <w:r w:rsidRPr="0094437A">
        <w:rPr>
          <w:rFonts w:ascii="Times New Roman" w:hAnsi="Times New Roman" w:cs="Times New Roman"/>
          <w:b/>
          <w:caps/>
          <w:sz w:val="28"/>
          <w:szCs w:val="28"/>
        </w:rPr>
        <w:t xml:space="preserve">. </w:t>
      </w:r>
      <w:r w:rsidR="00822EB3" w:rsidRPr="00CE218D">
        <w:rPr>
          <w:rFonts w:ascii="Times New Roman" w:hAnsi="Times New Roman" w:cs="Times New Roman"/>
          <w:b/>
          <w:caps/>
          <w:sz w:val="28"/>
          <w:szCs w:val="28"/>
        </w:rPr>
        <w:t>контроль достижения целей курса</w:t>
      </w:r>
    </w:p>
    <w:p w:rsidR="00E4379D" w:rsidRPr="00B011F5" w:rsidRDefault="00E4379D" w:rsidP="00E4379D">
      <w:pPr>
        <w:spacing w:after="0" w:line="240" w:lineRule="auto"/>
        <w:rPr>
          <w:rFonts w:ascii="Times New Roman" w:hAnsi="Times New Roman" w:cs="Times New Roman"/>
          <w:sz w:val="20"/>
          <w:szCs w:val="20"/>
        </w:rPr>
      </w:pPr>
    </w:p>
    <w:tbl>
      <w:tblPr>
        <w:tblW w:w="936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879"/>
        <w:gridCol w:w="850"/>
        <w:gridCol w:w="2977"/>
        <w:gridCol w:w="1843"/>
        <w:gridCol w:w="8"/>
      </w:tblGrid>
      <w:tr w:rsidR="00E4379D" w:rsidRPr="00B011F5" w:rsidTr="00CD1E4A">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Контролируемые разделы / темы дисциплины</w:t>
            </w:r>
          </w:p>
        </w:tc>
        <w:tc>
          <w:tcPr>
            <w:tcW w:w="1729" w:type="dxa"/>
            <w:gridSpan w:val="2"/>
            <w:vMerge w:val="restart"/>
            <w:tcBorders>
              <w:top w:val="single" w:sz="4" w:space="0" w:color="000000"/>
              <w:left w:val="single" w:sz="6"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Код и наименование индикатора достижения</w:t>
            </w:r>
          </w:p>
        </w:tc>
        <w:tc>
          <w:tcPr>
            <w:tcW w:w="4828" w:type="dxa"/>
            <w:gridSpan w:val="3"/>
            <w:tcBorders>
              <w:top w:val="single" w:sz="4" w:space="0" w:color="000000"/>
              <w:left w:val="single" w:sz="6" w:space="0" w:color="000000"/>
              <w:bottom w:val="single" w:sz="6" w:space="0" w:color="000000"/>
              <w:right w:val="single" w:sz="4"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Оценочные средства </w:t>
            </w:r>
          </w:p>
        </w:tc>
      </w:tr>
      <w:tr w:rsidR="00E4379D" w:rsidRPr="00B011F5" w:rsidTr="00CD1E4A">
        <w:trPr>
          <w:gridAfter w:val="1"/>
          <w:wAfter w:w="8" w:type="dxa"/>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E4379D" w:rsidRPr="00B011F5" w:rsidRDefault="00E4379D" w:rsidP="00CD1E4A">
            <w:pPr>
              <w:spacing w:after="0" w:line="240" w:lineRule="auto"/>
              <w:rPr>
                <w:rFonts w:ascii="Times New Roman" w:hAnsi="Times New Roman" w:cs="Times New Roman"/>
                <w:sz w:val="20"/>
                <w:szCs w:val="20"/>
              </w:rPr>
            </w:pPr>
          </w:p>
        </w:tc>
        <w:tc>
          <w:tcPr>
            <w:tcW w:w="1729" w:type="dxa"/>
            <w:gridSpan w:val="2"/>
            <w:vMerge/>
            <w:tcBorders>
              <w:top w:val="single" w:sz="4" w:space="0" w:color="000000"/>
              <w:left w:val="single" w:sz="6" w:space="0" w:color="000000"/>
              <w:bottom w:val="single" w:sz="6" w:space="0" w:color="000000"/>
              <w:right w:val="single" w:sz="6" w:space="0" w:color="000000"/>
            </w:tcBorders>
            <w:vAlign w:val="center"/>
            <w:hideMark/>
          </w:tcPr>
          <w:p w:rsidR="00E4379D" w:rsidRPr="00B011F5" w:rsidRDefault="00E4379D" w:rsidP="00CD1E4A">
            <w:pPr>
              <w:spacing w:after="0" w:line="240" w:lineRule="auto"/>
              <w:rPr>
                <w:rFonts w:ascii="Times New Roman" w:hAnsi="Times New Roman" w:cs="Times New Roman"/>
                <w:sz w:val="20"/>
                <w:szCs w:val="20"/>
              </w:rPr>
            </w:pPr>
          </w:p>
        </w:tc>
        <w:tc>
          <w:tcPr>
            <w:tcW w:w="2977" w:type="dxa"/>
            <w:tcBorders>
              <w:top w:val="single" w:sz="4" w:space="0" w:color="000000"/>
              <w:left w:val="single" w:sz="6"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промежуточная аттестация</w:t>
            </w:r>
          </w:p>
        </w:tc>
      </w:tr>
      <w:tr w:rsidR="00E4379D" w:rsidRPr="00B011F5" w:rsidTr="00CD1E4A">
        <w:trPr>
          <w:gridAfter w:val="1"/>
          <w:wAfter w:w="8" w:type="dxa"/>
          <w:trHeight w:val="485"/>
        </w:trPr>
        <w:tc>
          <w:tcPr>
            <w:tcW w:w="675" w:type="dxa"/>
            <w:tcBorders>
              <w:top w:val="single" w:sz="6" w:space="0" w:color="000000"/>
              <w:left w:val="single" w:sz="4" w:space="0" w:color="000000"/>
              <w:bottom w:val="single" w:sz="4"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p>
        </w:tc>
        <w:tc>
          <w:tcPr>
            <w:tcW w:w="2132" w:type="dxa"/>
            <w:tcBorders>
              <w:top w:val="single" w:sz="6" w:space="0" w:color="000000"/>
              <w:left w:val="single" w:sz="6" w:space="0" w:color="000000"/>
              <w:bottom w:val="single" w:sz="4"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Занятие</w:t>
            </w:r>
            <w:r w:rsidRPr="00B011F5">
              <w:rPr>
                <w:rFonts w:ascii="Times New Roman" w:hAnsi="Times New Roman" w:cs="Times New Roman"/>
                <w:sz w:val="20"/>
                <w:szCs w:val="20"/>
              </w:rPr>
              <w:t xml:space="preserve"> 1. Фонды музея </w:t>
            </w:r>
          </w:p>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6" w:space="0" w:color="000000"/>
              <w:left w:val="single" w:sz="6" w:space="0" w:color="000000"/>
              <w:bottom w:val="single" w:sz="4" w:space="0" w:color="auto"/>
              <w:right w:val="single" w:sz="6" w:space="0" w:color="000000"/>
            </w:tcBorders>
            <w:vAlign w:val="center"/>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tcBorders>
              <w:top w:val="single" w:sz="6" w:space="0" w:color="000000"/>
              <w:left w:val="single" w:sz="6" w:space="0" w:color="000000"/>
              <w:bottom w:val="single" w:sz="6" w:space="0" w:color="000000"/>
              <w:right w:val="single" w:sz="4" w:space="0" w:color="000000"/>
            </w:tcBorders>
            <w:hideMark/>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Вопросы к зачету 1-8 </w:t>
            </w:r>
          </w:p>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 xml:space="preserve">Занятие 2.  Выставка и презентация в музее </w:t>
            </w: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Вопросы к зачету 1-8 </w:t>
            </w:r>
          </w:p>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 </w:t>
            </w: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ПК-3.3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УО-4 </w:t>
            </w:r>
            <w:r>
              <w:rPr>
                <w:rFonts w:ascii="Times New Roman" w:hAnsi="Times New Roman" w:cs="Times New Roman"/>
                <w:sz w:val="20"/>
                <w:szCs w:val="20"/>
              </w:rPr>
              <w:t>М</w:t>
            </w:r>
            <w:r w:rsidRPr="00B011F5">
              <w:rPr>
                <w:rFonts w:ascii="Times New Roman" w:hAnsi="Times New Roman" w:cs="Times New Roman"/>
                <w:sz w:val="20"/>
                <w:szCs w:val="20"/>
              </w:rPr>
              <w:t>озговой штурм</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eastAsia="TimesNewRomanPSMT" w:hAnsi="Times New Roman" w:cs="Times New Roman"/>
                <w:sz w:val="20"/>
                <w:szCs w:val="20"/>
              </w:rPr>
            </w:pPr>
            <w:r w:rsidRPr="00B011F5">
              <w:rPr>
                <w:rFonts w:ascii="Times New Roman" w:hAnsi="Times New Roman" w:cs="Times New Roman"/>
                <w:sz w:val="20"/>
                <w:szCs w:val="20"/>
              </w:rPr>
              <w:t xml:space="preserve">Занятие 3-4. Музейная экскурсия </w:t>
            </w:r>
          </w:p>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9-27</w:t>
            </w: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ПР-7 Конспект </w:t>
            </w:r>
          </w:p>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eastAsia="TimesNewRomanPSMT" w:hAnsi="Times New Roman" w:cs="Times New Roman"/>
                <w:sz w:val="20"/>
                <w:szCs w:val="20"/>
              </w:rPr>
            </w:pPr>
            <w:r w:rsidRPr="00B011F5">
              <w:rPr>
                <w:rFonts w:ascii="Times New Roman" w:hAnsi="Times New Roman" w:cs="Times New Roman"/>
                <w:sz w:val="20"/>
                <w:szCs w:val="20"/>
              </w:rPr>
              <w:t xml:space="preserve">Занятие 5. Культурно-образовательная и рекреационная работа музеев </w:t>
            </w: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9-27</w:t>
            </w: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ПР-7 Конспект</w:t>
            </w: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УО-4 Дискуссия, мозговой штурм</w:t>
            </w:r>
          </w:p>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eastAsia="TimesNewRomanPSMT" w:hAnsi="Times New Roman" w:cs="Times New Roman"/>
                <w:sz w:val="20"/>
                <w:szCs w:val="20"/>
              </w:rPr>
            </w:pPr>
            <w:r w:rsidRPr="00B011F5">
              <w:rPr>
                <w:rFonts w:ascii="Times New Roman" w:eastAsia="TimesNewRomanPSMT" w:hAnsi="Times New Roman" w:cs="Times New Roman"/>
                <w:sz w:val="20"/>
                <w:szCs w:val="20"/>
              </w:rPr>
              <w:t xml:space="preserve">Занятие 6. </w:t>
            </w:r>
            <w:r w:rsidRPr="00B011F5">
              <w:rPr>
                <w:rFonts w:ascii="Times New Roman" w:hAnsi="Times New Roman" w:cs="Times New Roman"/>
                <w:sz w:val="20"/>
                <w:szCs w:val="20"/>
              </w:rPr>
              <w:t xml:space="preserve">Музейная педагогика на современном этапе </w:t>
            </w:r>
          </w:p>
          <w:p w:rsidR="00E4379D" w:rsidRPr="00B011F5" w:rsidRDefault="00E4379D" w:rsidP="00CD1E4A">
            <w:pPr>
              <w:spacing w:after="0" w:line="240" w:lineRule="auto"/>
              <w:rPr>
                <w:rFonts w:ascii="Times New Roman" w:eastAsia="TimesNewRomanPSMT"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28-41</w:t>
            </w: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ПР-7 Конспект</w:t>
            </w: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Занятие 7</w:t>
            </w:r>
            <w:r w:rsidRPr="00B011F5">
              <w:rPr>
                <w:rFonts w:ascii="Times New Roman" w:hAnsi="Times New Roman" w:cs="Times New Roman"/>
                <w:sz w:val="20"/>
                <w:szCs w:val="20"/>
              </w:rPr>
              <w:t>. Организация школьного музея</w:t>
            </w: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28-41</w:t>
            </w:r>
          </w:p>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E4379D" w:rsidRPr="00B011F5" w:rsidRDefault="00E4379D"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Занятие 8-9. Проект «Какой музей я хочу построить?» </w:t>
            </w:r>
          </w:p>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УК-2.1</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Портфолио проекта</w:t>
            </w: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УК-2.2</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УО-3 Презентация проекта</w:t>
            </w: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ПР-9 Проект</w:t>
            </w:r>
          </w:p>
        </w:tc>
        <w:tc>
          <w:tcPr>
            <w:tcW w:w="1843" w:type="dxa"/>
            <w:vMerge/>
            <w:tcBorders>
              <w:left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r w:rsidR="00E4379D"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E4379D" w:rsidRPr="00B011F5" w:rsidRDefault="00E4379D"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ПР-8 Портфолио проекта</w:t>
            </w:r>
          </w:p>
        </w:tc>
        <w:tc>
          <w:tcPr>
            <w:tcW w:w="1843" w:type="dxa"/>
            <w:vMerge/>
            <w:tcBorders>
              <w:left w:val="single" w:sz="6" w:space="0" w:color="000000"/>
              <w:bottom w:val="single" w:sz="6" w:space="0" w:color="000000"/>
              <w:right w:val="single" w:sz="4" w:space="0" w:color="000000"/>
            </w:tcBorders>
          </w:tcPr>
          <w:p w:rsidR="00E4379D" w:rsidRPr="00B011F5" w:rsidRDefault="00E4379D" w:rsidP="00CD1E4A">
            <w:pPr>
              <w:spacing w:after="0" w:line="240" w:lineRule="auto"/>
              <w:rPr>
                <w:rFonts w:ascii="Times New Roman" w:hAnsi="Times New Roman" w:cs="Times New Roman"/>
                <w:sz w:val="20"/>
                <w:szCs w:val="20"/>
              </w:rPr>
            </w:pPr>
          </w:p>
        </w:tc>
      </w:tr>
    </w:tbl>
    <w:p w:rsidR="00E4379D" w:rsidRPr="00B011F5" w:rsidRDefault="00E4379D" w:rsidP="00E4379D">
      <w:pPr>
        <w:spacing w:after="0" w:line="240" w:lineRule="auto"/>
        <w:rPr>
          <w:rFonts w:ascii="Times New Roman" w:hAnsi="Times New Roman" w:cs="Times New Roman"/>
          <w:sz w:val="20"/>
          <w:szCs w:val="20"/>
        </w:rPr>
      </w:pPr>
    </w:p>
    <w:p w:rsidR="00822EB3" w:rsidRPr="008A1157" w:rsidRDefault="00822EB3" w:rsidP="008A1157">
      <w:pPr>
        <w:tabs>
          <w:tab w:val="left" w:pos="426"/>
        </w:tabs>
        <w:suppressAutoHyphens/>
        <w:spacing w:after="0" w:line="240" w:lineRule="auto"/>
        <w:jc w:val="both"/>
        <w:rPr>
          <w:rFonts w:ascii="Times New Roman" w:hAnsi="Times New Roman" w:cs="Times New Roman"/>
          <w:caps/>
          <w:sz w:val="20"/>
          <w:szCs w:val="20"/>
        </w:rPr>
      </w:pPr>
    </w:p>
    <w:p w:rsidR="00822EB3" w:rsidRPr="0057447E" w:rsidRDefault="00822EB3" w:rsidP="00822EB3">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lastRenderedPageBreak/>
        <w:t>СПИСОК УЧЕБНОЙ ЛИТЕРАТУРЫ И ИНФОРМАЦИОННО-МЕТОДИЧЕСКОЕ ОБЕСПЕЧЕНИЕ ДИСЦИПЛИНЫ</w:t>
      </w:r>
    </w:p>
    <w:p w:rsidR="004F4A21" w:rsidRPr="0057447E" w:rsidRDefault="004F4A21" w:rsidP="004F4A21">
      <w:pPr>
        <w:tabs>
          <w:tab w:val="left" w:pos="426"/>
        </w:tabs>
        <w:suppressAutoHyphens/>
        <w:spacing w:after="0"/>
        <w:rPr>
          <w:rFonts w:ascii="Times New Roman" w:hAnsi="Times New Roman" w:cs="Times New Roman"/>
          <w:b/>
          <w:caps/>
          <w:sz w:val="28"/>
          <w:szCs w:val="28"/>
        </w:rPr>
      </w:pPr>
    </w:p>
    <w:p w:rsidR="004F4A21" w:rsidRPr="0057447E" w:rsidRDefault="004F4A21" w:rsidP="004F4A21">
      <w:pPr>
        <w:tabs>
          <w:tab w:val="left" w:pos="426"/>
        </w:tabs>
        <w:suppressAutoHyphens/>
        <w:spacing w:after="0"/>
        <w:jc w:val="center"/>
        <w:rPr>
          <w:rFonts w:ascii="Times New Roman" w:hAnsi="Times New Roman" w:cs="Times New Roman"/>
          <w:b/>
          <w:caps/>
          <w:sz w:val="28"/>
          <w:szCs w:val="28"/>
        </w:rPr>
      </w:pPr>
      <w:r w:rsidRPr="0057447E">
        <w:rPr>
          <w:rFonts w:ascii="Times New Roman" w:hAnsi="Times New Roman" w:cs="Times New Roman"/>
          <w:b/>
          <w:sz w:val="28"/>
          <w:szCs w:val="28"/>
        </w:rPr>
        <w:t>Основная литература</w:t>
      </w:r>
    </w:p>
    <w:p w:rsidR="00A80FBB" w:rsidRPr="0057447E" w:rsidRDefault="00A80FBB" w:rsidP="00A80FBB">
      <w:pPr>
        <w:pStyle w:val="a3"/>
        <w:numPr>
          <w:ilvl w:val="0"/>
          <w:numId w:val="15"/>
        </w:numPr>
        <w:spacing w:after="0"/>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Музейная педагогика [Электронный ресурс]: учебное пособие для студентов, обучающихся по направлению 51.03.04 Музеология и охрана объектов культурного и природного наследия. — Электрон. текстовые данные. — Челябинск: Челябинский государственный институт культуры, 2015. — 130 c. — 978-5-94839-509-8. — Режим доступа: </w:t>
      </w:r>
      <w:hyperlink r:id="rId12" w:history="1">
        <w:r w:rsidRPr="0057447E">
          <w:rPr>
            <w:rStyle w:val="af2"/>
            <w:color w:val="auto"/>
            <w:sz w:val="28"/>
            <w:szCs w:val="28"/>
          </w:rPr>
          <w:t>http://www.iprbookshop.ru/56450.html</w:t>
        </w:r>
      </w:hyperlink>
    </w:p>
    <w:p w:rsidR="00A80FBB" w:rsidRPr="0057447E" w:rsidRDefault="00A80FBB" w:rsidP="00A80FBB">
      <w:pPr>
        <w:pStyle w:val="a3"/>
        <w:numPr>
          <w:ilvl w:val="0"/>
          <w:numId w:val="15"/>
        </w:numPr>
        <w:spacing w:after="0"/>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Тихонова, А. Ю. Музейная педагогика. Проектирование деятельности [Электронный ресурс] : учебно-методическое пособие / А. Ю. Тихонова. — Электрон. текстовые данные. — Ульяновск : Ульяновский государственный педагогический университет имени И.Н. Ульянова, 2017. — 55 c. — 2227-8397. — Режим доступа: </w:t>
      </w:r>
      <w:hyperlink r:id="rId13" w:history="1">
        <w:r w:rsidRPr="0057447E">
          <w:rPr>
            <w:rStyle w:val="af2"/>
            <w:color w:val="auto"/>
            <w:sz w:val="28"/>
            <w:szCs w:val="28"/>
          </w:rPr>
          <w:t>http://www.iprbookshop.ru/86316.html</w:t>
        </w:r>
      </w:hyperlink>
    </w:p>
    <w:p w:rsidR="00A80FBB" w:rsidRPr="0057447E" w:rsidRDefault="00A80FBB" w:rsidP="00A80FBB">
      <w:pPr>
        <w:pStyle w:val="a3"/>
        <w:numPr>
          <w:ilvl w:val="0"/>
          <w:numId w:val="15"/>
        </w:numPr>
        <w:spacing w:after="0"/>
        <w:ind w:left="0"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Шляхтина, Л.М. Основы музейного дела: теория и практика [Электронный ресурс]: учеб. пособие / Л.М. Шляхтина. — Электрон. дан. — Санкт-Петербург: Лань, Планета музыки, 2018. — 248 с. — Режим доступа: </w:t>
      </w:r>
      <w:hyperlink r:id="rId14" w:history="1">
        <w:r w:rsidRPr="0057447E">
          <w:rPr>
            <w:rStyle w:val="af2"/>
            <w:color w:val="auto"/>
            <w:sz w:val="28"/>
            <w:szCs w:val="28"/>
          </w:rPr>
          <w:t>https://e.lanbook.com/book/107313</w:t>
        </w:r>
      </w:hyperlink>
      <w:r w:rsidRPr="0057447E">
        <w:rPr>
          <w:rFonts w:ascii="Times New Roman" w:hAnsi="Times New Roman" w:cs="Times New Roman"/>
          <w:sz w:val="28"/>
          <w:szCs w:val="28"/>
        </w:rPr>
        <w:t xml:space="preserve"> . — Загл. с экрана.</w:t>
      </w:r>
    </w:p>
    <w:p w:rsidR="004F4A21" w:rsidRPr="0057447E" w:rsidRDefault="004F4A21" w:rsidP="004F4A21">
      <w:pPr>
        <w:spacing w:after="0" w:line="360" w:lineRule="auto"/>
        <w:ind w:firstLine="709"/>
        <w:jc w:val="center"/>
        <w:rPr>
          <w:rFonts w:ascii="Times New Roman" w:hAnsi="Times New Roman" w:cs="Times New Roman"/>
          <w:b/>
          <w:sz w:val="28"/>
          <w:szCs w:val="28"/>
        </w:rPr>
      </w:pPr>
    </w:p>
    <w:p w:rsidR="004F4A21" w:rsidRPr="0057447E" w:rsidRDefault="004F4A21" w:rsidP="004F4A21">
      <w:pPr>
        <w:spacing w:after="0" w:line="360" w:lineRule="auto"/>
        <w:ind w:firstLine="709"/>
        <w:jc w:val="center"/>
        <w:rPr>
          <w:rFonts w:ascii="Times New Roman" w:hAnsi="Times New Roman" w:cs="Times New Roman"/>
          <w:b/>
          <w:sz w:val="28"/>
          <w:szCs w:val="28"/>
        </w:rPr>
      </w:pPr>
      <w:r w:rsidRPr="0057447E">
        <w:rPr>
          <w:rFonts w:ascii="Times New Roman" w:hAnsi="Times New Roman" w:cs="Times New Roman"/>
          <w:b/>
          <w:sz w:val="28"/>
          <w:szCs w:val="28"/>
        </w:rPr>
        <w:t>Дополнительная литература</w:t>
      </w:r>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Коротких, О.В. Воспитание детей в духе миролюбия в традициях народной педагогики [Электронный ресурс]: монография / О.В. Коротких. - М.: НИЦ ИНФРА-М, 2014. - 128 с. </w:t>
      </w:r>
      <w:hyperlink r:id="rId15" w:history="1">
        <w:r w:rsidRPr="0057447E">
          <w:rPr>
            <w:rStyle w:val="af2"/>
            <w:color w:val="auto"/>
            <w:sz w:val="28"/>
            <w:szCs w:val="28"/>
          </w:rPr>
          <w:t>http://znanium.com/catalog.php?bookinfo=426260</w:t>
        </w:r>
      </w:hyperlink>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Майстровская М.Т. Музей как объект культуры. Искусство экспозиционного ансамбля [Электронный ресурс] / М.Т. Майстровская. — Электрон. текстовые данные. — М.: Прогресс-Традиция, 2016. — 680 c. — 978-5-89826-447-5. — Режим доступа: </w:t>
      </w:r>
      <w:hyperlink r:id="rId16" w:history="1">
        <w:r w:rsidRPr="0057447E">
          <w:rPr>
            <w:rStyle w:val="af2"/>
            <w:color w:val="auto"/>
            <w:sz w:val="28"/>
            <w:szCs w:val="28"/>
          </w:rPr>
          <w:t>http://www.iprbookshop.ru/54461.html</w:t>
        </w:r>
      </w:hyperlink>
      <w:r w:rsidRPr="0057447E">
        <w:rPr>
          <w:rFonts w:ascii="Times New Roman" w:hAnsi="Times New Roman" w:cs="Times New Roman"/>
          <w:sz w:val="28"/>
          <w:szCs w:val="28"/>
        </w:rPr>
        <w:t xml:space="preserve"> </w:t>
      </w:r>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Музейная педагогика в дополнительном образовании. В 2 частях. Ч.1 [Электронный ресурс] : учебное пособие / сост. А. Н. Сарапулов, Д. В. Шмуратко. — 2-е изд. — Электрон. текстовые данные. — Пермь : Пермский государственный гуманитарно-педагогический университет, 2018. — 74 c. — 2227-8397. — Режим доступа: </w:t>
      </w:r>
      <w:hyperlink r:id="rId17" w:history="1">
        <w:r w:rsidRPr="0057447E">
          <w:rPr>
            <w:rStyle w:val="af2"/>
            <w:color w:val="auto"/>
            <w:sz w:val="28"/>
            <w:szCs w:val="28"/>
          </w:rPr>
          <w:t>http://www.iprbookshop.ru/86368.html</w:t>
        </w:r>
      </w:hyperlink>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Музейная педагогика в дополнительном образовании. В 2 частях. Ч.2 [Электронный ресурс] : учебное пособие / сост. А. Н. Сарапулов, Д. В. Шмуратко. — 2-е изд. — Электрон. текстовые данные. — Пермь : Пермский </w:t>
      </w:r>
      <w:r w:rsidRPr="0057447E">
        <w:rPr>
          <w:rFonts w:ascii="Times New Roman" w:hAnsi="Times New Roman" w:cs="Times New Roman"/>
          <w:sz w:val="28"/>
          <w:szCs w:val="28"/>
        </w:rPr>
        <w:lastRenderedPageBreak/>
        <w:t xml:space="preserve">государственный гуманитарно-педагогический университет, 2018. — 67 c. — 2227-8397. — Режим доступа: </w:t>
      </w:r>
      <w:hyperlink r:id="rId18" w:history="1">
        <w:r w:rsidRPr="0057447E">
          <w:rPr>
            <w:rStyle w:val="af2"/>
            <w:color w:val="auto"/>
            <w:sz w:val="28"/>
            <w:szCs w:val="28"/>
          </w:rPr>
          <w:t>http://www.iprbookshop.ru/86369.html</w:t>
        </w:r>
      </w:hyperlink>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Сапанжа О.С. Музеология. Историография и методология [Электронный ресурс]: учебное пособие/ Сапанжа О.С.— Электрон. текстовые данные. — СПб.: Российский государственный педагогический университет им. А.И. Герцена, 2014. — 111 c. </w:t>
      </w:r>
      <w:hyperlink r:id="rId19" w:history="1">
        <w:r w:rsidRPr="0057447E">
          <w:rPr>
            <w:rStyle w:val="af2"/>
            <w:color w:val="auto"/>
            <w:sz w:val="28"/>
            <w:szCs w:val="28"/>
          </w:rPr>
          <w:t>http://www.iprbookshop.ru/21439</w:t>
        </w:r>
      </w:hyperlink>
      <w:r w:rsidRPr="0057447E">
        <w:rPr>
          <w:rFonts w:ascii="Times New Roman" w:hAnsi="Times New Roman" w:cs="Times New Roman"/>
          <w:sz w:val="28"/>
          <w:szCs w:val="28"/>
        </w:rPr>
        <w:t xml:space="preserve"> — ЭБС «IPRbooks», по паролю</w:t>
      </w:r>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Философия музея: Учебное пособие / М.Б. Пиотровский, О.В. Беззубова, А.С. Дриккер; Под ред. М.Б. Пиотровского. - М.: НИЦ Инфра-М, 2013. - 192 с. </w:t>
      </w:r>
      <w:hyperlink r:id="rId20" w:history="1">
        <w:r w:rsidRPr="0057447E">
          <w:rPr>
            <w:rStyle w:val="af2"/>
            <w:color w:val="auto"/>
            <w:sz w:val="28"/>
            <w:szCs w:val="28"/>
          </w:rPr>
          <w:t>http://lib.dvfu.ru:8080/lib/item?id=chamo:795848&amp;theme=FEFU</w:t>
        </w:r>
      </w:hyperlink>
      <w:r w:rsidRPr="0057447E">
        <w:rPr>
          <w:rFonts w:ascii="Times New Roman" w:hAnsi="Times New Roman" w:cs="Times New Roman"/>
          <w:sz w:val="28"/>
          <w:szCs w:val="28"/>
        </w:rPr>
        <w:t xml:space="preserve">  ЭБС Znanium.com   </w:t>
      </w:r>
      <w:hyperlink r:id="rId21" w:history="1">
        <w:r w:rsidRPr="0057447E">
          <w:rPr>
            <w:rStyle w:val="af2"/>
            <w:color w:val="auto"/>
            <w:sz w:val="28"/>
            <w:szCs w:val="28"/>
          </w:rPr>
          <w:t>http://znanium.com/catalog.php?bookinfo=366628</w:t>
        </w:r>
      </w:hyperlink>
      <w:r w:rsidRPr="0057447E">
        <w:rPr>
          <w:rFonts w:ascii="Times New Roman" w:hAnsi="Times New Roman" w:cs="Times New Roman"/>
          <w:sz w:val="28"/>
          <w:szCs w:val="28"/>
        </w:rPr>
        <w:t xml:space="preserve">    </w:t>
      </w:r>
    </w:p>
    <w:p w:rsidR="00A80FBB" w:rsidRPr="0057447E" w:rsidRDefault="00A80FBB" w:rsidP="0057447E">
      <w:pPr>
        <w:pStyle w:val="a3"/>
        <w:numPr>
          <w:ilvl w:val="0"/>
          <w:numId w:val="16"/>
        </w:numPr>
        <w:spacing w:after="0"/>
        <w:ind w:left="0" w:firstLine="851"/>
        <w:jc w:val="both"/>
        <w:rPr>
          <w:rFonts w:ascii="Times New Roman" w:hAnsi="Times New Roman" w:cs="Times New Roman"/>
          <w:sz w:val="28"/>
          <w:szCs w:val="28"/>
        </w:rPr>
      </w:pPr>
      <w:r w:rsidRPr="0057447E">
        <w:rPr>
          <w:rFonts w:ascii="Times New Roman" w:hAnsi="Times New Roman" w:cs="Times New Roman"/>
          <w:sz w:val="28"/>
          <w:szCs w:val="28"/>
        </w:rPr>
        <w:t xml:space="preserve">Харитонова А.А., Становление социокультурного опыта ребенка в музейной образовательной среде [Электронный ресурс] / А.А. Харитонова - М. : ФЛИНТА, 2014. - 116 с. - ISBN 978-5-9765-1754-7 - Режим доступа: </w:t>
      </w:r>
      <w:hyperlink r:id="rId22" w:history="1">
        <w:r w:rsidRPr="0057447E">
          <w:rPr>
            <w:rStyle w:val="af2"/>
            <w:color w:val="auto"/>
            <w:sz w:val="28"/>
            <w:szCs w:val="28"/>
          </w:rPr>
          <w:t>http://www.studentlibrary.ru/book/ISBN9785976517547.html</w:t>
        </w:r>
      </w:hyperlink>
    </w:p>
    <w:p w:rsidR="004F4A21" w:rsidRPr="0057447E" w:rsidRDefault="004F4A21" w:rsidP="004F4A21">
      <w:pPr>
        <w:tabs>
          <w:tab w:val="left" w:pos="851"/>
        </w:tabs>
        <w:spacing w:after="0" w:line="360" w:lineRule="auto"/>
        <w:ind w:firstLine="709"/>
        <w:jc w:val="center"/>
        <w:rPr>
          <w:rFonts w:ascii="Times New Roman" w:hAnsi="Times New Roman" w:cs="Times New Roman"/>
          <w:b/>
          <w:sz w:val="28"/>
          <w:szCs w:val="28"/>
        </w:rPr>
      </w:pPr>
    </w:p>
    <w:p w:rsidR="004F4A21" w:rsidRPr="0057447E" w:rsidRDefault="004F4A21" w:rsidP="004F4A21">
      <w:pPr>
        <w:tabs>
          <w:tab w:val="left" w:pos="851"/>
        </w:tabs>
        <w:spacing w:after="0" w:line="360" w:lineRule="auto"/>
        <w:ind w:firstLine="709"/>
        <w:jc w:val="center"/>
        <w:rPr>
          <w:rFonts w:ascii="Times New Roman" w:hAnsi="Times New Roman" w:cs="Times New Roman"/>
          <w:b/>
          <w:sz w:val="28"/>
          <w:szCs w:val="28"/>
        </w:rPr>
      </w:pPr>
      <w:r w:rsidRPr="0057447E">
        <w:rPr>
          <w:rFonts w:ascii="Times New Roman" w:hAnsi="Times New Roman" w:cs="Times New Roman"/>
          <w:b/>
          <w:sz w:val="28"/>
          <w:szCs w:val="28"/>
        </w:rPr>
        <w:t xml:space="preserve">Перечень ресурсов информационно-телекоммуникационной </w:t>
      </w:r>
    </w:p>
    <w:p w:rsidR="004F4A21" w:rsidRPr="0057447E" w:rsidRDefault="004F4A21" w:rsidP="004F4A21">
      <w:pPr>
        <w:tabs>
          <w:tab w:val="left" w:pos="851"/>
        </w:tabs>
        <w:spacing w:after="0" w:line="360" w:lineRule="auto"/>
        <w:ind w:firstLine="709"/>
        <w:jc w:val="center"/>
        <w:rPr>
          <w:rFonts w:ascii="Times New Roman" w:hAnsi="Times New Roman" w:cs="Times New Roman"/>
          <w:b/>
          <w:sz w:val="28"/>
          <w:szCs w:val="28"/>
        </w:rPr>
      </w:pPr>
      <w:r w:rsidRPr="0057447E">
        <w:rPr>
          <w:rFonts w:ascii="Times New Roman" w:hAnsi="Times New Roman" w:cs="Times New Roman"/>
          <w:b/>
          <w:sz w:val="28"/>
          <w:szCs w:val="28"/>
        </w:rPr>
        <w:t>сети «Интернет»</w:t>
      </w:r>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Лаборатория музейного проектирования </w:t>
      </w:r>
      <w:hyperlink r:id="rId23" w:history="1">
        <w:r w:rsidRPr="0057447E">
          <w:rPr>
            <w:rStyle w:val="af2"/>
            <w:color w:val="auto"/>
            <w:sz w:val="28"/>
            <w:szCs w:val="28"/>
          </w:rPr>
          <w:t>http://www.future.museum.ru/lmp/edu/default.htm</w:t>
        </w:r>
      </w:hyperlink>
      <w:r w:rsidRPr="0057447E">
        <w:rPr>
          <w:rFonts w:ascii="Times New Roman" w:hAnsi="Times New Roman" w:cs="Times New Roman"/>
          <w:sz w:val="28"/>
          <w:szCs w:val="28"/>
        </w:rPr>
        <w:t xml:space="preserve">  </w:t>
      </w:r>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 Виртуальный музей истории и культуры народов Сибири и Дальнего Востока: </w:t>
      </w:r>
      <w:hyperlink r:id="rId24" w:history="1">
        <w:r w:rsidRPr="0057447E">
          <w:rPr>
            <w:rStyle w:val="af2"/>
            <w:color w:val="auto"/>
            <w:sz w:val="28"/>
            <w:szCs w:val="28"/>
          </w:rPr>
          <w:t>http://www.sati.archaeology.nsc.ru/Home/pub/Data/infor9/?html=ch931.htm &amp;id=2092</w:t>
        </w:r>
      </w:hyperlink>
      <w:r w:rsidRPr="0057447E">
        <w:rPr>
          <w:rFonts w:ascii="Times New Roman" w:hAnsi="Times New Roman" w:cs="Times New Roman"/>
          <w:sz w:val="28"/>
          <w:szCs w:val="28"/>
        </w:rPr>
        <w:t xml:space="preserve"> </w:t>
      </w:r>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  Лингвокультурологический тезаурус «Гуманитарная Россия»: </w:t>
      </w:r>
      <w:hyperlink r:id="rId25" w:history="1">
        <w:r w:rsidRPr="0057447E">
          <w:rPr>
            <w:rStyle w:val="af2"/>
            <w:color w:val="auto"/>
            <w:sz w:val="28"/>
            <w:szCs w:val="28"/>
          </w:rPr>
          <w:t>http://tezaurus.oc3.ru/library.php?view=d&amp;course=5&amp;raz=3&amp;pod=1&amp;par=1</w:t>
        </w:r>
      </w:hyperlink>
      <w:r w:rsidRPr="0057447E">
        <w:rPr>
          <w:rFonts w:ascii="Times New Roman" w:hAnsi="Times New Roman" w:cs="Times New Roman"/>
          <w:sz w:val="28"/>
          <w:szCs w:val="28"/>
        </w:rPr>
        <w:t xml:space="preserve"> </w:t>
      </w:r>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Музеи России: </w:t>
      </w:r>
      <w:hyperlink r:id="rId26" w:history="1">
        <w:r w:rsidRPr="0057447E">
          <w:rPr>
            <w:rStyle w:val="af2"/>
            <w:color w:val="auto"/>
            <w:sz w:val="28"/>
            <w:szCs w:val="28"/>
          </w:rPr>
          <w:t>http://www.museum.ru/</w:t>
        </w:r>
      </w:hyperlink>
      <w:r w:rsidRPr="0057447E">
        <w:rPr>
          <w:rFonts w:ascii="Times New Roman" w:hAnsi="Times New Roman" w:cs="Times New Roman"/>
          <w:sz w:val="28"/>
          <w:szCs w:val="28"/>
        </w:rPr>
        <w:t xml:space="preserve"> </w:t>
      </w:r>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Музейные палаты: </w:t>
      </w:r>
      <w:hyperlink r:id="rId27" w:history="1">
        <w:r w:rsidRPr="0057447E">
          <w:rPr>
            <w:rStyle w:val="af2"/>
            <w:color w:val="auto"/>
            <w:sz w:val="28"/>
            <w:szCs w:val="28"/>
          </w:rPr>
          <w:t>http://www.echo.msk.ru/programs/museum/</w:t>
        </w:r>
      </w:hyperlink>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Сайт Приморского государственного объединенного музея им. В.К. Ар- сеньева: </w:t>
      </w:r>
      <w:hyperlink r:id="rId28" w:history="1">
        <w:r w:rsidRPr="0057447E">
          <w:rPr>
            <w:rStyle w:val="af2"/>
            <w:color w:val="auto"/>
            <w:sz w:val="28"/>
            <w:szCs w:val="28"/>
          </w:rPr>
          <w:t>http://arseniev.org/</w:t>
        </w:r>
      </w:hyperlink>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Сайт Хабаровского краевого краеведческого музея им. Н.И. Гродекова: </w:t>
      </w:r>
      <w:hyperlink r:id="rId29" w:history="1">
        <w:r w:rsidRPr="0057447E">
          <w:rPr>
            <w:rStyle w:val="af2"/>
            <w:color w:val="auto"/>
            <w:sz w:val="28"/>
            <w:szCs w:val="28"/>
          </w:rPr>
          <w:t>http://hkm.ru/</w:t>
        </w:r>
      </w:hyperlink>
    </w:p>
    <w:p w:rsidR="004F4A21" w:rsidRPr="0057447E" w:rsidRDefault="004F4A21" w:rsidP="004F4A21">
      <w:pPr>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 xml:space="preserve">Сайт Амурского областного краеведческого музея им. Г.С. Новикова- Даурского: </w:t>
      </w:r>
      <w:hyperlink r:id="rId30" w:history="1">
        <w:r w:rsidRPr="0057447E">
          <w:rPr>
            <w:rStyle w:val="af2"/>
            <w:color w:val="auto"/>
            <w:sz w:val="28"/>
            <w:szCs w:val="28"/>
          </w:rPr>
          <w:t>http://www.museumamur.ru/</w:t>
        </w:r>
      </w:hyperlink>
    </w:p>
    <w:p w:rsidR="004F4A21" w:rsidRPr="0057447E" w:rsidRDefault="004F4A21" w:rsidP="004F4A21">
      <w:pPr>
        <w:pStyle w:val="a3"/>
        <w:tabs>
          <w:tab w:val="left" w:pos="993"/>
        </w:tabs>
        <w:spacing w:after="0" w:line="360" w:lineRule="auto"/>
        <w:ind w:left="0" w:right="-365" w:firstLine="709"/>
        <w:jc w:val="center"/>
        <w:rPr>
          <w:rFonts w:ascii="Times New Roman" w:hAnsi="Times New Roman" w:cs="Times New Roman"/>
          <w:b/>
          <w:sz w:val="28"/>
          <w:szCs w:val="28"/>
        </w:rPr>
      </w:pPr>
    </w:p>
    <w:p w:rsidR="004F4A21" w:rsidRPr="0057447E" w:rsidRDefault="004F4A21" w:rsidP="004F4A21">
      <w:pPr>
        <w:tabs>
          <w:tab w:val="left" w:pos="426"/>
        </w:tabs>
        <w:suppressAutoHyphens/>
        <w:spacing w:after="0" w:line="360" w:lineRule="auto"/>
        <w:ind w:firstLine="709"/>
        <w:jc w:val="center"/>
        <w:rPr>
          <w:rFonts w:ascii="Times New Roman" w:hAnsi="Times New Roman" w:cs="Times New Roman"/>
          <w:b/>
          <w:sz w:val="28"/>
          <w:szCs w:val="28"/>
        </w:rPr>
      </w:pPr>
      <w:r w:rsidRPr="0057447E">
        <w:rPr>
          <w:rFonts w:ascii="Times New Roman" w:hAnsi="Times New Roman" w:cs="Times New Roman"/>
          <w:b/>
          <w:sz w:val="28"/>
          <w:szCs w:val="28"/>
        </w:rPr>
        <w:t xml:space="preserve">Перечень информационных технологий </w:t>
      </w:r>
    </w:p>
    <w:p w:rsidR="004F4A21" w:rsidRPr="0057447E" w:rsidRDefault="004F4A21" w:rsidP="004F4A21">
      <w:pPr>
        <w:tabs>
          <w:tab w:val="left" w:pos="426"/>
        </w:tabs>
        <w:suppressAutoHyphens/>
        <w:spacing w:after="0" w:line="360" w:lineRule="auto"/>
        <w:ind w:firstLine="709"/>
        <w:jc w:val="center"/>
        <w:rPr>
          <w:rFonts w:ascii="Times New Roman" w:hAnsi="Times New Roman" w:cs="Times New Roman"/>
          <w:b/>
          <w:sz w:val="28"/>
          <w:szCs w:val="28"/>
        </w:rPr>
      </w:pPr>
      <w:r w:rsidRPr="0057447E">
        <w:rPr>
          <w:rFonts w:ascii="Times New Roman" w:hAnsi="Times New Roman" w:cs="Times New Roman"/>
          <w:b/>
          <w:sz w:val="28"/>
          <w:szCs w:val="28"/>
        </w:rPr>
        <w:t>и программного обеспечения</w:t>
      </w:r>
    </w:p>
    <w:p w:rsidR="004F4A21" w:rsidRPr="0057447E" w:rsidRDefault="004F4A21" w:rsidP="004F4A21">
      <w:pPr>
        <w:tabs>
          <w:tab w:val="left" w:pos="426"/>
        </w:tabs>
        <w:suppressAutoHyphens/>
        <w:spacing w:after="0" w:line="360" w:lineRule="auto"/>
        <w:ind w:firstLine="709"/>
        <w:jc w:val="both"/>
        <w:rPr>
          <w:rFonts w:ascii="Times New Roman" w:hAnsi="Times New Roman" w:cs="Times New Roman"/>
          <w:sz w:val="28"/>
          <w:szCs w:val="28"/>
        </w:rPr>
      </w:pPr>
      <w:r w:rsidRPr="0057447E">
        <w:rPr>
          <w:rFonts w:ascii="Times New Roman" w:hAnsi="Times New Roman" w:cs="Times New Roman"/>
          <w:sz w:val="28"/>
          <w:szCs w:val="28"/>
        </w:rPr>
        <w:t>При осуществлении образовательного процесса студентами и профессорско-преподавательским составом используется следующее программное обеспечение: Microsoft Office (Excel, PowerPoint, Word и т. д), программное обеспечение электронного ресурса сайта ДВФУ, включая ЭБС ДВФУ.</w:t>
      </w:r>
    </w:p>
    <w:p w:rsidR="004F4A21" w:rsidRPr="0057447E" w:rsidRDefault="004F4A21" w:rsidP="004F4A21">
      <w:pPr>
        <w:tabs>
          <w:tab w:val="left" w:pos="426"/>
        </w:tabs>
        <w:suppressAutoHyphens/>
        <w:rPr>
          <w:b/>
          <w:caps/>
          <w:sz w:val="28"/>
          <w:szCs w:val="28"/>
        </w:rPr>
      </w:pPr>
    </w:p>
    <w:p w:rsidR="00822EB3" w:rsidRDefault="00822EB3" w:rsidP="00822EB3">
      <w:pPr>
        <w:numPr>
          <w:ilvl w:val="0"/>
          <w:numId w:val="1"/>
        </w:numPr>
        <w:tabs>
          <w:tab w:val="clear" w:pos="1080"/>
          <w:tab w:val="left" w:pos="426"/>
        </w:tabs>
        <w:suppressAutoHyphens/>
        <w:spacing w:after="0"/>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t>МЕТОДИЧЕСКИЕ УКАЗАНИЯ ПО ОСВОЕНИЮ ДИСЦИПЛИНЫ</w:t>
      </w:r>
    </w:p>
    <w:p w:rsidR="00C66E8A" w:rsidRDefault="00C66E8A" w:rsidP="00C66E8A">
      <w:pPr>
        <w:tabs>
          <w:tab w:val="left" w:pos="426"/>
        </w:tabs>
        <w:suppressAutoHyphens/>
        <w:spacing w:after="0"/>
        <w:rPr>
          <w:rFonts w:ascii="Times New Roman" w:hAnsi="Times New Roman" w:cs="Times New Roman"/>
          <w:b/>
          <w:caps/>
          <w:sz w:val="28"/>
          <w:szCs w:val="28"/>
        </w:rPr>
      </w:pPr>
    </w:p>
    <w:p w:rsidR="00C66E8A" w:rsidRPr="00C66E8A" w:rsidRDefault="00C66E8A" w:rsidP="00C66E8A">
      <w:pPr>
        <w:spacing w:after="0"/>
        <w:ind w:firstLine="851"/>
        <w:jc w:val="both"/>
        <w:rPr>
          <w:rFonts w:ascii="Times New Roman" w:hAnsi="Times New Roman" w:cs="Times New Roman"/>
          <w:bCs/>
          <w:sz w:val="28"/>
          <w:szCs w:val="28"/>
        </w:rPr>
      </w:pPr>
      <w:r w:rsidRPr="00C66E8A">
        <w:rPr>
          <w:rFonts w:ascii="Times New Roman" w:hAnsi="Times New Roman" w:cs="Times New Roman"/>
          <w:bCs/>
          <w:sz w:val="28"/>
          <w:szCs w:val="28"/>
        </w:rPr>
        <w:t>Курс структурирован по проблемно-тематическому принципу, что позволяет систематизировать учебный материал.</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В процессе изучения материалов учебного курса предлагаются разнообразные формы работ: чтение лекций, практические занятия, контрольные задания.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Лекционные занятия</w:t>
      </w:r>
      <w:r w:rsidRPr="00C66E8A">
        <w:rPr>
          <w:rFonts w:ascii="Times New Roman" w:hAnsi="Times New Roman" w:cs="Times New Roman"/>
          <w:sz w:val="28"/>
          <w:szCs w:val="28"/>
        </w:rPr>
        <w:t xml:space="preserve"> ориентированы на освещение основных тем курса,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Практические занятия</w:t>
      </w:r>
      <w:r w:rsidRPr="00C66E8A">
        <w:rPr>
          <w:rFonts w:ascii="Times New Roman" w:hAnsi="Times New Roman" w:cs="Times New Roman"/>
          <w:sz w:val="28"/>
          <w:szCs w:val="28"/>
        </w:rPr>
        <w:t xml:space="preserve"> акцентированы на наиболее принципиальных и проблемных вопросах современного музееведения и музейной педагогики, а так же направлены на формирование </w:t>
      </w:r>
      <w:r w:rsidR="00921488" w:rsidRPr="00C66E8A">
        <w:rPr>
          <w:rFonts w:ascii="Times New Roman" w:hAnsi="Times New Roman" w:cs="Times New Roman"/>
          <w:sz w:val="28"/>
          <w:szCs w:val="28"/>
        </w:rPr>
        <w:t>практических</w:t>
      </w:r>
      <w:r w:rsidRPr="00C66E8A">
        <w:rPr>
          <w:rFonts w:ascii="Times New Roman" w:hAnsi="Times New Roman" w:cs="Times New Roman"/>
          <w:sz w:val="28"/>
          <w:szCs w:val="28"/>
        </w:rPr>
        <w:t xml:space="preserve"> умений и навыков, которые будут закреплены в ходе учебной музейно-археологической практики.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В работе со студентами используются разнообразные средства, формы и методы обучения (информационно-развивающие, проблемно-поисковые, практические).</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Особо значимой для профессиональной подготовки студентов является </w:t>
      </w:r>
      <w:r w:rsidRPr="00C66E8A">
        <w:rPr>
          <w:rFonts w:ascii="Times New Roman" w:hAnsi="Times New Roman" w:cs="Times New Roman"/>
          <w:i/>
          <w:sz w:val="28"/>
          <w:szCs w:val="28"/>
        </w:rPr>
        <w:t>самостоятельная работа</w:t>
      </w:r>
      <w:r w:rsidRPr="00C66E8A">
        <w:rPr>
          <w:rFonts w:ascii="Times New Roman" w:hAnsi="Times New Roman" w:cs="Times New Roman"/>
          <w:sz w:val="28"/>
          <w:szCs w:val="28"/>
        </w:rPr>
        <w:t xml:space="preserve"> по курсу. В ходе этой работы студенты отбирают необходимый материал по изучаемому вопросу и анализируют его. Самостоятельная работа с литературой включает в себя такие приемы как составление плана, таблиц, конспектов. В рамках учебного курса подразумевается составление тематических сообщений по результатам решения разноуровневых задач, которые проверяются преподавателем, </w:t>
      </w:r>
      <w:r w:rsidRPr="00C66E8A">
        <w:rPr>
          <w:rFonts w:ascii="Times New Roman" w:hAnsi="Times New Roman" w:cs="Times New Roman"/>
          <w:sz w:val="28"/>
          <w:szCs w:val="28"/>
        </w:rPr>
        <w:lastRenderedPageBreak/>
        <w:t>обсуждаются со студентами и учитывается при итоговом контроле знаний по курсу.</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Студентов необходимо познакомить не только с учебной и методической литературой, но и непосредственно с изучаемым предметом – музеем. Запланировано два визита в Уссурийский городской музей, где будут проведены музейная лекция и семинар-экскурсия. </w:t>
      </w:r>
    </w:p>
    <w:p w:rsidR="00C66E8A" w:rsidRPr="00C66E8A" w:rsidRDefault="00C66E8A" w:rsidP="00C66E8A">
      <w:pPr>
        <w:spacing w:after="0"/>
        <w:ind w:firstLine="851"/>
        <w:jc w:val="both"/>
        <w:rPr>
          <w:rFonts w:ascii="Times New Roman" w:eastAsia="MS Mincho" w:hAnsi="Times New Roman" w:cs="Times New Roman"/>
          <w:sz w:val="28"/>
          <w:szCs w:val="28"/>
          <w:lang w:eastAsia="ja-JP"/>
        </w:rPr>
      </w:pPr>
      <w:r w:rsidRPr="00C66E8A">
        <w:rPr>
          <w:rFonts w:ascii="Times New Roman" w:eastAsia="MS Mincho" w:hAnsi="Times New Roman" w:cs="Times New Roman"/>
          <w:sz w:val="28"/>
          <w:szCs w:val="28"/>
          <w:lang w:eastAsia="ja-JP"/>
        </w:rPr>
        <w:t xml:space="preserve">В процессе преподавания дисциплины </w:t>
      </w:r>
      <w:r w:rsidR="00DD2FCF">
        <w:rPr>
          <w:rFonts w:ascii="Times New Roman" w:eastAsia="MS Mincho" w:hAnsi="Times New Roman" w:cs="Times New Roman"/>
          <w:sz w:val="28"/>
          <w:szCs w:val="28"/>
          <w:lang w:eastAsia="ja-JP"/>
        </w:rPr>
        <w:t>«Музейная педагогика»</w:t>
      </w:r>
      <w:r w:rsidRPr="00C66E8A">
        <w:rPr>
          <w:rFonts w:ascii="Times New Roman" w:eastAsia="MS Mincho" w:hAnsi="Times New Roman" w:cs="Times New Roman"/>
          <w:sz w:val="28"/>
          <w:szCs w:val="28"/>
          <w:lang w:eastAsia="ja-JP"/>
        </w:rPr>
        <w:t xml:space="preserve"> применяются следующие методы активного/ интерактивного обучения:</w:t>
      </w:r>
    </w:p>
    <w:p w:rsidR="00C66E8A" w:rsidRPr="00C66E8A" w:rsidRDefault="00C66E8A" w:rsidP="00C66E8A">
      <w:pPr>
        <w:pStyle w:val="af4"/>
        <w:shd w:val="clear" w:color="auto" w:fill="FFFFFF"/>
        <w:spacing w:before="0" w:beforeAutospacing="0" w:after="0" w:afterAutospacing="0" w:line="276" w:lineRule="auto"/>
        <w:ind w:firstLine="851"/>
        <w:jc w:val="both"/>
        <w:rPr>
          <w:rFonts w:ascii="Times New Roman" w:hAnsi="Times New Roman" w:cs="Times New Roman"/>
          <w:b/>
          <w:i/>
          <w:sz w:val="28"/>
          <w:szCs w:val="28"/>
        </w:rPr>
      </w:pPr>
      <w:r w:rsidRPr="00C66E8A">
        <w:rPr>
          <w:rFonts w:ascii="Times New Roman" w:hAnsi="Times New Roman" w:cs="Times New Roman"/>
          <w:b/>
          <w:i/>
          <w:sz w:val="28"/>
          <w:szCs w:val="28"/>
        </w:rPr>
        <w:t>Практические занятия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мозговой штурм;</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работа в малых группах;</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метод проектов.</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b/>
          <w:iCs/>
          <w:sz w:val="28"/>
          <w:szCs w:val="28"/>
        </w:rPr>
        <w:t xml:space="preserve">Мозговой штурм. </w:t>
      </w:r>
      <w:r w:rsidRPr="00C66E8A">
        <w:rPr>
          <w:rFonts w:ascii="Times New Roman" w:hAnsi="Times New Roman" w:cs="Times New Roman"/>
          <w:i/>
          <w:iCs/>
          <w:sz w:val="28"/>
          <w:szCs w:val="28"/>
        </w:rPr>
        <w:t>Целью проведения «мозгового штурма (атаки)»</w:t>
      </w:r>
      <w:r w:rsidRPr="00C66E8A">
        <w:rPr>
          <w:rFonts w:ascii="Times New Roman" w:hAnsi="Times New Roman" w:cs="Times New Roman"/>
          <w:sz w:val="28"/>
          <w:szCs w:val="28"/>
        </w:rPr>
        <w:t xml:space="preserve"> является получение от группы в короткое время большого количества вариантов. «Мозговой штурм» может продемонстрировать, что знают студенты; в ходе ее могут быть предложены идеи, способные решить проблему, создана структура обмена взглядами на общий опыт и высказаны пожелания студентов. </w:t>
      </w:r>
    </w:p>
    <w:p w:rsidR="00C66E8A" w:rsidRPr="00C66E8A" w:rsidRDefault="00C66E8A" w:rsidP="00732130">
      <w:pPr>
        <w:spacing w:after="0"/>
        <w:ind w:firstLine="851"/>
        <w:jc w:val="both"/>
        <w:rPr>
          <w:rFonts w:ascii="Times New Roman" w:hAnsi="Times New Roman" w:cs="Times New Roman"/>
          <w:i/>
          <w:sz w:val="28"/>
          <w:szCs w:val="28"/>
        </w:rPr>
      </w:pPr>
      <w:r w:rsidRPr="00C66E8A">
        <w:rPr>
          <w:rFonts w:ascii="Times New Roman" w:hAnsi="Times New Roman" w:cs="Times New Roman"/>
          <w:i/>
          <w:sz w:val="28"/>
          <w:szCs w:val="28"/>
        </w:rPr>
        <w:t>Целевое назначение:</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объединение творческих усилий группы в целях поиска выхода из сложной ситуации;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коллективный поиск решения новой проблемы, нетрадиционных путей решения возникших задач;</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выяснение позиций и суждений членов группы по поводу сложившейся ситуации, обстановки и т. п.;</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генерирование идей в русле учебной, методической, научной проблемы.</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В общем случае методика организации и проведения «мозговой атаки» может включать в себя следующие этапы:</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 Формирование (создание) проблемы, ее разъяснение и требования к ее решению.</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2. Подготовка обучаемых. Уточняются порядок и правила проведения атаки. При необходимости создаются рабочие группы (по четыре–шесть человек) и назначаются их руководители.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3. Непосредственно «мозговая атака» (штурм). Она начинается выдвижением обучаемым предложений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lastRenderedPageBreak/>
        <w:t>4. Контратака. Этот этап необходим при достаточно большом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5. Обсуждение наилучших решений (идей) и определение наиболее правильного (наиболее оптимального) решения.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Этот метод в несколько упрощенном варианте можно применять при анализе того или того явления, результата, устройства, схемы и т. д. Суть заключается в такой формулировке вопросов, которая требует от обучаемых повышенной творческой активности. Чаще всего такие вопросы начинаются со слов «почему», «когда», «как», «где» и т. д. Например: «Как можно снизить (увеличить, расширить)...? „Что будет, если...?, «Где можно использовать...?, «Какое основное достоинство (недостаток)...?» и т. д. При умелой, грамотной, нетривиальной постановке вопросов и ограничении времени на ответы такой метод достаточно эффективен. </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При проведении занятия необходимо соблюдать некоторые условия и правила: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нацеленность творческого поиска на один объект, недопустимость ухода в сторону от него, потери стержневого направления;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краткость и ясность выражения мысли участниками «мозговой атаки»;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недопустимость критических замечаний по поводу высказываемого;</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недопустимость повтора сказанного другими участниками;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стимулирование любой самостоятельной мысли и суждения;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краткость и ясность выражения мысли;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тактичное и благожелательное ведение «мозговой атаки» со стороны ведущего;</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желательность назначения ведущим специалиста, хорошо разбирающегося в проблеме и пользующегося авторитетом у присутствующих и др.</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C66E8A" w:rsidRPr="00C66E8A" w:rsidRDefault="00C66E8A" w:rsidP="00732130">
      <w:pPr>
        <w:spacing w:after="0"/>
        <w:ind w:firstLine="851"/>
        <w:jc w:val="both"/>
        <w:rPr>
          <w:rFonts w:ascii="Times New Roman" w:hAnsi="Times New Roman" w:cs="Times New Roman"/>
          <w:b/>
          <w:sz w:val="28"/>
          <w:szCs w:val="28"/>
        </w:rPr>
      </w:pP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b/>
          <w:sz w:val="28"/>
          <w:szCs w:val="28"/>
        </w:rPr>
        <w:t>Метод малых групп</w:t>
      </w:r>
      <w:r w:rsidRPr="00C66E8A">
        <w:rPr>
          <w:rFonts w:ascii="Times New Roman" w:hAnsi="Times New Roman" w:cs="Times New Roman"/>
          <w:sz w:val="28"/>
          <w:szCs w:val="28"/>
        </w:rPr>
        <w:t xml:space="preserve"> (МГ)</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Занятия в малых группах позволяют учащимся приобрести навыки сотрудничества и другие важные межличностные навыки. Кроме того, эти занятия помогают учащимся научиться разрешать возникающие между ними разногласия.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lastRenderedPageBreak/>
        <w:t>По мере увеличения группы диапазон возможностей, опыта и навыков ее участников также расширяется. Повышается вероятность появления участника, чьи специальные знания окажутся полезными для выполнения группового задания. Но вместе с этим увеличивается и вероятность дурного поведения. Чем больше группа, тем больше умения должны проявлять учащиеся, чтобы дать каждому возможность высказаться. Чем меньше времени отпущено на завершение урока, тем меньше должен быть размер группы. Маленькие группы более эффективны, поскольку быстрее поддаются организации, быстрее работают и предоставляют каждому студенту больше возможностей внести в работу свой вклад.</w:t>
      </w:r>
    </w:p>
    <w:p w:rsidR="00C66E8A" w:rsidRPr="00C66E8A" w:rsidRDefault="00C66E8A" w:rsidP="00732130">
      <w:pPr>
        <w:spacing w:after="0"/>
        <w:ind w:firstLine="851"/>
        <w:jc w:val="both"/>
        <w:rPr>
          <w:rFonts w:ascii="Times New Roman" w:hAnsi="Times New Roman" w:cs="Times New Roman"/>
          <w:b/>
          <w:sz w:val="28"/>
          <w:szCs w:val="28"/>
        </w:rPr>
      </w:pPr>
      <w:r w:rsidRPr="00C66E8A">
        <w:rPr>
          <w:rFonts w:ascii="Times New Roman" w:hAnsi="Times New Roman" w:cs="Times New Roman"/>
          <w:b/>
          <w:sz w:val="28"/>
          <w:szCs w:val="28"/>
        </w:rPr>
        <w:t>Характеристика взаимодействия внутри небольшой группы</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Группы из двух человек.</w:t>
      </w:r>
      <w:r w:rsidRPr="00C66E8A">
        <w:rPr>
          <w:rFonts w:ascii="Times New Roman" w:hAnsi="Times New Roman" w:cs="Times New Roman"/>
          <w:sz w:val="28"/>
          <w:szCs w:val="28"/>
        </w:rPr>
        <w:t xml:space="preserve"> В таких группах отмечается высокий уровень обмена информацией и меньше разногласий, но выше и вероятность возникновения большей напряженности, эмоциональности и, очень часто потенциального тупика. В случае возникновения разногласий ни один из участников не имеет союзника.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Группы из трех человек</w:t>
      </w:r>
      <w:r w:rsidRPr="00C66E8A">
        <w:rPr>
          <w:rFonts w:ascii="Times New Roman" w:hAnsi="Times New Roman" w:cs="Times New Roman"/>
          <w:sz w:val="28"/>
          <w:szCs w:val="28"/>
        </w:rPr>
        <w:t>. При такой организации две более сильные индивидуальности могут подавит более слабого члена группы. Тем не менее, группы из трех учащихся являются наиболее стабильными групповыми структурами с периодически возникающими смещающимися коалициями. В этом случае легче уладить разногласия.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Группы с нечетным и четным количеством членов.</w:t>
      </w:r>
      <w:r w:rsidRPr="00C66E8A">
        <w:rPr>
          <w:rFonts w:ascii="Times New Roman" w:hAnsi="Times New Roman" w:cs="Times New Roman"/>
          <w:sz w:val="28"/>
          <w:szCs w:val="28"/>
        </w:rPr>
        <w:t xml:space="preserve"> В группах с четным количеством членов разногласия уладить труднее, чем в группах с нечетным количеством членов. Нечетный состав способен вывести группу из тупика или уступить мнению большинства.</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i/>
          <w:sz w:val="28"/>
          <w:szCs w:val="28"/>
        </w:rPr>
        <w:t>Группа из пяти человек.</w:t>
      </w:r>
      <w:r w:rsidRPr="00C66E8A">
        <w:rPr>
          <w:rFonts w:ascii="Times New Roman" w:hAnsi="Times New Roman" w:cs="Times New Roman"/>
          <w:sz w:val="28"/>
          <w:szCs w:val="28"/>
        </w:rPr>
        <w:t xml:space="preserve"> Такой размер группы представляется наиболее удовлетворительным для учебных целеё. Распределение мнений в соотношении 2:3 обеспечивает поддержку меньшинству. Такая группа достаточно велика для моделирования ситуаций и достаточно мала для вовлечения всех участников в работу и персонального поощрения.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b/>
          <w:i/>
          <w:sz w:val="28"/>
          <w:szCs w:val="28"/>
        </w:rPr>
        <w:t xml:space="preserve">Распределение студентов по группам. Преподавателям </w:t>
      </w:r>
      <w:r w:rsidRPr="00C66E8A">
        <w:rPr>
          <w:rFonts w:ascii="Times New Roman" w:hAnsi="Times New Roman" w:cs="Times New Roman"/>
          <w:sz w:val="28"/>
          <w:szCs w:val="28"/>
        </w:rPr>
        <w:t xml:space="preserve">рекомендуется помещать отлично, средне и плохо успевающих учеников в одну и ту же группу. В разнородных группах, судя по всему, отмечается более активное творческое мышление, более частый обмен объяснениями и более полное усвоение перспективы в результате обсуждений. Чтобы построить конструктивные взаимоотношения между учащимися разных полов и представителями разных культурных слоев, нужно, чтобы состав каждой группы был, по возможности, разнородным в половом и культурном отношении. </w:t>
      </w:r>
    </w:p>
    <w:p w:rsidR="00C66E8A" w:rsidRPr="00C66E8A" w:rsidRDefault="00C66E8A" w:rsidP="00C66E8A">
      <w:pPr>
        <w:spacing w:after="0"/>
        <w:ind w:firstLine="851"/>
        <w:jc w:val="both"/>
        <w:rPr>
          <w:rFonts w:ascii="Times New Roman" w:hAnsi="Times New Roman" w:cs="Times New Roman"/>
          <w:i/>
          <w:sz w:val="28"/>
          <w:szCs w:val="28"/>
        </w:rPr>
      </w:pPr>
      <w:r w:rsidRPr="00C66E8A">
        <w:rPr>
          <w:rFonts w:ascii="Times New Roman" w:hAnsi="Times New Roman" w:cs="Times New Roman"/>
          <w:i/>
          <w:sz w:val="28"/>
          <w:szCs w:val="28"/>
        </w:rPr>
        <w:lastRenderedPageBreak/>
        <w:t>Типичные проблемы:</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Среди типичных проблем групповой работы, на которые должны обращать внимание преподаватели и наблюдатели следует назвать следующие:</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Уважение к правам и мнениям других людей. Каждому ли члену группы дается равная возможность высказать свое мнение?</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Готовность к компромиссу и сотрудничеству. Есть ли в группе люди с заранее установившимися мнениями, которые «проиграют» от перемены своей позиции или «выиграют», если их позиция будет принята остальными?</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Поддержка других людей. Оказывают ли члены группы поддержку тем, чья позиция совпадает с их собственной?</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Готовность прислушиваться. Может быть, члены группы предпочитают говорить сами, а не прислушиваться к словам других? Указывают ли их ответы на стремление прояснить слова предыдущего выступавшего?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Конфликт. Если один или более членов группы придерживаются разных позиций и эти позиции вступают в конфликт, пытается ли группа избежать разговора об этом конфликте? Ведут ли себя члены группы так, как если бы они соглашались с противоположной позицией? Выносят ли они вызвавшие разногласия вопросы на открытое обсуждение?</w:t>
      </w:r>
    </w:p>
    <w:p w:rsidR="00C66E8A" w:rsidRPr="00C66E8A" w:rsidRDefault="00C66E8A" w:rsidP="00C66E8A">
      <w:pPr>
        <w:spacing w:after="0"/>
        <w:ind w:firstLine="851"/>
        <w:jc w:val="both"/>
        <w:rPr>
          <w:rFonts w:ascii="Times New Roman" w:hAnsi="Times New Roman" w:cs="Times New Roman"/>
          <w:i/>
          <w:sz w:val="28"/>
          <w:szCs w:val="28"/>
        </w:rPr>
      </w:pPr>
      <w:r w:rsidRPr="00C66E8A">
        <w:rPr>
          <w:rFonts w:ascii="Times New Roman" w:hAnsi="Times New Roman" w:cs="Times New Roman"/>
          <w:i/>
          <w:sz w:val="28"/>
          <w:szCs w:val="28"/>
        </w:rPr>
        <w:t>Рекомендации по работе с небольшими группами</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 Убедитесь, что студенты обладают знаниями и умениями, необходимыми для выполнения работы. Нехватка знаний очень скоро даст о себе знать - студенты не станут прилагать усилий для выполнения задания.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2. Старайтесь сделать свои инструкции максимально четкими. Маловероятно, что группа сможет воспринять более одной или двух даже очень четких, инструкции в один прием.</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3. Предоставьте небольшой группе достаточно времени на выполнение задания. Придумайте, чем занять группы, которые справятся с заданием раньше остальных.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4. Формируйте группы в составе от двух до пяти человек. Начните с групп, состоящих их двух-трех студентов. Пять человек - это оптимальный верхний предал для проведения обсуждения в рамках маленькой группы.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5. Не переусердствуйте в поисках равновесия между индивидуальным и совместным обучением. Используйте небольшие группы только в тех случаях, когда задача требует совместной а не индивидуальной работы.</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6. Работа небольшими группами должна стать правилом, а не радикальным, единичным отступлением от практики «лекции-пересказа».</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lastRenderedPageBreak/>
        <w:t>7. Подумайте о том, как ваша стратегия поощрения/оценки влияет на применение метода работы небольшими группами. Обеспечьте групповые награды за групповые усилия.</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8. Будьте внимательны к вопросам внутригруппового управления. Если один из учащихся должен отчитаться перед классом в групповой работе, обеспечьте справедливый выбор докладчика.</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9. Будьте готовы к повышенному шуму, характерному для совместных учебных занятий.</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10. В процессе формирования групп остерегайтесь «навешивания ярлыков» на учащихся. Как правило, желательны разнородные группы.</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11. Переходите от группы к группе, наблюдая, оценивая происходящее. Остановившись около определенной группы, не отвлекайте внимание на себя. Подумайте о своей роли в подобной ситуации.</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12. Убедитесь в том, что учащиеся сидят по кругу - колено к колену, глаза в глаза. Каждый член группы должен легко видеть остальных.</w:t>
      </w:r>
    </w:p>
    <w:p w:rsidR="00C66E8A" w:rsidRPr="00C66E8A" w:rsidRDefault="00C66E8A" w:rsidP="00C66E8A">
      <w:pPr>
        <w:spacing w:after="0"/>
        <w:ind w:firstLine="851"/>
        <w:jc w:val="both"/>
        <w:rPr>
          <w:rFonts w:ascii="Times New Roman" w:hAnsi="Times New Roman" w:cs="Times New Roman"/>
          <w:i/>
          <w:sz w:val="28"/>
          <w:szCs w:val="28"/>
        </w:rPr>
      </w:pPr>
      <w:r w:rsidRPr="00C66E8A">
        <w:rPr>
          <w:rFonts w:ascii="Times New Roman" w:hAnsi="Times New Roman" w:cs="Times New Roman"/>
          <w:i/>
          <w:sz w:val="28"/>
          <w:szCs w:val="28"/>
        </w:rPr>
        <w:t xml:space="preserve">Принципы работы на групповом занятии: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занятие – не лекция, а общая работа.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все участники равны независимо от возраста, социального статуса, опыта, места работы.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каждый участник имеет право на собственное мнение по любому вопросу.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нет места прямой критике личности (подвергнуться критике может только идея).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все сказанное на занятии – не руководство к действию, а информация к размышлению. </w:t>
      </w:r>
    </w:p>
    <w:p w:rsidR="00C66E8A" w:rsidRPr="00C66E8A" w:rsidRDefault="00C66E8A" w:rsidP="00C66E8A">
      <w:pPr>
        <w:spacing w:after="0"/>
        <w:ind w:firstLine="851"/>
        <w:jc w:val="both"/>
        <w:rPr>
          <w:rFonts w:ascii="Times New Roman" w:hAnsi="Times New Roman" w:cs="Times New Roman"/>
          <w:i/>
          <w:sz w:val="28"/>
          <w:szCs w:val="28"/>
        </w:rPr>
      </w:pPr>
      <w:r w:rsidRPr="00C66E8A">
        <w:rPr>
          <w:rFonts w:ascii="Times New Roman" w:hAnsi="Times New Roman" w:cs="Times New Roman"/>
          <w:i/>
          <w:sz w:val="28"/>
          <w:szCs w:val="28"/>
        </w:rPr>
        <w:t xml:space="preserve">Примерные правила работы в группе: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быть активным.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уважать мнение участников.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быть доброжелательным.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быть пунктуальным, ответственным.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не перебивать.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быть открытым для взаимодействия.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быть заинтересованным.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стремится найти истину.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придерживаться регламента.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креативность. </w:t>
      </w:r>
    </w:p>
    <w:p w:rsidR="00C66E8A" w:rsidRPr="00C66E8A" w:rsidRDefault="00C66E8A" w:rsidP="00C66E8A">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уважать правила работы в группе. </w:t>
      </w:r>
    </w:p>
    <w:p w:rsidR="00C66E8A" w:rsidRPr="00C66E8A" w:rsidRDefault="00C66E8A" w:rsidP="00732130">
      <w:pPr>
        <w:autoSpaceDE w:val="0"/>
        <w:autoSpaceDN w:val="0"/>
        <w:adjustRightInd w:val="0"/>
        <w:spacing w:after="0"/>
        <w:ind w:firstLine="851"/>
        <w:jc w:val="both"/>
        <w:rPr>
          <w:rFonts w:ascii="Times New Roman" w:hAnsi="Times New Roman" w:cs="Times New Roman"/>
          <w:i/>
          <w:color w:val="000000"/>
          <w:sz w:val="28"/>
          <w:szCs w:val="28"/>
        </w:rPr>
      </w:pPr>
    </w:p>
    <w:p w:rsidR="00C66E8A" w:rsidRPr="00C66E8A" w:rsidRDefault="00C66E8A" w:rsidP="00732130">
      <w:pPr>
        <w:autoSpaceDE w:val="0"/>
        <w:autoSpaceDN w:val="0"/>
        <w:adjustRightInd w:val="0"/>
        <w:spacing w:after="0"/>
        <w:ind w:firstLine="851"/>
        <w:jc w:val="both"/>
        <w:rPr>
          <w:rFonts w:ascii="Times New Roman" w:hAnsi="Times New Roman" w:cs="Times New Roman"/>
          <w:b/>
          <w:color w:val="000000"/>
          <w:sz w:val="28"/>
          <w:szCs w:val="28"/>
        </w:rPr>
      </w:pPr>
      <w:r w:rsidRPr="00C66E8A">
        <w:rPr>
          <w:rFonts w:ascii="Times New Roman" w:hAnsi="Times New Roman" w:cs="Times New Roman"/>
          <w:b/>
          <w:color w:val="000000"/>
          <w:sz w:val="28"/>
          <w:szCs w:val="28"/>
        </w:rPr>
        <w:t>Метод проектов.</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lastRenderedPageBreak/>
        <w:t xml:space="preserve">Использование </w:t>
      </w:r>
      <w:r w:rsidRPr="00C66E8A">
        <w:rPr>
          <w:rFonts w:ascii="Times New Roman" w:hAnsi="Times New Roman" w:cs="Times New Roman"/>
          <w:b/>
          <w:sz w:val="28"/>
          <w:szCs w:val="28"/>
        </w:rPr>
        <w:t>проектной технологии</w:t>
      </w:r>
      <w:r w:rsidRPr="00C66E8A">
        <w:rPr>
          <w:rFonts w:ascii="Times New Roman" w:hAnsi="Times New Roman" w:cs="Times New Roman"/>
          <w:sz w:val="28"/>
          <w:szCs w:val="28"/>
        </w:rPr>
        <w:t xml:space="preserve"> обеспечивает связь теории и практики, а образовательный проект – это совместная учебно-познавательная, творческая деятельность, имеющая общую цель, согласованные способы деятельности, направленные на достижение определенного результата. Таким образом, при использовании проектной технологии акцентируется внимание на совместной деятельности преподавателя и студентов, общих построениях социальных коммуникаций.</w:t>
      </w:r>
    </w:p>
    <w:p w:rsidR="00C66E8A" w:rsidRPr="00C66E8A" w:rsidRDefault="00C66E8A" w:rsidP="00732130">
      <w:pPr>
        <w:spacing w:after="0"/>
        <w:ind w:firstLine="851"/>
        <w:jc w:val="both"/>
        <w:rPr>
          <w:rFonts w:ascii="Times New Roman" w:hAnsi="Times New Roman" w:cs="Times New Roman"/>
          <w:b/>
          <w:sz w:val="28"/>
          <w:szCs w:val="28"/>
        </w:rPr>
      </w:pPr>
      <w:r w:rsidRPr="00C66E8A">
        <w:rPr>
          <w:rFonts w:ascii="Times New Roman" w:hAnsi="Times New Roman" w:cs="Times New Roman"/>
          <w:b/>
          <w:sz w:val="28"/>
          <w:szCs w:val="28"/>
        </w:rPr>
        <w:t>Основные требования к использованию метода проектов:</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2. Практическая, теоретическая, познавательная значимость предполагаемых результатов. </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3. Самостоятельная (индивидуальная, парная, групповая) деятельность учащихся.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4. Структурирование содержательной части проекта (с указанием поэтапных результатов).</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5. Использование исследовательских методов, предусматривающих определенную последовательность действий:</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выдвижение гипотез их решения;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xml:space="preserve">- обсуждение методов исследования; </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обсуждение способов оформление конечных результатов (презентаций, защиты, творческих отчетов, просмотров, пр.).</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сбор, систематизация и анализ полученных данных;</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подведение итогов, оформление результатов, их презентация;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 выводы, выдвижение новых проблем исследования.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Т.о., работа строится по алгоритму выполнения «шести П»: Проблема – Проектирование (планирование) – Поиск информации – Продукт – Презентация - Портфолио, т.е. папка, в которой собраны все рабочие материалы проекта. </w:t>
      </w:r>
    </w:p>
    <w:p w:rsidR="00C66E8A" w:rsidRPr="00C66E8A" w:rsidRDefault="00C66E8A" w:rsidP="00732130">
      <w:pPr>
        <w:spacing w:after="0"/>
        <w:ind w:firstLine="851"/>
        <w:jc w:val="both"/>
        <w:rPr>
          <w:rFonts w:ascii="Times New Roman" w:hAnsi="Times New Roman" w:cs="Times New Roman"/>
          <w:b/>
          <w:sz w:val="28"/>
          <w:szCs w:val="28"/>
        </w:rPr>
      </w:pPr>
      <w:r w:rsidRPr="00C66E8A">
        <w:rPr>
          <w:rFonts w:ascii="Times New Roman" w:hAnsi="Times New Roman" w:cs="Times New Roman"/>
          <w:b/>
          <w:sz w:val="28"/>
          <w:szCs w:val="28"/>
        </w:rPr>
        <w:t>Состав проектной папки (портфолио проекта)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паспорт проекта;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планы выполнения проекта и отдельных его этапов; (в таких планах указывается индивидуальное задание каждого участника проектной группы на предстоящий промежуток времени,  задачи группы  в целом, форма выхода очередного этапа).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lastRenderedPageBreak/>
        <w:t>промежуточные отчёты группы;</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вся собранная информация по теме проекта, в том числе необходимые ксерокопии, и распечатки из Интернета;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результаты исследований и анализа;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записи всех идей, гипотез и решений; </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отчёты о совещаниях группы, проведённых дискуссиях, «мозговых штурмах» и т.д.;</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краткое описание всех проблем, с которыми приходится сталкиваться проектантам, и способов их преодоления;</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эскизы, чертежи, наброски продукта;</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материалы к презентации (сценарии);</w:t>
      </w:r>
    </w:p>
    <w:p w:rsidR="00C66E8A" w:rsidRPr="00C66E8A" w:rsidRDefault="00C66E8A" w:rsidP="00732130">
      <w:pPr>
        <w:spacing w:after="0"/>
        <w:ind w:firstLine="851"/>
        <w:jc w:val="both"/>
        <w:rPr>
          <w:rFonts w:ascii="Times New Roman" w:hAnsi="Times New Roman" w:cs="Times New Roman"/>
          <w:sz w:val="28"/>
          <w:szCs w:val="28"/>
        </w:rPr>
      </w:pPr>
      <w:r w:rsidRPr="00C66E8A">
        <w:rPr>
          <w:rFonts w:ascii="Times New Roman" w:hAnsi="Times New Roman" w:cs="Times New Roman"/>
          <w:sz w:val="28"/>
          <w:szCs w:val="28"/>
        </w:rPr>
        <w:t>другие рабочие материалы и черновики группы.</w:t>
      </w:r>
    </w:p>
    <w:p w:rsidR="00C66E8A" w:rsidRPr="0057447E" w:rsidRDefault="00C66E8A" w:rsidP="00C66E8A">
      <w:pPr>
        <w:tabs>
          <w:tab w:val="left" w:pos="426"/>
        </w:tabs>
        <w:suppressAutoHyphens/>
        <w:spacing w:after="0"/>
        <w:jc w:val="center"/>
        <w:rPr>
          <w:rFonts w:ascii="Times New Roman" w:hAnsi="Times New Roman" w:cs="Times New Roman"/>
          <w:b/>
          <w:caps/>
          <w:sz w:val="28"/>
          <w:szCs w:val="28"/>
        </w:rPr>
      </w:pPr>
    </w:p>
    <w:p w:rsidR="00822EB3" w:rsidRDefault="00822EB3" w:rsidP="00822EB3">
      <w:pPr>
        <w:numPr>
          <w:ilvl w:val="0"/>
          <w:numId w:val="1"/>
        </w:numPr>
        <w:tabs>
          <w:tab w:val="clear" w:pos="1080"/>
          <w:tab w:val="left" w:pos="426"/>
        </w:tabs>
        <w:suppressAutoHyphens/>
        <w:spacing w:after="0"/>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t>мАТЕРИАЛЬНО-ТЕХНИЧЕСКОЕ ОБЕСПЕЧЕНИЕ ДИСЦИПЛИНЫ</w:t>
      </w:r>
    </w:p>
    <w:p w:rsidR="004A6023" w:rsidRDefault="004A6023" w:rsidP="004A6023">
      <w:pPr>
        <w:tabs>
          <w:tab w:val="left" w:pos="426"/>
        </w:tabs>
        <w:suppressAutoHyphens/>
        <w:spacing w:after="0"/>
        <w:rPr>
          <w:rFonts w:ascii="Times New Roman" w:hAnsi="Times New Roman" w:cs="Times New Roman"/>
          <w:b/>
          <w:caps/>
          <w:sz w:val="28"/>
          <w:szCs w:val="28"/>
        </w:rPr>
      </w:pPr>
    </w:p>
    <w:p w:rsidR="004A6023" w:rsidRPr="006A1B13" w:rsidRDefault="004A6023" w:rsidP="004A6023">
      <w:pPr>
        <w:spacing w:after="0" w:line="360" w:lineRule="auto"/>
        <w:ind w:firstLine="567"/>
        <w:jc w:val="both"/>
        <w:rPr>
          <w:rFonts w:ascii="Times New Roman" w:hAnsi="Times New Roman" w:cs="Times New Roman"/>
          <w:sz w:val="28"/>
          <w:szCs w:val="28"/>
        </w:rPr>
      </w:pPr>
      <w:r w:rsidRPr="006A1B13">
        <w:rPr>
          <w:rFonts w:ascii="Times New Roman" w:hAnsi="Times New Roman" w:cs="Times New Roman"/>
          <w:sz w:val="28"/>
          <w:szCs w:val="28"/>
        </w:rPr>
        <w:t>Реализация направления подготовки 44.04.01 «Педагогическое образование» предполагает наличие следующего материально-технического обеспечения по дисциплине «</w:t>
      </w:r>
      <w:r>
        <w:rPr>
          <w:rFonts w:ascii="Times New Roman" w:hAnsi="Times New Roman" w:cs="Times New Roman"/>
          <w:sz w:val="28"/>
          <w:szCs w:val="28"/>
        </w:rPr>
        <w:t>Музейная педагогика</w:t>
      </w:r>
      <w:r w:rsidRPr="006A1B13">
        <w:rPr>
          <w:rFonts w:ascii="Times New Roman" w:hAnsi="Times New Roman" w:cs="Times New Roman"/>
          <w:sz w:val="28"/>
          <w:szCs w:val="28"/>
        </w:rPr>
        <w:t>»:</w:t>
      </w:r>
    </w:p>
    <w:p w:rsidR="004A6023" w:rsidRPr="006A1B13" w:rsidRDefault="004A6023" w:rsidP="004A6023">
      <w:pPr>
        <w:spacing w:after="0" w:line="360" w:lineRule="auto"/>
        <w:ind w:firstLine="567"/>
        <w:jc w:val="both"/>
        <w:rPr>
          <w:rFonts w:ascii="Times New Roman" w:hAnsi="Times New Roman" w:cs="Times New Roman"/>
          <w:sz w:val="28"/>
          <w:szCs w:val="28"/>
        </w:rPr>
      </w:pPr>
      <w:r w:rsidRPr="006A1B13">
        <w:rPr>
          <w:rFonts w:ascii="Times New Roman" w:hAnsi="Times New Roman" w:cs="Times New Roman"/>
          <w:sz w:val="28"/>
          <w:szCs w:val="28"/>
        </w:rPr>
        <w:t xml:space="preserve"> - лекционные аудитории (оборудованные видеопроекционным оборудованием для презентаций, средствами звуковоспроизведения, экраном, и имеющие выход в Интернет);</w:t>
      </w:r>
    </w:p>
    <w:p w:rsidR="004A6023" w:rsidRPr="006A1B13" w:rsidRDefault="004A6023" w:rsidP="004A6023">
      <w:pPr>
        <w:spacing w:after="0" w:line="360" w:lineRule="auto"/>
        <w:ind w:firstLine="567"/>
        <w:jc w:val="both"/>
        <w:rPr>
          <w:rFonts w:ascii="Times New Roman" w:hAnsi="Times New Roman" w:cs="Times New Roman"/>
          <w:sz w:val="28"/>
          <w:szCs w:val="28"/>
        </w:rPr>
      </w:pPr>
      <w:r w:rsidRPr="006A1B13">
        <w:rPr>
          <w:rFonts w:ascii="Times New Roman" w:hAnsi="Times New Roman" w:cs="Times New Roman"/>
          <w:sz w:val="28"/>
          <w:szCs w:val="28"/>
        </w:rPr>
        <w:t>- помещения для проведения семинарских и практических занятий (оборудованные учебной мебелью);</w:t>
      </w:r>
    </w:p>
    <w:p w:rsidR="004A6023" w:rsidRPr="006A1B13" w:rsidRDefault="004A6023" w:rsidP="004A6023">
      <w:pPr>
        <w:spacing w:after="0" w:line="360" w:lineRule="auto"/>
        <w:ind w:firstLine="567"/>
        <w:jc w:val="both"/>
        <w:rPr>
          <w:rFonts w:ascii="Times New Roman" w:hAnsi="Times New Roman" w:cs="Times New Roman"/>
          <w:sz w:val="28"/>
          <w:szCs w:val="28"/>
        </w:rPr>
      </w:pPr>
      <w:r w:rsidRPr="006A1B13">
        <w:rPr>
          <w:rFonts w:ascii="Times New Roman" w:hAnsi="Times New Roman" w:cs="Times New Roman"/>
          <w:sz w:val="28"/>
          <w:szCs w:val="28"/>
        </w:rPr>
        <w:t>- компьютерные классы.</w:t>
      </w:r>
    </w:p>
    <w:p w:rsidR="004A6023" w:rsidRPr="006A1B13" w:rsidRDefault="004A6023" w:rsidP="004A6023">
      <w:pPr>
        <w:spacing w:after="0" w:line="360" w:lineRule="auto"/>
        <w:ind w:firstLine="567"/>
        <w:jc w:val="both"/>
        <w:rPr>
          <w:rFonts w:ascii="Times New Roman" w:hAnsi="Times New Roman" w:cs="Times New Roman"/>
          <w:sz w:val="28"/>
          <w:szCs w:val="28"/>
        </w:rPr>
      </w:pPr>
      <w:r w:rsidRPr="006A1B13">
        <w:rPr>
          <w:rFonts w:ascii="Times New Roman" w:hAnsi="Times New Roman" w:cs="Times New Roman"/>
          <w:sz w:val="28"/>
          <w:szCs w:val="28"/>
        </w:rPr>
        <w:t xml:space="preserve">При использовании электронных изданий образовательное учреждение должно обеспечить каждого обучающегося во время самостоятельной подготовки рабочим местом в компьютерном классе с выходом в Интернет. </w:t>
      </w:r>
    </w:p>
    <w:p w:rsidR="004A6023" w:rsidRPr="006A1B13" w:rsidRDefault="004A6023" w:rsidP="004A6023">
      <w:pPr>
        <w:suppressAutoHyphens/>
        <w:spacing w:after="0" w:line="360" w:lineRule="auto"/>
        <w:jc w:val="center"/>
        <w:rPr>
          <w:rFonts w:ascii="Times New Roman" w:hAnsi="Times New Roman" w:cs="Times New Roman"/>
          <w:b/>
          <w:sz w:val="28"/>
          <w:szCs w:val="28"/>
        </w:rPr>
      </w:pPr>
    </w:p>
    <w:tbl>
      <w:tblPr>
        <w:tblW w:w="9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19"/>
        <w:gridCol w:w="2363"/>
        <w:gridCol w:w="5084"/>
        <w:gridCol w:w="1954"/>
      </w:tblGrid>
      <w:tr w:rsidR="004A6023" w:rsidRPr="006A1B13" w:rsidTr="004551C8">
        <w:trPr>
          <w:trHeight w:val="1263"/>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 п/п</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Наименование предмета, дисциплины (модуля) в соответствии с учебным планом</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Наименование оборудованных учебных кабинетов, объектов для проведения практических занятий, с перечнем основного оборудования</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w:t>
            </w:r>
          </w:p>
        </w:tc>
      </w:tr>
      <w:tr w:rsidR="004A6023" w:rsidRPr="006A1B13" w:rsidTr="004551C8">
        <w:trPr>
          <w:trHeight w:hRule="exact" w:val="281"/>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lastRenderedPageBreak/>
              <w:t>1</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2</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3</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4</w:t>
            </w:r>
          </w:p>
        </w:tc>
      </w:tr>
      <w:tr w:rsidR="004A6023" w:rsidRPr="006A1B13" w:rsidTr="004551C8">
        <w:trPr>
          <w:trHeight w:val="20"/>
          <w:jc w:val="center"/>
        </w:trPr>
        <w:tc>
          <w:tcPr>
            <w:tcW w:w="519" w:type="dxa"/>
            <w:tcBorders>
              <w:top w:val="single" w:sz="6" w:space="0" w:color="auto"/>
              <w:left w:val="single" w:sz="6" w:space="0" w:color="auto"/>
              <w:bottom w:val="single" w:sz="6" w:space="0" w:color="auto"/>
              <w:right w:val="single" w:sz="6" w:space="0" w:color="auto"/>
            </w:tcBorders>
            <w:shd w:val="clear" w:color="auto" w:fill="FFFFFF"/>
            <w:vAlign w:val="center"/>
          </w:tcPr>
          <w:p w:rsidR="004A6023" w:rsidRPr="006A1B13" w:rsidRDefault="004A6023" w:rsidP="004551C8">
            <w:pPr>
              <w:spacing w:after="0" w:line="240" w:lineRule="auto"/>
              <w:rPr>
                <w:rFonts w:ascii="Times New Roman" w:hAnsi="Times New Roman" w:cs="Times New Roman"/>
                <w:sz w:val="20"/>
                <w:szCs w:val="20"/>
              </w:rPr>
            </w:pP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Pr>
                <w:rFonts w:ascii="Times New Roman" w:hAnsi="Times New Roman" w:cs="Times New Roman"/>
                <w:sz w:val="20"/>
                <w:szCs w:val="20"/>
              </w:rPr>
              <w:t>Музейная педагогика</w:t>
            </w:r>
          </w:p>
        </w:tc>
        <w:tc>
          <w:tcPr>
            <w:tcW w:w="5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Учебная аудитория:</w:t>
            </w:r>
          </w:p>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Проектор AcerX1161PDLPProjector, EMEA</w:t>
            </w:r>
            <w:r>
              <w:rPr>
                <w:rFonts w:ascii="Times New Roman" w:hAnsi="Times New Roman" w:cs="Times New Roman"/>
                <w:sz w:val="20"/>
                <w:szCs w:val="20"/>
              </w:rPr>
              <w:t xml:space="preserve"> </w:t>
            </w:r>
            <w:r w:rsidRPr="006A1B13">
              <w:rPr>
                <w:rFonts w:ascii="Times New Roman" w:hAnsi="Times New Roman" w:cs="Times New Roman"/>
                <w:sz w:val="20"/>
                <w:szCs w:val="20"/>
              </w:rPr>
              <w:t xml:space="preserve">поддержкой 3D, разрешение 800x600,подключение поVGA (DSub)  </w:t>
            </w:r>
          </w:p>
          <w:p w:rsidR="004A6023" w:rsidRPr="006A1B13" w:rsidRDefault="004A6023" w:rsidP="004551C8">
            <w:pPr>
              <w:spacing w:after="0" w:line="240" w:lineRule="auto"/>
              <w:rPr>
                <w:rFonts w:ascii="Times New Roman" w:hAnsi="Times New Roman" w:cs="Times New Roman"/>
                <w:sz w:val="20"/>
                <w:szCs w:val="20"/>
                <w:lang w:val="en-US"/>
              </w:rPr>
            </w:pPr>
            <w:r w:rsidRPr="006A1B13">
              <w:rPr>
                <w:rFonts w:ascii="Times New Roman" w:hAnsi="Times New Roman" w:cs="Times New Roman"/>
                <w:sz w:val="20"/>
                <w:szCs w:val="20"/>
              </w:rPr>
              <w:t>Экран</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lang w:val="en-US"/>
              </w:rPr>
              <w:t>Projecta</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lang w:val="en-US"/>
              </w:rPr>
              <w:t>Slim</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lang w:val="en-US"/>
              </w:rPr>
              <w:t>Screen 160</w:t>
            </w:r>
            <w:r w:rsidRPr="006A1B13">
              <w:rPr>
                <w:rFonts w:ascii="Times New Roman" w:hAnsi="Times New Roman" w:cs="Times New Roman"/>
                <w:sz w:val="20"/>
                <w:szCs w:val="20"/>
              </w:rPr>
              <w:t>х</w:t>
            </w:r>
            <w:r w:rsidRPr="006A1B13">
              <w:rPr>
                <w:rFonts w:ascii="Times New Roman" w:hAnsi="Times New Roman" w:cs="Times New Roman"/>
                <w:sz w:val="20"/>
                <w:szCs w:val="20"/>
                <w:lang w:val="en-US"/>
              </w:rPr>
              <w:t>160</w:t>
            </w:r>
            <w:r w:rsidRPr="006A1B13">
              <w:rPr>
                <w:rFonts w:ascii="Times New Roman" w:hAnsi="Times New Roman" w:cs="Times New Roman"/>
                <w:sz w:val="20"/>
                <w:szCs w:val="20"/>
              </w:rPr>
              <w:t>см</w:t>
            </w:r>
            <w:r w:rsidRPr="006A1B13">
              <w:rPr>
                <w:rFonts w:ascii="Times New Roman" w:hAnsi="Times New Roman" w:cs="Times New Roman"/>
                <w:sz w:val="20"/>
                <w:szCs w:val="20"/>
                <w:lang w:val="en-US"/>
              </w:rPr>
              <w:t xml:space="preserve"> Matte White, 84" (214 </w:t>
            </w:r>
            <w:r w:rsidRPr="006A1B13">
              <w:rPr>
                <w:rFonts w:ascii="Times New Roman" w:hAnsi="Times New Roman" w:cs="Times New Roman"/>
                <w:sz w:val="20"/>
                <w:szCs w:val="20"/>
              </w:rPr>
              <w:t>см</w:t>
            </w:r>
            <w:r w:rsidRPr="006A1B13">
              <w:rPr>
                <w:rFonts w:ascii="Times New Roman" w:hAnsi="Times New Roman" w:cs="Times New Roman"/>
                <w:sz w:val="20"/>
                <w:szCs w:val="20"/>
                <w:lang w:val="en-US"/>
              </w:rPr>
              <w:t>).</w:t>
            </w:r>
          </w:p>
          <w:p w:rsidR="004A6023" w:rsidRPr="006A1B13" w:rsidRDefault="004A6023" w:rsidP="004551C8">
            <w:pPr>
              <w:spacing w:after="0" w:line="240" w:lineRule="auto"/>
              <w:rPr>
                <w:rFonts w:ascii="Times New Roman" w:hAnsi="Times New Roman" w:cs="Times New Roman"/>
                <w:sz w:val="20"/>
                <w:szCs w:val="20"/>
                <w:lang w:val="en-US"/>
              </w:rPr>
            </w:pPr>
            <w:r w:rsidRPr="006A1B13">
              <w:rPr>
                <w:rFonts w:ascii="Times New Roman" w:hAnsi="Times New Roman" w:cs="Times New Roman"/>
                <w:sz w:val="20"/>
                <w:szCs w:val="20"/>
              </w:rPr>
              <w:t>Ноутбук</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lang w:val="en-US"/>
              </w:rPr>
              <w:t>DNS</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lang w:val="en-US"/>
              </w:rPr>
              <w:t>Office 0123308 (PentiumP6000 1860 Mhz/15.6"/1366x768/2048Mb/320Gb/DVD-RW/Wi-Fi/</w:t>
            </w:r>
            <w:r w:rsidRPr="006A1B13">
              <w:rPr>
                <w:rFonts w:ascii="Times New Roman" w:hAnsi="Times New Roman" w:cs="Times New Roman"/>
                <w:sz w:val="20"/>
                <w:szCs w:val="20"/>
              </w:rPr>
              <w:t>БезОС</w:t>
            </w:r>
            <w:r w:rsidRPr="006A1B13">
              <w:rPr>
                <w:rFonts w:ascii="Times New Roman" w:hAnsi="Times New Roman" w:cs="Times New Roman"/>
                <w:sz w:val="20"/>
                <w:szCs w:val="20"/>
                <w:lang w:val="en-US"/>
              </w:rPr>
              <w:t xml:space="preserve">) c </w:t>
            </w:r>
            <w:r w:rsidRPr="006A1B13">
              <w:rPr>
                <w:rFonts w:ascii="Times New Roman" w:hAnsi="Times New Roman" w:cs="Times New Roman"/>
                <w:sz w:val="20"/>
                <w:szCs w:val="20"/>
              </w:rPr>
              <w:t>экраном</w:t>
            </w:r>
            <w:r w:rsidRPr="006A1B13">
              <w:rPr>
                <w:rFonts w:ascii="Times New Roman" w:hAnsi="Times New Roman" w:cs="Times New Roman"/>
                <w:sz w:val="20"/>
                <w:szCs w:val="20"/>
                <w:lang w:val="en-US"/>
              </w:rPr>
              <w:t xml:space="preserve"> 15.6" </w:t>
            </w:r>
            <w:r w:rsidRPr="006A1B13">
              <w:rPr>
                <w:rFonts w:ascii="Times New Roman" w:hAnsi="Times New Roman" w:cs="Times New Roman"/>
                <w:sz w:val="20"/>
                <w:szCs w:val="20"/>
              </w:rPr>
              <w:t>процессор</w:t>
            </w:r>
            <w:r w:rsidRPr="006A1B13">
              <w:rPr>
                <w:rFonts w:ascii="Times New Roman" w:hAnsi="Times New Roman" w:cs="Times New Roman"/>
                <w:sz w:val="20"/>
                <w:szCs w:val="20"/>
                <w:lang w:val="en-US"/>
              </w:rPr>
              <w:t xml:space="preserve"> Intel Pentium P6000 1867 </w:t>
            </w:r>
            <w:r w:rsidRPr="006A1B13">
              <w:rPr>
                <w:rFonts w:ascii="Times New Roman" w:hAnsi="Times New Roman" w:cs="Times New Roman"/>
                <w:sz w:val="20"/>
                <w:szCs w:val="20"/>
              </w:rPr>
              <w:t>МГц</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память</w:t>
            </w:r>
            <w:r w:rsidRPr="006A1B13">
              <w:rPr>
                <w:rFonts w:ascii="Times New Roman" w:hAnsi="Times New Roman" w:cs="Times New Roman"/>
                <w:sz w:val="20"/>
                <w:szCs w:val="20"/>
                <w:lang w:val="en-US"/>
              </w:rPr>
              <w:t xml:space="preserve"> 2 </w:t>
            </w:r>
            <w:r w:rsidRPr="006A1B13">
              <w:rPr>
                <w:rFonts w:ascii="Times New Roman" w:hAnsi="Times New Roman" w:cs="Times New Roman"/>
                <w:sz w:val="20"/>
                <w:szCs w:val="20"/>
              </w:rPr>
              <w:t>Гб</w:t>
            </w:r>
            <w:r w:rsidRPr="006A1B13">
              <w:rPr>
                <w:rFonts w:ascii="Times New Roman" w:hAnsi="Times New Roman" w:cs="Times New Roman"/>
                <w:sz w:val="20"/>
                <w:szCs w:val="20"/>
                <w:lang w:val="en-US"/>
              </w:rPr>
              <w:t xml:space="preserve"> DDR3</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встроенная</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графика</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накопитель</w:t>
            </w:r>
            <w:r w:rsidRPr="006A1B13">
              <w:rPr>
                <w:rFonts w:ascii="Times New Roman" w:hAnsi="Times New Roman" w:cs="Times New Roman"/>
                <w:sz w:val="20"/>
                <w:szCs w:val="20"/>
                <w:lang w:val="en-US"/>
              </w:rPr>
              <w:t xml:space="preserve"> (HDD) 320 </w:t>
            </w:r>
            <w:r w:rsidRPr="006A1B13">
              <w:rPr>
                <w:rFonts w:ascii="Times New Roman" w:hAnsi="Times New Roman" w:cs="Times New Roman"/>
                <w:sz w:val="20"/>
                <w:szCs w:val="20"/>
              </w:rPr>
              <w:t>Гб</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оптический</w:t>
            </w:r>
            <w:r w:rsidRPr="004A6023">
              <w:rPr>
                <w:rFonts w:ascii="Times New Roman" w:hAnsi="Times New Roman" w:cs="Times New Roman"/>
                <w:sz w:val="20"/>
                <w:szCs w:val="20"/>
                <w:lang w:val="en-US"/>
              </w:rPr>
              <w:t xml:space="preserve"> </w:t>
            </w:r>
            <w:r w:rsidRPr="006A1B13">
              <w:rPr>
                <w:rFonts w:ascii="Times New Roman" w:hAnsi="Times New Roman" w:cs="Times New Roman"/>
                <w:sz w:val="20"/>
                <w:szCs w:val="20"/>
              </w:rPr>
              <w:t>привод</w:t>
            </w:r>
            <w:r w:rsidRPr="006A1B13">
              <w:rPr>
                <w:rFonts w:ascii="Times New Roman" w:hAnsi="Times New Roman" w:cs="Times New Roman"/>
                <w:sz w:val="20"/>
                <w:szCs w:val="20"/>
                <w:lang w:val="en-US"/>
              </w:rPr>
              <w:t xml:space="preserve"> DVD-RWWi-Fi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A6023" w:rsidRPr="006A1B13" w:rsidRDefault="004A6023" w:rsidP="004551C8">
            <w:pPr>
              <w:spacing w:after="0" w:line="240" w:lineRule="auto"/>
              <w:rPr>
                <w:rFonts w:ascii="Times New Roman" w:hAnsi="Times New Roman" w:cs="Times New Roman"/>
                <w:sz w:val="20"/>
                <w:szCs w:val="20"/>
              </w:rPr>
            </w:pPr>
            <w:r w:rsidRPr="006A1B13">
              <w:rPr>
                <w:rFonts w:ascii="Times New Roman" w:hAnsi="Times New Roman" w:cs="Times New Roman"/>
                <w:sz w:val="20"/>
                <w:szCs w:val="20"/>
              </w:rPr>
              <w:t>692508, г. Уссурийск, ул. Тимирязева, 33 ауд. 307</w:t>
            </w:r>
          </w:p>
        </w:tc>
      </w:tr>
    </w:tbl>
    <w:p w:rsidR="004A6023" w:rsidRPr="006A1B13" w:rsidRDefault="004A6023" w:rsidP="004A6023">
      <w:pPr>
        <w:spacing w:after="0" w:line="360" w:lineRule="auto"/>
        <w:rPr>
          <w:rFonts w:ascii="Times New Roman" w:hAnsi="Times New Roman" w:cs="Times New Roman"/>
        </w:rPr>
      </w:pPr>
    </w:p>
    <w:p w:rsidR="004A6023" w:rsidRPr="006A1B13" w:rsidRDefault="004A6023" w:rsidP="004A6023">
      <w:pPr>
        <w:numPr>
          <w:ilvl w:val="0"/>
          <w:numId w:val="21"/>
        </w:numPr>
        <w:tabs>
          <w:tab w:val="left" w:pos="426"/>
        </w:tabs>
        <w:suppressAutoHyphens/>
        <w:spacing w:after="0" w:line="360" w:lineRule="auto"/>
        <w:ind w:left="0" w:firstLine="0"/>
        <w:jc w:val="both"/>
        <w:rPr>
          <w:rFonts w:ascii="Times New Roman" w:hAnsi="Times New Roman" w:cs="Times New Roman"/>
          <w:b/>
          <w:caps/>
          <w:sz w:val="28"/>
          <w:szCs w:val="28"/>
        </w:rPr>
      </w:pPr>
      <w:r w:rsidRPr="006A1B13">
        <w:rPr>
          <w:rFonts w:ascii="Times New Roman" w:eastAsia="MS Mincho" w:hAnsi="Times New Roman" w:cs="Times New Roman"/>
          <w:color w:val="000000"/>
          <w:sz w:val="28"/>
          <w:szCs w:val="28"/>
          <w:lang w:eastAsia="ja-JP"/>
        </w:rPr>
        <w:br w:type="page"/>
      </w:r>
    </w:p>
    <w:p w:rsidR="00C115E3" w:rsidRPr="0057447E" w:rsidRDefault="00C115E3" w:rsidP="00C115E3">
      <w:pPr>
        <w:tabs>
          <w:tab w:val="left" w:pos="426"/>
        </w:tabs>
        <w:suppressAutoHyphens/>
        <w:spacing w:after="0"/>
        <w:rPr>
          <w:rFonts w:ascii="Times New Roman" w:hAnsi="Times New Roman" w:cs="Times New Roman"/>
          <w:b/>
          <w:caps/>
          <w:sz w:val="28"/>
          <w:szCs w:val="28"/>
        </w:rPr>
      </w:pPr>
    </w:p>
    <w:p w:rsidR="00822EB3" w:rsidRPr="0057447E" w:rsidRDefault="00822EB3" w:rsidP="00822EB3">
      <w:pPr>
        <w:numPr>
          <w:ilvl w:val="0"/>
          <w:numId w:val="1"/>
        </w:numPr>
        <w:tabs>
          <w:tab w:val="clear" w:pos="1080"/>
          <w:tab w:val="left" w:pos="426"/>
        </w:tabs>
        <w:suppressAutoHyphens/>
        <w:spacing w:after="0"/>
        <w:ind w:left="0" w:firstLine="0"/>
        <w:jc w:val="center"/>
        <w:rPr>
          <w:rFonts w:ascii="Times New Roman" w:hAnsi="Times New Roman" w:cs="Times New Roman"/>
          <w:b/>
          <w:caps/>
          <w:sz w:val="28"/>
          <w:szCs w:val="28"/>
        </w:rPr>
      </w:pPr>
      <w:r w:rsidRPr="0057447E">
        <w:rPr>
          <w:rFonts w:ascii="Times New Roman" w:hAnsi="Times New Roman" w:cs="Times New Roman"/>
          <w:b/>
          <w:caps/>
          <w:sz w:val="28"/>
          <w:szCs w:val="28"/>
        </w:rPr>
        <w:t>Фонды оценочных средств</w:t>
      </w:r>
    </w:p>
    <w:p w:rsidR="00C115E3" w:rsidRPr="0057447E" w:rsidRDefault="00C115E3" w:rsidP="001877AF">
      <w:pPr>
        <w:pStyle w:val="a5"/>
        <w:suppressAutoHyphens/>
        <w:spacing w:line="276" w:lineRule="auto"/>
        <w:jc w:val="center"/>
        <w:rPr>
          <w:sz w:val="28"/>
          <w:szCs w:val="28"/>
        </w:rPr>
      </w:pPr>
      <w:r w:rsidRPr="0057447E">
        <w:rPr>
          <w:sz w:val="28"/>
          <w:szCs w:val="28"/>
        </w:rPr>
        <w:t>Универсальные компетенции и индикаторы их достижения:</w:t>
      </w:r>
    </w:p>
    <w:tbl>
      <w:tblPr>
        <w:tblStyle w:val="af6"/>
        <w:tblW w:w="9351" w:type="dxa"/>
        <w:tblInd w:w="0" w:type="dxa"/>
        <w:tblLook w:val="04A0" w:firstRow="1" w:lastRow="0" w:firstColumn="1" w:lastColumn="0" w:noHBand="0" w:noVBand="1"/>
      </w:tblPr>
      <w:tblGrid>
        <w:gridCol w:w="1633"/>
        <w:gridCol w:w="1592"/>
        <w:gridCol w:w="6126"/>
      </w:tblGrid>
      <w:tr w:rsidR="00C115E3" w:rsidTr="001877AF">
        <w:tc>
          <w:tcPr>
            <w:tcW w:w="1633" w:type="dxa"/>
          </w:tcPr>
          <w:p w:rsidR="00C115E3" w:rsidRPr="0057447E" w:rsidRDefault="00C115E3" w:rsidP="001877AF">
            <w:pPr>
              <w:ind w:firstLine="5"/>
              <w:jc w:val="center"/>
              <w:rPr>
                <w:rFonts w:ascii="Times New Roman" w:hAnsi="Times New Roman" w:cs="Times New Roman"/>
              </w:rPr>
            </w:pPr>
            <w:r w:rsidRPr="0057447E">
              <w:rPr>
                <w:rFonts w:ascii="Times New Roman" w:hAnsi="Times New Roman" w:cs="Times New Roman"/>
                <w:b/>
                <w:bCs/>
              </w:rPr>
              <w:t>Наименование категории (группы) универсальных компетенций</w:t>
            </w:r>
          </w:p>
        </w:tc>
        <w:tc>
          <w:tcPr>
            <w:tcW w:w="1592" w:type="dxa"/>
          </w:tcPr>
          <w:p w:rsidR="00C115E3" w:rsidRPr="0057447E" w:rsidRDefault="00C115E3" w:rsidP="001877AF">
            <w:pPr>
              <w:jc w:val="center"/>
              <w:rPr>
                <w:rFonts w:ascii="Times New Roman" w:hAnsi="Times New Roman" w:cs="Times New Roman"/>
              </w:rPr>
            </w:pPr>
            <w:r w:rsidRPr="0057447E">
              <w:rPr>
                <w:rFonts w:ascii="Times New Roman" w:hAnsi="Times New Roman" w:cs="Times New Roman"/>
                <w:b/>
                <w:bCs/>
              </w:rPr>
              <w:t>Код и наименование универсальной компетенции выпускника</w:t>
            </w:r>
          </w:p>
        </w:tc>
        <w:tc>
          <w:tcPr>
            <w:tcW w:w="6126" w:type="dxa"/>
          </w:tcPr>
          <w:p w:rsidR="00C115E3" w:rsidRPr="0057447E" w:rsidRDefault="00C115E3" w:rsidP="001877AF">
            <w:pPr>
              <w:jc w:val="center"/>
              <w:rPr>
                <w:rFonts w:ascii="Times New Roman" w:hAnsi="Times New Roman" w:cs="Times New Roman"/>
              </w:rPr>
            </w:pPr>
            <w:r w:rsidRPr="0057447E">
              <w:rPr>
                <w:rFonts w:ascii="Times New Roman" w:hAnsi="Times New Roman" w:cs="Times New Roman"/>
                <w:b/>
                <w:bCs/>
              </w:rPr>
              <w:t>Код и наименование индикатора достижения универсальной компетенции</w:t>
            </w:r>
          </w:p>
        </w:tc>
      </w:tr>
      <w:tr w:rsidR="00C115E3" w:rsidTr="001877AF">
        <w:tc>
          <w:tcPr>
            <w:tcW w:w="1633" w:type="dxa"/>
          </w:tcPr>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Разработка и реализация проектов</w:t>
            </w:r>
          </w:p>
        </w:tc>
        <w:tc>
          <w:tcPr>
            <w:tcW w:w="1592" w:type="dxa"/>
          </w:tcPr>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УК-2. Способен управлять проектом на всех этапах его жизненного цикла</w:t>
            </w:r>
          </w:p>
          <w:p w:rsidR="00C115E3" w:rsidRPr="0057447E" w:rsidRDefault="00C115E3" w:rsidP="001877AF">
            <w:pPr>
              <w:spacing w:after="0" w:line="240" w:lineRule="auto"/>
              <w:rPr>
                <w:rFonts w:ascii="Times New Roman" w:hAnsi="Times New Roman" w:cs="Times New Roman"/>
              </w:rPr>
            </w:pPr>
          </w:p>
          <w:p w:rsidR="00C115E3" w:rsidRPr="0057447E" w:rsidRDefault="00C115E3" w:rsidP="001877AF">
            <w:pPr>
              <w:spacing w:after="0" w:line="240" w:lineRule="auto"/>
              <w:rPr>
                <w:rFonts w:ascii="Times New Roman" w:hAnsi="Times New Roman" w:cs="Times New Roman"/>
              </w:rPr>
            </w:pPr>
          </w:p>
          <w:p w:rsidR="00C115E3" w:rsidRPr="0057447E" w:rsidRDefault="00C115E3" w:rsidP="001877AF">
            <w:pPr>
              <w:spacing w:after="0" w:line="240" w:lineRule="auto"/>
              <w:rPr>
                <w:rFonts w:ascii="Times New Roman" w:hAnsi="Times New Roman" w:cs="Times New Roman"/>
              </w:rPr>
            </w:pPr>
          </w:p>
        </w:tc>
        <w:tc>
          <w:tcPr>
            <w:tcW w:w="6126" w:type="dxa"/>
          </w:tcPr>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УК-2.1. Определяет проблему, на решение которой направлен проект, грамотно формулирует цель проекта. Определяет исполнителей проекта.</w:t>
            </w:r>
          </w:p>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УК-2.2. Выстраивает этапы работы над проектом с учетом последовательности их реализации, определяет этапы жизненного цикла проекта.</w:t>
            </w:r>
          </w:p>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 xml:space="preserve">УК-2.3. Проектирует решение конкретных задач проекта, выбирая оптимальный способ их решения, исходя из действующих правовых норм и имеющихся ресурсов и ограничений, решает конкретные задачи (исследования, проекта, деятельности) за установленное время. Оценивает риски и результаты проекта. </w:t>
            </w:r>
          </w:p>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УК-2.4. Публично представляет результаты проекта, вступает в обсуждение хода и результатов проекта.</w:t>
            </w:r>
          </w:p>
        </w:tc>
      </w:tr>
      <w:tr w:rsidR="00C115E3" w:rsidTr="001877AF">
        <w:tc>
          <w:tcPr>
            <w:tcW w:w="1633" w:type="dxa"/>
          </w:tcPr>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Командная работа и лидерство</w:t>
            </w:r>
          </w:p>
        </w:tc>
        <w:tc>
          <w:tcPr>
            <w:tcW w:w="1592" w:type="dxa"/>
          </w:tcPr>
          <w:p w:rsidR="00C115E3" w:rsidRPr="0057447E" w:rsidRDefault="00C115E3" w:rsidP="001877AF">
            <w:pPr>
              <w:spacing w:after="0" w:line="240" w:lineRule="auto"/>
              <w:rPr>
                <w:rFonts w:ascii="Times New Roman" w:hAnsi="Times New Roman" w:cs="Times New Roman"/>
              </w:rPr>
            </w:pPr>
            <w:r w:rsidRPr="0057447E">
              <w:rPr>
                <w:rFonts w:ascii="Times New Roman" w:hAnsi="Times New Roman" w:cs="Times New Roman"/>
              </w:rPr>
              <w:t>УК-3. Способен организовывать и руководить работой команды, вырабатывая командную стратегию для достижения поставленной цели</w:t>
            </w:r>
          </w:p>
          <w:p w:rsidR="00C115E3" w:rsidRPr="0057447E" w:rsidRDefault="00C115E3" w:rsidP="001877AF">
            <w:pPr>
              <w:spacing w:after="0" w:line="240" w:lineRule="auto"/>
              <w:rPr>
                <w:rFonts w:ascii="Times New Roman" w:hAnsi="Times New Roman" w:cs="Times New Roman"/>
              </w:rPr>
            </w:pPr>
          </w:p>
          <w:p w:rsidR="00C115E3" w:rsidRPr="0057447E" w:rsidRDefault="00C115E3" w:rsidP="001877AF">
            <w:pPr>
              <w:spacing w:after="0" w:line="240" w:lineRule="auto"/>
              <w:rPr>
                <w:rFonts w:ascii="Times New Roman" w:hAnsi="Times New Roman" w:cs="Times New Roman"/>
              </w:rPr>
            </w:pPr>
          </w:p>
        </w:tc>
        <w:tc>
          <w:tcPr>
            <w:tcW w:w="6126" w:type="dxa"/>
          </w:tcPr>
          <w:p w:rsidR="00C115E3" w:rsidRPr="0057447E" w:rsidRDefault="00C115E3" w:rsidP="001877AF">
            <w:pPr>
              <w:spacing w:after="0" w:line="240" w:lineRule="auto"/>
              <w:rPr>
                <w:rFonts w:ascii="Times New Roman" w:hAnsi="Times New Roman" w:cs="Times New Roman"/>
              </w:rPr>
            </w:pPr>
            <w:r w:rsidRPr="0057447E">
              <w:rPr>
                <w:rFonts w:ascii="Times New Roman" w:eastAsia="TimesNewRomanPSMT" w:hAnsi="Times New Roman" w:cs="Times New Roman"/>
              </w:rPr>
              <w:t>УК-3.3.</w:t>
            </w:r>
            <w:r w:rsidRPr="0057447E">
              <w:rPr>
                <w:rFonts w:ascii="Times New Roman" w:hAnsi="Times New Roman" w:cs="Times New Roman"/>
              </w:rPr>
              <w:t xml:space="preserve"> </w:t>
            </w:r>
            <w:r w:rsidRPr="0057447E">
              <w:rPr>
                <w:rFonts w:ascii="Times New Roman" w:eastAsia="TimesNewRomanPSMT" w:hAnsi="Times New Roman" w:cs="Times New Roman"/>
              </w:rPr>
              <w:t>Эффективно взаимодействует с членами</w:t>
            </w:r>
            <w:r w:rsidRPr="0057447E">
              <w:rPr>
                <w:rFonts w:ascii="Times New Roman" w:hAnsi="Times New Roman" w:cs="Times New Roman"/>
              </w:rPr>
              <w:t xml:space="preserve"> </w:t>
            </w:r>
            <w:r w:rsidRPr="0057447E">
              <w:rPr>
                <w:rFonts w:ascii="Times New Roman" w:eastAsia="TimesNewRomanPSMT" w:hAnsi="Times New Roman" w:cs="Times New Roman"/>
              </w:rPr>
              <w:t>команды, в т.ч. участвует в обмене информацией,</w:t>
            </w:r>
            <w:r w:rsidRPr="0057447E">
              <w:rPr>
                <w:rFonts w:ascii="Times New Roman" w:hAnsi="Times New Roman" w:cs="Times New Roman"/>
              </w:rPr>
              <w:t xml:space="preserve"> </w:t>
            </w:r>
            <w:r w:rsidRPr="0057447E">
              <w:rPr>
                <w:rFonts w:ascii="Times New Roman" w:eastAsia="TimesNewRomanPSMT" w:hAnsi="Times New Roman" w:cs="Times New Roman"/>
              </w:rPr>
              <w:t>знаниями и опытом, и презентации результатов</w:t>
            </w:r>
            <w:r w:rsidRPr="0057447E">
              <w:rPr>
                <w:rFonts w:ascii="Times New Roman" w:hAnsi="Times New Roman" w:cs="Times New Roman"/>
              </w:rPr>
              <w:t xml:space="preserve"> </w:t>
            </w:r>
            <w:r w:rsidRPr="0057447E">
              <w:rPr>
                <w:rFonts w:ascii="Times New Roman" w:eastAsia="TimesNewRomanPSMT" w:hAnsi="Times New Roman" w:cs="Times New Roman"/>
              </w:rPr>
              <w:t xml:space="preserve">работы команды. Соблюдает этические </w:t>
            </w:r>
            <w:r w:rsidRPr="0057447E">
              <w:rPr>
                <w:rFonts w:ascii="Times New Roman" w:hAnsi="Times New Roman" w:cs="Times New Roman"/>
              </w:rPr>
              <w:t>н</w:t>
            </w:r>
            <w:r w:rsidRPr="0057447E">
              <w:rPr>
                <w:rFonts w:ascii="Times New Roman" w:eastAsia="TimesNewRomanPSMT" w:hAnsi="Times New Roman" w:cs="Times New Roman"/>
              </w:rPr>
              <w:t>ормы</w:t>
            </w:r>
            <w:r w:rsidRPr="0057447E">
              <w:rPr>
                <w:rFonts w:ascii="Times New Roman" w:hAnsi="Times New Roman" w:cs="Times New Roman"/>
              </w:rPr>
              <w:t xml:space="preserve"> </w:t>
            </w:r>
            <w:r w:rsidRPr="0057447E">
              <w:rPr>
                <w:rFonts w:ascii="Times New Roman" w:eastAsia="TimesNewRomanPSMT" w:hAnsi="Times New Roman" w:cs="Times New Roman"/>
              </w:rPr>
              <w:t>взаимодействия.</w:t>
            </w:r>
          </w:p>
        </w:tc>
      </w:tr>
    </w:tbl>
    <w:p w:rsidR="00C115E3" w:rsidRPr="00C115E3" w:rsidRDefault="00C115E3" w:rsidP="001877AF">
      <w:pPr>
        <w:pStyle w:val="a3"/>
        <w:ind w:left="1080"/>
        <w:rPr>
          <w:rFonts w:ascii="Times New Roman" w:hAnsi="Times New Roman" w:cs="Times New Roman"/>
          <w:bCs/>
          <w:sz w:val="28"/>
          <w:szCs w:val="28"/>
        </w:rPr>
      </w:pPr>
    </w:p>
    <w:p w:rsidR="00C115E3" w:rsidRPr="00C115E3" w:rsidRDefault="00C115E3" w:rsidP="001877AF">
      <w:pPr>
        <w:pStyle w:val="a3"/>
        <w:ind w:left="1080"/>
        <w:rPr>
          <w:rFonts w:ascii="Times New Roman" w:hAnsi="Times New Roman" w:cs="Times New Roman"/>
          <w:bCs/>
          <w:sz w:val="28"/>
          <w:szCs w:val="28"/>
        </w:rPr>
      </w:pPr>
      <w:r w:rsidRPr="00C115E3">
        <w:rPr>
          <w:rFonts w:ascii="Times New Roman" w:hAnsi="Times New Roman" w:cs="Times New Roman"/>
          <w:bCs/>
          <w:sz w:val="28"/>
          <w:szCs w:val="28"/>
        </w:rPr>
        <w:t>Профессиональные компетенции выпускников и индикаторы их достижения:</w:t>
      </w:r>
    </w:p>
    <w:tbl>
      <w:tblPr>
        <w:tblStyle w:val="af6"/>
        <w:tblW w:w="9402" w:type="dxa"/>
        <w:tblInd w:w="0" w:type="dxa"/>
        <w:tblLook w:val="04A0" w:firstRow="1" w:lastRow="0" w:firstColumn="1" w:lastColumn="0" w:noHBand="0" w:noVBand="1"/>
      </w:tblPr>
      <w:tblGrid>
        <w:gridCol w:w="1974"/>
        <w:gridCol w:w="1243"/>
        <w:gridCol w:w="1927"/>
        <w:gridCol w:w="2335"/>
        <w:gridCol w:w="1902"/>
        <w:gridCol w:w="21"/>
      </w:tblGrid>
      <w:tr w:rsidR="00C115E3" w:rsidTr="001877AF">
        <w:trPr>
          <w:gridAfter w:val="1"/>
          <w:wAfter w:w="51" w:type="dxa"/>
        </w:trPr>
        <w:tc>
          <w:tcPr>
            <w:tcW w:w="1974" w:type="dxa"/>
          </w:tcPr>
          <w:p w:rsidR="00C115E3" w:rsidRPr="0057447E" w:rsidRDefault="00C115E3" w:rsidP="001877AF">
            <w:pPr>
              <w:spacing w:after="0" w:line="240" w:lineRule="auto"/>
              <w:rPr>
                <w:rFonts w:ascii="Times New Roman" w:hAnsi="Times New Roman" w:cs="Times New Roman"/>
                <w:b/>
              </w:rPr>
            </w:pPr>
            <w:r w:rsidRPr="0057447E">
              <w:rPr>
                <w:rFonts w:ascii="Times New Roman" w:hAnsi="Times New Roman" w:cs="Times New Roman"/>
                <w:b/>
              </w:rPr>
              <w:t>Задача профессиональной деятельности</w:t>
            </w:r>
          </w:p>
        </w:tc>
        <w:tc>
          <w:tcPr>
            <w:tcW w:w="1243" w:type="dxa"/>
          </w:tcPr>
          <w:p w:rsidR="00C115E3" w:rsidRPr="0057447E" w:rsidRDefault="00C115E3" w:rsidP="001877AF">
            <w:pPr>
              <w:spacing w:after="0" w:line="240" w:lineRule="auto"/>
              <w:rPr>
                <w:rFonts w:ascii="Times New Roman" w:hAnsi="Times New Roman" w:cs="Times New Roman"/>
                <w:b/>
              </w:rPr>
            </w:pPr>
            <w:r w:rsidRPr="0057447E">
              <w:rPr>
                <w:rFonts w:ascii="Times New Roman" w:hAnsi="Times New Roman" w:cs="Times New Roman"/>
                <w:b/>
              </w:rPr>
              <w:t>Объекты или область знания</w:t>
            </w:r>
          </w:p>
        </w:tc>
        <w:tc>
          <w:tcPr>
            <w:tcW w:w="1927" w:type="dxa"/>
          </w:tcPr>
          <w:p w:rsidR="00C115E3" w:rsidRPr="0057447E" w:rsidRDefault="00C115E3" w:rsidP="001877AF">
            <w:pPr>
              <w:spacing w:after="0" w:line="240" w:lineRule="auto"/>
              <w:rPr>
                <w:rFonts w:ascii="Times New Roman" w:hAnsi="Times New Roman" w:cs="Times New Roman"/>
                <w:b/>
              </w:rPr>
            </w:pPr>
            <w:r w:rsidRPr="0057447E">
              <w:rPr>
                <w:rFonts w:ascii="Times New Roman" w:hAnsi="Times New Roman" w:cs="Times New Roman"/>
                <w:b/>
              </w:rPr>
              <w:t>Код и наименование профессиональной компетенции</w:t>
            </w:r>
          </w:p>
        </w:tc>
        <w:tc>
          <w:tcPr>
            <w:tcW w:w="3073" w:type="dxa"/>
          </w:tcPr>
          <w:p w:rsidR="00C115E3" w:rsidRPr="0057447E" w:rsidRDefault="00C115E3" w:rsidP="001877AF">
            <w:pPr>
              <w:spacing w:after="0" w:line="240" w:lineRule="auto"/>
              <w:rPr>
                <w:rFonts w:ascii="Times New Roman" w:hAnsi="Times New Roman" w:cs="Times New Roman"/>
                <w:b/>
              </w:rPr>
            </w:pPr>
            <w:r w:rsidRPr="0057447E">
              <w:rPr>
                <w:rFonts w:ascii="Times New Roman" w:hAnsi="Times New Roman" w:cs="Times New Roman"/>
                <w:b/>
              </w:rPr>
              <w:t>Код и наименование индикатора достижения профессиональной компетенции</w:t>
            </w:r>
          </w:p>
        </w:tc>
        <w:tc>
          <w:tcPr>
            <w:tcW w:w="1134" w:type="dxa"/>
          </w:tcPr>
          <w:p w:rsidR="00C115E3" w:rsidRPr="0057447E" w:rsidRDefault="00C115E3" w:rsidP="001877AF">
            <w:pPr>
              <w:spacing w:after="0" w:line="240" w:lineRule="auto"/>
              <w:rPr>
                <w:rFonts w:ascii="Times New Roman" w:hAnsi="Times New Roman" w:cs="Times New Roman"/>
                <w:b/>
              </w:rPr>
            </w:pPr>
            <w:r w:rsidRPr="0057447E">
              <w:rPr>
                <w:rFonts w:ascii="Times New Roman" w:hAnsi="Times New Roman" w:cs="Times New Roman"/>
                <w:b/>
              </w:rPr>
              <w:t>Основание (ПС, анализ иных требований, предъявляемых к выпускникам)</w:t>
            </w:r>
          </w:p>
        </w:tc>
      </w:tr>
      <w:tr w:rsidR="00C115E3" w:rsidTr="001877AF">
        <w:tc>
          <w:tcPr>
            <w:tcW w:w="9402" w:type="dxa"/>
            <w:gridSpan w:val="6"/>
          </w:tcPr>
          <w:p w:rsidR="00C115E3" w:rsidRPr="00EB3F98" w:rsidRDefault="00C115E3" w:rsidP="001877AF">
            <w:pPr>
              <w:spacing w:after="0" w:line="240" w:lineRule="auto"/>
              <w:rPr>
                <w:rFonts w:ascii="Times New Roman" w:hAnsi="Times New Roman" w:cs="Times New Roman"/>
                <w:b/>
              </w:rPr>
            </w:pPr>
            <w:r w:rsidRPr="00EB3F98">
              <w:rPr>
                <w:rFonts w:ascii="Times New Roman" w:eastAsia="TimesNewRomanPSMT" w:hAnsi="Times New Roman" w:cs="Times New Roman"/>
              </w:rPr>
              <w:t>Тип задач профессиональной деятельности: научно-исследовательский</w:t>
            </w:r>
          </w:p>
        </w:tc>
      </w:tr>
      <w:tr w:rsidR="00C115E3" w:rsidTr="001877AF">
        <w:trPr>
          <w:gridAfter w:val="1"/>
          <w:wAfter w:w="51" w:type="dxa"/>
        </w:trPr>
        <w:tc>
          <w:tcPr>
            <w:tcW w:w="1974" w:type="dxa"/>
          </w:tcPr>
          <w:p w:rsidR="00C115E3" w:rsidRPr="0057447E" w:rsidRDefault="00C115E3" w:rsidP="001877AF">
            <w:pPr>
              <w:spacing w:after="0" w:line="240" w:lineRule="auto"/>
              <w:rPr>
                <w:rFonts w:ascii="Times New Roman" w:hAnsi="Times New Roman" w:cs="Times New Roman"/>
              </w:rPr>
            </w:pPr>
            <w:r w:rsidRPr="0057447E">
              <w:rPr>
                <w:rFonts w:ascii="Times New Roman" w:eastAsia="TimesNewRomanPSMT" w:hAnsi="Times New Roman" w:cs="Times New Roman"/>
              </w:rPr>
              <w:t xml:space="preserve">Педагогическая деятельность </w:t>
            </w:r>
            <w:r w:rsidRPr="0057447E">
              <w:rPr>
                <w:rFonts w:ascii="Times New Roman" w:hAnsi="Times New Roman" w:cs="Times New Roman"/>
              </w:rPr>
              <w:t>п</w:t>
            </w:r>
            <w:r w:rsidRPr="0057447E">
              <w:rPr>
                <w:rFonts w:ascii="Times New Roman" w:eastAsia="TimesNewRomanPSMT" w:hAnsi="Times New Roman" w:cs="Times New Roman"/>
              </w:rPr>
              <w:t>о</w:t>
            </w:r>
            <w:r w:rsidRPr="0057447E">
              <w:rPr>
                <w:rFonts w:ascii="Times New Roman" w:hAnsi="Times New Roman" w:cs="Times New Roman"/>
              </w:rPr>
              <w:t xml:space="preserve"> </w:t>
            </w:r>
            <w:r w:rsidRPr="0057447E">
              <w:rPr>
                <w:rFonts w:ascii="Times New Roman" w:eastAsia="TimesNewRomanPSMT" w:hAnsi="Times New Roman" w:cs="Times New Roman"/>
              </w:rPr>
              <w:t>проектированию и реализации</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образовательного процесса в области</w:t>
            </w:r>
            <w:r w:rsidRPr="0057447E">
              <w:rPr>
                <w:rFonts w:ascii="Times New Roman" w:hAnsi="Times New Roman" w:cs="Times New Roman"/>
              </w:rPr>
              <w:t xml:space="preserve"> историко-обществоведческого </w:t>
            </w:r>
            <w:r w:rsidRPr="0057447E">
              <w:rPr>
                <w:rFonts w:ascii="Times New Roman" w:eastAsia="TimesNewRomanPSMT" w:hAnsi="Times New Roman" w:cs="Times New Roman"/>
              </w:rPr>
              <w:t>образования, в том</w:t>
            </w:r>
            <w:r w:rsidRPr="0057447E">
              <w:rPr>
                <w:rFonts w:ascii="Times New Roman" w:hAnsi="Times New Roman" w:cs="Times New Roman"/>
              </w:rPr>
              <w:t xml:space="preserve"> </w:t>
            </w:r>
            <w:r w:rsidRPr="0057447E">
              <w:rPr>
                <w:rFonts w:ascii="Times New Roman" w:eastAsia="TimesNewRomanPSMT" w:hAnsi="Times New Roman" w:cs="Times New Roman"/>
              </w:rPr>
              <w:t>числе с использованием</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образовательных технологий,</w:t>
            </w:r>
            <w:r w:rsidRPr="0057447E">
              <w:rPr>
                <w:rFonts w:ascii="Times New Roman" w:hAnsi="Times New Roman" w:cs="Times New Roman"/>
              </w:rPr>
              <w:t xml:space="preserve"> </w:t>
            </w:r>
            <w:r w:rsidRPr="0057447E">
              <w:rPr>
                <w:rFonts w:ascii="Times New Roman" w:eastAsia="TimesNewRomanPSMT" w:hAnsi="Times New Roman" w:cs="Times New Roman"/>
              </w:rPr>
              <w:lastRenderedPageBreak/>
              <w:t>соответствующих возрастным</w:t>
            </w:r>
            <w:r w:rsidRPr="0057447E">
              <w:rPr>
                <w:rFonts w:ascii="Times New Roman" w:hAnsi="Times New Roman" w:cs="Times New Roman"/>
              </w:rPr>
              <w:t xml:space="preserve"> </w:t>
            </w:r>
            <w:r w:rsidRPr="0057447E">
              <w:rPr>
                <w:rFonts w:ascii="Times New Roman" w:eastAsia="TimesNewRomanPSMT" w:hAnsi="Times New Roman" w:cs="Times New Roman"/>
              </w:rPr>
              <w:t>особенностям обучающихся;</w:t>
            </w:r>
          </w:p>
          <w:p w:rsidR="00C115E3" w:rsidRPr="0057447E" w:rsidRDefault="00C115E3" w:rsidP="001877AF">
            <w:pPr>
              <w:spacing w:after="0" w:line="240" w:lineRule="auto"/>
              <w:rPr>
                <w:rFonts w:ascii="Times New Roman" w:eastAsia="TimesNewRomanPSMT" w:hAnsi="Times New Roman" w:cs="Times New Roman"/>
              </w:rPr>
            </w:pPr>
          </w:p>
          <w:p w:rsidR="00C115E3" w:rsidRPr="0057447E" w:rsidRDefault="00C115E3" w:rsidP="001877AF">
            <w:pPr>
              <w:spacing w:after="0" w:line="240" w:lineRule="auto"/>
              <w:rPr>
                <w:rFonts w:ascii="Times New Roman" w:hAnsi="Times New Roman" w:cs="Times New Roman"/>
              </w:rPr>
            </w:pPr>
            <w:r w:rsidRPr="0057447E">
              <w:rPr>
                <w:rFonts w:ascii="Times New Roman" w:eastAsia="TimesNewRomanPSMT" w:hAnsi="Times New Roman" w:cs="Times New Roman"/>
              </w:rPr>
              <w:t>Реализация основных и</w:t>
            </w:r>
            <w:r w:rsidRPr="0057447E">
              <w:rPr>
                <w:rFonts w:ascii="Times New Roman" w:hAnsi="Times New Roman" w:cs="Times New Roman"/>
              </w:rPr>
              <w:t xml:space="preserve"> </w:t>
            </w:r>
            <w:r w:rsidRPr="0057447E">
              <w:rPr>
                <w:rFonts w:ascii="Times New Roman" w:eastAsia="TimesNewRomanPSMT" w:hAnsi="Times New Roman" w:cs="Times New Roman"/>
              </w:rPr>
              <w:t>дополнительных</w:t>
            </w:r>
            <w:r w:rsidRPr="0057447E">
              <w:rPr>
                <w:rFonts w:ascii="Times New Roman" w:hAnsi="Times New Roman" w:cs="Times New Roman"/>
              </w:rPr>
              <w:t xml:space="preserve"> </w:t>
            </w:r>
            <w:r w:rsidRPr="0057447E">
              <w:rPr>
                <w:rFonts w:ascii="Times New Roman" w:eastAsia="TimesNewRomanPSMT" w:hAnsi="Times New Roman" w:cs="Times New Roman"/>
              </w:rPr>
              <w:t>образовательных</w:t>
            </w:r>
            <w:r w:rsidRPr="0057447E">
              <w:rPr>
                <w:rFonts w:ascii="Times New Roman" w:hAnsi="Times New Roman" w:cs="Times New Roman"/>
              </w:rPr>
              <w:t xml:space="preserve"> </w:t>
            </w:r>
            <w:r w:rsidRPr="0057447E">
              <w:rPr>
                <w:rFonts w:ascii="Times New Roman" w:eastAsia="TimesNewRomanPSMT" w:hAnsi="Times New Roman" w:cs="Times New Roman"/>
              </w:rPr>
              <w:t>программ с использованием</w:t>
            </w:r>
            <w:r w:rsidRPr="0057447E">
              <w:rPr>
                <w:rFonts w:ascii="Times New Roman" w:hAnsi="Times New Roman" w:cs="Times New Roman"/>
              </w:rPr>
              <w:t xml:space="preserve"> </w:t>
            </w:r>
            <w:r w:rsidRPr="0057447E">
              <w:rPr>
                <w:rFonts w:ascii="Times New Roman" w:eastAsia="TimesNewRomanPSMT" w:hAnsi="Times New Roman" w:cs="Times New Roman"/>
              </w:rPr>
              <w:t>современных технологий в сфере</w:t>
            </w:r>
            <w:r w:rsidRPr="0057447E">
              <w:rPr>
                <w:rFonts w:ascii="Times New Roman" w:hAnsi="Times New Roman" w:cs="Times New Roman"/>
              </w:rPr>
              <w:t xml:space="preserve"> </w:t>
            </w:r>
            <w:r w:rsidRPr="0057447E">
              <w:rPr>
                <w:rFonts w:ascii="Times New Roman" w:eastAsia="TimesNewRomanPSMT" w:hAnsi="Times New Roman" w:cs="Times New Roman"/>
              </w:rPr>
              <w:t xml:space="preserve">непрерывного </w:t>
            </w:r>
            <w:r w:rsidRPr="0057447E">
              <w:rPr>
                <w:rFonts w:ascii="Times New Roman" w:hAnsi="Times New Roman" w:cs="Times New Roman"/>
              </w:rPr>
              <w:t xml:space="preserve"> историко-обществоведческого </w:t>
            </w:r>
            <w:r w:rsidRPr="0057447E">
              <w:rPr>
                <w:rFonts w:ascii="Times New Roman" w:eastAsia="TimesNewRomanPSMT" w:hAnsi="Times New Roman" w:cs="Times New Roman"/>
              </w:rPr>
              <w:t>образования.</w:t>
            </w:r>
          </w:p>
        </w:tc>
        <w:tc>
          <w:tcPr>
            <w:tcW w:w="1243" w:type="dxa"/>
          </w:tcPr>
          <w:p w:rsidR="00C115E3" w:rsidRPr="00EB3F98" w:rsidRDefault="00C115E3" w:rsidP="001877AF">
            <w:pPr>
              <w:spacing w:after="0" w:line="240" w:lineRule="auto"/>
              <w:rPr>
                <w:rFonts w:ascii="Times New Roman" w:hAnsi="Times New Roman" w:cs="Times New Roman"/>
              </w:rPr>
            </w:pPr>
            <w:r w:rsidRPr="00EB3F98">
              <w:rPr>
                <w:rFonts w:ascii="Times New Roman" w:hAnsi="Times New Roman" w:cs="Times New Roman"/>
              </w:rPr>
              <w:lastRenderedPageBreak/>
              <w:t>Обучение, воспитание, развитие</w:t>
            </w:r>
          </w:p>
        </w:tc>
        <w:tc>
          <w:tcPr>
            <w:tcW w:w="1927" w:type="dxa"/>
          </w:tcPr>
          <w:p w:rsidR="00C115E3" w:rsidRPr="00EB3F98" w:rsidRDefault="00C115E3" w:rsidP="001877AF">
            <w:pPr>
              <w:spacing w:after="0" w:line="240" w:lineRule="auto"/>
              <w:rPr>
                <w:rFonts w:ascii="Times New Roman" w:hAnsi="Times New Roman" w:cs="Times New Roman"/>
              </w:rPr>
            </w:pPr>
            <w:r w:rsidRPr="00EB3F98">
              <w:rPr>
                <w:rFonts w:ascii="Times New Roman" w:hAnsi="Times New Roman" w:cs="Times New Roman"/>
              </w:rPr>
              <w:t>ПК-1. Способен к проектированию и реализации образовательных программ по предметным областям, соответствующим профессиональной подготовке</w:t>
            </w:r>
          </w:p>
        </w:tc>
        <w:tc>
          <w:tcPr>
            <w:tcW w:w="3073" w:type="dxa"/>
          </w:tcPr>
          <w:p w:rsidR="00C115E3" w:rsidRPr="00EB3F98" w:rsidRDefault="00C115E3" w:rsidP="001877AF">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ПК-1.1. Знать структурные элементы и требования к основным и дополнительным ОП; основы проектирования ОП; принципы формирования образовательной среды для реализации ОП; педагогические технологии, используемые в реализации ОП.</w:t>
            </w:r>
          </w:p>
          <w:p w:rsidR="00C115E3" w:rsidRPr="00EB3F98" w:rsidRDefault="00C115E3" w:rsidP="001877AF">
            <w:pPr>
              <w:spacing w:after="0" w:line="240" w:lineRule="auto"/>
              <w:rPr>
                <w:rFonts w:ascii="Times New Roman" w:hAnsi="Times New Roman" w:cs="Times New Roman"/>
              </w:rPr>
            </w:pPr>
          </w:p>
          <w:p w:rsidR="00C115E3" w:rsidRPr="00EB3F98" w:rsidRDefault="00C115E3" w:rsidP="001877AF">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ПК-1.2. Уметь проектировать и реализовывать ОП по предметным областям «история» и «обществознание»; использовать образовательные технологии для реализации образовательного процесса по истории и обществознанию.</w:t>
            </w:r>
          </w:p>
          <w:p w:rsidR="00C115E3" w:rsidRPr="00EB3F98" w:rsidRDefault="00C115E3" w:rsidP="001877AF">
            <w:pPr>
              <w:spacing w:after="0" w:line="240" w:lineRule="auto"/>
              <w:rPr>
                <w:rFonts w:ascii="Times New Roman" w:hAnsi="Times New Roman" w:cs="Times New Roman"/>
              </w:rPr>
            </w:pPr>
          </w:p>
          <w:p w:rsidR="00C115E3" w:rsidRPr="00EB3F98" w:rsidRDefault="00C115E3" w:rsidP="001877AF">
            <w:pPr>
              <w:spacing w:after="0" w:line="240" w:lineRule="auto"/>
              <w:rPr>
                <w:rFonts w:ascii="Times New Roman" w:hAnsi="Times New Roman" w:cs="Times New Roman"/>
              </w:rPr>
            </w:pPr>
          </w:p>
        </w:tc>
        <w:tc>
          <w:tcPr>
            <w:tcW w:w="1134" w:type="dxa"/>
          </w:tcPr>
          <w:p w:rsidR="00C115E3" w:rsidRPr="00EB3F98" w:rsidRDefault="00C115E3" w:rsidP="001877AF">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lastRenderedPageBreak/>
              <w:t>01.001 Педагог (педагогическая деятельность в дошкольном, начальном общем, основном общем, среднем общем образовании) (воспитатель, учитель)</w:t>
            </w:r>
          </w:p>
          <w:p w:rsidR="00C115E3" w:rsidRPr="00EB3F98" w:rsidRDefault="00C115E3" w:rsidP="001877AF">
            <w:pPr>
              <w:spacing w:after="0" w:line="240" w:lineRule="auto"/>
              <w:rPr>
                <w:rFonts w:ascii="Times New Roman" w:hAnsi="Times New Roman" w:cs="Times New Roman"/>
              </w:rPr>
            </w:pPr>
          </w:p>
          <w:p w:rsidR="00C115E3" w:rsidRPr="00EB3F98" w:rsidRDefault="00C115E3" w:rsidP="001877AF">
            <w:pPr>
              <w:spacing w:after="0" w:line="240" w:lineRule="auto"/>
              <w:rPr>
                <w:rFonts w:ascii="Times New Roman" w:eastAsia="TimesNewRomanPSMT" w:hAnsi="Times New Roman" w:cs="Times New Roman"/>
              </w:rPr>
            </w:pPr>
            <w:r w:rsidRPr="00EB3F98">
              <w:rPr>
                <w:rFonts w:ascii="Times New Roman" w:hAnsi="Times New Roman" w:cs="Times New Roman"/>
              </w:rPr>
              <w:t xml:space="preserve">01.004 Педагог профессионального </w:t>
            </w:r>
            <w:r w:rsidRPr="00EB3F98">
              <w:rPr>
                <w:rFonts w:ascii="Times New Roman" w:hAnsi="Times New Roman" w:cs="Times New Roman"/>
              </w:rPr>
              <w:lastRenderedPageBreak/>
              <w:t>обучения, профессионального образования и дополнительного профессионального образования</w:t>
            </w:r>
            <w:r w:rsidRPr="00EB3F98">
              <w:rPr>
                <w:rFonts w:ascii="Times New Roman" w:eastAsia="TimesNewRomanPSMT" w:hAnsi="Times New Roman" w:cs="Times New Roman"/>
              </w:rPr>
              <w:t xml:space="preserve"> </w:t>
            </w:r>
          </w:p>
          <w:p w:rsidR="00C115E3" w:rsidRPr="00EB3F98" w:rsidRDefault="00C115E3" w:rsidP="001877AF">
            <w:pPr>
              <w:spacing w:after="0" w:line="240" w:lineRule="auto"/>
              <w:rPr>
                <w:rFonts w:ascii="Times New Roman" w:eastAsia="TimesNewRomanPSMT" w:hAnsi="Times New Roman" w:cs="Times New Roman"/>
              </w:rPr>
            </w:pPr>
          </w:p>
          <w:p w:rsidR="00C115E3" w:rsidRPr="00EB3F98" w:rsidRDefault="00C115E3" w:rsidP="001877AF">
            <w:pPr>
              <w:spacing w:after="0" w:line="240" w:lineRule="auto"/>
              <w:rPr>
                <w:rFonts w:ascii="Times New Roman" w:hAnsi="Times New Roman" w:cs="Times New Roman"/>
              </w:rPr>
            </w:pPr>
          </w:p>
        </w:tc>
      </w:tr>
    </w:tbl>
    <w:p w:rsidR="00DD2FCF" w:rsidRDefault="00DD2FCF" w:rsidP="00DD2FCF">
      <w:pPr>
        <w:tabs>
          <w:tab w:val="left" w:pos="709"/>
        </w:tabs>
        <w:suppressAutoHyphens/>
        <w:jc w:val="center"/>
        <w:rPr>
          <w:rFonts w:ascii="Times New Roman" w:hAnsi="Times New Roman" w:cs="Times New Roman"/>
          <w:b/>
          <w:sz w:val="28"/>
          <w:szCs w:val="28"/>
        </w:rPr>
      </w:pPr>
    </w:p>
    <w:p w:rsidR="003B078C" w:rsidRDefault="001F46F2" w:rsidP="003B078C">
      <w:pPr>
        <w:spacing w:after="0" w:line="240" w:lineRule="auto"/>
        <w:jc w:val="center"/>
        <w:rPr>
          <w:rFonts w:ascii="Times New Roman" w:hAnsi="Times New Roman" w:cs="Times New Roman"/>
          <w:b/>
          <w:sz w:val="28"/>
          <w:szCs w:val="28"/>
        </w:rPr>
      </w:pPr>
      <w:r w:rsidRPr="003B078C">
        <w:rPr>
          <w:rFonts w:ascii="Times New Roman" w:hAnsi="Times New Roman" w:cs="Times New Roman"/>
          <w:b/>
          <w:sz w:val="28"/>
          <w:szCs w:val="28"/>
        </w:rPr>
        <w:t>Контроль достижений целей курса</w:t>
      </w:r>
    </w:p>
    <w:p w:rsidR="003B078C" w:rsidRPr="00B011F5" w:rsidRDefault="003B078C" w:rsidP="003B078C">
      <w:pPr>
        <w:spacing w:after="0" w:line="240" w:lineRule="auto"/>
        <w:jc w:val="center"/>
        <w:rPr>
          <w:rFonts w:ascii="Times New Roman" w:hAnsi="Times New Roman" w:cs="Times New Roman"/>
          <w:sz w:val="20"/>
          <w:szCs w:val="20"/>
        </w:rPr>
      </w:pPr>
    </w:p>
    <w:tbl>
      <w:tblPr>
        <w:tblW w:w="936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879"/>
        <w:gridCol w:w="850"/>
        <w:gridCol w:w="2977"/>
        <w:gridCol w:w="1843"/>
        <w:gridCol w:w="8"/>
      </w:tblGrid>
      <w:tr w:rsidR="003B078C" w:rsidRPr="00B011F5" w:rsidTr="00CD1E4A">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Контролируемые разделы / темы дисциплины</w:t>
            </w:r>
          </w:p>
        </w:tc>
        <w:tc>
          <w:tcPr>
            <w:tcW w:w="1729" w:type="dxa"/>
            <w:gridSpan w:val="2"/>
            <w:vMerge w:val="restart"/>
            <w:tcBorders>
              <w:top w:val="single" w:sz="4" w:space="0" w:color="000000"/>
              <w:left w:val="single" w:sz="6"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Код и наименование индикатора достижения</w:t>
            </w:r>
          </w:p>
        </w:tc>
        <w:tc>
          <w:tcPr>
            <w:tcW w:w="4828" w:type="dxa"/>
            <w:gridSpan w:val="3"/>
            <w:tcBorders>
              <w:top w:val="single" w:sz="4" w:space="0" w:color="000000"/>
              <w:left w:val="single" w:sz="6" w:space="0" w:color="000000"/>
              <w:bottom w:val="single" w:sz="6" w:space="0" w:color="000000"/>
              <w:right w:val="single" w:sz="4"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Оценочные средства </w:t>
            </w:r>
          </w:p>
        </w:tc>
      </w:tr>
      <w:tr w:rsidR="003B078C" w:rsidRPr="00B011F5" w:rsidTr="00CD1E4A">
        <w:trPr>
          <w:gridAfter w:val="1"/>
          <w:wAfter w:w="8" w:type="dxa"/>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3B078C" w:rsidRPr="00B011F5" w:rsidRDefault="003B078C" w:rsidP="00CD1E4A">
            <w:pPr>
              <w:spacing w:after="0" w:line="240" w:lineRule="auto"/>
              <w:rPr>
                <w:rFonts w:ascii="Times New Roman" w:hAnsi="Times New Roman" w:cs="Times New Roman"/>
                <w:sz w:val="20"/>
                <w:szCs w:val="20"/>
              </w:rPr>
            </w:pPr>
          </w:p>
        </w:tc>
        <w:tc>
          <w:tcPr>
            <w:tcW w:w="1729" w:type="dxa"/>
            <w:gridSpan w:val="2"/>
            <w:vMerge/>
            <w:tcBorders>
              <w:top w:val="single" w:sz="4" w:space="0" w:color="000000"/>
              <w:left w:val="single" w:sz="6" w:space="0" w:color="000000"/>
              <w:bottom w:val="single" w:sz="6" w:space="0" w:color="000000"/>
              <w:right w:val="single" w:sz="6" w:space="0" w:color="000000"/>
            </w:tcBorders>
            <w:vAlign w:val="center"/>
            <w:hideMark/>
          </w:tcPr>
          <w:p w:rsidR="003B078C" w:rsidRPr="00B011F5" w:rsidRDefault="003B078C" w:rsidP="00CD1E4A">
            <w:pPr>
              <w:spacing w:after="0" w:line="240" w:lineRule="auto"/>
              <w:rPr>
                <w:rFonts w:ascii="Times New Roman" w:hAnsi="Times New Roman" w:cs="Times New Roman"/>
                <w:sz w:val="20"/>
                <w:szCs w:val="20"/>
              </w:rPr>
            </w:pPr>
          </w:p>
        </w:tc>
        <w:tc>
          <w:tcPr>
            <w:tcW w:w="2977" w:type="dxa"/>
            <w:tcBorders>
              <w:top w:val="single" w:sz="4" w:space="0" w:color="000000"/>
              <w:left w:val="single" w:sz="6"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промежуточная аттестация</w:t>
            </w:r>
          </w:p>
        </w:tc>
      </w:tr>
      <w:tr w:rsidR="003B078C" w:rsidRPr="00B011F5" w:rsidTr="00CD1E4A">
        <w:trPr>
          <w:gridAfter w:val="1"/>
          <w:wAfter w:w="8" w:type="dxa"/>
          <w:trHeight w:val="485"/>
        </w:trPr>
        <w:tc>
          <w:tcPr>
            <w:tcW w:w="675" w:type="dxa"/>
            <w:tcBorders>
              <w:top w:val="single" w:sz="6" w:space="0" w:color="000000"/>
              <w:left w:val="single" w:sz="4" w:space="0" w:color="000000"/>
              <w:bottom w:val="single" w:sz="4"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p>
        </w:tc>
        <w:tc>
          <w:tcPr>
            <w:tcW w:w="2132" w:type="dxa"/>
            <w:tcBorders>
              <w:top w:val="single" w:sz="6" w:space="0" w:color="000000"/>
              <w:left w:val="single" w:sz="6" w:space="0" w:color="000000"/>
              <w:bottom w:val="single" w:sz="4"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Занятие</w:t>
            </w:r>
            <w:r w:rsidRPr="00B011F5">
              <w:rPr>
                <w:rFonts w:ascii="Times New Roman" w:hAnsi="Times New Roman" w:cs="Times New Roman"/>
                <w:sz w:val="20"/>
                <w:szCs w:val="20"/>
              </w:rPr>
              <w:t xml:space="preserve"> 1. Фонды музея </w:t>
            </w:r>
          </w:p>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6" w:space="0" w:color="000000"/>
              <w:left w:val="single" w:sz="6" w:space="0" w:color="000000"/>
              <w:bottom w:val="single" w:sz="4" w:space="0" w:color="auto"/>
              <w:right w:val="single" w:sz="6" w:space="0" w:color="000000"/>
            </w:tcBorders>
            <w:vAlign w:val="center"/>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tcBorders>
              <w:top w:val="single" w:sz="6" w:space="0" w:color="000000"/>
              <w:left w:val="single" w:sz="6" w:space="0" w:color="000000"/>
              <w:bottom w:val="single" w:sz="6" w:space="0" w:color="000000"/>
              <w:right w:val="single" w:sz="4" w:space="0" w:color="000000"/>
            </w:tcBorders>
            <w:hideMark/>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Вопросы к зачету 1-8 </w:t>
            </w:r>
          </w:p>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 xml:space="preserve">Занятие 2.  Выставка и презентация в музее </w:t>
            </w: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Вопросы к зачету 1-8 </w:t>
            </w:r>
          </w:p>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 </w:t>
            </w: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ПК-3.3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УО-4 </w:t>
            </w:r>
            <w:r>
              <w:rPr>
                <w:rFonts w:ascii="Times New Roman" w:hAnsi="Times New Roman" w:cs="Times New Roman"/>
                <w:sz w:val="20"/>
                <w:szCs w:val="20"/>
              </w:rPr>
              <w:t>М</w:t>
            </w:r>
            <w:r w:rsidRPr="00B011F5">
              <w:rPr>
                <w:rFonts w:ascii="Times New Roman" w:hAnsi="Times New Roman" w:cs="Times New Roman"/>
                <w:sz w:val="20"/>
                <w:szCs w:val="20"/>
              </w:rPr>
              <w:t>озговой штурм</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eastAsia="TimesNewRomanPSMT" w:hAnsi="Times New Roman" w:cs="Times New Roman"/>
                <w:sz w:val="20"/>
                <w:szCs w:val="20"/>
              </w:rPr>
            </w:pPr>
            <w:r w:rsidRPr="00B011F5">
              <w:rPr>
                <w:rFonts w:ascii="Times New Roman" w:hAnsi="Times New Roman" w:cs="Times New Roman"/>
                <w:sz w:val="20"/>
                <w:szCs w:val="20"/>
              </w:rPr>
              <w:t xml:space="preserve">Занятие 3-4. Музейная экскурсия </w:t>
            </w:r>
          </w:p>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9-27</w:t>
            </w: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ПР-7 Конспект </w:t>
            </w:r>
          </w:p>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eastAsia="TimesNewRomanPSMT" w:hAnsi="Times New Roman" w:cs="Times New Roman"/>
                <w:sz w:val="20"/>
                <w:szCs w:val="20"/>
              </w:rPr>
            </w:pPr>
            <w:r w:rsidRPr="00B011F5">
              <w:rPr>
                <w:rFonts w:ascii="Times New Roman" w:hAnsi="Times New Roman" w:cs="Times New Roman"/>
                <w:sz w:val="20"/>
                <w:szCs w:val="20"/>
              </w:rPr>
              <w:t xml:space="preserve">Занятие 5. Культурно-образовательная и рекреационная работа музеев </w:t>
            </w: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9-27</w:t>
            </w: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ПР-7 Конспект</w:t>
            </w: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УО-4 Дискуссия, мозговой штурм</w:t>
            </w:r>
          </w:p>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eastAsia="TimesNewRomanPSMT" w:hAnsi="Times New Roman" w:cs="Times New Roman"/>
                <w:sz w:val="20"/>
                <w:szCs w:val="20"/>
              </w:rPr>
            </w:pPr>
            <w:r w:rsidRPr="00B011F5">
              <w:rPr>
                <w:rFonts w:ascii="Times New Roman" w:eastAsia="TimesNewRomanPSMT" w:hAnsi="Times New Roman" w:cs="Times New Roman"/>
                <w:sz w:val="20"/>
                <w:szCs w:val="20"/>
              </w:rPr>
              <w:t xml:space="preserve">Занятие 6. </w:t>
            </w:r>
            <w:r w:rsidRPr="00B011F5">
              <w:rPr>
                <w:rFonts w:ascii="Times New Roman" w:hAnsi="Times New Roman" w:cs="Times New Roman"/>
                <w:sz w:val="20"/>
                <w:szCs w:val="20"/>
              </w:rPr>
              <w:t xml:space="preserve">Музейная педагогика на современном этапе </w:t>
            </w:r>
          </w:p>
          <w:p w:rsidR="003B078C" w:rsidRPr="00B011F5" w:rsidRDefault="003B078C" w:rsidP="00CD1E4A">
            <w:pPr>
              <w:spacing w:after="0" w:line="240" w:lineRule="auto"/>
              <w:rPr>
                <w:rFonts w:ascii="Times New Roman" w:eastAsia="TimesNewRomanPSMT"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28-41</w:t>
            </w: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ПР-7 Конспект</w:t>
            </w: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Занятие 7</w:t>
            </w:r>
            <w:r w:rsidRPr="00B011F5">
              <w:rPr>
                <w:rFonts w:ascii="Times New Roman" w:hAnsi="Times New Roman" w:cs="Times New Roman"/>
                <w:sz w:val="20"/>
                <w:szCs w:val="20"/>
              </w:rPr>
              <w:t>. Организация школьного музея</w:t>
            </w: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ПК-1.1</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Вопросы к зачету 28-41</w:t>
            </w:r>
          </w:p>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ПК-1.2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w:t>
            </w: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ПР-11 Разноуровневые задачи и задания, отчет группы</w:t>
            </w:r>
          </w:p>
          <w:p w:rsidR="003B078C" w:rsidRPr="00B011F5" w:rsidRDefault="003B078C" w:rsidP="00CD1E4A">
            <w:pPr>
              <w:spacing w:after="0" w:line="240" w:lineRule="auto"/>
              <w:rPr>
                <w:rFonts w:ascii="Times New Roman" w:hAnsi="Times New Roman" w:cs="Times New Roman"/>
                <w:sz w:val="20"/>
                <w:szCs w:val="20"/>
              </w:rPr>
            </w:pP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val="restart"/>
            <w:tcBorders>
              <w:top w:val="single" w:sz="6" w:space="0" w:color="000000"/>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val="restart"/>
            <w:tcBorders>
              <w:top w:val="single" w:sz="6" w:space="0" w:color="000000"/>
              <w:left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Занятие 8-9. Проект «Какой музей я хочу построить?» </w:t>
            </w:r>
          </w:p>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УК-2.1</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 xml:space="preserve">знает </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УО-1 Собеседование</w:t>
            </w:r>
          </w:p>
        </w:tc>
        <w:tc>
          <w:tcPr>
            <w:tcW w:w="1843" w:type="dxa"/>
            <w:vMerge w:val="restart"/>
            <w:tcBorders>
              <w:top w:val="single" w:sz="6" w:space="0" w:color="000000"/>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Портфолио проекта</w:t>
            </w: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УК-2.2</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умеет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УО-3 Презентация проекта</w:t>
            </w: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УК-2.3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ПР-9 Проект</w:t>
            </w:r>
          </w:p>
        </w:tc>
        <w:tc>
          <w:tcPr>
            <w:tcW w:w="1843" w:type="dxa"/>
            <w:vMerge/>
            <w:tcBorders>
              <w:left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r w:rsidR="003B078C" w:rsidRPr="00B011F5" w:rsidTr="00CD1E4A">
        <w:trPr>
          <w:gridAfter w:val="1"/>
          <w:wAfter w:w="8" w:type="dxa"/>
          <w:trHeight w:val="535"/>
        </w:trPr>
        <w:tc>
          <w:tcPr>
            <w:tcW w:w="675" w:type="dxa"/>
            <w:vMerge/>
            <w:tcBorders>
              <w:left w:val="single" w:sz="4"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2132" w:type="dxa"/>
            <w:vMerge/>
            <w:tcBorders>
              <w:left w:val="single" w:sz="6" w:space="0" w:color="000000"/>
              <w:bottom w:val="single" w:sz="6" w:space="0" w:color="000000"/>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p>
        </w:tc>
        <w:tc>
          <w:tcPr>
            <w:tcW w:w="879" w:type="dxa"/>
            <w:tcBorders>
              <w:top w:val="single" w:sz="4" w:space="0" w:color="auto"/>
              <w:left w:val="single" w:sz="6" w:space="0" w:color="000000"/>
              <w:bottom w:val="single" w:sz="4" w:space="0" w:color="auto"/>
              <w:right w:val="single" w:sz="6" w:space="0" w:color="000000"/>
            </w:tcBorders>
            <w:vAlign w:val="center"/>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eastAsia="TimesNewRomanPSMT" w:hAnsi="Times New Roman" w:cs="Times New Roman"/>
                <w:sz w:val="20"/>
                <w:szCs w:val="20"/>
              </w:rPr>
              <w:t>УК-3.3.</w:t>
            </w:r>
          </w:p>
        </w:tc>
        <w:tc>
          <w:tcPr>
            <w:tcW w:w="850"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владеет</w:t>
            </w:r>
          </w:p>
        </w:tc>
        <w:tc>
          <w:tcPr>
            <w:tcW w:w="2977" w:type="dxa"/>
            <w:tcBorders>
              <w:top w:val="single" w:sz="6" w:space="0" w:color="000000"/>
              <w:left w:val="single" w:sz="6" w:space="0" w:color="000000"/>
              <w:bottom w:val="single" w:sz="6" w:space="0" w:color="000000"/>
              <w:right w:val="single" w:sz="6" w:space="0" w:color="000000"/>
            </w:tcBorders>
          </w:tcPr>
          <w:p w:rsidR="003B078C" w:rsidRPr="00B011F5" w:rsidRDefault="003B078C" w:rsidP="00CD1E4A">
            <w:pPr>
              <w:spacing w:after="0" w:line="240" w:lineRule="auto"/>
              <w:rPr>
                <w:rFonts w:ascii="Times New Roman" w:hAnsi="Times New Roman" w:cs="Times New Roman"/>
                <w:sz w:val="20"/>
                <w:szCs w:val="20"/>
              </w:rPr>
            </w:pPr>
            <w:r w:rsidRPr="00B011F5">
              <w:rPr>
                <w:rFonts w:ascii="Times New Roman" w:hAnsi="Times New Roman" w:cs="Times New Roman"/>
                <w:sz w:val="20"/>
                <w:szCs w:val="20"/>
              </w:rPr>
              <w:t>ПР-8 Портфолио проекта</w:t>
            </w:r>
          </w:p>
        </w:tc>
        <w:tc>
          <w:tcPr>
            <w:tcW w:w="1843" w:type="dxa"/>
            <w:vMerge/>
            <w:tcBorders>
              <w:left w:val="single" w:sz="6" w:space="0" w:color="000000"/>
              <w:bottom w:val="single" w:sz="6" w:space="0" w:color="000000"/>
              <w:right w:val="single" w:sz="4" w:space="0" w:color="000000"/>
            </w:tcBorders>
          </w:tcPr>
          <w:p w:rsidR="003B078C" w:rsidRPr="00B011F5" w:rsidRDefault="003B078C" w:rsidP="00CD1E4A">
            <w:pPr>
              <w:spacing w:after="0" w:line="240" w:lineRule="auto"/>
              <w:rPr>
                <w:rFonts w:ascii="Times New Roman" w:hAnsi="Times New Roman" w:cs="Times New Roman"/>
                <w:sz w:val="20"/>
                <w:szCs w:val="20"/>
              </w:rPr>
            </w:pPr>
          </w:p>
        </w:tc>
      </w:tr>
    </w:tbl>
    <w:p w:rsidR="003B078C" w:rsidRPr="00B011F5" w:rsidRDefault="003B078C" w:rsidP="003B078C">
      <w:pPr>
        <w:spacing w:after="0" w:line="240" w:lineRule="auto"/>
        <w:rPr>
          <w:rFonts w:ascii="Times New Roman" w:hAnsi="Times New Roman" w:cs="Times New Roman"/>
          <w:sz w:val="20"/>
          <w:szCs w:val="20"/>
        </w:rPr>
      </w:pPr>
    </w:p>
    <w:p w:rsidR="001F46F2" w:rsidRPr="008A1157" w:rsidRDefault="001F46F2" w:rsidP="003B078C">
      <w:pPr>
        <w:pStyle w:val="a3"/>
        <w:jc w:val="center"/>
        <w:rPr>
          <w:rFonts w:ascii="Times New Roman" w:hAnsi="Times New Roman" w:cs="Times New Roman"/>
          <w:caps/>
          <w:sz w:val="20"/>
          <w:szCs w:val="20"/>
        </w:rPr>
      </w:pPr>
    </w:p>
    <w:p w:rsidR="00DD2FCF" w:rsidRPr="00DD2FCF" w:rsidRDefault="00DD2FCF" w:rsidP="00DD2FCF">
      <w:pPr>
        <w:tabs>
          <w:tab w:val="left" w:pos="709"/>
        </w:tabs>
        <w:suppressAutoHyphens/>
        <w:jc w:val="center"/>
        <w:rPr>
          <w:rFonts w:ascii="Times New Roman" w:hAnsi="Times New Roman" w:cs="Times New Roman"/>
          <w:b/>
          <w:sz w:val="28"/>
          <w:szCs w:val="28"/>
        </w:rPr>
      </w:pPr>
      <w:r w:rsidRPr="00DD2FCF">
        <w:rPr>
          <w:rFonts w:ascii="Times New Roman" w:hAnsi="Times New Roman" w:cs="Times New Roman"/>
          <w:b/>
          <w:sz w:val="28"/>
          <w:szCs w:val="28"/>
        </w:rPr>
        <w:t>Шкала оценивания уровня сформированности компетенций</w:t>
      </w:r>
    </w:p>
    <w:p w:rsidR="00DD2FCF" w:rsidRPr="00DD2FCF" w:rsidRDefault="00DD2FCF" w:rsidP="00DD2FCF">
      <w:pPr>
        <w:jc w:val="center"/>
        <w:rPr>
          <w:rFonts w:ascii="Times New Roman" w:hAnsi="Times New Roman" w:cs="Times New Roman"/>
          <w:b/>
          <w:sz w:val="28"/>
          <w:szCs w:val="28"/>
        </w:rPr>
      </w:pPr>
    </w:p>
    <w:tbl>
      <w:tblPr>
        <w:tblW w:w="8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09"/>
        <w:gridCol w:w="1701"/>
        <w:gridCol w:w="11"/>
        <w:gridCol w:w="2682"/>
        <w:gridCol w:w="11"/>
        <w:gridCol w:w="2541"/>
        <w:gridCol w:w="11"/>
      </w:tblGrid>
      <w:tr w:rsidR="00DD2FCF" w:rsidRPr="00DD2FCF" w:rsidTr="009C3A2B">
        <w:trPr>
          <w:trHeight w:val="962"/>
        </w:trPr>
        <w:tc>
          <w:tcPr>
            <w:tcW w:w="1021"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Код и формулировка компетенции</w:t>
            </w:r>
          </w:p>
        </w:tc>
        <w:tc>
          <w:tcPr>
            <w:tcW w:w="2421" w:type="dxa"/>
            <w:gridSpan w:val="3"/>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Этапы формирования компетенции</w:t>
            </w:r>
          </w:p>
        </w:tc>
        <w:tc>
          <w:tcPr>
            <w:tcW w:w="2693" w:type="dxa"/>
            <w:gridSpan w:val="2"/>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критерии </w:t>
            </w:r>
          </w:p>
        </w:tc>
        <w:tc>
          <w:tcPr>
            <w:tcW w:w="2552" w:type="dxa"/>
            <w:gridSpan w:val="2"/>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показатели</w:t>
            </w:r>
          </w:p>
        </w:tc>
      </w:tr>
      <w:tr w:rsidR="009C3A2B" w:rsidRPr="00DD2FCF" w:rsidTr="009C3A2B">
        <w:trPr>
          <w:gridAfter w:val="1"/>
          <w:wAfter w:w="11" w:type="dxa"/>
          <w:trHeight w:val="151"/>
        </w:trPr>
        <w:tc>
          <w:tcPr>
            <w:tcW w:w="1021" w:type="dxa"/>
            <w:vMerge w:val="restart"/>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sidRPr="00DD2FCF">
              <w:rPr>
                <w:rFonts w:ascii="Times New Roman" w:hAnsi="Times New Roman" w:cs="Times New Roman"/>
                <w:sz w:val="20"/>
                <w:szCs w:val="20"/>
              </w:rPr>
              <w:t xml:space="preserve">  </w:t>
            </w:r>
            <w:r w:rsidRPr="0057447E">
              <w:rPr>
                <w:rFonts w:ascii="Times New Roman" w:hAnsi="Times New Roman" w:cs="Times New Roman"/>
              </w:rPr>
              <w:t>УК-2. Способен управлять проектом на всех этапах его жизненного цикла</w:t>
            </w:r>
          </w:p>
          <w:p w:rsidR="009C3A2B" w:rsidRPr="0057447E" w:rsidRDefault="009C3A2B" w:rsidP="009C3A2B">
            <w:pPr>
              <w:spacing w:after="0" w:line="240" w:lineRule="auto"/>
              <w:rPr>
                <w:rFonts w:ascii="Times New Roman" w:hAnsi="Times New Roman" w:cs="Times New Roman"/>
              </w:rPr>
            </w:pPr>
          </w:p>
          <w:p w:rsidR="009C3A2B" w:rsidRPr="00DD2FCF" w:rsidRDefault="009C3A2B" w:rsidP="009C3A2B">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9C3A2B" w:rsidRPr="0057447E" w:rsidRDefault="009C3A2B" w:rsidP="009C3A2B">
            <w:pPr>
              <w:spacing w:after="0" w:line="240" w:lineRule="auto"/>
              <w:rPr>
                <w:rFonts w:ascii="Times New Roman" w:hAnsi="Times New Roman" w:cs="Times New Roman"/>
              </w:rPr>
            </w:pPr>
            <w:r w:rsidRPr="0057447E">
              <w:rPr>
                <w:rFonts w:ascii="Times New Roman" w:hAnsi="Times New Roman" w:cs="Times New Roman"/>
              </w:rPr>
              <w:t>УК-2.1.</w:t>
            </w:r>
          </w:p>
        </w:tc>
        <w:tc>
          <w:tcPr>
            <w:tcW w:w="1701" w:type="dxa"/>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sidRPr="0057447E">
              <w:rPr>
                <w:rFonts w:ascii="Times New Roman" w:hAnsi="Times New Roman" w:cs="Times New Roman"/>
              </w:rPr>
              <w:t>Определяет проблему, на решение которой направлен проект, грамотно формулирует цель проекта. Определяет исполнителей проекта.</w:t>
            </w:r>
          </w:p>
          <w:p w:rsidR="009C3A2B" w:rsidRPr="0057447E" w:rsidRDefault="009C3A2B" w:rsidP="009C3A2B">
            <w:pPr>
              <w:spacing w:after="0" w:line="240"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C3A2B" w:rsidRDefault="009C3A2B" w:rsidP="009C3A2B">
            <w:pPr>
              <w:spacing w:after="0"/>
            </w:pPr>
            <w:r>
              <w:rPr>
                <w:rFonts w:ascii="Times New Roman" w:hAnsi="Times New Roman" w:cs="Times New Roman"/>
              </w:rPr>
              <w:t xml:space="preserve">Знание особенностей формулировки </w:t>
            </w:r>
            <w:r w:rsidRPr="00523BC6">
              <w:rPr>
                <w:rFonts w:ascii="Times New Roman" w:hAnsi="Times New Roman" w:cs="Times New Roman"/>
              </w:rPr>
              <w:t>проблем</w:t>
            </w:r>
            <w:r>
              <w:rPr>
                <w:rFonts w:ascii="Times New Roman" w:hAnsi="Times New Roman" w:cs="Times New Roman"/>
              </w:rPr>
              <w:t>ы</w:t>
            </w:r>
            <w:r w:rsidRPr="00523BC6">
              <w:rPr>
                <w:rFonts w:ascii="Times New Roman" w:hAnsi="Times New Roman" w:cs="Times New Roman"/>
              </w:rPr>
              <w:t>, на решение которой направлен проект, формулир</w:t>
            </w:r>
            <w:r>
              <w:rPr>
                <w:rFonts w:ascii="Times New Roman" w:hAnsi="Times New Roman" w:cs="Times New Roman"/>
              </w:rPr>
              <w:t>овки</w:t>
            </w:r>
            <w:r w:rsidRPr="00523BC6">
              <w:rPr>
                <w:rFonts w:ascii="Times New Roman" w:hAnsi="Times New Roman" w:cs="Times New Roman"/>
              </w:rPr>
              <w:t xml:space="preserve"> цел</w:t>
            </w:r>
            <w:r>
              <w:rPr>
                <w:rFonts w:ascii="Times New Roman" w:hAnsi="Times New Roman" w:cs="Times New Roman"/>
              </w:rPr>
              <w:t>и</w:t>
            </w:r>
            <w:r w:rsidRPr="00523BC6">
              <w:rPr>
                <w:rFonts w:ascii="Times New Roman" w:hAnsi="Times New Roman" w:cs="Times New Roman"/>
              </w:rPr>
              <w:t xml:space="preserve"> проекта</w:t>
            </w:r>
            <w:r>
              <w:rPr>
                <w:rFonts w:ascii="Times New Roman" w:hAnsi="Times New Roman" w:cs="Times New Roman"/>
              </w:rPr>
              <w:t xml:space="preserve">, определения исполнителей. </w:t>
            </w:r>
          </w:p>
        </w:tc>
        <w:tc>
          <w:tcPr>
            <w:tcW w:w="2552" w:type="dxa"/>
            <w:gridSpan w:val="2"/>
            <w:tcBorders>
              <w:top w:val="single" w:sz="4" w:space="0" w:color="auto"/>
              <w:left w:val="single" w:sz="4" w:space="0" w:color="auto"/>
              <w:bottom w:val="single" w:sz="4" w:space="0" w:color="auto"/>
              <w:right w:val="single" w:sz="4" w:space="0" w:color="auto"/>
            </w:tcBorders>
            <w:hideMark/>
          </w:tcPr>
          <w:p w:rsidR="009C3A2B" w:rsidRDefault="009C3A2B" w:rsidP="009C3A2B">
            <w:pPr>
              <w:spacing w:after="0"/>
            </w:pPr>
            <w:r>
              <w:rPr>
                <w:rFonts w:ascii="Times New Roman" w:hAnsi="Times New Roman" w:cs="Times New Roman"/>
              </w:rPr>
              <w:t>Умеет самостоятельно выделить</w:t>
            </w:r>
            <w:r w:rsidRPr="00523BC6">
              <w:rPr>
                <w:rFonts w:ascii="Times New Roman" w:hAnsi="Times New Roman" w:cs="Times New Roman"/>
              </w:rPr>
              <w:t xml:space="preserve"> проблему, на решение которой направлен проект, грамотно </w:t>
            </w:r>
            <w:r>
              <w:rPr>
                <w:rFonts w:ascii="Times New Roman" w:hAnsi="Times New Roman" w:cs="Times New Roman"/>
              </w:rPr>
              <w:t>с</w:t>
            </w:r>
            <w:r w:rsidRPr="00523BC6">
              <w:rPr>
                <w:rFonts w:ascii="Times New Roman" w:hAnsi="Times New Roman" w:cs="Times New Roman"/>
              </w:rPr>
              <w:t>формулир</w:t>
            </w:r>
            <w:r>
              <w:rPr>
                <w:rFonts w:ascii="Times New Roman" w:hAnsi="Times New Roman" w:cs="Times New Roman"/>
              </w:rPr>
              <w:t>овать</w:t>
            </w:r>
            <w:r w:rsidRPr="00523BC6">
              <w:rPr>
                <w:rFonts w:ascii="Times New Roman" w:hAnsi="Times New Roman" w:cs="Times New Roman"/>
              </w:rPr>
              <w:t xml:space="preserve"> цель проекта. Определ</w:t>
            </w:r>
            <w:r>
              <w:rPr>
                <w:rFonts w:ascii="Times New Roman" w:hAnsi="Times New Roman" w:cs="Times New Roman"/>
              </w:rPr>
              <w:t>ить</w:t>
            </w:r>
            <w:r w:rsidRPr="00523BC6">
              <w:rPr>
                <w:rFonts w:ascii="Times New Roman" w:hAnsi="Times New Roman" w:cs="Times New Roman"/>
              </w:rPr>
              <w:t xml:space="preserve"> исполнителей </w:t>
            </w:r>
          </w:p>
        </w:tc>
      </w:tr>
      <w:tr w:rsidR="009C3A2B" w:rsidRPr="00DD2FCF" w:rsidTr="009C3A2B">
        <w:trPr>
          <w:gridAfter w:val="1"/>
          <w:wAfter w:w="11" w:type="dxa"/>
          <w:trHeight w:val="151"/>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9C3A2B" w:rsidRPr="00DD2FCF" w:rsidRDefault="009C3A2B" w:rsidP="009C3A2B">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C3A2B" w:rsidRPr="00DD2FCF" w:rsidRDefault="009C3A2B" w:rsidP="009C3A2B">
            <w:pPr>
              <w:spacing w:after="0" w:line="240" w:lineRule="auto"/>
              <w:rPr>
                <w:rFonts w:ascii="Times New Roman" w:hAnsi="Times New Roman" w:cs="Times New Roman"/>
                <w:sz w:val="20"/>
                <w:szCs w:val="20"/>
              </w:rPr>
            </w:pPr>
            <w:r w:rsidRPr="0057447E">
              <w:rPr>
                <w:rFonts w:ascii="Times New Roman" w:hAnsi="Times New Roman" w:cs="Times New Roman"/>
              </w:rPr>
              <w:t>УК-2.2.</w:t>
            </w:r>
          </w:p>
        </w:tc>
        <w:tc>
          <w:tcPr>
            <w:tcW w:w="1701" w:type="dxa"/>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sidRPr="0057447E">
              <w:rPr>
                <w:rFonts w:ascii="Times New Roman" w:hAnsi="Times New Roman" w:cs="Times New Roman"/>
              </w:rPr>
              <w:t>Выстраивает этапы работы над проектом с учетом последовательности их реализации, определяет этапы жизненного цикла проекта.</w:t>
            </w:r>
          </w:p>
          <w:p w:rsidR="009C3A2B" w:rsidRPr="00DD2FCF" w:rsidRDefault="009C3A2B" w:rsidP="009C3A2B">
            <w:pPr>
              <w:spacing w:after="0" w:line="240" w:lineRule="auto"/>
              <w:rPr>
                <w:rFonts w:ascii="Times New Roman" w:hAnsi="Times New Roman" w:cs="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9C3A2B" w:rsidRDefault="009C3A2B" w:rsidP="009C3A2B">
            <w:r>
              <w:rPr>
                <w:rFonts w:ascii="Times New Roman" w:hAnsi="Times New Roman" w:cs="Times New Roman"/>
              </w:rPr>
              <w:t xml:space="preserve">Умение выстроить </w:t>
            </w:r>
            <w:r w:rsidRPr="001472D2">
              <w:rPr>
                <w:rFonts w:ascii="Times New Roman" w:hAnsi="Times New Roman" w:cs="Times New Roman"/>
              </w:rPr>
              <w:t>этапы работы над проектом с учетом последовательности их реализации, определ</w:t>
            </w:r>
            <w:r>
              <w:rPr>
                <w:rFonts w:ascii="Times New Roman" w:hAnsi="Times New Roman" w:cs="Times New Roman"/>
              </w:rPr>
              <w:t>ить</w:t>
            </w:r>
            <w:r w:rsidRPr="001472D2">
              <w:rPr>
                <w:rFonts w:ascii="Times New Roman" w:hAnsi="Times New Roman" w:cs="Times New Roman"/>
              </w:rPr>
              <w:t xml:space="preserve"> этапы жизненного цикла проекта.</w:t>
            </w:r>
          </w:p>
        </w:tc>
        <w:tc>
          <w:tcPr>
            <w:tcW w:w="2552" w:type="dxa"/>
            <w:gridSpan w:val="2"/>
            <w:tcBorders>
              <w:top w:val="single" w:sz="4" w:space="0" w:color="auto"/>
              <w:left w:val="single" w:sz="4" w:space="0" w:color="auto"/>
              <w:bottom w:val="single" w:sz="4" w:space="0" w:color="auto"/>
              <w:right w:val="single" w:sz="4" w:space="0" w:color="auto"/>
            </w:tcBorders>
            <w:hideMark/>
          </w:tcPr>
          <w:p w:rsidR="009C3A2B" w:rsidRDefault="009C3A2B" w:rsidP="001F46F2">
            <w:r>
              <w:rPr>
                <w:rFonts w:ascii="Times New Roman" w:hAnsi="Times New Roman" w:cs="Times New Roman"/>
              </w:rPr>
              <w:t xml:space="preserve">Самостоятельно </w:t>
            </w:r>
            <w:r w:rsidR="001F46F2">
              <w:rPr>
                <w:rFonts w:ascii="Times New Roman" w:hAnsi="Times New Roman" w:cs="Times New Roman"/>
              </w:rPr>
              <w:t>проявляет умение выстроить</w:t>
            </w:r>
            <w:r w:rsidRPr="001472D2">
              <w:rPr>
                <w:rFonts w:ascii="Times New Roman" w:hAnsi="Times New Roman" w:cs="Times New Roman"/>
              </w:rPr>
              <w:t xml:space="preserve"> этапы работы над проектом с учетом последовательности их реализации, определяет этапы жизненного цикла проекта.</w:t>
            </w:r>
          </w:p>
        </w:tc>
      </w:tr>
      <w:tr w:rsidR="009C3A2B" w:rsidRPr="00DD2FCF" w:rsidTr="009C3A2B">
        <w:trPr>
          <w:gridAfter w:val="1"/>
          <w:wAfter w:w="11" w:type="dxa"/>
          <w:trHeight w:val="151"/>
        </w:trPr>
        <w:tc>
          <w:tcPr>
            <w:tcW w:w="1021" w:type="dxa"/>
            <w:vMerge/>
            <w:tcBorders>
              <w:top w:val="single" w:sz="4" w:space="0" w:color="auto"/>
              <w:left w:val="single" w:sz="4" w:space="0" w:color="auto"/>
              <w:bottom w:val="single" w:sz="4" w:space="0" w:color="auto"/>
              <w:right w:val="single" w:sz="4" w:space="0" w:color="auto"/>
            </w:tcBorders>
            <w:vAlign w:val="center"/>
          </w:tcPr>
          <w:p w:rsidR="009C3A2B" w:rsidRPr="00DD2FCF" w:rsidRDefault="009C3A2B" w:rsidP="009C3A2B">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3A2B" w:rsidRPr="00DD2FCF" w:rsidRDefault="009C3A2B" w:rsidP="009C3A2B">
            <w:pPr>
              <w:spacing w:after="0" w:line="240" w:lineRule="auto"/>
              <w:rPr>
                <w:rFonts w:ascii="Times New Roman" w:hAnsi="Times New Roman" w:cs="Times New Roman"/>
                <w:sz w:val="20"/>
                <w:szCs w:val="20"/>
              </w:rPr>
            </w:pPr>
            <w:r w:rsidRPr="0057447E">
              <w:rPr>
                <w:rFonts w:ascii="Times New Roman" w:hAnsi="Times New Roman" w:cs="Times New Roman"/>
              </w:rPr>
              <w:t>УК-2.3.</w:t>
            </w:r>
          </w:p>
        </w:tc>
        <w:tc>
          <w:tcPr>
            <w:tcW w:w="1701" w:type="dxa"/>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sidRPr="0057447E">
              <w:rPr>
                <w:rFonts w:ascii="Times New Roman" w:hAnsi="Times New Roman" w:cs="Times New Roman"/>
              </w:rPr>
              <w:t xml:space="preserve">Проектирует решение конкретных задач проекта, </w:t>
            </w:r>
            <w:r w:rsidRPr="0057447E">
              <w:rPr>
                <w:rFonts w:ascii="Times New Roman" w:hAnsi="Times New Roman" w:cs="Times New Roman"/>
              </w:rPr>
              <w:lastRenderedPageBreak/>
              <w:t xml:space="preserve">выбирая оптимальный способ их решения, исходя из действующих правовых норм и имеющихся ресурсов и ограничений, решает конкретные задачи (исследования, проекта, деятельности) за установленное время. Оценивает риски и результаты проекта. </w:t>
            </w:r>
          </w:p>
          <w:p w:rsidR="009C3A2B" w:rsidRPr="0057447E" w:rsidRDefault="009C3A2B" w:rsidP="009C3A2B">
            <w:pPr>
              <w:spacing w:after="0" w:line="240"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Pr>
                <w:rFonts w:ascii="Times New Roman" w:hAnsi="Times New Roman" w:cs="Times New Roman"/>
              </w:rPr>
              <w:lastRenderedPageBreak/>
              <w:t>Умение решать</w:t>
            </w:r>
            <w:r w:rsidRPr="0057447E">
              <w:rPr>
                <w:rFonts w:ascii="Times New Roman" w:hAnsi="Times New Roman" w:cs="Times New Roman"/>
              </w:rPr>
              <w:t xml:space="preserve"> решение конкретны</w:t>
            </w:r>
            <w:r>
              <w:rPr>
                <w:rFonts w:ascii="Times New Roman" w:hAnsi="Times New Roman" w:cs="Times New Roman"/>
              </w:rPr>
              <w:t>е</w:t>
            </w:r>
            <w:r w:rsidRPr="0057447E">
              <w:rPr>
                <w:rFonts w:ascii="Times New Roman" w:hAnsi="Times New Roman" w:cs="Times New Roman"/>
              </w:rPr>
              <w:t xml:space="preserve"> задач</w:t>
            </w:r>
            <w:r>
              <w:rPr>
                <w:rFonts w:ascii="Times New Roman" w:hAnsi="Times New Roman" w:cs="Times New Roman"/>
              </w:rPr>
              <w:t>и</w:t>
            </w:r>
            <w:r w:rsidRPr="0057447E">
              <w:rPr>
                <w:rFonts w:ascii="Times New Roman" w:hAnsi="Times New Roman" w:cs="Times New Roman"/>
              </w:rPr>
              <w:t xml:space="preserve"> проекта, выбирая оптимальный способ их </w:t>
            </w:r>
            <w:r w:rsidRPr="0057447E">
              <w:rPr>
                <w:rFonts w:ascii="Times New Roman" w:hAnsi="Times New Roman" w:cs="Times New Roman"/>
              </w:rPr>
              <w:lastRenderedPageBreak/>
              <w:t xml:space="preserve">решения, исходя из действующих правовых норм и имеющихся ресурсов и ограничений, решает конкретные задачи (исследования, проекта, деятельности) за установленное время. </w:t>
            </w:r>
            <w:r>
              <w:rPr>
                <w:rFonts w:ascii="Times New Roman" w:hAnsi="Times New Roman" w:cs="Times New Roman"/>
              </w:rPr>
              <w:t>Способность оценивать</w:t>
            </w:r>
            <w:r w:rsidRPr="0057447E">
              <w:rPr>
                <w:rFonts w:ascii="Times New Roman" w:hAnsi="Times New Roman" w:cs="Times New Roman"/>
              </w:rPr>
              <w:t xml:space="preserve"> риски и результаты проекта. </w:t>
            </w:r>
          </w:p>
          <w:p w:rsidR="009C3A2B" w:rsidRPr="0057447E" w:rsidRDefault="009C3A2B" w:rsidP="009C3A2B">
            <w:pPr>
              <w:spacing w:after="0" w:line="240" w:lineRule="auto"/>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9C3A2B" w:rsidRPr="0057447E" w:rsidRDefault="009C3A2B" w:rsidP="009C3A2B">
            <w:pPr>
              <w:spacing w:after="0" w:line="240" w:lineRule="auto"/>
              <w:rPr>
                <w:rFonts w:ascii="Times New Roman" w:hAnsi="Times New Roman" w:cs="Times New Roman"/>
              </w:rPr>
            </w:pPr>
            <w:r>
              <w:rPr>
                <w:rFonts w:ascii="Times New Roman" w:hAnsi="Times New Roman" w:cs="Times New Roman"/>
              </w:rPr>
              <w:lastRenderedPageBreak/>
              <w:t xml:space="preserve">Самостоятельно </w:t>
            </w:r>
            <w:r w:rsidR="001F46F2">
              <w:rPr>
                <w:rFonts w:ascii="Times New Roman" w:hAnsi="Times New Roman" w:cs="Times New Roman"/>
              </w:rPr>
              <w:t xml:space="preserve">и свободно </w:t>
            </w:r>
            <w:r>
              <w:rPr>
                <w:rFonts w:ascii="Times New Roman" w:hAnsi="Times New Roman" w:cs="Times New Roman"/>
              </w:rPr>
              <w:t>п</w:t>
            </w:r>
            <w:r w:rsidRPr="0057447E">
              <w:rPr>
                <w:rFonts w:ascii="Times New Roman" w:hAnsi="Times New Roman" w:cs="Times New Roman"/>
              </w:rPr>
              <w:t xml:space="preserve">роектирует решение конкретных задач проекта, выбирая </w:t>
            </w:r>
            <w:r w:rsidRPr="0057447E">
              <w:rPr>
                <w:rFonts w:ascii="Times New Roman" w:hAnsi="Times New Roman" w:cs="Times New Roman"/>
              </w:rPr>
              <w:lastRenderedPageBreak/>
              <w:t xml:space="preserve">оптимальный способ их решения, исходя из действующих правовых норм и имеющихся ресурсов и ограничений, решает конкретные задачи (исследования, проекта, деятельности) за установленное время. Оценивает риски и результаты проекта. </w:t>
            </w:r>
          </w:p>
          <w:p w:rsidR="009C3A2B" w:rsidRPr="0057447E" w:rsidRDefault="009C3A2B" w:rsidP="009C3A2B">
            <w:pPr>
              <w:spacing w:after="0" w:line="240" w:lineRule="auto"/>
              <w:rPr>
                <w:rFonts w:ascii="Times New Roman" w:hAnsi="Times New Roman" w:cs="Times New Roman"/>
              </w:rPr>
            </w:pPr>
          </w:p>
        </w:tc>
      </w:tr>
      <w:tr w:rsidR="009C3A2B" w:rsidRPr="00DD2FCF" w:rsidTr="009C3A2B">
        <w:trPr>
          <w:gridAfter w:val="1"/>
          <w:wAfter w:w="11" w:type="dxa"/>
          <w:trHeight w:val="151"/>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9C3A2B" w:rsidRPr="00DD2FCF" w:rsidRDefault="009C3A2B" w:rsidP="009C3A2B">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C3A2B" w:rsidRPr="00DD2FCF" w:rsidRDefault="009C3A2B" w:rsidP="009C3A2B">
            <w:pPr>
              <w:spacing w:after="0" w:line="240" w:lineRule="auto"/>
              <w:rPr>
                <w:rFonts w:ascii="Times New Roman" w:hAnsi="Times New Roman" w:cs="Times New Roman"/>
                <w:sz w:val="20"/>
                <w:szCs w:val="20"/>
              </w:rPr>
            </w:pPr>
            <w:r w:rsidRPr="0057447E">
              <w:rPr>
                <w:rFonts w:ascii="Times New Roman" w:hAnsi="Times New Roman" w:cs="Times New Roman"/>
              </w:rPr>
              <w:t>УК-2.4.</w:t>
            </w:r>
          </w:p>
        </w:tc>
        <w:tc>
          <w:tcPr>
            <w:tcW w:w="1701" w:type="dxa"/>
            <w:tcBorders>
              <w:top w:val="single" w:sz="4" w:space="0" w:color="auto"/>
              <w:left w:val="single" w:sz="4" w:space="0" w:color="auto"/>
              <w:bottom w:val="single" w:sz="4" w:space="0" w:color="auto"/>
              <w:right w:val="single" w:sz="4" w:space="0" w:color="auto"/>
            </w:tcBorders>
          </w:tcPr>
          <w:p w:rsidR="009C3A2B" w:rsidRPr="00DD2FCF" w:rsidRDefault="009C3A2B" w:rsidP="009C3A2B">
            <w:pPr>
              <w:spacing w:after="0" w:line="240" w:lineRule="auto"/>
              <w:rPr>
                <w:rFonts w:ascii="Times New Roman" w:hAnsi="Times New Roman" w:cs="Times New Roman"/>
                <w:sz w:val="20"/>
                <w:szCs w:val="20"/>
              </w:rPr>
            </w:pPr>
            <w:r w:rsidRPr="0057447E">
              <w:rPr>
                <w:rFonts w:ascii="Times New Roman" w:hAnsi="Times New Roman" w:cs="Times New Roman"/>
              </w:rPr>
              <w:t>Публично представляет результаты проекта, вступает в обсуждение хода и результатов проекта.</w:t>
            </w:r>
          </w:p>
        </w:tc>
        <w:tc>
          <w:tcPr>
            <w:tcW w:w="2693" w:type="dxa"/>
            <w:gridSpan w:val="2"/>
            <w:tcBorders>
              <w:top w:val="single" w:sz="4" w:space="0" w:color="auto"/>
              <w:left w:val="single" w:sz="4" w:space="0" w:color="auto"/>
              <w:bottom w:val="single" w:sz="4" w:space="0" w:color="auto"/>
              <w:right w:val="single" w:sz="4" w:space="0" w:color="auto"/>
            </w:tcBorders>
          </w:tcPr>
          <w:p w:rsidR="009C3A2B" w:rsidRDefault="00456221" w:rsidP="00456221">
            <w:r>
              <w:rPr>
                <w:rFonts w:ascii="Times New Roman" w:hAnsi="Times New Roman" w:cs="Times New Roman"/>
              </w:rPr>
              <w:t>Умение п</w:t>
            </w:r>
            <w:r w:rsidR="009C3A2B" w:rsidRPr="00BB011C">
              <w:rPr>
                <w:rFonts w:ascii="Times New Roman" w:hAnsi="Times New Roman" w:cs="Times New Roman"/>
              </w:rPr>
              <w:t>ублично представля</w:t>
            </w:r>
            <w:r>
              <w:rPr>
                <w:rFonts w:ascii="Times New Roman" w:hAnsi="Times New Roman" w:cs="Times New Roman"/>
              </w:rPr>
              <w:t>ть</w:t>
            </w:r>
            <w:r w:rsidR="009C3A2B" w:rsidRPr="00BB011C">
              <w:rPr>
                <w:rFonts w:ascii="Times New Roman" w:hAnsi="Times New Roman" w:cs="Times New Roman"/>
              </w:rPr>
              <w:t xml:space="preserve"> результаты проекта, вступа</w:t>
            </w:r>
            <w:r>
              <w:rPr>
                <w:rFonts w:ascii="Times New Roman" w:hAnsi="Times New Roman" w:cs="Times New Roman"/>
              </w:rPr>
              <w:t>ть</w:t>
            </w:r>
            <w:r w:rsidR="009C3A2B" w:rsidRPr="00BB011C">
              <w:rPr>
                <w:rFonts w:ascii="Times New Roman" w:hAnsi="Times New Roman" w:cs="Times New Roman"/>
              </w:rPr>
              <w:t xml:space="preserve"> в обсуждение хода и результатов проекта.</w:t>
            </w:r>
          </w:p>
        </w:tc>
        <w:tc>
          <w:tcPr>
            <w:tcW w:w="2552" w:type="dxa"/>
            <w:gridSpan w:val="2"/>
            <w:tcBorders>
              <w:top w:val="single" w:sz="4" w:space="0" w:color="auto"/>
              <w:left w:val="single" w:sz="4" w:space="0" w:color="auto"/>
              <w:bottom w:val="single" w:sz="4" w:space="0" w:color="auto"/>
              <w:right w:val="single" w:sz="4" w:space="0" w:color="auto"/>
            </w:tcBorders>
            <w:hideMark/>
          </w:tcPr>
          <w:p w:rsidR="009C3A2B" w:rsidRDefault="009C3A2B" w:rsidP="00456221">
            <w:r>
              <w:rPr>
                <w:rFonts w:ascii="Times New Roman" w:hAnsi="Times New Roman" w:cs="Times New Roman"/>
              </w:rPr>
              <w:t xml:space="preserve">Способность </w:t>
            </w:r>
            <w:r w:rsidR="001F46F2">
              <w:rPr>
                <w:rFonts w:ascii="Times New Roman" w:hAnsi="Times New Roman" w:cs="Times New Roman"/>
              </w:rPr>
              <w:t xml:space="preserve">применять умение </w:t>
            </w:r>
            <w:r>
              <w:rPr>
                <w:rFonts w:ascii="Times New Roman" w:hAnsi="Times New Roman" w:cs="Times New Roman"/>
              </w:rPr>
              <w:t>п</w:t>
            </w:r>
            <w:r w:rsidRPr="00BB011C">
              <w:rPr>
                <w:rFonts w:ascii="Times New Roman" w:hAnsi="Times New Roman" w:cs="Times New Roman"/>
              </w:rPr>
              <w:t>ублично представ</w:t>
            </w:r>
            <w:r>
              <w:rPr>
                <w:rFonts w:ascii="Times New Roman" w:hAnsi="Times New Roman" w:cs="Times New Roman"/>
              </w:rPr>
              <w:t>ить</w:t>
            </w:r>
            <w:r w:rsidRPr="00BB011C">
              <w:rPr>
                <w:rFonts w:ascii="Times New Roman" w:hAnsi="Times New Roman" w:cs="Times New Roman"/>
              </w:rPr>
              <w:t xml:space="preserve"> результаты проекта</w:t>
            </w:r>
            <w:r>
              <w:rPr>
                <w:rFonts w:ascii="Times New Roman" w:hAnsi="Times New Roman" w:cs="Times New Roman"/>
              </w:rPr>
              <w:t xml:space="preserve">, </w:t>
            </w:r>
            <w:r w:rsidRPr="00BB011C">
              <w:rPr>
                <w:rFonts w:ascii="Times New Roman" w:hAnsi="Times New Roman" w:cs="Times New Roman"/>
              </w:rPr>
              <w:t>обсужд</w:t>
            </w:r>
            <w:r>
              <w:rPr>
                <w:rFonts w:ascii="Times New Roman" w:hAnsi="Times New Roman" w:cs="Times New Roman"/>
              </w:rPr>
              <w:t>ать</w:t>
            </w:r>
            <w:r w:rsidRPr="00BB011C">
              <w:rPr>
                <w:rFonts w:ascii="Times New Roman" w:hAnsi="Times New Roman" w:cs="Times New Roman"/>
              </w:rPr>
              <w:t xml:space="preserve"> ход и результат</w:t>
            </w:r>
            <w:r w:rsidR="00456221">
              <w:rPr>
                <w:rFonts w:ascii="Times New Roman" w:hAnsi="Times New Roman" w:cs="Times New Roman"/>
              </w:rPr>
              <w:t>ы</w:t>
            </w:r>
            <w:r w:rsidRPr="00BB011C">
              <w:rPr>
                <w:rFonts w:ascii="Times New Roman" w:hAnsi="Times New Roman" w:cs="Times New Roman"/>
              </w:rPr>
              <w:t xml:space="preserve"> проекта.</w:t>
            </w:r>
          </w:p>
        </w:tc>
      </w:tr>
      <w:tr w:rsidR="00456221" w:rsidRPr="00DD2FCF" w:rsidTr="009C3A2B">
        <w:trPr>
          <w:gridAfter w:val="1"/>
          <w:wAfter w:w="11" w:type="dxa"/>
          <w:trHeight w:val="197"/>
        </w:trPr>
        <w:tc>
          <w:tcPr>
            <w:tcW w:w="1021" w:type="dxa"/>
            <w:tcBorders>
              <w:top w:val="single" w:sz="4" w:space="0" w:color="auto"/>
              <w:left w:val="single" w:sz="4" w:space="0" w:color="auto"/>
              <w:bottom w:val="single" w:sz="4" w:space="0" w:color="auto"/>
              <w:right w:val="single" w:sz="4" w:space="0" w:color="auto"/>
            </w:tcBorders>
            <w:hideMark/>
          </w:tcPr>
          <w:p w:rsidR="00456221" w:rsidRPr="0057447E" w:rsidRDefault="00456221" w:rsidP="00456221">
            <w:pPr>
              <w:spacing w:after="0" w:line="240" w:lineRule="auto"/>
              <w:rPr>
                <w:rFonts w:ascii="Times New Roman" w:hAnsi="Times New Roman" w:cs="Times New Roman"/>
              </w:rPr>
            </w:pPr>
            <w:r w:rsidRPr="0057447E">
              <w:rPr>
                <w:rFonts w:ascii="Times New Roman" w:hAnsi="Times New Roman" w:cs="Times New Roman"/>
              </w:rPr>
              <w:t>УК-3. Способен организовывать и руководить работой команды, вырабатывая командную стратегию для достижения поставленной цели</w:t>
            </w:r>
          </w:p>
          <w:p w:rsidR="00456221" w:rsidRPr="0057447E" w:rsidRDefault="00456221" w:rsidP="00456221">
            <w:pPr>
              <w:spacing w:after="0" w:line="240" w:lineRule="auto"/>
              <w:rPr>
                <w:rFonts w:ascii="Times New Roman" w:hAnsi="Times New Roman" w:cs="Times New Roman"/>
              </w:rPr>
            </w:pPr>
          </w:p>
          <w:p w:rsidR="00456221" w:rsidRPr="0057447E" w:rsidRDefault="00456221" w:rsidP="0045622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221" w:rsidRPr="0057447E" w:rsidRDefault="00456221" w:rsidP="00456221">
            <w:pPr>
              <w:spacing w:after="0" w:line="240" w:lineRule="auto"/>
              <w:rPr>
                <w:rFonts w:ascii="Times New Roman" w:hAnsi="Times New Roman" w:cs="Times New Roman"/>
              </w:rPr>
            </w:pPr>
            <w:r w:rsidRPr="0057447E">
              <w:rPr>
                <w:rFonts w:ascii="Times New Roman" w:eastAsia="TimesNewRomanPSMT" w:hAnsi="Times New Roman" w:cs="Times New Roman"/>
              </w:rPr>
              <w:t>УК-3.3.</w:t>
            </w:r>
          </w:p>
        </w:tc>
        <w:tc>
          <w:tcPr>
            <w:tcW w:w="1701" w:type="dxa"/>
            <w:tcBorders>
              <w:top w:val="single" w:sz="4" w:space="0" w:color="auto"/>
              <w:left w:val="single" w:sz="4" w:space="0" w:color="auto"/>
              <w:bottom w:val="single" w:sz="4" w:space="0" w:color="auto"/>
              <w:right w:val="single" w:sz="4" w:space="0" w:color="auto"/>
            </w:tcBorders>
          </w:tcPr>
          <w:p w:rsidR="00456221" w:rsidRPr="0057447E" w:rsidRDefault="00456221" w:rsidP="00456221">
            <w:pPr>
              <w:spacing w:after="0" w:line="240" w:lineRule="auto"/>
              <w:rPr>
                <w:rFonts w:ascii="Times New Roman" w:hAnsi="Times New Roman" w:cs="Times New Roman"/>
              </w:rPr>
            </w:pPr>
            <w:r w:rsidRPr="0057447E">
              <w:rPr>
                <w:rFonts w:ascii="Times New Roman" w:eastAsia="TimesNewRomanPSMT" w:hAnsi="Times New Roman" w:cs="Times New Roman"/>
              </w:rPr>
              <w:t>Эффективно взаимодействует с членами</w:t>
            </w:r>
            <w:r w:rsidRPr="0057447E">
              <w:rPr>
                <w:rFonts w:ascii="Times New Roman" w:hAnsi="Times New Roman" w:cs="Times New Roman"/>
              </w:rPr>
              <w:t xml:space="preserve"> </w:t>
            </w:r>
            <w:r w:rsidRPr="0057447E">
              <w:rPr>
                <w:rFonts w:ascii="Times New Roman" w:eastAsia="TimesNewRomanPSMT" w:hAnsi="Times New Roman" w:cs="Times New Roman"/>
              </w:rPr>
              <w:t>команды, в т.ч. участвует в обмене информацией,</w:t>
            </w:r>
            <w:r w:rsidRPr="0057447E">
              <w:rPr>
                <w:rFonts w:ascii="Times New Roman" w:hAnsi="Times New Roman" w:cs="Times New Roman"/>
              </w:rPr>
              <w:t xml:space="preserve"> </w:t>
            </w:r>
            <w:r w:rsidRPr="0057447E">
              <w:rPr>
                <w:rFonts w:ascii="Times New Roman" w:eastAsia="TimesNewRomanPSMT" w:hAnsi="Times New Roman" w:cs="Times New Roman"/>
              </w:rPr>
              <w:t>знаниями и опытом, и презентации результатов</w:t>
            </w:r>
            <w:r w:rsidRPr="0057447E">
              <w:rPr>
                <w:rFonts w:ascii="Times New Roman" w:hAnsi="Times New Roman" w:cs="Times New Roman"/>
              </w:rPr>
              <w:t xml:space="preserve"> </w:t>
            </w:r>
            <w:r w:rsidRPr="0057447E">
              <w:rPr>
                <w:rFonts w:ascii="Times New Roman" w:eastAsia="TimesNewRomanPSMT" w:hAnsi="Times New Roman" w:cs="Times New Roman"/>
              </w:rPr>
              <w:t xml:space="preserve">работы команды. Соблюдает этические </w:t>
            </w:r>
            <w:r w:rsidRPr="0057447E">
              <w:rPr>
                <w:rFonts w:ascii="Times New Roman" w:hAnsi="Times New Roman" w:cs="Times New Roman"/>
              </w:rPr>
              <w:t>н</w:t>
            </w:r>
            <w:r w:rsidRPr="0057447E">
              <w:rPr>
                <w:rFonts w:ascii="Times New Roman" w:eastAsia="TimesNewRomanPSMT" w:hAnsi="Times New Roman" w:cs="Times New Roman"/>
              </w:rPr>
              <w:t>ормы</w:t>
            </w:r>
            <w:r w:rsidRPr="0057447E">
              <w:rPr>
                <w:rFonts w:ascii="Times New Roman" w:hAnsi="Times New Roman" w:cs="Times New Roman"/>
              </w:rPr>
              <w:t xml:space="preserve"> </w:t>
            </w:r>
            <w:r w:rsidRPr="0057447E">
              <w:rPr>
                <w:rFonts w:ascii="Times New Roman" w:eastAsia="TimesNewRomanPSMT" w:hAnsi="Times New Roman" w:cs="Times New Roman"/>
              </w:rPr>
              <w:t>взаимодействия.</w:t>
            </w:r>
          </w:p>
        </w:tc>
        <w:tc>
          <w:tcPr>
            <w:tcW w:w="2693" w:type="dxa"/>
            <w:gridSpan w:val="2"/>
            <w:tcBorders>
              <w:top w:val="single" w:sz="4" w:space="0" w:color="auto"/>
              <w:left w:val="single" w:sz="4" w:space="0" w:color="auto"/>
              <w:bottom w:val="single" w:sz="4" w:space="0" w:color="auto"/>
              <w:right w:val="single" w:sz="4" w:space="0" w:color="auto"/>
            </w:tcBorders>
          </w:tcPr>
          <w:p w:rsidR="00456221" w:rsidRDefault="00456221" w:rsidP="00456221">
            <w:r w:rsidRPr="00510194">
              <w:rPr>
                <w:rFonts w:ascii="Times New Roman" w:eastAsia="TimesNewRomanPSMT" w:hAnsi="Times New Roman" w:cs="Times New Roman"/>
              </w:rPr>
              <w:t>Эффективно взаимодействует с членами</w:t>
            </w:r>
            <w:r w:rsidRPr="00510194">
              <w:rPr>
                <w:rFonts w:ascii="Times New Roman" w:hAnsi="Times New Roman" w:cs="Times New Roman"/>
              </w:rPr>
              <w:t xml:space="preserve"> </w:t>
            </w:r>
            <w:r w:rsidRPr="00510194">
              <w:rPr>
                <w:rFonts w:ascii="Times New Roman" w:eastAsia="TimesNewRomanPSMT" w:hAnsi="Times New Roman" w:cs="Times New Roman"/>
              </w:rPr>
              <w:t>команды, в т.ч. участвует в обмене информацией,</w:t>
            </w:r>
            <w:r w:rsidRPr="00510194">
              <w:rPr>
                <w:rFonts w:ascii="Times New Roman" w:hAnsi="Times New Roman" w:cs="Times New Roman"/>
              </w:rPr>
              <w:t xml:space="preserve"> </w:t>
            </w:r>
            <w:r w:rsidRPr="00510194">
              <w:rPr>
                <w:rFonts w:ascii="Times New Roman" w:eastAsia="TimesNewRomanPSMT" w:hAnsi="Times New Roman" w:cs="Times New Roman"/>
              </w:rPr>
              <w:t>знаниями и опытом, и презентации результатов</w:t>
            </w:r>
            <w:r w:rsidRPr="00510194">
              <w:rPr>
                <w:rFonts w:ascii="Times New Roman" w:hAnsi="Times New Roman" w:cs="Times New Roman"/>
              </w:rPr>
              <w:t xml:space="preserve"> </w:t>
            </w:r>
            <w:r w:rsidRPr="00510194">
              <w:rPr>
                <w:rFonts w:ascii="Times New Roman" w:eastAsia="TimesNewRomanPSMT" w:hAnsi="Times New Roman" w:cs="Times New Roman"/>
              </w:rPr>
              <w:t xml:space="preserve">работы команды. Соблюдает этические </w:t>
            </w:r>
            <w:r w:rsidRPr="00510194">
              <w:rPr>
                <w:rFonts w:ascii="Times New Roman" w:hAnsi="Times New Roman" w:cs="Times New Roman"/>
              </w:rPr>
              <w:t>н</w:t>
            </w:r>
            <w:r w:rsidRPr="00510194">
              <w:rPr>
                <w:rFonts w:ascii="Times New Roman" w:eastAsia="TimesNewRomanPSMT" w:hAnsi="Times New Roman" w:cs="Times New Roman"/>
              </w:rPr>
              <w:t>ормы</w:t>
            </w:r>
            <w:r w:rsidRPr="00510194">
              <w:rPr>
                <w:rFonts w:ascii="Times New Roman" w:hAnsi="Times New Roman" w:cs="Times New Roman"/>
              </w:rPr>
              <w:t xml:space="preserve"> </w:t>
            </w:r>
            <w:r w:rsidRPr="00510194">
              <w:rPr>
                <w:rFonts w:ascii="Times New Roman" w:eastAsia="TimesNewRomanPSMT" w:hAnsi="Times New Roman" w:cs="Times New Roman"/>
              </w:rPr>
              <w:t>взаимодействия.</w:t>
            </w:r>
          </w:p>
        </w:tc>
        <w:tc>
          <w:tcPr>
            <w:tcW w:w="2552" w:type="dxa"/>
            <w:gridSpan w:val="2"/>
            <w:tcBorders>
              <w:top w:val="single" w:sz="4" w:space="0" w:color="auto"/>
              <w:left w:val="single" w:sz="4" w:space="0" w:color="auto"/>
              <w:bottom w:val="single" w:sz="4" w:space="0" w:color="auto"/>
              <w:right w:val="single" w:sz="4" w:space="0" w:color="auto"/>
            </w:tcBorders>
            <w:hideMark/>
          </w:tcPr>
          <w:p w:rsidR="00456221" w:rsidRDefault="00AD58CE" w:rsidP="00AD58CE">
            <w:r>
              <w:rPr>
                <w:rFonts w:ascii="Times New Roman" w:eastAsia="TimesNewRomanPSMT" w:hAnsi="Times New Roman" w:cs="Times New Roman"/>
              </w:rPr>
              <w:t>Осознанно взаимодействует</w:t>
            </w:r>
            <w:r w:rsidR="00456221" w:rsidRPr="00510194">
              <w:rPr>
                <w:rFonts w:ascii="Times New Roman" w:eastAsia="TimesNewRomanPSMT" w:hAnsi="Times New Roman" w:cs="Times New Roman"/>
              </w:rPr>
              <w:t xml:space="preserve"> с членами</w:t>
            </w:r>
            <w:r w:rsidR="00456221" w:rsidRPr="00510194">
              <w:rPr>
                <w:rFonts w:ascii="Times New Roman" w:hAnsi="Times New Roman" w:cs="Times New Roman"/>
              </w:rPr>
              <w:t xml:space="preserve"> </w:t>
            </w:r>
            <w:r w:rsidR="00456221" w:rsidRPr="00510194">
              <w:rPr>
                <w:rFonts w:ascii="Times New Roman" w:eastAsia="TimesNewRomanPSMT" w:hAnsi="Times New Roman" w:cs="Times New Roman"/>
              </w:rPr>
              <w:t xml:space="preserve">команды, в т.ч. </w:t>
            </w:r>
            <w:r w:rsidRPr="00510194">
              <w:rPr>
                <w:rFonts w:ascii="Times New Roman" w:eastAsia="TimesNewRomanPSMT" w:hAnsi="Times New Roman" w:cs="Times New Roman"/>
              </w:rPr>
              <w:t>участв</w:t>
            </w:r>
            <w:r>
              <w:rPr>
                <w:rFonts w:ascii="Times New Roman" w:eastAsia="TimesNewRomanPSMT" w:hAnsi="Times New Roman" w:cs="Times New Roman"/>
              </w:rPr>
              <w:t xml:space="preserve">ует </w:t>
            </w:r>
            <w:r w:rsidR="00456221" w:rsidRPr="00510194">
              <w:rPr>
                <w:rFonts w:ascii="Times New Roman" w:eastAsia="TimesNewRomanPSMT" w:hAnsi="Times New Roman" w:cs="Times New Roman"/>
              </w:rPr>
              <w:t>в обмене информацией,</w:t>
            </w:r>
            <w:r w:rsidR="00456221" w:rsidRPr="00510194">
              <w:rPr>
                <w:rFonts w:ascii="Times New Roman" w:hAnsi="Times New Roman" w:cs="Times New Roman"/>
              </w:rPr>
              <w:t xml:space="preserve"> </w:t>
            </w:r>
            <w:r w:rsidR="00456221" w:rsidRPr="00510194">
              <w:rPr>
                <w:rFonts w:ascii="Times New Roman" w:eastAsia="TimesNewRomanPSMT" w:hAnsi="Times New Roman" w:cs="Times New Roman"/>
              </w:rPr>
              <w:t>знаниями и опытом, и презентации результатов</w:t>
            </w:r>
            <w:r w:rsidR="00456221" w:rsidRPr="00510194">
              <w:rPr>
                <w:rFonts w:ascii="Times New Roman" w:hAnsi="Times New Roman" w:cs="Times New Roman"/>
              </w:rPr>
              <w:t xml:space="preserve"> </w:t>
            </w:r>
            <w:r w:rsidR="00456221" w:rsidRPr="00510194">
              <w:rPr>
                <w:rFonts w:ascii="Times New Roman" w:eastAsia="TimesNewRomanPSMT" w:hAnsi="Times New Roman" w:cs="Times New Roman"/>
              </w:rPr>
              <w:t>работы команды. Соблюда</w:t>
            </w:r>
            <w:r>
              <w:rPr>
                <w:rFonts w:ascii="Times New Roman" w:eastAsia="TimesNewRomanPSMT" w:hAnsi="Times New Roman" w:cs="Times New Roman"/>
              </w:rPr>
              <w:t xml:space="preserve">ет </w:t>
            </w:r>
            <w:r w:rsidR="00456221" w:rsidRPr="00510194">
              <w:rPr>
                <w:rFonts w:ascii="Times New Roman" w:eastAsia="TimesNewRomanPSMT" w:hAnsi="Times New Roman" w:cs="Times New Roman"/>
              </w:rPr>
              <w:t xml:space="preserve">этические </w:t>
            </w:r>
            <w:r w:rsidR="00456221" w:rsidRPr="00510194">
              <w:rPr>
                <w:rFonts w:ascii="Times New Roman" w:hAnsi="Times New Roman" w:cs="Times New Roman"/>
              </w:rPr>
              <w:t>н</w:t>
            </w:r>
            <w:r w:rsidR="00456221" w:rsidRPr="00510194">
              <w:rPr>
                <w:rFonts w:ascii="Times New Roman" w:eastAsia="TimesNewRomanPSMT" w:hAnsi="Times New Roman" w:cs="Times New Roman"/>
              </w:rPr>
              <w:t>ормы</w:t>
            </w:r>
            <w:r w:rsidR="00456221" w:rsidRPr="00510194">
              <w:rPr>
                <w:rFonts w:ascii="Times New Roman" w:hAnsi="Times New Roman" w:cs="Times New Roman"/>
              </w:rPr>
              <w:t xml:space="preserve"> </w:t>
            </w:r>
            <w:r w:rsidR="00456221" w:rsidRPr="00510194">
              <w:rPr>
                <w:rFonts w:ascii="Times New Roman" w:eastAsia="TimesNewRomanPSMT" w:hAnsi="Times New Roman" w:cs="Times New Roman"/>
              </w:rPr>
              <w:t>взаимодействия.</w:t>
            </w:r>
          </w:p>
        </w:tc>
      </w:tr>
      <w:tr w:rsidR="00AD58CE" w:rsidRPr="00DD2FCF" w:rsidTr="009C3A2B">
        <w:trPr>
          <w:gridAfter w:val="1"/>
          <w:wAfter w:w="11" w:type="dxa"/>
          <w:trHeight w:val="349"/>
        </w:trPr>
        <w:tc>
          <w:tcPr>
            <w:tcW w:w="1021" w:type="dxa"/>
            <w:vMerge w:val="restart"/>
            <w:tcBorders>
              <w:top w:val="single" w:sz="4" w:space="0" w:color="auto"/>
              <w:left w:val="single" w:sz="4" w:space="0" w:color="auto"/>
              <w:bottom w:val="single" w:sz="4" w:space="0" w:color="auto"/>
              <w:right w:val="single" w:sz="4" w:space="0" w:color="auto"/>
            </w:tcBorders>
            <w:hideMark/>
          </w:tcPr>
          <w:p w:rsidR="00AD58CE" w:rsidRPr="00DD2FCF" w:rsidRDefault="00AD58CE" w:rsidP="00AD58CE">
            <w:pPr>
              <w:spacing w:after="0" w:line="240" w:lineRule="auto"/>
              <w:rPr>
                <w:rFonts w:ascii="Times New Roman" w:hAnsi="Times New Roman" w:cs="Times New Roman"/>
                <w:sz w:val="20"/>
                <w:szCs w:val="20"/>
              </w:rPr>
            </w:pPr>
            <w:r w:rsidRPr="00EB3F98">
              <w:rPr>
                <w:rFonts w:ascii="Times New Roman" w:hAnsi="Times New Roman" w:cs="Times New Roman"/>
              </w:rPr>
              <w:lastRenderedPageBreak/>
              <w:t>ПК-1. Способен к проектированию и реализации образовательных программ по предметным областям, соответствующим профессиональной подготовке</w:t>
            </w:r>
          </w:p>
        </w:tc>
        <w:tc>
          <w:tcPr>
            <w:tcW w:w="709" w:type="dxa"/>
            <w:tcBorders>
              <w:top w:val="single" w:sz="4" w:space="0" w:color="auto"/>
              <w:left w:val="single" w:sz="4" w:space="0" w:color="auto"/>
              <w:bottom w:val="single" w:sz="4" w:space="0" w:color="auto"/>
              <w:right w:val="single" w:sz="4" w:space="0" w:color="auto"/>
            </w:tcBorders>
            <w:hideMark/>
          </w:tcPr>
          <w:p w:rsidR="00AD58CE" w:rsidRPr="00EB3F98" w:rsidRDefault="00AD58CE" w:rsidP="00AD58CE">
            <w:pPr>
              <w:spacing w:after="0" w:line="240" w:lineRule="auto"/>
              <w:rPr>
                <w:rFonts w:ascii="Times New Roman" w:hAnsi="Times New Roman" w:cs="Times New Roman"/>
              </w:rPr>
            </w:pPr>
            <w:r w:rsidRPr="00EB3F98">
              <w:rPr>
                <w:rFonts w:ascii="Times New Roman" w:eastAsia="TimesNewRomanPSMT" w:hAnsi="Times New Roman" w:cs="Times New Roman"/>
              </w:rPr>
              <w:t>ПК-1.1.</w:t>
            </w:r>
          </w:p>
        </w:tc>
        <w:tc>
          <w:tcPr>
            <w:tcW w:w="1701" w:type="dxa"/>
            <w:tcBorders>
              <w:top w:val="single" w:sz="4" w:space="0" w:color="auto"/>
              <w:left w:val="single" w:sz="4" w:space="0" w:color="auto"/>
              <w:bottom w:val="single" w:sz="4" w:space="0" w:color="auto"/>
              <w:right w:val="single" w:sz="4" w:space="0" w:color="auto"/>
            </w:tcBorders>
            <w:hideMark/>
          </w:tcPr>
          <w:p w:rsidR="00AD58CE" w:rsidRPr="00EB3F98" w:rsidRDefault="00AD58CE" w:rsidP="00AD58CE">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Знать структурные элементы и требования к основным и дополнительным ОП; основы проектирования ОП; принципы формирования образовательной среды для реализации ОП; педагогические технологии, используемые в реализации ОП.</w:t>
            </w:r>
          </w:p>
          <w:p w:rsidR="00AD58CE" w:rsidRPr="00EB3F98" w:rsidRDefault="00AD58CE" w:rsidP="00AD58CE">
            <w:pPr>
              <w:spacing w:after="0" w:line="240" w:lineRule="auto"/>
              <w:rPr>
                <w:rFonts w:ascii="Times New Roman" w:hAnsi="Times New Roman" w:cs="Times New Roman"/>
              </w:rPr>
            </w:pPr>
          </w:p>
          <w:p w:rsidR="00AD58CE" w:rsidRPr="00EB3F98" w:rsidRDefault="00AD58CE" w:rsidP="00AD58CE">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w:t>
            </w:r>
          </w:p>
          <w:p w:rsidR="00AD58CE" w:rsidRPr="00EB3F98" w:rsidRDefault="00AD58CE" w:rsidP="00AD58CE">
            <w:pPr>
              <w:spacing w:after="0" w:line="240" w:lineRule="auto"/>
              <w:rPr>
                <w:rFonts w:ascii="Times New Roman" w:hAnsi="Times New Roman" w:cs="Times New Roman"/>
              </w:rPr>
            </w:pPr>
          </w:p>
          <w:p w:rsidR="00AD58CE" w:rsidRPr="00EB3F98" w:rsidRDefault="00AD58CE" w:rsidP="00AD58CE">
            <w:pPr>
              <w:spacing w:after="0" w:line="240"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AD58CE" w:rsidRPr="001F52A9" w:rsidRDefault="00AD58CE" w:rsidP="00AD58CE">
            <w:pPr>
              <w:spacing w:after="0" w:line="240" w:lineRule="auto"/>
              <w:rPr>
                <w:rFonts w:ascii="Times New Roman" w:eastAsia="TimesNewRomanPSMT" w:hAnsi="Times New Roman" w:cs="Times New Roman"/>
              </w:rPr>
            </w:pPr>
            <w:r w:rsidRPr="001F52A9">
              <w:rPr>
                <w:rFonts w:ascii="Times New Roman" w:eastAsia="TimesNewRomanPSMT" w:hAnsi="Times New Roman" w:cs="Times New Roman"/>
              </w:rPr>
              <w:t>Зна</w:t>
            </w:r>
            <w:r>
              <w:rPr>
                <w:rFonts w:ascii="Times New Roman" w:eastAsia="TimesNewRomanPSMT" w:hAnsi="Times New Roman" w:cs="Times New Roman"/>
              </w:rPr>
              <w:t>ние</w:t>
            </w:r>
            <w:r w:rsidRPr="001F52A9">
              <w:rPr>
                <w:rFonts w:ascii="Times New Roman" w:eastAsia="TimesNewRomanPSMT" w:hAnsi="Times New Roman" w:cs="Times New Roman"/>
              </w:rPr>
              <w:t xml:space="preserve"> структурны</w:t>
            </w:r>
            <w:r>
              <w:rPr>
                <w:rFonts w:ascii="Times New Roman" w:eastAsia="TimesNewRomanPSMT" w:hAnsi="Times New Roman" w:cs="Times New Roman"/>
              </w:rPr>
              <w:t>х</w:t>
            </w:r>
            <w:r w:rsidRPr="001F52A9">
              <w:rPr>
                <w:rFonts w:ascii="Times New Roman" w:eastAsia="TimesNewRomanPSMT" w:hAnsi="Times New Roman" w:cs="Times New Roman"/>
              </w:rPr>
              <w:t xml:space="preserve"> элемент</w:t>
            </w:r>
            <w:r>
              <w:rPr>
                <w:rFonts w:ascii="Times New Roman" w:eastAsia="TimesNewRomanPSMT" w:hAnsi="Times New Roman" w:cs="Times New Roman"/>
              </w:rPr>
              <w:t>ов</w:t>
            </w:r>
            <w:r w:rsidRPr="001F52A9">
              <w:rPr>
                <w:rFonts w:ascii="Times New Roman" w:eastAsia="TimesNewRomanPSMT" w:hAnsi="Times New Roman" w:cs="Times New Roman"/>
              </w:rPr>
              <w:t xml:space="preserve"> и требовани</w:t>
            </w:r>
            <w:r>
              <w:rPr>
                <w:rFonts w:ascii="Times New Roman" w:eastAsia="TimesNewRomanPSMT" w:hAnsi="Times New Roman" w:cs="Times New Roman"/>
              </w:rPr>
              <w:t>й</w:t>
            </w:r>
            <w:r w:rsidRPr="001F52A9">
              <w:rPr>
                <w:rFonts w:ascii="Times New Roman" w:eastAsia="TimesNewRomanPSMT" w:hAnsi="Times New Roman" w:cs="Times New Roman"/>
              </w:rPr>
              <w:t xml:space="preserve"> к основным и дополнительным ОП; основы проектирования ОП; принцип</w:t>
            </w:r>
            <w:r>
              <w:rPr>
                <w:rFonts w:ascii="Times New Roman" w:eastAsia="TimesNewRomanPSMT" w:hAnsi="Times New Roman" w:cs="Times New Roman"/>
              </w:rPr>
              <w:t xml:space="preserve">ам </w:t>
            </w:r>
            <w:r w:rsidRPr="001F52A9">
              <w:rPr>
                <w:rFonts w:ascii="Times New Roman" w:eastAsia="TimesNewRomanPSMT" w:hAnsi="Times New Roman" w:cs="Times New Roman"/>
              </w:rPr>
              <w:t>формирования образовательной среды для реализации ОП; педагогически</w:t>
            </w:r>
            <w:r>
              <w:rPr>
                <w:rFonts w:ascii="Times New Roman" w:eastAsia="TimesNewRomanPSMT" w:hAnsi="Times New Roman" w:cs="Times New Roman"/>
              </w:rPr>
              <w:t>х</w:t>
            </w:r>
            <w:r w:rsidRPr="001F52A9">
              <w:rPr>
                <w:rFonts w:ascii="Times New Roman" w:eastAsia="TimesNewRomanPSMT" w:hAnsi="Times New Roman" w:cs="Times New Roman"/>
              </w:rPr>
              <w:t xml:space="preserve"> технологи</w:t>
            </w:r>
            <w:r>
              <w:rPr>
                <w:rFonts w:ascii="Times New Roman" w:eastAsia="TimesNewRomanPSMT" w:hAnsi="Times New Roman" w:cs="Times New Roman"/>
              </w:rPr>
              <w:t>й</w:t>
            </w:r>
            <w:r w:rsidRPr="001F52A9">
              <w:rPr>
                <w:rFonts w:ascii="Times New Roman" w:eastAsia="TimesNewRomanPSMT" w:hAnsi="Times New Roman" w:cs="Times New Roman"/>
              </w:rPr>
              <w:t>, используемы</w:t>
            </w:r>
            <w:r>
              <w:rPr>
                <w:rFonts w:ascii="Times New Roman" w:eastAsia="TimesNewRomanPSMT" w:hAnsi="Times New Roman" w:cs="Times New Roman"/>
              </w:rPr>
              <w:t>х</w:t>
            </w:r>
            <w:r w:rsidRPr="001F52A9">
              <w:rPr>
                <w:rFonts w:ascii="Times New Roman" w:eastAsia="TimesNewRomanPSMT" w:hAnsi="Times New Roman" w:cs="Times New Roman"/>
              </w:rPr>
              <w:t xml:space="preserve"> в реализации ОП.</w:t>
            </w:r>
          </w:p>
        </w:tc>
        <w:tc>
          <w:tcPr>
            <w:tcW w:w="2552" w:type="dxa"/>
            <w:gridSpan w:val="2"/>
            <w:tcBorders>
              <w:top w:val="single" w:sz="4" w:space="0" w:color="auto"/>
              <w:left w:val="single" w:sz="4" w:space="0" w:color="auto"/>
              <w:bottom w:val="single" w:sz="4" w:space="0" w:color="auto"/>
              <w:right w:val="single" w:sz="4" w:space="0" w:color="auto"/>
            </w:tcBorders>
            <w:hideMark/>
          </w:tcPr>
          <w:p w:rsidR="00AD58CE" w:rsidRPr="001F52A9" w:rsidRDefault="00096DBD" w:rsidP="00096DBD">
            <w:pPr>
              <w:spacing w:after="0" w:line="240" w:lineRule="auto"/>
              <w:rPr>
                <w:rFonts w:ascii="Times New Roman" w:eastAsia="TimesNewRomanPSMT" w:hAnsi="Times New Roman" w:cs="Times New Roman"/>
              </w:rPr>
            </w:pPr>
            <w:r>
              <w:rPr>
                <w:rFonts w:ascii="Times New Roman" w:eastAsia="TimesNewRomanPSMT" w:hAnsi="Times New Roman" w:cs="Times New Roman"/>
              </w:rPr>
              <w:t>Полно излагает материал о</w:t>
            </w:r>
            <w:r w:rsidR="00AD58CE" w:rsidRPr="001F52A9">
              <w:rPr>
                <w:rFonts w:ascii="Times New Roman" w:eastAsia="TimesNewRomanPSMT" w:hAnsi="Times New Roman" w:cs="Times New Roman"/>
              </w:rPr>
              <w:t xml:space="preserve"> структурны</w:t>
            </w:r>
            <w:r>
              <w:rPr>
                <w:rFonts w:ascii="Times New Roman" w:eastAsia="TimesNewRomanPSMT" w:hAnsi="Times New Roman" w:cs="Times New Roman"/>
              </w:rPr>
              <w:t>х</w:t>
            </w:r>
            <w:r w:rsidR="00AD58CE" w:rsidRPr="001F52A9">
              <w:rPr>
                <w:rFonts w:ascii="Times New Roman" w:eastAsia="TimesNewRomanPSMT" w:hAnsi="Times New Roman" w:cs="Times New Roman"/>
              </w:rPr>
              <w:t xml:space="preserve"> элемент</w:t>
            </w:r>
            <w:r>
              <w:rPr>
                <w:rFonts w:ascii="Times New Roman" w:eastAsia="TimesNewRomanPSMT" w:hAnsi="Times New Roman" w:cs="Times New Roman"/>
              </w:rPr>
              <w:t>ах</w:t>
            </w:r>
            <w:r w:rsidR="00AD58CE" w:rsidRPr="001F52A9">
              <w:rPr>
                <w:rFonts w:ascii="Times New Roman" w:eastAsia="TimesNewRomanPSMT" w:hAnsi="Times New Roman" w:cs="Times New Roman"/>
              </w:rPr>
              <w:t xml:space="preserve"> и требовани</w:t>
            </w:r>
            <w:r>
              <w:rPr>
                <w:rFonts w:ascii="Times New Roman" w:eastAsia="TimesNewRomanPSMT" w:hAnsi="Times New Roman" w:cs="Times New Roman"/>
              </w:rPr>
              <w:t xml:space="preserve">ях </w:t>
            </w:r>
            <w:r w:rsidR="00AD58CE" w:rsidRPr="001F52A9">
              <w:rPr>
                <w:rFonts w:ascii="Times New Roman" w:eastAsia="TimesNewRomanPSMT" w:hAnsi="Times New Roman" w:cs="Times New Roman"/>
              </w:rPr>
              <w:t xml:space="preserve"> к основным и дополнительным ОП; основ</w:t>
            </w:r>
            <w:r>
              <w:rPr>
                <w:rFonts w:ascii="Times New Roman" w:eastAsia="TimesNewRomanPSMT" w:hAnsi="Times New Roman" w:cs="Times New Roman"/>
              </w:rPr>
              <w:t>ах</w:t>
            </w:r>
            <w:r w:rsidR="00AD58CE" w:rsidRPr="001F52A9">
              <w:rPr>
                <w:rFonts w:ascii="Times New Roman" w:eastAsia="TimesNewRomanPSMT" w:hAnsi="Times New Roman" w:cs="Times New Roman"/>
              </w:rPr>
              <w:t xml:space="preserve"> проектирования ОП; принцип</w:t>
            </w:r>
            <w:r>
              <w:rPr>
                <w:rFonts w:ascii="Times New Roman" w:eastAsia="TimesNewRomanPSMT" w:hAnsi="Times New Roman" w:cs="Times New Roman"/>
              </w:rPr>
              <w:t>ах</w:t>
            </w:r>
            <w:r w:rsidR="00AD58CE" w:rsidRPr="001F52A9">
              <w:rPr>
                <w:rFonts w:ascii="Times New Roman" w:eastAsia="TimesNewRomanPSMT" w:hAnsi="Times New Roman" w:cs="Times New Roman"/>
              </w:rPr>
              <w:t xml:space="preserve"> формирования образовательной среды для реализации ОП; педагогически</w:t>
            </w:r>
            <w:r>
              <w:rPr>
                <w:rFonts w:ascii="Times New Roman" w:eastAsia="TimesNewRomanPSMT" w:hAnsi="Times New Roman" w:cs="Times New Roman"/>
              </w:rPr>
              <w:t>х</w:t>
            </w:r>
            <w:r w:rsidR="00AD58CE" w:rsidRPr="001F52A9">
              <w:rPr>
                <w:rFonts w:ascii="Times New Roman" w:eastAsia="TimesNewRomanPSMT" w:hAnsi="Times New Roman" w:cs="Times New Roman"/>
              </w:rPr>
              <w:t xml:space="preserve"> технологи</w:t>
            </w:r>
            <w:r>
              <w:rPr>
                <w:rFonts w:ascii="Times New Roman" w:eastAsia="TimesNewRomanPSMT" w:hAnsi="Times New Roman" w:cs="Times New Roman"/>
              </w:rPr>
              <w:t>ях</w:t>
            </w:r>
            <w:r w:rsidR="00AD58CE" w:rsidRPr="001F52A9">
              <w:rPr>
                <w:rFonts w:ascii="Times New Roman" w:eastAsia="TimesNewRomanPSMT" w:hAnsi="Times New Roman" w:cs="Times New Roman"/>
              </w:rPr>
              <w:t>, используемые в реализации ОП.</w:t>
            </w:r>
          </w:p>
        </w:tc>
      </w:tr>
      <w:tr w:rsidR="00096DBD" w:rsidRPr="00DD2FCF" w:rsidTr="009C3A2B">
        <w:trPr>
          <w:gridAfter w:val="1"/>
          <w:wAfter w:w="11" w:type="dxa"/>
          <w:trHeight w:val="34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096DBD" w:rsidRPr="00DD2FCF" w:rsidRDefault="00096DBD" w:rsidP="00096DB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96DBD" w:rsidRPr="00EB3F98" w:rsidRDefault="00096DBD" w:rsidP="00096DBD">
            <w:pPr>
              <w:spacing w:after="0" w:line="240" w:lineRule="auto"/>
              <w:rPr>
                <w:rFonts w:ascii="Times New Roman" w:hAnsi="Times New Roman" w:cs="Times New Roman"/>
              </w:rPr>
            </w:pPr>
            <w:r w:rsidRPr="00EB3F98">
              <w:rPr>
                <w:rFonts w:ascii="Times New Roman" w:eastAsia="TimesNewRomanPSMT" w:hAnsi="Times New Roman" w:cs="Times New Roman"/>
              </w:rPr>
              <w:t>ПК-1.2.</w:t>
            </w:r>
          </w:p>
        </w:tc>
        <w:tc>
          <w:tcPr>
            <w:tcW w:w="1701" w:type="dxa"/>
            <w:tcBorders>
              <w:top w:val="single" w:sz="4" w:space="0" w:color="auto"/>
              <w:left w:val="single" w:sz="4" w:space="0" w:color="auto"/>
              <w:bottom w:val="single" w:sz="4" w:space="0" w:color="auto"/>
              <w:right w:val="single" w:sz="4" w:space="0" w:color="auto"/>
            </w:tcBorders>
            <w:hideMark/>
          </w:tcPr>
          <w:p w:rsidR="00096DBD" w:rsidRPr="00EB3F98" w:rsidRDefault="00096DBD" w:rsidP="00096DBD">
            <w:pPr>
              <w:spacing w:after="0" w:line="240" w:lineRule="auto"/>
              <w:rPr>
                <w:rFonts w:ascii="Times New Roman" w:eastAsia="TimesNewRomanPSMT" w:hAnsi="Times New Roman" w:cs="Times New Roman"/>
              </w:rPr>
            </w:pPr>
            <w:r w:rsidRPr="00EB3F98">
              <w:rPr>
                <w:rFonts w:ascii="Times New Roman" w:eastAsia="TimesNewRomanPSMT" w:hAnsi="Times New Roman" w:cs="Times New Roman"/>
              </w:rPr>
              <w:t>Уметь проектировать и реализовывать ОП по предметным областям «история» и «обществознание»; использовать образовательные технологии для реализации образовательного процесса по истории и обществознанию.</w:t>
            </w:r>
          </w:p>
          <w:p w:rsidR="00096DBD" w:rsidRPr="00EB3F98" w:rsidRDefault="00096DBD" w:rsidP="00096DBD">
            <w:pPr>
              <w:spacing w:after="0" w:line="240" w:lineRule="auto"/>
              <w:rPr>
                <w:rFonts w:ascii="Times New Roman" w:hAnsi="Times New Roman" w:cs="Times New Roman"/>
              </w:rPr>
            </w:pPr>
          </w:p>
          <w:p w:rsidR="00096DBD" w:rsidRPr="00EB3F98" w:rsidRDefault="00096DBD" w:rsidP="00096DBD">
            <w:pPr>
              <w:spacing w:after="0" w:line="240"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096DBD" w:rsidRPr="00FB3A12" w:rsidRDefault="00096DBD" w:rsidP="00096DBD">
            <w:pPr>
              <w:spacing w:after="0" w:line="240" w:lineRule="auto"/>
              <w:rPr>
                <w:rFonts w:ascii="Times New Roman" w:eastAsia="TimesNewRomanPSMT" w:hAnsi="Times New Roman" w:cs="Times New Roman"/>
              </w:rPr>
            </w:pPr>
            <w:r w:rsidRPr="00FB3A12">
              <w:rPr>
                <w:rFonts w:ascii="Times New Roman" w:eastAsia="TimesNewRomanPSMT" w:hAnsi="Times New Roman" w:cs="Times New Roman"/>
              </w:rPr>
              <w:t>Уметь проектировать и реализовывать ОП по предметным областям «история» и «обществознание»; использовать образовательные технологии для реализации образовательного процесса по истории и обществознанию.</w:t>
            </w:r>
          </w:p>
        </w:tc>
        <w:tc>
          <w:tcPr>
            <w:tcW w:w="2552" w:type="dxa"/>
            <w:gridSpan w:val="2"/>
            <w:tcBorders>
              <w:top w:val="single" w:sz="4" w:space="0" w:color="auto"/>
              <w:left w:val="single" w:sz="4" w:space="0" w:color="auto"/>
              <w:bottom w:val="single" w:sz="4" w:space="0" w:color="auto"/>
              <w:right w:val="single" w:sz="4" w:space="0" w:color="auto"/>
            </w:tcBorders>
            <w:hideMark/>
          </w:tcPr>
          <w:p w:rsidR="00096DBD" w:rsidRPr="00FB3A12" w:rsidRDefault="00096DBD" w:rsidP="00096DBD">
            <w:pPr>
              <w:spacing w:after="0" w:line="240" w:lineRule="auto"/>
              <w:rPr>
                <w:rFonts w:ascii="Times New Roman" w:eastAsia="TimesNewRomanPSMT" w:hAnsi="Times New Roman" w:cs="Times New Roman"/>
              </w:rPr>
            </w:pPr>
            <w:r>
              <w:rPr>
                <w:rFonts w:ascii="Times New Roman" w:eastAsia="TimesNewRomanPSMT" w:hAnsi="Times New Roman" w:cs="Times New Roman"/>
              </w:rPr>
              <w:t xml:space="preserve">Свободно применяет умение </w:t>
            </w:r>
            <w:r w:rsidRPr="00FB3A12">
              <w:rPr>
                <w:rFonts w:ascii="Times New Roman" w:eastAsia="TimesNewRomanPSMT" w:hAnsi="Times New Roman" w:cs="Times New Roman"/>
              </w:rPr>
              <w:t>проектировать и реализовывать ОП по предметным областям «история» и «обществознание»; использовать образовательные технологии для реализации образовательного процесса по истории и обществознанию.</w:t>
            </w:r>
          </w:p>
        </w:tc>
      </w:tr>
    </w:tbl>
    <w:p w:rsidR="00DD2FCF" w:rsidRPr="00DD2FCF" w:rsidRDefault="00DD2FCF" w:rsidP="00DD2FCF">
      <w:pPr>
        <w:spacing w:after="0" w:line="240" w:lineRule="auto"/>
        <w:rPr>
          <w:rFonts w:ascii="Times New Roman" w:hAnsi="Times New Roman" w:cs="Times New Roman"/>
          <w:sz w:val="20"/>
          <w:szCs w:val="20"/>
        </w:rPr>
      </w:pPr>
    </w:p>
    <w:p w:rsidR="00DD2FCF" w:rsidRPr="00DD2FCF" w:rsidRDefault="00DD2FCF" w:rsidP="00DD2FCF">
      <w:pPr>
        <w:spacing w:after="0"/>
        <w:ind w:firstLine="709"/>
        <w:jc w:val="center"/>
        <w:rPr>
          <w:rFonts w:ascii="Times New Roman" w:hAnsi="Times New Roman" w:cs="Times New Roman"/>
          <w:b/>
          <w:bCs/>
          <w:sz w:val="28"/>
          <w:szCs w:val="28"/>
        </w:rPr>
      </w:pPr>
      <w:r w:rsidRPr="00DD2FCF">
        <w:rPr>
          <w:rFonts w:ascii="Times New Roman" w:hAnsi="Times New Roman" w:cs="Times New Roman"/>
          <w:b/>
          <w:bCs/>
          <w:sz w:val="28"/>
          <w:szCs w:val="28"/>
        </w:rPr>
        <w:t xml:space="preserve">Методические рекомендации, </w:t>
      </w:r>
      <w:bookmarkStart w:id="6" w:name="_Toc414365933"/>
      <w:bookmarkStart w:id="7" w:name="_Toc414364316"/>
      <w:r w:rsidRPr="00DD2FCF">
        <w:rPr>
          <w:rFonts w:ascii="Times New Roman" w:hAnsi="Times New Roman" w:cs="Times New Roman"/>
          <w:b/>
          <w:bCs/>
          <w:sz w:val="28"/>
          <w:szCs w:val="28"/>
        </w:rPr>
        <w:t xml:space="preserve">определяющие процедуры оценивания результатов освоения дисциплины </w:t>
      </w:r>
      <w:bookmarkEnd w:id="6"/>
      <w:bookmarkEnd w:id="7"/>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Промежуточная аттестация студентов</w:t>
      </w:r>
      <w:r w:rsidRPr="00DD2FCF">
        <w:rPr>
          <w:rFonts w:ascii="Times New Roman" w:hAnsi="Times New Roman" w:cs="Times New Roman"/>
          <w:sz w:val="28"/>
          <w:szCs w:val="28"/>
        </w:rPr>
        <w:t xml:space="preserve"> по дисциплине </w:t>
      </w:r>
      <w:r>
        <w:rPr>
          <w:rFonts w:ascii="Times New Roman" w:hAnsi="Times New Roman" w:cs="Times New Roman"/>
          <w:sz w:val="28"/>
          <w:szCs w:val="28"/>
        </w:rPr>
        <w:t>«Музейная педагогика»</w:t>
      </w:r>
      <w:r w:rsidRPr="00DD2FCF">
        <w:rPr>
          <w:rFonts w:ascii="Times New Roman" w:hAnsi="Times New Roman" w:cs="Times New Roman"/>
          <w:sz w:val="28"/>
          <w:szCs w:val="28"/>
        </w:rPr>
        <w:t xml:space="preserve"> проводится в соответствии с локальными нормативными актами ДВФУ и является обязательной.</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Промежуточный контроль по дисциплине, предусмотренный учебным планом, – зачет. В целях оперативного контроля уровня усвоения материала дисциплины </w:t>
      </w:r>
      <w:r>
        <w:rPr>
          <w:rFonts w:ascii="Times New Roman" w:hAnsi="Times New Roman" w:cs="Times New Roman"/>
          <w:sz w:val="28"/>
          <w:szCs w:val="28"/>
        </w:rPr>
        <w:t>«Музейная педагогика»</w:t>
      </w:r>
      <w:r w:rsidRPr="00DD2FCF">
        <w:rPr>
          <w:rFonts w:ascii="Times New Roman" w:hAnsi="Times New Roman" w:cs="Times New Roman"/>
          <w:sz w:val="28"/>
          <w:szCs w:val="28"/>
        </w:rPr>
        <w:t xml:space="preserve"> и стимулирования активной учебной </w:t>
      </w:r>
      <w:r w:rsidRPr="00DD2FCF">
        <w:rPr>
          <w:rFonts w:ascii="Times New Roman" w:hAnsi="Times New Roman" w:cs="Times New Roman"/>
          <w:sz w:val="28"/>
          <w:szCs w:val="28"/>
        </w:rPr>
        <w:lastRenderedPageBreak/>
        <w:t xml:space="preserve">деятельности студентов (очной формы обучения) используется рейтинговая система оценки успеваемости. Рейтинговая система оценивания по дисциплине </w:t>
      </w:r>
      <w:r>
        <w:rPr>
          <w:rFonts w:ascii="Times New Roman" w:hAnsi="Times New Roman" w:cs="Times New Roman"/>
          <w:sz w:val="28"/>
          <w:szCs w:val="28"/>
        </w:rPr>
        <w:t>«Музейная педагогика»</w:t>
      </w:r>
      <w:r w:rsidRPr="00DD2FCF">
        <w:rPr>
          <w:rFonts w:ascii="Times New Roman" w:hAnsi="Times New Roman" w:cs="Times New Roman"/>
          <w:sz w:val="28"/>
          <w:szCs w:val="28"/>
        </w:rPr>
        <w:t xml:space="preserve"> предполагает выставление зачета по сумме текущих рейтинговых баллов. </w:t>
      </w:r>
    </w:p>
    <w:p w:rsidR="00DD2FCF" w:rsidRPr="00DD2FCF" w:rsidRDefault="00DD2FCF" w:rsidP="00DD2FCF">
      <w:pPr>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Критерии выставления оценки студенту на зачете</w:t>
      </w:r>
    </w:p>
    <w:p w:rsidR="00DD2FCF" w:rsidRPr="00DD2FCF" w:rsidRDefault="00DD2FCF" w:rsidP="00DD2FCF">
      <w:pPr>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 xml:space="preserve">по дисциплине </w:t>
      </w:r>
      <w:r>
        <w:rPr>
          <w:rFonts w:ascii="Times New Roman" w:hAnsi="Times New Roman" w:cs="Times New Roman"/>
          <w:b/>
          <w:sz w:val="28"/>
          <w:szCs w:val="28"/>
        </w:rPr>
        <w:t>«Музейная педагогика»</w:t>
      </w:r>
      <w:r w:rsidRPr="00DD2FCF">
        <w:rPr>
          <w:rFonts w:ascii="Times New Roman" w:hAnsi="Times New Roman" w:cs="Times New Roman"/>
          <w:b/>
          <w:sz w:val="28"/>
          <w:szCs w:val="28"/>
        </w:rPr>
        <w:t>:</w:t>
      </w:r>
    </w:p>
    <w:p w:rsidR="00DD2FCF" w:rsidRPr="00DD2FCF" w:rsidRDefault="00DD2FCF" w:rsidP="00DD2FCF">
      <w:pPr>
        <w:spacing w:after="0"/>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387"/>
        <w:gridCol w:w="5621"/>
      </w:tblGrid>
      <w:tr w:rsidR="00DD2FCF" w:rsidRPr="00DD2FCF" w:rsidTr="00CA3409">
        <w:tc>
          <w:tcPr>
            <w:tcW w:w="134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autoSpaceDE w:val="0"/>
              <w:autoSpaceDN w:val="0"/>
              <w:adjustRightInd w:val="0"/>
              <w:spacing w:after="0" w:line="240" w:lineRule="auto"/>
              <w:rPr>
                <w:rFonts w:ascii="Times New Roman" w:hAnsi="Times New Roman" w:cs="Times New Roman"/>
                <w:b/>
                <w:bCs/>
                <w:sz w:val="20"/>
                <w:szCs w:val="20"/>
              </w:rPr>
            </w:pPr>
            <w:r w:rsidRPr="00DD2FCF">
              <w:rPr>
                <w:rFonts w:ascii="Times New Roman" w:hAnsi="Times New Roman" w:cs="Times New Roman"/>
                <w:b/>
                <w:bCs/>
                <w:sz w:val="20"/>
                <w:szCs w:val="20"/>
              </w:rPr>
              <w:t>Баллы</w:t>
            </w:r>
          </w:p>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(рейтингов</w:t>
            </w:r>
          </w:p>
          <w:p w:rsidR="00DD2FCF" w:rsidRPr="00DD2FCF" w:rsidRDefault="00DD2FCF" w:rsidP="00DD2FCF">
            <w:pPr>
              <w:spacing w:after="0" w:line="240" w:lineRule="auto"/>
              <w:rPr>
                <w:rFonts w:ascii="Times New Roman" w:hAnsi="Times New Roman" w:cs="Times New Roman"/>
                <w:b/>
                <w:sz w:val="20"/>
                <w:szCs w:val="20"/>
              </w:rPr>
            </w:pPr>
            <w:r w:rsidRPr="00DD2FCF">
              <w:rPr>
                <w:rFonts w:ascii="Times New Roman" w:hAnsi="Times New Roman" w:cs="Times New Roman"/>
                <w:sz w:val="20"/>
                <w:szCs w:val="20"/>
              </w:rPr>
              <w:t>ой оценки)</w:t>
            </w:r>
          </w:p>
        </w:tc>
        <w:tc>
          <w:tcPr>
            <w:tcW w:w="2429"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b/>
                <w:sz w:val="20"/>
                <w:szCs w:val="20"/>
              </w:rPr>
            </w:pPr>
            <w:r w:rsidRPr="00DD2FCF">
              <w:rPr>
                <w:rFonts w:ascii="Times New Roman" w:hAnsi="Times New Roman" w:cs="Times New Roman"/>
                <w:b/>
                <w:sz w:val="20"/>
                <w:szCs w:val="20"/>
              </w:rPr>
              <w:t>Оценка экзамена (стандартная)</w:t>
            </w:r>
          </w:p>
        </w:tc>
        <w:tc>
          <w:tcPr>
            <w:tcW w:w="5797"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autoSpaceDE w:val="0"/>
              <w:autoSpaceDN w:val="0"/>
              <w:adjustRightInd w:val="0"/>
              <w:spacing w:after="0" w:line="240" w:lineRule="auto"/>
              <w:rPr>
                <w:rFonts w:ascii="Times New Roman" w:hAnsi="Times New Roman" w:cs="Times New Roman"/>
                <w:b/>
                <w:bCs/>
                <w:sz w:val="20"/>
                <w:szCs w:val="20"/>
              </w:rPr>
            </w:pPr>
            <w:r w:rsidRPr="00DD2FCF">
              <w:rPr>
                <w:rFonts w:ascii="Times New Roman" w:hAnsi="Times New Roman" w:cs="Times New Roman"/>
                <w:b/>
                <w:bCs/>
                <w:sz w:val="20"/>
                <w:szCs w:val="20"/>
              </w:rPr>
              <w:t>Требования к сформированным компетенциям</w:t>
            </w:r>
          </w:p>
          <w:p w:rsidR="00DD2FCF" w:rsidRPr="00DD2FCF" w:rsidRDefault="00DD2FCF" w:rsidP="00DD2FCF">
            <w:pPr>
              <w:spacing w:after="0" w:line="240" w:lineRule="auto"/>
              <w:rPr>
                <w:rFonts w:ascii="Times New Roman" w:hAnsi="Times New Roman" w:cs="Times New Roman"/>
                <w:b/>
                <w:sz w:val="20"/>
                <w:szCs w:val="20"/>
              </w:rPr>
            </w:pPr>
          </w:p>
        </w:tc>
      </w:tr>
      <w:tr w:rsidR="00DD2FCF" w:rsidRPr="00DD2FCF" w:rsidTr="00CA3409">
        <w:tc>
          <w:tcPr>
            <w:tcW w:w="134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61-100</w:t>
            </w:r>
          </w:p>
        </w:tc>
        <w:tc>
          <w:tcPr>
            <w:tcW w:w="2429"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зачтено</w:t>
            </w:r>
          </w:p>
        </w:tc>
        <w:tc>
          <w:tcPr>
            <w:tcW w:w="5797"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Оценка «зачтено» выставляется студенту, если он</w:t>
            </w:r>
          </w:p>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глубоко и прочно усвоил программный материал,</w:t>
            </w:r>
          </w:p>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исчерпывающе, последовательно, четко и логически</w:t>
            </w:r>
          </w:p>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стройно его излагает, умеет тесно увязывать теорию музееведения  с практикой, свободно справляется с вопросами, разноуровневыми задачами,  владеет разносторонними навыками и приемами выполнения практических задач.</w:t>
            </w:r>
          </w:p>
        </w:tc>
      </w:tr>
      <w:tr w:rsidR="00DD2FCF" w:rsidRPr="00DD2FCF" w:rsidTr="00CA3409">
        <w:tc>
          <w:tcPr>
            <w:tcW w:w="134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0 - 60</w:t>
            </w:r>
          </w:p>
        </w:tc>
        <w:tc>
          <w:tcPr>
            <w:tcW w:w="2429"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не зачтено</w:t>
            </w:r>
          </w:p>
        </w:tc>
        <w:tc>
          <w:tcPr>
            <w:tcW w:w="5797"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sz w:val="20"/>
                <w:szCs w:val="20"/>
              </w:rPr>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w:t>
            </w:r>
          </w:p>
          <w:p w:rsidR="00DD2FCF" w:rsidRPr="00DD2FCF" w:rsidRDefault="00DD2FCF" w:rsidP="00DD2FCF">
            <w:pPr>
              <w:autoSpaceDE w:val="0"/>
              <w:autoSpaceDN w:val="0"/>
              <w:adjustRightInd w:val="0"/>
              <w:spacing w:after="0" w:line="240" w:lineRule="auto"/>
              <w:rPr>
                <w:rFonts w:ascii="Times New Roman" w:hAnsi="Times New Roman" w:cs="Times New Roman"/>
                <w:sz w:val="20"/>
                <w:szCs w:val="20"/>
              </w:rPr>
            </w:pPr>
            <w:r w:rsidRPr="00DD2FCF">
              <w:rPr>
                <w:rFonts w:ascii="Times New Roman" w:hAnsi="Times New Roman" w:cs="Times New Roman"/>
                <w:i/>
                <w:iCs/>
                <w:sz w:val="20"/>
                <w:szCs w:val="20"/>
              </w:rPr>
              <w:t xml:space="preserve"> </w:t>
            </w:r>
            <w:r w:rsidRPr="00DD2FCF">
              <w:rPr>
                <w:rFonts w:ascii="Times New Roman" w:hAnsi="Times New Roman" w:cs="Times New Roman"/>
                <w:sz w:val="20"/>
                <w:szCs w:val="20"/>
              </w:rPr>
              <w:t>«не зачтено» ставится студентам, которые не могут продолжить обучение без дополнительных</w:t>
            </w:r>
          </w:p>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занятий по соответствующей дисциплине.</w:t>
            </w:r>
          </w:p>
        </w:tc>
      </w:tr>
    </w:tbl>
    <w:p w:rsidR="00DD2FCF" w:rsidRPr="00DD2FCF" w:rsidRDefault="00DD2FCF" w:rsidP="00DD2FCF">
      <w:pPr>
        <w:spacing w:after="0"/>
        <w:ind w:firstLine="709"/>
        <w:jc w:val="both"/>
        <w:rPr>
          <w:rFonts w:ascii="Times New Roman" w:hAnsi="Times New Roman" w:cs="Times New Roman"/>
          <w:sz w:val="28"/>
          <w:szCs w:val="28"/>
        </w:rPr>
      </w:pP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Баллы за текущую работу в семестре по дисциплине </w:t>
      </w:r>
      <w:r>
        <w:rPr>
          <w:rFonts w:ascii="Times New Roman" w:hAnsi="Times New Roman" w:cs="Times New Roman"/>
          <w:sz w:val="28"/>
          <w:szCs w:val="28"/>
        </w:rPr>
        <w:t>«Музейная педагогика»</w:t>
      </w:r>
      <w:r w:rsidRPr="00DD2FCF">
        <w:rPr>
          <w:rFonts w:ascii="Times New Roman" w:hAnsi="Times New Roman" w:cs="Times New Roman"/>
          <w:sz w:val="28"/>
          <w:szCs w:val="28"/>
        </w:rPr>
        <w:t xml:space="preserve"> складываются из следующих видов деятельности студента.</w:t>
      </w:r>
    </w:p>
    <w:tbl>
      <w:tblPr>
        <w:tblW w:w="97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006"/>
        <w:gridCol w:w="1006"/>
        <w:gridCol w:w="2516"/>
        <w:gridCol w:w="1554"/>
        <w:gridCol w:w="794"/>
        <w:gridCol w:w="1342"/>
        <w:gridCol w:w="1174"/>
      </w:tblGrid>
      <w:tr w:rsidR="00DD2FCF" w:rsidRPr="00DD2FCF" w:rsidTr="00DC3BBB">
        <w:trPr>
          <w:cantSplit/>
          <w:trHeight w:val="1134"/>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Примерная дата внесения в АРС</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Примерная дата проведения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Наименование контрольного мероприятия</w:t>
            </w:r>
          </w:p>
        </w:tc>
        <w:tc>
          <w:tcPr>
            <w:tcW w:w="1554" w:type="dxa"/>
            <w:tcBorders>
              <w:top w:val="single" w:sz="4" w:space="0" w:color="auto"/>
              <w:left w:val="single" w:sz="4" w:space="0" w:color="auto"/>
              <w:bottom w:val="single" w:sz="4" w:space="0" w:color="auto"/>
              <w:right w:val="single" w:sz="4" w:space="0" w:color="auto"/>
            </w:tcBorders>
            <w:textDirection w:val="btLr"/>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Форма контроля</w:t>
            </w:r>
          </w:p>
        </w:tc>
        <w:tc>
          <w:tcPr>
            <w:tcW w:w="794" w:type="dxa"/>
            <w:tcBorders>
              <w:top w:val="single" w:sz="4" w:space="0" w:color="auto"/>
              <w:left w:val="single" w:sz="4" w:space="0" w:color="auto"/>
              <w:bottom w:val="single" w:sz="4" w:space="0" w:color="auto"/>
              <w:right w:val="single" w:sz="4" w:space="0" w:color="auto"/>
            </w:tcBorders>
            <w:textDirection w:val="btLr"/>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Весовой коэффициент</w:t>
            </w:r>
          </w:p>
        </w:tc>
        <w:tc>
          <w:tcPr>
            <w:tcW w:w="1342" w:type="dxa"/>
            <w:tcBorders>
              <w:top w:val="single" w:sz="4" w:space="0" w:color="auto"/>
              <w:left w:val="single" w:sz="4" w:space="0" w:color="auto"/>
              <w:bottom w:val="single" w:sz="4" w:space="0" w:color="auto"/>
              <w:right w:val="single" w:sz="4" w:space="0" w:color="auto"/>
            </w:tcBorders>
            <w:textDirection w:val="btLr"/>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Максимальный балл</w:t>
            </w:r>
          </w:p>
        </w:tc>
        <w:tc>
          <w:tcPr>
            <w:tcW w:w="1174" w:type="dxa"/>
            <w:tcBorders>
              <w:top w:val="single" w:sz="4" w:space="0" w:color="auto"/>
              <w:left w:val="single" w:sz="4" w:space="0" w:color="auto"/>
              <w:bottom w:val="single" w:sz="4" w:space="0" w:color="auto"/>
              <w:right w:val="single" w:sz="4" w:space="0" w:color="auto"/>
            </w:tcBorders>
            <w:textDirection w:val="btLr"/>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Минимальное требование для допуска к семестровой аттестации</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1</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18 неделя </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1-18 неделя </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Посещение занятий в в семестре </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 Контроль посещений</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18</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6</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2</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9 и 18 недели </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1-18 недели</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Ответы, сообщения на практических занятиях, участие в обсуждении вопросов. </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Собеседование, оценка ответов</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39 %</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90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30</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3</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4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 неделя</w:t>
            </w:r>
          </w:p>
        </w:tc>
        <w:tc>
          <w:tcPr>
            <w:tcW w:w="2516"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Таблица «Культурно-образовательная деятельность музеев». </w:t>
            </w:r>
          </w:p>
          <w:p w:rsidR="00DD2FCF" w:rsidRPr="00DD2FCF" w:rsidRDefault="00DD2FCF" w:rsidP="00DD2FCF">
            <w:pPr>
              <w:spacing w:after="0" w:line="240" w:lineRule="auto"/>
              <w:rPr>
                <w:rFonts w:ascii="Times New Roman" w:hAnsi="Times New Roman" w:cs="Times New Roman"/>
                <w:sz w:val="20"/>
                <w:szCs w:val="20"/>
              </w:rPr>
            </w:pP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таблицы</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2%</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4</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4 , 9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4 , 9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План экскурсии</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развернутого плана</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5</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18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18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Тест итоговый</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теста</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30</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8</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18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4-18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Описание экспозиционного комплекса</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Сообщение</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9</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13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12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Рекомендации по работе с разновозрастной аудиторией </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письменной работы</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8 %</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20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r>
      <w:tr w:rsidR="00DD2FCF" w:rsidRPr="00DD2FCF" w:rsidTr="00DC3BBB">
        <w:trPr>
          <w:cantSplit/>
          <w:trHeight w:val="1413"/>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lastRenderedPageBreak/>
              <w:t>10</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18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10 - 18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Тематика музейных праздников</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письменного задания</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5</w:t>
            </w:r>
          </w:p>
        </w:tc>
      </w:tr>
      <w:tr w:rsidR="00DD2FCF" w:rsidRPr="00DD2FCF" w:rsidTr="00DC3BBB">
        <w:trPr>
          <w:cantSplit/>
          <w:trHeight w:val="1413"/>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11</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14, 23 неделя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14, 23 неделя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Проект «Какой музей я хочу построить?»</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Проверка портфолио проекта и сообщения</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15%</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30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10</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ind w:left="-108" w:right="-57"/>
              <w:rPr>
                <w:rFonts w:ascii="Times New Roman" w:hAnsi="Times New Roman" w:cs="Times New Roman"/>
                <w:sz w:val="20"/>
                <w:szCs w:val="20"/>
              </w:rPr>
            </w:pPr>
            <w:r w:rsidRPr="00DD2FCF">
              <w:rPr>
                <w:rFonts w:ascii="Times New Roman" w:hAnsi="Times New Roman" w:cs="Times New Roman"/>
                <w:sz w:val="20"/>
                <w:szCs w:val="20"/>
              </w:rPr>
              <w:t>12</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Сессия</w:t>
            </w:r>
          </w:p>
        </w:tc>
        <w:tc>
          <w:tcPr>
            <w:tcW w:w="100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Сессия</w:t>
            </w: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Зачет</w:t>
            </w:r>
          </w:p>
        </w:tc>
        <w:tc>
          <w:tcPr>
            <w:tcW w:w="155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Экзамен</w:t>
            </w: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0%</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0</w:t>
            </w:r>
          </w:p>
        </w:tc>
        <w:tc>
          <w:tcPr>
            <w:tcW w:w="11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0</w:t>
            </w:r>
          </w:p>
        </w:tc>
      </w:tr>
      <w:tr w:rsidR="00DD2FCF" w:rsidRPr="00DD2FCF" w:rsidTr="00DC3BBB">
        <w:trPr>
          <w:cantSplit/>
          <w:trHeight w:val="488"/>
        </w:trPr>
        <w:tc>
          <w:tcPr>
            <w:tcW w:w="335"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ind w:left="-108" w:right="-57"/>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rPr>
                <w:rFonts w:ascii="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rPr>
                <w:rFonts w:ascii="Times New Roman" w:hAnsi="Times New Roman" w:cs="Times New Roman"/>
                <w:sz w:val="20"/>
                <w:szCs w:val="20"/>
              </w:rPr>
            </w:pPr>
          </w:p>
        </w:tc>
        <w:tc>
          <w:tcPr>
            <w:tcW w:w="251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ИТОГО:</w:t>
            </w:r>
          </w:p>
        </w:tc>
        <w:tc>
          <w:tcPr>
            <w:tcW w:w="1554"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 xml:space="preserve">100% </w:t>
            </w:r>
          </w:p>
        </w:tc>
        <w:tc>
          <w:tcPr>
            <w:tcW w:w="134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spacing w:after="0" w:line="240" w:lineRule="auto"/>
              <w:rPr>
                <w:rFonts w:ascii="Times New Roman" w:hAnsi="Times New Roman" w:cs="Times New Roman"/>
                <w:sz w:val="20"/>
                <w:szCs w:val="20"/>
              </w:rPr>
            </w:pPr>
            <w:r w:rsidRPr="00DD2FCF">
              <w:rPr>
                <w:rFonts w:ascii="Times New Roman" w:hAnsi="Times New Roman" w:cs="Times New Roman"/>
                <w:sz w:val="20"/>
                <w:szCs w:val="20"/>
              </w:rPr>
              <w:t>268</w:t>
            </w:r>
          </w:p>
        </w:tc>
        <w:tc>
          <w:tcPr>
            <w:tcW w:w="1174"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spacing w:after="0" w:line="240" w:lineRule="auto"/>
              <w:rPr>
                <w:rFonts w:ascii="Times New Roman" w:hAnsi="Times New Roman" w:cs="Times New Roman"/>
                <w:sz w:val="20"/>
                <w:szCs w:val="20"/>
              </w:rPr>
            </w:pPr>
          </w:p>
        </w:tc>
      </w:tr>
    </w:tbl>
    <w:p w:rsidR="00DD2FCF" w:rsidRPr="00DD2FCF" w:rsidRDefault="00DD2FCF" w:rsidP="00DD2FCF">
      <w:pPr>
        <w:spacing w:after="0"/>
        <w:ind w:firstLine="709"/>
        <w:jc w:val="both"/>
        <w:rPr>
          <w:rFonts w:ascii="Times New Roman" w:hAnsi="Times New Roman" w:cs="Times New Roman"/>
          <w:sz w:val="28"/>
          <w:szCs w:val="28"/>
        </w:rPr>
      </w:pP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Рейтинговая оценка выводится на основе контроля всех параметров успеваемости, а не только по результатам аудиторных, самостоятельных и контрольных работ. Критерии оценки аудиторных, самостоятельных и контрольных заданий, а также работы на практических занятиях и других видов работ приведены в раздела «Фонд оценочных средств» РУПД. Определены следующие критерии выставления промежуточной (итоговой за семестр) рейтинговой оценки:</w:t>
      </w:r>
    </w:p>
    <w:p w:rsidR="00DD2FCF" w:rsidRPr="00DD2FCF" w:rsidRDefault="00DD2FCF" w:rsidP="00DD2FCF">
      <w:pPr>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Основные критерии: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1. оценка текущей успеваемости по итогам выполнения разноуровневых задач, проекта и теста;</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2. оценка текущей успеваемости по итогам работы на практических занятиях;</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3. оценки за домашнюю и внеаудиторную самостоятельную работы;</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4. активность на практических занятиях, интерес к изучаемому предмету;</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5. умение готовить выступления, использование Интернета при подготовке к занятиям и написании письменных работ,</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6. обязательное посещение лекционных и практических занятий;</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7. общий культурный уровень, эрудиция в области музееведения.</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С учетом основных критериев может быть рекомендован следующий подход к выставлению промежуточной рейтинговой оценки: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На зачет направляются студенты, не прошедшие рейтинговую систему успеваемости и набравшие менее 61 %.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«Автоматический» зачет выставляется без опроса студентов по результатам форм текущего контроля, а также по результатам текущей успеваемости на практических занятиях, при условии, что итоговая оценка студента за работу в течение семестра (по всем результатам контроля знаний) </w:t>
      </w:r>
      <w:r w:rsidRPr="00DD2FCF">
        <w:rPr>
          <w:rFonts w:ascii="Times New Roman" w:hAnsi="Times New Roman" w:cs="Times New Roman"/>
          <w:sz w:val="28"/>
          <w:szCs w:val="28"/>
        </w:rPr>
        <w:lastRenderedPageBreak/>
        <w:t>больше или равна (61 %) Оценка за «автоматический» зачет должна соответствовать итоговой оценке за работу в семестре.</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Таким образом, зачет выставляется без опроса – по результатам работы студента в течение семестра. Для этого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Pr>
          <w:rFonts w:ascii="Times New Roman" w:hAnsi="Times New Roman" w:cs="Times New Roman"/>
          <w:sz w:val="28"/>
          <w:szCs w:val="28"/>
        </w:rPr>
        <w:t>«Музейная педагогика»</w:t>
      </w:r>
      <w:r w:rsidRPr="00DD2FCF">
        <w:rPr>
          <w:rFonts w:ascii="Times New Roman" w:hAnsi="Times New Roman" w:cs="Times New Roman"/>
          <w:sz w:val="28"/>
          <w:szCs w:val="28"/>
        </w:rPr>
        <w:t>.</w:t>
      </w:r>
    </w:p>
    <w:p w:rsidR="00DD2FCF" w:rsidRPr="00DD2FCF" w:rsidRDefault="00DD2FCF" w:rsidP="00DD2FCF">
      <w:pPr>
        <w:tabs>
          <w:tab w:val="left" w:pos="1276"/>
          <w:tab w:val="left" w:pos="1418"/>
        </w:tabs>
        <w:spacing w:after="0"/>
        <w:ind w:firstLine="709"/>
        <w:jc w:val="both"/>
        <w:rPr>
          <w:rFonts w:ascii="Times New Roman" w:hAnsi="Times New Roman" w:cs="Times New Roman"/>
          <w:i/>
          <w:spacing w:val="-10"/>
          <w:sz w:val="28"/>
          <w:szCs w:val="28"/>
        </w:rPr>
      </w:pPr>
      <w:r w:rsidRPr="00DD2FCF">
        <w:rPr>
          <w:rFonts w:ascii="Times New Roman" w:hAnsi="Times New Roman" w:cs="Times New Roman"/>
          <w:sz w:val="28"/>
          <w:szCs w:val="28"/>
        </w:rPr>
        <w:t>Пересдача неудовлетворительного результата назначается в соответствии с общими требованиями, принятыми в ДВФУ</w:t>
      </w:r>
    </w:p>
    <w:p w:rsidR="00DD2FCF" w:rsidRPr="00DD2FCF" w:rsidRDefault="00DD2FCF" w:rsidP="00DD2FCF">
      <w:pPr>
        <w:spacing w:after="0"/>
        <w:ind w:firstLine="709"/>
        <w:jc w:val="center"/>
        <w:rPr>
          <w:rFonts w:ascii="Times New Roman" w:hAnsi="Times New Roman" w:cs="Times New Roman"/>
          <w:b/>
          <w:sz w:val="28"/>
          <w:szCs w:val="28"/>
        </w:rPr>
      </w:pPr>
    </w:p>
    <w:p w:rsidR="00DD2FCF" w:rsidRPr="00DD2FCF" w:rsidRDefault="00DD2FCF" w:rsidP="00DD2FCF">
      <w:pPr>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Оценочные средства для промежуточной аттестации</w:t>
      </w:r>
    </w:p>
    <w:p w:rsidR="00DC3BBB" w:rsidRDefault="00DC3BBB" w:rsidP="00DD2FCF">
      <w:pPr>
        <w:spacing w:after="0"/>
        <w:ind w:firstLine="709"/>
        <w:jc w:val="center"/>
        <w:rPr>
          <w:rFonts w:ascii="Times New Roman" w:hAnsi="Times New Roman" w:cs="Times New Roman"/>
          <w:b/>
          <w:sz w:val="28"/>
          <w:szCs w:val="28"/>
        </w:rPr>
      </w:pPr>
    </w:p>
    <w:p w:rsidR="00DD2FCF" w:rsidRPr="00DD2FCF" w:rsidRDefault="00DD2FCF" w:rsidP="00DD2FCF">
      <w:pPr>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Вопросы к зачету</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Фонды музея.  Комплектование фондов музея</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Научная организация музейных фондов. Учет музейных фондов</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Хранение музейных фондов (режим хранения фондов, задачи консервации и реставрации, упаковка и транспортировка музейных предметов, система хранения музейных фондов)</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Музейная выставка. Традиционные и нетрадиционные формы музейных выставок. Выставка как презентация «другого».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Музейная презентация. Сценарий выставки.</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Виртуальная выставка. Виртуальные проекты.</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Современные формы выставочной деятельности.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Принципы и методы построения экспозиции. Новые подходы к музейной экспозиции. Систематический подход. Принцип «академического ряда».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Структура экспозиции. Экспозиционные материалы.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Научная концепция экспозиции, принципы и методика ее создания. Экспозиционный ансамбль.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Основные принципы художественного проектирования экспозиции. </w:t>
      </w:r>
    </w:p>
    <w:p w:rsidR="00DD2FCF" w:rsidRPr="00DD2FCF" w:rsidRDefault="00DD2FCF" w:rsidP="00DD2FCF">
      <w:pPr>
        <w:pStyle w:val="a3"/>
        <w:numPr>
          <w:ilvl w:val="0"/>
          <w:numId w:val="19"/>
        </w:numPr>
        <w:suppressAutoHyphens w:val="0"/>
        <w:spacing w:after="0"/>
        <w:ind w:left="0" w:firstLine="709"/>
        <w:jc w:val="both"/>
        <w:rPr>
          <w:rFonts w:ascii="Times New Roman" w:hAnsi="Times New Roman" w:cs="Times New Roman"/>
          <w:sz w:val="28"/>
          <w:szCs w:val="28"/>
        </w:rPr>
      </w:pPr>
      <w:r w:rsidRPr="00DD2FCF">
        <w:rPr>
          <w:rFonts w:ascii="Times New Roman" w:hAnsi="Times New Roman" w:cs="Times New Roman"/>
          <w:sz w:val="28"/>
          <w:szCs w:val="28"/>
        </w:rPr>
        <w:t>Классификация музейных экспозиций. Внемузейные формы экспозиционно-выставочной работы.</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Понятие музейной педагогики. Связь музейной педагогики со всеми направлениями музейной работы.</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Музей как педагогическая система. Его функции, содержательные смыслы и образы.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Культурное пространство музея – основа для диалоговых форм взаимодействия с аудиторией.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lastRenderedPageBreak/>
        <w:t xml:space="preserve">Методы работы со школьной аудиторией.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Российский центр музейной педагогики при Государственном Русском музее.</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Работа в музее с разновозрастной аудиторией.</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Экскурсии как форма коммуникации в новой коммуникационной модели музея и основная традиционная форма работы с публикой.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Классификации экскурсий.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Методы и приемы экскурсионной работы.</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Музейная  лекция (лекторий) и консультация.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Кружок, студия, клуб в музее.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 xml:space="preserve">Игра, викторина, олимпиада как форма музейной работы. </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Музейный праздник, мастер-класс, презентация.</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Социальные функции школьного музея</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Принципы работы школьного музея</w:t>
      </w:r>
    </w:p>
    <w:p w:rsidR="00DD2FCF" w:rsidRPr="00DD2FCF" w:rsidRDefault="00DD2FCF" w:rsidP="00DD2FCF">
      <w:pPr>
        <w:pStyle w:val="a3"/>
        <w:numPr>
          <w:ilvl w:val="0"/>
          <w:numId w:val="19"/>
        </w:numPr>
        <w:suppressAutoHyphens w:val="0"/>
        <w:spacing w:after="0"/>
        <w:ind w:left="0" w:firstLine="709"/>
        <w:rPr>
          <w:rFonts w:ascii="Times New Roman" w:hAnsi="Times New Roman" w:cs="Times New Roman"/>
          <w:sz w:val="28"/>
          <w:szCs w:val="28"/>
        </w:rPr>
      </w:pPr>
      <w:r w:rsidRPr="00DD2FCF">
        <w:rPr>
          <w:rFonts w:ascii="Times New Roman" w:hAnsi="Times New Roman" w:cs="Times New Roman"/>
          <w:sz w:val="28"/>
          <w:szCs w:val="28"/>
        </w:rPr>
        <w:t>Формы работы в школьном музее</w:t>
      </w:r>
    </w:p>
    <w:p w:rsidR="00DD2FCF" w:rsidRPr="00DD2FCF" w:rsidRDefault="00DD2FCF" w:rsidP="00DD2FCF">
      <w:pPr>
        <w:spacing w:after="0"/>
        <w:ind w:firstLine="709"/>
        <w:jc w:val="both"/>
        <w:rPr>
          <w:rFonts w:ascii="Times New Roman" w:hAnsi="Times New Roman" w:cs="Times New Roman"/>
          <w:i/>
          <w:sz w:val="28"/>
          <w:szCs w:val="28"/>
        </w:rPr>
      </w:pPr>
    </w:p>
    <w:p w:rsidR="00DD2FCF" w:rsidRPr="00DD2FCF" w:rsidRDefault="00DD2FCF" w:rsidP="00DD2FCF">
      <w:pPr>
        <w:pStyle w:val="Default"/>
        <w:spacing w:line="276" w:lineRule="auto"/>
        <w:ind w:firstLine="709"/>
        <w:jc w:val="both"/>
        <w:rPr>
          <w:sz w:val="28"/>
          <w:szCs w:val="28"/>
        </w:rPr>
      </w:pPr>
      <w:r w:rsidRPr="00DD2FCF">
        <w:rPr>
          <w:b/>
          <w:bCs/>
          <w:sz w:val="28"/>
          <w:szCs w:val="28"/>
        </w:rPr>
        <w:t>Текущая аттестация студентов</w:t>
      </w:r>
      <w:r w:rsidRPr="00DD2FCF">
        <w:rPr>
          <w:sz w:val="28"/>
          <w:szCs w:val="28"/>
        </w:rPr>
        <w:t xml:space="preserve"> по дисциплине </w:t>
      </w:r>
      <w:r>
        <w:rPr>
          <w:sz w:val="28"/>
          <w:szCs w:val="28"/>
        </w:rPr>
        <w:t>«Музейная педагогика»</w:t>
      </w:r>
      <w:r w:rsidRPr="00DD2FCF">
        <w:rPr>
          <w:sz w:val="28"/>
          <w:szCs w:val="28"/>
        </w:rPr>
        <w:t xml:space="preserve"> проводится в соответствии с локальными нормативными актами ДВФУ и является обязательной. </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Текущая аттестация по дисциплине </w:t>
      </w:r>
      <w:r>
        <w:rPr>
          <w:sz w:val="28"/>
          <w:szCs w:val="28"/>
        </w:rPr>
        <w:t>«Музейная педагогика»</w:t>
      </w:r>
      <w:r w:rsidRPr="00DD2FCF">
        <w:rPr>
          <w:sz w:val="28"/>
          <w:szCs w:val="28"/>
        </w:rPr>
        <w:t xml:space="preserve"> проводится в форме контрольных мероприятий по оцениванию фактических результатов обучения студентов и осуществляется преподавателем курса.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УО-1 Собеседование</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УО-3 Доклад, сообщение</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ПР-1 Тест</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Пр-11 Разноуровневые задачи и задания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ПР-9 Проект</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Объектами оценивания выступают: </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 учебная дисциплина (активность в курсе, своевременность выполнения всех видов заданий); </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 степень усвоения теоретических знаний; </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 уровень овладения практическими умениями и навыками по всем видам учебной работы; </w:t>
      </w:r>
    </w:p>
    <w:p w:rsidR="00DD2FCF" w:rsidRPr="00DD2FCF" w:rsidRDefault="00DD2FCF" w:rsidP="00DD2FCF">
      <w:pPr>
        <w:pStyle w:val="Default"/>
        <w:spacing w:line="276" w:lineRule="auto"/>
        <w:ind w:firstLine="709"/>
        <w:jc w:val="both"/>
        <w:rPr>
          <w:sz w:val="28"/>
          <w:szCs w:val="28"/>
        </w:rPr>
      </w:pPr>
      <w:r w:rsidRPr="00DD2FCF">
        <w:rPr>
          <w:sz w:val="28"/>
          <w:szCs w:val="28"/>
        </w:rPr>
        <w:t xml:space="preserve">- результаты самостоятельной работы. </w:t>
      </w:r>
    </w:p>
    <w:p w:rsidR="00DC3BBB" w:rsidRDefault="00DC3BBB" w:rsidP="00DD2FCF">
      <w:pPr>
        <w:spacing w:after="0"/>
        <w:ind w:firstLine="709"/>
        <w:jc w:val="center"/>
        <w:rPr>
          <w:rFonts w:ascii="Times New Roman" w:hAnsi="Times New Roman" w:cs="Times New Roman"/>
          <w:b/>
          <w:sz w:val="28"/>
          <w:szCs w:val="28"/>
        </w:rPr>
      </w:pPr>
    </w:p>
    <w:p w:rsidR="00DD2FCF" w:rsidRPr="00DD2FCF" w:rsidRDefault="00DD2FCF" w:rsidP="00DD2FCF">
      <w:pPr>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Оценочные средства для текущей аттестации</w:t>
      </w:r>
    </w:p>
    <w:p w:rsidR="00DD2FCF" w:rsidRPr="00DD2FCF" w:rsidRDefault="00DD2FCF" w:rsidP="00DD2FCF">
      <w:pPr>
        <w:spacing w:after="0"/>
        <w:ind w:firstLine="709"/>
        <w:jc w:val="both"/>
        <w:rPr>
          <w:rFonts w:ascii="Times New Roman" w:hAnsi="Times New Roman" w:cs="Times New Roman"/>
          <w:i/>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УО-1 Собеседование</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Вопросы для собеседования</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lastRenderedPageBreak/>
        <w:t xml:space="preserve">Раздел 1. Музейное дело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Возрастающая роль музея и музеестроительства в новом тысячелетии. Ответственность музея перед обществом.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Музей как транслятор культуры и ее генератор, гарант сохранения художественных традиций и художественного вкуса.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Проблема отбора и интерпретации музейных ценностей.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Музей в культурообразующий институт. Музей как культурная форма и культурная норма.</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Типы музеев.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Назовите крупнейшие музеи мира, расскажите историю создания одного из них.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Перечислите основные произведения коллекций крупнейших музеев мира.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Назовите крупнейшие музеи России, расскажите историю создания одного из них.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Музейный предмет и его свойства.</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Новейшие тенденции в понимании музейного предмета.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Подлинник и бутафория.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Предмет в имидже музея.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Понятие Всемирного культурного, исторического и природного наследия и критерии экспертной оценки музейных предметов UNESCO.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Конвенция ЮНЕСКО об охране и поощрении разнообразия форм культурного самовыражения.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Фонды музея.  Комплектование фондов музея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Изучение музейных предметов.</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Научная организация музейных фондов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Учет музейных фондов</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Хранение музейных фондов (режим хранения фондов, задачи консервации и реставрации, упаковка и транспортировка музейных предметов, система хранения музейных фондов)</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Музейная выставка.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Традиционные и нетрадиционные формы музейных выставок.</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Музейная презентация.</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Сценарий выставки.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Музейно-выставочные проекты о толерантности.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Выставка как презентация «другого».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Виртуальная выставка. Виртуальные проекты.</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Современные формы выставочной деятельности.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Принципы и методы построения экспозиции.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lastRenderedPageBreak/>
        <w:t xml:space="preserve">Структура экспозиции. Экспозиционные материалы.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Новые подходы к музейной экспозиции. Систематический подход. Принцип «академического ряда».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Научная концепция экспозиции, принципы и методика ее создания. Экспозиционный ансамбль.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Основные принципы художественного проектирования экспозиции.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Классификация музейных экспозиций.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Внемузейные формы экспозиционно-выставочной работы.</w:t>
      </w:r>
    </w:p>
    <w:p w:rsidR="00DC3BBB" w:rsidRDefault="00DC3BBB" w:rsidP="00DD2FCF">
      <w:pPr>
        <w:spacing w:after="0"/>
        <w:ind w:firstLine="709"/>
        <w:rPr>
          <w:rFonts w:ascii="Times New Roman" w:eastAsia="TimesNewRomanPSMT" w:hAnsi="Times New Roman" w:cs="Times New Roman"/>
          <w:b/>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eastAsia="TimesNewRomanPSMT" w:hAnsi="Times New Roman" w:cs="Times New Roman"/>
          <w:b/>
          <w:sz w:val="28"/>
          <w:szCs w:val="28"/>
        </w:rPr>
        <w:t xml:space="preserve">Раздел 2. Музейная педагогика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Понятие музейной педагогики. Связь музейной педагогики со всеми направлениями музейной работы.</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История музейной педагогики в системе музейной коммуникации.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Музей как педагогическая система. Его функции, содержательные смыслы и образы.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Культурное пространство музея – основа для диалоговых форм взаимодействия с аудиторией.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Методы работы со школьной аудиторией.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Российский центр музейной педагогики при Государственном Русском музее.</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Работа в музее с детьми дошкольного возраста.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Работа в музее с младшими и средними школьниками.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Формы и методы музейной работы со старшими школьниками.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Студенты в музее.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Экскурсия как основная традиционная форма работы с публикой.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Экскурсии как форма коммуникации в новой коммуникационной модели музея.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Экскурсия, экскурсант, экскурсовод.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Классификации экскурсий.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Методы и приемы экскурсионной работы.</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Музейная  лекция (лекторий) и консультация.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Кружок, студия, клуб в музее.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Игра, викторина, олимпиада как форма музейной работы.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Музейный праздник, мастер-класс, презентация.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Социальные функции школьного музея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Принципы работы школьного музея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Формы работы в школьном музее</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Критерии оценки ответа студента на собеседовании, семинаре:</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lastRenderedPageBreak/>
        <w:t>5 баллов выставляется студенту</w:t>
      </w:r>
      <w:r w:rsidRPr="00DD2FCF">
        <w:rPr>
          <w:rFonts w:ascii="Times New Roman" w:hAnsi="Times New Roman" w:cs="Times New Roman"/>
          <w:sz w:val="28"/>
          <w:szCs w:val="28"/>
        </w:rPr>
        <w:t>, если ответ показывает прочные знания основных проблем музееведения,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4 балла выставляется студенту</w:t>
      </w:r>
      <w:r w:rsidRPr="00DD2FCF">
        <w:rPr>
          <w:rFonts w:ascii="Times New Roman" w:hAnsi="Times New Roman" w:cs="Times New Roman"/>
          <w:sz w:val="28"/>
          <w:szCs w:val="28"/>
        </w:rPr>
        <w:t>, если ответ, обнаруживающий прочные знания основных проблем музееведения, отличается глубиной и полнотой раскрытия темы; владение терминологическим аппаратом; умение объяснять сущность явлений,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3 балла выставляется студенту</w:t>
      </w:r>
      <w:r w:rsidRPr="00DD2FCF">
        <w:rPr>
          <w:rFonts w:ascii="Times New Roman" w:hAnsi="Times New Roman" w:cs="Times New Roman"/>
          <w:sz w:val="28"/>
          <w:szCs w:val="28"/>
        </w:rPr>
        <w:t>, если ответ, свидетельствующий в основном о знании основных проблем музееведения,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2 балла выставляется студенту</w:t>
      </w:r>
      <w:r w:rsidRPr="00DD2FCF">
        <w:rPr>
          <w:rFonts w:ascii="Times New Roman" w:hAnsi="Times New Roman" w:cs="Times New Roman"/>
          <w:sz w:val="28"/>
          <w:szCs w:val="28"/>
        </w:rPr>
        <w:t xml:space="preserve"> за ответ, обнаруживающий незнание актуальных проблем музееведения, отличающийся неглубоким раскрытием темы; незнанием основных вопросов теории, несформированными навыками анализа явлений;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DD2FCF" w:rsidRPr="00DD2FCF" w:rsidRDefault="00DD2FCF" w:rsidP="00DD2FCF">
      <w:pPr>
        <w:spacing w:after="0"/>
        <w:ind w:firstLine="709"/>
        <w:rPr>
          <w:rFonts w:ascii="Times New Roman" w:hAnsi="Times New Roman" w:cs="Times New Roman"/>
          <w:b/>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УО-3 Сообщение</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i/>
          <w:sz w:val="28"/>
          <w:szCs w:val="28"/>
        </w:rPr>
        <w:t>Сообщение</w:t>
      </w:r>
      <w:r w:rsidRPr="00DD2FCF">
        <w:rPr>
          <w:rFonts w:ascii="Times New Roman" w:hAnsi="Times New Roman" w:cs="Times New Roman"/>
          <w:sz w:val="28"/>
          <w:szCs w:val="28"/>
        </w:rPr>
        <w:t xml:space="preserve"> должно состоять из:</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1. Вступления;</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2. Основной части</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3. Заключения / Подведения итогов.</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4. Списка литературы.</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i/>
          <w:sz w:val="28"/>
          <w:szCs w:val="28"/>
        </w:rPr>
        <w:t xml:space="preserve">Структура выступления. </w:t>
      </w:r>
      <w:r w:rsidRPr="00DD2FCF">
        <w:rPr>
          <w:rFonts w:ascii="Times New Roman" w:hAnsi="Times New Roman" w:cs="Times New Roman"/>
          <w:sz w:val="28"/>
          <w:szCs w:val="28"/>
        </w:rPr>
        <w:t xml:space="preserve">Вступление помогает обеспечить успех выступления по любой тематике. Вступление должно содержать: название, </w:t>
      </w:r>
      <w:r w:rsidRPr="00DD2FCF">
        <w:rPr>
          <w:rFonts w:ascii="Times New Roman" w:hAnsi="Times New Roman" w:cs="Times New Roman"/>
          <w:sz w:val="28"/>
          <w:szCs w:val="28"/>
        </w:rPr>
        <w:lastRenderedPageBreak/>
        <w:t>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DD2FCF" w:rsidRPr="00DD2FCF" w:rsidRDefault="00DD2FCF" w:rsidP="00DD2FCF">
      <w:pPr>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Примерные темы сообщений:</w:t>
      </w:r>
    </w:p>
    <w:p w:rsidR="00DD2FCF" w:rsidRPr="00DD2FCF" w:rsidRDefault="00DD2FCF" w:rsidP="00DD2FCF">
      <w:pPr>
        <w:spacing w:after="0"/>
        <w:ind w:firstLine="709"/>
        <w:jc w:val="both"/>
        <w:rPr>
          <w:rFonts w:ascii="Times New Roman" w:eastAsia="TimesNewRomanPSMT" w:hAnsi="Times New Roman" w:cs="Times New Roman"/>
          <w:sz w:val="28"/>
          <w:szCs w:val="28"/>
        </w:rPr>
      </w:pPr>
      <w:r w:rsidRPr="00DD2FCF">
        <w:rPr>
          <w:rFonts w:ascii="Times New Roman" w:eastAsia="TimesNewRomanPSMT" w:hAnsi="Times New Roman" w:cs="Times New Roman"/>
          <w:sz w:val="28"/>
          <w:szCs w:val="28"/>
        </w:rPr>
        <w:t>Музейный предмет как знаковая система.</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eastAsia="TimesNewRomanPSMT" w:hAnsi="Times New Roman" w:cs="Times New Roman"/>
          <w:sz w:val="28"/>
          <w:szCs w:val="28"/>
        </w:rPr>
        <w:t>Веб-сайт музея как музейная коммуникация.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Экспозиционные комплексы Городского музея Уссурийска.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Методика проведения экскурсий для разновозрастных групп посетителей.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Пешая экскурсия по г. Уссурийску.</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Автобусная экскурсия по г. Уссурийску.</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Виртуальная экскурсия по г. Уссурийску.</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Какой музей я хочу построить?</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Критерии оценки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356"/>
        <w:gridCol w:w="1980"/>
        <w:gridCol w:w="1862"/>
        <w:gridCol w:w="1902"/>
      </w:tblGrid>
      <w:tr w:rsidR="00DC3BBB" w:rsidRPr="00DD2FCF" w:rsidTr="00CA3409">
        <w:trPr>
          <w:trHeight w:val="560"/>
        </w:trPr>
        <w:tc>
          <w:tcPr>
            <w:tcW w:w="1318" w:type="dxa"/>
            <w:tcBorders>
              <w:top w:val="single" w:sz="4" w:space="0" w:color="auto"/>
              <w:left w:val="single" w:sz="4" w:space="0" w:color="auto"/>
              <w:bottom w:val="single" w:sz="4" w:space="0" w:color="auto"/>
              <w:right w:val="single" w:sz="4" w:space="0" w:color="auto"/>
            </w:tcBorders>
          </w:tcPr>
          <w:p w:rsidR="00DD2FCF" w:rsidRPr="00DC3BBB" w:rsidRDefault="00DD2FCF" w:rsidP="00DC3BBB">
            <w:pPr>
              <w:spacing w:after="0" w:line="240" w:lineRule="auto"/>
              <w:jc w:val="both"/>
              <w:rPr>
                <w:rFonts w:ascii="Times New Roman" w:hAnsi="Times New Roman" w:cs="Times New Roman"/>
                <w:sz w:val="20"/>
                <w:szCs w:val="20"/>
              </w:rPr>
            </w:pPr>
          </w:p>
        </w:tc>
        <w:tc>
          <w:tcPr>
            <w:tcW w:w="2546"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0-9  баллов</w:t>
            </w:r>
          </w:p>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неудовлетвор</w:t>
            </w:r>
          </w:p>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ительно</w:t>
            </w:r>
          </w:p>
        </w:tc>
        <w:tc>
          <w:tcPr>
            <w:tcW w:w="189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10-13</w:t>
            </w:r>
          </w:p>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удовлетворительно</w:t>
            </w:r>
          </w:p>
        </w:tc>
        <w:tc>
          <w:tcPr>
            <w:tcW w:w="1864"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14-16</w:t>
            </w:r>
          </w:p>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хорошо</w:t>
            </w:r>
          </w:p>
        </w:tc>
        <w:tc>
          <w:tcPr>
            <w:tcW w:w="186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17-20</w:t>
            </w:r>
          </w:p>
          <w:p w:rsidR="00DD2FCF" w:rsidRPr="00DC3BBB" w:rsidRDefault="00DD2FCF" w:rsidP="00DC3BBB">
            <w:pPr>
              <w:spacing w:after="0" w:line="240" w:lineRule="auto"/>
              <w:rPr>
                <w:rFonts w:ascii="Times New Roman" w:hAnsi="Times New Roman" w:cs="Times New Roman"/>
                <w:b/>
                <w:sz w:val="20"/>
                <w:szCs w:val="20"/>
              </w:rPr>
            </w:pPr>
            <w:r w:rsidRPr="00DC3BBB">
              <w:rPr>
                <w:rFonts w:ascii="Times New Roman" w:hAnsi="Times New Roman" w:cs="Times New Roman"/>
                <w:b/>
                <w:sz w:val="20"/>
                <w:szCs w:val="20"/>
              </w:rPr>
              <w:t>отлично</w:t>
            </w:r>
          </w:p>
        </w:tc>
      </w:tr>
      <w:tr w:rsidR="00DD2FCF" w:rsidRPr="00DD2FCF" w:rsidTr="00CA3409">
        <w:trPr>
          <w:trHeight w:val="280"/>
        </w:trPr>
        <w:tc>
          <w:tcPr>
            <w:tcW w:w="1318"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Критерии</w:t>
            </w:r>
          </w:p>
        </w:tc>
        <w:tc>
          <w:tcPr>
            <w:tcW w:w="8170" w:type="dxa"/>
            <w:gridSpan w:val="4"/>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spacing w:after="0" w:line="240" w:lineRule="auto"/>
              <w:jc w:val="center"/>
              <w:rPr>
                <w:rFonts w:ascii="Times New Roman" w:hAnsi="Times New Roman" w:cs="Times New Roman"/>
                <w:sz w:val="20"/>
                <w:szCs w:val="20"/>
              </w:rPr>
            </w:pPr>
            <w:r w:rsidRPr="00DC3BBB">
              <w:rPr>
                <w:rFonts w:ascii="Times New Roman" w:hAnsi="Times New Roman" w:cs="Times New Roman"/>
                <w:sz w:val="20"/>
                <w:szCs w:val="20"/>
              </w:rPr>
              <w:t>Содержание критериев</w:t>
            </w:r>
          </w:p>
        </w:tc>
      </w:tr>
      <w:tr w:rsidR="00DC3BBB" w:rsidRPr="00DD2FCF" w:rsidTr="00CA3409">
        <w:trPr>
          <w:cantSplit/>
          <w:trHeight w:val="1146"/>
        </w:trPr>
        <w:tc>
          <w:tcPr>
            <w:tcW w:w="1318" w:type="dxa"/>
            <w:tcBorders>
              <w:top w:val="single" w:sz="4" w:space="0" w:color="auto"/>
              <w:left w:val="single" w:sz="4" w:space="0" w:color="auto"/>
              <w:bottom w:val="single" w:sz="4" w:space="0" w:color="auto"/>
              <w:right w:val="single" w:sz="4" w:space="0" w:color="auto"/>
            </w:tcBorders>
            <w:textDirection w:val="btLr"/>
            <w:hideMark/>
          </w:tcPr>
          <w:p w:rsidR="00DD2FCF" w:rsidRPr="00DC3BBB" w:rsidRDefault="00DD2FCF" w:rsidP="00DC3BBB">
            <w:pPr>
              <w:spacing w:after="0" w:line="240" w:lineRule="auto"/>
              <w:ind w:left="113" w:right="113"/>
              <w:jc w:val="both"/>
              <w:rPr>
                <w:rFonts w:ascii="Times New Roman" w:hAnsi="Times New Roman" w:cs="Times New Roman"/>
                <w:sz w:val="20"/>
                <w:szCs w:val="20"/>
              </w:rPr>
            </w:pPr>
            <w:r w:rsidRPr="00DC3BBB">
              <w:rPr>
                <w:rFonts w:ascii="Times New Roman" w:hAnsi="Times New Roman" w:cs="Times New Roman"/>
                <w:sz w:val="20"/>
                <w:szCs w:val="20"/>
              </w:rPr>
              <w:t>Раскрытие проблемы</w:t>
            </w:r>
          </w:p>
        </w:tc>
        <w:tc>
          <w:tcPr>
            <w:tcW w:w="2546"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Проблема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раскрыта.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Отсутствуют</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выводы</w:t>
            </w:r>
          </w:p>
        </w:tc>
        <w:tc>
          <w:tcPr>
            <w:tcW w:w="189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раскрыта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полностью.</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Выводы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сделаны и/или</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выводы не</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обоснованы</w:t>
            </w:r>
          </w:p>
        </w:tc>
        <w:tc>
          <w:tcPr>
            <w:tcW w:w="1864"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Проблема раскрыта.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Проведен анализ</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проблемы без</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привлечения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дополнительной</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литературы. Не все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выводы сделаны и/или</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обоснованы</w:t>
            </w:r>
          </w:p>
        </w:tc>
        <w:tc>
          <w:tcPr>
            <w:tcW w:w="186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Проблема раскрыта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полностью.</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Проведен анализ</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проблемы с</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привлечением</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дополнительной</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литературы. Выводы</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обоснованы</w:t>
            </w:r>
          </w:p>
        </w:tc>
      </w:tr>
      <w:tr w:rsidR="00DC3BBB" w:rsidRPr="00DD2FCF" w:rsidTr="00CA3409">
        <w:trPr>
          <w:cantSplit/>
          <w:trHeight w:val="1146"/>
        </w:trPr>
        <w:tc>
          <w:tcPr>
            <w:tcW w:w="1318" w:type="dxa"/>
            <w:tcBorders>
              <w:top w:val="single" w:sz="4" w:space="0" w:color="auto"/>
              <w:left w:val="single" w:sz="4" w:space="0" w:color="auto"/>
              <w:bottom w:val="single" w:sz="4" w:space="0" w:color="auto"/>
              <w:right w:val="single" w:sz="4" w:space="0" w:color="auto"/>
            </w:tcBorders>
            <w:textDirection w:val="btLr"/>
            <w:hideMark/>
          </w:tcPr>
          <w:p w:rsidR="00DD2FCF" w:rsidRPr="00DC3BBB" w:rsidRDefault="00DD2FCF" w:rsidP="00DC3BBB">
            <w:pPr>
              <w:spacing w:after="0" w:line="240" w:lineRule="auto"/>
              <w:ind w:left="113" w:right="113"/>
              <w:jc w:val="both"/>
              <w:rPr>
                <w:rFonts w:ascii="Times New Roman" w:hAnsi="Times New Roman" w:cs="Times New Roman"/>
                <w:sz w:val="20"/>
                <w:szCs w:val="20"/>
              </w:rPr>
            </w:pPr>
            <w:r w:rsidRPr="00DC3BBB">
              <w:rPr>
                <w:rFonts w:ascii="Times New Roman" w:hAnsi="Times New Roman" w:cs="Times New Roman"/>
                <w:sz w:val="20"/>
                <w:szCs w:val="20"/>
              </w:rPr>
              <w:t>Представление</w:t>
            </w:r>
          </w:p>
        </w:tc>
        <w:tc>
          <w:tcPr>
            <w:tcW w:w="2546"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Представляема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я информация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логически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связана.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использованы</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профессиональные термины</w:t>
            </w:r>
          </w:p>
        </w:tc>
        <w:tc>
          <w:tcPr>
            <w:tcW w:w="189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Представляемая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информация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систематизирована и/или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последовательна, использовано</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1-2 профессиональных  термина</w:t>
            </w:r>
          </w:p>
        </w:tc>
        <w:tc>
          <w:tcPr>
            <w:tcW w:w="1864"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Представляемая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информация не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систематизирована и</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последовательна.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Использовано более 2</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профессиональных</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терминов</w:t>
            </w:r>
          </w:p>
        </w:tc>
        <w:tc>
          <w:tcPr>
            <w:tcW w:w="186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Представляемая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информация</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систематизирована,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последовательна и</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логически связана.</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Использовано более</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5  профессиональных</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терминов</w:t>
            </w:r>
          </w:p>
        </w:tc>
      </w:tr>
      <w:tr w:rsidR="00DC3BBB" w:rsidRPr="00DD2FCF" w:rsidTr="00CA3409">
        <w:trPr>
          <w:cantSplit/>
          <w:trHeight w:val="1146"/>
        </w:trPr>
        <w:tc>
          <w:tcPr>
            <w:tcW w:w="1318" w:type="dxa"/>
            <w:tcBorders>
              <w:top w:val="single" w:sz="4" w:space="0" w:color="auto"/>
              <w:left w:val="single" w:sz="4" w:space="0" w:color="auto"/>
              <w:bottom w:val="single" w:sz="4" w:space="0" w:color="auto"/>
              <w:right w:val="single" w:sz="4" w:space="0" w:color="auto"/>
            </w:tcBorders>
            <w:textDirection w:val="btLr"/>
            <w:hideMark/>
          </w:tcPr>
          <w:p w:rsidR="00DD2FCF" w:rsidRPr="00DC3BBB" w:rsidRDefault="00DD2FCF" w:rsidP="00DC3BBB">
            <w:pPr>
              <w:spacing w:after="0" w:line="240" w:lineRule="auto"/>
              <w:ind w:left="113" w:right="113"/>
              <w:jc w:val="both"/>
              <w:rPr>
                <w:rFonts w:ascii="Times New Roman" w:hAnsi="Times New Roman" w:cs="Times New Roman"/>
                <w:sz w:val="20"/>
                <w:szCs w:val="20"/>
              </w:rPr>
            </w:pPr>
            <w:r w:rsidRPr="00DC3BBB">
              <w:rPr>
                <w:rFonts w:ascii="Times New Roman" w:hAnsi="Times New Roman" w:cs="Times New Roman"/>
                <w:sz w:val="20"/>
                <w:szCs w:val="20"/>
              </w:rPr>
              <w:lastRenderedPageBreak/>
              <w:t>Ответы на вопросы</w:t>
            </w:r>
          </w:p>
        </w:tc>
        <w:tc>
          <w:tcPr>
            <w:tcW w:w="2546"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Нет ответов на</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вопросы</w:t>
            </w:r>
          </w:p>
        </w:tc>
        <w:tc>
          <w:tcPr>
            <w:tcW w:w="189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Только ответы</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на элементарные</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вопросы</w:t>
            </w:r>
          </w:p>
        </w:tc>
        <w:tc>
          <w:tcPr>
            <w:tcW w:w="1864"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Ответы на вопросы</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полные и/или частично</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полные</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Ответы</w:t>
            </w:r>
          </w:p>
        </w:tc>
        <w:tc>
          <w:tcPr>
            <w:tcW w:w="1865" w:type="dxa"/>
            <w:tcBorders>
              <w:top w:val="single" w:sz="4" w:space="0" w:color="auto"/>
              <w:left w:val="single" w:sz="4" w:space="0" w:color="auto"/>
              <w:bottom w:val="single" w:sz="4" w:space="0" w:color="auto"/>
              <w:right w:val="single" w:sz="4" w:space="0" w:color="auto"/>
            </w:tcBorders>
            <w:hideMark/>
          </w:tcPr>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Ответы на вопросы</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полные, с</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привидением</w:t>
            </w:r>
          </w:p>
          <w:p w:rsidR="00DD2FCF" w:rsidRPr="00DC3BBB" w:rsidRDefault="00DD2FCF" w:rsidP="00DC3BBB">
            <w:pPr>
              <w:autoSpaceDE w:val="0"/>
              <w:autoSpaceDN w:val="0"/>
              <w:adjustRightInd w:val="0"/>
              <w:spacing w:after="0" w:line="240" w:lineRule="auto"/>
              <w:rPr>
                <w:rFonts w:ascii="Times New Roman" w:hAnsi="Times New Roman" w:cs="Times New Roman"/>
                <w:sz w:val="20"/>
                <w:szCs w:val="20"/>
              </w:rPr>
            </w:pPr>
            <w:r w:rsidRPr="00DC3BBB">
              <w:rPr>
                <w:rFonts w:ascii="Times New Roman" w:hAnsi="Times New Roman" w:cs="Times New Roman"/>
                <w:sz w:val="20"/>
                <w:szCs w:val="20"/>
              </w:rPr>
              <w:t>примеров и/или</w:t>
            </w:r>
          </w:p>
          <w:p w:rsidR="00DD2FCF" w:rsidRPr="00DC3BBB" w:rsidRDefault="00DD2FCF" w:rsidP="00DC3BBB">
            <w:pPr>
              <w:spacing w:after="0" w:line="240" w:lineRule="auto"/>
              <w:jc w:val="both"/>
              <w:rPr>
                <w:rFonts w:ascii="Times New Roman" w:hAnsi="Times New Roman" w:cs="Times New Roman"/>
                <w:sz w:val="20"/>
                <w:szCs w:val="20"/>
              </w:rPr>
            </w:pPr>
            <w:r w:rsidRPr="00DC3BBB">
              <w:rPr>
                <w:rFonts w:ascii="Times New Roman" w:hAnsi="Times New Roman" w:cs="Times New Roman"/>
                <w:sz w:val="20"/>
                <w:szCs w:val="20"/>
              </w:rPr>
              <w:t>пояснений</w:t>
            </w:r>
          </w:p>
        </w:tc>
      </w:tr>
    </w:tbl>
    <w:p w:rsidR="00DD2FCF" w:rsidRPr="00DD2FCF" w:rsidRDefault="00DD2FCF" w:rsidP="00DD2FCF">
      <w:pPr>
        <w:spacing w:after="0"/>
        <w:ind w:firstLine="709"/>
        <w:rPr>
          <w:rFonts w:ascii="Times New Roman" w:hAnsi="Times New Roman" w:cs="Times New Roman"/>
          <w:b/>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ПР-1 Тест</w:t>
      </w:r>
    </w:p>
    <w:p w:rsidR="00DD2FCF" w:rsidRPr="00DD2FCF" w:rsidRDefault="00DD2FCF" w:rsidP="00DD2FCF">
      <w:pPr>
        <w:pStyle w:val="Default"/>
        <w:spacing w:line="276" w:lineRule="auto"/>
        <w:ind w:firstLine="709"/>
        <w:jc w:val="both"/>
        <w:rPr>
          <w:b/>
          <w:color w:val="auto"/>
          <w:sz w:val="28"/>
          <w:szCs w:val="28"/>
        </w:rPr>
      </w:pPr>
      <w:r w:rsidRPr="00DD2FCF">
        <w:rPr>
          <w:b/>
          <w:bCs/>
          <w:iCs/>
          <w:color w:val="auto"/>
          <w:sz w:val="28"/>
          <w:szCs w:val="28"/>
          <w:bdr w:val="none" w:sz="0" w:space="0" w:color="auto" w:frame="1"/>
          <w:shd w:val="clear" w:color="auto" w:fill="FFFFFF"/>
        </w:rPr>
        <w:t>Тест</w:t>
      </w:r>
      <w:r w:rsidRPr="00DD2FCF">
        <w:rPr>
          <w:rStyle w:val="apple-converted-space"/>
          <w:b/>
          <w:bCs/>
          <w:color w:val="auto"/>
          <w:sz w:val="28"/>
          <w:szCs w:val="28"/>
          <w:bdr w:val="none" w:sz="0" w:space="0" w:color="auto" w:frame="1"/>
          <w:shd w:val="clear" w:color="auto" w:fill="FFFFFF"/>
        </w:rPr>
        <w:t> </w:t>
      </w:r>
      <w:r w:rsidRPr="00DD2FCF">
        <w:rPr>
          <w:color w:val="auto"/>
          <w:sz w:val="28"/>
          <w:szCs w:val="28"/>
          <w:bdr w:val="none" w:sz="0" w:space="0" w:color="auto" w:frame="1"/>
          <w:shd w:val="clear" w:color="auto" w:fill="FFFFFF"/>
        </w:rPr>
        <w:t>- система стандартизированных заданий, позволяющая автоматизировать процедуру измерения уровня знаний и умений студента. Тестовые вопросы предполагают выбор одного правильного варианта ответа.</w:t>
      </w:r>
    </w:p>
    <w:p w:rsidR="007523F4" w:rsidRDefault="007523F4" w:rsidP="00DD2FCF">
      <w:pPr>
        <w:spacing w:after="0"/>
        <w:ind w:firstLine="709"/>
        <w:jc w:val="both"/>
        <w:rPr>
          <w:rFonts w:ascii="Times New Roman" w:hAnsi="Times New Roman" w:cs="Times New Roman"/>
          <w:b/>
          <w:sz w:val="28"/>
          <w:szCs w:val="28"/>
        </w:rPr>
      </w:pPr>
    </w:p>
    <w:p w:rsidR="00DD2FCF" w:rsidRPr="00DD2FCF" w:rsidRDefault="00DD2FCF" w:rsidP="00DD2FCF">
      <w:pPr>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 xml:space="preserve">Критерии оценки теста: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9"/>
        <w:gridCol w:w="4649"/>
      </w:tblGrid>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Параметры оценочного средства</w:t>
            </w:r>
          </w:p>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Предел длительности контроля</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 </w:t>
            </w:r>
          </w:p>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60 мин</w:t>
            </w:r>
          </w:p>
        </w:tc>
      </w:tr>
      <w:tr w:rsidR="00DD2FCF" w:rsidRPr="00DD2FCF" w:rsidTr="007523F4">
        <w:trPr>
          <w:trHeight w:val="263"/>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Предлагаемое количество заданий из одного контролируемого раздела</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5</w:t>
            </w:r>
          </w:p>
        </w:tc>
      </w:tr>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Критерии оценки:</w:t>
            </w:r>
          </w:p>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выполнено верно заданий</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Max</w:t>
            </w:r>
            <w:r w:rsidRPr="00DC3BBB">
              <w:rPr>
                <w:rFonts w:ascii="Times New Roman" w:hAnsi="Times New Roman" w:cs="Times New Roman"/>
                <w:sz w:val="20"/>
                <w:szCs w:val="20"/>
              </w:rPr>
              <w:t> </w:t>
            </w:r>
            <w:r w:rsidRPr="00DC3BBB">
              <w:rPr>
                <w:rFonts w:ascii="Times New Roman" w:hAnsi="Times New Roman" w:cs="Times New Roman"/>
                <w:sz w:val="20"/>
                <w:szCs w:val="20"/>
                <w:bdr w:val="none" w:sz="0" w:space="0" w:color="auto" w:frame="1"/>
              </w:rPr>
              <w:t>50 баллов</w:t>
            </w:r>
          </w:p>
        </w:tc>
      </w:tr>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(43 - 50) баллов</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(86 –100)% правильных ответов</w:t>
            </w:r>
          </w:p>
        </w:tc>
      </w:tr>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(35 - 42) баллов</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(71 – 85)% правильных ответов</w:t>
            </w:r>
          </w:p>
        </w:tc>
      </w:tr>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(29 - 34) баллов</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(65 – 70)% правильных ответов</w:t>
            </w:r>
          </w:p>
        </w:tc>
      </w:tr>
      <w:tr w:rsidR="00DD2FCF" w:rsidRPr="00DD2FCF" w:rsidTr="007523F4">
        <w:trPr>
          <w:trHeight w:val="114"/>
        </w:trPr>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(0-28) баллов</w:t>
            </w:r>
          </w:p>
        </w:tc>
        <w:tc>
          <w:tcPr>
            <w:tcW w:w="4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FCF" w:rsidRPr="00DC3BBB" w:rsidRDefault="00DD2FCF" w:rsidP="00DC3BBB">
            <w:pPr>
              <w:spacing w:after="0"/>
              <w:rPr>
                <w:rFonts w:ascii="Times New Roman" w:hAnsi="Times New Roman" w:cs="Times New Roman"/>
                <w:sz w:val="20"/>
                <w:szCs w:val="20"/>
              </w:rPr>
            </w:pPr>
            <w:r w:rsidRPr="00DC3BBB">
              <w:rPr>
                <w:rFonts w:ascii="Times New Roman" w:hAnsi="Times New Roman" w:cs="Times New Roman"/>
                <w:sz w:val="20"/>
                <w:szCs w:val="20"/>
                <w:bdr w:val="none" w:sz="0" w:space="0" w:color="auto" w:frame="1"/>
              </w:rPr>
              <w:t>(менее 65)% правильных ответов</w:t>
            </w:r>
          </w:p>
        </w:tc>
      </w:tr>
    </w:tbl>
    <w:p w:rsidR="00DD2FCF" w:rsidRPr="00DD2FCF" w:rsidRDefault="00DD2FCF" w:rsidP="00DD2FCF">
      <w:pPr>
        <w:spacing w:after="0"/>
        <w:ind w:firstLine="709"/>
        <w:rPr>
          <w:rFonts w:ascii="Times New Roman" w:hAnsi="Times New Roman" w:cs="Times New Roman"/>
          <w:b/>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Пр-11 Разноуровневые задачи и задания</w:t>
      </w:r>
    </w:p>
    <w:p w:rsidR="00DD2FCF" w:rsidRPr="00DD2FCF" w:rsidRDefault="00DD2FCF" w:rsidP="00DD2FCF">
      <w:pPr>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Письменное индивидуальное задание по заданному алгоритму.</w:t>
      </w:r>
    </w:p>
    <w:p w:rsidR="00DD2FCF" w:rsidRPr="00DD2FCF" w:rsidRDefault="00DD2FCF" w:rsidP="00DD2FCF">
      <w:pPr>
        <w:tabs>
          <w:tab w:val="left" w:pos="0"/>
        </w:tabs>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Критерии оценки:</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1. Соответствие требованиям научности.</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2. Следование алгоритму анализа, характеристика всех критериев.</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3. Грамотное изложение. Не допускаются разговорные и просторечные выражения.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4. Логичность, последовательность изложения.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5. Краткость, отсутствие чрезмерно длинных предложений и лишней информации.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9-10 баллов</w:t>
      </w:r>
      <w:r w:rsidRPr="00DD2FCF">
        <w:rPr>
          <w:rFonts w:ascii="Times New Roman" w:hAnsi="Times New Roman" w:cs="Times New Roman"/>
          <w:sz w:val="28"/>
          <w:szCs w:val="28"/>
        </w:rPr>
        <w:t xml:space="preserve"> - ответ показывает глубокое знание особенностей проблемы и методики анализа. Студент демонстрирует отчетливое и свободное владение концептуально-понятийным аппаратом, средствами анализа. Умение подбирать материал, следовать заданному алгоритму, интерпретировать полученные результаты. Логически корректное и убедительное изложение ответа, умение представить полученные результаты в письменной форме.</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7-8 баллов</w:t>
      </w:r>
      <w:r w:rsidRPr="00DD2FCF">
        <w:rPr>
          <w:rFonts w:ascii="Times New Roman" w:hAnsi="Times New Roman" w:cs="Times New Roman"/>
          <w:sz w:val="28"/>
          <w:szCs w:val="28"/>
        </w:rPr>
        <w:t xml:space="preserve"> - ответ показывает знание особенностей предмета и владение методикой анализа. Студент демонстрирует свободное владение концептуально-понятийным аппаратом, средствами анализа. Умение подбирать материал, следовать заданному алгоритму, интерпретировать </w:t>
      </w:r>
      <w:r w:rsidRPr="00DD2FCF">
        <w:rPr>
          <w:rFonts w:ascii="Times New Roman" w:hAnsi="Times New Roman" w:cs="Times New Roman"/>
          <w:sz w:val="28"/>
          <w:szCs w:val="28"/>
        </w:rPr>
        <w:lastRenderedPageBreak/>
        <w:t>полученные результаты. В целом логически корректное, но не всегда точное и аргументированное изложение ответа в письменной форме.</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5-6 баллов</w:t>
      </w:r>
      <w:r w:rsidRPr="00DD2FCF">
        <w:rPr>
          <w:rFonts w:ascii="Times New Roman" w:hAnsi="Times New Roman" w:cs="Times New Roman"/>
          <w:sz w:val="28"/>
          <w:szCs w:val="28"/>
        </w:rPr>
        <w:t xml:space="preserve"> - фрагментарные, поверхностные знание особенностей предмета и применение методики анализа, затруднения с использованием научно-понятийного аппарата и терминологии, неполное владение концептуально-понятийным аппаратом, средствами анализа источников личного происхождения; интерпретировать полученные результаты; частичные затруднения с выполнением задания и неполное следование алгоритму анализа; стремление логически определенно и последовательно изложить ответ.</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0-4 балла</w:t>
      </w:r>
      <w:r w:rsidRPr="00DD2FCF">
        <w:rPr>
          <w:rFonts w:ascii="Times New Roman" w:hAnsi="Times New Roman" w:cs="Times New Roman"/>
          <w:sz w:val="28"/>
          <w:szCs w:val="28"/>
        </w:rPr>
        <w:t xml:space="preserve"> - незнание, либо отрывочное представление о предмете изучения в рамках учебно-программного материала; неумение использовать понятийный аппарат; отсутствие логической связи в письменном ответе; неумение оформить ответ в соответствии с требованиями.</w:t>
      </w:r>
    </w:p>
    <w:p w:rsidR="00DD2FCF" w:rsidRPr="00DD2FCF" w:rsidRDefault="00DD2FCF" w:rsidP="00DD2FCF">
      <w:pPr>
        <w:tabs>
          <w:tab w:val="left" w:pos="0"/>
        </w:tabs>
        <w:spacing w:after="0"/>
        <w:ind w:firstLine="709"/>
        <w:jc w:val="center"/>
        <w:rPr>
          <w:rFonts w:ascii="Times New Roman" w:eastAsia="TimesNewRomanPSMT" w:hAnsi="Times New Roman" w:cs="Times New Roman"/>
          <w:b/>
          <w:sz w:val="28"/>
          <w:szCs w:val="28"/>
        </w:rPr>
      </w:pPr>
    </w:p>
    <w:p w:rsidR="00DD2FCF" w:rsidRPr="00DD2FCF" w:rsidRDefault="00DD2FCF" w:rsidP="00DD2FCF">
      <w:pPr>
        <w:tabs>
          <w:tab w:val="left" w:pos="0"/>
        </w:tabs>
        <w:spacing w:after="0"/>
        <w:ind w:firstLine="709"/>
        <w:jc w:val="center"/>
        <w:rPr>
          <w:rFonts w:ascii="Times New Roman" w:eastAsia="TimesNewRomanPSMT" w:hAnsi="Times New Roman" w:cs="Times New Roman"/>
          <w:b/>
          <w:sz w:val="28"/>
          <w:szCs w:val="28"/>
        </w:rPr>
      </w:pPr>
      <w:r w:rsidRPr="00DD2FCF">
        <w:rPr>
          <w:rFonts w:ascii="Times New Roman" w:eastAsia="TimesNewRomanPSMT" w:hAnsi="Times New Roman" w:cs="Times New Roman"/>
          <w:b/>
          <w:sz w:val="28"/>
          <w:szCs w:val="28"/>
        </w:rPr>
        <w:t xml:space="preserve">Задание </w:t>
      </w:r>
      <w:r w:rsidR="007523F4">
        <w:rPr>
          <w:rFonts w:ascii="Times New Roman" w:eastAsia="TimesNewRomanPSMT" w:hAnsi="Times New Roman" w:cs="Times New Roman"/>
          <w:b/>
          <w:sz w:val="28"/>
          <w:szCs w:val="28"/>
        </w:rPr>
        <w:t>1</w:t>
      </w:r>
      <w:r w:rsidRPr="00DD2FCF">
        <w:rPr>
          <w:rFonts w:ascii="Times New Roman" w:eastAsia="TimesNewRomanPSMT" w:hAnsi="Times New Roman" w:cs="Times New Roman"/>
          <w:b/>
          <w:sz w:val="28"/>
          <w:szCs w:val="28"/>
        </w:rPr>
        <w:t>.</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В процессе подготовки к семинарскому занятию составьте таблицу </w:t>
      </w:r>
      <w:r w:rsidRPr="00DD2FCF">
        <w:rPr>
          <w:rFonts w:ascii="Times New Roman" w:hAnsi="Times New Roman" w:cs="Times New Roman"/>
          <w:b/>
          <w:sz w:val="28"/>
          <w:szCs w:val="28"/>
        </w:rPr>
        <w:t>«</w:t>
      </w:r>
      <w:r w:rsidRPr="00DD2FCF">
        <w:rPr>
          <w:rFonts w:ascii="Times New Roman" w:hAnsi="Times New Roman" w:cs="Times New Roman"/>
          <w:sz w:val="28"/>
          <w:szCs w:val="28"/>
        </w:rPr>
        <w:t xml:space="preserve">Культурно-образовательная деятельность музеев».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736"/>
      </w:tblGrid>
      <w:tr w:rsidR="00DD2FCF" w:rsidRPr="00DD2FCF" w:rsidTr="00CA3409">
        <w:trPr>
          <w:trHeight w:val="54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Виды работы </w:t>
            </w:r>
          </w:p>
        </w:tc>
        <w:tc>
          <w:tcPr>
            <w:tcW w:w="7349"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Основные характеристики и рекомендации по проведению</w:t>
            </w: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Лекция (лекторий)</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Консультация</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Кружок</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Студия</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Клуб</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Игра</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Викторина</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270"/>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Олимпиада</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155"/>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Музейный праздник</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155"/>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Мастер-класс</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r w:rsidR="00DD2FCF" w:rsidRPr="00DD2FCF" w:rsidTr="00CA3409">
        <w:trPr>
          <w:trHeight w:val="155"/>
        </w:trPr>
        <w:tc>
          <w:tcPr>
            <w:tcW w:w="2222" w:type="dxa"/>
            <w:tcBorders>
              <w:top w:val="single" w:sz="4" w:space="0" w:color="auto"/>
              <w:left w:val="single" w:sz="4" w:space="0" w:color="auto"/>
              <w:bottom w:val="single" w:sz="4" w:space="0" w:color="auto"/>
              <w:right w:val="single" w:sz="4" w:space="0" w:color="auto"/>
            </w:tcBorders>
            <w:hideMark/>
          </w:tcPr>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Музейная презентация</w:t>
            </w:r>
          </w:p>
        </w:tc>
        <w:tc>
          <w:tcPr>
            <w:tcW w:w="7349" w:type="dxa"/>
            <w:tcBorders>
              <w:top w:val="single" w:sz="4" w:space="0" w:color="auto"/>
              <w:left w:val="single" w:sz="4" w:space="0" w:color="auto"/>
              <w:bottom w:val="single" w:sz="4" w:space="0" w:color="auto"/>
              <w:right w:val="single" w:sz="4" w:space="0" w:color="auto"/>
            </w:tcBorders>
          </w:tcPr>
          <w:p w:rsidR="00DD2FCF" w:rsidRPr="00DD2FCF" w:rsidRDefault="00DD2FCF" w:rsidP="00DD2FCF">
            <w:pPr>
              <w:tabs>
                <w:tab w:val="left" w:pos="0"/>
              </w:tabs>
              <w:spacing w:after="0"/>
              <w:ind w:firstLine="709"/>
              <w:rPr>
                <w:rFonts w:ascii="Times New Roman" w:hAnsi="Times New Roman" w:cs="Times New Roman"/>
                <w:sz w:val="28"/>
                <w:szCs w:val="28"/>
              </w:rPr>
            </w:pPr>
          </w:p>
        </w:tc>
      </w:tr>
    </w:tbl>
    <w:p w:rsidR="00DD2FCF" w:rsidRPr="00DD2FCF" w:rsidRDefault="00DD2FCF" w:rsidP="00DD2FCF">
      <w:pPr>
        <w:spacing w:after="0"/>
        <w:ind w:firstLine="709"/>
        <w:jc w:val="both"/>
        <w:rPr>
          <w:rFonts w:ascii="Times New Roman" w:hAnsi="Times New Roman" w:cs="Times New Roman"/>
          <w:b/>
          <w:sz w:val="28"/>
          <w:szCs w:val="28"/>
        </w:rPr>
      </w:pP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 xml:space="preserve">Составление таблицы. </w:t>
      </w:r>
      <w:r w:rsidRPr="00DD2FCF">
        <w:rPr>
          <w:rFonts w:ascii="Times New Roman" w:hAnsi="Times New Roman" w:cs="Times New Roman"/>
          <w:sz w:val="28"/>
          <w:szCs w:val="28"/>
        </w:rPr>
        <w:t xml:space="preserve">Активное чтение – это перевод смысла текста в новую форму: таблицы, схемы, графики. При подготовке задания студенты должны, прочитав и осмыслив материал, составить четкие формулировки и заполнить таблицу. </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lastRenderedPageBreak/>
        <w:t>Критерии оценки: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Четкость формулировок.</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Отсутствие фактических ошибок.</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Краткость, отсутствие чрезмерно длинных предложений и лишней информации.</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Умение сравнивать различные подходы.</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Если задание зачтено, преподаватель выставляет оценку «10», если задание не зачтено, преподаватель выставляет оценку «0». Промежуточные оценки по данному заданию не предусмотрены.</w:t>
      </w:r>
    </w:p>
    <w:p w:rsidR="00DD2FCF" w:rsidRPr="00DD2FCF" w:rsidRDefault="00DD2FCF" w:rsidP="00DD2FCF">
      <w:pPr>
        <w:tabs>
          <w:tab w:val="left" w:pos="0"/>
        </w:tabs>
        <w:spacing w:after="0"/>
        <w:ind w:firstLine="709"/>
        <w:jc w:val="center"/>
        <w:rPr>
          <w:rFonts w:ascii="Times New Roman" w:eastAsia="TimesNewRomanPSMT" w:hAnsi="Times New Roman" w:cs="Times New Roman"/>
          <w:b/>
          <w:sz w:val="28"/>
          <w:szCs w:val="28"/>
        </w:rPr>
      </w:pPr>
      <w:r w:rsidRPr="00DD2FCF">
        <w:rPr>
          <w:rFonts w:ascii="Times New Roman" w:eastAsia="TimesNewRomanPSMT" w:hAnsi="Times New Roman" w:cs="Times New Roman"/>
          <w:b/>
          <w:sz w:val="28"/>
          <w:szCs w:val="28"/>
        </w:rPr>
        <w:t xml:space="preserve">Задание </w:t>
      </w:r>
      <w:r w:rsidR="007523F4">
        <w:rPr>
          <w:rFonts w:ascii="Times New Roman" w:eastAsia="TimesNewRomanPSMT" w:hAnsi="Times New Roman" w:cs="Times New Roman"/>
          <w:b/>
          <w:sz w:val="28"/>
          <w:szCs w:val="28"/>
        </w:rPr>
        <w:t>2</w:t>
      </w:r>
      <w:r w:rsidRPr="00DD2FCF">
        <w:rPr>
          <w:rFonts w:ascii="Times New Roman" w:eastAsia="TimesNewRomanPSMT" w:hAnsi="Times New Roman" w:cs="Times New Roman"/>
          <w:b/>
          <w:sz w:val="28"/>
          <w:szCs w:val="28"/>
        </w:rPr>
        <w:t>.</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1. Составьте развернутый план экскурсии по г. Уссурийску</w:t>
      </w:r>
      <w:r w:rsidR="007523F4">
        <w:rPr>
          <w:rFonts w:ascii="Times New Roman" w:hAnsi="Times New Roman" w:cs="Times New Roman"/>
          <w:sz w:val="28"/>
          <w:szCs w:val="28"/>
        </w:rPr>
        <w:t xml:space="preserve"> (или любому другому городу или поселку Приморского края</w:t>
      </w:r>
      <w:r w:rsidR="00CA3409">
        <w:rPr>
          <w:rFonts w:ascii="Times New Roman" w:hAnsi="Times New Roman" w:cs="Times New Roman"/>
          <w:sz w:val="28"/>
          <w:szCs w:val="28"/>
        </w:rPr>
        <w:t>).</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2. Представьте план экскурсии с методическими пояснениями в виде сообщения перед аудиторией.</w:t>
      </w:r>
    </w:p>
    <w:p w:rsidR="00DD2FCF" w:rsidRPr="00DD2FCF" w:rsidRDefault="00DD2FCF" w:rsidP="00DD2FCF">
      <w:pPr>
        <w:tabs>
          <w:tab w:val="left" w:pos="0"/>
        </w:tabs>
        <w:spacing w:after="0"/>
        <w:ind w:firstLine="709"/>
        <w:jc w:val="both"/>
        <w:rPr>
          <w:rFonts w:ascii="Times New Roman" w:hAnsi="Times New Roman" w:cs="Times New Roman"/>
          <w:sz w:val="28"/>
          <w:szCs w:val="28"/>
        </w:rPr>
      </w:pPr>
    </w:p>
    <w:p w:rsidR="00DD2FCF" w:rsidRPr="00DD2FCF" w:rsidRDefault="00DD2FCF" w:rsidP="00DD2FCF">
      <w:pPr>
        <w:tabs>
          <w:tab w:val="left" w:pos="0"/>
        </w:tabs>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Задания для работы в малых группах</w:t>
      </w:r>
    </w:p>
    <w:p w:rsidR="00DD2FCF" w:rsidRPr="00DD2FCF" w:rsidRDefault="00DD2FCF" w:rsidP="00DD2FCF">
      <w:pPr>
        <w:spacing w:after="0"/>
        <w:ind w:firstLine="709"/>
        <w:jc w:val="both"/>
        <w:rPr>
          <w:rFonts w:ascii="Times New Roman" w:hAnsi="Times New Roman" w:cs="Times New Roman"/>
          <w:b/>
          <w:sz w:val="28"/>
          <w:szCs w:val="28"/>
        </w:rPr>
      </w:pPr>
      <w:r w:rsidRPr="00DD2FCF">
        <w:rPr>
          <w:rFonts w:ascii="Times New Roman" w:hAnsi="Times New Roman" w:cs="Times New Roman"/>
          <w:b/>
          <w:sz w:val="28"/>
          <w:szCs w:val="28"/>
        </w:rPr>
        <w:t>Критерии оценки задания, выполняемого на практическом занятии группой студентов</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9-10 баллов</w:t>
      </w:r>
      <w:r w:rsidRPr="00DD2FCF">
        <w:rPr>
          <w:rFonts w:ascii="Times New Roman" w:hAnsi="Times New Roman" w:cs="Times New Roman"/>
          <w:sz w:val="28"/>
          <w:szCs w:val="28"/>
        </w:rPr>
        <w:t xml:space="preserve"> выставляется, если студент/группа выразили своё мнение по сформулированной проблеме, аргументировали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Продемонстрировано знание и владение навыком самостоятельной исследовательской работы по теме исследования; методами и приемами анализа международно-политической практики. Фактических ошибок, связанных с пониманием проблемы, нет</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7-8 баллов</w:t>
      </w:r>
      <w:r w:rsidRPr="00DD2FCF">
        <w:rPr>
          <w:rFonts w:ascii="Times New Roman" w:hAnsi="Times New Roman" w:cs="Times New Roman"/>
          <w:sz w:val="28"/>
          <w:szCs w:val="28"/>
        </w:rPr>
        <w:t xml:space="preserve">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b/>
          <w:sz w:val="28"/>
          <w:szCs w:val="28"/>
        </w:rPr>
        <w:t>5-6 баллов</w:t>
      </w:r>
      <w:r w:rsidRPr="00DD2FCF">
        <w:rPr>
          <w:rFonts w:ascii="Times New Roman" w:hAnsi="Times New Roman" w:cs="Times New Roman"/>
          <w:sz w:val="28"/>
          <w:szCs w:val="28"/>
        </w:rPr>
        <w:t xml:space="preserve">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DD2FCF" w:rsidRPr="00DD2FCF" w:rsidRDefault="00DD2FCF" w:rsidP="00DD2FCF">
      <w:pPr>
        <w:spacing w:after="0"/>
        <w:ind w:firstLine="709"/>
        <w:jc w:val="both"/>
        <w:rPr>
          <w:rFonts w:ascii="Times New Roman" w:eastAsia="TimesNewRomanPSMT" w:hAnsi="Times New Roman" w:cs="Times New Roman"/>
          <w:sz w:val="28"/>
          <w:szCs w:val="28"/>
        </w:rPr>
      </w:pPr>
      <w:r w:rsidRPr="00DD2FCF">
        <w:rPr>
          <w:rFonts w:ascii="Times New Roman" w:hAnsi="Times New Roman" w:cs="Times New Roman"/>
          <w:b/>
          <w:sz w:val="28"/>
          <w:szCs w:val="28"/>
        </w:rPr>
        <w:t>0-4 балла</w:t>
      </w:r>
      <w:r w:rsidRPr="00DD2FCF">
        <w:rPr>
          <w:rFonts w:ascii="Times New Roman" w:hAnsi="Times New Roman" w:cs="Times New Roman"/>
          <w:sz w:val="28"/>
          <w:szCs w:val="28"/>
        </w:rPr>
        <w:t xml:space="preserve"> - если работа представляет собой пересказанный или полностью переписанный исходный текст без каких бы то ни было </w:t>
      </w:r>
      <w:r w:rsidRPr="00DD2FCF">
        <w:rPr>
          <w:rFonts w:ascii="Times New Roman" w:hAnsi="Times New Roman" w:cs="Times New Roman"/>
          <w:sz w:val="28"/>
          <w:szCs w:val="28"/>
        </w:rPr>
        <w:lastRenderedPageBreak/>
        <w:t xml:space="preserve">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 </w:t>
      </w:r>
    </w:p>
    <w:p w:rsidR="00DD2FCF" w:rsidRPr="00DD2FCF" w:rsidRDefault="00DD2FCF" w:rsidP="00DD2FCF">
      <w:pPr>
        <w:tabs>
          <w:tab w:val="left" w:pos="0"/>
        </w:tabs>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Задание 1.</w:t>
      </w:r>
    </w:p>
    <w:p w:rsidR="00DD2FCF" w:rsidRPr="00DD2FCF" w:rsidRDefault="00DD2FCF" w:rsidP="00DD2FCF">
      <w:pPr>
        <w:spacing w:after="0"/>
        <w:ind w:firstLine="709"/>
        <w:jc w:val="both"/>
        <w:rPr>
          <w:rFonts w:ascii="Times New Roman" w:eastAsia="TimesNewRomanPSMT" w:hAnsi="Times New Roman" w:cs="Times New Roman"/>
          <w:sz w:val="28"/>
          <w:szCs w:val="28"/>
        </w:rPr>
      </w:pPr>
      <w:r w:rsidRPr="00DD2FCF">
        <w:rPr>
          <w:rFonts w:ascii="Times New Roman" w:eastAsia="TimesNewRomanPSMT" w:hAnsi="Times New Roman" w:cs="Times New Roman"/>
          <w:sz w:val="28"/>
          <w:szCs w:val="28"/>
        </w:rPr>
        <w:t xml:space="preserve">На основе экспозиции Уссурийского городского музея  </w:t>
      </w:r>
      <w:r w:rsidRPr="00DD2FCF">
        <w:rPr>
          <w:rFonts w:ascii="Times New Roman" w:hAnsi="Times New Roman" w:cs="Times New Roman"/>
          <w:sz w:val="28"/>
          <w:szCs w:val="28"/>
        </w:rPr>
        <w:t xml:space="preserve">«Археологическое наследие округа», «История Уссурийска конца </w:t>
      </w:r>
      <w:r w:rsidRPr="00DD2FCF">
        <w:rPr>
          <w:rFonts w:ascii="Times New Roman" w:hAnsi="Times New Roman" w:cs="Times New Roman"/>
          <w:sz w:val="28"/>
          <w:szCs w:val="28"/>
          <w:lang w:val="en-US"/>
        </w:rPr>
        <w:t>XIX</w:t>
      </w:r>
      <w:r w:rsidRPr="00DD2FCF">
        <w:rPr>
          <w:rFonts w:ascii="Times New Roman" w:hAnsi="Times New Roman" w:cs="Times New Roman"/>
          <w:sz w:val="28"/>
          <w:szCs w:val="28"/>
        </w:rPr>
        <w:t xml:space="preserve"> века», Уссурийск в Великой Отечественной войне»  </w:t>
      </w:r>
      <w:r w:rsidRPr="00DD2FCF">
        <w:rPr>
          <w:rFonts w:ascii="Times New Roman" w:eastAsia="TimesNewRomanPSMT" w:hAnsi="Times New Roman" w:cs="Times New Roman"/>
          <w:sz w:val="28"/>
          <w:szCs w:val="28"/>
        </w:rPr>
        <w:t xml:space="preserve">составить (описать) содержание экспозиционного комплекса,  соответствующего выбранному в экспозиции методу проектирования. Защита перед аудиторией. </w:t>
      </w:r>
    </w:p>
    <w:p w:rsidR="00DD2FCF" w:rsidRPr="00DD2FCF" w:rsidRDefault="00DD2FCF" w:rsidP="00DD2FCF">
      <w:pPr>
        <w:spacing w:after="0"/>
        <w:ind w:firstLine="709"/>
        <w:jc w:val="center"/>
        <w:rPr>
          <w:rFonts w:ascii="Times New Roman" w:eastAsia="TimesNewRomanPSMT" w:hAnsi="Times New Roman" w:cs="Times New Roman"/>
          <w:b/>
          <w:sz w:val="28"/>
          <w:szCs w:val="28"/>
        </w:rPr>
      </w:pPr>
      <w:r w:rsidRPr="00DD2FCF">
        <w:rPr>
          <w:rFonts w:ascii="Times New Roman" w:eastAsia="TimesNewRomanPSMT" w:hAnsi="Times New Roman" w:cs="Times New Roman"/>
          <w:b/>
          <w:sz w:val="28"/>
          <w:szCs w:val="28"/>
        </w:rPr>
        <w:t>Задание 2.</w:t>
      </w:r>
    </w:p>
    <w:p w:rsidR="00DD2FCF" w:rsidRPr="00DD2FCF" w:rsidRDefault="00DD2FCF" w:rsidP="00DD2FCF">
      <w:pPr>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Составьте методические рекомендации по работе в музее с:</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1. детьми дошкольного возраста,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2. младшими и средними школьниками,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3. старшими школьниками,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4. студентами.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Работу оформите письменно, представьте сообщение группе. </w:t>
      </w:r>
    </w:p>
    <w:p w:rsidR="00DD2FCF" w:rsidRPr="00DD2FCF" w:rsidRDefault="00DD2FCF" w:rsidP="00DD2FCF">
      <w:pPr>
        <w:tabs>
          <w:tab w:val="left" w:pos="0"/>
        </w:tabs>
        <w:spacing w:after="0"/>
        <w:ind w:firstLine="709"/>
        <w:jc w:val="center"/>
        <w:rPr>
          <w:rFonts w:ascii="Times New Roman" w:hAnsi="Times New Roman" w:cs="Times New Roman"/>
          <w:sz w:val="28"/>
          <w:szCs w:val="28"/>
        </w:rPr>
      </w:pPr>
      <w:r w:rsidRPr="00DD2FCF">
        <w:rPr>
          <w:rFonts w:ascii="Times New Roman" w:hAnsi="Times New Roman" w:cs="Times New Roman"/>
          <w:b/>
          <w:sz w:val="28"/>
          <w:szCs w:val="28"/>
        </w:rPr>
        <w:t>Задание 3.</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Разбившись на группы, составьте примерную тематику: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-лектория по краеведению</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консультаций разновозрастных групп в школьном музее,</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музейного кружка,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студии,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краеведческого клуба,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игр и викторин,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музейных олимпиад, </w:t>
      </w:r>
    </w:p>
    <w:p w:rsidR="00DD2FCF" w:rsidRPr="00DD2FCF" w:rsidRDefault="00DD2FCF" w:rsidP="00DD2FCF">
      <w:pPr>
        <w:tabs>
          <w:tab w:val="left" w:pos="0"/>
        </w:tabs>
        <w:spacing w:after="0"/>
        <w:ind w:firstLine="709"/>
        <w:rPr>
          <w:rFonts w:ascii="Times New Roman" w:hAnsi="Times New Roman" w:cs="Times New Roman"/>
          <w:sz w:val="28"/>
          <w:szCs w:val="28"/>
        </w:rPr>
      </w:pPr>
      <w:r w:rsidRPr="00DD2FCF">
        <w:rPr>
          <w:rFonts w:ascii="Times New Roman" w:hAnsi="Times New Roman" w:cs="Times New Roman"/>
          <w:sz w:val="28"/>
          <w:szCs w:val="28"/>
        </w:rPr>
        <w:t>- мастер-классов.</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Работу оформите письменно, представьте сообщение группе. </w:t>
      </w:r>
    </w:p>
    <w:p w:rsidR="00DD2FCF" w:rsidRPr="00DD2FCF" w:rsidRDefault="00DD2FCF" w:rsidP="00DD2FCF">
      <w:pPr>
        <w:tabs>
          <w:tab w:val="left" w:pos="0"/>
        </w:tabs>
        <w:spacing w:after="0"/>
        <w:ind w:firstLine="709"/>
        <w:jc w:val="center"/>
        <w:rPr>
          <w:rFonts w:ascii="Times New Roman" w:hAnsi="Times New Roman" w:cs="Times New Roman"/>
          <w:b/>
          <w:sz w:val="28"/>
          <w:szCs w:val="28"/>
        </w:rPr>
      </w:pPr>
      <w:r w:rsidRPr="00DD2FCF">
        <w:rPr>
          <w:rFonts w:ascii="Times New Roman" w:hAnsi="Times New Roman" w:cs="Times New Roman"/>
          <w:b/>
          <w:sz w:val="28"/>
          <w:szCs w:val="28"/>
        </w:rPr>
        <w:t>Задание 4.</w:t>
      </w:r>
    </w:p>
    <w:p w:rsidR="00DD2FCF" w:rsidRPr="00DD2FCF" w:rsidRDefault="00DD2FCF" w:rsidP="00DD2FCF">
      <w:pPr>
        <w:tabs>
          <w:tab w:val="left" w:pos="0"/>
        </w:tabs>
        <w:spacing w:after="0"/>
        <w:ind w:firstLine="709"/>
        <w:jc w:val="both"/>
        <w:rPr>
          <w:rFonts w:ascii="Times New Roman" w:hAnsi="Times New Roman" w:cs="Times New Roman"/>
          <w:sz w:val="28"/>
          <w:szCs w:val="28"/>
        </w:rPr>
      </w:pPr>
      <w:r w:rsidRPr="00DD2FCF">
        <w:rPr>
          <w:rFonts w:ascii="Times New Roman" w:hAnsi="Times New Roman" w:cs="Times New Roman"/>
          <w:sz w:val="28"/>
          <w:szCs w:val="28"/>
        </w:rPr>
        <w:t xml:space="preserve">Придумайте тематику и форму проведения музейных праздников в краеведческом музее. Задание оформите в виде списка тем и развернутого плана праздника. Разыграйте один из элементов музейного праздника в аудитории. </w:t>
      </w:r>
    </w:p>
    <w:p w:rsidR="00DD2FCF" w:rsidRPr="00DD2FCF" w:rsidRDefault="00DD2FCF" w:rsidP="00DD2FCF">
      <w:pPr>
        <w:spacing w:after="0"/>
        <w:ind w:firstLine="709"/>
        <w:rPr>
          <w:rFonts w:ascii="Times New Roman" w:hAnsi="Times New Roman" w:cs="Times New Roman"/>
          <w:b/>
          <w:sz w:val="28"/>
          <w:szCs w:val="28"/>
        </w:rPr>
      </w:pP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ПР-9 Проект, представленный в виде сообщения группе.</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Основные требования к использованию метода проектов:</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lastRenderedPageBreak/>
        <w:t xml:space="preserve">2. Практическая, теоретическая, познавательная значимость предполагаемых результатов.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3. Самостоятельная (индивидуальная, парная, групповая) деятельность учащихся.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4. Структурирование содержательной части проекта (с указанием поэтапных результатов).</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5. Использование исследовательских методов, предусматривающих определенную последовательность действий:</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выдвижение гипотез их решения;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xml:space="preserve">- обсуждение методов исследования;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обсуждение способов оформление конечных результатов (презентаций, защиты, творческих отчетов, просмотров, пр.).</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сбор, систематизация и анализ полученных данных;</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подведение итогов, оформление результатов, их презентация;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 выводы, выдвижение новых проблем исследования.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Т.о., работа строится по алгоритму выполнения «шести П»: Проблема – Проектирование (планирование) – Поиск информации – Продукт – Презентация - Портфолио, т.е. папка, в которой собраны все рабочие материалы проекта. </w:t>
      </w:r>
    </w:p>
    <w:p w:rsidR="00DD2FCF" w:rsidRPr="00DD2FCF" w:rsidRDefault="00DD2FCF" w:rsidP="00DD2FCF">
      <w:pPr>
        <w:spacing w:after="0"/>
        <w:ind w:firstLine="709"/>
        <w:rPr>
          <w:rFonts w:ascii="Times New Roman" w:hAnsi="Times New Roman" w:cs="Times New Roman"/>
          <w:b/>
          <w:sz w:val="28"/>
          <w:szCs w:val="28"/>
        </w:rPr>
      </w:pPr>
      <w:r w:rsidRPr="00DD2FCF">
        <w:rPr>
          <w:rFonts w:ascii="Times New Roman" w:hAnsi="Times New Roman" w:cs="Times New Roman"/>
          <w:b/>
          <w:sz w:val="28"/>
          <w:szCs w:val="28"/>
        </w:rPr>
        <w:t>Состав проектной папки (портфолио проекта)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паспорт проекта;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планы выполнения проекта и отдельных его этапов; (в таких планах указывается индивидуальное задание каждого участника проектной группы на предстоящий промежуток времени,  задачи группы  в целом, форма выхода очередного этапа).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промежуточные отчёты группы;</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вся собранная информация по теме проекта, в том числе необходимые ксерокопии, и распечатки из Интернета;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результаты исследований и анализа;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записи всех идей, гипотез и решений; </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отчёты о совещаниях группы, проведённых дискуссиях, «мозговых штурмах» и т.д.;</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краткое описание всех проблем, с которыми приходится сталкиваться проектантам, и способов их преодоления;</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эскизы, чертежи, наброски продукта;</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t>материалы к презентации (сценарии);</w:t>
      </w:r>
    </w:p>
    <w:p w:rsidR="00DD2FCF" w:rsidRPr="00DD2FCF" w:rsidRDefault="00DD2FCF" w:rsidP="00DD2FCF">
      <w:pPr>
        <w:spacing w:after="0"/>
        <w:ind w:firstLine="709"/>
        <w:rPr>
          <w:rFonts w:ascii="Times New Roman" w:hAnsi="Times New Roman" w:cs="Times New Roman"/>
          <w:sz w:val="28"/>
          <w:szCs w:val="28"/>
        </w:rPr>
      </w:pPr>
      <w:r w:rsidRPr="00DD2FCF">
        <w:rPr>
          <w:rFonts w:ascii="Times New Roman" w:hAnsi="Times New Roman" w:cs="Times New Roman"/>
          <w:sz w:val="28"/>
          <w:szCs w:val="28"/>
        </w:rPr>
        <w:lastRenderedPageBreak/>
        <w:t>другие рабочие материалы и черновики группы.</w:t>
      </w:r>
    </w:p>
    <w:tbl>
      <w:tblPr>
        <w:tblStyle w:val="af6"/>
        <w:tblW w:w="0" w:type="auto"/>
        <w:tblInd w:w="0" w:type="dxa"/>
        <w:tblLook w:val="04A0" w:firstRow="1" w:lastRow="0" w:firstColumn="1" w:lastColumn="0" w:noHBand="0" w:noVBand="1"/>
      </w:tblPr>
      <w:tblGrid>
        <w:gridCol w:w="8046"/>
        <w:gridCol w:w="1074"/>
      </w:tblGrid>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b/>
                <w:sz w:val="28"/>
                <w:szCs w:val="28"/>
              </w:rPr>
            </w:pPr>
            <w:r w:rsidRPr="00DD2FCF">
              <w:rPr>
                <w:rFonts w:ascii="Times New Roman" w:hAnsi="Times New Roman" w:cs="Times New Roman"/>
                <w:b/>
                <w:sz w:val="28"/>
                <w:szCs w:val="28"/>
              </w:rPr>
              <w:t>Критерии оценивания</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b/>
                <w:sz w:val="28"/>
                <w:szCs w:val="28"/>
              </w:rPr>
            </w:pPr>
            <w:r w:rsidRPr="00DD2FCF">
              <w:rPr>
                <w:rFonts w:ascii="Times New Roman" w:hAnsi="Times New Roman" w:cs="Times New Roman"/>
                <w:b/>
                <w:sz w:val="28"/>
                <w:szCs w:val="28"/>
              </w:rPr>
              <w:t>Баллы</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1.Знание основных терминов и фактического материала по теме проекта</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2.Знание существующих точек зрения (подходов) к проблеме и способов ее решения</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3.Знание источников информации</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4.Умение выделять проблему и обосновывать ее актуальность</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4</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5.Умение формулировать цель, задачи</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3</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6.Умение сравнивать, сопоставлять, обобщать и делать выводы</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7.Умение выявлять причинно-следственные связи, приводить аргументы и иллюстрировать примерами</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8.Умение соотнести полученный результат (конечный продукт) с поставленной целью</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9.Умение находить требуемую информацию в различных источниках</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10.Владение грамотной, эмоциональной и свободной речью</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11.Понимание актуальности темы и практической значимости работы</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12.Выражение собственной позиции, обоснование ее</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13.Умение оценивать достоверность полученной информации</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2</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14.Умение эффективно организовать индивидуальное информационное и временное пространство</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1</w:t>
            </w:r>
          </w:p>
        </w:tc>
      </w:tr>
      <w:tr w:rsidR="00DD2FCF" w:rsidRPr="00DD2FCF" w:rsidTr="00CA3409">
        <w:tc>
          <w:tcPr>
            <w:tcW w:w="8046"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 xml:space="preserve">Итого </w:t>
            </w:r>
          </w:p>
        </w:tc>
        <w:tc>
          <w:tcPr>
            <w:tcW w:w="1074" w:type="dxa"/>
            <w:tcBorders>
              <w:top w:val="single" w:sz="4" w:space="0" w:color="auto"/>
              <w:left w:val="single" w:sz="4" w:space="0" w:color="auto"/>
              <w:bottom w:val="single" w:sz="4" w:space="0" w:color="auto"/>
              <w:right w:val="single" w:sz="4" w:space="0" w:color="auto"/>
            </w:tcBorders>
            <w:hideMark/>
          </w:tcPr>
          <w:p w:rsidR="00DD2FCF" w:rsidRPr="00DD2FCF" w:rsidRDefault="00DD2FCF" w:rsidP="005E4AFF">
            <w:pPr>
              <w:spacing w:after="0"/>
              <w:rPr>
                <w:rFonts w:ascii="Times New Roman" w:hAnsi="Times New Roman" w:cs="Times New Roman"/>
                <w:sz w:val="28"/>
                <w:szCs w:val="28"/>
              </w:rPr>
            </w:pPr>
            <w:r w:rsidRPr="00DD2FCF">
              <w:rPr>
                <w:rFonts w:ascii="Times New Roman" w:hAnsi="Times New Roman" w:cs="Times New Roman"/>
                <w:sz w:val="28"/>
                <w:szCs w:val="28"/>
              </w:rPr>
              <w:t>30</w:t>
            </w:r>
          </w:p>
        </w:tc>
      </w:tr>
    </w:tbl>
    <w:p w:rsidR="00DD2FCF" w:rsidRDefault="00DD2FCF" w:rsidP="00DD2FCF">
      <w:pPr>
        <w:spacing w:after="0"/>
        <w:ind w:firstLine="709"/>
        <w:rPr>
          <w:rFonts w:ascii="Times New Roman" w:hAnsi="Times New Roman" w:cs="Times New Roman"/>
          <w:b/>
          <w:sz w:val="28"/>
          <w:szCs w:val="28"/>
        </w:rPr>
      </w:pPr>
    </w:p>
    <w:p w:rsidR="00691556" w:rsidRDefault="00691556" w:rsidP="00DD2FCF">
      <w:pPr>
        <w:spacing w:after="0"/>
        <w:ind w:firstLine="709"/>
        <w:rPr>
          <w:rFonts w:ascii="Times New Roman" w:hAnsi="Times New Roman" w:cs="Times New Roman"/>
          <w:b/>
          <w:sz w:val="28"/>
          <w:szCs w:val="28"/>
        </w:rPr>
      </w:pPr>
    </w:p>
    <w:p w:rsidR="00691556" w:rsidRPr="00DD2FCF" w:rsidRDefault="00691556" w:rsidP="00DD2FCF">
      <w:pPr>
        <w:spacing w:after="0"/>
        <w:ind w:firstLine="709"/>
        <w:rPr>
          <w:rFonts w:ascii="Times New Roman" w:hAnsi="Times New Roman" w:cs="Times New Roman"/>
          <w:b/>
          <w:sz w:val="28"/>
          <w:szCs w:val="28"/>
        </w:rPr>
      </w:pPr>
      <w:r>
        <w:rPr>
          <w:rFonts w:ascii="Times New Roman" w:hAnsi="Times New Roman" w:cs="Times New Roman"/>
          <w:b/>
          <w:sz w:val="28"/>
          <w:szCs w:val="28"/>
        </w:rPr>
        <w:t>Отзыв работодателя на ФОС</w:t>
      </w:r>
    </w:p>
    <w:p w:rsidR="00DD2FCF" w:rsidRDefault="00DD2FCF" w:rsidP="00DD2FCF">
      <w:pPr>
        <w:spacing w:after="0"/>
        <w:ind w:firstLine="709"/>
        <w:rPr>
          <w:b/>
          <w:sz w:val="28"/>
          <w:szCs w:val="28"/>
        </w:rPr>
      </w:pPr>
    </w:p>
    <w:p w:rsidR="00DD2FCF" w:rsidRDefault="00DD2FCF" w:rsidP="00DD2FCF">
      <w:pPr>
        <w:spacing w:after="0"/>
        <w:ind w:firstLine="709"/>
        <w:rPr>
          <w:b/>
          <w:sz w:val="28"/>
          <w:szCs w:val="28"/>
        </w:rPr>
      </w:pPr>
      <w:r>
        <w:rPr>
          <w:b/>
          <w:sz w:val="28"/>
          <w:szCs w:val="28"/>
        </w:rPr>
        <w:br w:type="page"/>
      </w:r>
    </w:p>
    <w:p w:rsidR="00DD2FCF" w:rsidRDefault="00DD2FCF" w:rsidP="00DD2FCF">
      <w:pPr>
        <w:spacing w:after="0"/>
        <w:ind w:firstLine="709"/>
      </w:pPr>
    </w:p>
    <w:p w:rsidR="00784309" w:rsidRPr="0057447E" w:rsidRDefault="00784309" w:rsidP="00DD2FCF">
      <w:pPr>
        <w:spacing w:after="0"/>
        <w:ind w:firstLine="709"/>
        <w:rPr>
          <w:rFonts w:ascii="Times New Roman" w:hAnsi="Times New Roman" w:cs="Times New Roman"/>
        </w:rPr>
      </w:pPr>
    </w:p>
    <w:sectPr w:rsidR="00784309" w:rsidRPr="0057447E">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1C" w:rsidRDefault="00F6751C" w:rsidP="000C7CE8">
      <w:pPr>
        <w:spacing w:after="0" w:line="240" w:lineRule="auto"/>
      </w:pPr>
      <w:r>
        <w:separator/>
      </w:r>
    </w:p>
  </w:endnote>
  <w:endnote w:type="continuationSeparator" w:id="0">
    <w:p w:rsidR="00F6751C" w:rsidRDefault="00F6751C" w:rsidP="000C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A5D" w:rsidRDefault="00980A5D">
    <w:pPr>
      <w:pStyle w:val="a7"/>
      <w:jc w:val="center"/>
    </w:pPr>
  </w:p>
  <w:p w:rsidR="00980A5D" w:rsidRDefault="00980A5D" w:rsidP="001F2495">
    <w:pPr>
      <w:widowControl w:val="0"/>
      <w:autoSpaceDE w:val="0"/>
      <w:autoSpaceDN w:val="0"/>
      <w:adjustRightInd w:val="0"/>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1C" w:rsidRDefault="00F6751C" w:rsidP="000C7CE8">
      <w:pPr>
        <w:spacing w:after="0" w:line="240" w:lineRule="auto"/>
      </w:pPr>
      <w:r>
        <w:separator/>
      </w:r>
    </w:p>
  </w:footnote>
  <w:footnote w:type="continuationSeparator" w:id="0">
    <w:p w:rsidR="00F6751C" w:rsidRDefault="00F6751C" w:rsidP="000C7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9A7158"/>
    <w:multiLevelType w:val="hybridMultilevel"/>
    <w:tmpl w:val="7C564F58"/>
    <w:lvl w:ilvl="0" w:tplc="639A8CA2">
      <w:start w:val="1"/>
      <w:numFmt w:val="decimal"/>
      <w:lvlText w:val="%1."/>
      <w:lvlJc w:val="left"/>
      <w:pPr>
        <w:ind w:left="927"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1BA5201"/>
    <w:multiLevelType w:val="hybridMultilevel"/>
    <w:tmpl w:val="7B169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8604C3"/>
    <w:multiLevelType w:val="hybridMultilevel"/>
    <w:tmpl w:val="DAA69CEA"/>
    <w:lvl w:ilvl="0" w:tplc="5C767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D03B68"/>
    <w:multiLevelType w:val="multilevel"/>
    <w:tmpl w:val="FA682B4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1B642D2"/>
    <w:multiLevelType w:val="hybridMultilevel"/>
    <w:tmpl w:val="AF422056"/>
    <w:lvl w:ilvl="0" w:tplc="DB26D64A">
      <w:start w:val="1"/>
      <w:numFmt w:val="decimal"/>
      <w:lvlText w:val="%1."/>
      <w:lvlJc w:val="left"/>
      <w:pPr>
        <w:ind w:left="1211"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582528"/>
    <w:multiLevelType w:val="multilevel"/>
    <w:tmpl w:val="A866F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3E042C"/>
    <w:multiLevelType w:val="hybridMultilevel"/>
    <w:tmpl w:val="8D6856CA"/>
    <w:lvl w:ilvl="0" w:tplc="2AA0B91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900F09"/>
    <w:multiLevelType w:val="hybridMultilevel"/>
    <w:tmpl w:val="1734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9F4D10"/>
    <w:multiLevelType w:val="hybridMultilevel"/>
    <w:tmpl w:val="5E569A86"/>
    <w:lvl w:ilvl="0" w:tplc="0FC413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5F10422"/>
    <w:multiLevelType w:val="hybridMultilevel"/>
    <w:tmpl w:val="B3123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70E26"/>
    <w:multiLevelType w:val="hybridMultilevel"/>
    <w:tmpl w:val="1734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204AD8"/>
    <w:multiLevelType w:val="hybridMultilevel"/>
    <w:tmpl w:val="E0FCD100"/>
    <w:lvl w:ilvl="0" w:tplc="ACE8F22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58DD6B19"/>
    <w:multiLevelType w:val="hybridMultilevel"/>
    <w:tmpl w:val="FE6401F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E0C09E6"/>
    <w:multiLevelType w:val="hybridMultilevel"/>
    <w:tmpl w:val="658631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6E3255C7"/>
    <w:multiLevelType w:val="hybridMultilevel"/>
    <w:tmpl w:val="D652C8E4"/>
    <w:lvl w:ilvl="0" w:tplc="1D3863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DE4AE7"/>
    <w:multiLevelType w:val="hybridMultilevel"/>
    <w:tmpl w:val="8FEA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2D5920"/>
    <w:multiLevelType w:val="hybridMultilevel"/>
    <w:tmpl w:val="C97C26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6"/>
  </w:num>
  <w:num w:numId="5">
    <w:abstractNumId w:val="18"/>
  </w:num>
  <w:num w:numId="6">
    <w:abstractNumId w:val="5"/>
  </w:num>
  <w:num w:numId="7">
    <w:abstractNumId w:val="7"/>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8"/>
  </w:num>
  <w:num w:numId="16">
    <w:abstractNumId w:val="11"/>
  </w:num>
  <w:num w:numId="17">
    <w:abstractNumId w:val="4"/>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C0"/>
    <w:rsid w:val="00000697"/>
    <w:rsid w:val="00002550"/>
    <w:rsid w:val="00007574"/>
    <w:rsid w:val="00090553"/>
    <w:rsid w:val="00096DBD"/>
    <w:rsid w:val="000C7B43"/>
    <w:rsid w:val="000C7CE8"/>
    <w:rsid w:val="00154B9F"/>
    <w:rsid w:val="0017710E"/>
    <w:rsid w:val="001877AF"/>
    <w:rsid w:val="001B4B62"/>
    <w:rsid w:val="001F23A5"/>
    <w:rsid w:val="001F2495"/>
    <w:rsid w:val="001F46F2"/>
    <w:rsid w:val="0022006F"/>
    <w:rsid w:val="00232295"/>
    <w:rsid w:val="00332BB0"/>
    <w:rsid w:val="003603C0"/>
    <w:rsid w:val="003B078C"/>
    <w:rsid w:val="00412DFD"/>
    <w:rsid w:val="00447571"/>
    <w:rsid w:val="004538CF"/>
    <w:rsid w:val="00456221"/>
    <w:rsid w:val="00460CF5"/>
    <w:rsid w:val="00472C4F"/>
    <w:rsid w:val="004A6023"/>
    <w:rsid w:val="004B797E"/>
    <w:rsid w:val="004E0BD6"/>
    <w:rsid w:val="004F4A21"/>
    <w:rsid w:val="005538BF"/>
    <w:rsid w:val="00557BA0"/>
    <w:rsid w:val="0057447E"/>
    <w:rsid w:val="00584E89"/>
    <w:rsid w:val="00592B9E"/>
    <w:rsid w:val="005D55A8"/>
    <w:rsid w:val="005E4AFF"/>
    <w:rsid w:val="005F188C"/>
    <w:rsid w:val="00606084"/>
    <w:rsid w:val="0065292D"/>
    <w:rsid w:val="00665E48"/>
    <w:rsid w:val="00691556"/>
    <w:rsid w:val="00732130"/>
    <w:rsid w:val="007523F4"/>
    <w:rsid w:val="00784309"/>
    <w:rsid w:val="007D094D"/>
    <w:rsid w:val="00822EB3"/>
    <w:rsid w:val="0084123A"/>
    <w:rsid w:val="00845AFE"/>
    <w:rsid w:val="0085078E"/>
    <w:rsid w:val="00865DE8"/>
    <w:rsid w:val="0088114A"/>
    <w:rsid w:val="008A1157"/>
    <w:rsid w:val="008D49B6"/>
    <w:rsid w:val="008E14AB"/>
    <w:rsid w:val="00902E3D"/>
    <w:rsid w:val="00921488"/>
    <w:rsid w:val="009222E3"/>
    <w:rsid w:val="009227A4"/>
    <w:rsid w:val="0094437A"/>
    <w:rsid w:val="00977F8D"/>
    <w:rsid w:val="00980A5D"/>
    <w:rsid w:val="009C2BC1"/>
    <w:rsid w:val="009C3A2B"/>
    <w:rsid w:val="009D7C3E"/>
    <w:rsid w:val="009E6FC6"/>
    <w:rsid w:val="00A2121C"/>
    <w:rsid w:val="00A80FBB"/>
    <w:rsid w:val="00AC045B"/>
    <w:rsid w:val="00AD58CE"/>
    <w:rsid w:val="00B403CE"/>
    <w:rsid w:val="00B57448"/>
    <w:rsid w:val="00B6795A"/>
    <w:rsid w:val="00B87441"/>
    <w:rsid w:val="00BC3068"/>
    <w:rsid w:val="00C115E3"/>
    <w:rsid w:val="00C34A3B"/>
    <w:rsid w:val="00C66E8A"/>
    <w:rsid w:val="00C76929"/>
    <w:rsid w:val="00CA1D01"/>
    <w:rsid w:val="00CA3409"/>
    <w:rsid w:val="00CB2D17"/>
    <w:rsid w:val="00CD0DB9"/>
    <w:rsid w:val="00CD6B3D"/>
    <w:rsid w:val="00CE218D"/>
    <w:rsid w:val="00CF49EF"/>
    <w:rsid w:val="00D8391B"/>
    <w:rsid w:val="00D853F0"/>
    <w:rsid w:val="00DA0003"/>
    <w:rsid w:val="00DC3BBB"/>
    <w:rsid w:val="00DC5A87"/>
    <w:rsid w:val="00DD2FCF"/>
    <w:rsid w:val="00DF1B17"/>
    <w:rsid w:val="00E4379D"/>
    <w:rsid w:val="00E95B84"/>
    <w:rsid w:val="00EB3F98"/>
    <w:rsid w:val="00F23146"/>
    <w:rsid w:val="00F31B4A"/>
    <w:rsid w:val="00F37B28"/>
    <w:rsid w:val="00F6751C"/>
    <w:rsid w:val="00F84CB8"/>
    <w:rsid w:val="00FC03B1"/>
    <w:rsid w:val="00FC7C6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AD40-13C1-40B3-83BD-D75D770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3"/>
    <w:pPr>
      <w:spacing w:after="200" w:line="276" w:lineRule="auto"/>
    </w:pPr>
    <w:rPr>
      <w:rFonts w:ascii="Calibri" w:eastAsia="Times New Roman" w:hAnsi="Calibri" w:cs="Calibri"/>
    </w:rPr>
  </w:style>
  <w:style w:type="paragraph" w:styleId="1">
    <w:name w:val="heading 1"/>
    <w:basedOn w:val="a"/>
    <w:next w:val="a"/>
    <w:link w:val="10"/>
    <w:uiPriority w:val="9"/>
    <w:qFormat/>
    <w:rsid w:val="00CE218D"/>
    <w:pPr>
      <w:keepNext/>
      <w:keepLines/>
      <w:numPr>
        <w:numId w:val="17"/>
      </w:numPr>
      <w:spacing w:before="240" w:after="120" w:line="240" w:lineRule="auto"/>
      <w:outlineLvl w:val="0"/>
    </w:pPr>
    <w:rPr>
      <w:rFonts w:ascii="Times New Roman" w:eastAsia="Calibri" w:hAnsi="Times New Roman" w:cs="Times New Roman"/>
      <w:b/>
      <w:bCs/>
      <w:sz w:val="28"/>
      <w:szCs w:val="28"/>
      <w:lang w:eastAsia="ru-RU"/>
    </w:rPr>
  </w:style>
  <w:style w:type="paragraph" w:styleId="2">
    <w:name w:val="heading 2"/>
    <w:basedOn w:val="a"/>
    <w:next w:val="a"/>
    <w:link w:val="20"/>
    <w:autoRedefine/>
    <w:uiPriority w:val="9"/>
    <w:semiHidden/>
    <w:unhideWhenUsed/>
    <w:qFormat/>
    <w:rsid w:val="00CE218D"/>
    <w:pPr>
      <w:keepNext/>
      <w:keepLines/>
      <w:numPr>
        <w:ilvl w:val="1"/>
        <w:numId w:val="17"/>
      </w:numPr>
      <w:spacing w:after="0" w:line="240" w:lineRule="auto"/>
      <w:outlineLvl w:val="1"/>
    </w:pPr>
    <w:rPr>
      <w:rFonts w:ascii="Times New Roman" w:eastAsia="Calibri" w:hAnsi="Times New Roman" w:cs="Times New Roman"/>
      <w:b/>
      <w:bCs/>
      <w:sz w:val="24"/>
      <w:szCs w:val="26"/>
      <w:lang w:bidi="en-US"/>
    </w:rPr>
  </w:style>
  <w:style w:type="paragraph" w:styleId="3">
    <w:name w:val="heading 3"/>
    <w:basedOn w:val="a"/>
    <w:next w:val="a"/>
    <w:link w:val="30"/>
    <w:autoRedefine/>
    <w:semiHidden/>
    <w:unhideWhenUsed/>
    <w:qFormat/>
    <w:rsid w:val="00CE218D"/>
    <w:pPr>
      <w:keepNext/>
      <w:keepLines/>
      <w:numPr>
        <w:ilvl w:val="2"/>
        <w:numId w:val="17"/>
      </w:numPr>
      <w:spacing w:after="0" w:line="240" w:lineRule="auto"/>
      <w:jc w:val="both"/>
      <w:outlineLvl w:val="2"/>
    </w:pPr>
    <w:rPr>
      <w:rFonts w:ascii="Times New Roman" w:eastAsia="Calibri" w:hAnsi="Times New Roman" w:cs="Times New Roman"/>
      <w:bCs/>
      <w:sz w:val="24"/>
      <w:szCs w:val="24"/>
      <w:lang w:eastAsia="ru-RU"/>
    </w:rPr>
  </w:style>
  <w:style w:type="paragraph" w:styleId="4">
    <w:name w:val="heading 4"/>
    <w:basedOn w:val="a"/>
    <w:next w:val="a"/>
    <w:link w:val="40"/>
    <w:semiHidden/>
    <w:unhideWhenUsed/>
    <w:qFormat/>
    <w:rsid w:val="00CE218D"/>
    <w:pPr>
      <w:keepNext/>
      <w:keepLines/>
      <w:numPr>
        <w:ilvl w:val="3"/>
        <w:numId w:val="17"/>
      </w:numPr>
      <w:spacing w:before="200" w:after="0" w:line="240" w:lineRule="auto"/>
      <w:outlineLvl w:val="3"/>
    </w:pPr>
    <w:rPr>
      <w:rFonts w:ascii="Cambria" w:eastAsia="Calibri" w:hAnsi="Cambria" w:cs="Times New Roman"/>
      <w:b/>
      <w:bCs/>
      <w:i/>
      <w:iCs/>
      <w:color w:val="4F81BD"/>
      <w:sz w:val="24"/>
      <w:szCs w:val="24"/>
      <w:lang w:eastAsia="ru-RU"/>
    </w:rPr>
  </w:style>
  <w:style w:type="paragraph" w:styleId="5">
    <w:name w:val="heading 5"/>
    <w:basedOn w:val="a"/>
    <w:next w:val="a"/>
    <w:link w:val="50"/>
    <w:semiHidden/>
    <w:unhideWhenUsed/>
    <w:qFormat/>
    <w:rsid w:val="00CE218D"/>
    <w:pPr>
      <w:keepNext/>
      <w:keepLines/>
      <w:numPr>
        <w:ilvl w:val="4"/>
        <w:numId w:val="17"/>
      </w:numPr>
      <w:spacing w:before="200" w:after="0" w:line="240" w:lineRule="auto"/>
      <w:outlineLvl w:val="4"/>
    </w:pPr>
    <w:rPr>
      <w:rFonts w:ascii="Cambria" w:eastAsia="Calibri" w:hAnsi="Cambria" w:cs="Times New Roman"/>
      <w:color w:val="243F60"/>
      <w:sz w:val="24"/>
      <w:szCs w:val="24"/>
      <w:lang w:eastAsia="ru-RU"/>
    </w:rPr>
  </w:style>
  <w:style w:type="paragraph" w:styleId="6">
    <w:name w:val="heading 6"/>
    <w:basedOn w:val="a"/>
    <w:next w:val="a"/>
    <w:link w:val="60"/>
    <w:semiHidden/>
    <w:unhideWhenUsed/>
    <w:qFormat/>
    <w:rsid w:val="00CE218D"/>
    <w:pPr>
      <w:keepNext/>
      <w:keepLines/>
      <w:numPr>
        <w:ilvl w:val="5"/>
        <w:numId w:val="17"/>
      </w:numPr>
      <w:spacing w:before="200" w:after="0" w:line="240" w:lineRule="auto"/>
      <w:outlineLvl w:val="5"/>
    </w:pPr>
    <w:rPr>
      <w:rFonts w:ascii="Cambria" w:eastAsia="Calibri" w:hAnsi="Cambria" w:cs="Times New Roman"/>
      <w:i/>
      <w:iCs/>
      <w:color w:val="243F60"/>
      <w:sz w:val="24"/>
      <w:szCs w:val="24"/>
      <w:lang w:eastAsia="ru-RU"/>
    </w:rPr>
  </w:style>
  <w:style w:type="paragraph" w:styleId="7">
    <w:name w:val="heading 7"/>
    <w:basedOn w:val="a"/>
    <w:next w:val="a"/>
    <w:link w:val="70"/>
    <w:uiPriority w:val="99"/>
    <w:semiHidden/>
    <w:unhideWhenUsed/>
    <w:qFormat/>
    <w:rsid w:val="00CE218D"/>
    <w:pPr>
      <w:keepNext/>
      <w:keepLines/>
      <w:numPr>
        <w:ilvl w:val="6"/>
        <w:numId w:val="17"/>
      </w:numPr>
      <w:spacing w:before="200" w:after="0" w:line="240" w:lineRule="auto"/>
      <w:outlineLvl w:val="6"/>
    </w:pPr>
    <w:rPr>
      <w:rFonts w:ascii="Cambria" w:eastAsia="Calibri" w:hAnsi="Cambria" w:cs="Times New Roman"/>
      <w:i/>
      <w:iCs/>
      <w:color w:val="404040"/>
      <w:sz w:val="24"/>
      <w:szCs w:val="24"/>
      <w:lang w:eastAsia="ru-RU"/>
    </w:rPr>
  </w:style>
  <w:style w:type="paragraph" w:styleId="8">
    <w:name w:val="heading 8"/>
    <w:basedOn w:val="a"/>
    <w:next w:val="a"/>
    <w:link w:val="80"/>
    <w:uiPriority w:val="99"/>
    <w:semiHidden/>
    <w:unhideWhenUsed/>
    <w:qFormat/>
    <w:rsid w:val="00CE218D"/>
    <w:pPr>
      <w:keepNext/>
      <w:keepLines/>
      <w:numPr>
        <w:ilvl w:val="7"/>
        <w:numId w:val="17"/>
      </w:numPr>
      <w:spacing w:before="200" w:after="0" w:line="240" w:lineRule="auto"/>
      <w:outlineLvl w:val="7"/>
    </w:pPr>
    <w:rPr>
      <w:rFonts w:ascii="Cambria" w:eastAsia="Calibri" w:hAnsi="Cambria" w:cs="Times New Roman"/>
      <w:color w:val="4F81BD"/>
      <w:sz w:val="20"/>
      <w:szCs w:val="20"/>
      <w:lang w:eastAsia="ru-RU"/>
    </w:rPr>
  </w:style>
  <w:style w:type="paragraph" w:styleId="9">
    <w:name w:val="heading 9"/>
    <w:basedOn w:val="a"/>
    <w:next w:val="a"/>
    <w:link w:val="90"/>
    <w:uiPriority w:val="99"/>
    <w:semiHidden/>
    <w:unhideWhenUsed/>
    <w:qFormat/>
    <w:rsid w:val="00CE218D"/>
    <w:pPr>
      <w:keepNext/>
      <w:keepLines/>
      <w:numPr>
        <w:ilvl w:val="8"/>
        <w:numId w:val="17"/>
      </w:numPr>
      <w:spacing w:before="200" w:after="0" w:line="240" w:lineRule="auto"/>
      <w:outlineLvl w:val="8"/>
    </w:pPr>
    <w:rPr>
      <w:rFonts w:ascii="Cambria" w:eastAsia="Calibri"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2EB3"/>
    <w:pPr>
      <w:suppressAutoHyphens/>
      <w:ind w:left="720"/>
      <w:contextualSpacing/>
    </w:pPr>
    <w:rPr>
      <w:lang w:eastAsia="ar-SA"/>
    </w:rPr>
  </w:style>
  <w:style w:type="paragraph" w:styleId="a5">
    <w:name w:val="header"/>
    <w:basedOn w:val="a"/>
    <w:link w:val="a6"/>
    <w:unhideWhenUsed/>
    <w:qFormat/>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basedOn w:val="a0"/>
    <w:link w:val="a5"/>
    <w:qFormat/>
    <w:rsid w:val="00822EB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22EB3"/>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8">
    <w:name w:val="Нижний колонтитул Знак"/>
    <w:basedOn w:val="a0"/>
    <w:link w:val="a7"/>
    <w:uiPriority w:val="99"/>
    <w:rsid w:val="00822EB3"/>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822EB3"/>
    <w:rPr>
      <w:rFonts w:ascii="Calibri" w:eastAsia="Times New Roman" w:hAnsi="Calibri" w:cs="Calibri"/>
      <w:lang w:eastAsia="ar-SA"/>
    </w:rPr>
  </w:style>
  <w:style w:type="paragraph" w:styleId="a9">
    <w:name w:val="No Spacing"/>
    <w:uiPriority w:val="1"/>
    <w:qFormat/>
    <w:rsid w:val="00822EB3"/>
    <w:pPr>
      <w:spacing w:after="0" w:line="240" w:lineRule="auto"/>
    </w:pPr>
    <w:rPr>
      <w:rFonts w:ascii="Calibri" w:eastAsia="Times New Roman" w:hAnsi="Calibri" w:cs="Times New Roman"/>
      <w:lang w:eastAsia="ru-RU"/>
    </w:rPr>
  </w:style>
  <w:style w:type="character" w:styleId="aa">
    <w:name w:val="Subtle Emphasis"/>
    <w:basedOn w:val="a0"/>
    <w:uiPriority w:val="19"/>
    <w:qFormat/>
    <w:rsid w:val="00557BA0"/>
    <w:rPr>
      <w:i/>
      <w:iCs/>
      <w:color w:val="404040" w:themeColor="text1" w:themeTint="BF"/>
    </w:rPr>
  </w:style>
  <w:style w:type="character" w:styleId="ab">
    <w:name w:val="annotation reference"/>
    <w:uiPriority w:val="99"/>
    <w:semiHidden/>
    <w:unhideWhenUsed/>
    <w:rsid w:val="0084123A"/>
    <w:rPr>
      <w:sz w:val="16"/>
      <w:szCs w:val="16"/>
    </w:rPr>
  </w:style>
  <w:style w:type="paragraph" w:styleId="ac">
    <w:name w:val="annotation text"/>
    <w:basedOn w:val="a"/>
    <w:link w:val="ad"/>
    <w:uiPriority w:val="99"/>
    <w:semiHidden/>
    <w:unhideWhenUsed/>
    <w:rsid w:val="0084123A"/>
    <w:pPr>
      <w:spacing w:after="0" w:line="240" w:lineRule="auto"/>
    </w:pPr>
    <w:rPr>
      <w:rFonts w:ascii="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84123A"/>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4123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123A"/>
    <w:rPr>
      <w:rFonts w:ascii="Segoe UI" w:eastAsia="Times New Roman" w:hAnsi="Segoe UI" w:cs="Segoe UI"/>
      <w:sz w:val="18"/>
      <w:szCs w:val="18"/>
    </w:rPr>
  </w:style>
  <w:style w:type="paragraph" w:styleId="af0">
    <w:name w:val="Body Text Indent"/>
    <w:basedOn w:val="a"/>
    <w:link w:val="af1"/>
    <w:uiPriority w:val="99"/>
    <w:rsid w:val="004538CF"/>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uiPriority w:val="99"/>
    <w:rsid w:val="004538CF"/>
    <w:rPr>
      <w:rFonts w:ascii="Times New Roman" w:eastAsia="Calibri" w:hAnsi="Times New Roman" w:cs="Times New Roman"/>
      <w:sz w:val="24"/>
      <w:szCs w:val="24"/>
      <w:lang w:eastAsia="ru-RU"/>
    </w:rPr>
  </w:style>
  <w:style w:type="character" w:styleId="af2">
    <w:name w:val="Hyperlink"/>
    <w:uiPriority w:val="99"/>
    <w:unhideWhenUsed/>
    <w:rsid w:val="004F4A21"/>
    <w:rPr>
      <w:rFonts w:ascii="Times New Roman" w:hAnsi="Times New Roman" w:cs="Times New Roman" w:hint="default"/>
      <w:color w:val="0000FF"/>
      <w:u w:val="single"/>
    </w:rPr>
  </w:style>
  <w:style w:type="character" w:customStyle="1" w:styleId="af3">
    <w:name w:val="Обычный (веб) Знак"/>
    <w:link w:val="af4"/>
    <w:uiPriority w:val="99"/>
    <w:semiHidden/>
    <w:locked/>
    <w:rsid w:val="00C66E8A"/>
    <w:rPr>
      <w:rFonts w:ascii="Arial Unicode MS" w:eastAsia="Arial Unicode MS" w:hAnsi="Arial Unicode MS"/>
      <w:sz w:val="24"/>
      <w:szCs w:val="24"/>
    </w:rPr>
  </w:style>
  <w:style w:type="paragraph" w:styleId="af4">
    <w:name w:val="Normal (Web)"/>
    <w:basedOn w:val="a"/>
    <w:link w:val="af3"/>
    <w:uiPriority w:val="99"/>
    <w:semiHidden/>
    <w:unhideWhenUsed/>
    <w:rsid w:val="00C66E8A"/>
    <w:pPr>
      <w:spacing w:before="100" w:beforeAutospacing="1" w:after="100" w:afterAutospacing="1" w:line="240" w:lineRule="auto"/>
    </w:pPr>
    <w:rPr>
      <w:rFonts w:ascii="Arial Unicode MS" w:eastAsia="Arial Unicode MS" w:hAnsi="Arial Unicode MS" w:cstheme="minorBidi"/>
      <w:sz w:val="24"/>
      <w:szCs w:val="24"/>
    </w:rPr>
  </w:style>
  <w:style w:type="character" w:customStyle="1" w:styleId="10">
    <w:name w:val="Заголовок 1 Знак"/>
    <w:basedOn w:val="a0"/>
    <w:link w:val="1"/>
    <w:uiPriority w:val="9"/>
    <w:rsid w:val="00CE218D"/>
    <w:rPr>
      <w:rFonts w:ascii="Times New Roman" w:eastAsia="Calibri" w:hAnsi="Times New Roman" w:cs="Times New Roman"/>
      <w:b/>
      <w:bCs/>
      <w:sz w:val="28"/>
      <w:szCs w:val="28"/>
      <w:lang w:eastAsia="ru-RU"/>
    </w:rPr>
  </w:style>
  <w:style w:type="character" w:customStyle="1" w:styleId="20">
    <w:name w:val="Заголовок 2 Знак"/>
    <w:basedOn w:val="a0"/>
    <w:link w:val="2"/>
    <w:uiPriority w:val="9"/>
    <w:semiHidden/>
    <w:rsid w:val="00CE218D"/>
    <w:rPr>
      <w:rFonts w:ascii="Times New Roman" w:eastAsia="Calibri" w:hAnsi="Times New Roman" w:cs="Times New Roman"/>
      <w:b/>
      <w:bCs/>
      <w:sz w:val="24"/>
      <w:szCs w:val="26"/>
      <w:lang w:bidi="en-US"/>
    </w:rPr>
  </w:style>
  <w:style w:type="character" w:customStyle="1" w:styleId="30">
    <w:name w:val="Заголовок 3 Знак"/>
    <w:basedOn w:val="a0"/>
    <w:link w:val="3"/>
    <w:semiHidden/>
    <w:rsid w:val="00CE218D"/>
    <w:rPr>
      <w:rFonts w:ascii="Times New Roman" w:eastAsia="Calibri" w:hAnsi="Times New Roman" w:cs="Times New Roman"/>
      <w:bCs/>
      <w:sz w:val="24"/>
      <w:szCs w:val="24"/>
      <w:lang w:eastAsia="ru-RU"/>
    </w:rPr>
  </w:style>
  <w:style w:type="character" w:customStyle="1" w:styleId="40">
    <w:name w:val="Заголовок 4 Знак"/>
    <w:basedOn w:val="a0"/>
    <w:link w:val="4"/>
    <w:semiHidden/>
    <w:rsid w:val="00CE218D"/>
    <w:rPr>
      <w:rFonts w:ascii="Cambria" w:eastAsia="Calibri" w:hAnsi="Cambria" w:cs="Times New Roman"/>
      <w:b/>
      <w:bCs/>
      <w:i/>
      <w:iCs/>
      <w:color w:val="4F81BD"/>
      <w:sz w:val="24"/>
      <w:szCs w:val="24"/>
      <w:lang w:eastAsia="ru-RU"/>
    </w:rPr>
  </w:style>
  <w:style w:type="character" w:customStyle="1" w:styleId="50">
    <w:name w:val="Заголовок 5 Знак"/>
    <w:basedOn w:val="a0"/>
    <w:link w:val="5"/>
    <w:semiHidden/>
    <w:rsid w:val="00CE218D"/>
    <w:rPr>
      <w:rFonts w:ascii="Cambria" w:eastAsia="Calibri" w:hAnsi="Cambria" w:cs="Times New Roman"/>
      <w:color w:val="243F60"/>
      <w:sz w:val="24"/>
      <w:szCs w:val="24"/>
      <w:lang w:eastAsia="ru-RU"/>
    </w:rPr>
  </w:style>
  <w:style w:type="character" w:customStyle="1" w:styleId="60">
    <w:name w:val="Заголовок 6 Знак"/>
    <w:basedOn w:val="a0"/>
    <w:link w:val="6"/>
    <w:semiHidden/>
    <w:rsid w:val="00CE218D"/>
    <w:rPr>
      <w:rFonts w:ascii="Cambria" w:eastAsia="Calibri" w:hAnsi="Cambria" w:cs="Times New Roman"/>
      <w:i/>
      <w:iCs/>
      <w:color w:val="243F60"/>
      <w:sz w:val="24"/>
      <w:szCs w:val="24"/>
      <w:lang w:eastAsia="ru-RU"/>
    </w:rPr>
  </w:style>
  <w:style w:type="character" w:customStyle="1" w:styleId="70">
    <w:name w:val="Заголовок 7 Знак"/>
    <w:basedOn w:val="a0"/>
    <w:link w:val="7"/>
    <w:uiPriority w:val="99"/>
    <w:semiHidden/>
    <w:rsid w:val="00CE218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semiHidden/>
    <w:rsid w:val="00CE218D"/>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semiHidden/>
    <w:rsid w:val="00CE218D"/>
    <w:rPr>
      <w:rFonts w:ascii="Cambria" w:eastAsia="Calibri" w:hAnsi="Cambria" w:cs="Times New Roman"/>
      <w:i/>
      <w:iCs/>
      <w:color w:val="404040"/>
      <w:sz w:val="20"/>
      <w:szCs w:val="20"/>
      <w:lang w:eastAsia="ru-RU"/>
    </w:rPr>
  </w:style>
  <w:style w:type="character" w:customStyle="1" w:styleId="highlight">
    <w:name w:val="highlight"/>
    <w:basedOn w:val="a0"/>
    <w:uiPriority w:val="99"/>
    <w:rsid w:val="00CE218D"/>
  </w:style>
  <w:style w:type="character" w:customStyle="1" w:styleId="apple-converted-space">
    <w:name w:val="apple-converted-space"/>
    <w:basedOn w:val="a0"/>
    <w:rsid w:val="00CE218D"/>
  </w:style>
  <w:style w:type="character" w:styleId="af5">
    <w:name w:val="Strong"/>
    <w:basedOn w:val="a0"/>
    <w:uiPriority w:val="22"/>
    <w:qFormat/>
    <w:rsid w:val="00CE218D"/>
    <w:rPr>
      <w:b/>
      <w:bCs/>
    </w:rPr>
  </w:style>
  <w:style w:type="paragraph" w:customStyle="1" w:styleId="Default">
    <w:name w:val="Default"/>
    <w:uiPriority w:val="99"/>
    <w:rsid w:val="00DD2F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6">
    <w:name w:val="Table Grid"/>
    <w:basedOn w:val="a1"/>
    <w:uiPriority w:val="59"/>
    <w:rsid w:val="00DD2FC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prbookshop.ru/86316.html" TargetMode="External"/><Relationship Id="rId18" Type="http://schemas.openxmlformats.org/officeDocument/2006/relationships/hyperlink" Target="http://www.iprbookshop.ru/86369.html" TargetMode="External"/><Relationship Id="rId26" Type="http://schemas.openxmlformats.org/officeDocument/2006/relationships/hyperlink" Target="http://www.museum.ru/" TargetMode="External"/><Relationship Id="rId3" Type="http://schemas.openxmlformats.org/officeDocument/2006/relationships/settings" Target="settings.xml"/><Relationship Id="rId21" Type="http://schemas.openxmlformats.org/officeDocument/2006/relationships/hyperlink" Target="http://znanium.com/catalog.php?bookinfo=366628" TargetMode="External"/><Relationship Id="rId7" Type="http://schemas.openxmlformats.org/officeDocument/2006/relationships/image" Target="media/image1.jpeg"/><Relationship Id="rId12" Type="http://schemas.openxmlformats.org/officeDocument/2006/relationships/hyperlink" Target="http://www.iprbookshop.ru/56450.html" TargetMode="External"/><Relationship Id="rId17" Type="http://schemas.openxmlformats.org/officeDocument/2006/relationships/hyperlink" Target="http://www.iprbookshop.ru/86368.html" TargetMode="External"/><Relationship Id="rId25" Type="http://schemas.openxmlformats.org/officeDocument/2006/relationships/hyperlink" Target="http://tezaurus.oc3.ru/library.php?view=d&amp;course=5&amp;raz=3&amp;pod=1&amp;par=1%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54461.html" TargetMode="External"/><Relationship Id="rId20" Type="http://schemas.openxmlformats.org/officeDocument/2006/relationships/hyperlink" Target="http://lib.dvfu.ru:8080/lib/item?id=chamo:795848&amp;theme=FEFU" TargetMode="External"/><Relationship Id="rId29" Type="http://schemas.openxmlformats.org/officeDocument/2006/relationships/hyperlink" Target="http://hk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zped.net/" TargetMode="External"/><Relationship Id="rId24" Type="http://schemas.openxmlformats.org/officeDocument/2006/relationships/hyperlink" Target="http://www.sati.archaeology.nsc.ru/Home/pub/Data/infor9/?html=ch931.htm%20&amp;id=2092%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catalog.php?bookinfo=426260" TargetMode="External"/><Relationship Id="rId23" Type="http://schemas.openxmlformats.org/officeDocument/2006/relationships/hyperlink" Target="http://www.future.museum.ru/lmp/edu/default.htm" TargetMode="External"/><Relationship Id="rId28" Type="http://schemas.openxmlformats.org/officeDocument/2006/relationships/hyperlink" Target="http://arseniev.org/" TargetMode="External"/><Relationship Id="rId10" Type="http://schemas.openxmlformats.org/officeDocument/2006/relationships/image" Target="media/image4.png"/><Relationship Id="rId19" Type="http://schemas.openxmlformats.org/officeDocument/2006/relationships/hyperlink" Target="http://www.iprbookshop.ru/2143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lanbook.com/book/107313" TargetMode="External"/><Relationship Id="rId22" Type="http://schemas.openxmlformats.org/officeDocument/2006/relationships/hyperlink" Target="http://www.studentlibrary.ru/book/ISBN9785976517547.html" TargetMode="External"/><Relationship Id="rId27" Type="http://schemas.openxmlformats.org/officeDocument/2006/relationships/hyperlink" Target="http://www.echo.msk.ru/programs/museum/" TargetMode="External"/><Relationship Id="rId30" Type="http://schemas.openxmlformats.org/officeDocument/2006/relationships/hyperlink" Target="http://www.museumam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11851</Words>
  <Characters>67556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Степанов Герман Викторович</cp:lastModifiedBy>
  <cp:revision>90</cp:revision>
  <cp:lastPrinted>2019-07-24T11:51:00Z</cp:lastPrinted>
  <dcterms:created xsi:type="dcterms:W3CDTF">2019-07-12T08:34:00Z</dcterms:created>
  <dcterms:modified xsi:type="dcterms:W3CDTF">2021-02-25T03:41:00Z</dcterms:modified>
</cp:coreProperties>
</file>