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EB" w:rsidRPr="00BE30EB" w:rsidRDefault="00BE30EB" w:rsidP="00D91DCD">
      <w:pPr>
        <w:spacing w:line="276" w:lineRule="auto"/>
        <w:ind w:firstLine="0"/>
        <w:jc w:val="center"/>
        <w:rPr>
          <w:rFonts w:ascii="Times New Roman" w:eastAsia="Times New Roman" w:hAnsi="Times New Roman" w:cs="Times New Roman"/>
          <w:b/>
          <w:bCs/>
          <w:sz w:val="28"/>
          <w:szCs w:val="28"/>
          <w:lang w:eastAsia="ru-RU"/>
        </w:rPr>
      </w:pPr>
      <w:r w:rsidRPr="00BE30EB">
        <w:rPr>
          <w:rFonts w:ascii="Times New Roman" w:eastAsiaTheme="minorEastAsia" w:hAnsi="Times New Roman" w:cs="Times New Roman"/>
          <w:noProof/>
          <w:sz w:val="28"/>
          <w:szCs w:val="28"/>
          <w:lang w:eastAsia="ru-RU"/>
        </w:rPr>
        <w:drawing>
          <wp:anchor distT="0" distB="0" distL="114300" distR="114300" simplePos="0" relativeHeight="251692032" behindDoc="0" locked="0" layoutInCell="1" allowOverlap="1" wp14:anchorId="35DFCEDF" wp14:editId="661012D5">
            <wp:simplePos x="0" y="0"/>
            <wp:positionH relativeFrom="column">
              <wp:posOffset>2590165</wp:posOffset>
            </wp:positionH>
            <wp:positionV relativeFrom="paragraph">
              <wp:posOffset>0</wp:posOffset>
            </wp:positionV>
            <wp:extent cx="419100" cy="695325"/>
            <wp:effectExtent l="0" t="0" r="0" b="9525"/>
            <wp:wrapSquare wrapText="bothSides"/>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8" cstate="print"/>
                    <a:srcRect r="80949"/>
                    <a:stretch>
                      <a:fillRect/>
                    </a:stretch>
                  </pic:blipFill>
                  <pic:spPr bwMode="auto">
                    <a:xfrm>
                      <a:off x="0" y="0"/>
                      <a:ext cx="419100" cy="695325"/>
                    </a:xfrm>
                    <a:prstGeom prst="rect">
                      <a:avLst/>
                    </a:prstGeom>
                    <a:noFill/>
                  </pic:spPr>
                </pic:pic>
              </a:graphicData>
            </a:graphic>
          </wp:anchor>
        </w:drawing>
      </w:r>
    </w:p>
    <w:p w:rsidR="00BE30EB" w:rsidRPr="00BE30EB" w:rsidRDefault="00BE30EB" w:rsidP="00BE30EB">
      <w:pPr>
        <w:shd w:val="clear" w:color="auto" w:fill="FFFFFF"/>
        <w:ind w:firstLine="0"/>
        <w:jc w:val="center"/>
        <w:rPr>
          <w:rFonts w:ascii="Times New Roman" w:eastAsiaTheme="minorEastAsia" w:hAnsi="Times New Roman" w:cs="Times New Roman"/>
          <w:szCs w:val="24"/>
          <w:lang w:eastAsia="ru-RU"/>
        </w:rPr>
      </w:pPr>
    </w:p>
    <w:p w:rsidR="00BE30EB" w:rsidRPr="00BE30EB" w:rsidRDefault="00BE30EB" w:rsidP="00BE30EB">
      <w:pPr>
        <w:shd w:val="clear" w:color="auto" w:fill="FFFFFF"/>
        <w:ind w:firstLine="0"/>
        <w:jc w:val="center"/>
        <w:rPr>
          <w:rFonts w:ascii="Times New Roman" w:eastAsiaTheme="minorEastAsia" w:hAnsi="Times New Roman" w:cs="Times New Roman"/>
          <w:szCs w:val="24"/>
          <w:lang w:val="en-US" w:eastAsia="ru-RU"/>
        </w:rPr>
      </w:pPr>
    </w:p>
    <w:p w:rsidR="00D91DCD" w:rsidRDefault="00D91DCD" w:rsidP="00BE30EB">
      <w:pPr>
        <w:shd w:val="clear" w:color="auto" w:fill="FFFFFF"/>
        <w:ind w:firstLine="0"/>
        <w:jc w:val="center"/>
        <w:rPr>
          <w:rFonts w:ascii="Times New Roman" w:eastAsiaTheme="minorEastAsia" w:hAnsi="Times New Roman" w:cs="Times New Roman"/>
          <w:szCs w:val="24"/>
          <w:lang w:eastAsia="ru-RU"/>
        </w:rPr>
      </w:pPr>
    </w:p>
    <w:p w:rsidR="00BE30EB" w:rsidRPr="00BE30EB" w:rsidRDefault="00BE30EB" w:rsidP="00BE30EB">
      <w:pPr>
        <w:shd w:val="clear" w:color="auto" w:fill="FFFFFF"/>
        <w:ind w:firstLine="0"/>
        <w:jc w:val="center"/>
        <w:rPr>
          <w:rFonts w:ascii="Times New Roman" w:eastAsiaTheme="minorEastAsia" w:hAnsi="Times New Roman" w:cs="Times New Roman"/>
          <w:caps/>
          <w:szCs w:val="24"/>
          <w:lang w:eastAsia="ru-RU"/>
        </w:rPr>
      </w:pPr>
      <w:r w:rsidRPr="00BE30EB">
        <w:rPr>
          <w:rFonts w:ascii="Times New Roman" w:eastAsiaTheme="minorEastAsia" w:hAnsi="Times New Roman" w:cs="Times New Roman"/>
          <w:szCs w:val="24"/>
          <w:lang w:eastAsia="ru-RU"/>
        </w:rPr>
        <w:t>МИНИСТЕРСТВО ОБРАЗОВАНИЯ И НАУКИ РОССИЙСКОЙ ФЕДЕРАЦИИ</w:t>
      </w:r>
    </w:p>
    <w:p w:rsidR="00BE30EB" w:rsidRPr="00BE30EB" w:rsidRDefault="00BE30EB" w:rsidP="00BE30EB">
      <w:pPr>
        <w:ind w:firstLine="0"/>
        <w:jc w:val="center"/>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Федеральное государственное автономное образовательное учреждение </w:t>
      </w:r>
    </w:p>
    <w:p w:rsidR="00BE30EB" w:rsidRPr="00BE30EB" w:rsidRDefault="00BE30EB" w:rsidP="00BE30EB">
      <w:pPr>
        <w:shd w:val="clear" w:color="auto" w:fill="FFFFFF"/>
        <w:ind w:firstLine="0"/>
        <w:jc w:val="center"/>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высшего образования</w:t>
      </w:r>
    </w:p>
    <w:p w:rsidR="00BE30EB" w:rsidRPr="00BE30EB" w:rsidRDefault="00BE30EB" w:rsidP="00BE30EB">
      <w:pPr>
        <w:shd w:val="clear" w:color="auto" w:fill="FFFFFF"/>
        <w:ind w:firstLine="0"/>
        <w:jc w:val="center"/>
        <w:rPr>
          <w:rFonts w:ascii="Times New Roman" w:eastAsiaTheme="minorEastAsia" w:hAnsi="Times New Roman" w:cs="Times New Roman"/>
          <w:b/>
          <w:bCs/>
          <w:szCs w:val="24"/>
          <w:lang w:eastAsia="ru-RU"/>
        </w:rPr>
      </w:pPr>
      <w:r w:rsidRPr="00BE30EB">
        <w:rPr>
          <w:rFonts w:ascii="Times New Roman" w:eastAsiaTheme="minorEastAsia" w:hAnsi="Times New Roman" w:cs="Times New Roman"/>
          <w:b/>
          <w:bCs/>
          <w:szCs w:val="24"/>
          <w:lang w:eastAsia="ru-RU"/>
        </w:rPr>
        <w:t>«Дальневосточный федеральный университет»</w:t>
      </w:r>
    </w:p>
    <w:p w:rsidR="00BE30EB" w:rsidRPr="00BE30EB" w:rsidRDefault="00BE30EB" w:rsidP="00BE30EB">
      <w:pPr>
        <w:shd w:val="clear" w:color="auto" w:fill="FFFFFF"/>
        <w:ind w:firstLine="0"/>
        <w:jc w:val="center"/>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(ДВФУ)</w:t>
      </w:r>
    </w:p>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noProof/>
          <w:szCs w:val="24"/>
          <w:lang w:eastAsia="ru-RU"/>
        </w:rPr>
        <mc:AlternateContent>
          <mc:Choice Requires="wps">
            <w:drawing>
              <wp:anchor distT="0" distB="0" distL="114300" distR="114300" simplePos="0" relativeHeight="251693056" behindDoc="0" locked="0" layoutInCell="1" allowOverlap="1" wp14:anchorId="11AF5CB5" wp14:editId="0F8451BD">
                <wp:simplePos x="0" y="0"/>
                <wp:positionH relativeFrom="column">
                  <wp:posOffset>-97155</wp:posOffset>
                </wp:positionH>
                <wp:positionV relativeFrom="paragraph">
                  <wp:posOffset>95885</wp:posOffset>
                </wp:positionV>
                <wp:extent cx="6040755" cy="27305"/>
                <wp:effectExtent l="0" t="19050" r="17145" b="4889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DD04" id="Line 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67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LzQLrsqAgAASAQAAA4AAAAAAAAAAAAAAAAALgIAAGRycy9l&#10;Mm9Eb2MueG1sUEsBAi0AFAAGAAgAAAAhAHO31+TeAAAACQEAAA8AAAAAAAAAAAAAAAAAhAQAAGRy&#10;cy9kb3ducmV2LnhtbFBLBQYAAAAABAAEAPMAAACPBQAAAAA=&#10;" strokeweight="4.5pt">
                <v:stroke linestyle="thickThin"/>
              </v:line>
            </w:pict>
          </mc:Fallback>
        </mc:AlternateContent>
      </w:r>
    </w:p>
    <w:p w:rsidR="00BE30EB" w:rsidRPr="00BE30EB" w:rsidRDefault="00BE30EB" w:rsidP="00BE30EB">
      <w:pPr>
        <w:ind w:firstLine="0"/>
        <w:jc w:val="center"/>
        <w:rPr>
          <w:rFonts w:ascii="Times New Roman" w:eastAsiaTheme="minorEastAsia" w:hAnsi="Times New Roman" w:cs="Times New Roman"/>
          <w:b/>
          <w:bCs/>
          <w:caps/>
          <w:szCs w:val="24"/>
          <w:lang w:eastAsia="ru-RU"/>
        </w:rPr>
      </w:pPr>
      <w:r w:rsidRPr="00BE30EB">
        <w:rPr>
          <w:rFonts w:ascii="Times New Roman" w:eastAsiaTheme="minorEastAsia" w:hAnsi="Times New Roman" w:cs="Times New Roman"/>
          <w:b/>
          <w:bCs/>
          <w:caps/>
          <w:szCs w:val="24"/>
          <w:lang w:eastAsia="ru-RU"/>
        </w:rPr>
        <w:t>Школа биомедицИны</w:t>
      </w:r>
    </w:p>
    <w:p w:rsidR="00BE30EB" w:rsidRPr="00BE30EB" w:rsidRDefault="00BE30EB" w:rsidP="00BE30EB">
      <w:pPr>
        <w:ind w:firstLine="0"/>
        <w:jc w:val="center"/>
        <w:rPr>
          <w:rFonts w:ascii="Times New Roman" w:eastAsiaTheme="minorEastAsia" w:hAnsi="Times New Roman" w:cs="Times New Roman"/>
          <w:b/>
          <w:bCs/>
          <w:caps/>
          <w:szCs w:val="24"/>
          <w:lang w:eastAsia="ru-RU"/>
        </w:rPr>
      </w:pP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0"/>
        <w:gridCol w:w="4786"/>
      </w:tblGrid>
      <w:tr w:rsidR="00BE30EB" w:rsidRPr="00BE30EB" w:rsidTr="00EA00F4">
        <w:tc>
          <w:tcPr>
            <w:tcW w:w="5040"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«СОГЛАСОВАНО»</w:t>
            </w:r>
          </w:p>
          <w:p w:rsidR="00BE30EB" w:rsidRPr="00BE30EB" w:rsidRDefault="00BE30EB" w:rsidP="00BE30EB">
            <w:pPr>
              <w:ind w:firstLine="0"/>
              <w:rPr>
                <w:rFonts w:ascii="Times New Roman" w:eastAsiaTheme="minorEastAsia" w:hAnsi="Times New Roman" w:cs="Times New Roman"/>
                <w:szCs w:val="24"/>
                <w:lang w:eastAsia="ru-RU"/>
              </w:rPr>
            </w:pPr>
          </w:p>
        </w:tc>
        <w:tc>
          <w:tcPr>
            <w:tcW w:w="4786"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«УТВЕРЖДАЮ»</w:t>
            </w:r>
          </w:p>
        </w:tc>
      </w:tr>
      <w:tr w:rsidR="00BE30EB" w:rsidRPr="00BE30EB" w:rsidTr="00EA00F4">
        <w:tc>
          <w:tcPr>
            <w:tcW w:w="5040"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Руководитель ОП</w:t>
            </w:r>
          </w:p>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«Лечебное дело»</w:t>
            </w:r>
          </w:p>
        </w:tc>
        <w:tc>
          <w:tcPr>
            <w:tcW w:w="4786"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Директор Департамента</w:t>
            </w:r>
          </w:p>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клинической медицины</w:t>
            </w:r>
          </w:p>
        </w:tc>
      </w:tr>
      <w:tr w:rsidR="00BE30EB" w:rsidRPr="00BE30EB" w:rsidTr="00EA00F4">
        <w:tc>
          <w:tcPr>
            <w:tcW w:w="5040"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p>
        </w:tc>
        <w:tc>
          <w:tcPr>
            <w:tcW w:w="4786"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p>
        </w:tc>
      </w:tr>
      <w:tr w:rsidR="00BE30EB" w:rsidRPr="00BE30EB" w:rsidTr="00EA00F4">
        <w:tc>
          <w:tcPr>
            <w:tcW w:w="5040"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u w:val="single"/>
                <w:lang w:eastAsia="ru-RU"/>
              </w:rPr>
            </w:pPr>
            <w:r w:rsidRPr="00BE30EB">
              <w:rPr>
                <w:rFonts w:ascii="Times New Roman" w:eastAsiaTheme="minorEastAsia" w:hAnsi="Times New Roman" w:cs="Times New Roman"/>
                <w:szCs w:val="24"/>
                <w:lang w:eastAsia="ru-RU"/>
              </w:rPr>
              <w:t>_____________  Усов В.В.</w:t>
            </w:r>
          </w:p>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(подпись)               (Ф.И.О.)</w:t>
            </w:r>
          </w:p>
        </w:tc>
        <w:tc>
          <w:tcPr>
            <w:tcW w:w="4786"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________________  Гельцер Б.И.</w:t>
            </w:r>
          </w:p>
          <w:p w:rsidR="00BE30EB" w:rsidRPr="00BE30EB" w:rsidRDefault="00BE30EB" w:rsidP="00BE30EB">
            <w:pPr>
              <w:ind w:firstLine="0"/>
              <w:rPr>
                <w:rFonts w:ascii="Times New Roman" w:eastAsia="Times New Roman" w:hAnsi="Times New Roman" w:cs="Times New Roman"/>
                <w:szCs w:val="24"/>
                <w:lang w:eastAsia="ru-RU"/>
              </w:rPr>
            </w:pPr>
            <w:r w:rsidRPr="00BE30EB">
              <w:rPr>
                <w:rFonts w:ascii="Times New Roman" w:eastAsia="Times New Roman" w:hAnsi="Times New Roman" w:cs="Times New Roman"/>
                <w:szCs w:val="24"/>
                <w:lang w:eastAsia="ru-RU"/>
              </w:rPr>
              <w:t>(подпись)                     (Ф.И.О.)</w:t>
            </w:r>
          </w:p>
        </w:tc>
      </w:tr>
      <w:tr w:rsidR="00BE30EB" w:rsidRPr="00BE30EB" w:rsidTr="00EA00F4">
        <w:tc>
          <w:tcPr>
            <w:tcW w:w="5040"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«17» сентября  2018 г.</w:t>
            </w:r>
          </w:p>
        </w:tc>
        <w:tc>
          <w:tcPr>
            <w:tcW w:w="4786" w:type="dxa"/>
            <w:tcBorders>
              <w:top w:val="nil"/>
              <w:left w:val="nil"/>
              <w:bottom w:val="nil"/>
              <w:right w:val="nil"/>
            </w:tcBorders>
          </w:tcPr>
          <w:p w:rsidR="00BE30EB" w:rsidRPr="00BE30EB" w:rsidRDefault="00BE30EB" w:rsidP="00BE30EB">
            <w:pPr>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«17» сентября  2018 г.</w:t>
            </w:r>
          </w:p>
        </w:tc>
      </w:tr>
    </w:tbl>
    <w:p w:rsidR="00BE30EB" w:rsidRPr="00BE30EB" w:rsidRDefault="00BE30EB" w:rsidP="00BE30EB">
      <w:pPr>
        <w:ind w:firstLine="0"/>
        <w:jc w:val="center"/>
        <w:rPr>
          <w:rFonts w:ascii="Times New Roman" w:eastAsiaTheme="minorEastAsia" w:hAnsi="Times New Roman" w:cs="Times New Roman"/>
          <w:b/>
          <w:bCs/>
          <w:caps/>
          <w:szCs w:val="24"/>
          <w:lang w:val="en-US" w:eastAsia="ru-RU"/>
        </w:rPr>
      </w:pPr>
    </w:p>
    <w:p w:rsidR="00BE30EB" w:rsidRPr="00BE30EB" w:rsidRDefault="00BE30EB" w:rsidP="00BE30EB">
      <w:pPr>
        <w:keepNext/>
        <w:keepLines/>
        <w:ind w:firstLine="0"/>
        <w:jc w:val="center"/>
        <w:outlineLvl w:val="0"/>
        <w:rPr>
          <w:rFonts w:ascii="Times New Roman" w:eastAsiaTheme="minorEastAsia" w:hAnsi="Times New Roman" w:cs="Times New Roman"/>
          <w:b/>
          <w:bCs/>
          <w:color w:val="000000"/>
          <w:szCs w:val="24"/>
          <w:lang w:eastAsia="ru-RU"/>
        </w:rPr>
      </w:pPr>
    </w:p>
    <w:p w:rsidR="00BE30EB" w:rsidRPr="00BE30EB" w:rsidRDefault="00BE30EB" w:rsidP="00BE30EB">
      <w:pPr>
        <w:keepNext/>
        <w:keepLines/>
        <w:ind w:firstLine="0"/>
        <w:jc w:val="center"/>
        <w:outlineLvl w:val="0"/>
        <w:rPr>
          <w:rFonts w:ascii="Times New Roman" w:eastAsiaTheme="minorEastAsia" w:hAnsi="Times New Roman" w:cs="Times New Roman"/>
          <w:b/>
          <w:bCs/>
          <w:color w:val="000000"/>
          <w:szCs w:val="24"/>
          <w:lang w:eastAsia="ru-RU"/>
        </w:rPr>
      </w:pPr>
    </w:p>
    <w:p w:rsidR="00BE30EB" w:rsidRPr="00BE30EB" w:rsidRDefault="00BE30EB" w:rsidP="00BE30EB">
      <w:pPr>
        <w:keepNext/>
        <w:keepLines/>
        <w:ind w:firstLine="0"/>
        <w:jc w:val="center"/>
        <w:outlineLvl w:val="0"/>
        <w:rPr>
          <w:rFonts w:ascii="Times New Roman" w:eastAsiaTheme="minorEastAsia" w:hAnsi="Times New Roman" w:cs="Times New Roman"/>
          <w:b/>
          <w:bCs/>
          <w:color w:val="000000"/>
          <w:szCs w:val="24"/>
          <w:lang w:eastAsia="ru-RU"/>
        </w:rPr>
      </w:pPr>
      <w:r w:rsidRPr="00BE30EB">
        <w:rPr>
          <w:rFonts w:ascii="Times New Roman" w:eastAsiaTheme="minorEastAsia" w:hAnsi="Times New Roman" w:cs="Times New Roman"/>
          <w:b/>
          <w:bCs/>
          <w:color w:val="000000"/>
          <w:szCs w:val="24"/>
          <w:lang w:eastAsia="ru-RU"/>
        </w:rPr>
        <w:t xml:space="preserve">РАБОЧАЯ ПРОГРАММА УЧЕБНОЙ ДИСЦИПЛИНЫ (РПУД) </w:t>
      </w:r>
    </w:p>
    <w:p w:rsidR="00BE30EB" w:rsidRPr="00BE30EB" w:rsidRDefault="00BE30EB" w:rsidP="00BE30EB">
      <w:pPr>
        <w:ind w:firstLine="0"/>
        <w:jc w:val="center"/>
        <w:outlineLvl w:val="5"/>
        <w:rPr>
          <w:rFonts w:ascii="Times New Roman" w:eastAsiaTheme="minorEastAsia" w:hAnsi="Times New Roman" w:cs="Times New Roman"/>
          <w:b/>
          <w:szCs w:val="24"/>
          <w:lang w:eastAsia="ru-RU"/>
        </w:rPr>
      </w:pPr>
      <w:r w:rsidRPr="00BE30EB">
        <w:rPr>
          <w:rFonts w:ascii="Times New Roman" w:eastAsiaTheme="minorEastAsia" w:hAnsi="Times New Roman" w:cs="Times New Roman"/>
          <w:b/>
          <w:szCs w:val="24"/>
          <w:lang w:eastAsia="ru-RU"/>
        </w:rPr>
        <w:t>«Медицинская реабилитология»</w:t>
      </w:r>
    </w:p>
    <w:p w:rsidR="00BE30EB" w:rsidRPr="00BE30EB" w:rsidRDefault="00BE30EB" w:rsidP="00BE30EB">
      <w:pPr>
        <w:ind w:firstLine="0"/>
        <w:jc w:val="center"/>
        <w:outlineLvl w:val="5"/>
        <w:rPr>
          <w:rFonts w:ascii="Times New Roman" w:eastAsiaTheme="minorEastAsia" w:hAnsi="Times New Roman" w:cs="Times New Roman"/>
          <w:bCs/>
          <w:szCs w:val="24"/>
          <w:lang w:eastAsia="ru-RU"/>
        </w:rPr>
      </w:pPr>
      <w:r w:rsidRPr="00BE30EB">
        <w:rPr>
          <w:rFonts w:ascii="Times New Roman" w:eastAsiaTheme="minorEastAsia" w:hAnsi="Times New Roman" w:cs="Times New Roman"/>
          <w:bCs/>
          <w:szCs w:val="24"/>
          <w:lang w:eastAsia="ru-RU"/>
        </w:rPr>
        <w:t>Образовательная программа</w:t>
      </w:r>
    </w:p>
    <w:p w:rsidR="00BE30EB" w:rsidRPr="00BE30EB" w:rsidRDefault="00BE30EB" w:rsidP="00BE30EB">
      <w:pPr>
        <w:ind w:firstLine="0"/>
        <w:jc w:val="center"/>
        <w:outlineLvl w:val="5"/>
        <w:rPr>
          <w:rFonts w:ascii="Times New Roman" w:eastAsiaTheme="minorEastAsia" w:hAnsi="Times New Roman" w:cs="Times New Roman"/>
          <w:bCs/>
          <w:szCs w:val="24"/>
          <w:lang w:eastAsia="ru-RU"/>
        </w:rPr>
      </w:pPr>
      <w:r w:rsidRPr="00BE30EB">
        <w:rPr>
          <w:rFonts w:ascii="Times New Roman" w:eastAsiaTheme="minorEastAsia" w:hAnsi="Times New Roman" w:cs="Times New Roman"/>
          <w:bCs/>
          <w:szCs w:val="24"/>
          <w:lang w:eastAsia="ru-RU"/>
        </w:rPr>
        <w:t>Специальность 31.05.01 «Лечебное дело»</w:t>
      </w:r>
    </w:p>
    <w:p w:rsidR="00BE30EB" w:rsidRPr="00BE30EB" w:rsidRDefault="00BE30EB" w:rsidP="00BE30EB">
      <w:pPr>
        <w:ind w:firstLine="0"/>
        <w:jc w:val="center"/>
        <w:outlineLvl w:val="5"/>
        <w:rPr>
          <w:rFonts w:ascii="Times New Roman" w:eastAsiaTheme="minorEastAsia" w:hAnsi="Times New Roman" w:cs="Times New Roman"/>
          <w:b/>
          <w:bCs/>
          <w:szCs w:val="24"/>
          <w:lang w:eastAsia="ru-RU"/>
        </w:rPr>
      </w:pPr>
      <w:r w:rsidRPr="00BE30EB">
        <w:rPr>
          <w:rFonts w:ascii="Times New Roman" w:eastAsiaTheme="minorEastAsia" w:hAnsi="Times New Roman" w:cs="Times New Roman"/>
          <w:b/>
          <w:bCs/>
          <w:szCs w:val="24"/>
          <w:lang w:eastAsia="ru-RU"/>
        </w:rPr>
        <w:t>Форма подготовки: очная</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Курс 5, семестр </w:t>
      </w:r>
      <w:r>
        <w:rPr>
          <w:rFonts w:ascii="Times New Roman" w:eastAsiaTheme="minorEastAsia" w:hAnsi="Times New Roman" w:cs="Times New Roman"/>
          <w:szCs w:val="24"/>
          <w:lang w:eastAsia="ru-RU"/>
        </w:rPr>
        <w:t>А</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лекции 18 час.</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практические занятия </w:t>
      </w:r>
      <w:r>
        <w:rPr>
          <w:rFonts w:ascii="Times New Roman" w:eastAsiaTheme="minorEastAsia" w:hAnsi="Times New Roman" w:cs="Times New Roman"/>
          <w:szCs w:val="24"/>
          <w:lang w:eastAsia="ru-RU"/>
        </w:rPr>
        <w:t>36</w:t>
      </w:r>
      <w:r w:rsidRPr="00BE30EB">
        <w:rPr>
          <w:rFonts w:ascii="Times New Roman" w:eastAsiaTheme="minorEastAsia" w:hAnsi="Times New Roman" w:cs="Times New Roman"/>
          <w:szCs w:val="24"/>
          <w:lang w:eastAsia="ru-RU"/>
        </w:rPr>
        <w:t xml:space="preserve"> час.  </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лабораторные работы не предусмотрены  </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всего часов аудиторной нагрузки </w:t>
      </w:r>
      <w:r>
        <w:rPr>
          <w:rFonts w:ascii="Times New Roman" w:eastAsiaTheme="minorEastAsia" w:hAnsi="Times New Roman" w:cs="Times New Roman"/>
          <w:szCs w:val="24"/>
          <w:lang w:eastAsia="ru-RU"/>
        </w:rPr>
        <w:t>54</w:t>
      </w:r>
      <w:r w:rsidRPr="00BE30EB">
        <w:rPr>
          <w:rFonts w:ascii="Times New Roman" w:eastAsiaTheme="minorEastAsia" w:hAnsi="Times New Roman" w:cs="Times New Roman"/>
          <w:szCs w:val="24"/>
          <w:lang w:eastAsia="ru-RU"/>
        </w:rPr>
        <w:t xml:space="preserve"> час.</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самостоятельная работа </w:t>
      </w:r>
      <w:r>
        <w:rPr>
          <w:rFonts w:ascii="Times New Roman" w:eastAsiaTheme="minorEastAsia" w:hAnsi="Times New Roman" w:cs="Times New Roman"/>
          <w:szCs w:val="24"/>
          <w:lang w:eastAsia="ru-RU"/>
        </w:rPr>
        <w:t>54</w:t>
      </w:r>
      <w:r w:rsidRPr="00BE30EB">
        <w:rPr>
          <w:rFonts w:ascii="Times New Roman" w:eastAsiaTheme="minorEastAsia" w:hAnsi="Times New Roman" w:cs="Times New Roman"/>
          <w:szCs w:val="24"/>
          <w:lang w:eastAsia="ru-RU"/>
        </w:rPr>
        <w:t xml:space="preserve"> час.</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контрольные работы () </w:t>
      </w:r>
    </w:p>
    <w:p w:rsidR="00BE30EB" w:rsidRPr="00BE30EB" w:rsidRDefault="00BE30EB" w:rsidP="00BE30EB">
      <w:pPr>
        <w:suppressAutoHyphens/>
        <w:ind w:firstLine="0"/>
        <w:rPr>
          <w:rFonts w:ascii="Times New Roman" w:eastAsia="Times New Roman" w:hAnsi="Times New Roman" w:cs="Times New Roman"/>
          <w:szCs w:val="24"/>
          <w:lang w:eastAsia="ru-RU"/>
        </w:rPr>
      </w:pPr>
      <w:r w:rsidRPr="00BE30EB">
        <w:rPr>
          <w:rFonts w:ascii="Times New Roman" w:eastAsia="Times New Roman" w:hAnsi="Times New Roman" w:cs="Times New Roman"/>
          <w:szCs w:val="24"/>
          <w:lang w:eastAsia="ru-RU"/>
        </w:rPr>
        <w:t xml:space="preserve">зачет </w:t>
      </w:r>
      <w:r w:rsidRPr="00BE30EB">
        <w:rPr>
          <w:rFonts w:ascii="Times New Roman" w:eastAsiaTheme="minorEastAsia" w:hAnsi="Times New Roman" w:cs="Times New Roman"/>
          <w:szCs w:val="24"/>
          <w:lang w:eastAsia="ru-RU"/>
        </w:rPr>
        <w:t xml:space="preserve">5 курс, </w:t>
      </w:r>
      <w:r>
        <w:rPr>
          <w:rFonts w:ascii="Times New Roman" w:eastAsiaTheme="minorEastAsia" w:hAnsi="Times New Roman" w:cs="Times New Roman"/>
          <w:szCs w:val="24"/>
          <w:lang w:eastAsia="ru-RU"/>
        </w:rPr>
        <w:t>А</w:t>
      </w:r>
      <w:r w:rsidRPr="00BE30EB">
        <w:rPr>
          <w:rFonts w:ascii="Times New Roman" w:eastAsiaTheme="minorEastAsia" w:hAnsi="Times New Roman" w:cs="Times New Roman"/>
          <w:szCs w:val="24"/>
          <w:lang w:eastAsia="ru-RU"/>
        </w:rPr>
        <w:t xml:space="preserve"> семестр</w:t>
      </w:r>
      <w:r w:rsidRPr="00BE30EB">
        <w:rPr>
          <w:rFonts w:ascii="Times New Roman" w:eastAsia="Times New Roman" w:hAnsi="Times New Roman" w:cs="Times New Roman"/>
          <w:szCs w:val="24"/>
          <w:lang w:eastAsia="ru-RU"/>
        </w:rPr>
        <w:t xml:space="preserve"> </w:t>
      </w:r>
    </w:p>
    <w:p w:rsidR="00BE30EB" w:rsidRPr="00BE30EB" w:rsidRDefault="00BE30EB" w:rsidP="00BE30EB">
      <w:pPr>
        <w:suppressAutoHyphens/>
        <w:ind w:firstLine="0"/>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экзамен </w:t>
      </w:r>
      <w:r w:rsidRPr="00BE30EB">
        <w:rPr>
          <w:rFonts w:ascii="Times New Roman" w:eastAsia="Times New Roman" w:hAnsi="Times New Roman" w:cs="Times New Roman"/>
          <w:szCs w:val="24"/>
          <w:lang w:eastAsia="ru-RU"/>
        </w:rPr>
        <w:t>не предусмотрен</w:t>
      </w:r>
    </w:p>
    <w:p w:rsidR="00BE30EB" w:rsidRPr="00BE30EB" w:rsidRDefault="00BE30EB" w:rsidP="00BE30EB">
      <w:pPr>
        <w:suppressAutoHyphens/>
        <w:ind w:firstLine="0"/>
        <w:jc w:val="both"/>
        <w:rPr>
          <w:rFonts w:ascii="Times New Roman" w:eastAsiaTheme="minorEastAsia" w:hAnsi="Times New Roman" w:cs="Times New Roman"/>
          <w:szCs w:val="24"/>
          <w:lang w:eastAsia="ru-RU"/>
        </w:rPr>
      </w:pPr>
    </w:p>
    <w:p w:rsidR="00BE30EB" w:rsidRPr="00BE30EB" w:rsidRDefault="00BE30EB" w:rsidP="00BE30EB">
      <w:pPr>
        <w:suppressAutoHyphens/>
        <w:ind w:firstLine="0"/>
        <w:jc w:val="both"/>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 xml:space="preserve">Рабочая программа составлена в соответствии с требованиями федерального государственного образовательного стандарта высшего образования (уровень подготовки специалитет), утвержденного приказом Министерства образования и науки РФ от  09.02.2016 № 95. </w:t>
      </w:r>
    </w:p>
    <w:p w:rsidR="00BE30EB" w:rsidRPr="00BE30EB" w:rsidRDefault="00BE30EB" w:rsidP="00BE30EB">
      <w:pPr>
        <w:suppressAutoHyphens/>
        <w:ind w:firstLine="0"/>
        <w:jc w:val="both"/>
        <w:rPr>
          <w:rFonts w:ascii="Times New Roman" w:eastAsiaTheme="minorEastAsia" w:hAnsi="Times New Roman" w:cs="Times New Roman"/>
          <w:szCs w:val="24"/>
          <w:lang w:eastAsia="ru-RU"/>
        </w:rPr>
      </w:pPr>
    </w:p>
    <w:p w:rsidR="00BE30EB" w:rsidRPr="00BE30EB" w:rsidRDefault="00BE30EB" w:rsidP="00BE30EB">
      <w:pPr>
        <w:suppressAutoHyphens/>
        <w:ind w:firstLine="0"/>
        <w:jc w:val="both"/>
        <w:rPr>
          <w:rFonts w:ascii="Times New Roman" w:eastAsiaTheme="minorEastAsia" w:hAnsi="Times New Roman" w:cs="Times New Roman"/>
          <w:szCs w:val="24"/>
          <w:lang w:eastAsia="ru-RU"/>
        </w:rPr>
      </w:pPr>
      <w:r w:rsidRPr="00BE30EB">
        <w:rPr>
          <w:rFonts w:ascii="Times New Roman" w:eastAsiaTheme="minorEastAsia" w:hAnsi="Times New Roman" w:cs="Times New Roman"/>
          <w:szCs w:val="24"/>
          <w:lang w:eastAsia="ru-RU"/>
        </w:rPr>
        <w:t>Рабочая программа дисциплины обсуждена на заседании Департамента клинической медицины. Протокол №  1 от «17» сентября  2018 г.</w:t>
      </w:r>
    </w:p>
    <w:p w:rsidR="00BE30EB" w:rsidRPr="00BE30EB" w:rsidRDefault="00BE30EB" w:rsidP="00BE30EB">
      <w:pPr>
        <w:suppressAutoHyphens/>
        <w:ind w:firstLine="0"/>
        <w:jc w:val="both"/>
        <w:rPr>
          <w:rFonts w:ascii="Times New Roman" w:eastAsiaTheme="minorEastAsia" w:hAnsi="Times New Roman" w:cs="Times New Roman"/>
          <w:szCs w:val="24"/>
          <w:lang w:eastAsia="ru-RU"/>
        </w:rPr>
      </w:pPr>
    </w:p>
    <w:p w:rsidR="00DC4DDE" w:rsidRPr="00DC4DDE" w:rsidRDefault="00BE30EB" w:rsidP="00BE30EB">
      <w:pPr>
        <w:suppressAutoHyphens/>
        <w:spacing w:line="23" w:lineRule="atLeast"/>
        <w:ind w:firstLine="0"/>
        <w:rPr>
          <w:rFonts w:ascii="Times New Roman" w:hAnsi="Times New Roman" w:cs="Times New Roman"/>
          <w:sz w:val="20"/>
        </w:rPr>
      </w:pPr>
      <w:r w:rsidRPr="00BE30EB">
        <w:rPr>
          <w:rFonts w:ascii="Times New Roman" w:eastAsiaTheme="minorEastAsia" w:hAnsi="Times New Roman" w:cs="Times New Roman"/>
          <w:szCs w:val="24"/>
          <w:lang w:eastAsia="ru-RU"/>
        </w:rPr>
        <w:t>Составител</w:t>
      </w:r>
      <w:r>
        <w:rPr>
          <w:rFonts w:ascii="Times New Roman" w:eastAsiaTheme="minorEastAsia" w:hAnsi="Times New Roman" w:cs="Times New Roman"/>
          <w:szCs w:val="24"/>
          <w:lang w:eastAsia="ru-RU"/>
        </w:rPr>
        <w:t>ь</w:t>
      </w:r>
      <w:r w:rsidRPr="00BE30EB">
        <w:rPr>
          <w:rFonts w:ascii="Times New Roman" w:eastAsiaTheme="minorEastAsia" w:hAnsi="Times New Roman" w:cs="Times New Roman"/>
          <w:szCs w:val="24"/>
          <w:lang w:eastAsia="ru-RU"/>
        </w:rPr>
        <w:t>:</w:t>
      </w:r>
      <w:r>
        <w:rPr>
          <w:rFonts w:ascii="Times New Roman" w:eastAsiaTheme="minorEastAsia" w:hAnsi="Times New Roman" w:cs="Times New Roman"/>
          <w:szCs w:val="24"/>
          <w:lang w:eastAsia="ru-RU"/>
        </w:rPr>
        <w:t xml:space="preserve"> </w:t>
      </w:r>
      <w:r>
        <w:rPr>
          <w:rFonts w:ascii="Times New Roman" w:hAnsi="Times New Roman" w:cs="Times New Roman"/>
          <w:sz w:val="20"/>
        </w:rPr>
        <w:t>д</w:t>
      </w:r>
      <w:r w:rsidRPr="00BE30EB">
        <w:rPr>
          <w:rFonts w:ascii="Times New Roman" w:hAnsi="Times New Roman" w:cs="Times New Roman"/>
          <w:szCs w:val="24"/>
        </w:rPr>
        <w:t xml:space="preserve">.м.н., </w:t>
      </w:r>
      <w:r>
        <w:rPr>
          <w:rFonts w:ascii="Times New Roman" w:hAnsi="Times New Roman" w:cs="Times New Roman"/>
          <w:szCs w:val="24"/>
        </w:rPr>
        <w:t>профессор</w:t>
      </w:r>
      <w:r w:rsidR="00DC4DDE" w:rsidRPr="00BE30EB">
        <w:rPr>
          <w:rFonts w:ascii="Times New Roman" w:hAnsi="Times New Roman" w:cs="Times New Roman"/>
          <w:szCs w:val="24"/>
        </w:rPr>
        <w:t xml:space="preserve">  Бениова С.Н.</w:t>
      </w:r>
    </w:p>
    <w:p w:rsidR="00DC4DDE" w:rsidRPr="00DC4DDE" w:rsidRDefault="00DC4DDE" w:rsidP="00DC4DDE">
      <w:pPr>
        <w:suppressAutoHyphens/>
        <w:spacing w:line="23" w:lineRule="atLeast"/>
        <w:ind w:firstLine="0"/>
        <w:rPr>
          <w:rFonts w:ascii="Times New Roman" w:hAnsi="Times New Roman" w:cs="Times New Roman"/>
          <w:szCs w:val="24"/>
        </w:rPr>
      </w:pPr>
      <w:r>
        <w:rPr>
          <w:rFonts w:ascii="Times New Roman" w:hAnsi="Times New Roman" w:cs="Times New Roman"/>
          <w:sz w:val="20"/>
        </w:rPr>
        <w:t xml:space="preserve">                       </w:t>
      </w: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Cs/>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Cs/>
          <w:sz w:val="20"/>
        </w:rPr>
      </w:pPr>
      <w:r w:rsidRPr="00DC4DDE">
        <w:rPr>
          <w:rFonts w:ascii="Times New Roman" w:eastAsia="Calibri" w:hAnsi="Times New Roman" w:cs="Times New Roman"/>
          <w:b/>
          <w:sz w:val="20"/>
          <w:lang w:val="en-US"/>
        </w:rPr>
        <w:lastRenderedPageBreak/>
        <w:t>I</w:t>
      </w:r>
      <w:r w:rsidRPr="00DC4DDE">
        <w:rPr>
          <w:rFonts w:ascii="Times New Roman" w:eastAsia="Calibri" w:hAnsi="Times New Roman" w:cs="Times New Roman"/>
          <w:b/>
          <w:sz w:val="20"/>
        </w:rPr>
        <w:t>. Рабочая программа пересмотрена на заседании Департамента</w:t>
      </w:r>
      <w:r w:rsidRPr="00DC4DDE">
        <w:rPr>
          <w:rFonts w:ascii="Times New Roman" w:eastAsia="Calibri" w:hAnsi="Times New Roman" w:cs="Times New Roman"/>
          <w:bCs/>
          <w:sz w:val="20"/>
        </w:rPr>
        <w:t xml:space="preserve">: </w:t>
      </w:r>
    </w:p>
    <w:p w:rsidR="00DC4DDE" w:rsidRPr="00DC4DDE" w:rsidRDefault="00DC4DDE" w:rsidP="00DC4DDE">
      <w:pPr>
        <w:suppressAutoHyphens/>
        <w:spacing w:line="360" w:lineRule="auto"/>
        <w:ind w:firstLine="0"/>
        <w:rPr>
          <w:rFonts w:ascii="Times New Roman" w:eastAsia="Calibri" w:hAnsi="Times New Roman" w:cs="Times New Roman"/>
          <w:bCs/>
          <w:sz w:val="20"/>
        </w:rPr>
      </w:pPr>
      <w:r w:rsidRPr="00DC4DDE">
        <w:rPr>
          <w:rFonts w:ascii="Times New Roman" w:eastAsia="Calibri" w:hAnsi="Times New Roman" w:cs="Times New Roman"/>
          <w:bCs/>
          <w:sz w:val="20"/>
        </w:rPr>
        <w:t>Протокол от «_____» _________________ 20___ г.  № ______</w:t>
      </w:r>
    </w:p>
    <w:p w:rsidR="00DC4DDE" w:rsidRPr="00DC4DDE" w:rsidRDefault="00DC4DDE" w:rsidP="00DC4DDE">
      <w:pPr>
        <w:suppressAutoHyphens/>
        <w:ind w:firstLine="0"/>
        <w:rPr>
          <w:rFonts w:ascii="Times New Roman" w:eastAsia="Calibri" w:hAnsi="Times New Roman" w:cs="Times New Roman"/>
          <w:sz w:val="20"/>
        </w:rPr>
      </w:pPr>
      <w:r w:rsidRPr="00DC4DDE">
        <w:rPr>
          <w:rFonts w:ascii="Times New Roman" w:eastAsia="Calibri" w:hAnsi="Times New Roman" w:cs="Times New Roman"/>
          <w:bCs/>
          <w:sz w:val="20"/>
        </w:rPr>
        <w:t xml:space="preserve">Директор Департамента </w:t>
      </w:r>
      <w:r w:rsidRPr="00DC4DDE">
        <w:rPr>
          <w:rFonts w:ascii="Times New Roman" w:eastAsia="Calibri" w:hAnsi="Times New Roman" w:cs="Times New Roman"/>
          <w:sz w:val="20"/>
        </w:rPr>
        <w:t>_______________________   __________________</w:t>
      </w:r>
    </w:p>
    <w:p w:rsidR="00DC4DDE" w:rsidRPr="00DC4DDE" w:rsidRDefault="00DC4DDE" w:rsidP="00DC4DDE">
      <w:pPr>
        <w:suppressAutoHyphens/>
        <w:ind w:firstLine="0"/>
        <w:rPr>
          <w:rFonts w:ascii="Times New Roman" w:eastAsia="Calibri" w:hAnsi="Times New Roman" w:cs="Times New Roman"/>
          <w:sz w:val="20"/>
        </w:rPr>
      </w:pPr>
      <w:r w:rsidRPr="00DC4DDE">
        <w:rPr>
          <w:rFonts w:ascii="Times New Roman" w:eastAsia="Calibri" w:hAnsi="Times New Roman" w:cs="Times New Roman"/>
          <w:sz w:val="20"/>
        </w:rPr>
        <w:t xml:space="preserve">                                                          (подпись)                             (И.О. Фамилия)</w:t>
      </w:r>
    </w:p>
    <w:p w:rsidR="00DC4DDE" w:rsidRPr="00DC4DDE" w:rsidRDefault="00DC4DDE" w:rsidP="00DC4DDE">
      <w:pPr>
        <w:suppressAutoHyphens/>
        <w:spacing w:line="360" w:lineRule="auto"/>
        <w:ind w:firstLine="0"/>
        <w:rPr>
          <w:rFonts w:ascii="Times New Roman" w:eastAsia="Calibri" w:hAnsi="Times New Roman" w:cs="Times New Roman"/>
          <w:bCs/>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
          <w:sz w:val="20"/>
        </w:rPr>
      </w:pPr>
    </w:p>
    <w:p w:rsidR="00DC4DDE" w:rsidRPr="00DC4DDE" w:rsidRDefault="00DC4DDE" w:rsidP="00DC4DDE">
      <w:pPr>
        <w:tabs>
          <w:tab w:val="left" w:pos="708"/>
          <w:tab w:val="center" w:pos="4677"/>
          <w:tab w:val="right" w:pos="9355"/>
        </w:tabs>
        <w:suppressAutoHyphens/>
        <w:spacing w:line="360" w:lineRule="auto"/>
        <w:ind w:firstLine="0"/>
        <w:rPr>
          <w:rFonts w:ascii="Times New Roman" w:eastAsia="Calibri" w:hAnsi="Times New Roman" w:cs="Times New Roman"/>
          <w:bCs/>
          <w:sz w:val="20"/>
        </w:rPr>
      </w:pPr>
      <w:r w:rsidRPr="00DC4DDE">
        <w:rPr>
          <w:rFonts w:ascii="Times New Roman" w:eastAsia="Calibri" w:hAnsi="Times New Roman" w:cs="Times New Roman"/>
          <w:b/>
          <w:sz w:val="20"/>
          <w:lang w:val="en-US"/>
        </w:rPr>
        <w:t>II</w:t>
      </w:r>
      <w:r w:rsidRPr="00DC4DDE">
        <w:rPr>
          <w:rFonts w:ascii="Times New Roman" w:eastAsia="Calibri" w:hAnsi="Times New Roman" w:cs="Times New Roman"/>
          <w:b/>
          <w:sz w:val="20"/>
        </w:rPr>
        <w:t>. Рабочая программа пересмотрена на заседании Департамента</w:t>
      </w:r>
      <w:r w:rsidRPr="00DC4DDE">
        <w:rPr>
          <w:rFonts w:ascii="Times New Roman" w:eastAsia="Calibri" w:hAnsi="Times New Roman" w:cs="Times New Roman"/>
          <w:bCs/>
          <w:sz w:val="20"/>
        </w:rPr>
        <w:t xml:space="preserve">: </w:t>
      </w:r>
    </w:p>
    <w:p w:rsidR="00DC4DDE" w:rsidRPr="00DC4DDE" w:rsidRDefault="00DC4DDE" w:rsidP="00DC4DDE">
      <w:pPr>
        <w:suppressAutoHyphens/>
        <w:spacing w:line="360" w:lineRule="auto"/>
        <w:ind w:firstLine="0"/>
        <w:rPr>
          <w:rFonts w:ascii="Times New Roman" w:eastAsia="Calibri" w:hAnsi="Times New Roman" w:cs="Times New Roman"/>
          <w:bCs/>
          <w:sz w:val="20"/>
        </w:rPr>
      </w:pPr>
      <w:r w:rsidRPr="00DC4DDE">
        <w:rPr>
          <w:rFonts w:ascii="Times New Roman" w:eastAsia="Calibri" w:hAnsi="Times New Roman" w:cs="Times New Roman"/>
          <w:bCs/>
          <w:sz w:val="20"/>
        </w:rPr>
        <w:t>Протокол от «_____»  _________________ 20___  г.  № ______</w:t>
      </w:r>
    </w:p>
    <w:p w:rsidR="00DC4DDE" w:rsidRPr="00DC4DDE" w:rsidRDefault="00DC4DDE" w:rsidP="00DC4DDE">
      <w:pPr>
        <w:suppressAutoHyphens/>
        <w:ind w:firstLine="0"/>
        <w:rPr>
          <w:rFonts w:ascii="Times New Roman" w:eastAsia="Calibri" w:hAnsi="Times New Roman" w:cs="Times New Roman"/>
          <w:sz w:val="20"/>
        </w:rPr>
      </w:pPr>
      <w:r w:rsidRPr="00DC4DDE">
        <w:rPr>
          <w:rFonts w:ascii="Times New Roman" w:eastAsia="Calibri" w:hAnsi="Times New Roman" w:cs="Times New Roman"/>
          <w:bCs/>
          <w:sz w:val="20"/>
        </w:rPr>
        <w:t xml:space="preserve">Директор Департамента </w:t>
      </w:r>
      <w:r w:rsidRPr="00DC4DDE">
        <w:rPr>
          <w:rFonts w:ascii="Times New Roman" w:eastAsia="Calibri" w:hAnsi="Times New Roman" w:cs="Times New Roman"/>
          <w:sz w:val="20"/>
        </w:rPr>
        <w:t>_______________________   __________________</w:t>
      </w:r>
    </w:p>
    <w:p w:rsidR="00DC4DDE" w:rsidRPr="00DC4DDE" w:rsidRDefault="00DC4DDE" w:rsidP="00DC4DDE">
      <w:pPr>
        <w:suppressAutoHyphens/>
        <w:ind w:firstLine="0"/>
        <w:rPr>
          <w:rFonts w:ascii="Times New Roman" w:eastAsia="Calibri" w:hAnsi="Times New Roman" w:cs="Times New Roman"/>
          <w:sz w:val="20"/>
        </w:rPr>
      </w:pPr>
      <w:r w:rsidRPr="00DC4DDE">
        <w:rPr>
          <w:rFonts w:ascii="Times New Roman" w:eastAsia="Calibri" w:hAnsi="Times New Roman" w:cs="Times New Roman"/>
          <w:sz w:val="20"/>
        </w:rPr>
        <w:t xml:space="preserve">                                                          (подпись)                             (И.О. Фамилия)</w:t>
      </w:r>
    </w:p>
    <w:p w:rsidR="00DC4DDE" w:rsidRPr="00DC4DDE" w:rsidRDefault="00DC4DDE" w:rsidP="00DC4DDE">
      <w:pPr>
        <w:pStyle w:val="a3"/>
        <w:tabs>
          <w:tab w:val="clear" w:pos="4677"/>
          <w:tab w:val="clear" w:pos="9355"/>
        </w:tabs>
        <w:suppressAutoHyphens/>
        <w:spacing w:line="360" w:lineRule="auto"/>
        <w:ind w:firstLine="567"/>
        <w:jc w:val="center"/>
        <w:rPr>
          <w:rFonts w:ascii="Times New Roman" w:hAnsi="Times New Roman" w:cs="Times New Roman"/>
          <w:b/>
          <w:caps/>
          <w:color w:val="040404"/>
          <w:sz w:val="28"/>
          <w:szCs w:val="28"/>
        </w:rPr>
      </w:pPr>
    </w:p>
    <w:p w:rsidR="00832C4A" w:rsidRPr="00832C4A" w:rsidRDefault="00832C4A" w:rsidP="00B4137A">
      <w:pPr>
        <w:spacing w:line="360" w:lineRule="auto"/>
        <w:ind w:firstLine="680"/>
        <w:jc w:val="center"/>
        <w:rPr>
          <w:rFonts w:ascii="Times New Roman" w:eastAsia="Calibri" w:hAnsi="Times New Roman" w:cs="Times New Roman"/>
          <w:b/>
          <w:sz w:val="28"/>
          <w:szCs w:val="28"/>
        </w:rPr>
      </w:pPr>
      <w:r w:rsidRPr="00DC4DDE">
        <w:rPr>
          <w:rFonts w:ascii="Times New Roman" w:eastAsia="Calibri" w:hAnsi="Times New Roman" w:cs="Times New Roman"/>
          <w:sz w:val="20"/>
          <w:szCs w:val="20"/>
        </w:rPr>
        <w:br w:type="page"/>
      </w:r>
      <w:r w:rsidRPr="00832C4A">
        <w:rPr>
          <w:rFonts w:ascii="Times New Roman" w:eastAsia="Calibri" w:hAnsi="Times New Roman" w:cs="Times New Roman"/>
          <w:b/>
          <w:sz w:val="28"/>
          <w:szCs w:val="28"/>
        </w:rPr>
        <w:lastRenderedPageBreak/>
        <w:t>Аннотация учебно-методического комплекса дисц</w:t>
      </w:r>
      <w:r w:rsidR="00DC4DDE">
        <w:rPr>
          <w:rFonts w:ascii="Times New Roman" w:eastAsia="Calibri" w:hAnsi="Times New Roman" w:cs="Times New Roman"/>
          <w:b/>
          <w:sz w:val="28"/>
          <w:szCs w:val="28"/>
        </w:rPr>
        <w:t>иплины «Медицинская реабилитология</w:t>
      </w:r>
      <w:r w:rsidRPr="00832C4A">
        <w:rPr>
          <w:rFonts w:ascii="Times New Roman" w:eastAsia="Calibri" w:hAnsi="Times New Roman" w:cs="Times New Roman"/>
          <w:b/>
          <w:sz w:val="28"/>
          <w:szCs w:val="28"/>
        </w:rPr>
        <w:t>»</w:t>
      </w:r>
    </w:p>
    <w:p w:rsidR="00686293" w:rsidRDefault="00686293" w:rsidP="00686293">
      <w:pPr>
        <w:spacing w:line="360" w:lineRule="auto"/>
        <w:jc w:val="both"/>
        <w:outlineLvl w:val="5"/>
        <w:rPr>
          <w:rFonts w:ascii="Times New Roman" w:hAnsi="Times New Roman" w:cs="Times New Roman"/>
          <w:sz w:val="28"/>
          <w:szCs w:val="28"/>
        </w:rPr>
      </w:pPr>
      <w:r>
        <w:rPr>
          <w:rFonts w:ascii="Times New Roman" w:hAnsi="Times New Roman" w:cs="Times New Roman"/>
          <w:sz w:val="28"/>
          <w:szCs w:val="28"/>
        </w:rPr>
        <w:t>Дисциплина «Дисциплина «</w:t>
      </w:r>
      <w:r>
        <w:rPr>
          <w:rFonts w:ascii="Times New Roman" w:hAnsi="Times New Roman" w:cs="Times New Roman"/>
          <w:color w:val="000000"/>
          <w:sz w:val="28"/>
          <w:szCs w:val="28"/>
        </w:rPr>
        <w:t>Медицинская реабилитология</w:t>
      </w:r>
      <w:r>
        <w:rPr>
          <w:rFonts w:ascii="Times New Roman" w:hAnsi="Times New Roman" w:cs="Times New Roman"/>
          <w:sz w:val="28"/>
          <w:szCs w:val="28"/>
        </w:rPr>
        <w:t xml:space="preserve">» предназначена для студентов, обучающихся по образовательной программе </w:t>
      </w:r>
      <w:r>
        <w:rPr>
          <w:rFonts w:ascii="Times New Roman" w:hAnsi="Times New Roman" w:cs="Times New Roman"/>
          <w:bCs/>
          <w:sz w:val="28"/>
          <w:szCs w:val="28"/>
        </w:rPr>
        <w:t>31.05.01 «Лечебное дело»</w:t>
      </w:r>
      <w:r>
        <w:rPr>
          <w:rFonts w:ascii="Times New Roman" w:hAnsi="Times New Roman" w:cs="Times New Roman"/>
          <w:sz w:val="28"/>
          <w:szCs w:val="28"/>
        </w:rPr>
        <w:t>, входит в вариативную часть учебного плана обязательной дисциплиной, реализуется на 5 курсе в А семестре. Общая трудоемкость дисциплины составляет 108 часов, 3 зачетных единицы.</w:t>
      </w:r>
    </w:p>
    <w:p w:rsidR="00686293" w:rsidRDefault="00686293" w:rsidP="00686293">
      <w:pPr>
        <w:pStyle w:val="af1"/>
        <w:spacing w:after="0" w:line="360" w:lineRule="auto"/>
        <w:ind w:left="0" w:firstLine="720"/>
        <w:jc w:val="both"/>
        <w:rPr>
          <w:szCs w:val="28"/>
        </w:rPr>
      </w:pPr>
      <w:r>
        <w:rPr>
          <w:szCs w:val="28"/>
        </w:rPr>
        <w:t xml:space="preserve">При разработке рабочей программы учебной дисциплины использованы Федеральный государственный образовательный стандарт высшего образования по специальности </w:t>
      </w:r>
      <w:r>
        <w:rPr>
          <w:bCs/>
          <w:szCs w:val="28"/>
        </w:rPr>
        <w:t>31.05.01 «Лечебное дело» (уровень подготовки специалитет)</w:t>
      </w:r>
      <w:r>
        <w:rPr>
          <w:szCs w:val="28"/>
        </w:rPr>
        <w:t>, учебный план подготовки студентов.</w:t>
      </w:r>
    </w:p>
    <w:p w:rsidR="00686293" w:rsidRDefault="00686293" w:rsidP="00686293">
      <w:pPr>
        <w:pStyle w:val="af1"/>
        <w:spacing w:after="0" w:line="360" w:lineRule="auto"/>
        <w:ind w:left="0" w:firstLine="720"/>
        <w:jc w:val="both"/>
        <w:rPr>
          <w:szCs w:val="28"/>
          <w:lang w:val="ru-RU"/>
        </w:rPr>
      </w:pPr>
      <w:r>
        <w:rPr>
          <w:szCs w:val="28"/>
        </w:rPr>
        <w:t>Программа курса опирается на базовые знания, полученные студентами</w:t>
      </w:r>
      <w:r>
        <w:rPr>
          <w:szCs w:val="28"/>
          <w:lang w:val="ru-RU"/>
        </w:rPr>
        <w:t>:</w:t>
      </w:r>
    </w:p>
    <w:p w:rsidR="00686293" w:rsidRDefault="00686293" w:rsidP="00686293">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способностью использовать методы и средства физической культуры для обеспечения полноценной социальной и профессиональной деятельности (ОК-6);</w:t>
      </w:r>
    </w:p>
    <w:p w:rsidR="00686293" w:rsidRDefault="00686293" w:rsidP="00686293">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 (ОПК-1);</w:t>
      </w:r>
    </w:p>
    <w:p w:rsidR="00686293" w:rsidRDefault="00686293" w:rsidP="00686293">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 (ОПК-9);</w:t>
      </w:r>
    </w:p>
    <w:p w:rsidR="00686293" w:rsidRDefault="00686293" w:rsidP="00686293">
      <w:pPr>
        <w:tabs>
          <w:tab w:val="left" w:pos="993"/>
        </w:tabs>
        <w:spacing w:line="360" w:lineRule="auto"/>
        <w:ind w:firstLine="680"/>
        <w:jc w:val="both"/>
        <w:rPr>
          <w:rFonts w:ascii="Times New Roman" w:eastAsia="Calibri" w:hAnsi="Times New Roman" w:cs="Times New Roman"/>
          <w:sz w:val="28"/>
          <w:szCs w:val="28"/>
        </w:rPr>
      </w:pPr>
      <w:r>
        <w:rPr>
          <w:rFonts w:ascii="Times New Roman" w:eastAsia="Calibri" w:hAnsi="Times New Roman" w:cs="Times New Roman"/>
          <w:b/>
          <w:sz w:val="28"/>
          <w:szCs w:val="28"/>
        </w:rPr>
        <w:t>Целью</w:t>
      </w:r>
      <w:r>
        <w:rPr>
          <w:rFonts w:ascii="Times New Roman" w:eastAsia="Calibri" w:hAnsi="Times New Roman" w:cs="Times New Roman"/>
          <w:sz w:val="28"/>
          <w:szCs w:val="28"/>
        </w:rPr>
        <w:t xml:space="preserve"> программы является формирование системных знаний и умений студентов по вопросам медицинской реабилитации.</w:t>
      </w:r>
    </w:p>
    <w:p w:rsidR="00686293" w:rsidRDefault="00686293" w:rsidP="00686293">
      <w:pPr>
        <w:tabs>
          <w:tab w:val="left" w:pos="993"/>
        </w:tabs>
        <w:spacing w:line="360" w:lineRule="auto"/>
        <w:ind w:firstLine="68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p>
    <w:p w:rsidR="00686293" w:rsidRDefault="00686293" w:rsidP="00E34D0E">
      <w:pPr>
        <w:numPr>
          <w:ilvl w:val="0"/>
          <w:numId w:val="10"/>
        </w:numPr>
        <w:tabs>
          <w:tab w:val="clear" w:pos="360"/>
          <w:tab w:val="num" w:pos="0"/>
          <w:tab w:val="left" w:pos="993"/>
        </w:tabs>
        <w:spacing w:line="360" w:lineRule="auto"/>
        <w:ind w:left="0"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изучение вопросов организации </w:t>
      </w:r>
      <w:r>
        <w:rPr>
          <w:rFonts w:ascii="Times New Roman" w:eastAsia="Times New Roman" w:hAnsi="Times New Roman" w:cs="Times New Roman"/>
          <w:sz w:val="28"/>
          <w:szCs w:val="28"/>
        </w:rPr>
        <w:t>реабилитации и профилактики инвалидности</w:t>
      </w:r>
      <w:r>
        <w:rPr>
          <w:rFonts w:ascii="Times New Roman" w:eastAsia="Calibri" w:hAnsi="Times New Roman" w:cs="Times New Roman"/>
          <w:sz w:val="28"/>
          <w:szCs w:val="28"/>
        </w:rPr>
        <w:t>;</w:t>
      </w:r>
    </w:p>
    <w:p w:rsidR="00686293" w:rsidRDefault="00686293" w:rsidP="00E34D0E">
      <w:pPr>
        <w:numPr>
          <w:ilvl w:val="0"/>
          <w:numId w:val="10"/>
        </w:numPr>
        <w:tabs>
          <w:tab w:val="clear" w:pos="360"/>
          <w:tab w:val="num" w:pos="0"/>
          <w:tab w:val="left" w:pos="993"/>
        </w:tabs>
        <w:spacing w:line="360" w:lineRule="auto"/>
        <w:ind w:left="0"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обучение студентов способности к выбору средств и способов</w:t>
      </w:r>
      <w:r>
        <w:rPr>
          <w:rFonts w:ascii="Times New Roman" w:eastAsia="Times New Roman" w:hAnsi="Times New Roman" w:cs="Times New Roman"/>
          <w:sz w:val="28"/>
          <w:szCs w:val="28"/>
        </w:rPr>
        <w:t xml:space="preserve"> реабилитации и профилактики инвалидности</w:t>
      </w:r>
      <w:r>
        <w:rPr>
          <w:rFonts w:ascii="Times New Roman" w:eastAsia="Calibri" w:hAnsi="Times New Roman" w:cs="Times New Roman"/>
          <w:sz w:val="28"/>
          <w:szCs w:val="28"/>
        </w:rPr>
        <w:t>;</w:t>
      </w:r>
    </w:p>
    <w:p w:rsidR="00686293" w:rsidRDefault="00686293" w:rsidP="00E34D0E">
      <w:pPr>
        <w:numPr>
          <w:ilvl w:val="0"/>
          <w:numId w:val="10"/>
        </w:numPr>
        <w:tabs>
          <w:tab w:val="clear" w:pos="360"/>
          <w:tab w:val="num" w:pos="0"/>
          <w:tab w:val="left" w:pos="993"/>
        </w:tabs>
        <w:spacing w:line="360" w:lineRule="auto"/>
        <w:ind w:left="0"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у студентов практических умений связанных с организацией </w:t>
      </w:r>
      <w:r>
        <w:rPr>
          <w:rFonts w:ascii="Times New Roman" w:eastAsia="Times New Roman" w:hAnsi="Times New Roman" w:cs="Times New Roman"/>
          <w:sz w:val="28"/>
          <w:szCs w:val="28"/>
        </w:rPr>
        <w:t>реабилитации и профилактики инвалидности</w:t>
      </w:r>
      <w:r>
        <w:rPr>
          <w:rFonts w:ascii="Times New Roman" w:eastAsia="Calibri" w:hAnsi="Times New Roman" w:cs="Times New Roman"/>
          <w:sz w:val="28"/>
          <w:szCs w:val="28"/>
        </w:rPr>
        <w:t>.</w:t>
      </w:r>
    </w:p>
    <w:p w:rsidR="00686293" w:rsidRDefault="00686293" w:rsidP="00686293">
      <w:pPr>
        <w:tabs>
          <w:tab w:val="left" w:pos="993"/>
        </w:tabs>
        <w:spacing w:line="360" w:lineRule="auto"/>
        <w:ind w:firstLine="68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Студент должен знать:</w:t>
      </w:r>
    </w:p>
    <w:p w:rsidR="00686293" w:rsidRDefault="00686293" w:rsidP="00686293">
      <w:pPr>
        <w:tabs>
          <w:tab w:val="left" w:pos="993"/>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законы РБ, регламентирующие основные положения реабилитации и профилактики инвалидности; документы ВОЗ, касающиеся реабилитации; нормативные документы МЗ РБ по реабилитации; общие вопросы организации службы медицинской </w:t>
      </w:r>
      <w:proofErr w:type="spellStart"/>
      <w:r>
        <w:rPr>
          <w:rFonts w:ascii="Times New Roman" w:eastAsia="Times New Roman" w:hAnsi="Times New Roman" w:cs="Times New Roman"/>
          <w:sz w:val="28"/>
          <w:szCs w:val="28"/>
        </w:rPr>
        <w:t>реабилитологии</w:t>
      </w:r>
      <w:proofErr w:type="spellEnd"/>
      <w:r>
        <w:rPr>
          <w:rFonts w:ascii="Times New Roman" w:eastAsia="Times New Roman" w:hAnsi="Times New Roman" w:cs="Times New Roman"/>
          <w:sz w:val="28"/>
          <w:szCs w:val="28"/>
        </w:rPr>
        <w:t xml:space="preserve"> в Приморском крае; теоретические и методологические основы медицинской реабилитации (концепция последствий болезни – ICIDH, ICF); бланк индивидуальной программы медицинской реабилитации; клинико-реабилитационные группы больных; критерии инвалидности; методы оценки функционального состояния и жизнедеятельности больных терапевтического профиля (ИБС, АГ, др.)</w:t>
      </w:r>
    </w:p>
    <w:p w:rsidR="00686293" w:rsidRDefault="00686293" w:rsidP="00686293">
      <w:pPr>
        <w:spacing w:line="360" w:lineRule="auto"/>
        <w:ind w:firstLine="680"/>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Студент должен уметь:</w:t>
      </w:r>
    </w:p>
    <w:p w:rsidR="00686293" w:rsidRDefault="00686293" w:rsidP="00686293">
      <w:pPr>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осмотра и функциональных исследований сформировать клинико-функциональный диагноз; оценить функциональное состояние и жизнедеятельность больных с наиболее часто встречающейся инвалидизирующей терапевтической патологией; выбрать средства и методы реабилитации для перечисленных категорий больных.</w:t>
      </w:r>
    </w:p>
    <w:p w:rsidR="00686293" w:rsidRDefault="00686293" w:rsidP="00686293">
      <w:pPr>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вопросы изучаемого материала могут быть вынесены на самостоятельную проработку с последующим прослушиванием обзорных лекций и закреплением знаний на практических занятиях.</w:t>
      </w:r>
    </w:p>
    <w:p w:rsidR="00686293" w:rsidRDefault="00686293" w:rsidP="00686293">
      <w:pPr>
        <w:spacing w:line="360" w:lineRule="auto"/>
        <w:ind w:firstLine="680"/>
        <w:jc w:val="both"/>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дисциплины.</w:t>
      </w:r>
    </w:p>
    <w:p w:rsidR="00686293" w:rsidRPr="00686293" w:rsidRDefault="00686293" w:rsidP="00686293">
      <w:pPr>
        <w:pStyle w:val="a9"/>
        <w:spacing w:line="360" w:lineRule="auto"/>
        <w:ind w:left="0" w:firstLine="680"/>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изучения данной дисциплины у студентов формируются следующие общепрофессиональные и профессиональные компетенции.</w:t>
      </w:r>
    </w:p>
    <w:tbl>
      <w:tblPr>
        <w:tblpPr w:leftFromText="180" w:rightFromText="180" w:vertAnchor="text" w:horzAnchor="margin" w:tblpY="170"/>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136"/>
        <w:gridCol w:w="4819"/>
      </w:tblGrid>
      <w:tr w:rsidR="00B4137A" w:rsidRPr="00DC4DDE" w:rsidTr="00DC4DDE">
        <w:tc>
          <w:tcPr>
            <w:tcW w:w="1854" w:type="pct"/>
            <w:tcBorders>
              <w:top w:val="single" w:sz="4" w:space="0" w:color="auto"/>
              <w:left w:val="single" w:sz="4" w:space="0" w:color="auto"/>
              <w:bottom w:val="single" w:sz="4" w:space="0" w:color="auto"/>
              <w:right w:val="single" w:sz="4" w:space="0" w:color="auto"/>
            </w:tcBorders>
          </w:tcPr>
          <w:p w:rsidR="00B4137A" w:rsidRPr="00DC4DDE" w:rsidRDefault="00B4137A" w:rsidP="00557188">
            <w:pPr>
              <w:ind w:firstLine="0"/>
              <w:jc w:val="center"/>
              <w:rPr>
                <w:rFonts w:ascii="Times New Roman" w:hAnsi="Times New Roman" w:cs="Times New Roman"/>
                <w:szCs w:val="24"/>
                <w:highlight w:val="yellow"/>
              </w:rPr>
            </w:pPr>
            <w:r w:rsidRPr="00DC4DDE">
              <w:rPr>
                <w:rFonts w:ascii="Times New Roman" w:hAnsi="Times New Roman" w:cs="Times New Roman"/>
                <w:szCs w:val="24"/>
              </w:rPr>
              <w:t>Код и формулировка компетенции</w:t>
            </w:r>
          </w:p>
        </w:tc>
        <w:tc>
          <w:tcPr>
            <w:tcW w:w="3146" w:type="pct"/>
            <w:gridSpan w:val="2"/>
            <w:tcBorders>
              <w:top w:val="single" w:sz="4" w:space="0" w:color="auto"/>
              <w:left w:val="single" w:sz="4" w:space="0" w:color="auto"/>
              <w:bottom w:val="single" w:sz="4" w:space="0" w:color="auto"/>
              <w:right w:val="single" w:sz="4" w:space="0" w:color="auto"/>
            </w:tcBorders>
          </w:tcPr>
          <w:p w:rsidR="00B4137A" w:rsidRPr="00DC4DDE" w:rsidRDefault="00B4137A" w:rsidP="00557188">
            <w:pPr>
              <w:ind w:firstLine="0"/>
              <w:jc w:val="center"/>
              <w:rPr>
                <w:rFonts w:ascii="Times New Roman" w:hAnsi="Times New Roman" w:cs="Times New Roman"/>
                <w:szCs w:val="24"/>
                <w:highlight w:val="yellow"/>
              </w:rPr>
            </w:pPr>
            <w:r w:rsidRPr="00DC4DDE">
              <w:rPr>
                <w:rFonts w:ascii="Times New Roman" w:hAnsi="Times New Roman" w:cs="Times New Roman"/>
                <w:szCs w:val="24"/>
              </w:rPr>
              <w:t>Этапы формирования компетенции</w:t>
            </w:r>
          </w:p>
        </w:tc>
      </w:tr>
      <w:tr w:rsidR="00B4137A" w:rsidRPr="00DC4DDE" w:rsidTr="00DC4DDE">
        <w:tc>
          <w:tcPr>
            <w:tcW w:w="1854"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4137A" w:rsidRPr="00DC4DDE" w:rsidRDefault="007F1AF7" w:rsidP="00DC4DDE">
            <w:pPr>
              <w:spacing w:line="276" w:lineRule="auto"/>
              <w:ind w:firstLine="0"/>
              <w:jc w:val="both"/>
              <w:rPr>
                <w:rFonts w:ascii="Times New Roman" w:eastAsia="Times New Roman" w:hAnsi="Times New Roman" w:cs="Times New Roman"/>
                <w:color w:val="000000"/>
                <w:szCs w:val="24"/>
                <w:lang w:eastAsia="ru-RU"/>
              </w:rPr>
            </w:pPr>
            <w:r w:rsidRPr="00DC4DDE">
              <w:rPr>
                <w:rFonts w:ascii="Times New Roman" w:eastAsia="Times New Roman" w:hAnsi="Times New Roman" w:cs="Times New Roman"/>
                <w:color w:val="000000"/>
                <w:szCs w:val="24"/>
                <w:lang w:eastAsia="ru-RU"/>
              </w:rPr>
              <w:t>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Pr="00DC4DDE">
              <w:rPr>
                <w:rFonts w:ascii="Times New Roman" w:hAnsi="Times New Roman" w:cs="Times New Roman"/>
                <w:szCs w:val="24"/>
              </w:rPr>
              <w:t xml:space="preserve"> (ПК-1);</w:t>
            </w: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highlight w:val="yellow"/>
              </w:rPr>
            </w:pPr>
            <w:r w:rsidRPr="00DC4DDE">
              <w:rPr>
                <w:rFonts w:ascii="Times New Roman" w:hAnsi="Times New Roman" w:cs="Times New Roman"/>
                <w:szCs w:val="24"/>
              </w:rPr>
              <w:t>Знает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0B04A6">
            <w:pPr>
              <w:ind w:firstLine="0"/>
              <w:rPr>
                <w:rFonts w:ascii="Times New Roman" w:hAnsi="Times New Roman" w:cs="Times New Roman"/>
                <w:szCs w:val="24"/>
                <w:highlight w:val="yellow"/>
              </w:rPr>
            </w:pPr>
            <w:r w:rsidRPr="00DC4DDE">
              <w:rPr>
                <w:rFonts w:ascii="Times New Roman" w:hAnsi="Times New Roman" w:cs="Times New Roman"/>
                <w:szCs w:val="24"/>
              </w:rPr>
              <w:t xml:space="preserve">Принципы </w:t>
            </w:r>
            <w:r w:rsidR="000B04A6" w:rsidRPr="00DC4DDE">
              <w:rPr>
                <w:rFonts w:ascii="Times New Roman" w:eastAsia="Times New Roman" w:hAnsi="Times New Roman" w:cs="Times New Roman"/>
                <w:color w:val="000000"/>
                <w:szCs w:val="24"/>
                <w:lang w:eastAsia="ru-RU"/>
              </w:rPr>
              <w:t xml:space="preserve"> возникновения и (или) распространения заболеваний, их раннюю диагностику, выявление причин и условий их возникновения и развития,</w:t>
            </w:r>
          </w:p>
        </w:tc>
      </w:tr>
      <w:tr w:rsidR="00B4137A" w:rsidRPr="00DC4DDE" w:rsidTr="00DC4DDE">
        <w:trPr>
          <w:trHeight w:val="585"/>
        </w:trPr>
        <w:tc>
          <w:tcPr>
            <w:tcW w:w="1854" w:type="pct"/>
            <w:vMerge/>
            <w:tcBorders>
              <w:left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highlight w:val="yellow"/>
              </w:rPr>
            </w:pPr>
            <w:r w:rsidRPr="00DC4DDE">
              <w:rPr>
                <w:rFonts w:ascii="Times New Roman" w:hAnsi="Times New Roman" w:cs="Times New Roman"/>
                <w:szCs w:val="24"/>
              </w:rPr>
              <w:t>Умеет</w:t>
            </w:r>
          </w:p>
        </w:tc>
        <w:tc>
          <w:tcPr>
            <w:tcW w:w="254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4137A" w:rsidRPr="00DC4DDE" w:rsidRDefault="000B04A6" w:rsidP="00557188">
            <w:pPr>
              <w:ind w:firstLine="0"/>
              <w:rPr>
                <w:rFonts w:ascii="Times New Roman" w:hAnsi="Times New Roman" w:cs="Times New Roman"/>
                <w:szCs w:val="24"/>
                <w:highlight w:val="yellow"/>
              </w:rPr>
            </w:pPr>
            <w:r w:rsidRPr="00DC4DDE">
              <w:rPr>
                <w:rFonts w:ascii="Times New Roman" w:eastAsia="Times New Roman" w:hAnsi="Times New Roman" w:cs="Times New Roman"/>
                <w:color w:val="000000"/>
                <w:szCs w:val="24"/>
                <w:lang w:eastAsia="ru-RU"/>
              </w:rPr>
              <w:t xml:space="preserve">Осуществлять </w:t>
            </w:r>
            <w:r w:rsidR="00686293" w:rsidRPr="00DC4DDE">
              <w:rPr>
                <w:rFonts w:ascii="Times New Roman" w:eastAsia="Times New Roman" w:hAnsi="Times New Roman" w:cs="Times New Roman"/>
                <w:color w:val="000000"/>
                <w:szCs w:val="24"/>
                <w:lang w:eastAsia="ru-RU"/>
              </w:rPr>
              <w:t>комплекс</w:t>
            </w:r>
            <w:r w:rsidRPr="00DC4DDE">
              <w:rPr>
                <w:rFonts w:ascii="Times New Roman" w:eastAsia="Times New Roman" w:hAnsi="Times New Roman" w:cs="Times New Roman"/>
                <w:color w:val="000000"/>
                <w:szCs w:val="24"/>
                <w:lang w:eastAsia="ru-RU"/>
              </w:rPr>
              <w:t xml:space="preserve"> мероприятий, направленных на сохранение и укрепление здоровья</w:t>
            </w:r>
          </w:p>
        </w:tc>
      </w:tr>
      <w:tr w:rsidR="00B4137A" w:rsidRPr="00DC4DDE" w:rsidTr="00DC4DDE">
        <w:trPr>
          <w:trHeight w:val="585"/>
        </w:trPr>
        <w:tc>
          <w:tcPr>
            <w:tcW w:w="1854" w:type="pct"/>
            <w:vMerge/>
            <w:tcBorders>
              <w:left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highlight w:val="yellow"/>
              </w:rPr>
            </w:pPr>
            <w:r w:rsidRPr="00DC4DDE">
              <w:rPr>
                <w:rFonts w:ascii="Times New Roman" w:hAnsi="Times New Roman" w:cs="Times New Roman"/>
                <w:szCs w:val="24"/>
              </w:rPr>
              <w:t>Владеет</w:t>
            </w:r>
          </w:p>
        </w:tc>
        <w:tc>
          <w:tcPr>
            <w:tcW w:w="2546"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0B04A6" w:rsidP="000B04A6">
            <w:pPr>
              <w:ind w:firstLine="0"/>
              <w:rPr>
                <w:rFonts w:ascii="Times New Roman" w:hAnsi="Times New Roman" w:cs="Times New Roman"/>
                <w:szCs w:val="24"/>
                <w:highlight w:val="yellow"/>
              </w:rPr>
            </w:pPr>
            <w:r w:rsidRPr="00DC4DDE">
              <w:rPr>
                <w:rFonts w:ascii="Times New Roman" w:hAnsi="Times New Roman" w:cs="Times New Roman"/>
                <w:szCs w:val="24"/>
              </w:rPr>
              <w:t xml:space="preserve">Навыками  осуществления </w:t>
            </w:r>
            <w:r w:rsidRPr="00DC4DDE">
              <w:rPr>
                <w:rFonts w:ascii="Times New Roman" w:eastAsia="Times New Roman" w:hAnsi="Times New Roman" w:cs="Times New Roman"/>
                <w:color w:val="000000"/>
                <w:szCs w:val="24"/>
                <w:lang w:eastAsia="ru-RU"/>
              </w:rPr>
              <w:t xml:space="preserve"> мероприятий, направленных на сохранение и укрепление здоровья</w:t>
            </w:r>
          </w:p>
        </w:tc>
      </w:tr>
      <w:tr w:rsidR="00B4137A" w:rsidRPr="00DC4DDE" w:rsidTr="00DC4DDE">
        <w:tc>
          <w:tcPr>
            <w:tcW w:w="1854" w:type="pct"/>
            <w:vMerge w:val="restart"/>
            <w:tcBorders>
              <w:top w:val="single" w:sz="6" w:space="0" w:color="000000"/>
              <w:left w:val="single" w:sz="6" w:space="0" w:color="000000"/>
              <w:right w:val="single" w:sz="6" w:space="0" w:color="000000"/>
            </w:tcBorders>
            <w:vAlign w:val="center"/>
          </w:tcPr>
          <w:p w:rsidR="007F1AF7" w:rsidRPr="00DC4DDE" w:rsidRDefault="007F1AF7" w:rsidP="00DC4DDE">
            <w:pPr>
              <w:spacing w:line="276" w:lineRule="auto"/>
              <w:ind w:firstLine="0"/>
              <w:jc w:val="both"/>
              <w:rPr>
                <w:rFonts w:ascii="Times New Roman" w:eastAsia="Times New Roman" w:hAnsi="Times New Roman" w:cs="Times New Roman"/>
                <w:color w:val="000000"/>
                <w:szCs w:val="24"/>
                <w:lang w:eastAsia="ru-RU"/>
              </w:rPr>
            </w:pPr>
            <w:r w:rsidRPr="00DC4DDE">
              <w:rPr>
                <w:rFonts w:ascii="Times New Roman" w:eastAsia="Times New Roman" w:hAnsi="Times New Roman" w:cs="Times New Roman"/>
                <w:color w:val="000000"/>
                <w:szCs w:val="24"/>
                <w:lang w:eastAsia="ru-RU"/>
              </w:rPr>
              <w:t>готовность к сбору и анализу жалоб пациента, данных его анамнеза, результатов осмотра, лабораторных,</w:t>
            </w:r>
            <w:r w:rsidR="00D91DCD">
              <w:rPr>
                <w:rFonts w:ascii="Times New Roman" w:eastAsia="Times New Roman" w:hAnsi="Times New Roman" w:cs="Times New Roman"/>
                <w:color w:val="000000"/>
                <w:szCs w:val="24"/>
                <w:lang w:eastAsia="ru-RU"/>
              </w:rPr>
              <w:t xml:space="preserve"> </w:t>
            </w:r>
            <w:r w:rsidRPr="00DC4DDE">
              <w:rPr>
                <w:rFonts w:ascii="Times New Roman" w:eastAsia="Times New Roman" w:hAnsi="Times New Roman" w:cs="Times New Roman"/>
                <w:color w:val="000000"/>
                <w:szCs w:val="24"/>
                <w:lang w:eastAsia="ru-RU"/>
              </w:rPr>
              <w:t xml:space="preserve">инструментальных, </w:t>
            </w:r>
            <w:r w:rsidR="00D91DCD" w:rsidRPr="00DC4DDE">
              <w:rPr>
                <w:rFonts w:ascii="Times New Roman" w:eastAsia="Times New Roman" w:hAnsi="Times New Roman" w:cs="Times New Roman"/>
                <w:color w:val="000000"/>
                <w:szCs w:val="24"/>
                <w:lang w:eastAsia="ru-RU"/>
              </w:rPr>
              <w:t>патологоанатомических</w:t>
            </w:r>
            <w:r w:rsidRPr="00DC4DDE">
              <w:rPr>
                <w:rFonts w:ascii="Times New Roman" w:eastAsia="Times New Roman" w:hAnsi="Times New Roman" w:cs="Times New Roman"/>
                <w:color w:val="000000"/>
                <w:szCs w:val="24"/>
                <w:lang w:eastAsia="ru-RU"/>
              </w:rPr>
              <w:t xml:space="preserve"> и иных исследований в целях распознавания состояния или установления факта наличия или отсутствия заболевания </w:t>
            </w:r>
            <w:r w:rsidRPr="00DC4DDE">
              <w:rPr>
                <w:rFonts w:ascii="Times New Roman" w:hAnsi="Times New Roman" w:cs="Times New Roman"/>
                <w:szCs w:val="24"/>
              </w:rPr>
              <w:t>(ПК-5);</w:t>
            </w:r>
          </w:p>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Знает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0B04A6" w:rsidP="00A51B23">
            <w:pPr>
              <w:ind w:firstLine="0"/>
              <w:rPr>
                <w:rFonts w:ascii="Times New Roman" w:hAnsi="Times New Roman" w:cs="Times New Roman"/>
                <w:szCs w:val="24"/>
              </w:rPr>
            </w:pPr>
            <w:r w:rsidRPr="00DC4DDE">
              <w:rPr>
                <w:rFonts w:ascii="Times New Roman" w:hAnsi="Times New Roman" w:cs="Times New Roman"/>
                <w:szCs w:val="24"/>
              </w:rPr>
              <w:t xml:space="preserve">Методы сбора анамнеза и </w:t>
            </w:r>
            <w:r w:rsidR="00A51B23" w:rsidRPr="00DC4DDE">
              <w:rPr>
                <w:rFonts w:ascii="Times New Roman" w:hAnsi="Times New Roman" w:cs="Times New Roman"/>
                <w:szCs w:val="24"/>
              </w:rPr>
              <w:t>интерпретацию</w:t>
            </w:r>
            <w:r w:rsidRPr="00DC4DDE">
              <w:rPr>
                <w:rFonts w:ascii="Times New Roman" w:hAnsi="Times New Roman" w:cs="Times New Roman"/>
                <w:szCs w:val="24"/>
              </w:rPr>
              <w:t xml:space="preserve"> </w:t>
            </w:r>
            <w:r w:rsidRPr="00DC4DDE">
              <w:rPr>
                <w:rFonts w:ascii="Times New Roman" w:eastAsia="Times New Roman" w:hAnsi="Times New Roman" w:cs="Times New Roman"/>
                <w:color w:val="000000"/>
                <w:szCs w:val="24"/>
                <w:lang w:eastAsia="ru-RU"/>
              </w:rPr>
              <w:t xml:space="preserve"> лабораторных, инструментальных, патологоанатомических и иных исследований</w:t>
            </w:r>
          </w:p>
        </w:tc>
      </w:tr>
      <w:tr w:rsidR="00B4137A" w:rsidRPr="00DC4DDE" w:rsidTr="00DC4DDE">
        <w:tc>
          <w:tcPr>
            <w:tcW w:w="1854" w:type="pct"/>
            <w:vMerge/>
            <w:tcBorders>
              <w:left w:val="single" w:sz="6" w:space="0" w:color="000000"/>
              <w:right w:val="single" w:sz="6" w:space="0" w:color="000000"/>
            </w:tcBorders>
            <w:vAlign w:val="center"/>
          </w:tcPr>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Умеет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0B04A6" w:rsidP="00A51B23">
            <w:pPr>
              <w:ind w:firstLine="0"/>
              <w:rPr>
                <w:rFonts w:ascii="Times New Roman" w:hAnsi="Times New Roman" w:cs="Times New Roman"/>
                <w:szCs w:val="24"/>
              </w:rPr>
            </w:pPr>
            <w:r w:rsidRPr="00DC4DDE">
              <w:rPr>
                <w:rFonts w:ascii="Times New Roman" w:hAnsi="Times New Roman" w:cs="Times New Roman"/>
                <w:szCs w:val="24"/>
              </w:rPr>
              <w:t xml:space="preserve">Оценить результаты </w:t>
            </w:r>
            <w:r w:rsidRPr="00DC4DDE">
              <w:rPr>
                <w:rFonts w:ascii="Times New Roman" w:eastAsia="Times New Roman" w:hAnsi="Times New Roman" w:cs="Times New Roman"/>
                <w:color w:val="000000"/>
                <w:szCs w:val="24"/>
                <w:lang w:eastAsia="ru-RU"/>
              </w:rPr>
              <w:t xml:space="preserve"> данных  анамнеза, результатов осмотра, лабораторных, инструментальных, патологоанатомических и иных исследований</w:t>
            </w:r>
          </w:p>
        </w:tc>
      </w:tr>
      <w:tr w:rsidR="00B4137A" w:rsidRPr="00DC4DDE" w:rsidTr="00DC4DDE">
        <w:trPr>
          <w:trHeight w:val="931"/>
        </w:trPr>
        <w:tc>
          <w:tcPr>
            <w:tcW w:w="1854" w:type="pct"/>
            <w:vMerge/>
            <w:tcBorders>
              <w:left w:val="single" w:sz="6" w:space="0" w:color="000000"/>
              <w:bottom w:val="single" w:sz="6" w:space="0" w:color="000000"/>
              <w:right w:val="single" w:sz="6" w:space="0" w:color="000000"/>
            </w:tcBorders>
            <w:vAlign w:val="center"/>
          </w:tcPr>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Владеет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A51B23">
            <w:pPr>
              <w:ind w:firstLine="0"/>
              <w:rPr>
                <w:rFonts w:ascii="Times New Roman" w:hAnsi="Times New Roman" w:cs="Times New Roman"/>
                <w:szCs w:val="24"/>
              </w:rPr>
            </w:pPr>
            <w:r w:rsidRPr="00DC4DDE">
              <w:rPr>
                <w:rFonts w:ascii="Times New Roman" w:hAnsi="Times New Roman" w:cs="Times New Roman"/>
                <w:szCs w:val="24"/>
              </w:rPr>
              <w:t xml:space="preserve">Навыками </w:t>
            </w:r>
            <w:r w:rsidR="000B04A6" w:rsidRPr="00DC4DDE">
              <w:rPr>
                <w:rFonts w:ascii="Times New Roman" w:hAnsi="Times New Roman" w:cs="Times New Roman"/>
                <w:szCs w:val="24"/>
              </w:rPr>
              <w:t xml:space="preserve">оценки </w:t>
            </w:r>
            <w:r w:rsidR="000B04A6" w:rsidRPr="00DC4DDE">
              <w:rPr>
                <w:rFonts w:ascii="Times New Roman" w:eastAsia="Times New Roman" w:hAnsi="Times New Roman" w:cs="Times New Roman"/>
                <w:color w:val="000000"/>
                <w:szCs w:val="24"/>
                <w:lang w:eastAsia="ru-RU"/>
              </w:rPr>
              <w:t xml:space="preserve"> данных  анамнеза, результатов осмотра, лабораторных, инструментальных, патологоанатомических и иных исследований</w:t>
            </w:r>
          </w:p>
        </w:tc>
      </w:tr>
      <w:tr w:rsidR="00B4137A" w:rsidRPr="00DC4DDE" w:rsidTr="00DC4DDE">
        <w:tc>
          <w:tcPr>
            <w:tcW w:w="1854" w:type="pct"/>
            <w:vMerge w:val="restart"/>
            <w:tcBorders>
              <w:top w:val="single" w:sz="4" w:space="0" w:color="auto"/>
              <w:left w:val="single" w:sz="6" w:space="0" w:color="000000"/>
              <w:right w:val="single" w:sz="6" w:space="0" w:color="000000"/>
            </w:tcBorders>
            <w:vAlign w:val="center"/>
          </w:tcPr>
          <w:p w:rsidR="007F1AF7" w:rsidRPr="00DC4DDE" w:rsidRDefault="007F1AF7" w:rsidP="00DC4DDE">
            <w:pPr>
              <w:spacing w:line="276" w:lineRule="auto"/>
              <w:ind w:firstLine="0"/>
              <w:jc w:val="both"/>
              <w:rPr>
                <w:rFonts w:ascii="Times New Roman" w:eastAsia="Times New Roman" w:hAnsi="Times New Roman" w:cs="Times New Roman"/>
                <w:color w:val="000000"/>
                <w:szCs w:val="24"/>
                <w:lang w:eastAsia="ru-RU"/>
              </w:rPr>
            </w:pPr>
            <w:r w:rsidRPr="00DC4DDE">
              <w:rPr>
                <w:rFonts w:ascii="Times New Roman" w:eastAsia="Times New Roman" w:hAnsi="Times New Roman" w:cs="Times New Roman"/>
                <w:color w:val="000000"/>
                <w:szCs w:val="24"/>
                <w:lang w:eastAsia="ru-RU"/>
              </w:rPr>
              <w:t xml:space="preserve">способность к определению тактики ведения больных с различными нозологическими формами </w:t>
            </w:r>
            <w:r w:rsidRPr="00DC4DDE">
              <w:rPr>
                <w:rFonts w:ascii="Times New Roman" w:hAnsi="Times New Roman" w:cs="Times New Roman"/>
                <w:szCs w:val="24"/>
              </w:rPr>
              <w:t xml:space="preserve"> (ПК-8);</w:t>
            </w:r>
          </w:p>
          <w:p w:rsidR="00B4137A" w:rsidRPr="00DC4DDE" w:rsidRDefault="00B4137A" w:rsidP="00557188">
            <w:pPr>
              <w:pStyle w:val="a9"/>
              <w:ind w:left="0"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Знает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0B04A6" w:rsidP="00A51B23">
            <w:pPr>
              <w:ind w:firstLine="0"/>
              <w:rPr>
                <w:rFonts w:ascii="Times New Roman" w:hAnsi="Times New Roman" w:cs="Times New Roman"/>
                <w:szCs w:val="24"/>
              </w:rPr>
            </w:pPr>
            <w:r w:rsidRPr="00DC4DDE">
              <w:rPr>
                <w:rFonts w:ascii="Times New Roman" w:eastAsia="Times New Roman" w:hAnsi="Times New Roman" w:cs="Times New Roman"/>
                <w:color w:val="000000"/>
                <w:szCs w:val="24"/>
                <w:lang w:eastAsia="ru-RU"/>
              </w:rPr>
              <w:t>Нозологические  формы заболеваний, тактику ведения больных при различных заболеваниях</w:t>
            </w:r>
          </w:p>
        </w:tc>
      </w:tr>
      <w:tr w:rsidR="00B4137A" w:rsidRPr="00DC4DDE" w:rsidTr="00DC4DDE">
        <w:tc>
          <w:tcPr>
            <w:tcW w:w="1854" w:type="pct"/>
            <w:vMerge/>
            <w:tcBorders>
              <w:left w:val="single" w:sz="6" w:space="0" w:color="000000"/>
              <w:right w:val="single" w:sz="6" w:space="0" w:color="000000"/>
            </w:tcBorders>
            <w:vAlign w:val="center"/>
          </w:tcPr>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Умеет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A51B23">
            <w:pPr>
              <w:ind w:firstLine="0"/>
              <w:rPr>
                <w:rFonts w:ascii="Times New Roman" w:hAnsi="Times New Roman" w:cs="Times New Roman"/>
                <w:szCs w:val="24"/>
              </w:rPr>
            </w:pPr>
            <w:r w:rsidRPr="00DC4DDE">
              <w:rPr>
                <w:rFonts w:ascii="Times New Roman" w:hAnsi="Times New Roman" w:cs="Times New Roman"/>
                <w:szCs w:val="24"/>
              </w:rPr>
              <w:t xml:space="preserve">Оказывать </w:t>
            </w:r>
            <w:r w:rsidR="000B04A6" w:rsidRPr="00DC4DDE">
              <w:rPr>
                <w:rFonts w:ascii="Times New Roman" w:hAnsi="Times New Roman" w:cs="Times New Roman"/>
                <w:szCs w:val="24"/>
              </w:rPr>
              <w:t xml:space="preserve">необходимую </w:t>
            </w:r>
            <w:r w:rsidRPr="00DC4DDE">
              <w:rPr>
                <w:rFonts w:ascii="Times New Roman" w:hAnsi="Times New Roman" w:cs="Times New Roman"/>
                <w:szCs w:val="24"/>
              </w:rPr>
              <w:t xml:space="preserve">медицинскую помощь </w:t>
            </w:r>
            <w:r w:rsidR="000B04A6" w:rsidRPr="00DC4DDE">
              <w:rPr>
                <w:rFonts w:ascii="Times New Roman" w:hAnsi="Times New Roman" w:cs="Times New Roman"/>
                <w:szCs w:val="24"/>
              </w:rPr>
              <w:t xml:space="preserve"> и реабилитационные мероприятия при </w:t>
            </w:r>
            <w:r w:rsidR="000B04A6" w:rsidRPr="00DC4DDE">
              <w:rPr>
                <w:rFonts w:ascii="Times New Roman" w:eastAsia="Times New Roman" w:hAnsi="Times New Roman" w:cs="Times New Roman"/>
                <w:color w:val="000000"/>
                <w:szCs w:val="24"/>
                <w:lang w:eastAsia="ru-RU"/>
              </w:rPr>
              <w:t xml:space="preserve"> различных нозологических  формах </w:t>
            </w:r>
            <w:r w:rsidR="000B04A6" w:rsidRPr="00DC4DDE">
              <w:rPr>
                <w:rFonts w:ascii="Times New Roman" w:hAnsi="Times New Roman" w:cs="Times New Roman"/>
                <w:szCs w:val="24"/>
              </w:rPr>
              <w:t xml:space="preserve"> </w:t>
            </w:r>
          </w:p>
        </w:tc>
      </w:tr>
      <w:tr w:rsidR="00B4137A" w:rsidRPr="00DC4DDE" w:rsidTr="00DC4DDE">
        <w:trPr>
          <w:trHeight w:val="362"/>
        </w:trPr>
        <w:tc>
          <w:tcPr>
            <w:tcW w:w="1854" w:type="pct"/>
            <w:vMerge/>
            <w:tcBorders>
              <w:left w:val="single" w:sz="6" w:space="0" w:color="000000"/>
              <w:right w:val="single" w:sz="6" w:space="0" w:color="000000"/>
            </w:tcBorders>
            <w:vAlign w:val="center"/>
          </w:tcPr>
          <w:p w:rsidR="00B4137A" w:rsidRPr="00DC4DDE" w:rsidRDefault="00B4137A" w:rsidP="00557188">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Владеет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rsidR="00B4137A" w:rsidRPr="00DC4DDE" w:rsidRDefault="00B4137A" w:rsidP="00A51B23">
            <w:pPr>
              <w:ind w:firstLine="0"/>
              <w:rPr>
                <w:rFonts w:ascii="Times New Roman" w:hAnsi="Times New Roman" w:cs="Times New Roman"/>
                <w:szCs w:val="24"/>
              </w:rPr>
            </w:pPr>
            <w:r w:rsidRPr="00DC4DDE">
              <w:rPr>
                <w:rFonts w:ascii="Times New Roman" w:hAnsi="Times New Roman" w:cs="Times New Roman"/>
                <w:szCs w:val="24"/>
              </w:rPr>
              <w:t xml:space="preserve">навыками оказания медицинской помощи </w:t>
            </w:r>
            <w:r w:rsidR="000B04A6" w:rsidRPr="00DC4DDE">
              <w:rPr>
                <w:rFonts w:ascii="Times New Roman" w:hAnsi="Times New Roman" w:cs="Times New Roman"/>
                <w:szCs w:val="24"/>
              </w:rPr>
              <w:t xml:space="preserve">и  реабилитационных мероприятий при </w:t>
            </w:r>
            <w:r w:rsidR="000B04A6" w:rsidRPr="00DC4DDE">
              <w:rPr>
                <w:rFonts w:ascii="Times New Roman" w:eastAsia="Times New Roman" w:hAnsi="Times New Roman" w:cs="Times New Roman"/>
                <w:color w:val="000000"/>
                <w:szCs w:val="24"/>
                <w:lang w:eastAsia="ru-RU"/>
              </w:rPr>
              <w:t xml:space="preserve"> различных нозологических  формах </w:t>
            </w:r>
            <w:r w:rsidR="000B04A6" w:rsidRPr="00DC4DDE">
              <w:rPr>
                <w:rFonts w:ascii="Times New Roman" w:hAnsi="Times New Roman" w:cs="Times New Roman"/>
                <w:szCs w:val="24"/>
              </w:rPr>
              <w:t xml:space="preserve"> </w:t>
            </w:r>
          </w:p>
        </w:tc>
      </w:tr>
      <w:tr w:rsidR="00B4137A" w:rsidRPr="00DC4DDE" w:rsidTr="00DC4DDE">
        <w:trPr>
          <w:trHeight w:val="555"/>
        </w:trPr>
        <w:tc>
          <w:tcPr>
            <w:tcW w:w="1854" w:type="pct"/>
            <w:vMerge w:val="restart"/>
            <w:tcBorders>
              <w:top w:val="nil"/>
              <w:left w:val="single" w:sz="6" w:space="0" w:color="000000"/>
              <w:right w:val="single" w:sz="6" w:space="0" w:color="000000"/>
            </w:tcBorders>
            <w:vAlign w:val="center"/>
          </w:tcPr>
          <w:p w:rsidR="00B4137A" w:rsidRPr="00DC4DDE" w:rsidRDefault="007F1AF7" w:rsidP="00557188">
            <w:pPr>
              <w:pStyle w:val="a9"/>
              <w:ind w:left="0" w:firstLine="0"/>
              <w:rPr>
                <w:rFonts w:ascii="Times New Roman" w:hAnsi="Times New Roman" w:cs="Times New Roman"/>
                <w:szCs w:val="24"/>
                <w:highlight w:val="yellow"/>
              </w:rPr>
            </w:pPr>
            <w:r w:rsidRPr="00DC4DDE">
              <w:rPr>
                <w:rFonts w:ascii="Times New Roman" w:eastAsia="Times New Roman" w:hAnsi="Times New Roman" w:cs="Times New Roman"/>
                <w:color w:val="000000"/>
                <w:szCs w:val="24"/>
                <w:lang w:eastAsia="ru-RU"/>
              </w:rPr>
              <w:lastRenderedPageBreak/>
              <w:t xml:space="preserve">готовность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заболеваний </w:t>
            </w:r>
            <w:r w:rsidRPr="00DC4DDE">
              <w:rPr>
                <w:rFonts w:ascii="Times New Roman" w:hAnsi="Times New Roman" w:cs="Times New Roman"/>
                <w:szCs w:val="24"/>
              </w:rPr>
              <w:t>(ПК-14</w:t>
            </w:r>
            <w:r w:rsidR="00A51B23">
              <w:rPr>
                <w:rFonts w:ascii="Times New Roman" w:hAnsi="Times New Roman" w:cs="Times New Roman"/>
                <w:szCs w:val="24"/>
              </w:rPr>
              <w:t>)</w:t>
            </w:r>
          </w:p>
        </w:tc>
        <w:tc>
          <w:tcPr>
            <w:tcW w:w="60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Знает</w:t>
            </w:r>
          </w:p>
        </w:tc>
        <w:tc>
          <w:tcPr>
            <w:tcW w:w="254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4137A" w:rsidRPr="00DC4DDE" w:rsidRDefault="002D47FC" w:rsidP="000B04A6">
            <w:pPr>
              <w:ind w:firstLine="0"/>
              <w:rPr>
                <w:rFonts w:ascii="Times New Roman" w:hAnsi="Times New Roman" w:cs="Times New Roman"/>
                <w:szCs w:val="24"/>
              </w:rPr>
            </w:pPr>
            <w:r>
              <w:rPr>
                <w:rFonts w:ascii="Times New Roman" w:eastAsia="Times New Roman" w:hAnsi="Times New Roman" w:cs="Times New Roman"/>
                <w:color w:val="000000"/>
                <w:szCs w:val="24"/>
                <w:lang w:eastAsia="ru-RU"/>
              </w:rPr>
              <w:t>основные</w:t>
            </w:r>
            <w:r w:rsidR="000B04A6" w:rsidRPr="00DC4DDE">
              <w:rPr>
                <w:rFonts w:ascii="Times New Roman" w:eastAsia="Times New Roman" w:hAnsi="Times New Roman" w:cs="Times New Roman"/>
                <w:color w:val="000000"/>
                <w:szCs w:val="24"/>
                <w:lang w:eastAsia="ru-RU"/>
              </w:rPr>
              <w:t xml:space="preserve">  правила гигиенических мероприятий  оздоровительного характера</w:t>
            </w:r>
            <w:r w:rsidR="00B4137A" w:rsidRPr="00DC4DDE">
              <w:rPr>
                <w:rFonts w:ascii="Times New Roman" w:hAnsi="Times New Roman" w:cs="Times New Roman"/>
                <w:szCs w:val="24"/>
              </w:rPr>
              <w:t xml:space="preserve"> </w:t>
            </w:r>
          </w:p>
        </w:tc>
      </w:tr>
      <w:tr w:rsidR="00B4137A" w:rsidRPr="00DC4DDE" w:rsidTr="00DC4DDE">
        <w:trPr>
          <w:trHeight w:val="870"/>
        </w:trPr>
        <w:tc>
          <w:tcPr>
            <w:tcW w:w="1854" w:type="pct"/>
            <w:vMerge/>
            <w:tcBorders>
              <w:left w:val="single" w:sz="6" w:space="0" w:color="000000"/>
              <w:right w:val="single" w:sz="6" w:space="0" w:color="000000"/>
            </w:tcBorders>
            <w:vAlign w:val="center"/>
          </w:tcPr>
          <w:p w:rsidR="00B4137A" w:rsidRPr="00DC4DDE" w:rsidRDefault="00B4137A" w:rsidP="00557188">
            <w:pPr>
              <w:pStyle w:val="a9"/>
              <w:ind w:left="0" w:firstLine="0"/>
              <w:rPr>
                <w:rFonts w:ascii="Times New Roman" w:hAnsi="Times New Roman" w:cs="Times New Roman"/>
                <w:szCs w:val="24"/>
              </w:rPr>
            </w:pPr>
          </w:p>
        </w:tc>
        <w:tc>
          <w:tcPr>
            <w:tcW w:w="60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Умеет</w:t>
            </w:r>
          </w:p>
        </w:tc>
        <w:tc>
          <w:tcPr>
            <w:tcW w:w="254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B4137A" w:rsidRPr="00DC4DDE" w:rsidRDefault="00D91DCD" w:rsidP="000B04A6">
            <w:pPr>
              <w:ind w:firstLine="0"/>
              <w:rPr>
                <w:rFonts w:ascii="Times New Roman" w:hAnsi="Times New Roman" w:cs="Times New Roman"/>
                <w:szCs w:val="24"/>
              </w:rPr>
            </w:pPr>
            <w:r w:rsidRPr="00DC4DDE">
              <w:rPr>
                <w:rFonts w:ascii="Times New Roman" w:hAnsi="Times New Roman" w:cs="Times New Roman"/>
                <w:szCs w:val="24"/>
              </w:rPr>
              <w:t xml:space="preserve">осуществлять </w:t>
            </w:r>
            <w:r w:rsidRPr="00DC4DDE">
              <w:rPr>
                <w:rFonts w:ascii="Times New Roman" w:eastAsia="Times New Roman" w:hAnsi="Times New Roman" w:cs="Times New Roman"/>
                <w:color w:val="000000"/>
                <w:szCs w:val="24"/>
                <w:lang w:eastAsia="ru-RU"/>
              </w:rPr>
              <w:t>гигиенические</w:t>
            </w:r>
            <w:r w:rsidR="000B04A6" w:rsidRPr="00DC4DDE">
              <w:rPr>
                <w:rFonts w:ascii="Times New Roman" w:eastAsia="Times New Roman" w:hAnsi="Times New Roman" w:cs="Times New Roman"/>
                <w:color w:val="000000"/>
                <w:szCs w:val="24"/>
                <w:lang w:eastAsia="ru-RU"/>
              </w:rPr>
              <w:t xml:space="preserve"> мероприятиям оздоровительного характера</w:t>
            </w:r>
          </w:p>
        </w:tc>
      </w:tr>
      <w:tr w:rsidR="00B4137A" w:rsidRPr="00DC4DDE" w:rsidTr="00DC4DDE">
        <w:trPr>
          <w:trHeight w:val="1200"/>
        </w:trPr>
        <w:tc>
          <w:tcPr>
            <w:tcW w:w="1854" w:type="pct"/>
            <w:vMerge/>
            <w:tcBorders>
              <w:left w:val="single" w:sz="6" w:space="0" w:color="000000"/>
              <w:bottom w:val="single" w:sz="6" w:space="0" w:color="000000"/>
              <w:right w:val="single" w:sz="6" w:space="0" w:color="000000"/>
            </w:tcBorders>
            <w:vAlign w:val="center"/>
          </w:tcPr>
          <w:p w:rsidR="00B4137A" w:rsidRPr="00DC4DDE" w:rsidRDefault="00B4137A" w:rsidP="00557188">
            <w:pPr>
              <w:pStyle w:val="a9"/>
              <w:ind w:left="0" w:firstLine="0"/>
              <w:rPr>
                <w:rFonts w:ascii="Times New Roman" w:hAnsi="Times New Roman" w:cs="Times New Roman"/>
                <w:szCs w:val="24"/>
              </w:rPr>
            </w:pPr>
          </w:p>
        </w:tc>
        <w:tc>
          <w:tcPr>
            <w:tcW w:w="600"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Владеет</w:t>
            </w:r>
          </w:p>
        </w:tc>
        <w:tc>
          <w:tcPr>
            <w:tcW w:w="2546"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tcPr>
          <w:p w:rsidR="00B4137A" w:rsidRPr="00DC4DDE" w:rsidRDefault="00B4137A" w:rsidP="000B04A6">
            <w:pPr>
              <w:ind w:firstLine="0"/>
              <w:rPr>
                <w:rFonts w:ascii="Times New Roman" w:hAnsi="Times New Roman" w:cs="Times New Roman"/>
                <w:szCs w:val="24"/>
              </w:rPr>
            </w:pPr>
            <w:r w:rsidRPr="00DC4DDE">
              <w:rPr>
                <w:rFonts w:ascii="Times New Roman" w:hAnsi="Times New Roman" w:cs="Times New Roman"/>
                <w:szCs w:val="24"/>
              </w:rPr>
              <w:t xml:space="preserve">навыками </w:t>
            </w:r>
            <w:r w:rsidR="000B04A6" w:rsidRPr="00DC4DDE">
              <w:rPr>
                <w:rFonts w:ascii="Times New Roman" w:eastAsia="Times New Roman" w:hAnsi="Times New Roman" w:cs="Times New Roman"/>
                <w:color w:val="000000"/>
                <w:szCs w:val="24"/>
                <w:lang w:eastAsia="ru-RU"/>
              </w:rPr>
              <w:t xml:space="preserve">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w:t>
            </w:r>
          </w:p>
        </w:tc>
      </w:tr>
      <w:tr w:rsidR="00B4137A" w:rsidRPr="00DC4DDE" w:rsidTr="00DC4DDE">
        <w:trPr>
          <w:trHeight w:val="645"/>
        </w:trPr>
        <w:tc>
          <w:tcPr>
            <w:tcW w:w="1854" w:type="pct"/>
            <w:vMerge w:val="restart"/>
            <w:tcBorders>
              <w:top w:val="nil"/>
              <w:left w:val="single" w:sz="6" w:space="0" w:color="000000"/>
              <w:right w:val="single" w:sz="6" w:space="0" w:color="000000"/>
            </w:tcBorders>
            <w:vAlign w:val="center"/>
          </w:tcPr>
          <w:p w:rsidR="007F1AF7" w:rsidRPr="00DC4DDE" w:rsidRDefault="007F1AF7" w:rsidP="00D91DCD">
            <w:pPr>
              <w:spacing w:line="276" w:lineRule="auto"/>
              <w:ind w:firstLine="0"/>
              <w:jc w:val="both"/>
              <w:rPr>
                <w:rFonts w:ascii="Times New Roman" w:eastAsia="Times New Roman" w:hAnsi="Times New Roman" w:cs="Times New Roman"/>
                <w:color w:val="000000"/>
                <w:szCs w:val="24"/>
                <w:lang w:eastAsia="ru-RU"/>
              </w:rPr>
            </w:pPr>
            <w:r w:rsidRPr="00DC4DDE">
              <w:rPr>
                <w:rFonts w:ascii="Times New Roman" w:eastAsia="Times New Roman" w:hAnsi="Times New Roman" w:cs="Times New Roman"/>
                <w:color w:val="000000"/>
                <w:szCs w:val="24"/>
                <w:lang w:eastAsia="ru-RU"/>
              </w:rPr>
              <w:t>готовность к медицинскому применению лекарственных препаратов и иных веществ и их комбинаций при решении профессиональных задач</w:t>
            </w:r>
            <w:r w:rsidRPr="00DC4DDE">
              <w:rPr>
                <w:rFonts w:ascii="Times New Roman" w:hAnsi="Times New Roman" w:cs="Times New Roman"/>
                <w:szCs w:val="24"/>
              </w:rPr>
              <w:t xml:space="preserve"> (ОПК-8);</w:t>
            </w:r>
          </w:p>
          <w:p w:rsidR="00B4137A" w:rsidRPr="00DC4DDE" w:rsidRDefault="00B4137A" w:rsidP="00557188">
            <w:pPr>
              <w:pStyle w:val="a9"/>
              <w:ind w:left="0"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Знает</w:t>
            </w:r>
          </w:p>
        </w:tc>
        <w:tc>
          <w:tcPr>
            <w:tcW w:w="254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4137A" w:rsidRPr="00DC4DDE" w:rsidRDefault="000B04A6" w:rsidP="00557188">
            <w:pPr>
              <w:ind w:firstLine="0"/>
              <w:rPr>
                <w:rFonts w:ascii="Times New Roman" w:hAnsi="Times New Roman" w:cs="Times New Roman"/>
                <w:szCs w:val="24"/>
                <w:highlight w:val="yellow"/>
              </w:rPr>
            </w:pPr>
            <w:r w:rsidRPr="00DC4DDE">
              <w:rPr>
                <w:rFonts w:ascii="Times New Roman" w:hAnsi="Times New Roman" w:cs="Times New Roman"/>
                <w:szCs w:val="24"/>
              </w:rPr>
              <w:t xml:space="preserve">Перечень основных </w:t>
            </w:r>
            <w:r w:rsidRPr="00DC4DDE">
              <w:rPr>
                <w:rFonts w:ascii="Times New Roman" w:eastAsia="Times New Roman" w:hAnsi="Times New Roman" w:cs="Times New Roman"/>
                <w:color w:val="000000"/>
                <w:szCs w:val="24"/>
                <w:lang w:eastAsia="ru-RU"/>
              </w:rPr>
              <w:t xml:space="preserve"> лекарственных препаратов и иных веществ и их комбинаций.</w:t>
            </w:r>
          </w:p>
        </w:tc>
      </w:tr>
      <w:tr w:rsidR="00B4137A" w:rsidRPr="00DC4DDE" w:rsidTr="00DC4DDE">
        <w:trPr>
          <w:trHeight w:val="960"/>
        </w:trPr>
        <w:tc>
          <w:tcPr>
            <w:tcW w:w="1854" w:type="pct"/>
            <w:vMerge/>
            <w:tcBorders>
              <w:left w:val="single" w:sz="6" w:space="0" w:color="000000"/>
              <w:right w:val="single" w:sz="6" w:space="0" w:color="000000"/>
            </w:tcBorders>
            <w:vAlign w:val="center"/>
          </w:tcPr>
          <w:p w:rsidR="00B4137A" w:rsidRPr="00DC4DDE" w:rsidRDefault="00B4137A" w:rsidP="00557188">
            <w:pPr>
              <w:pStyle w:val="a9"/>
              <w:ind w:left="0" w:firstLine="0"/>
              <w:rPr>
                <w:rFonts w:ascii="Times New Roman" w:hAnsi="Times New Roman" w:cs="Times New Roman"/>
                <w:szCs w:val="24"/>
              </w:rPr>
            </w:pPr>
          </w:p>
        </w:tc>
        <w:tc>
          <w:tcPr>
            <w:tcW w:w="60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tcPr>
          <w:p w:rsidR="00B4137A" w:rsidRPr="00DC4DDE" w:rsidRDefault="00B4137A" w:rsidP="00557188">
            <w:pPr>
              <w:ind w:firstLine="0"/>
              <w:rPr>
                <w:rFonts w:ascii="Times New Roman" w:hAnsi="Times New Roman" w:cs="Times New Roman"/>
                <w:szCs w:val="24"/>
              </w:rPr>
            </w:pPr>
            <w:r w:rsidRPr="00DC4DDE">
              <w:rPr>
                <w:rFonts w:ascii="Times New Roman" w:hAnsi="Times New Roman" w:cs="Times New Roman"/>
                <w:szCs w:val="24"/>
              </w:rPr>
              <w:t>Умеет</w:t>
            </w:r>
          </w:p>
        </w:tc>
        <w:tc>
          <w:tcPr>
            <w:tcW w:w="254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B4137A" w:rsidRPr="00DC4DDE" w:rsidRDefault="00EB2E3C" w:rsidP="00EB2E3C">
            <w:pPr>
              <w:ind w:firstLine="0"/>
              <w:rPr>
                <w:rFonts w:ascii="Times New Roman" w:hAnsi="Times New Roman" w:cs="Times New Roman"/>
                <w:szCs w:val="24"/>
                <w:highlight w:val="yellow"/>
              </w:rPr>
            </w:pPr>
            <w:r w:rsidRPr="009423CA">
              <w:rPr>
                <w:rFonts w:ascii="Times New Roman" w:hAnsi="Times New Roman" w:cs="Times New Roman"/>
                <w:color w:val="000000"/>
                <w:sz w:val="22"/>
              </w:rPr>
              <w:t xml:space="preserve">Осуществлять лечение больных с наиболее распространенными заболеваниями внутренних органов </w:t>
            </w:r>
            <w:r>
              <w:rPr>
                <w:rFonts w:ascii="Times New Roman" w:hAnsi="Times New Roman" w:cs="Times New Roman"/>
                <w:color w:val="000000"/>
                <w:sz w:val="22"/>
              </w:rPr>
              <w:t>и реабилитационные мероприятия</w:t>
            </w:r>
          </w:p>
        </w:tc>
      </w:tr>
      <w:tr w:rsidR="00EB2E3C" w:rsidRPr="00DC4DDE" w:rsidTr="002325AF">
        <w:trPr>
          <w:trHeight w:val="1020"/>
        </w:trPr>
        <w:tc>
          <w:tcPr>
            <w:tcW w:w="1854" w:type="pct"/>
            <w:vMerge/>
            <w:tcBorders>
              <w:left w:val="single" w:sz="6" w:space="0" w:color="000000"/>
              <w:bottom w:val="single" w:sz="4" w:space="0" w:color="auto"/>
              <w:right w:val="single" w:sz="6" w:space="0" w:color="000000"/>
            </w:tcBorders>
            <w:vAlign w:val="center"/>
          </w:tcPr>
          <w:p w:rsidR="00EB2E3C" w:rsidRPr="00DC4DDE" w:rsidRDefault="00EB2E3C" w:rsidP="00557188">
            <w:pPr>
              <w:pStyle w:val="a9"/>
              <w:ind w:left="0" w:firstLine="0"/>
              <w:rPr>
                <w:rFonts w:ascii="Times New Roman" w:hAnsi="Times New Roman" w:cs="Times New Roman"/>
                <w:szCs w:val="24"/>
              </w:rPr>
            </w:pPr>
          </w:p>
        </w:tc>
        <w:tc>
          <w:tcPr>
            <w:tcW w:w="60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tcPr>
          <w:p w:rsidR="00EB2E3C" w:rsidRPr="00DC4DDE" w:rsidRDefault="00EB2E3C" w:rsidP="00557188">
            <w:pPr>
              <w:ind w:firstLine="0"/>
              <w:rPr>
                <w:rFonts w:ascii="Times New Roman" w:hAnsi="Times New Roman" w:cs="Times New Roman"/>
                <w:szCs w:val="24"/>
              </w:rPr>
            </w:pPr>
            <w:r w:rsidRPr="00DC4DDE">
              <w:rPr>
                <w:rFonts w:ascii="Times New Roman" w:hAnsi="Times New Roman" w:cs="Times New Roman"/>
                <w:szCs w:val="24"/>
              </w:rPr>
              <w:t>Владеет</w:t>
            </w:r>
          </w:p>
        </w:tc>
        <w:tc>
          <w:tcPr>
            <w:tcW w:w="254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tcPr>
          <w:p w:rsidR="00EB2E3C" w:rsidRPr="009423CA" w:rsidRDefault="00EB2E3C" w:rsidP="002325AF">
            <w:pPr>
              <w:tabs>
                <w:tab w:val="left" w:pos="993"/>
              </w:tabs>
              <w:ind w:firstLine="0"/>
              <w:contextualSpacing/>
              <w:rPr>
                <w:rFonts w:ascii="Times New Roman" w:hAnsi="Times New Roman" w:cs="Times New Roman"/>
                <w:color w:val="000000"/>
                <w:sz w:val="22"/>
              </w:rPr>
            </w:pPr>
            <w:r w:rsidRPr="009423CA">
              <w:rPr>
                <w:rFonts w:ascii="Times New Roman" w:hAnsi="Times New Roman" w:cs="Times New Roman"/>
                <w:color w:val="000000"/>
                <w:sz w:val="22"/>
              </w:rPr>
              <w:t>Современными методами рациональной, индивидуализированной фармакотерапии</w:t>
            </w:r>
          </w:p>
        </w:tc>
      </w:tr>
    </w:tbl>
    <w:p w:rsidR="00B4137A" w:rsidRPr="00112580" w:rsidRDefault="00B4137A" w:rsidP="00B4137A">
      <w:pPr>
        <w:spacing w:line="360" w:lineRule="auto"/>
        <w:jc w:val="both"/>
        <w:rPr>
          <w:rFonts w:ascii="Times New Roman" w:hAnsi="Times New Roman"/>
          <w:sz w:val="28"/>
          <w:szCs w:val="28"/>
        </w:rPr>
      </w:pPr>
    </w:p>
    <w:p w:rsidR="000645B4" w:rsidRPr="00832C4A" w:rsidRDefault="000645B4" w:rsidP="000645B4">
      <w:pPr>
        <w:rPr>
          <w:rFonts w:ascii="Times New Roman" w:eastAsia="Calibri" w:hAnsi="Times New Roman" w:cs="Times New Roman"/>
          <w:sz w:val="28"/>
          <w:szCs w:val="28"/>
        </w:rPr>
      </w:pPr>
    </w:p>
    <w:p w:rsidR="00832C4A" w:rsidRPr="00832C4A" w:rsidRDefault="00832C4A" w:rsidP="00D91DCD">
      <w:pPr>
        <w:suppressAutoHyphens/>
        <w:spacing w:after="200"/>
        <w:ind w:firstLine="0"/>
        <w:jc w:val="center"/>
        <w:rPr>
          <w:rFonts w:ascii="Times New Roman" w:eastAsia="Times New Roman" w:hAnsi="Times New Roman" w:cs="Times New Roman"/>
          <w:b/>
          <w:caps/>
          <w:sz w:val="28"/>
          <w:szCs w:val="28"/>
        </w:rPr>
      </w:pPr>
      <w:r w:rsidRPr="00832C4A">
        <w:rPr>
          <w:rFonts w:ascii="Times New Roman" w:eastAsia="Times New Roman" w:hAnsi="Times New Roman" w:cs="Times New Roman"/>
          <w:b/>
          <w:caps/>
          <w:sz w:val="28"/>
          <w:szCs w:val="28"/>
          <w:lang w:val="en-US"/>
        </w:rPr>
        <w:t>i</w:t>
      </w:r>
      <w:r w:rsidRPr="00832C4A">
        <w:rPr>
          <w:rFonts w:ascii="Times New Roman" w:eastAsia="Times New Roman" w:hAnsi="Times New Roman" w:cs="Times New Roman"/>
          <w:b/>
          <w:caps/>
          <w:sz w:val="28"/>
          <w:szCs w:val="28"/>
        </w:rPr>
        <w:t>. СТРУКТУРА И содержание теоретической части курса</w:t>
      </w:r>
    </w:p>
    <w:p w:rsidR="00832C4A" w:rsidRPr="00832C4A" w:rsidRDefault="00832C4A" w:rsidP="00D91DCD">
      <w:pPr>
        <w:suppressAutoHyphens/>
        <w:spacing w:line="360" w:lineRule="auto"/>
        <w:ind w:firstLine="680"/>
        <w:jc w:val="center"/>
        <w:rPr>
          <w:rFonts w:ascii="Times New Roman" w:eastAsia="Times New Roman" w:hAnsi="Times New Roman" w:cs="Times New Roman"/>
          <w:sz w:val="28"/>
          <w:szCs w:val="28"/>
        </w:rPr>
      </w:pPr>
      <w:r w:rsidRPr="00832C4A">
        <w:rPr>
          <w:rFonts w:ascii="Times New Roman" w:eastAsia="Times New Roman" w:hAnsi="Times New Roman" w:cs="Times New Roman"/>
          <w:b/>
          <w:sz w:val="28"/>
        </w:rPr>
        <w:t>(18 часов</w:t>
      </w:r>
      <w:r w:rsidR="00DC4DDE">
        <w:rPr>
          <w:rFonts w:ascii="Times New Roman" w:eastAsia="Times New Roman" w:hAnsi="Times New Roman" w:cs="Times New Roman"/>
          <w:b/>
          <w:sz w:val="28"/>
        </w:rPr>
        <w:t>)</w:t>
      </w:r>
      <w:r w:rsidRPr="00832C4A">
        <w:rPr>
          <w:rFonts w:ascii="Times New Roman" w:eastAsia="Times New Roman" w:hAnsi="Times New Roman" w:cs="Times New Roman"/>
          <w:b/>
          <w:sz w:val="28"/>
        </w:rPr>
        <w:t>.</w:t>
      </w:r>
    </w:p>
    <w:p w:rsidR="000645B4" w:rsidRDefault="00832C4A" w:rsidP="00A333BF">
      <w:pPr>
        <w:spacing w:line="360" w:lineRule="auto"/>
        <w:ind w:firstLine="680"/>
        <w:contextualSpacing/>
        <w:jc w:val="both"/>
        <w:rPr>
          <w:rFonts w:ascii="Times New Roman" w:eastAsia="Times New Roman" w:hAnsi="Times New Roman" w:cs="Times New Roman"/>
          <w:b/>
          <w:sz w:val="28"/>
          <w:szCs w:val="28"/>
        </w:rPr>
      </w:pPr>
      <w:r w:rsidRPr="00832C4A">
        <w:rPr>
          <w:rFonts w:ascii="Times New Roman" w:eastAsia="Times New Roman" w:hAnsi="Times New Roman" w:cs="Times New Roman"/>
          <w:b/>
          <w:sz w:val="28"/>
          <w:szCs w:val="28"/>
        </w:rPr>
        <w:t xml:space="preserve">Раздел 1. </w:t>
      </w:r>
      <w:r w:rsidRPr="00832C4A">
        <w:rPr>
          <w:rFonts w:ascii="Times New Roman" w:eastAsia="Calibri" w:hAnsi="Times New Roman" w:cs="Times New Roman"/>
          <w:b/>
          <w:sz w:val="28"/>
          <w:szCs w:val="28"/>
        </w:rPr>
        <w:t>Организационные основы медицинской реабилитации</w:t>
      </w:r>
      <w:r w:rsidRPr="00832C4A">
        <w:rPr>
          <w:rFonts w:ascii="Times New Roman" w:eastAsia="Times New Roman" w:hAnsi="Times New Roman" w:cs="Times New Roman"/>
          <w:b/>
          <w:sz w:val="28"/>
          <w:szCs w:val="28"/>
        </w:rPr>
        <w:t xml:space="preserve"> (12 часов)</w:t>
      </w:r>
    </w:p>
    <w:p w:rsidR="00832C4A" w:rsidRPr="00832C4A" w:rsidRDefault="00832C4A" w:rsidP="00A333BF">
      <w:pPr>
        <w:spacing w:line="360" w:lineRule="auto"/>
        <w:ind w:firstLine="680"/>
        <w:contextualSpacing/>
        <w:jc w:val="both"/>
        <w:rPr>
          <w:rFonts w:ascii="Times New Roman" w:eastAsia="Times New Roman" w:hAnsi="Times New Roman" w:cs="Times New Roman"/>
          <w:b/>
          <w:sz w:val="28"/>
          <w:szCs w:val="28"/>
        </w:rPr>
      </w:pPr>
      <w:r w:rsidRPr="00832C4A">
        <w:rPr>
          <w:rFonts w:ascii="Times New Roman" w:eastAsia="Times New Roman" w:hAnsi="Times New Roman" w:cs="Times New Roman"/>
          <w:b/>
          <w:bCs/>
          <w:sz w:val="28"/>
          <w:szCs w:val="28"/>
        </w:rPr>
        <w:t>Тема 1.</w:t>
      </w:r>
      <w:r w:rsidRPr="00832C4A">
        <w:rPr>
          <w:rFonts w:ascii="Times New Roman" w:eastAsia="Times New Roman" w:hAnsi="Times New Roman" w:cs="Times New Roman"/>
          <w:bCs/>
          <w:sz w:val="28"/>
          <w:szCs w:val="28"/>
        </w:rPr>
        <w:t xml:space="preserve"> </w:t>
      </w:r>
      <w:r w:rsidRPr="00832C4A">
        <w:rPr>
          <w:rFonts w:ascii="Times New Roman" w:eastAsia="Times New Roman" w:hAnsi="Times New Roman" w:cs="Times New Roman"/>
          <w:b/>
          <w:bCs/>
          <w:sz w:val="28"/>
          <w:szCs w:val="28"/>
        </w:rPr>
        <w:t>Организация медицинской помощи по медицинской реабилитации (4 часа).</w:t>
      </w:r>
    </w:p>
    <w:p w:rsidR="00832C4A" w:rsidRPr="00DC4DDE" w:rsidRDefault="00832C4A" w:rsidP="00A333BF">
      <w:pPr>
        <w:keepNext/>
        <w:keepLine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bCs/>
          <w:sz w:val="28"/>
          <w:szCs w:val="28"/>
        </w:rPr>
        <w:t xml:space="preserve">Содержание: Показания и противопоказания к назначению немедикаментозных методов лечения (ЛФК, физиотерапии, рефлексотерапии, мануальной терапии, диетотерапии и др.). Стандарты оказания помощи по медицинской реабилитации. Этапы, уровни и аспекты реабилитации (медицинский, социальный, профессиональный, психологический). </w:t>
      </w:r>
      <w:r w:rsidRPr="00832C4A">
        <w:rPr>
          <w:rFonts w:ascii="Times New Roman" w:eastAsia="Times New Roman" w:hAnsi="Times New Roman" w:cs="Times New Roman"/>
          <w:sz w:val="28"/>
          <w:szCs w:val="28"/>
        </w:rPr>
        <w:t>Эрготерапия в системе реабилитации</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b/>
          <w:sz w:val="28"/>
          <w:szCs w:val="28"/>
        </w:rPr>
      </w:pPr>
      <w:r w:rsidRPr="00832C4A">
        <w:rPr>
          <w:rFonts w:ascii="Times New Roman" w:eastAsia="Times New Roman" w:hAnsi="Times New Roman" w:cs="Times New Roman"/>
          <w:b/>
          <w:sz w:val="28"/>
          <w:szCs w:val="28"/>
        </w:rPr>
        <w:t>Тема 2.  Место и роль лечебной физкультуры в восстановительном лечении (4 часа).</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lastRenderedPageBreak/>
        <w:t>Содержание темы: Классификация средств лечебной физкультуры. Основные принципы подбора и дозировки физической нагрузки. Противопоказания к назначению лечебной физкультуры. Порядок назначения лечебной гимнастики и оформление документации. Особенности ЛФК в реабилитации детей. Лечебный массаж: классификация, механизм действия, основные приемы массажа. Гимнастика и массаж детей первого года жизни.</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b/>
          <w:sz w:val="28"/>
          <w:szCs w:val="28"/>
        </w:rPr>
      </w:pPr>
      <w:r w:rsidRPr="00832C4A">
        <w:rPr>
          <w:rFonts w:ascii="Times New Roman" w:eastAsia="Times New Roman" w:hAnsi="Times New Roman" w:cs="Times New Roman"/>
          <w:b/>
          <w:sz w:val="28"/>
          <w:szCs w:val="28"/>
        </w:rPr>
        <w:t>Тема 3.  Санаторно-курортное лечение – как фактор реабилитации (4 часа).</w:t>
      </w:r>
    </w:p>
    <w:p w:rsidR="000645B4"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Содержание темы: Структура санаторно-курортного лечения. Детские санатории. Характеристика северных курортов. Противопоказания для назначения санаторно-курортного лечения. Бальнеотерапия: методики приема  минеральных вод при различных заболеваниях. Пеллоидотерапия, показания и противопоказания к ее назначению. Алгоритм реабилитационной программы в условиях санатория.</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b/>
          <w:sz w:val="28"/>
          <w:szCs w:val="28"/>
        </w:rPr>
        <w:t>Раздел 2. Медицинская реабилитация при различных нозологических формах (6 часов).</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b/>
          <w:sz w:val="28"/>
          <w:szCs w:val="28"/>
        </w:rPr>
        <w:t>Тема 1. Медицинская реабилитация больных с  сердечно-сосудистыми заболеваниями (2 часа)</w:t>
      </w:r>
      <w:r w:rsidRPr="00832C4A">
        <w:rPr>
          <w:rFonts w:ascii="Times New Roman" w:eastAsia="Times New Roman" w:hAnsi="Times New Roman" w:cs="Times New Roman"/>
          <w:sz w:val="28"/>
          <w:szCs w:val="28"/>
        </w:rPr>
        <w:t>.</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Содержание темы: Особенности применения средств немедикаментозных и нетрадиционных методов лечения при гипертонической болезни, вегето-сосудистой дистонии, ревмокардитах, пороках сердца. Применение средств ЛФК при заболеваниях сердечно-сосудистой системы. Физиотерапия при сердечно-сосудистых заболеваниях.</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b/>
          <w:sz w:val="28"/>
          <w:szCs w:val="28"/>
        </w:rPr>
      </w:pPr>
      <w:r w:rsidRPr="00832C4A">
        <w:rPr>
          <w:rFonts w:ascii="Times New Roman" w:eastAsia="Times New Roman" w:hAnsi="Times New Roman" w:cs="Times New Roman"/>
          <w:b/>
          <w:sz w:val="28"/>
          <w:szCs w:val="28"/>
        </w:rPr>
        <w:t xml:space="preserve">Тема 2. Медицинская реабилитация при заболеваниях органов дыхания (2 часа). </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 xml:space="preserve">Содержание темы: Клинико-физиологическое обоснование применения средств немедикаментозных и нетрадиционных методов лечения в комплексном лечении острых и хронических заболеваний легких. </w:t>
      </w:r>
      <w:r w:rsidRPr="00832C4A">
        <w:rPr>
          <w:rFonts w:ascii="Times New Roman" w:eastAsia="Times New Roman" w:hAnsi="Times New Roman" w:cs="Times New Roman"/>
          <w:sz w:val="28"/>
          <w:szCs w:val="28"/>
        </w:rPr>
        <w:lastRenderedPageBreak/>
        <w:t>Особенности методик лечения при пневмониях, бронхиальной астме, бронхоэктатической болезни, муковисцидозе. Обучение методике дренажной гимнастики, звуковой гимнастики. Методы оценки эффективности средств медицинской реабилитации при заболеваниях органов дыхания. Применение средств ЛФК при патологии легких. Физиотерапия при заболеваниях органов дыхания.</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b/>
          <w:sz w:val="28"/>
          <w:szCs w:val="28"/>
        </w:rPr>
      </w:pPr>
      <w:r w:rsidRPr="00832C4A">
        <w:rPr>
          <w:rFonts w:ascii="Times New Roman" w:eastAsia="Times New Roman" w:hAnsi="Times New Roman" w:cs="Times New Roman"/>
          <w:b/>
          <w:sz w:val="28"/>
          <w:szCs w:val="28"/>
        </w:rPr>
        <w:t xml:space="preserve">Тема 3. Физическая реабилитация в травматологии, ортопедии и хирургии (2 часа). </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 xml:space="preserve">Содержание темы: ЛФК при нарушениях осанки, сколиозе, плоскостопии.  Средства немедикаментозных и нетрадиционных методов лечения в поэтапном лечении хирургических больных. Методики реабилитации при операциях на органах брюшной и грудной полости. Принципы организации и особенности методики ЛФК при переломах костей конечностей, позвоночника и костей таза. Оценка эффективности. Физиотерапия в ортопедии, хирургии и травматологии. </w:t>
      </w:r>
    </w:p>
    <w:p w:rsidR="00832C4A" w:rsidRPr="00832C4A" w:rsidRDefault="00832C4A" w:rsidP="000645B4">
      <w:pPr>
        <w:tabs>
          <w:tab w:val="left" w:pos="392"/>
        </w:tabs>
        <w:ind w:firstLine="567"/>
        <w:jc w:val="both"/>
        <w:rPr>
          <w:rFonts w:ascii="Times New Roman" w:eastAsia="Calibri" w:hAnsi="Times New Roman" w:cs="Times New Roman"/>
          <w:sz w:val="28"/>
          <w:szCs w:val="28"/>
        </w:rPr>
      </w:pPr>
    </w:p>
    <w:p w:rsidR="00832C4A" w:rsidRPr="00832C4A" w:rsidRDefault="00832C4A" w:rsidP="000645B4">
      <w:pPr>
        <w:tabs>
          <w:tab w:val="left" w:pos="284"/>
        </w:tabs>
        <w:suppressAutoHyphens/>
        <w:spacing w:after="200"/>
        <w:ind w:firstLine="0"/>
        <w:jc w:val="center"/>
        <w:rPr>
          <w:rFonts w:ascii="Times New Roman" w:eastAsia="Times New Roman" w:hAnsi="Times New Roman" w:cs="Times New Roman"/>
          <w:b/>
          <w:caps/>
          <w:sz w:val="28"/>
          <w:szCs w:val="28"/>
        </w:rPr>
      </w:pPr>
      <w:r w:rsidRPr="00832C4A">
        <w:rPr>
          <w:rFonts w:ascii="Times New Roman" w:eastAsia="Calibri" w:hAnsi="Times New Roman" w:cs="Times New Roman"/>
          <w:b/>
          <w:sz w:val="28"/>
          <w:lang w:val="en-US"/>
        </w:rPr>
        <w:t>II</w:t>
      </w:r>
      <w:r w:rsidRPr="00832C4A">
        <w:rPr>
          <w:rFonts w:ascii="Times New Roman" w:eastAsia="Calibri" w:hAnsi="Times New Roman" w:cs="Times New Roman"/>
          <w:b/>
          <w:sz w:val="28"/>
        </w:rPr>
        <w:t>.</w:t>
      </w:r>
      <w:r w:rsidRPr="00832C4A">
        <w:rPr>
          <w:rFonts w:ascii="Times New Roman" w:eastAsia="Calibri" w:hAnsi="Times New Roman" w:cs="Times New Roman"/>
          <w:sz w:val="28"/>
        </w:rPr>
        <w:t xml:space="preserve"> </w:t>
      </w:r>
      <w:r w:rsidRPr="00832C4A">
        <w:rPr>
          <w:rFonts w:ascii="Times New Roman" w:eastAsia="Times New Roman" w:hAnsi="Times New Roman" w:cs="Times New Roman"/>
          <w:b/>
          <w:caps/>
          <w:sz w:val="28"/>
          <w:szCs w:val="28"/>
        </w:rPr>
        <w:t xml:space="preserve">СТРУКТУРА И содержание практической части курса </w:t>
      </w:r>
    </w:p>
    <w:p w:rsidR="00832C4A" w:rsidRPr="00832C4A" w:rsidRDefault="00832C4A" w:rsidP="000645B4">
      <w:pPr>
        <w:spacing w:after="200"/>
        <w:jc w:val="center"/>
        <w:rPr>
          <w:rFonts w:ascii="Times New Roman" w:eastAsia="Calibri" w:hAnsi="Times New Roman" w:cs="Times New Roman"/>
          <w:sz w:val="28"/>
        </w:rPr>
      </w:pPr>
      <w:r w:rsidRPr="00832C4A">
        <w:rPr>
          <w:rFonts w:ascii="Times New Roman" w:eastAsia="Calibri" w:hAnsi="Times New Roman" w:cs="Times New Roman"/>
          <w:b/>
          <w:sz w:val="28"/>
        </w:rPr>
        <w:t>ПРАКТИЧЕСКИЕ ЗАНЯТИЯ</w:t>
      </w:r>
      <w:r w:rsidRPr="00832C4A">
        <w:rPr>
          <w:rFonts w:ascii="Times New Roman" w:eastAsia="Calibri" w:hAnsi="Times New Roman" w:cs="Times New Roman"/>
          <w:sz w:val="28"/>
        </w:rPr>
        <w:t xml:space="preserve"> </w:t>
      </w:r>
    </w:p>
    <w:p w:rsidR="00832C4A" w:rsidRPr="00832C4A" w:rsidRDefault="00DC4DDE" w:rsidP="000645B4">
      <w:pPr>
        <w:spacing w:after="200"/>
        <w:jc w:val="center"/>
        <w:rPr>
          <w:rFonts w:ascii="Times New Roman" w:eastAsia="Calibri" w:hAnsi="Times New Roman" w:cs="Times New Roman"/>
          <w:b/>
          <w:sz w:val="28"/>
        </w:rPr>
      </w:pPr>
      <w:r>
        <w:rPr>
          <w:rFonts w:ascii="Times New Roman" w:eastAsia="Calibri" w:hAnsi="Times New Roman" w:cs="Times New Roman"/>
          <w:b/>
          <w:sz w:val="28"/>
        </w:rPr>
        <w:t>(36</w:t>
      </w:r>
      <w:r w:rsidR="00832C4A" w:rsidRPr="00832C4A">
        <w:rPr>
          <w:rFonts w:ascii="Times New Roman" w:eastAsia="Calibri" w:hAnsi="Times New Roman" w:cs="Times New Roman"/>
          <w:b/>
          <w:sz w:val="28"/>
        </w:rPr>
        <w:t xml:space="preserve"> часов)</w:t>
      </w:r>
    </w:p>
    <w:p w:rsidR="00832C4A" w:rsidRPr="00A333BF" w:rsidRDefault="006662E2" w:rsidP="00A333BF">
      <w:pPr>
        <w:tabs>
          <w:tab w:val="decimal" w:pos="0"/>
          <w:tab w:val="left" w:pos="366"/>
        </w:tabs>
        <w:spacing w:line="360" w:lineRule="auto"/>
        <w:ind w:firstLine="680"/>
        <w:jc w:val="both"/>
        <w:rPr>
          <w:rFonts w:ascii="Times New Roman" w:hAnsi="Times New Roman" w:cs="Times New Roman"/>
          <w:b/>
          <w:sz w:val="28"/>
          <w:szCs w:val="28"/>
        </w:rPr>
      </w:pPr>
      <w:r w:rsidRPr="00832C4A">
        <w:rPr>
          <w:rFonts w:ascii="Times New Roman" w:eastAsia="Times New Roman" w:hAnsi="Times New Roman" w:cs="Times New Roman"/>
          <w:b/>
          <w:sz w:val="28"/>
          <w:szCs w:val="28"/>
        </w:rPr>
        <w:t xml:space="preserve">Раздел 1. </w:t>
      </w:r>
      <w:r w:rsidRPr="00832C4A">
        <w:rPr>
          <w:rFonts w:ascii="Times New Roman" w:eastAsia="Calibri" w:hAnsi="Times New Roman" w:cs="Times New Roman"/>
          <w:b/>
          <w:sz w:val="28"/>
          <w:szCs w:val="28"/>
        </w:rPr>
        <w:t>Организационные основы медицинской реабилитации</w:t>
      </w:r>
      <w:r w:rsidRPr="00832C4A">
        <w:rPr>
          <w:rFonts w:ascii="Times New Roman" w:eastAsia="Calibri" w:hAnsi="Times New Roman" w:cs="Times New Roman"/>
          <w:b/>
          <w:sz w:val="28"/>
        </w:rPr>
        <w:t xml:space="preserve"> </w:t>
      </w:r>
      <w:r w:rsidR="00832C4A" w:rsidRPr="00832C4A">
        <w:rPr>
          <w:rFonts w:ascii="Times New Roman" w:eastAsia="Calibri" w:hAnsi="Times New Roman" w:cs="Times New Roman"/>
          <w:b/>
          <w:sz w:val="28"/>
        </w:rPr>
        <w:t xml:space="preserve">Занятие 1. Организация </w:t>
      </w:r>
      <w:proofErr w:type="spellStart"/>
      <w:r w:rsidR="00832C4A" w:rsidRPr="00832C4A">
        <w:rPr>
          <w:rFonts w:ascii="Times New Roman" w:eastAsia="Calibri" w:hAnsi="Times New Roman" w:cs="Times New Roman"/>
          <w:b/>
          <w:sz w:val="28"/>
        </w:rPr>
        <w:t>физиотерпевтической</w:t>
      </w:r>
      <w:proofErr w:type="spellEnd"/>
      <w:r w:rsidR="00832C4A" w:rsidRPr="00832C4A">
        <w:rPr>
          <w:rFonts w:ascii="Times New Roman" w:eastAsia="Calibri" w:hAnsi="Times New Roman" w:cs="Times New Roman"/>
          <w:b/>
          <w:sz w:val="28"/>
        </w:rPr>
        <w:t xml:space="preserve"> службы в России</w:t>
      </w:r>
      <w:r w:rsidR="00DC4DDE">
        <w:rPr>
          <w:rFonts w:ascii="Times New Roman" w:eastAsia="Calibri" w:hAnsi="Times New Roman" w:cs="Times New Roman"/>
          <w:b/>
          <w:sz w:val="28"/>
        </w:rPr>
        <w:t xml:space="preserve">. </w:t>
      </w:r>
      <w:r w:rsidR="00DC4DDE" w:rsidRPr="00832C4A">
        <w:rPr>
          <w:rFonts w:ascii="Times New Roman" w:eastAsia="Times New Roman" w:hAnsi="Times New Roman" w:cs="Times New Roman"/>
          <w:b/>
          <w:sz w:val="28"/>
          <w:szCs w:val="28"/>
        </w:rPr>
        <w:t>Физиотерапия в комплексной реабилитации больных</w:t>
      </w:r>
      <w:r w:rsidR="00832C4A" w:rsidRPr="00832C4A">
        <w:rPr>
          <w:rFonts w:ascii="Times New Roman" w:eastAsia="Calibri" w:hAnsi="Times New Roman" w:cs="Times New Roman"/>
          <w:b/>
          <w:sz w:val="28"/>
        </w:rPr>
        <w:t xml:space="preserve"> (4 часа).</w:t>
      </w:r>
      <w:r w:rsidR="00A333BF" w:rsidRPr="00A333BF">
        <w:rPr>
          <w:b/>
          <w:sz w:val="28"/>
          <w:szCs w:val="28"/>
        </w:rPr>
        <w:t xml:space="preserve"> </w:t>
      </w:r>
    </w:p>
    <w:p w:rsidR="00832C4A" w:rsidRPr="00832C4A" w:rsidRDefault="00832C4A" w:rsidP="00A333BF">
      <w:pPr>
        <w:spacing w:line="360" w:lineRule="auto"/>
        <w:ind w:firstLine="680"/>
        <w:jc w:val="both"/>
        <w:rPr>
          <w:rFonts w:ascii="Times New Roman" w:eastAsia="Calibri" w:hAnsi="Times New Roman" w:cs="Times New Roman"/>
          <w:sz w:val="28"/>
        </w:rPr>
      </w:pPr>
      <w:r w:rsidRPr="00832C4A">
        <w:rPr>
          <w:rFonts w:ascii="Times New Roman" w:eastAsia="Calibri" w:hAnsi="Times New Roman" w:cs="Times New Roman"/>
          <w:sz w:val="28"/>
        </w:rPr>
        <w:t xml:space="preserve">Содержание темы: Физиотерапевтическое отделение (ФТО): организация, объем, направления деятельности. Роль физических факторов в реабилитационном процессе. Формы первичной медицинской документации ФТО. Особенности этики и деонтологии в физиотерапии. Физико-химические основы действия физических факторов. Основные подходы к лечебному использованию физических факторов. Особенности физиотерапии </w:t>
      </w:r>
      <w:r w:rsidRPr="00832C4A">
        <w:rPr>
          <w:rFonts w:ascii="Times New Roman" w:eastAsia="Calibri" w:hAnsi="Times New Roman" w:cs="Times New Roman"/>
          <w:sz w:val="28"/>
        </w:rPr>
        <w:lastRenderedPageBreak/>
        <w:t>в педиатрии. Совместимость физиопроцедур, последовательность назначения.</w:t>
      </w:r>
    </w:p>
    <w:p w:rsid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Классификация методов физиотерапии. Основные принципы подбора и дозировки. Противопоказания к назначению физиотерапии. Электролечение. Светолечение. Механические воздействия. Аэрозоль- и электроаэрозольтерапия, галотерапия. Водолечение. Бальнеотерапия. Лечение теплом и холодом. Грязелечение.</w:t>
      </w:r>
    </w:p>
    <w:p w:rsidR="00880881" w:rsidRPr="00A333BF" w:rsidRDefault="00DC4DDE" w:rsidP="00A333BF">
      <w:pPr>
        <w:tabs>
          <w:tab w:val="decimal" w:pos="0"/>
          <w:tab w:val="left" w:pos="366"/>
        </w:tabs>
        <w:spacing w:line="360" w:lineRule="auto"/>
        <w:ind w:firstLine="680"/>
        <w:jc w:val="both"/>
        <w:rPr>
          <w:rFonts w:ascii="Times New Roman" w:hAnsi="Times New Roman" w:cs="Times New Roman"/>
          <w:b/>
          <w:sz w:val="28"/>
          <w:szCs w:val="28"/>
        </w:rPr>
      </w:pPr>
      <w:r>
        <w:rPr>
          <w:rFonts w:ascii="Times New Roman" w:eastAsia="Times New Roman" w:hAnsi="Times New Roman" w:cs="Times New Roman"/>
          <w:b/>
          <w:sz w:val="28"/>
          <w:szCs w:val="28"/>
        </w:rPr>
        <w:t>Занятие 2</w:t>
      </w:r>
      <w:r w:rsidR="00880881" w:rsidRPr="00880881">
        <w:rPr>
          <w:rFonts w:ascii="Times New Roman" w:eastAsia="Times New Roman" w:hAnsi="Times New Roman" w:cs="Times New Roman"/>
          <w:b/>
          <w:sz w:val="28"/>
          <w:szCs w:val="28"/>
        </w:rPr>
        <w:t>. Основы рефлексотерапии</w:t>
      </w:r>
      <w:r>
        <w:rPr>
          <w:rFonts w:ascii="Times New Roman" w:eastAsia="Times New Roman" w:hAnsi="Times New Roman" w:cs="Times New Roman"/>
          <w:b/>
          <w:sz w:val="28"/>
          <w:szCs w:val="28"/>
        </w:rPr>
        <w:t xml:space="preserve">. </w:t>
      </w:r>
      <w:r w:rsidRPr="00832C4A">
        <w:rPr>
          <w:rFonts w:ascii="Times New Roman" w:eastAsia="Times New Roman" w:hAnsi="Times New Roman" w:cs="Times New Roman"/>
          <w:b/>
          <w:sz w:val="28"/>
          <w:szCs w:val="28"/>
        </w:rPr>
        <w:t>Принципы применения лечебной физкультуры в восстановительном лечении</w:t>
      </w:r>
      <w:r w:rsidR="00880881">
        <w:rPr>
          <w:rFonts w:ascii="Times New Roman" w:eastAsia="Times New Roman" w:hAnsi="Times New Roman" w:cs="Times New Roman"/>
          <w:b/>
          <w:sz w:val="28"/>
          <w:szCs w:val="28"/>
        </w:rPr>
        <w:t xml:space="preserve"> (4 часа)</w:t>
      </w:r>
      <w:r w:rsidR="00880881" w:rsidRPr="00880881">
        <w:rPr>
          <w:rFonts w:ascii="Times New Roman" w:eastAsia="Times New Roman" w:hAnsi="Times New Roman" w:cs="Times New Roman"/>
          <w:b/>
          <w:sz w:val="28"/>
          <w:szCs w:val="28"/>
        </w:rPr>
        <w:t>.</w:t>
      </w:r>
      <w:r w:rsidR="00A333BF" w:rsidRPr="00A333BF">
        <w:rPr>
          <w:rFonts w:ascii="Times New Roman" w:hAnsi="Times New Roman" w:cs="Times New Roman"/>
          <w:b/>
          <w:sz w:val="28"/>
          <w:szCs w:val="28"/>
        </w:rPr>
        <w:t xml:space="preserve"> </w:t>
      </w:r>
    </w:p>
    <w:p w:rsidR="00880881" w:rsidRPr="00832C4A" w:rsidRDefault="00880881"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темы: </w:t>
      </w:r>
      <w:r w:rsidRPr="00880881">
        <w:rPr>
          <w:rFonts w:ascii="Times New Roman" w:eastAsia="Times New Roman" w:hAnsi="Times New Roman" w:cs="Times New Roman"/>
          <w:sz w:val="28"/>
          <w:szCs w:val="28"/>
        </w:rPr>
        <w:t>Краткий обзор основных теорий восточной медицины. Виды и приемы рефлексотерапии (точечный массаж, иглорефлексотерапия, поверхностная рефлексотерапия, аурикулорефлексотерапия и др.</w:t>
      </w:r>
      <w:r>
        <w:rPr>
          <w:rFonts w:ascii="Times New Roman" w:eastAsia="Times New Roman" w:hAnsi="Times New Roman" w:cs="Times New Roman"/>
          <w:sz w:val="28"/>
          <w:szCs w:val="28"/>
        </w:rPr>
        <w:t xml:space="preserve">). </w:t>
      </w:r>
      <w:r w:rsidRPr="00880881">
        <w:rPr>
          <w:rFonts w:ascii="Times New Roman" w:eastAsia="Times New Roman" w:hAnsi="Times New Roman" w:cs="Times New Roman"/>
          <w:sz w:val="28"/>
          <w:szCs w:val="28"/>
        </w:rPr>
        <w:t>Показания и противопоказания к назначению методов. Рефлексотерапия при неотложных состояниях.</w:t>
      </w:r>
    </w:p>
    <w:p w:rsidR="00832C4A" w:rsidRPr="00832C4A" w:rsidRDefault="00832C4A"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Классификация средств лечебной физкультуры. Основные принципы подбора и дозировки физической нагрузки. Противопоказания к назначению лечебной физкультуры. Порядок назначения лечебной гимнастики и оформление документации. Особенности ЛФК в реабилитации детей. Лечебный массаж: классификация, механизм действия, основные приемы массажа. Гимнастика и массаж детей первого года жизни.</w:t>
      </w:r>
    </w:p>
    <w:p w:rsidR="006662E2" w:rsidRDefault="006662E2" w:rsidP="00A333BF">
      <w:pPr>
        <w:tabs>
          <w:tab w:val="decimal" w:pos="0"/>
          <w:tab w:val="left" w:pos="366"/>
        </w:tabs>
        <w:spacing w:line="360" w:lineRule="auto"/>
        <w:ind w:firstLine="680"/>
        <w:jc w:val="both"/>
        <w:rPr>
          <w:rFonts w:ascii="Times New Roman" w:eastAsia="Times New Roman" w:hAnsi="Times New Roman" w:cs="Times New Roman"/>
          <w:b/>
          <w:sz w:val="28"/>
          <w:szCs w:val="28"/>
        </w:rPr>
      </w:pPr>
      <w:r w:rsidRPr="00832C4A">
        <w:rPr>
          <w:rFonts w:ascii="Times New Roman" w:eastAsia="Times New Roman" w:hAnsi="Times New Roman" w:cs="Times New Roman"/>
          <w:b/>
          <w:sz w:val="28"/>
          <w:szCs w:val="28"/>
        </w:rPr>
        <w:t xml:space="preserve">Раздел 2. Медицинская реабилитация при различных нозологических формах </w:t>
      </w:r>
    </w:p>
    <w:p w:rsidR="00832C4A" w:rsidRPr="00832C4A" w:rsidRDefault="00DC4DDE"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Занятие 3</w:t>
      </w:r>
      <w:r w:rsidR="00832C4A" w:rsidRPr="00832C4A">
        <w:rPr>
          <w:rFonts w:ascii="Times New Roman" w:eastAsia="Times New Roman" w:hAnsi="Times New Roman" w:cs="Times New Roman"/>
          <w:b/>
          <w:sz w:val="28"/>
          <w:szCs w:val="28"/>
        </w:rPr>
        <w:t>. Медицинская реабилитация при заболеваниях у детей раннего возраста: рахит, гипотрофия, пупочная грыжа, кривошея, врожденный вывих бедра (4 часа).</w:t>
      </w:r>
      <w:r w:rsidR="00A333BF" w:rsidRPr="00A333BF">
        <w:rPr>
          <w:rFonts w:ascii="Times New Roman" w:hAnsi="Times New Roman" w:cs="Times New Roman"/>
          <w:b/>
          <w:sz w:val="28"/>
          <w:szCs w:val="28"/>
        </w:rPr>
        <w:t xml:space="preserve"> </w:t>
      </w:r>
      <w:r w:rsidR="00832C4A" w:rsidRPr="00832C4A">
        <w:rPr>
          <w:rFonts w:ascii="Times New Roman" w:eastAsia="Times New Roman" w:hAnsi="Times New Roman" w:cs="Times New Roman"/>
          <w:sz w:val="28"/>
          <w:szCs w:val="28"/>
        </w:rPr>
        <w:t>Содержание темы: Цель применения средств немедикаментозных и нетрадиционных методов лечения, рекомендации родителям по уходу, двигательному режиму и закаливанию, содержание методик при этих заболеваниях.</w:t>
      </w:r>
    </w:p>
    <w:p w:rsidR="00832C4A" w:rsidRPr="00832C4A" w:rsidRDefault="00DC4DDE"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Занятие 4</w:t>
      </w:r>
      <w:r w:rsidR="00832C4A" w:rsidRPr="00832C4A">
        <w:rPr>
          <w:rFonts w:ascii="Times New Roman" w:eastAsia="Times New Roman" w:hAnsi="Times New Roman" w:cs="Times New Roman"/>
          <w:b/>
          <w:sz w:val="28"/>
          <w:szCs w:val="28"/>
        </w:rPr>
        <w:t xml:space="preserve">. Организация реабилитации больных </w:t>
      </w:r>
      <w:proofErr w:type="gramStart"/>
      <w:r w:rsidR="00832C4A" w:rsidRPr="00832C4A">
        <w:rPr>
          <w:rFonts w:ascii="Times New Roman" w:eastAsia="Times New Roman" w:hAnsi="Times New Roman" w:cs="Times New Roman"/>
          <w:b/>
          <w:sz w:val="28"/>
          <w:szCs w:val="28"/>
        </w:rPr>
        <w:t>с  сердечно</w:t>
      </w:r>
      <w:proofErr w:type="gramEnd"/>
      <w:r w:rsidR="00832C4A" w:rsidRPr="00832C4A">
        <w:rPr>
          <w:rFonts w:ascii="Times New Roman" w:eastAsia="Times New Roman" w:hAnsi="Times New Roman" w:cs="Times New Roman"/>
          <w:b/>
          <w:sz w:val="28"/>
          <w:szCs w:val="28"/>
        </w:rPr>
        <w:t>-сосудистыми заболеваниями (4 часов)</w:t>
      </w:r>
      <w:r w:rsidR="00832C4A" w:rsidRPr="00832C4A">
        <w:rPr>
          <w:rFonts w:ascii="Times New Roman" w:eastAsia="Times New Roman" w:hAnsi="Times New Roman" w:cs="Times New Roman"/>
          <w:sz w:val="28"/>
          <w:szCs w:val="28"/>
        </w:rPr>
        <w:t>.</w:t>
      </w:r>
      <w:r w:rsidR="00A333BF" w:rsidRPr="00A333BF">
        <w:rPr>
          <w:rFonts w:ascii="Times New Roman" w:hAnsi="Times New Roman" w:cs="Times New Roman"/>
          <w:b/>
          <w:sz w:val="28"/>
          <w:szCs w:val="28"/>
        </w:rPr>
        <w:t xml:space="preserve"> </w:t>
      </w:r>
      <w:r w:rsidR="00832C4A" w:rsidRPr="00832C4A">
        <w:rPr>
          <w:rFonts w:ascii="Times New Roman" w:eastAsia="Times New Roman" w:hAnsi="Times New Roman" w:cs="Times New Roman"/>
          <w:sz w:val="28"/>
          <w:szCs w:val="28"/>
        </w:rPr>
        <w:t>Содержание темы: Особенности применения средств немедикаментозных и нетрадиционных методов лечения при гипертонической болезни, вегето-сосудистой дистонии, ревмокардитах, пороках сердца. Применение средств ЛФК при заболеваниях сердечно-сосудистой системы. Физиотерапия при сердечно-сосудистых заболеваниях.</w:t>
      </w:r>
    </w:p>
    <w:p w:rsidR="00832C4A" w:rsidRPr="00832C4A" w:rsidRDefault="00DC4DDE"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Занятие 5</w:t>
      </w:r>
      <w:r w:rsidR="00832C4A" w:rsidRPr="00832C4A">
        <w:rPr>
          <w:rFonts w:ascii="Times New Roman" w:eastAsia="Times New Roman" w:hAnsi="Times New Roman" w:cs="Times New Roman"/>
          <w:b/>
          <w:sz w:val="28"/>
          <w:szCs w:val="28"/>
        </w:rPr>
        <w:t xml:space="preserve">. Организация реабилитации при заболеваниях органов дыхания (4 часа). </w:t>
      </w:r>
      <w:r w:rsidR="00832C4A" w:rsidRPr="00832C4A">
        <w:rPr>
          <w:rFonts w:ascii="Times New Roman" w:eastAsia="Times New Roman" w:hAnsi="Times New Roman" w:cs="Times New Roman"/>
          <w:sz w:val="28"/>
          <w:szCs w:val="28"/>
        </w:rPr>
        <w:t>Содержание темы: Клинико-физиологическое обоснование применения средств немедикаментозных и нетрадиционных методов лечения в комплексном лечении острых и хронических заболеваний легких. Особенности методик лечения при пневмониях, бронхиальной астме, бронхоэктатической болезни, муковисцидозе. Обучение методике дренажной гимнастики, звуковой гимнастики. Методы оценки эффективности средств медицинской реабилитации при заболеваниях органов дыхания. Применение средств ЛФК при патологии легких. Физиотерапия при заболеваниях органов дыхания.</w:t>
      </w:r>
    </w:p>
    <w:p w:rsidR="00832C4A" w:rsidRPr="00832C4A" w:rsidRDefault="00DC4DDE"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Занятие 6</w:t>
      </w:r>
      <w:r w:rsidR="00832C4A" w:rsidRPr="00832C4A">
        <w:rPr>
          <w:rFonts w:ascii="Times New Roman" w:eastAsia="Times New Roman" w:hAnsi="Times New Roman" w:cs="Times New Roman"/>
          <w:b/>
          <w:sz w:val="28"/>
          <w:szCs w:val="28"/>
        </w:rPr>
        <w:t>. Медицинская реабилитация при патологии желудочно-кишечного тракта и заболеваниях, вызванных нарушением обмена веществ (4 часа).</w:t>
      </w:r>
      <w:r w:rsidR="00A333BF" w:rsidRPr="00A333BF">
        <w:rPr>
          <w:rFonts w:ascii="Times New Roman" w:hAnsi="Times New Roman" w:cs="Times New Roman"/>
          <w:b/>
          <w:sz w:val="28"/>
          <w:szCs w:val="28"/>
        </w:rPr>
        <w:t xml:space="preserve"> </w:t>
      </w:r>
      <w:r w:rsidR="00832C4A" w:rsidRPr="00832C4A">
        <w:rPr>
          <w:rFonts w:ascii="Times New Roman" w:eastAsia="Times New Roman" w:hAnsi="Times New Roman" w:cs="Times New Roman"/>
          <w:sz w:val="28"/>
          <w:szCs w:val="28"/>
        </w:rPr>
        <w:t>Содержание темы: Задачи, показания и противопоказания к назначению средств немедикаментозных и нетрадиционных методов лечения при заболеваниях желудочно-кишечного тракта. Клинико-физиологическое обоснование применения средств кинезотерапии при дискинезии желчевыводящих путей и толстого кишечника.  Частные методики лечебной гимнастики при висцероптозах. Использование средств медицинской реабилитации при  ожирении и сахарном диабете. Физиотерапия при патологии желудочно-кишечного тракта и заболеваниях, вызванных нарушением обмена веществ.</w:t>
      </w:r>
    </w:p>
    <w:p w:rsidR="00832C4A" w:rsidRPr="00832C4A" w:rsidRDefault="00DC4DDE" w:rsidP="00A333BF">
      <w:pPr>
        <w:tabs>
          <w:tab w:val="decimal" w:pos="0"/>
          <w:tab w:val="left" w:pos="366"/>
        </w:tabs>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Занятие 7</w:t>
      </w:r>
      <w:r w:rsidR="00832C4A" w:rsidRPr="00832C4A">
        <w:rPr>
          <w:rFonts w:ascii="Times New Roman" w:eastAsia="Times New Roman" w:hAnsi="Times New Roman" w:cs="Times New Roman"/>
          <w:b/>
          <w:sz w:val="28"/>
          <w:szCs w:val="28"/>
        </w:rPr>
        <w:t>. Физическая реабилитация в травмат</w:t>
      </w:r>
      <w:r>
        <w:rPr>
          <w:rFonts w:ascii="Times New Roman" w:eastAsia="Times New Roman" w:hAnsi="Times New Roman" w:cs="Times New Roman"/>
          <w:b/>
          <w:sz w:val="28"/>
          <w:szCs w:val="28"/>
        </w:rPr>
        <w:t>ологии, ортопедии и хирургии (4 часа</w:t>
      </w:r>
      <w:r w:rsidR="00832C4A" w:rsidRPr="00832C4A">
        <w:rPr>
          <w:rFonts w:ascii="Times New Roman" w:eastAsia="Times New Roman" w:hAnsi="Times New Roman" w:cs="Times New Roman"/>
          <w:b/>
          <w:sz w:val="28"/>
          <w:szCs w:val="28"/>
        </w:rPr>
        <w:t xml:space="preserve">). </w:t>
      </w:r>
      <w:r w:rsidR="00832C4A" w:rsidRPr="00832C4A">
        <w:rPr>
          <w:rFonts w:ascii="Times New Roman" w:eastAsia="Times New Roman" w:hAnsi="Times New Roman" w:cs="Times New Roman"/>
          <w:sz w:val="28"/>
          <w:szCs w:val="28"/>
        </w:rPr>
        <w:t xml:space="preserve">Содержание темы: ЛФК при нарушениях осанки, </w:t>
      </w:r>
      <w:r w:rsidR="00832C4A" w:rsidRPr="00832C4A">
        <w:rPr>
          <w:rFonts w:ascii="Times New Roman" w:eastAsia="Times New Roman" w:hAnsi="Times New Roman" w:cs="Times New Roman"/>
          <w:sz w:val="28"/>
          <w:szCs w:val="28"/>
        </w:rPr>
        <w:lastRenderedPageBreak/>
        <w:t xml:space="preserve">сколиозе, плоскостопии.  Средства немедикаментозных и нетрадиционных методов лечения в поэтапном лечении хирургических больных. Методики реабилитации при операциях на органах брюшной и грудной полости. Принципы организации и особенности методики ЛФК при переломах костей конечностей, позвоночника и костей таза. Оценка эффективности. Физиотерапия в ортопедии, хирургии и травматологии. </w:t>
      </w:r>
    </w:p>
    <w:p w:rsidR="00832C4A" w:rsidRPr="00A333BF" w:rsidRDefault="00DC4DDE" w:rsidP="00A333BF">
      <w:pPr>
        <w:tabs>
          <w:tab w:val="decimal" w:pos="0"/>
          <w:tab w:val="left" w:pos="366"/>
        </w:tabs>
        <w:spacing w:line="360" w:lineRule="auto"/>
        <w:ind w:firstLine="680"/>
        <w:jc w:val="both"/>
        <w:rPr>
          <w:rFonts w:ascii="Times New Roman" w:hAnsi="Times New Roman" w:cs="Times New Roman"/>
          <w:b/>
          <w:sz w:val="28"/>
          <w:szCs w:val="28"/>
        </w:rPr>
      </w:pPr>
      <w:r>
        <w:rPr>
          <w:rFonts w:ascii="Times New Roman" w:eastAsia="Times New Roman" w:hAnsi="Times New Roman" w:cs="Times New Roman"/>
          <w:b/>
          <w:sz w:val="28"/>
          <w:szCs w:val="28"/>
        </w:rPr>
        <w:t>Занятие 8</w:t>
      </w:r>
      <w:r w:rsidR="00832C4A" w:rsidRPr="00832C4A">
        <w:rPr>
          <w:rFonts w:ascii="Times New Roman" w:eastAsia="Times New Roman" w:hAnsi="Times New Roman" w:cs="Times New Roman"/>
          <w:b/>
          <w:sz w:val="28"/>
          <w:szCs w:val="28"/>
        </w:rPr>
        <w:t>.  Медицинская реабилитация при неврологических заболеваниях (4 часа).</w:t>
      </w:r>
      <w:r w:rsidR="00A333BF" w:rsidRPr="00A333BF">
        <w:rPr>
          <w:rFonts w:ascii="Times New Roman" w:hAnsi="Times New Roman" w:cs="Times New Roman"/>
          <w:b/>
          <w:sz w:val="28"/>
          <w:szCs w:val="28"/>
        </w:rPr>
        <w:t xml:space="preserve"> </w:t>
      </w:r>
    </w:p>
    <w:p w:rsidR="00880881" w:rsidRPr="00DC4DDE" w:rsidRDefault="00832C4A" w:rsidP="00A333BF">
      <w:pPr>
        <w:spacing w:line="360" w:lineRule="auto"/>
        <w:ind w:firstLine="680"/>
        <w:jc w:val="both"/>
        <w:rPr>
          <w:rFonts w:ascii="Times New Roman" w:eastAsia="Times New Roman" w:hAnsi="Times New Roman" w:cs="Times New Roman"/>
          <w:sz w:val="28"/>
          <w:szCs w:val="28"/>
        </w:rPr>
      </w:pPr>
      <w:r w:rsidRPr="00832C4A">
        <w:rPr>
          <w:rFonts w:ascii="Times New Roman" w:eastAsia="Times New Roman" w:hAnsi="Times New Roman" w:cs="Times New Roman"/>
          <w:sz w:val="28"/>
          <w:szCs w:val="28"/>
        </w:rPr>
        <w:t>Содержание темы: Особенности методик применения средств немедикаментозных и нетрадиционных методов лечения при заболеваниях периферической нервной системы (невропатии). Основные рекомендации по уходу и реабилитации. Физическая реабилитация при детском церебральном параличе. Физиотерапия при неврологических заболеваниях</w:t>
      </w:r>
      <w:r w:rsidR="00880881">
        <w:rPr>
          <w:rFonts w:ascii="Times New Roman" w:eastAsia="Times New Roman" w:hAnsi="Times New Roman" w:cs="Times New Roman"/>
          <w:sz w:val="28"/>
          <w:szCs w:val="28"/>
        </w:rPr>
        <w:t>.</w:t>
      </w:r>
    </w:p>
    <w:p w:rsidR="00880881" w:rsidRPr="00A333BF" w:rsidRDefault="00DC4DDE" w:rsidP="00A333BF">
      <w:pPr>
        <w:tabs>
          <w:tab w:val="decimal" w:pos="0"/>
          <w:tab w:val="left" w:pos="366"/>
        </w:tabs>
        <w:spacing w:line="360" w:lineRule="auto"/>
        <w:ind w:firstLine="680"/>
        <w:jc w:val="both"/>
        <w:rPr>
          <w:rFonts w:ascii="Times New Roman" w:hAnsi="Times New Roman" w:cs="Times New Roman"/>
          <w:b/>
          <w:sz w:val="28"/>
          <w:szCs w:val="28"/>
        </w:rPr>
      </w:pPr>
      <w:r>
        <w:rPr>
          <w:rFonts w:ascii="Times New Roman" w:eastAsia="Times New Roman" w:hAnsi="Times New Roman" w:cs="Times New Roman"/>
          <w:b/>
          <w:sz w:val="28"/>
          <w:szCs w:val="28"/>
        </w:rPr>
        <w:t>Занятие 9</w:t>
      </w:r>
      <w:r w:rsidR="00880881">
        <w:rPr>
          <w:rFonts w:ascii="Times New Roman" w:eastAsia="Times New Roman" w:hAnsi="Times New Roman" w:cs="Times New Roman"/>
          <w:b/>
          <w:sz w:val="28"/>
          <w:szCs w:val="28"/>
        </w:rPr>
        <w:t xml:space="preserve">. </w:t>
      </w:r>
      <w:r w:rsidR="00880881" w:rsidRPr="00880881">
        <w:rPr>
          <w:rFonts w:ascii="Times New Roman" w:eastAsia="Times New Roman" w:hAnsi="Times New Roman" w:cs="Times New Roman"/>
          <w:b/>
          <w:sz w:val="28"/>
          <w:szCs w:val="28"/>
        </w:rPr>
        <w:t>Сущность, организация, основные задачи и разделы врачебного контроля</w:t>
      </w:r>
      <w:r>
        <w:rPr>
          <w:rFonts w:ascii="Times New Roman" w:eastAsia="Times New Roman" w:hAnsi="Times New Roman" w:cs="Times New Roman"/>
          <w:b/>
          <w:sz w:val="28"/>
          <w:szCs w:val="28"/>
        </w:rPr>
        <w:t xml:space="preserve">. </w:t>
      </w:r>
      <w:proofErr w:type="spellStart"/>
      <w:r w:rsidRPr="00880881">
        <w:rPr>
          <w:rFonts w:ascii="Times New Roman" w:eastAsia="Times New Roman" w:hAnsi="Times New Roman" w:cs="Times New Roman"/>
          <w:b/>
          <w:sz w:val="28"/>
          <w:szCs w:val="28"/>
        </w:rPr>
        <w:t>Предпатологические</w:t>
      </w:r>
      <w:proofErr w:type="spellEnd"/>
      <w:r w:rsidRPr="00880881">
        <w:rPr>
          <w:rFonts w:ascii="Times New Roman" w:eastAsia="Times New Roman" w:hAnsi="Times New Roman" w:cs="Times New Roman"/>
          <w:b/>
          <w:sz w:val="28"/>
          <w:szCs w:val="28"/>
        </w:rPr>
        <w:t xml:space="preserve"> и патологические состояния, возникающие при нерациональных занятиях физкультурой  и спортом. Реабилитация в спорте</w:t>
      </w:r>
      <w:r>
        <w:rPr>
          <w:rFonts w:ascii="Times New Roman" w:eastAsia="Times New Roman" w:hAnsi="Times New Roman" w:cs="Times New Roman"/>
          <w:b/>
          <w:sz w:val="28"/>
          <w:szCs w:val="28"/>
        </w:rPr>
        <w:t>.</w:t>
      </w:r>
      <w:r w:rsidR="00880881">
        <w:rPr>
          <w:rFonts w:ascii="Times New Roman" w:eastAsia="Times New Roman" w:hAnsi="Times New Roman" w:cs="Times New Roman"/>
          <w:b/>
          <w:sz w:val="28"/>
          <w:szCs w:val="28"/>
        </w:rPr>
        <w:t xml:space="preserve"> (4 часа)</w:t>
      </w:r>
      <w:r w:rsidR="00880881" w:rsidRPr="00880881">
        <w:rPr>
          <w:rFonts w:ascii="Times New Roman" w:eastAsia="Times New Roman" w:hAnsi="Times New Roman" w:cs="Times New Roman"/>
          <w:b/>
          <w:sz w:val="28"/>
          <w:szCs w:val="28"/>
        </w:rPr>
        <w:t>.</w:t>
      </w:r>
      <w:r w:rsidR="00A333BF" w:rsidRPr="00A333BF">
        <w:rPr>
          <w:rFonts w:ascii="Times New Roman" w:hAnsi="Times New Roman" w:cs="Times New Roman"/>
          <w:b/>
          <w:sz w:val="28"/>
          <w:szCs w:val="28"/>
        </w:rPr>
        <w:t xml:space="preserve"> </w:t>
      </w:r>
    </w:p>
    <w:p w:rsidR="00880881" w:rsidRDefault="00880881" w:rsidP="00A333BF">
      <w:pPr>
        <w:spacing w:line="36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темы: </w:t>
      </w:r>
      <w:r w:rsidRPr="00880881">
        <w:rPr>
          <w:rFonts w:ascii="Times New Roman" w:eastAsia="Times New Roman" w:hAnsi="Times New Roman" w:cs="Times New Roman"/>
          <w:sz w:val="28"/>
          <w:szCs w:val="28"/>
        </w:rPr>
        <w:t>Задачи и основные разделы врачебного контроля. Определение и оценка физического развития. Функциональные пробы сердечно-сосудистой и дыхательной систем и их значение в оценке физического состояния, в выборе и обосновании программ физической тренировки. Распределение на медицинские группы для занятий физкультурой. Допинг ко</w:t>
      </w:r>
      <w:r w:rsidR="002D47FC">
        <w:rPr>
          <w:rFonts w:ascii="Times New Roman" w:eastAsia="Times New Roman" w:hAnsi="Times New Roman" w:cs="Times New Roman"/>
          <w:sz w:val="28"/>
          <w:szCs w:val="28"/>
        </w:rPr>
        <w:t>нтроль и контроль на половую при</w:t>
      </w:r>
      <w:r w:rsidRPr="00880881">
        <w:rPr>
          <w:rFonts w:ascii="Times New Roman" w:eastAsia="Times New Roman" w:hAnsi="Times New Roman" w:cs="Times New Roman"/>
          <w:sz w:val="28"/>
          <w:szCs w:val="28"/>
        </w:rPr>
        <w:t>надлежность.</w:t>
      </w:r>
    </w:p>
    <w:p w:rsidR="00880881" w:rsidRDefault="00880881" w:rsidP="00A333BF">
      <w:pPr>
        <w:spacing w:line="360" w:lineRule="auto"/>
        <w:ind w:firstLine="680"/>
        <w:jc w:val="both"/>
        <w:rPr>
          <w:rFonts w:ascii="Times New Roman" w:eastAsia="Times New Roman" w:hAnsi="Times New Roman" w:cs="Times New Roman"/>
          <w:sz w:val="28"/>
          <w:szCs w:val="28"/>
        </w:rPr>
      </w:pPr>
      <w:r w:rsidRPr="00880881">
        <w:rPr>
          <w:rFonts w:ascii="Times New Roman" w:eastAsia="Times New Roman" w:hAnsi="Times New Roman" w:cs="Times New Roman"/>
          <w:sz w:val="28"/>
          <w:szCs w:val="28"/>
        </w:rPr>
        <w:t>Врачебные наблюдения в процессе занятий физкультурой, спортом и ЛФК. Предпатологические и патологические состояния в спорте. Неотложные состояния. Средства реабилитация в спорте. Медицинское обеспечение спорта инвалидов.</w:t>
      </w:r>
    </w:p>
    <w:p w:rsidR="00A333BF" w:rsidRDefault="00A333BF" w:rsidP="00A333BF">
      <w:pPr>
        <w:pStyle w:val="a9"/>
        <w:spacing w:line="360" w:lineRule="auto"/>
        <w:ind w:left="0" w:firstLine="0"/>
        <w:contextualSpacing w:val="0"/>
        <w:rPr>
          <w:rFonts w:ascii="Times New Roman" w:eastAsia="Times New Roman" w:hAnsi="Times New Roman" w:cs="Times New Roman"/>
          <w:sz w:val="28"/>
          <w:szCs w:val="28"/>
        </w:rPr>
      </w:pPr>
    </w:p>
    <w:p w:rsidR="00B4137A" w:rsidRPr="00E25862" w:rsidRDefault="00B4137A" w:rsidP="00E34D0E">
      <w:pPr>
        <w:pStyle w:val="a9"/>
        <w:numPr>
          <w:ilvl w:val="0"/>
          <w:numId w:val="8"/>
        </w:numPr>
        <w:spacing w:line="360" w:lineRule="auto"/>
        <w:contextualSpacing w:val="0"/>
        <w:rPr>
          <w:rFonts w:ascii="Times New Roman" w:hAnsi="Times New Roman"/>
          <w:sz w:val="28"/>
          <w:szCs w:val="28"/>
        </w:rPr>
      </w:pPr>
      <w:r w:rsidRPr="00C83BEF">
        <w:rPr>
          <w:rFonts w:ascii="Times New Roman" w:hAnsi="Times New Roman"/>
          <w:b/>
          <w:caps/>
          <w:sz w:val="28"/>
          <w:szCs w:val="28"/>
        </w:rPr>
        <w:lastRenderedPageBreak/>
        <w:t>УЧЕБНО-МЕТОДИЧЕСКОЕ обеспечение самостоятельной работы ОБУЧАЮЩИХСЯ</w:t>
      </w:r>
    </w:p>
    <w:p w:rsidR="00B4137A" w:rsidRPr="00C83BEF" w:rsidRDefault="00B4137A" w:rsidP="00B4137A">
      <w:pPr>
        <w:pStyle w:val="a9"/>
        <w:tabs>
          <w:tab w:val="left" w:pos="5287"/>
        </w:tabs>
        <w:ind w:left="1146"/>
        <w:rPr>
          <w:rFonts w:ascii="Times New Roman" w:hAnsi="Times New Roman"/>
          <w:spacing w:val="-1"/>
          <w:sz w:val="28"/>
          <w:szCs w:val="28"/>
        </w:rPr>
      </w:pP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В РПУД представлено основное содержание тем, оценочные средства: термины и понятия, необходимые для освоения дисциплины.</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 xml:space="preserve">В ходе усвоения курса </w:t>
      </w:r>
      <w:r w:rsidRPr="00C17B38">
        <w:rPr>
          <w:rFonts w:ascii="Times New Roman" w:eastAsia="Calibri" w:hAnsi="Times New Roman" w:cs="Times New Roman"/>
          <w:b/>
          <w:bCs/>
          <w:color w:val="000000"/>
          <w:sz w:val="28"/>
          <w:szCs w:val="28"/>
        </w:rPr>
        <w:t>«</w:t>
      </w:r>
      <w:r w:rsidR="00A333BF">
        <w:rPr>
          <w:rFonts w:ascii="Times New Roman" w:eastAsia="Calibri" w:hAnsi="Times New Roman" w:cs="Times New Roman"/>
          <w:b/>
          <w:bCs/>
          <w:color w:val="000000"/>
          <w:sz w:val="28"/>
          <w:szCs w:val="28"/>
        </w:rPr>
        <w:t>Медицинская реабилитология</w:t>
      </w:r>
      <w:r w:rsidRPr="00C17B3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студенту</w:t>
      </w:r>
      <w:r w:rsidRPr="00F575D1">
        <w:rPr>
          <w:rFonts w:ascii="Times New Roman" w:eastAsia="Calibri" w:hAnsi="Times New Roman" w:cs="Times New Roman"/>
          <w:color w:val="000000"/>
          <w:sz w:val="28"/>
          <w:szCs w:val="28"/>
        </w:rPr>
        <w:t xml:space="preserve"> предстоит проделать большой объем самостоятельной работы, в которую входит подготовка к семинарским занятиям и написание реферата.</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bCs/>
          <w:color w:val="000000"/>
          <w:sz w:val="28"/>
          <w:szCs w:val="28"/>
        </w:rPr>
        <w:t>Практические занятия</w:t>
      </w:r>
      <w:r>
        <w:rPr>
          <w:rFonts w:ascii="Times New Roman" w:eastAsia="Calibri" w:hAnsi="Times New Roman" w:cs="Times New Roman"/>
          <w:color w:val="000000"/>
          <w:sz w:val="28"/>
          <w:szCs w:val="28"/>
        </w:rPr>
        <w:t xml:space="preserve"> помогают студентам </w:t>
      </w:r>
      <w:r w:rsidRPr="00F575D1">
        <w:rPr>
          <w:rFonts w:ascii="Times New Roman" w:eastAsia="Calibri" w:hAnsi="Times New Roman" w:cs="Times New Roman"/>
          <w:color w:val="000000"/>
          <w:sz w:val="28"/>
          <w:szCs w:val="28"/>
        </w:rPr>
        <w:t xml:space="preserve"> глубже усвоить учебный материал, приобрести навыки творческой работы над документами и первоисточниками.</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Планы практических занятий, их тематика, рекомендуемая литература, цель и задачи ее изучения сообщаются преподавателем на вводных занятиях или в учебной программе по данной дисциплине.</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 xml:space="preserve">Прежде чем приступить к изучению темы, необходимо ознакомиться с основными вопросами плана практического занятия и списком рекомендуемой литературы. </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Начиная подготовку к практическому занятию, необходимо, прежде всего, обратиться к конспекту лекций, разделам учебников и учебных пособий, чтобы получить общее представление о месте и значении темы в изучаемом курсе. Затем поработать с дополнительной литературой, сделать записи по рекомендованным источникам.</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В процессе изучения рекомендованного материала, необходимо понять построение изучаемой темы, выделить основные положения, проследить их логику и тем самым вникнуть в суть изучаемой проблемы.</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 xml:space="preserve">Необходимо вести записи изучаемого материала в виде конспекта, что, наряду со зрительной, включает и моторную память и позволяет накапливать индивидуальный фонд подсобных материалов для быстрого повторения </w:t>
      </w:r>
      <w:r w:rsidRPr="00F575D1">
        <w:rPr>
          <w:rFonts w:ascii="Times New Roman" w:eastAsia="Calibri" w:hAnsi="Times New Roman" w:cs="Times New Roman"/>
          <w:color w:val="000000"/>
          <w:sz w:val="28"/>
          <w:szCs w:val="28"/>
        </w:rPr>
        <w:lastRenderedPageBreak/>
        <w:t>прочитанного, для мобилизации накопленных знаний. Основные формы записи: план (простой и развернутый), выписки, тезисы.</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В процессе подготовки важно сопоставлять источники, продумывать изучаемый материал и выстраивать алгоритм действий, тщательно продумать свое устное выступление.</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r w:rsidRPr="00F575D1">
        <w:rPr>
          <w:rFonts w:ascii="Times New Roman" w:eastAsia="Calibri" w:hAnsi="Times New Roman" w:cs="Times New Roman"/>
          <w:color w:val="000000"/>
          <w:sz w:val="28"/>
          <w:szCs w:val="28"/>
        </w:rPr>
        <w:t>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быть убедительным и аргументированным, не допускается и  простое чтение конспекта. Важно проявлять собственное отношение к тому, о чем говорится, высказывать свое личное мнение, понимание, обосновывать его и делать правильные выводы из сказанного. При этом можно обращаться к записям конспекта и лекций, непосредственно к первоисточникам, использовать знание монографий и публикаций, факты и наблюдения современной жизни и т. д.</w:t>
      </w:r>
    </w:p>
    <w:p w:rsidR="00B4137A" w:rsidRPr="00F575D1" w:rsidRDefault="00B4137A" w:rsidP="00A333BF">
      <w:pPr>
        <w:tabs>
          <w:tab w:val="left" w:pos="426"/>
        </w:tabs>
        <w:suppressAutoHyphens/>
        <w:spacing w:line="360" w:lineRule="auto"/>
        <w:ind w:firstLine="680"/>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Студент </w:t>
      </w:r>
      <w:r w:rsidRPr="00F575D1">
        <w:rPr>
          <w:rFonts w:ascii="Times New Roman" w:eastAsia="Calibri" w:hAnsi="Times New Roman" w:cs="Times New Roman"/>
          <w:color w:val="000000"/>
          <w:sz w:val="28"/>
          <w:szCs w:val="28"/>
        </w:rPr>
        <w:t>,</w:t>
      </w:r>
      <w:proofErr w:type="gramEnd"/>
      <w:r w:rsidRPr="00F575D1">
        <w:rPr>
          <w:rFonts w:ascii="Times New Roman" w:eastAsia="Calibri" w:hAnsi="Times New Roman" w:cs="Times New Roman"/>
          <w:color w:val="000000"/>
          <w:sz w:val="28"/>
          <w:szCs w:val="28"/>
        </w:rPr>
        <w:t xml:space="preserve"> не успевший выступить на практическом занятии, может предъявить преподавателю для проверки подготовленный конспект и, если потребуется, ответить на вопросы преподавателя по теме практического занятия для получения зачетной оценки по данной теме.</w:t>
      </w:r>
    </w:p>
    <w:p w:rsidR="00B4137A" w:rsidRPr="00F575D1" w:rsidRDefault="00B4137A" w:rsidP="00A333BF">
      <w:pPr>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xml:space="preserve">Учебно-методическое обеспечение самостоятельной работы обучающихся по дисциплине </w:t>
      </w:r>
      <w:r w:rsidRPr="00166F3A">
        <w:rPr>
          <w:rFonts w:ascii="Times New Roman" w:hAnsi="Times New Roman" w:cs="Times New Roman"/>
          <w:sz w:val="28"/>
          <w:szCs w:val="28"/>
        </w:rPr>
        <w:t>«</w:t>
      </w:r>
      <w:r w:rsidR="00A333BF">
        <w:rPr>
          <w:rFonts w:ascii="Times New Roman" w:hAnsi="Times New Roman" w:cs="Times New Roman"/>
          <w:sz w:val="28"/>
          <w:szCs w:val="28"/>
        </w:rPr>
        <w:t>Медицинская реабилитология</w:t>
      </w:r>
      <w:r w:rsidRPr="00166F3A">
        <w:rPr>
          <w:rFonts w:ascii="Times New Roman" w:hAnsi="Times New Roman" w:cs="Times New Roman"/>
          <w:sz w:val="28"/>
          <w:szCs w:val="28"/>
        </w:rPr>
        <w:t>»</w:t>
      </w:r>
      <w:r w:rsidRPr="00F575D1">
        <w:rPr>
          <w:rFonts w:ascii="Times New Roman" w:hAnsi="Times New Roman" w:cs="Times New Roman"/>
          <w:sz w:val="28"/>
          <w:szCs w:val="28"/>
        </w:rPr>
        <w:t xml:space="preserve"> представлено в Приложении 1 и включает в себя:</w:t>
      </w:r>
    </w:p>
    <w:p w:rsidR="00B4137A" w:rsidRPr="00F575D1" w:rsidRDefault="00B4137A" w:rsidP="00A333BF">
      <w:pPr>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характеристика заданий для самостоятельной работы студентов и методические рекомендации по их выполнению;</w:t>
      </w:r>
    </w:p>
    <w:p w:rsidR="00B4137A" w:rsidRPr="00F575D1" w:rsidRDefault="00B4137A" w:rsidP="00A333BF">
      <w:pPr>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требования к представлению и оформлению результатов самостоятельной работы;</w:t>
      </w:r>
    </w:p>
    <w:p w:rsidR="00B4137A" w:rsidRPr="00F575D1" w:rsidRDefault="00B4137A" w:rsidP="00A333BF">
      <w:pPr>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критерии оценки выполнения самостоятельной работы.</w:t>
      </w:r>
    </w:p>
    <w:p w:rsidR="00A333BF" w:rsidRDefault="00A333BF" w:rsidP="00A333BF">
      <w:pPr>
        <w:tabs>
          <w:tab w:val="left" w:pos="392"/>
        </w:tabs>
        <w:spacing w:line="360" w:lineRule="auto"/>
        <w:ind w:firstLine="680"/>
        <w:jc w:val="both"/>
        <w:rPr>
          <w:rFonts w:ascii="Times New Roman" w:hAnsi="Times New Roman" w:cs="Times New Roman"/>
          <w:kern w:val="36"/>
          <w:sz w:val="28"/>
          <w:szCs w:val="28"/>
        </w:rPr>
      </w:pPr>
    </w:p>
    <w:p w:rsidR="00A51B23" w:rsidRPr="00D91DCD" w:rsidRDefault="00A51B23" w:rsidP="00A333BF">
      <w:pPr>
        <w:tabs>
          <w:tab w:val="left" w:pos="392"/>
        </w:tabs>
        <w:spacing w:line="360" w:lineRule="auto"/>
        <w:ind w:firstLine="680"/>
        <w:jc w:val="both"/>
        <w:rPr>
          <w:rFonts w:ascii="Times New Roman" w:hAnsi="Times New Roman" w:cs="Times New Roman"/>
          <w:b/>
          <w:kern w:val="36"/>
          <w:sz w:val="28"/>
          <w:szCs w:val="28"/>
        </w:rPr>
      </w:pP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552"/>
        <w:gridCol w:w="992"/>
        <w:gridCol w:w="1349"/>
        <w:gridCol w:w="1349"/>
      </w:tblGrid>
      <w:tr w:rsidR="00A51B23" w:rsidTr="00A51B23">
        <w:trPr>
          <w:trHeight w:val="315"/>
        </w:trPr>
        <w:tc>
          <w:tcPr>
            <w:tcW w:w="9327" w:type="dxa"/>
            <w:gridSpan w:val="6"/>
            <w:tcBorders>
              <w:top w:val="nil"/>
              <w:left w:val="nil"/>
              <w:bottom w:val="single" w:sz="4" w:space="0" w:color="auto"/>
              <w:right w:val="nil"/>
            </w:tcBorders>
          </w:tcPr>
          <w:p w:rsidR="00A51B23" w:rsidRDefault="00A51B23">
            <w:pPr>
              <w:suppressAutoHyphens/>
              <w:snapToGrid w:val="0"/>
              <w:ind w:firstLine="0"/>
              <w:jc w:val="center"/>
              <w:rPr>
                <w:rFonts w:ascii="Times New Roman" w:hAnsi="Times New Roman" w:cs="Times New Roman"/>
                <w:b/>
                <w:kern w:val="36"/>
                <w:sz w:val="28"/>
                <w:szCs w:val="28"/>
              </w:rPr>
            </w:pPr>
            <w:r>
              <w:rPr>
                <w:rFonts w:ascii="Times New Roman" w:hAnsi="Times New Roman" w:cs="Times New Roman"/>
                <w:b/>
                <w:kern w:val="36"/>
                <w:sz w:val="28"/>
                <w:szCs w:val="28"/>
              </w:rPr>
              <w:lastRenderedPageBreak/>
              <w:t>КОНТРОЛЬ ДОСТИЖЕНИЙ ЦЕЛЕЙ КУРСА</w:t>
            </w:r>
          </w:p>
          <w:p w:rsidR="00A51B23" w:rsidRDefault="00A51B23">
            <w:pPr>
              <w:suppressAutoHyphens/>
              <w:snapToGrid w:val="0"/>
              <w:ind w:firstLine="0"/>
              <w:jc w:val="center"/>
              <w:rPr>
                <w:rFonts w:ascii="Times New Roman" w:hAnsi="Times New Roman" w:cs="Times New Roman"/>
                <w:b/>
                <w:kern w:val="36"/>
                <w:sz w:val="28"/>
                <w:szCs w:val="28"/>
              </w:rPr>
            </w:pPr>
          </w:p>
          <w:p w:rsidR="00A51B23" w:rsidRDefault="00A51B23">
            <w:pPr>
              <w:suppressAutoHyphens/>
              <w:snapToGrid w:val="0"/>
              <w:ind w:firstLine="0"/>
              <w:jc w:val="center"/>
              <w:rPr>
                <w:rFonts w:ascii="Times New Roman" w:eastAsia="Calibri" w:hAnsi="Times New Roman" w:cs="Times New Roman"/>
                <w:sz w:val="20"/>
                <w:szCs w:val="20"/>
                <w:lang w:eastAsia="ar-SA"/>
              </w:rPr>
            </w:pPr>
          </w:p>
        </w:tc>
      </w:tr>
      <w:tr w:rsidR="00A51B23" w:rsidTr="00A51B23">
        <w:trPr>
          <w:trHeight w:val="315"/>
        </w:trPr>
        <w:tc>
          <w:tcPr>
            <w:tcW w:w="675"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Контролируемые модули/ разделы / темы дисциплины</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A51B23" w:rsidRDefault="00A51B23">
            <w:pPr>
              <w:suppressAutoHyphens/>
              <w:snapToGrid w:val="0"/>
              <w:ind w:firstLine="0"/>
              <w:jc w:val="center"/>
              <w:rPr>
                <w:rFonts w:ascii="Times New Roman" w:eastAsia="Calibri" w:hAnsi="Times New Roman" w:cs="Times New Roman"/>
                <w:sz w:val="20"/>
                <w:szCs w:val="20"/>
                <w:lang w:eastAsia="ar-SA"/>
              </w:rPr>
            </w:pPr>
          </w:p>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Коды и этапы формирования компетенций </w:t>
            </w:r>
          </w:p>
        </w:tc>
        <w:tc>
          <w:tcPr>
            <w:tcW w:w="2698" w:type="dxa"/>
            <w:gridSpan w:val="2"/>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Оценочные средства - наименование</w:t>
            </w:r>
          </w:p>
        </w:tc>
      </w:tr>
      <w:tr w:rsidR="00A51B23" w:rsidTr="00A51B23">
        <w:trPr>
          <w:trHeight w:val="791"/>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1349" w:type="dxa"/>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текущий контроль</w:t>
            </w:r>
          </w:p>
        </w:tc>
        <w:tc>
          <w:tcPr>
            <w:tcW w:w="1349" w:type="dxa"/>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промежуточная аттестация</w:t>
            </w:r>
          </w:p>
        </w:tc>
      </w:tr>
      <w:tr w:rsidR="00A51B23" w:rsidTr="00A51B23">
        <w:trPr>
          <w:trHeight w:val="1220"/>
        </w:trPr>
        <w:tc>
          <w:tcPr>
            <w:tcW w:w="675"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A51B23" w:rsidRDefault="00A51B23">
            <w:pPr>
              <w:autoSpaceDE w:val="0"/>
              <w:autoSpaceDN w:val="0"/>
              <w:adjustRightInd w:val="0"/>
              <w:ind w:firstLine="0"/>
              <w:rPr>
                <w:rFonts w:ascii="Times New Roman" w:eastAsia="Calibri" w:hAnsi="Times New Roman" w:cs="Times New Roman"/>
                <w:bCs/>
                <w:sz w:val="20"/>
                <w:szCs w:val="20"/>
                <w:lang w:eastAsia="ar-SA"/>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rPr>
                <w:rFonts w:ascii="Times New Roman" w:eastAsia="Calibri" w:hAnsi="Times New Roman" w:cs="Times New Roman"/>
                <w:sz w:val="20"/>
                <w:szCs w:val="20"/>
                <w:lang w:eastAsia="ar-SA"/>
              </w:rPr>
            </w:pPr>
            <w:r>
              <w:rPr>
                <w:rFonts w:ascii="Times New Roman" w:eastAsia="Times New Roman" w:hAnsi="Times New Roman" w:cs="Times New Roman"/>
                <w:sz w:val="20"/>
                <w:szCs w:val="20"/>
                <w:lang w:eastAsia="ru-RU"/>
              </w:rPr>
              <w:t>ПК-1 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1-45</w:t>
            </w:r>
          </w:p>
        </w:tc>
      </w:tr>
      <w:tr w:rsidR="00A51B23" w:rsidTr="00A51B23">
        <w:trPr>
          <w:trHeight w:val="12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bCs/>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eastAsia="Calibri"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A51B23" w:rsidTr="00A51B23">
        <w:trPr>
          <w:trHeight w:val="12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bCs/>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hAnsi="Times New Roman" w:cs="Times New Roman"/>
                <w:sz w:val="20"/>
                <w:szCs w:val="20"/>
              </w:rPr>
            </w:pPr>
            <w:r>
              <w:rPr>
                <w:rFonts w:ascii="Times New Roman" w:hAnsi="Times New Roman" w:cs="Times New Roman"/>
                <w:sz w:val="20"/>
                <w:szCs w:val="20"/>
              </w:rPr>
              <w:t>УО-2</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A51B23" w:rsidTr="00A51B23">
        <w:trPr>
          <w:trHeight w:val="963"/>
        </w:trPr>
        <w:tc>
          <w:tcPr>
            <w:tcW w:w="675"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A51B23" w:rsidRDefault="00A51B23">
            <w:pPr>
              <w:autoSpaceDE w:val="0"/>
              <w:autoSpaceDN w:val="0"/>
              <w:adjustRightInd w:val="0"/>
              <w:ind w:firstLine="0"/>
              <w:rPr>
                <w:rFonts w:ascii="Times New Roman" w:eastAsia="Calibri" w:hAnsi="Times New Roman" w:cs="Times New Roman"/>
                <w:sz w:val="20"/>
                <w:szCs w:val="20"/>
                <w:lang w:eastAsia="ar-SA"/>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ind w:firstLine="0"/>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ПК-5 </w:t>
            </w:r>
            <w:r>
              <w:rPr>
                <w:rFonts w:ascii="Times New Roman" w:eastAsia="Times New Roman" w:hAnsi="Times New Roman" w:cs="Times New Roman"/>
                <w:sz w:val="20"/>
                <w:szCs w:val="20"/>
                <w:lang w:eastAsia="ru-RU"/>
              </w:rPr>
              <w:t xml:space="preserve">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-15-30</w:t>
            </w:r>
          </w:p>
        </w:tc>
      </w:tr>
      <w:tr w:rsidR="00A51B23" w:rsidTr="00A51B23">
        <w:trPr>
          <w:trHeight w:val="963"/>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eastAsia="Calibri"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A51B23" w:rsidTr="00A51B23">
        <w:trPr>
          <w:trHeight w:val="963"/>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hAnsi="Times New Roman" w:cs="Times New Roman"/>
                <w:sz w:val="20"/>
                <w:szCs w:val="20"/>
              </w:rPr>
            </w:pPr>
            <w:r>
              <w:rPr>
                <w:rFonts w:ascii="Times New Roman" w:hAnsi="Times New Roman" w:cs="Times New Roman"/>
                <w:sz w:val="20"/>
                <w:szCs w:val="20"/>
              </w:rPr>
              <w:t>УО-2</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A51B23" w:rsidTr="00A51B23">
        <w:trPr>
          <w:trHeight w:val="320"/>
        </w:trPr>
        <w:tc>
          <w:tcPr>
            <w:tcW w:w="675"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A51B23" w:rsidRDefault="00A51B23">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 Модуль 2.  </w:t>
            </w:r>
          </w:p>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ПК-8 способность к определению тактики ведения больных с различными нозологическими формами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15-45</w:t>
            </w:r>
          </w:p>
        </w:tc>
      </w:tr>
      <w:tr w:rsidR="00A51B23" w:rsidTr="00A51B23">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eastAsia="Calibri"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A51B23" w:rsidTr="00A51B23">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hAnsi="Times New Roman" w:cs="Times New Roman"/>
                <w:sz w:val="20"/>
                <w:szCs w:val="20"/>
              </w:rPr>
            </w:pPr>
            <w:r>
              <w:rPr>
                <w:rFonts w:ascii="Times New Roman" w:hAnsi="Times New Roman" w:cs="Times New Roman"/>
                <w:sz w:val="20"/>
                <w:szCs w:val="20"/>
              </w:rPr>
              <w:t>УО-2</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A51B23" w:rsidTr="00A51B23">
        <w:trPr>
          <w:trHeight w:val="320"/>
        </w:trPr>
        <w:tc>
          <w:tcPr>
            <w:tcW w:w="675"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rPr>
                <w:rFonts w:ascii="Times New Roman" w:eastAsia="Calibri" w:hAnsi="Times New Roman" w:cs="Times New Roman"/>
                <w:sz w:val="20"/>
                <w:szCs w:val="20"/>
                <w:lang w:eastAsia="ar-SA"/>
              </w:rPr>
            </w:pPr>
            <w:r>
              <w:rPr>
                <w:rFonts w:ascii="Times New Roman" w:eastAsia="Times New Roman" w:hAnsi="Times New Roman" w:cs="Times New Roman"/>
                <w:sz w:val="20"/>
                <w:szCs w:val="20"/>
                <w:lang w:eastAsia="ru-RU"/>
              </w:rPr>
              <w:t xml:space="preserve">ПК-14 готовность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w:t>
            </w:r>
            <w:r>
              <w:rPr>
                <w:rFonts w:ascii="Times New Roman" w:eastAsia="Times New Roman" w:hAnsi="Times New Roman" w:cs="Times New Roman"/>
                <w:sz w:val="20"/>
                <w:szCs w:val="20"/>
                <w:lang w:eastAsia="ru-RU"/>
              </w:rPr>
              <w:lastRenderedPageBreak/>
              <w:t>показателей, способствующим сохранению и укреплению здоровья, профилактике заболеваний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lastRenderedPageBreak/>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30-60</w:t>
            </w:r>
          </w:p>
        </w:tc>
      </w:tr>
      <w:tr w:rsidR="00A51B23" w:rsidTr="00A51B23">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eastAsia="Calibri"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A51B23" w:rsidTr="00A51B23">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hAnsi="Times New Roman" w:cs="Times New Roman"/>
                <w:sz w:val="20"/>
                <w:szCs w:val="20"/>
              </w:rPr>
            </w:pPr>
            <w:r>
              <w:rPr>
                <w:rFonts w:ascii="Times New Roman" w:hAnsi="Times New Roman" w:cs="Times New Roman"/>
                <w:sz w:val="20"/>
                <w:szCs w:val="20"/>
              </w:rPr>
              <w:t>УО-2</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A51B23" w:rsidTr="00A51B23">
        <w:trPr>
          <w:trHeight w:val="320"/>
        </w:trPr>
        <w:tc>
          <w:tcPr>
            <w:tcW w:w="675"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5</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A51B23" w:rsidRDefault="00A51B23">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51B23" w:rsidRDefault="00A51B23">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ОПК-8 готовность к медицинскому применению лекарственных препаратов и иных веществ и их комбинаций при решении профессиональных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15-35</w:t>
            </w:r>
          </w:p>
        </w:tc>
      </w:tr>
      <w:tr w:rsidR="00A51B23" w:rsidTr="00A51B23">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eastAsia="Calibri" w:hAnsi="Times New Roman" w:cs="Times New Roman"/>
                <w:sz w:val="20"/>
                <w:szCs w:val="20"/>
              </w:rPr>
            </w:pPr>
            <w:r>
              <w:rPr>
                <w:rFonts w:ascii="Times New Roman" w:hAnsi="Times New Roman" w:cs="Times New Roman"/>
                <w:sz w:val="20"/>
                <w:szCs w:val="20"/>
              </w:rPr>
              <w:t>ПР-1</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A51B23" w:rsidTr="00A51B23">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51B23" w:rsidRDefault="00A51B23">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51B23" w:rsidRDefault="00A51B23">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A51B23" w:rsidRDefault="00A51B23">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A51B23" w:rsidRDefault="00A51B23" w:rsidP="007C2C95">
            <w:pPr>
              <w:pStyle w:val="af4"/>
              <w:snapToGrid w:val="0"/>
              <w:spacing w:line="276" w:lineRule="auto"/>
              <w:rPr>
                <w:rFonts w:ascii="Times New Roman" w:hAnsi="Times New Roman" w:cs="Times New Roman"/>
                <w:sz w:val="20"/>
                <w:szCs w:val="20"/>
              </w:rPr>
            </w:pPr>
            <w:r>
              <w:rPr>
                <w:rFonts w:ascii="Times New Roman" w:hAnsi="Times New Roman" w:cs="Times New Roman"/>
                <w:sz w:val="20"/>
                <w:szCs w:val="20"/>
              </w:rPr>
              <w:t>УО-2</w:t>
            </w:r>
          </w:p>
          <w:p w:rsidR="00A51B23" w:rsidRDefault="00A51B23">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bl>
    <w:p w:rsidR="00A51B23" w:rsidRDefault="00A51B23" w:rsidP="00A333BF">
      <w:pPr>
        <w:tabs>
          <w:tab w:val="left" w:pos="993"/>
        </w:tabs>
        <w:spacing w:line="360" w:lineRule="auto"/>
        <w:ind w:firstLine="680"/>
        <w:jc w:val="both"/>
        <w:rPr>
          <w:rFonts w:ascii="Times New Roman" w:hAnsi="Times New Roman" w:cs="Times New Roman"/>
          <w:sz w:val="28"/>
          <w:szCs w:val="28"/>
          <w:lang w:val="en-US"/>
        </w:rPr>
      </w:pPr>
    </w:p>
    <w:p w:rsidR="00B4137A" w:rsidRPr="00F575D1" w:rsidRDefault="00B4137A" w:rsidP="00A333BF">
      <w:pPr>
        <w:tabs>
          <w:tab w:val="left" w:pos="993"/>
        </w:tabs>
        <w:spacing w:line="360" w:lineRule="auto"/>
        <w:ind w:firstLine="680"/>
        <w:jc w:val="both"/>
        <w:rPr>
          <w:rFonts w:ascii="Times New Roman" w:hAnsi="Times New Roman" w:cs="Times New Roman"/>
          <w:bCs/>
          <w:sz w:val="28"/>
          <w:szCs w:val="28"/>
        </w:rPr>
      </w:pPr>
      <w:r w:rsidRPr="00F575D1">
        <w:rPr>
          <w:rFonts w:ascii="Times New Roman" w:hAnsi="Times New Roman" w:cs="Times New Roman"/>
          <w:sz w:val="28"/>
          <w:szCs w:val="28"/>
        </w:rPr>
        <w:t xml:space="preserve">Контрольные и методические материалы, а также критерии и показатели, необходимые для оценки знаний, умений, навыков и характеризующие </w:t>
      </w:r>
      <w:r w:rsidRPr="00F575D1">
        <w:rPr>
          <w:rFonts w:ascii="Times New Roman" w:hAnsi="Times New Roman" w:cs="Times New Roman"/>
          <w:bCs/>
          <w:sz w:val="28"/>
          <w:szCs w:val="28"/>
        </w:rPr>
        <w:t xml:space="preserve">этапы </w:t>
      </w:r>
      <w:r w:rsidRPr="00F575D1">
        <w:rPr>
          <w:rFonts w:ascii="Times New Roman" w:hAnsi="Times New Roman" w:cs="Times New Roman"/>
          <w:sz w:val="28"/>
          <w:szCs w:val="28"/>
        </w:rPr>
        <w:t>формирования компетенций в процессе</w:t>
      </w:r>
      <w:r w:rsidRPr="00F575D1">
        <w:rPr>
          <w:rFonts w:ascii="Times New Roman" w:hAnsi="Times New Roman" w:cs="Times New Roman"/>
          <w:bCs/>
          <w:sz w:val="28"/>
          <w:szCs w:val="28"/>
        </w:rPr>
        <w:t xml:space="preserve"> освоения образовательной программы представлены в Приложении 2. </w:t>
      </w:r>
    </w:p>
    <w:p w:rsidR="00B4137A" w:rsidRDefault="00B4137A" w:rsidP="00A333BF">
      <w:pPr>
        <w:tabs>
          <w:tab w:val="left" w:pos="851"/>
        </w:tabs>
        <w:spacing w:line="360" w:lineRule="auto"/>
        <w:ind w:firstLine="680"/>
        <w:jc w:val="both"/>
        <w:rPr>
          <w:rFonts w:ascii="Times New Roman" w:hAnsi="Times New Roman"/>
          <w:b/>
          <w:caps/>
          <w:color w:val="000000"/>
          <w:sz w:val="28"/>
        </w:rPr>
      </w:pPr>
    </w:p>
    <w:p w:rsidR="00557188" w:rsidRPr="00C259D1" w:rsidRDefault="00557188" w:rsidP="00A333BF">
      <w:pPr>
        <w:tabs>
          <w:tab w:val="decimal" w:pos="0"/>
          <w:tab w:val="left" w:pos="366"/>
        </w:tabs>
        <w:spacing w:line="360" w:lineRule="auto"/>
        <w:ind w:firstLine="680"/>
        <w:jc w:val="both"/>
        <w:rPr>
          <w:rFonts w:ascii="Times New Roman" w:hAnsi="Times New Roman" w:cs="Times New Roman"/>
          <w:b/>
          <w:caps/>
          <w:sz w:val="28"/>
          <w:szCs w:val="28"/>
        </w:rPr>
      </w:pPr>
      <w:r>
        <w:rPr>
          <w:rFonts w:ascii="Times New Roman" w:hAnsi="Times New Roman"/>
          <w:b/>
          <w:caps/>
          <w:sz w:val="28"/>
          <w:lang w:val="en-US"/>
        </w:rPr>
        <w:t>V</w:t>
      </w:r>
      <w:r>
        <w:rPr>
          <w:rFonts w:ascii="Times New Roman" w:hAnsi="Times New Roman"/>
          <w:b/>
          <w:caps/>
          <w:sz w:val="28"/>
        </w:rPr>
        <w:t xml:space="preserve">. Учебно-методическое обеспечение </w:t>
      </w:r>
      <w:r w:rsidRPr="00C259D1">
        <w:rPr>
          <w:rFonts w:ascii="Times New Roman" w:hAnsi="Times New Roman" w:cs="Times New Roman"/>
          <w:b/>
          <w:caps/>
          <w:sz w:val="28"/>
          <w:szCs w:val="28"/>
        </w:rPr>
        <w:t>дисциплины</w:t>
      </w:r>
    </w:p>
    <w:p w:rsidR="002325AF" w:rsidRDefault="00557188" w:rsidP="00D91DCD">
      <w:pPr>
        <w:spacing w:line="360" w:lineRule="auto"/>
        <w:ind w:firstLine="680"/>
        <w:jc w:val="center"/>
        <w:rPr>
          <w:rFonts w:ascii="Times New Roman" w:hAnsi="Times New Roman" w:cs="Times New Roman"/>
          <w:sz w:val="28"/>
          <w:szCs w:val="28"/>
          <w:u w:val="single"/>
          <w:lang w:eastAsia="ru-RU"/>
        </w:rPr>
      </w:pPr>
      <w:r w:rsidRPr="002325AF">
        <w:rPr>
          <w:rFonts w:ascii="Times New Roman" w:hAnsi="Times New Roman" w:cs="Times New Roman"/>
          <w:sz w:val="28"/>
          <w:szCs w:val="28"/>
          <w:u w:val="single"/>
          <w:lang w:eastAsia="ru-RU"/>
        </w:rPr>
        <w:t>Основная</w:t>
      </w:r>
      <w:r w:rsidR="00C259D1" w:rsidRPr="002325AF">
        <w:rPr>
          <w:rFonts w:ascii="Times New Roman" w:hAnsi="Times New Roman" w:cs="Times New Roman"/>
          <w:sz w:val="28"/>
          <w:szCs w:val="28"/>
          <w:u w:val="single"/>
          <w:lang w:eastAsia="ru-RU"/>
        </w:rPr>
        <w:t> </w:t>
      </w:r>
      <w:r w:rsidRPr="002325AF">
        <w:rPr>
          <w:rFonts w:ascii="Times New Roman" w:hAnsi="Times New Roman" w:cs="Times New Roman"/>
          <w:sz w:val="28"/>
          <w:szCs w:val="28"/>
          <w:u w:val="single"/>
          <w:lang w:eastAsia="ru-RU"/>
        </w:rPr>
        <w:t>литература:</w:t>
      </w:r>
    </w:p>
    <w:p w:rsidR="00D91DCD" w:rsidRPr="00D91DCD" w:rsidRDefault="00D91DCD" w:rsidP="00E34D0E">
      <w:pPr>
        <w:pStyle w:val="a9"/>
        <w:numPr>
          <w:ilvl w:val="0"/>
          <w:numId w:val="11"/>
        </w:numPr>
        <w:tabs>
          <w:tab w:val="left" w:pos="993"/>
        </w:tabs>
        <w:spacing w:line="360" w:lineRule="auto"/>
        <w:ind w:left="0" w:firstLine="709"/>
        <w:jc w:val="both"/>
        <w:rPr>
          <w:rFonts w:ascii="Times New Roman" w:hAnsi="Times New Roman" w:cs="Times New Roman"/>
          <w:color w:val="333333"/>
          <w:sz w:val="44"/>
          <w:szCs w:val="28"/>
          <w:shd w:val="clear" w:color="auto" w:fill="F7F7F7"/>
        </w:rPr>
      </w:pPr>
      <w:r w:rsidRPr="00D91DCD">
        <w:rPr>
          <w:rFonts w:ascii="Times New Roman" w:hAnsi="Times New Roman" w:cs="Times New Roman"/>
          <w:color w:val="333333"/>
          <w:sz w:val="28"/>
          <w:szCs w:val="18"/>
        </w:rPr>
        <w:t xml:space="preserve">Медицинская реабилитация [Электронный ресурс] / Епифанов А. В., </w:t>
      </w:r>
      <w:proofErr w:type="spellStart"/>
      <w:r w:rsidRPr="00D91DCD">
        <w:rPr>
          <w:rFonts w:ascii="Times New Roman" w:hAnsi="Times New Roman" w:cs="Times New Roman"/>
          <w:color w:val="333333"/>
          <w:sz w:val="28"/>
          <w:szCs w:val="18"/>
        </w:rPr>
        <w:t>АчкасовЕ</w:t>
      </w:r>
      <w:proofErr w:type="spellEnd"/>
      <w:r w:rsidRPr="00D91DCD">
        <w:rPr>
          <w:rFonts w:ascii="Times New Roman" w:hAnsi="Times New Roman" w:cs="Times New Roman"/>
          <w:color w:val="333333"/>
          <w:sz w:val="28"/>
          <w:szCs w:val="18"/>
        </w:rPr>
        <w:t xml:space="preserve">. Е., Епифанов В. А. - </w:t>
      </w:r>
      <w:proofErr w:type="gramStart"/>
      <w:r w:rsidRPr="00D91DCD">
        <w:rPr>
          <w:rFonts w:ascii="Times New Roman" w:hAnsi="Times New Roman" w:cs="Times New Roman"/>
          <w:color w:val="333333"/>
          <w:sz w:val="28"/>
          <w:szCs w:val="18"/>
        </w:rPr>
        <w:t>М. :</w:t>
      </w:r>
      <w:proofErr w:type="gramEnd"/>
      <w:r w:rsidRPr="00D91DCD">
        <w:rPr>
          <w:rFonts w:ascii="Times New Roman" w:hAnsi="Times New Roman" w:cs="Times New Roman"/>
          <w:color w:val="333333"/>
          <w:sz w:val="28"/>
          <w:szCs w:val="18"/>
        </w:rPr>
        <w:t xml:space="preserve"> ГЭОТАР-Медиа, 2015. Режим доступа: </w:t>
      </w:r>
      <w:hyperlink r:id="rId9" w:history="1">
        <w:r w:rsidRPr="00D91DCD">
          <w:rPr>
            <w:rStyle w:val="ad"/>
            <w:rFonts w:ascii="Times New Roman" w:hAnsi="Times New Roman" w:cs="Times New Roman"/>
            <w:sz w:val="28"/>
            <w:szCs w:val="18"/>
          </w:rPr>
          <w:t>http://www.studmedlib.ru/book/ISBN9785970432488.html</w:t>
        </w:r>
      </w:hyperlink>
    </w:p>
    <w:p w:rsidR="00D91DCD" w:rsidRPr="00D91DCD" w:rsidRDefault="00D91DCD" w:rsidP="00E34D0E">
      <w:pPr>
        <w:pStyle w:val="a9"/>
        <w:numPr>
          <w:ilvl w:val="0"/>
          <w:numId w:val="11"/>
        </w:numPr>
        <w:tabs>
          <w:tab w:val="left" w:pos="993"/>
        </w:tabs>
        <w:spacing w:line="360" w:lineRule="auto"/>
        <w:ind w:left="0" w:firstLine="709"/>
        <w:jc w:val="both"/>
        <w:rPr>
          <w:rFonts w:ascii="Times New Roman" w:hAnsi="Times New Roman" w:cs="Times New Roman"/>
          <w:color w:val="333333"/>
          <w:sz w:val="44"/>
          <w:szCs w:val="28"/>
          <w:shd w:val="clear" w:color="auto" w:fill="F7F7F7"/>
        </w:rPr>
      </w:pPr>
      <w:r w:rsidRPr="00D91DCD">
        <w:rPr>
          <w:rFonts w:ascii="Times New Roman" w:hAnsi="Times New Roman" w:cs="Times New Roman"/>
          <w:color w:val="333333"/>
          <w:sz w:val="28"/>
          <w:szCs w:val="18"/>
        </w:rPr>
        <w:t>Общая физиотерапия [Электронный ресурс</w:t>
      </w:r>
      <w:proofErr w:type="gramStart"/>
      <w:r w:rsidRPr="00D91DCD">
        <w:rPr>
          <w:rFonts w:ascii="Times New Roman" w:hAnsi="Times New Roman" w:cs="Times New Roman"/>
          <w:color w:val="333333"/>
          <w:sz w:val="28"/>
          <w:szCs w:val="18"/>
        </w:rPr>
        <w:t>] :</w:t>
      </w:r>
      <w:proofErr w:type="gramEnd"/>
      <w:r w:rsidRPr="00D91DCD">
        <w:rPr>
          <w:rFonts w:ascii="Times New Roman" w:hAnsi="Times New Roman" w:cs="Times New Roman"/>
          <w:color w:val="333333"/>
          <w:sz w:val="28"/>
          <w:szCs w:val="18"/>
        </w:rPr>
        <w:t xml:space="preserve"> учебник / Г. Н. Пономаренко. - 5-е изд., перераб. и доп. - М. : ГЭОТАР-Медиа, 2014. Режим доступа: </w:t>
      </w:r>
      <w:hyperlink r:id="rId10" w:history="1">
        <w:r w:rsidRPr="00D91DCD">
          <w:rPr>
            <w:rStyle w:val="ad"/>
            <w:rFonts w:ascii="Times New Roman" w:hAnsi="Times New Roman" w:cs="Times New Roman"/>
            <w:sz w:val="28"/>
            <w:szCs w:val="18"/>
          </w:rPr>
          <w:t>http://www.studmedlib.ru/book/ISBN9785970431672.html</w:t>
        </w:r>
      </w:hyperlink>
    </w:p>
    <w:p w:rsidR="00D91DCD" w:rsidRPr="00D91DCD" w:rsidRDefault="00D91DCD" w:rsidP="00E34D0E">
      <w:pPr>
        <w:pStyle w:val="a9"/>
        <w:numPr>
          <w:ilvl w:val="0"/>
          <w:numId w:val="11"/>
        </w:numPr>
        <w:tabs>
          <w:tab w:val="left" w:pos="993"/>
        </w:tabs>
        <w:spacing w:line="360" w:lineRule="auto"/>
        <w:ind w:left="0" w:firstLine="709"/>
        <w:jc w:val="both"/>
        <w:rPr>
          <w:rFonts w:ascii="Times New Roman" w:hAnsi="Times New Roman" w:cs="Times New Roman"/>
          <w:color w:val="333333"/>
          <w:sz w:val="44"/>
          <w:szCs w:val="28"/>
          <w:shd w:val="clear" w:color="auto" w:fill="F7F7F7"/>
        </w:rPr>
      </w:pPr>
      <w:r w:rsidRPr="00D91DCD">
        <w:rPr>
          <w:rFonts w:ascii="Times New Roman" w:hAnsi="Times New Roman" w:cs="Times New Roman"/>
          <w:color w:val="333333"/>
          <w:sz w:val="28"/>
          <w:szCs w:val="18"/>
        </w:rPr>
        <w:t xml:space="preserve">Лечебная физическая культура [Электронный ресурс] / Епифанов В.А. и др. - </w:t>
      </w:r>
      <w:proofErr w:type="gramStart"/>
      <w:r w:rsidRPr="00D91DCD">
        <w:rPr>
          <w:rFonts w:ascii="Times New Roman" w:hAnsi="Times New Roman" w:cs="Times New Roman"/>
          <w:color w:val="333333"/>
          <w:sz w:val="28"/>
          <w:szCs w:val="18"/>
        </w:rPr>
        <w:t>М. :</w:t>
      </w:r>
      <w:proofErr w:type="gramEnd"/>
      <w:r w:rsidRPr="00D91DCD">
        <w:rPr>
          <w:rFonts w:ascii="Times New Roman" w:hAnsi="Times New Roman" w:cs="Times New Roman"/>
          <w:color w:val="333333"/>
          <w:sz w:val="28"/>
          <w:szCs w:val="18"/>
        </w:rPr>
        <w:t xml:space="preserve"> ГЭОТАР-Медиа, 2014. Режим доступа: </w:t>
      </w:r>
      <w:hyperlink r:id="rId11" w:history="1">
        <w:r w:rsidRPr="00D91DCD">
          <w:rPr>
            <w:rStyle w:val="ad"/>
            <w:rFonts w:ascii="Times New Roman" w:hAnsi="Times New Roman" w:cs="Times New Roman"/>
            <w:sz w:val="28"/>
            <w:szCs w:val="18"/>
          </w:rPr>
          <w:t>http://www.studmedlib.ru/book/ISBN9785970430842.html</w:t>
        </w:r>
      </w:hyperlink>
    </w:p>
    <w:p w:rsidR="00D91DCD" w:rsidRPr="00D91DCD" w:rsidRDefault="00D91DCD" w:rsidP="00E34D0E">
      <w:pPr>
        <w:pStyle w:val="a9"/>
        <w:numPr>
          <w:ilvl w:val="0"/>
          <w:numId w:val="11"/>
        </w:numPr>
        <w:tabs>
          <w:tab w:val="left" w:pos="993"/>
        </w:tabs>
        <w:spacing w:line="360" w:lineRule="auto"/>
        <w:ind w:left="0" w:firstLine="709"/>
        <w:jc w:val="both"/>
        <w:rPr>
          <w:rFonts w:ascii="Times New Roman" w:hAnsi="Times New Roman" w:cs="Times New Roman"/>
          <w:color w:val="333333"/>
          <w:sz w:val="44"/>
          <w:szCs w:val="28"/>
          <w:shd w:val="clear" w:color="auto" w:fill="F7F7F7"/>
        </w:rPr>
      </w:pPr>
      <w:r w:rsidRPr="00D91DCD">
        <w:rPr>
          <w:rFonts w:ascii="Times New Roman" w:hAnsi="Times New Roman" w:cs="Times New Roman"/>
          <w:color w:val="333333"/>
          <w:sz w:val="28"/>
          <w:szCs w:val="18"/>
        </w:rPr>
        <w:t>Медицинская реабилитация [Электронный ресурс</w:t>
      </w:r>
      <w:proofErr w:type="gramStart"/>
      <w:r w:rsidRPr="00D91DCD">
        <w:rPr>
          <w:rFonts w:ascii="Times New Roman" w:hAnsi="Times New Roman" w:cs="Times New Roman"/>
          <w:color w:val="333333"/>
          <w:sz w:val="28"/>
          <w:szCs w:val="18"/>
        </w:rPr>
        <w:t>] :</w:t>
      </w:r>
      <w:proofErr w:type="gramEnd"/>
      <w:r w:rsidRPr="00D91DCD">
        <w:rPr>
          <w:rFonts w:ascii="Times New Roman" w:hAnsi="Times New Roman" w:cs="Times New Roman"/>
          <w:color w:val="333333"/>
          <w:sz w:val="28"/>
          <w:szCs w:val="18"/>
        </w:rPr>
        <w:t xml:space="preserve"> учебник / Г. Н. Пономаренко - М. : ГЭОТАР-Медиа, 2014. Режим доступа: </w:t>
      </w:r>
      <w:hyperlink r:id="rId12" w:history="1">
        <w:r w:rsidRPr="00D91DCD">
          <w:rPr>
            <w:rStyle w:val="ad"/>
            <w:rFonts w:ascii="Times New Roman" w:hAnsi="Times New Roman" w:cs="Times New Roman"/>
            <w:sz w:val="28"/>
            <w:szCs w:val="18"/>
          </w:rPr>
          <w:t>http://www.studmedlib.ru/book/ISBN9785970431344.html</w:t>
        </w:r>
      </w:hyperlink>
    </w:p>
    <w:p w:rsidR="002325AF" w:rsidRPr="00C259D1" w:rsidRDefault="002325AF" w:rsidP="00D91423">
      <w:pPr>
        <w:spacing w:line="360" w:lineRule="auto"/>
        <w:ind w:firstLine="680"/>
        <w:jc w:val="both"/>
        <w:rPr>
          <w:rFonts w:ascii="Times New Roman" w:hAnsi="Times New Roman" w:cs="Times New Roman"/>
          <w:color w:val="000000"/>
          <w:sz w:val="28"/>
          <w:szCs w:val="28"/>
          <w:shd w:val="clear" w:color="auto" w:fill="FFFFFF"/>
        </w:rPr>
      </w:pPr>
    </w:p>
    <w:p w:rsidR="00D91DCD" w:rsidRDefault="00557188" w:rsidP="00D91DCD">
      <w:pPr>
        <w:spacing w:line="360" w:lineRule="auto"/>
        <w:ind w:firstLine="680"/>
        <w:jc w:val="center"/>
        <w:rPr>
          <w:rFonts w:ascii="Times New Roman" w:eastAsia="Times New Roman" w:hAnsi="Times New Roman" w:cs="Times New Roman"/>
          <w:sz w:val="28"/>
          <w:szCs w:val="28"/>
          <w:u w:val="single"/>
          <w:lang w:eastAsia="ru-RU"/>
        </w:rPr>
      </w:pPr>
      <w:r w:rsidRPr="009423CA">
        <w:rPr>
          <w:rFonts w:ascii="Times New Roman" w:eastAsia="Times New Roman" w:hAnsi="Times New Roman" w:cs="Times New Roman"/>
          <w:sz w:val="28"/>
          <w:szCs w:val="28"/>
          <w:u w:val="single"/>
          <w:lang w:eastAsia="ru-RU"/>
        </w:rPr>
        <w:t>Дополнительная литература:</w:t>
      </w:r>
    </w:p>
    <w:p w:rsidR="00D91DCD" w:rsidRPr="00D91DCD" w:rsidRDefault="00D91DCD" w:rsidP="00E34D0E">
      <w:pPr>
        <w:pStyle w:val="a9"/>
        <w:numPr>
          <w:ilvl w:val="0"/>
          <w:numId w:val="13"/>
        </w:numPr>
        <w:spacing w:line="360" w:lineRule="auto"/>
        <w:ind w:left="1134" w:hanging="425"/>
        <w:jc w:val="both"/>
        <w:rPr>
          <w:rFonts w:ascii="Times New Roman" w:eastAsia="Times New Roman" w:hAnsi="Times New Roman" w:cs="Times New Roman"/>
          <w:sz w:val="48"/>
          <w:szCs w:val="28"/>
          <w:u w:val="single"/>
          <w:lang w:eastAsia="ru-RU"/>
        </w:rPr>
      </w:pPr>
      <w:r w:rsidRPr="00D91DCD">
        <w:rPr>
          <w:rFonts w:ascii="Times New Roman" w:hAnsi="Times New Roman" w:cs="Times New Roman"/>
          <w:color w:val="333333"/>
          <w:sz w:val="28"/>
          <w:szCs w:val="18"/>
        </w:rPr>
        <w:lastRenderedPageBreak/>
        <w:t xml:space="preserve">Основы восстановительной медицины и физиотерапии [Электронный ресурс] / Александров В.В., </w:t>
      </w:r>
      <w:proofErr w:type="spellStart"/>
      <w:r w:rsidRPr="00D91DCD">
        <w:rPr>
          <w:rFonts w:ascii="Times New Roman" w:hAnsi="Times New Roman" w:cs="Times New Roman"/>
          <w:color w:val="333333"/>
          <w:sz w:val="28"/>
          <w:szCs w:val="18"/>
        </w:rPr>
        <w:t>Алгазин</w:t>
      </w:r>
      <w:proofErr w:type="spellEnd"/>
      <w:r w:rsidRPr="00D91DCD">
        <w:rPr>
          <w:rFonts w:ascii="Times New Roman" w:hAnsi="Times New Roman" w:cs="Times New Roman"/>
          <w:color w:val="333333"/>
          <w:sz w:val="28"/>
          <w:szCs w:val="18"/>
        </w:rPr>
        <w:t xml:space="preserve"> А.И. - </w:t>
      </w:r>
      <w:proofErr w:type="gramStart"/>
      <w:r w:rsidRPr="00D91DCD">
        <w:rPr>
          <w:rFonts w:ascii="Times New Roman" w:hAnsi="Times New Roman" w:cs="Times New Roman"/>
          <w:color w:val="333333"/>
          <w:sz w:val="28"/>
          <w:szCs w:val="18"/>
        </w:rPr>
        <w:t>М. :</w:t>
      </w:r>
      <w:proofErr w:type="gramEnd"/>
      <w:r w:rsidRPr="00D91DCD">
        <w:rPr>
          <w:rFonts w:ascii="Times New Roman" w:hAnsi="Times New Roman" w:cs="Times New Roman"/>
          <w:color w:val="333333"/>
          <w:sz w:val="28"/>
          <w:szCs w:val="18"/>
        </w:rPr>
        <w:t xml:space="preserve"> ГЭОТАР-Медиа, 2013. Режим доступа: </w:t>
      </w:r>
      <w:hyperlink r:id="rId13" w:history="1">
        <w:r w:rsidRPr="00D91DCD">
          <w:rPr>
            <w:rStyle w:val="ad"/>
            <w:rFonts w:ascii="Times New Roman" w:hAnsi="Times New Roman" w:cs="Times New Roman"/>
            <w:sz w:val="28"/>
            <w:szCs w:val="18"/>
          </w:rPr>
          <w:t>http://www.studmedlib.ru/book/ISBN9785970425602.html</w:t>
        </w:r>
      </w:hyperlink>
    </w:p>
    <w:p w:rsidR="00D91DCD" w:rsidRPr="002325AF" w:rsidRDefault="00D91DCD" w:rsidP="00D91DCD">
      <w:pPr>
        <w:pStyle w:val="a9"/>
        <w:spacing w:line="360" w:lineRule="auto"/>
        <w:ind w:left="680" w:firstLine="0"/>
        <w:jc w:val="both"/>
        <w:rPr>
          <w:rFonts w:ascii="Times New Roman" w:eastAsia="Times New Roman" w:hAnsi="Times New Roman" w:cs="Times New Roman"/>
          <w:color w:val="000000"/>
          <w:sz w:val="28"/>
          <w:szCs w:val="28"/>
          <w:lang w:eastAsia="ru-RU"/>
        </w:rPr>
      </w:pPr>
    </w:p>
    <w:p w:rsidR="00557188" w:rsidRPr="00B14245" w:rsidRDefault="00557188" w:rsidP="00D91DCD">
      <w:pPr>
        <w:tabs>
          <w:tab w:val="decimal" w:pos="0"/>
          <w:tab w:val="left" w:pos="366"/>
          <w:tab w:val="num" w:pos="567"/>
        </w:tabs>
        <w:spacing w:line="360" w:lineRule="auto"/>
        <w:ind w:firstLine="680"/>
        <w:jc w:val="center"/>
        <w:rPr>
          <w:rFonts w:ascii="Times New Roman" w:eastAsia="Calibri" w:hAnsi="Times New Roman" w:cs="Times New Roman"/>
          <w:b/>
          <w:sz w:val="28"/>
          <w:szCs w:val="28"/>
        </w:rPr>
      </w:pPr>
      <w:r w:rsidRPr="00B14245">
        <w:rPr>
          <w:rFonts w:ascii="Times New Roman" w:eastAsia="Calibri" w:hAnsi="Times New Roman" w:cs="Times New Roman"/>
          <w:b/>
          <w:sz w:val="28"/>
          <w:szCs w:val="28"/>
        </w:rPr>
        <w:t>Электронные информационные образовательные ресурсы</w:t>
      </w:r>
    </w:p>
    <w:p w:rsidR="00557188" w:rsidRPr="00B14245" w:rsidRDefault="00557188" w:rsidP="00E34D0E">
      <w:pPr>
        <w:numPr>
          <w:ilvl w:val="0"/>
          <w:numId w:val="1"/>
        </w:numPr>
        <w:spacing w:line="360" w:lineRule="auto"/>
        <w:ind w:left="0"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 xml:space="preserve">Лечебная физкультура и врачебный контроль – Епифанов В.А. Электронный учебник. </w:t>
      </w:r>
      <w:r w:rsidRPr="00B14245">
        <w:rPr>
          <w:rFonts w:ascii="Times New Roman" w:eastAsia="Times New Roman" w:hAnsi="Times New Roman" w:cs="Times New Roman"/>
          <w:bCs/>
          <w:sz w:val="28"/>
          <w:szCs w:val="28"/>
          <w:lang w:val="en-US"/>
        </w:rPr>
        <w:t>http</w:t>
      </w:r>
      <w:r w:rsidRPr="00B14245">
        <w:rPr>
          <w:rFonts w:ascii="Times New Roman" w:eastAsia="Times New Roman" w:hAnsi="Times New Roman" w:cs="Times New Roman"/>
          <w:bCs/>
          <w:sz w:val="28"/>
          <w:szCs w:val="28"/>
        </w:rPr>
        <w:t>://</w:t>
      </w:r>
      <w:hyperlink r:id="rId14" w:history="1">
        <w:r w:rsidRPr="00B14245">
          <w:rPr>
            <w:rFonts w:ascii="Times New Roman" w:eastAsia="Times New Roman" w:hAnsi="Times New Roman" w:cs="Times New Roman"/>
            <w:bCs/>
            <w:color w:val="0000FF"/>
            <w:sz w:val="28"/>
            <w:szCs w:val="28"/>
            <w:u w:val="single"/>
            <w:lang w:val="en-US"/>
          </w:rPr>
          <w:t>www</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okstis</w:t>
        </w:r>
        <w:proofErr w:type="spellEnd"/>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ru</w:t>
        </w:r>
        <w:proofErr w:type="spellEnd"/>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books</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uchebnik</w:t>
        </w:r>
        <w:proofErr w:type="spellEnd"/>
        <w:r w:rsidRPr="00B14245">
          <w:rPr>
            <w:rFonts w:ascii="Times New Roman" w:eastAsia="Times New Roman" w:hAnsi="Times New Roman" w:cs="Times New Roman"/>
            <w:bCs/>
            <w:color w:val="0000FF"/>
            <w:sz w:val="28"/>
            <w:szCs w:val="28"/>
            <w:u w:val="single"/>
          </w:rPr>
          <w:t>/19/294.</w:t>
        </w:r>
        <w:r w:rsidRPr="00B14245">
          <w:rPr>
            <w:rFonts w:ascii="Times New Roman" w:eastAsia="Times New Roman" w:hAnsi="Times New Roman" w:cs="Times New Roman"/>
            <w:bCs/>
            <w:color w:val="0000FF"/>
            <w:sz w:val="28"/>
            <w:szCs w:val="28"/>
            <w:u w:val="single"/>
            <w:lang w:val="en-US"/>
          </w:rPr>
          <w:t>html</w:t>
        </w:r>
      </w:hyperlink>
      <w:r w:rsidRPr="00B14245">
        <w:rPr>
          <w:rFonts w:ascii="Times New Roman" w:eastAsia="Times New Roman" w:hAnsi="Times New Roman" w:cs="Times New Roman"/>
          <w:bCs/>
          <w:sz w:val="28"/>
          <w:szCs w:val="28"/>
        </w:rPr>
        <w:t xml:space="preserve"> (режим доступа свободный, круглосуточный)</w:t>
      </w:r>
    </w:p>
    <w:p w:rsidR="00557188" w:rsidRPr="00B14245" w:rsidRDefault="00557188" w:rsidP="00E34D0E">
      <w:pPr>
        <w:numPr>
          <w:ilvl w:val="0"/>
          <w:numId w:val="1"/>
        </w:numPr>
        <w:spacing w:line="360" w:lineRule="auto"/>
        <w:ind w:left="0"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 xml:space="preserve">Лечебная физкультура и спортивная медицина: учебник для вузов/ Епифанов В.А. – 2007. – 568 с.  </w:t>
      </w:r>
      <w:hyperlink r:id="rId15" w:history="1">
        <w:r w:rsidRPr="00B14245">
          <w:rPr>
            <w:rFonts w:ascii="Times New Roman" w:eastAsia="Times New Roman" w:hAnsi="Times New Roman" w:cs="Times New Roman"/>
            <w:bCs/>
            <w:color w:val="0000FF"/>
            <w:sz w:val="28"/>
            <w:szCs w:val="28"/>
            <w:u w:val="single"/>
            <w:lang w:val="en-US"/>
          </w:rPr>
          <w:t>http</w:t>
        </w:r>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www</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vmede</w:t>
        </w:r>
        <w:proofErr w:type="spellEnd"/>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org</w:t>
        </w:r>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index</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php</w:t>
        </w:r>
        <w:proofErr w:type="spellEnd"/>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board</w:t>
        </w:r>
        <w:r w:rsidRPr="00B14245">
          <w:rPr>
            <w:rFonts w:ascii="Times New Roman" w:eastAsia="Times New Roman" w:hAnsi="Times New Roman" w:cs="Times New Roman"/>
            <w:bCs/>
            <w:color w:val="0000FF"/>
            <w:sz w:val="28"/>
            <w:szCs w:val="28"/>
            <w:u w:val="single"/>
          </w:rPr>
          <w:t>=395.0</w:t>
        </w:r>
      </w:hyperlink>
      <w:r w:rsidRPr="00B14245">
        <w:rPr>
          <w:rFonts w:ascii="Times New Roman" w:eastAsia="Times New Roman" w:hAnsi="Times New Roman" w:cs="Times New Roman"/>
          <w:bCs/>
          <w:sz w:val="28"/>
          <w:szCs w:val="28"/>
        </w:rPr>
        <w:t xml:space="preserve"> (режим доступа свободный, круглосуточный)</w:t>
      </w:r>
    </w:p>
    <w:p w:rsidR="00557188" w:rsidRDefault="00557188" w:rsidP="00E34D0E">
      <w:pPr>
        <w:numPr>
          <w:ilvl w:val="0"/>
          <w:numId w:val="1"/>
        </w:numPr>
        <w:spacing w:line="360" w:lineRule="auto"/>
        <w:ind w:left="0"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 xml:space="preserve">Физическая реабилитация: учебник /Под общей ред. проф. </w:t>
      </w:r>
      <w:proofErr w:type="spellStart"/>
      <w:r w:rsidRPr="00B14245">
        <w:rPr>
          <w:rFonts w:ascii="Times New Roman" w:eastAsia="Times New Roman" w:hAnsi="Times New Roman" w:cs="Times New Roman"/>
          <w:bCs/>
          <w:sz w:val="28"/>
          <w:szCs w:val="28"/>
        </w:rPr>
        <w:t>С.Н.Попова</w:t>
      </w:r>
      <w:proofErr w:type="spellEnd"/>
      <w:r w:rsidRPr="00B14245">
        <w:rPr>
          <w:rFonts w:ascii="Times New Roman" w:eastAsia="Times New Roman" w:hAnsi="Times New Roman" w:cs="Times New Roman"/>
          <w:bCs/>
          <w:sz w:val="28"/>
          <w:szCs w:val="28"/>
        </w:rPr>
        <w:t>. Изд.3-е. –Ростов н/</w:t>
      </w:r>
      <w:proofErr w:type="spellStart"/>
      <w:r w:rsidRPr="00B14245">
        <w:rPr>
          <w:rFonts w:ascii="Times New Roman" w:eastAsia="Times New Roman" w:hAnsi="Times New Roman" w:cs="Times New Roman"/>
          <w:bCs/>
          <w:sz w:val="28"/>
          <w:szCs w:val="28"/>
        </w:rPr>
        <w:t>Д:Феникс</w:t>
      </w:r>
      <w:proofErr w:type="spellEnd"/>
      <w:r w:rsidRPr="00B14245">
        <w:rPr>
          <w:rFonts w:ascii="Times New Roman" w:eastAsia="Times New Roman" w:hAnsi="Times New Roman" w:cs="Times New Roman"/>
          <w:bCs/>
          <w:sz w:val="28"/>
          <w:szCs w:val="28"/>
        </w:rPr>
        <w:t xml:space="preserve">, 2005.- 608 с. </w:t>
      </w:r>
      <w:hyperlink r:id="rId16" w:history="1">
        <w:r w:rsidRPr="00B14245">
          <w:rPr>
            <w:rFonts w:ascii="Times New Roman" w:eastAsia="Times New Roman" w:hAnsi="Times New Roman" w:cs="Times New Roman"/>
            <w:bCs/>
            <w:color w:val="0000FF"/>
            <w:sz w:val="28"/>
            <w:szCs w:val="28"/>
            <w:u w:val="single"/>
            <w:lang w:val="en-US"/>
          </w:rPr>
          <w:t>http</w:t>
        </w:r>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www</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brsu</w:t>
        </w:r>
        <w:proofErr w:type="spellEnd"/>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by</w:t>
        </w:r>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sites</w:t>
        </w:r>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default</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fizicheskaya</w:t>
        </w:r>
        <w:proofErr w:type="spellEnd"/>
        <w:r w:rsidRPr="00B14245">
          <w:rPr>
            <w:rFonts w:ascii="Times New Roman" w:eastAsia="Times New Roman" w:hAnsi="Times New Roman" w:cs="Times New Roman"/>
            <w:bCs/>
            <w:color w:val="0000FF"/>
            <w:sz w:val="28"/>
            <w:szCs w:val="28"/>
            <w:u w:val="single"/>
          </w:rPr>
          <w:t>_</w:t>
        </w:r>
        <w:proofErr w:type="spellStart"/>
        <w:r w:rsidRPr="00B14245">
          <w:rPr>
            <w:rFonts w:ascii="Times New Roman" w:eastAsia="Times New Roman" w:hAnsi="Times New Roman" w:cs="Times New Roman"/>
            <w:bCs/>
            <w:color w:val="0000FF"/>
            <w:sz w:val="28"/>
            <w:szCs w:val="28"/>
            <w:u w:val="single"/>
            <w:lang w:val="en-US"/>
          </w:rPr>
          <w:t>reabilitaciya</w:t>
        </w:r>
        <w:proofErr w:type="spellEnd"/>
        <w:r w:rsidRPr="00B14245">
          <w:rPr>
            <w:rFonts w:ascii="Times New Roman" w:eastAsia="Times New Roman" w:hAnsi="Times New Roman" w:cs="Times New Roman"/>
            <w:bCs/>
            <w:color w:val="0000FF"/>
            <w:sz w:val="28"/>
            <w:szCs w:val="28"/>
            <w:u w:val="single"/>
          </w:rPr>
          <w:t>_</w:t>
        </w:r>
        <w:r w:rsidRPr="00B14245">
          <w:rPr>
            <w:rFonts w:ascii="Times New Roman" w:eastAsia="Times New Roman" w:hAnsi="Times New Roman" w:cs="Times New Roman"/>
            <w:bCs/>
            <w:color w:val="0000FF"/>
            <w:sz w:val="28"/>
            <w:szCs w:val="28"/>
            <w:u w:val="single"/>
            <w:lang w:val="en-US"/>
          </w:rPr>
          <w:t>n</w:t>
        </w:r>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s</w:t>
        </w:r>
        <w:r w:rsidRPr="00B14245">
          <w:rPr>
            <w:rFonts w:ascii="Times New Roman" w:eastAsia="Times New Roman" w:hAnsi="Times New Roman" w:cs="Times New Roman"/>
            <w:bCs/>
            <w:color w:val="0000FF"/>
            <w:sz w:val="28"/>
            <w:szCs w:val="28"/>
            <w:u w:val="single"/>
          </w:rPr>
          <w:t>.</w:t>
        </w:r>
        <w:proofErr w:type="spellStart"/>
        <w:r w:rsidRPr="00B14245">
          <w:rPr>
            <w:rFonts w:ascii="Times New Roman" w:eastAsia="Times New Roman" w:hAnsi="Times New Roman" w:cs="Times New Roman"/>
            <w:bCs/>
            <w:color w:val="0000FF"/>
            <w:sz w:val="28"/>
            <w:szCs w:val="28"/>
            <w:u w:val="single"/>
            <w:lang w:val="en-US"/>
          </w:rPr>
          <w:t>popov</w:t>
        </w:r>
        <w:proofErr w:type="spellEnd"/>
        <w:r w:rsidRPr="00B14245">
          <w:rPr>
            <w:rFonts w:ascii="Times New Roman" w:eastAsia="Times New Roman" w:hAnsi="Times New Roman" w:cs="Times New Roman"/>
            <w:bCs/>
            <w:color w:val="0000FF"/>
            <w:sz w:val="28"/>
            <w:szCs w:val="28"/>
            <w:u w:val="single"/>
          </w:rPr>
          <w:t>.</w:t>
        </w:r>
        <w:r w:rsidRPr="00B14245">
          <w:rPr>
            <w:rFonts w:ascii="Times New Roman" w:eastAsia="Times New Roman" w:hAnsi="Times New Roman" w:cs="Times New Roman"/>
            <w:bCs/>
            <w:color w:val="0000FF"/>
            <w:sz w:val="28"/>
            <w:szCs w:val="28"/>
            <w:u w:val="single"/>
            <w:lang w:val="en-US"/>
          </w:rPr>
          <w:t>doc</w:t>
        </w:r>
      </w:hyperlink>
      <w:r w:rsidRPr="00B14245">
        <w:rPr>
          <w:rFonts w:ascii="Times New Roman" w:eastAsia="Times New Roman" w:hAnsi="Times New Roman" w:cs="Times New Roman"/>
          <w:bCs/>
          <w:sz w:val="28"/>
          <w:szCs w:val="28"/>
        </w:rPr>
        <w:t xml:space="preserve"> (режим доступа свободный, круглосуточный)</w:t>
      </w:r>
    </w:p>
    <w:p w:rsidR="00557188" w:rsidRPr="00286786" w:rsidRDefault="00557188" w:rsidP="00E34D0E">
      <w:pPr>
        <w:numPr>
          <w:ilvl w:val="0"/>
          <w:numId w:val="1"/>
        </w:numPr>
        <w:spacing w:line="360" w:lineRule="auto"/>
        <w:ind w:left="0" w:firstLine="680"/>
        <w:jc w:val="both"/>
        <w:rPr>
          <w:rFonts w:ascii="Times New Roman" w:eastAsia="Times New Roman" w:hAnsi="Times New Roman" w:cs="Times New Roman"/>
          <w:bCs/>
          <w:color w:val="0070C0"/>
          <w:sz w:val="28"/>
          <w:szCs w:val="28"/>
          <w:u w:val="single"/>
        </w:rPr>
      </w:pPr>
      <w:r w:rsidRPr="0003453F">
        <w:rPr>
          <w:rFonts w:ascii="Times New Roman" w:eastAsia="Times New Roman" w:hAnsi="Times New Roman" w:cs="Times New Roman"/>
          <w:bCs/>
          <w:sz w:val="28"/>
          <w:szCs w:val="28"/>
        </w:rPr>
        <w:t xml:space="preserve">Р. </w:t>
      </w:r>
      <w:proofErr w:type="spellStart"/>
      <w:r w:rsidRPr="0003453F">
        <w:rPr>
          <w:rFonts w:ascii="Times New Roman" w:eastAsia="Times New Roman" w:hAnsi="Times New Roman" w:cs="Times New Roman"/>
          <w:bCs/>
          <w:sz w:val="28"/>
          <w:szCs w:val="28"/>
        </w:rPr>
        <w:t>Мохан</w:t>
      </w:r>
      <w:proofErr w:type="spellEnd"/>
      <w:r w:rsidRPr="0003453F">
        <w:rPr>
          <w:rFonts w:ascii="Times New Roman" w:eastAsia="Times New Roman" w:hAnsi="Times New Roman" w:cs="Times New Roman"/>
          <w:bCs/>
          <w:sz w:val="28"/>
          <w:szCs w:val="28"/>
        </w:rPr>
        <w:t xml:space="preserve">, М. </w:t>
      </w:r>
      <w:proofErr w:type="spellStart"/>
      <w:r w:rsidRPr="0003453F">
        <w:rPr>
          <w:rFonts w:ascii="Times New Roman" w:eastAsia="Times New Roman" w:hAnsi="Times New Roman" w:cs="Times New Roman"/>
          <w:bCs/>
          <w:sz w:val="28"/>
          <w:szCs w:val="28"/>
        </w:rPr>
        <w:t>Глессон</w:t>
      </w:r>
      <w:proofErr w:type="spellEnd"/>
      <w:r w:rsidRPr="0003453F">
        <w:rPr>
          <w:rFonts w:ascii="Times New Roman" w:eastAsia="Times New Roman" w:hAnsi="Times New Roman" w:cs="Times New Roman"/>
          <w:bCs/>
          <w:sz w:val="28"/>
          <w:szCs w:val="28"/>
        </w:rPr>
        <w:t xml:space="preserve">, П.Л. </w:t>
      </w:r>
      <w:proofErr w:type="spellStart"/>
      <w:r w:rsidRPr="0003453F">
        <w:rPr>
          <w:rFonts w:ascii="Times New Roman" w:eastAsia="Times New Roman" w:hAnsi="Times New Roman" w:cs="Times New Roman"/>
          <w:bCs/>
          <w:sz w:val="28"/>
          <w:szCs w:val="28"/>
        </w:rPr>
        <w:t>Гринхафф</w:t>
      </w:r>
      <w:proofErr w:type="spellEnd"/>
      <w:r>
        <w:rPr>
          <w:rFonts w:ascii="Times New Roman" w:eastAsia="Times New Roman" w:hAnsi="Times New Roman" w:cs="Times New Roman"/>
          <w:bCs/>
          <w:sz w:val="28"/>
          <w:szCs w:val="28"/>
        </w:rPr>
        <w:t xml:space="preserve">. </w:t>
      </w:r>
      <w:r w:rsidRPr="0003453F">
        <w:rPr>
          <w:rFonts w:ascii="Times New Roman" w:eastAsia="Times New Roman" w:hAnsi="Times New Roman" w:cs="Times New Roman"/>
          <w:bCs/>
          <w:sz w:val="28"/>
          <w:szCs w:val="28"/>
        </w:rPr>
        <w:t>Биохимия мышечной деятельности и физической тренировки. Киев: Олимпийска</w:t>
      </w:r>
      <w:r>
        <w:rPr>
          <w:rFonts w:ascii="Times New Roman" w:eastAsia="Times New Roman" w:hAnsi="Times New Roman" w:cs="Times New Roman"/>
          <w:bCs/>
          <w:sz w:val="28"/>
          <w:szCs w:val="28"/>
        </w:rPr>
        <w:t xml:space="preserve">я литература, 2001 г. - 295 </w:t>
      </w:r>
      <w:proofErr w:type="spellStart"/>
      <w:r>
        <w:rPr>
          <w:rFonts w:ascii="Times New Roman" w:eastAsia="Times New Roman" w:hAnsi="Times New Roman" w:cs="Times New Roman"/>
          <w:bCs/>
          <w:sz w:val="28"/>
          <w:szCs w:val="28"/>
        </w:rPr>
        <w:t>стр</w:t>
      </w:r>
      <w:proofErr w:type="spellEnd"/>
      <w:r>
        <w:rPr>
          <w:rFonts w:ascii="Times New Roman" w:eastAsia="Times New Roman" w:hAnsi="Times New Roman" w:cs="Times New Roman"/>
          <w:bCs/>
          <w:sz w:val="28"/>
          <w:szCs w:val="28"/>
        </w:rPr>
        <w:t xml:space="preserve"> </w:t>
      </w:r>
      <w:hyperlink r:id="rId17" w:history="1">
        <w:r w:rsidRPr="00607B30">
          <w:rPr>
            <w:rStyle w:val="ad"/>
            <w:rFonts w:ascii="Times New Roman" w:eastAsia="Times New Roman" w:hAnsi="Times New Roman" w:cs="Times New Roman"/>
            <w:bCs/>
            <w:sz w:val="28"/>
            <w:szCs w:val="28"/>
          </w:rPr>
          <w:t>http://www.sportmedicine.ru/books.php</w:t>
        </w:r>
      </w:hyperlink>
      <w:r>
        <w:rPr>
          <w:rFonts w:ascii="Times New Roman" w:eastAsia="Times New Roman" w:hAnsi="Times New Roman" w:cs="Times New Roman"/>
          <w:bCs/>
          <w:color w:val="0070C0"/>
          <w:sz w:val="28"/>
          <w:szCs w:val="28"/>
          <w:u w:val="single"/>
        </w:rPr>
        <w:t xml:space="preserve"> </w:t>
      </w:r>
      <w:r w:rsidRPr="00B14245">
        <w:rPr>
          <w:rFonts w:ascii="Times New Roman" w:eastAsia="Times New Roman" w:hAnsi="Times New Roman" w:cs="Times New Roman"/>
          <w:bCs/>
          <w:sz w:val="28"/>
          <w:szCs w:val="28"/>
        </w:rPr>
        <w:t>(режим доступа свободный, круглосуточный)</w:t>
      </w:r>
    </w:p>
    <w:p w:rsidR="00286786" w:rsidRDefault="00286786" w:rsidP="00D91DCD">
      <w:pPr>
        <w:spacing w:line="360" w:lineRule="auto"/>
        <w:ind w:firstLine="680"/>
        <w:jc w:val="center"/>
        <w:rPr>
          <w:rFonts w:ascii="Times New Roman" w:eastAsia="Calibri" w:hAnsi="Times New Roman" w:cs="Times New Roman"/>
          <w:b/>
          <w:sz w:val="28"/>
          <w:szCs w:val="28"/>
        </w:rPr>
      </w:pPr>
      <w:r>
        <w:rPr>
          <w:rFonts w:ascii="Times New Roman" w:eastAsia="Calibri" w:hAnsi="Times New Roman" w:cs="Times New Roman"/>
          <w:b/>
          <w:sz w:val="28"/>
          <w:szCs w:val="28"/>
        </w:rPr>
        <w:t>Элект</w:t>
      </w:r>
      <w:r w:rsidRPr="00163438">
        <w:rPr>
          <w:rFonts w:ascii="Times New Roman" w:eastAsia="Calibri" w:hAnsi="Times New Roman" w:cs="Times New Roman"/>
          <w:b/>
          <w:sz w:val="28"/>
          <w:szCs w:val="28"/>
        </w:rPr>
        <w:t>р</w:t>
      </w:r>
      <w:r>
        <w:rPr>
          <w:rFonts w:ascii="Times New Roman" w:eastAsia="Calibri" w:hAnsi="Times New Roman" w:cs="Times New Roman"/>
          <w:b/>
          <w:sz w:val="28"/>
          <w:szCs w:val="28"/>
        </w:rPr>
        <w:t>онные</w:t>
      </w:r>
      <w:r w:rsidRPr="00163438">
        <w:rPr>
          <w:rFonts w:ascii="Times New Roman" w:eastAsia="Calibri" w:hAnsi="Times New Roman" w:cs="Times New Roman"/>
          <w:b/>
          <w:sz w:val="28"/>
          <w:szCs w:val="28"/>
        </w:rPr>
        <w:t xml:space="preserve"> периодические издания:</w:t>
      </w:r>
    </w:p>
    <w:p w:rsidR="00286786" w:rsidRPr="00286786" w:rsidRDefault="00286786" w:rsidP="00E34D0E">
      <w:pPr>
        <w:pStyle w:val="a9"/>
        <w:numPr>
          <w:ilvl w:val="0"/>
          <w:numId w:val="5"/>
        </w:numPr>
        <w:spacing w:line="360" w:lineRule="auto"/>
        <w:ind w:left="0" w:firstLine="680"/>
        <w:jc w:val="both"/>
        <w:rPr>
          <w:rFonts w:ascii="Times New Roman" w:eastAsia="Calibri" w:hAnsi="Times New Roman" w:cs="Times New Roman"/>
          <w:color w:val="0070C0"/>
          <w:sz w:val="28"/>
          <w:szCs w:val="28"/>
          <w:u w:val="single"/>
        </w:rPr>
      </w:pPr>
      <w:r w:rsidRPr="00E31DBB">
        <w:rPr>
          <w:rFonts w:ascii="Times New Roman" w:eastAsia="Calibri" w:hAnsi="Times New Roman" w:cs="Times New Roman"/>
          <w:sz w:val="28"/>
          <w:szCs w:val="28"/>
        </w:rPr>
        <w:t>Журнал «</w:t>
      </w:r>
      <w:r w:rsidRPr="00E31DBB">
        <w:rPr>
          <w:rFonts w:ascii="Times New Roman" w:hAnsi="Times New Roman" w:cs="Times New Roman"/>
          <w:bCs/>
          <w:sz w:val="28"/>
          <w:szCs w:val="28"/>
          <w:shd w:val="clear" w:color="auto" w:fill="FFFFFF"/>
        </w:rPr>
        <w:t>Вопросы курортологии, физиотерапии и лечебной физической культуры»</w:t>
      </w:r>
      <w:r w:rsidRPr="005E19F1">
        <w:rPr>
          <w:rFonts w:ascii="Verdana" w:hAnsi="Verdana"/>
          <w:b/>
          <w:bCs/>
          <w:color w:val="000000"/>
          <w:shd w:val="clear" w:color="auto" w:fill="FFFFFF"/>
        </w:rPr>
        <w:t xml:space="preserve"> </w:t>
      </w:r>
      <w:hyperlink r:id="rId18" w:history="1">
        <w:r w:rsidRPr="00607B30">
          <w:rPr>
            <w:rStyle w:val="ad"/>
            <w:rFonts w:ascii="Times New Roman" w:hAnsi="Times New Roman" w:cs="Times New Roman"/>
            <w:bCs/>
            <w:sz w:val="28"/>
            <w:szCs w:val="28"/>
            <w:shd w:val="clear" w:color="auto" w:fill="FFFFFF"/>
          </w:rPr>
          <w:t>http://www.mediasphera.ru/journals/kyrort/about/</w:t>
        </w:r>
      </w:hyperlink>
    </w:p>
    <w:p w:rsidR="00286786" w:rsidRPr="00286786" w:rsidRDefault="00286786" w:rsidP="00E34D0E">
      <w:pPr>
        <w:pStyle w:val="a9"/>
        <w:numPr>
          <w:ilvl w:val="0"/>
          <w:numId w:val="5"/>
        </w:numPr>
        <w:spacing w:line="360" w:lineRule="auto"/>
        <w:ind w:left="0" w:firstLine="680"/>
        <w:jc w:val="both"/>
        <w:rPr>
          <w:rFonts w:ascii="Times New Roman" w:eastAsia="Calibri" w:hAnsi="Times New Roman" w:cs="Times New Roman"/>
          <w:color w:val="0070C0"/>
          <w:sz w:val="28"/>
          <w:szCs w:val="28"/>
          <w:u w:val="single"/>
        </w:rPr>
      </w:pPr>
      <w:r>
        <w:rPr>
          <w:rFonts w:ascii="Times New Roman" w:eastAsia="Calibri" w:hAnsi="Times New Roman" w:cs="Times New Roman"/>
          <w:sz w:val="28"/>
          <w:szCs w:val="28"/>
        </w:rPr>
        <w:t>Журнал «</w:t>
      </w:r>
      <w:r w:rsidRPr="005E19F1">
        <w:rPr>
          <w:rFonts w:ascii="Times New Roman" w:eastAsia="Calibri" w:hAnsi="Times New Roman" w:cs="Times New Roman"/>
          <w:sz w:val="28"/>
          <w:szCs w:val="28"/>
        </w:rPr>
        <w:t>Медицинская реабилитация, курортология, физиотерапия</w:t>
      </w:r>
      <w:r>
        <w:rPr>
          <w:rFonts w:ascii="Times New Roman" w:eastAsia="Calibri" w:hAnsi="Times New Roman" w:cs="Times New Roman"/>
          <w:sz w:val="28"/>
          <w:szCs w:val="28"/>
        </w:rPr>
        <w:t xml:space="preserve">» </w:t>
      </w:r>
      <w:hyperlink r:id="rId19" w:history="1">
        <w:r w:rsidRPr="00607B30">
          <w:rPr>
            <w:rStyle w:val="ad"/>
            <w:rFonts w:ascii="Times New Roman" w:eastAsia="Calibri" w:hAnsi="Times New Roman" w:cs="Times New Roman"/>
            <w:sz w:val="28"/>
            <w:szCs w:val="28"/>
          </w:rPr>
          <w:t>http://kurort.gov.ua/publication/meditsinskaya_reabilitatsiya_kurortologiya_fizioterapiya</w:t>
        </w:r>
      </w:hyperlink>
    </w:p>
    <w:p w:rsidR="00E31DBB" w:rsidRPr="00E31DBB" w:rsidRDefault="00286786" w:rsidP="00E34D0E">
      <w:pPr>
        <w:pStyle w:val="a9"/>
        <w:numPr>
          <w:ilvl w:val="0"/>
          <w:numId w:val="5"/>
        </w:numPr>
        <w:spacing w:line="360" w:lineRule="auto"/>
        <w:ind w:left="0" w:firstLine="680"/>
        <w:jc w:val="both"/>
        <w:rPr>
          <w:rFonts w:ascii="Times New Roman" w:eastAsia="Calibri" w:hAnsi="Times New Roman" w:cs="Times New Roman"/>
          <w:color w:val="0070C0"/>
          <w:sz w:val="28"/>
          <w:szCs w:val="28"/>
          <w:u w:val="single"/>
        </w:rPr>
      </w:pPr>
      <w:r w:rsidRPr="005E19F1">
        <w:rPr>
          <w:rFonts w:ascii="Times New Roman" w:eastAsia="Calibri" w:hAnsi="Times New Roman" w:cs="Times New Roman"/>
          <w:sz w:val="28"/>
          <w:szCs w:val="28"/>
        </w:rPr>
        <w:t>Журнал «Спортивная медицина: наука и практика»</w:t>
      </w:r>
    </w:p>
    <w:p w:rsidR="00286786" w:rsidRDefault="00286786" w:rsidP="00E31DBB">
      <w:pPr>
        <w:pStyle w:val="a9"/>
        <w:spacing w:line="360" w:lineRule="auto"/>
        <w:ind w:left="680" w:firstLine="0"/>
        <w:jc w:val="both"/>
        <w:rPr>
          <w:rFonts w:ascii="Times New Roman" w:eastAsia="Calibri" w:hAnsi="Times New Roman" w:cs="Times New Roman"/>
          <w:color w:val="0070C0"/>
          <w:sz w:val="28"/>
          <w:szCs w:val="28"/>
          <w:u w:val="single"/>
        </w:rPr>
      </w:pPr>
      <w:r w:rsidRPr="005E19F1">
        <w:lastRenderedPageBreak/>
        <w:t xml:space="preserve"> </w:t>
      </w:r>
      <w:hyperlink r:id="rId20" w:history="1">
        <w:r w:rsidRPr="00607B30">
          <w:rPr>
            <w:rStyle w:val="ad"/>
            <w:rFonts w:ascii="Times New Roman" w:eastAsia="Calibri" w:hAnsi="Times New Roman" w:cs="Times New Roman"/>
            <w:sz w:val="28"/>
            <w:szCs w:val="28"/>
          </w:rPr>
          <w:t>http://xn----htbc1aififm.xn--p1ai/</w:t>
        </w:r>
      </w:hyperlink>
    </w:p>
    <w:p w:rsidR="00286786" w:rsidRDefault="00286786" w:rsidP="00A333BF">
      <w:pPr>
        <w:pStyle w:val="a9"/>
        <w:spacing w:line="360" w:lineRule="auto"/>
        <w:ind w:left="0" w:firstLine="680"/>
        <w:jc w:val="both"/>
        <w:rPr>
          <w:rFonts w:ascii="Times New Roman" w:eastAsia="Calibri" w:hAnsi="Times New Roman" w:cs="Times New Roman"/>
          <w:color w:val="0070C0"/>
          <w:sz w:val="28"/>
          <w:szCs w:val="28"/>
          <w:u w:val="single"/>
        </w:rPr>
      </w:pPr>
    </w:p>
    <w:p w:rsidR="00286786" w:rsidRPr="005E19F1" w:rsidRDefault="00286786" w:rsidP="00E34D0E">
      <w:pPr>
        <w:pStyle w:val="a9"/>
        <w:numPr>
          <w:ilvl w:val="0"/>
          <w:numId w:val="5"/>
        </w:numPr>
        <w:spacing w:line="360" w:lineRule="auto"/>
        <w:ind w:left="0" w:firstLine="680"/>
        <w:jc w:val="both"/>
        <w:rPr>
          <w:rFonts w:ascii="Times New Roman" w:eastAsia="Calibri" w:hAnsi="Times New Roman" w:cs="Times New Roman"/>
          <w:sz w:val="28"/>
          <w:szCs w:val="28"/>
        </w:rPr>
      </w:pPr>
      <w:r w:rsidRPr="005E19F1">
        <w:rPr>
          <w:rFonts w:ascii="Times New Roman" w:hAnsi="Times New Roman" w:cs="Times New Roman"/>
          <w:sz w:val="28"/>
          <w:szCs w:val="28"/>
          <w:shd w:val="clear" w:color="auto" w:fill="FFFFFF"/>
        </w:rPr>
        <w:t>Журнал</w:t>
      </w:r>
      <w:hyperlink r:id="rId21" w:history="1">
        <w:r w:rsidRPr="005E19F1">
          <w:rPr>
            <w:rFonts w:ascii="Times New Roman" w:hAnsi="Times New Roman" w:cs="Times New Roman"/>
            <w:sz w:val="28"/>
            <w:szCs w:val="28"/>
            <w:bdr w:val="none" w:sz="0" w:space="0" w:color="auto" w:frame="1"/>
            <w:shd w:val="clear" w:color="auto" w:fill="FFFFFF"/>
          </w:rPr>
          <w:t> </w:t>
        </w:r>
        <w:r w:rsidRPr="005E19F1">
          <w:rPr>
            <w:rFonts w:ascii="Times New Roman" w:hAnsi="Times New Roman" w:cs="Times New Roman"/>
            <w:bCs/>
            <w:sz w:val="28"/>
            <w:szCs w:val="28"/>
            <w:bdr w:val="none" w:sz="0" w:space="0" w:color="auto" w:frame="1"/>
            <w:shd w:val="clear" w:color="auto" w:fill="FFFFFF"/>
          </w:rPr>
          <w:t>«Медицина и Спорт»</w:t>
        </w:r>
      </w:hyperlink>
      <w:r w:rsidRPr="005E19F1">
        <w:t xml:space="preserve"> </w:t>
      </w:r>
      <w:hyperlink r:id="rId22" w:history="1">
        <w:r w:rsidRPr="00607B30">
          <w:rPr>
            <w:rStyle w:val="ad"/>
            <w:rFonts w:ascii="Times New Roman" w:hAnsi="Times New Roman" w:cs="Times New Roman"/>
            <w:sz w:val="28"/>
            <w:szCs w:val="28"/>
          </w:rPr>
          <w:t>http://www.npc-intelforum.ru/medsport/</w:t>
        </w:r>
      </w:hyperlink>
    </w:p>
    <w:p w:rsidR="00557188" w:rsidRPr="00A4101A" w:rsidRDefault="00557188" w:rsidP="00A333BF">
      <w:pPr>
        <w:spacing w:line="360" w:lineRule="auto"/>
        <w:ind w:firstLine="680"/>
        <w:jc w:val="both"/>
        <w:rPr>
          <w:rFonts w:ascii="Times New Roman" w:hAnsi="Times New Roman"/>
          <w:b/>
          <w:color w:val="000000"/>
          <w:spacing w:val="-7"/>
          <w:sz w:val="28"/>
          <w:szCs w:val="28"/>
        </w:rPr>
      </w:pPr>
      <w:r w:rsidRPr="00A4101A">
        <w:rPr>
          <w:rFonts w:ascii="Times New Roman" w:hAnsi="Times New Roman"/>
          <w:b/>
          <w:color w:val="000000"/>
          <w:spacing w:val="-7"/>
          <w:sz w:val="28"/>
          <w:szCs w:val="28"/>
        </w:rPr>
        <w:t>Законодательные и нормативно-правовые документы:</w:t>
      </w:r>
    </w:p>
    <w:p w:rsidR="00CF56F0" w:rsidRPr="00CF56F0" w:rsidRDefault="00CF56F0" w:rsidP="00E34D0E">
      <w:pPr>
        <w:widowControl w:val="0"/>
        <w:numPr>
          <w:ilvl w:val="0"/>
          <w:numId w:val="6"/>
        </w:numPr>
        <w:shd w:val="clear" w:color="auto" w:fill="FFFFFF"/>
        <w:spacing w:line="360" w:lineRule="auto"/>
        <w:ind w:left="0" w:firstLine="680"/>
        <w:jc w:val="both"/>
        <w:rPr>
          <w:rFonts w:ascii="Times New Roman" w:hAnsi="Times New Roman" w:cs="Times New Roman"/>
          <w:sz w:val="28"/>
          <w:szCs w:val="28"/>
        </w:rPr>
      </w:pPr>
      <w:bookmarkStart w:id="0" w:name="_Ref404091945"/>
      <w:r w:rsidRPr="00CF56F0">
        <w:rPr>
          <w:rStyle w:val="11"/>
          <w:rFonts w:ascii="Times New Roman" w:hAnsi="Times New Roman" w:cs="Times New Roman"/>
          <w:sz w:val="28"/>
          <w:szCs w:val="28"/>
        </w:rPr>
        <w:t>Приказ Министерства здравоохранения Российской Федерации от 26 октября 2017 года № 869н</w:t>
      </w:r>
    </w:p>
    <w:p w:rsidR="00CF56F0" w:rsidRPr="00CF56F0" w:rsidRDefault="00CF56F0" w:rsidP="00CF56F0">
      <w:pPr>
        <w:pStyle w:val="af"/>
        <w:shd w:val="clear" w:color="auto" w:fill="FFFFFF"/>
        <w:tabs>
          <w:tab w:val="clear" w:pos="720"/>
        </w:tabs>
        <w:spacing w:before="0" w:beforeAutospacing="0" w:after="0" w:afterAutospacing="0" w:line="360" w:lineRule="auto"/>
        <w:ind w:left="0" w:firstLine="680"/>
        <w:jc w:val="both"/>
        <w:rPr>
          <w:sz w:val="28"/>
          <w:szCs w:val="28"/>
        </w:rPr>
      </w:pPr>
      <w:r w:rsidRPr="00CF56F0">
        <w:rPr>
          <w:sz w:val="28"/>
          <w:szCs w:val="28"/>
        </w:rPr>
        <w:t>"Об утверждении порядка проведения диспансеризации определенных групп взрослого населения"</w:t>
      </w:r>
    </w:p>
    <w:p w:rsidR="00CF56F0" w:rsidRPr="00CF56F0" w:rsidRDefault="00CF56F0" w:rsidP="00E34D0E">
      <w:pPr>
        <w:pStyle w:val="af"/>
        <w:numPr>
          <w:ilvl w:val="0"/>
          <w:numId w:val="6"/>
        </w:numPr>
        <w:shd w:val="clear" w:color="auto" w:fill="FFFFFF"/>
        <w:spacing w:before="0" w:beforeAutospacing="0" w:after="0" w:afterAutospacing="0" w:line="360" w:lineRule="auto"/>
        <w:ind w:left="0" w:firstLine="680"/>
        <w:jc w:val="both"/>
        <w:rPr>
          <w:sz w:val="28"/>
          <w:szCs w:val="28"/>
          <w:lang w:val="ru-RU" w:eastAsia="ru-RU"/>
        </w:rPr>
      </w:pPr>
      <w:r w:rsidRPr="00CF56F0">
        <w:rPr>
          <w:sz w:val="28"/>
          <w:szCs w:val="28"/>
          <w:shd w:val="clear" w:color="auto" w:fill="FFFFFF"/>
        </w:rPr>
        <w:t xml:space="preserve">Приказ Министерства здравоохранения Российской Федерации от 10 мая 2017 года № 203н </w:t>
      </w:r>
      <w:r w:rsidRPr="00CF56F0">
        <w:rPr>
          <w:sz w:val="28"/>
          <w:szCs w:val="28"/>
          <w:lang w:val="ru-RU" w:eastAsia="ru-RU"/>
        </w:rPr>
        <w:t>"Об утверждении критериев оценки качества медицинской помощи"</w:t>
      </w:r>
    </w:p>
    <w:p w:rsidR="00CF56F0" w:rsidRPr="00CF56F0" w:rsidRDefault="00CF56F0" w:rsidP="00E34D0E">
      <w:pPr>
        <w:numPr>
          <w:ilvl w:val="0"/>
          <w:numId w:val="6"/>
        </w:numPr>
        <w:shd w:val="clear" w:color="auto" w:fill="FFFFFF"/>
        <w:tabs>
          <w:tab w:val="left" w:pos="993"/>
          <w:tab w:val="left" w:pos="1134"/>
        </w:tabs>
        <w:spacing w:line="360" w:lineRule="auto"/>
        <w:ind w:left="0" w:firstLine="680"/>
        <w:jc w:val="both"/>
        <w:rPr>
          <w:rFonts w:ascii="Times New Roman" w:hAnsi="Times New Roman" w:cs="Times New Roman"/>
          <w:b/>
          <w:bCs/>
          <w:sz w:val="28"/>
          <w:szCs w:val="28"/>
        </w:rPr>
      </w:pPr>
      <w:r w:rsidRPr="00CF56F0">
        <w:rPr>
          <w:rFonts w:ascii="Times New Roman" w:hAnsi="Times New Roman" w:cs="Times New Roman"/>
          <w:spacing w:val="2"/>
          <w:sz w:val="28"/>
          <w:szCs w:val="28"/>
          <w:shd w:val="clear" w:color="auto" w:fill="FFFFFF"/>
        </w:rPr>
        <w:t>Приказ Минздрава России от 01.08.2017 N 484н "Об утверждении порядка формирования перечня видов высокотехнологичной медицинской помощи"</w:t>
      </w:r>
    </w:p>
    <w:p w:rsidR="00557188" w:rsidRPr="005A3764" w:rsidRDefault="00CF56F0" w:rsidP="00E34D0E">
      <w:pPr>
        <w:numPr>
          <w:ilvl w:val="0"/>
          <w:numId w:val="6"/>
        </w:numPr>
        <w:shd w:val="clear" w:color="auto" w:fill="FFFFFF"/>
        <w:tabs>
          <w:tab w:val="left" w:pos="1134"/>
        </w:tabs>
        <w:spacing w:line="360" w:lineRule="auto"/>
        <w:ind w:left="0" w:firstLine="680"/>
        <w:jc w:val="both"/>
        <w:rPr>
          <w:rFonts w:ascii="Times New Roman" w:hAnsi="Times New Roman"/>
          <w:b/>
          <w:bCs/>
          <w:color w:val="FF0000"/>
          <w:sz w:val="28"/>
          <w:szCs w:val="28"/>
        </w:rPr>
      </w:pPr>
      <w:r w:rsidRPr="006A4146">
        <w:rPr>
          <w:rFonts w:ascii="Times New Roman" w:hAnsi="Times New Roman"/>
          <w:sz w:val="28"/>
          <w:szCs w:val="28"/>
        </w:rPr>
        <w:t xml:space="preserve"> </w:t>
      </w:r>
      <w:r w:rsidR="00557188" w:rsidRPr="006A4146">
        <w:rPr>
          <w:rFonts w:ascii="Times New Roman" w:hAnsi="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w:t>
      </w:r>
      <w:bookmarkEnd w:id="0"/>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color w:val="000000"/>
          <w:spacing w:val="-4"/>
          <w:sz w:val="28"/>
          <w:szCs w:val="28"/>
        </w:rPr>
        <w:t>Федеральный закон от 12 апреля 2010 г. N 61-ФЗ «Об обращении лекарственных средств».</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color w:val="000000"/>
          <w:spacing w:val="-4"/>
          <w:sz w:val="28"/>
          <w:szCs w:val="28"/>
        </w:rPr>
        <w:t xml:space="preserve">Федеральный закон Российской Федерации от 29 ноября 2010 г. N 326-ФЗ «Об обязательном медицинском страховании в Российской Федерации». </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color w:val="000000"/>
          <w:spacing w:val="-4"/>
          <w:sz w:val="28"/>
          <w:szCs w:val="28"/>
        </w:rPr>
        <w:t>Федеральный  закон от 30 июня  2006 г. N 90-ФЗ.</w:t>
      </w:r>
      <w:r w:rsidR="00CF56F0">
        <w:rPr>
          <w:rFonts w:ascii="Times New Roman" w:hAnsi="Times New Roman"/>
          <w:bCs/>
          <w:color w:val="000000"/>
          <w:spacing w:val="-4"/>
          <w:sz w:val="28"/>
          <w:szCs w:val="28"/>
        </w:rPr>
        <w:t xml:space="preserve"> </w:t>
      </w:r>
      <w:r w:rsidRPr="00166F3A">
        <w:rPr>
          <w:rFonts w:ascii="Times New Roman" w:hAnsi="Times New Roman"/>
          <w:bCs/>
          <w:color w:val="000000"/>
          <w:spacing w:val="-4"/>
          <w:sz w:val="28"/>
          <w:szCs w:val="28"/>
        </w:rPr>
        <w:t xml:space="preserve">Трудовой кодекс Российской Федерации </w:t>
      </w:r>
      <w:r w:rsidRPr="00166F3A">
        <w:rPr>
          <w:rFonts w:ascii="Times New Roman" w:hAnsi="Times New Roman"/>
          <w:sz w:val="28"/>
          <w:szCs w:val="28"/>
        </w:rPr>
        <w:t>(с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spacing w:val="-4"/>
          <w:sz w:val="28"/>
          <w:szCs w:val="28"/>
        </w:rPr>
        <w:t xml:space="preserve">Гражданский кодекс Российской Федерации (часть первая) от 30 ноября 1994 г. </w:t>
      </w:r>
      <w:r w:rsidRPr="00166F3A">
        <w:rPr>
          <w:rFonts w:ascii="Times New Roman" w:hAnsi="Times New Roman"/>
          <w:bCs/>
          <w:color w:val="000000"/>
          <w:spacing w:val="-4"/>
          <w:sz w:val="28"/>
          <w:szCs w:val="28"/>
        </w:rPr>
        <w:t>N 51-ФЗ.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spacing w:val="-4"/>
          <w:sz w:val="28"/>
          <w:szCs w:val="28"/>
        </w:rPr>
        <w:t xml:space="preserve">Гражданский кодекс Российской Федерации (часть вторая) от 26 января 1996 г. </w:t>
      </w:r>
      <w:r w:rsidRPr="00166F3A">
        <w:rPr>
          <w:rFonts w:ascii="Times New Roman" w:hAnsi="Times New Roman"/>
          <w:bCs/>
          <w:color w:val="000000"/>
          <w:spacing w:val="-4"/>
          <w:sz w:val="28"/>
          <w:szCs w:val="28"/>
        </w:rPr>
        <w:t>N 14-ФЗ.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spacing w:val="-4"/>
          <w:sz w:val="28"/>
          <w:szCs w:val="28"/>
        </w:rPr>
        <w:lastRenderedPageBreak/>
        <w:t xml:space="preserve">Гражданский кодекс Российской Федерации (часть третья) от 26 ноября 2001 г. </w:t>
      </w:r>
      <w:r w:rsidRPr="00166F3A">
        <w:rPr>
          <w:rFonts w:ascii="Times New Roman" w:hAnsi="Times New Roman"/>
          <w:bCs/>
          <w:color w:val="000000"/>
          <w:spacing w:val="-4"/>
          <w:sz w:val="28"/>
          <w:szCs w:val="28"/>
        </w:rPr>
        <w:t>N 146-ФЗ.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spacing w:val="-4"/>
          <w:sz w:val="28"/>
          <w:szCs w:val="28"/>
        </w:rPr>
        <w:t xml:space="preserve">Гражданский кодекс Российской Федерации (часть четвертая) от 18 декабря 2006 г. </w:t>
      </w:r>
      <w:r w:rsidRPr="00166F3A">
        <w:rPr>
          <w:rFonts w:ascii="Times New Roman" w:hAnsi="Times New Roman"/>
          <w:bCs/>
          <w:color w:val="000000"/>
          <w:spacing w:val="-4"/>
          <w:sz w:val="28"/>
          <w:szCs w:val="28"/>
        </w:rPr>
        <w:t>N 230-ФЗ.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color w:val="000000"/>
          <w:spacing w:val="-4"/>
          <w:sz w:val="28"/>
          <w:szCs w:val="28"/>
        </w:rPr>
        <w:t>Семейный кодекс Российской Федерации от 29 декабря 1995 г. N 223-ФЗ.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color w:val="000000"/>
          <w:spacing w:val="-4"/>
          <w:sz w:val="28"/>
          <w:szCs w:val="28"/>
        </w:rPr>
        <w:t>Уголовный кодекс Российской Федерации от 13 июня 1996 г. N 63-ФЗ.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bCs/>
          <w:spacing w:val="-4"/>
          <w:sz w:val="28"/>
          <w:szCs w:val="28"/>
        </w:rPr>
        <w:t xml:space="preserve">Кодекс Российской Федерации об административных правонарушениях от 30 декабря 2001 г. </w:t>
      </w:r>
      <w:r w:rsidRPr="00166F3A">
        <w:rPr>
          <w:rFonts w:ascii="Times New Roman" w:hAnsi="Times New Roman"/>
          <w:bCs/>
          <w:color w:val="000000"/>
          <w:spacing w:val="-4"/>
          <w:sz w:val="28"/>
          <w:szCs w:val="28"/>
        </w:rPr>
        <w:t>195-ФЗ.</w:t>
      </w:r>
      <w:r w:rsidRPr="00166F3A">
        <w:rPr>
          <w:rFonts w:ascii="Times New Roman" w:hAnsi="Times New Roman"/>
          <w:sz w:val="28"/>
          <w:szCs w:val="28"/>
        </w:rPr>
        <w:t xml:space="preserve"> (с последующими изменениями и дополнениями)</w:t>
      </w:r>
    </w:p>
    <w:p w:rsidR="00557188" w:rsidRPr="00166F3A" w:rsidRDefault="00557188" w:rsidP="00E34D0E">
      <w:pPr>
        <w:pStyle w:val="a9"/>
        <w:numPr>
          <w:ilvl w:val="0"/>
          <w:numId w:val="6"/>
        </w:numPr>
        <w:spacing w:line="360" w:lineRule="auto"/>
        <w:ind w:left="0" w:firstLine="680"/>
        <w:contextualSpacing w:val="0"/>
        <w:jc w:val="both"/>
        <w:rPr>
          <w:rFonts w:ascii="Times New Roman" w:hAnsi="Times New Roman"/>
          <w:sz w:val="28"/>
          <w:szCs w:val="28"/>
        </w:rPr>
      </w:pPr>
      <w:r w:rsidRPr="00166F3A">
        <w:rPr>
          <w:rFonts w:ascii="Times New Roman" w:hAnsi="Times New Roman"/>
          <w:sz w:val="28"/>
          <w:szCs w:val="28"/>
        </w:rPr>
        <w:t xml:space="preserve">Указ Президента РФ от 9 октября 2007 г. № </w:t>
      </w:r>
      <w:proofErr w:type="gramStart"/>
      <w:r w:rsidRPr="00166F3A">
        <w:rPr>
          <w:rFonts w:ascii="Times New Roman" w:hAnsi="Times New Roman"/>
          <w:sz w:val="28"/>
          <w:szCs w:val="28"/>
        </w:rPr>
        <w:t>1351  Об</w:t>
      </w:r>
      <w:proofErr w:type="gramEnd"/>
      <w:r w:rsidRPr="00166F3A">
        <w:rPr>
          <w:rFonts w:ascii="Times New Roman" w:hAnsi="Times New Roman"/>
          <w:sz w:val="28"/>
          <w:szCs w:val="28"/>
        </w:rPr>
        <w:t xml:space="preserve"> утверждении  концепции  демографической  политики  Российской Федерации на период до 2025 года.</w:t>
      </w:r>
    </w:p>
    <w:p w:rsidR="00306374" w:rsidRPr="003A5696" w:rsidRDefault="00306374" w:rsidP="00306374">
      <w:pPr>
        <w:spacing w:line="360" w:lineRule="auto"/>
        <w:ind w:firstLine="0"/>
        <w:rPr>
          <w:rFonts w:ascii="Times New Roman" w:hAnsi="Times New Roman" w:cs="Times New Roman"/>
          <w:b/>
          <w:caps/>
          <w:sz w:val="28"/>
          <w:szCs w:val="28"/>
        </w:rPr>
      </w:pPr>
    </w:p>
    <w:p w:rsidR="00306374" w:rsidRPr="00306374" w:rsidRDefault="00306374" w:rsidP="00306374">
      <w:pPr>
        <w:spacing w:line="360" w:lineRule="auto"/>
        <w:ind w:firstLine="0"/>
        <w:jc w:val="center"/>
        <w:rPr>
          <w:rFonts w:ascii="Times New Roman" w:hAnsi="Times New Roman" w:cs="Times New Roman"/>
          <w:b/>
          <w:caps/>
          <w:sz w:val="28"/>
          <w:szCs w:val="28"/>
        </w:rPr>
      </w:pPr>
      <w:r w:rsidRPr="00306374">
        <w:rPr>
          <w:rFonts w:ascii="Times New Roman" w:hAnsi="Times New Roman" w:cs="Times New Roman"/>
          <w:b/>
          <w:caps/>
          <w:sz w:val="28"/>
          <w:szCs w:val="28"/>
        </w:rPr>
        <w:t>ПЕРЕЧЕНЬ ИНФОРМАЦИОННЫХ ТЕХНОЛОГИЙ И ПРОГРАММНОГО ОБЕСПЕЧЕНИЯ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7B3574" w:rsidRPr="00347597" w:rsidTr="00EB5C23">
        <w:tc>
          <w:tcPr>
            <w:tcW w:w="3369" w:type="dxa"/>
            <w:tcBorders>
              <w:top w:val="single" w:sz="4" w:space="0" w:color="auto"/>
              <w:left w:val="single" w:sz="4" w:space="0" w:color="auto"/>
              <w:bottom w:val="single" w:sz="4" w:space="0" w:color="auto"/>
              <w:right w:val="single" w:sz="4" w:space="0" w:color="auto"/>
            </w:tcBorders>
            <w:hideMark/>
          </w:tcPr>
          <w:p w:rsidR="007B3574" w:rsidRPr="00347597" w:rsidRDefault="007B3574" w:rsidP="00EB5C23">
            <w:pPr>
              <w:widowControl w:val="0"/>
              <w:jc w:val="both"/>
              <w:rPr>
                <w:rFonts w:ascii="Times New Roman" w:eastAsia="Times New Roman" w:hAnsi="Times New Roman" w:cs="Times New Roman"/>
                <w:b/>
                <w:szCs w:val="24"/>
                <w:lang w:eastAsia="ru-RU"/>
              </w:rPr>
            </w:pPr>
            <w:r w:rsidRPr="00347597">
              <w:rPr>
                <w:rFonts w:ascii="Times New Roman" w:eastAsia="Times New Roman" w:hAnsi="Times New Roman" w:cs="Times New Roman"/>
                <w:b/>
                <w:szCs w:val="24"/>
                <w:lang w:eastAsia="ru-RU"/>
              </w:rPr>
              <w:t xml:space="preserve">Место расположения компьютерной техники, на котором установлено программное обеспечение, количество рабочих мест </w:t>
            </w:r>
          </w:p>
        </w:tc>
        <w:tc>
          <w:tcPr>
            <w:tcW w:w="6201" w:type="dxa"/>
            <w:tcBorders>
              <w:top w:val="single" w:sz="4" w:space="0" w:color="auto"/>
              <w:left w:val="single" w:sz="4" w:space="0" w:color="auto"/>
              <w:bottom w:val="single" w:sz="4" w:space="0" w:color="auto"/>
              <w:right w:val="single" w:sz="4" w:space="0" w:color="auto"/>
            </w:tcBorders>
            <w:hideMark/>
          </w:tcPr>
          <w:p w:rsidR="007B3574" w:rsidRPr="00347597" w:rsidRDefault="007B3574" w:rsidP="00EB5C23">
            <w:pPr>
              <w:widowControl w:val="0"/>
              <w:jc w:val="both"/>
              <w:rPr>
                <w:rFonts w:ascii="Times New Roman" w:eastAsia="Times New Roman" w:hAnsi="Times New Roman" w:cs="Times New Roman"/>
                <w:b/>
                <w:szCs w:val="24"/>
                <w:lang w:eastAsia="ru-RU"/>
              </w:rPr>
            </w:pPr>
            <w:r w:rsidRPr="00347597">
              <w:rPr>
                <w:rFonts w:ascii="Times New Roman" w:eastAsia="Times New Roman" w:hAnsi="Times New Roman" w:cs="Times New Roman"/>
                <w:b/>
                <w:szCs w:val="24"/>
                <w:lang w:eastAsia="ru-RU"/>
              </w:rPr>
              <w:t>Перечень программного обеспечения</w:t>
            </w:r>
          </w:p>
        </w:tc>
      </w:tr>
      <w:tr w:rsidR="007B3574" w:rsidRPr="00347597" w:rsidTr="00EB5C23">
        <w:tc>
          <w:tcPr>
            <w:tcW w:w="3369" w:type="dxa"/>
            <w:tcBorders>
              <w:top w:val="single" w:sz="4" w:space="0" w:color="auto"/>
              <w:left w:val="single" w:sz="4" w:space="0" w:color="auto"/>
              <w:bottom w:val="single" w:sz="4" w:space="0" w:color="auto"/>
              <w:right w:val="single" w:sz="4" w:space="0" w:color="auto"/>
            </w:tcBorders>
            <w:hideMark/>
          </w:tcPr>
          <w:p w:rsidR="007B3574" w:rsidRPr="00347597" w:rsidRDefault="007B3574" w:rsidP="00EB5C23">
            <w:pPr>
              <w:widowControl w:val="0"/>
              <w:jc w:val="both"/>
              <w:rPr>
                <w:rFonts w:ascii="Times New Roman" w:eastAsia="Times New Roman" w:hAnsi="Times New Roman" w:cs="Times New Roman"/>
                <w:szCs w:val="24"/>
                <w:lang w:eastAsia="ru-RU"/>
              </w:rPr>
            </w:pPr>
            <w:r w:rsidRPr="00347597">
              <w:rPr>
                <w:rFonts w:ascii="Times New Roman" w:eastAsia="Times New Roman" w:hAnsi="Times New Roman" w:cs="Times New Roman"/>
                <w:szCs w:val="24"/>
                <w:lang w:eastAsia="ru-RU"/>
              </w:rPr>
              <w:t>Компьютерный класс Школы биомедицины ауд. М723, 15 рабочих мест</w:t>
            </w:r>
          </w:p>
        </w:tc>
        <w:tc>
          <w:tcPr>
            <w:tcW w:w="6201" w:type="dxa"/>
            <w:tcBorders>
              <w:top w:val="single" w:sz="4" w:space="0" w:color="auto"/>
              <w:left w:val="single" w:sz="4" w:space="0" w:color="auto"/>
              <w:bottom w:val="single" w:sz="4" w:space="0" w:color="auto"/>
              <w:right w:val="single" w:sz="4" w:space="0" w:color="auto"/>
            </w:tcBorders>
            <w:hideMark/>
          </w:tcPr>
          <w:p w:rsidR="007B3574" w:rsidRPr="00347597" w:rsidRDefault="007B3574" w:rsidP="00EB5C23">
            <w:pPr>
              <w:rPr>
                <w:rFonts w:ascii="Times New Roman" w:hAnsi="Times New Roman" w:cs="Times New Roman"/>
                <w:szCs w:val="24"/>
                <w:lang w:val="en-US"/>
              </w:rPr>
            </w:pPr>
            <w:r w:rsidRPr="00347597">
              <w:rPr>
                <w:rFonts w:ascii="Times New Roman" w:hAnsi="Times New Roman" w:cs="Times New Roman"/>
                <w:szCs w:val="24"/>
                <w:lang w:val="en-US"/>
              </w:rPr>
              <w:t xml:space="preserve">Windows Seven </w:t>
            </w:r>
            <w:proofErr w:type="spellStart"/>
            <w:r w:rsidRPr="00347597">
              <w:rPr>
                <w:rFonts w:ascii="Times New Roman" w:hAnsi="Times New Roman" w:cs="Times New Roman"/>
                <w:szCs w:val="24"/>
                <w:lang w:val="en-US"/>
              </w:rPr>
              <w:t>Enterprice</w:t>
            </w:r>
            <w:proofErr w:type="spellEnd"/>
            <w:r w:rsidRPr="00347597">
              <w:rPr>
                <w:rFonts w:ascii="Times New Roman" w:hAnsi="Times New Roman" w:cs="Times New Roman"/>
                <w:szCs w:val="24"/>
                <w:lang w:val="en-US"/>
              </w:rPr>
              <w:t xml:space="preserve"> SP3x64</w:t>
            </w:r>
            <w:r w:rsidRPr="00347597">
              <w:rPr>
                <w:rFonts w:ascii="Times New Roman" w:hAnsi="Times New Roman" w:cs="Times New Roman"/>
                <w:szCs w:val="24"/>
              </w:rPr>
              <w:t>Операционная</w:t>
            </w:r>
            <w:r w:rsidRPr="00347597">
              <w:rPr>
                <w:rFonts w:ascii="Times New Roman" w:hAnsi="Times New Roman" w:cs="Times New Roman"/>
                <w:szCs w:val="24"/>
                <w:lang w:val="en-US"/>
              </w:rPr>
              <w:t xml:space="preserve"> </w:t>
            </w:r>
            <w:r w:rsidRPr="00347597">
              <w:rPr>
                <w:rFonts w:ascii="Times New Roman" w:hAnsi="Times New Roman" w:cs="Times New Roman"/>
                <w:szCs w:val="24"/>
              </w:rPr>
              <w:t>система</w:t>
            </w:r>
          </w:p>
          <w:p w:rsidR="007B3574" w:rsidRPr="00347597" w:rsidRDefault="007B3574" w:rsidP="00EB5C23">
            <w:pPr>
              <w:rPr>
                <w:rFonts w:ascii="Times New Roman" w:hAnsi="Times New Roman" w:cs="Times New Roman"/>
                <w:szCs w:val="24"/>
                <w:lang w:val="en-US"/>
              </w:rPr>
            </w:pPr>
            <w:r w:rsidRPr="00347597">
              <w:rPr>
                <w:rFonts w:ascii="Times New Roman" w:hAnsi="Times New Roman" w:cs="Times New Roman"/>
                <w:szCs w:val="24"/>
                <w:lang w:val="en-US"/>
              </w:rPr>
              <w:t xml:space="preserve"> Microsoft Office Professional Plus 2010</w:t>
            </w:r>
          </w:p>
          <w:p w:rsidR="007B3574" w:rsidRPr="00347597" w:rsidRDefault="007B3574" w:rsidP="00EB5C23">
            <w:pPr>
              <w:rPr>
                <w:rFonts w:ascii="Times New Roman" w:hAnsi="Times New Roman" w:cs="Times New Roman"/>
                <w:szCs w:val="24"/>
              </w:rPr>
            </w:pPr>
            <w:r w:rsidRPr="00347597">
              <w:rPr>
                <w:rFonts w:ascii="Times New Roman" w:hAnsi="Times New Roman" w:cs="Times New Roman"/>
                <w:szCs w:val="24"/>
              </w:rPr>
              <w:t xml:space="preserve">офисный пакет, включающий программное обеспечение для работы с различными типами документов (текстами, электронными таблицами, базами данных и др.); </w:t>
            </w:r>
          </w:p>
          <w:p w:rsidR="007B3574" w:rsidRPr="00347597" w:rsidRDefault="007B3574" w:rsidP="00EB5C23">
            <w:pPr>
              <w:rPr>
                <w:rFonts w:ascii="Times New Roman" w:hAnsi="Times New Roman" w:cs="Times New Roman"/>
                <w:szCs w:val="24"/>
              </w:rPr>
            </w:pPr>
            <w:r w:rsidRPr="00347597">
              <w:rPr>
                <w:rFonts w:ascii="Times New Roman" w:hAnsi="Times New Roman" w:cs="Times New Roman"/>
                <w:szCs w:val="24"/>
              </w:rPr>
              <w:t xml:space="preserve">7Zip 9.20 - свободный файловый архиватор с высокой степенью сжатия данных; </w:t>
            </w:r>
          </w:p>
          <w:p w:rsidR="007B3574" w:rsidRPr="00347597" w:rsidRDefault="007B3574" w:rsidP="00EB5C23">
            <w:pPr>
              <w:rPr>
                <w:rFonts w:ascii="Times New Roman" w:hAnsi="Times New Roman" w:cs="Times New Roman"/>
                <w:szCs w:val="24"/>
              </w:rPr>
            </w:pPr>
            <w:r w:rsidRPr="00347597">
              <w:rPr>
                <w:rFonts w:ascii="Times New Roman" w:hAnsi="Times New Roman" w:cs="Times New Roman"/>
                <w:szCs w:val="24"/>
              </w:rPr>
              <w:t xml:space="preserve">ABBYY </w:t>
            </w:r>
            <w:proofErr w:type="spellStart"/>
            <w:r w:rsidRPr="00347597">
              <w:rPr>
                <w:rFonts w:ascii="Times New Roman" w:hAnsi="Times New Roman" w:cs="Times New Roman"/>
                <w:szCs w:val="24"/>
              </w:rPr>
              <w:t>FineReader</w:t>
            </w:r>
            <w:proofErr w:type="spellEnd"/>
            <w:r w:rsidRPr="00347597">
              <w:rPr>
                <w:rFonts w:ascii="Times New Roman" w:hAnsi="Times New Roman" w:cs="Times New Roman"/>
                <w:szCs w:val="24"/>
              </w:rPr>
              <w:t xml:space="preserve"> 11 - программа для оптического распознавания символов; </w:t>
            </w:r>
          </w:p>
          <w:p w:rsidR="007B3574" w:rsidRPr="00347597" w:rsidRDefault="007B3574" w:rsidP="00EB5C23">
            <w:pPr>
              <w:rPr>
                <w:rFonts w:ascii="Times New Roman" w:hAnsi="Times New Roman" w:cs="Times New Roman"/>
                <w:szCs w:val="24"/>
              </w:rPr>
            </w:pPr>
            <w:proofErr w:type="spellStart"/>
            <w:r w:rsidRPr="00347597">
              <w:rPr>
                <w:rFonts w:ascii="Times New Roman" w:hAnsi="Times New Roman" w:cs="Times New Roman"/>
                <w:szCs w:val="24"/>
              </w:rPr>
              <w:t>Adobe</w:t>
            </w:r>
            <w:proofErr w:type="spellEnd"/>
            <w:r w:rsidRPr="00347597">
              <w:rPr>
                <w:rFonts w:ascii="Times New Roman" w:hAnsi="Times New Roman" w:cs="Times New Roman"/>
                <w:szCs w:val="24"/>
              </w:rPr>
              <w:t xml:space="preserve"> </w:t>
            </w:r>
            <w:proofErr w:type="spellStart"/>
            <w:r w:rsidRPr="00347597">
              <w:rPr>
                <w:rFonts w:ascii="Times New Roman" w:hAnsi="Times New Roman" w:cs="Times New Roman"/>
                <w:szCs w:val="24"/>
              </w:rPr>
              <w:t>Acrobat</w:t>
            </w:r>
            <w:proofErr w:type="spellEnd"/>
            <w:r w:rsidRPr="00347597">
              <w:rPr>
                <w:rFonts w:ascii="Times New Roman" w:hAnsi="Times New Roman" w:cs="Times New Roman"/>
                <w:szCs w:val="24"/>
              </w:rPr>
              <w:t xml:space="preserve"> XI </w:t>
            </w:r>
            <w:proofErr w:type="spellStart"/>
            <w:r w:rsidRPr="00347597">
              <w:rPr>
                <w:rFonts w:ascii="Times New Roman" w:hAnsi="Times New Roman" w:cs="Times New Roman"/>
                <w:szCs w:val="24"/>
              </w:rPr>
              <w:t>Pro</w:t>
            </w:r>
            <w:proofErr w:type="spellEnd"/>
            <w:r w:rsidRPr="00347597">
              <w:rPr>
                <w:rFonts w:ascii="Times New Roman" w:hAnsi="Times New Roman" w:cs="Times New Roman"/>
                <w:szCs w:val="24"/>
              </w:rPr>
              <w:t xml:space="preserve"> 11.0.00 – пакет программ для создания и просмотра электронных публикаций в формате PDF; </w:t>
            </w:r>
          </w:p>
          <w:p w:rsidR="007B3574" w:rsidRPr="00347597" w:rsidRDefault="007B3574" w:rsidP="00EB5C23">
            <w:pPr>
              <w:rPr>
                <w:rFonts w:ascii="Times New Roman" w:hAnsi="Times New Roman" w:cs="Times New Roman"/>
                <w:szCs w:val="24"/>
              </w:rPr>
            </w:pPr>
            <w:proofErr w:type="spellStart"/>
            <w:r w:rsidRPr="00347597">
              <w:rPr>
                <w:rFonts w:ascii="Times New Roman" w:hAnsi="Times New Roman" w:cs="Times New Roman"/>
                <w:szCs w:val="24"/>
              </w:rPr>
              <w:t>WinDjView</w:t>
            </w:r>
            <w:proofErr w:type="spellEnd"/>
            <w:r w:rsidRPr="00347597">
              <w:rPr>
                <w:rFonts w:ascii="Times New Roman" w:hAnsi="Times New Roman" w:cs="Times New Roman"/>
                <w:szCs w:val="24"/>
              </w:rPr>
              <w:t xml:space="preserve"> 2.0.2 - программа для распознавания и </w:t>
            </w:r>
            <w:r w:rsidRPr="00347597">
              <w:rPr>
                <w:rFonts w:ascii="Times New Roman" w:hAnsi="Times New Roman" w:cs="Times New Roman"/>
                <w:szCs w:val="24"/>
              </w:rPr>
              <w:lastRenderedPageBreak/>
              <w:t xml:space="preserve">просмотра файлов с одноименным форматом DJV и </w:t>
            </w:r>
            <w:proofErr w:type="spellStart"/>
            <w:r w:rsidRPr="00347597">
              <w:rPr>
                <w:rFonts w:ascii="Times New Roman" w:hAnsi="Times New Roman" w:cs="Times New Roman"/>
                <w:szCs w:val="24"/>
              </w:rPr>
              <w:t>DjVu</w:t>
            </w:r>
            <w:proofErr w:type="spellEnd"/>
            <w:r w:rsidRPr="00347597">
              <w:rPr>
                <w:rFonts w:ascii="Times New Roman" w:hAnsi="Times New Roman" w:cs="Times New Roman"/>
                <w:szCs w:val="24"/>
              </w:rPr>
              <w:t>.</w:t>
            </w:r>
          </w:p>
          <w:p w:rsidR="007B3574" w:rsidRPr="00347597" w:rsidRDefault="007B3574" w:rsidP="00EB5C23">
            <w:pPr>
              <w:widowControl w:val="0"/>
              <w:jc w:val="both"/>
              <w:rPr>
                <w:rFonts w:ascii="Times New Roman" w:eastAsia="Times New Roman" w:hAnsi="Times New Roman" w:cs="Times New Roman"/>
                <w:szCs w:val="24"/>
                <w:lang w:eastAsia="ru-RU"/>
              </w:rPr>
            </w:pPr>
          </w:p>
        </w:tc>
      </w:tr>
    </w:tbl>
    <w:p w:rsidR="00306374" w:rsidRPr="007B3574" w:rsidRDefault="00306374" w:rsidP="00306374">
      <w:pPr>
        <w:tabs>
          <w:tab w:val="left" w:pos="426"/>
        </w:tabs>
        <w:suppressAutoHyphens/>
        <w:spacing w:line="360" w:lineRule="auto"/>
        <w:ind w:firstLine="0"/>
        <w:rPr>
          <w:rFonts w:eastAsia="Times New Roman"/>
          <w:color w:val="020202"/>
          <w:sz w:val="28"/>
          <w:szCs w:val="28"/>
        </w:rPr>
      </w:pPr>
    </w:p>
    <w:p w:rsidR="00557188" w:rsidRPr="00166F3A" w:rsidRDefault="00557188" w:rsidP="00557188">
      <w:pPr>
        <w:shd w:val="clear" w:color="auto" w:fill="FFFFFF"/>
        <w:tabs>
          <w:tab w:val="left" w:pos="1134"/>
        </w:tabs>
        <w:spacing w:line="360" w:lineRule="auto"/>
        <w:jc w:val="both"/>
        <w:rPr>
          <w:rFonts w:ascii="Times New Roman" w:hAnsi="Times New Roman" w:cs="Times New Roman"/>
          <w:b/>
          <w:bCs/>
          <w:color w:val="FF0000"/>
          <w:sz w:val="28"/>
          <w:szCs w:val="28"/>
        </w:rPr>
      </w:pPr>
    </w:p>
    <w:p w:rsidR="00557188" w:rsidRPr="00F575D1" w:rsidRDefault="00557188" w:rsidP="00557188">
      <w:pPr>
        <w:tabs>
          <w:tab w:val="left" w:pos="1080"/>
        </w:tabs>
        <w:autoSpaceDE w:val="0"/>
        <w:autoSpaceDN w:val="0"/>
        <w:adjustRightInd w:val="0"/>
        <w:spacing w:line="360" w:lineRule="auto"/>
        <w:ind w:left="709"/>
        <w:jc w:val="center"/>
        <w:rPr>
          <w:rFonts w:ascii="Times New Roman" w:hAnsi="Times New Roman" w:cs="Times New Roman"/>
          <w:b/>
          <w:caps/>
          <w:sz w:val="28"/>
          <w:szCs w:val="28"/>
        </w:rPr>
      </w:pPr>
      <w:r w:rsidRPr="00F575D1">
        <w:rPr>
          <w:rFonts w:ascii="Times New Roman" w:hAnsi="Times New Roman" w:cs="Times New Roman"/>
          <w:b/>
          <w:caps/>
          <w:sz w:val="28"/>
          <w:szCs w:val="28"/>
        </w:rPr>
        <w:t>VI.</w:t>
      </w:r>
      <w:r w:rsidRPr="00F575D1">
        <w:rPr>
          <w:rFonts w:ascii="Times New Roman" w:hAnsi="Times New Roman" w:cs="Times New Roman"/>
          <w:b/>
          <w:caps/>
          <w:sz w:val="28"/>
          <w:szCs w:val="28"/>
        </w:rPr>
        <w:tab/>
        <w:t>МЕТОДИЧЕСКИЕ УКАЗАНИЯ ПО ОСВОЕНИЮ ДИСЦИПЛИНЫ</w:t>
      </w:r>
    </w:p>
    <w:p w:rsidR="00557188" w:rsidRPr="00F575D1" w:rsidRDefault="00557188" w:rsidP="00E31DBB">
      <w:pPr>
        <w:pStyle w:val="ae"/>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Целью проведения практических занятий является зак</w:t>
      </w:r>
      <w:r>
        <w:rPr>
          <w:rFonts w:ascii="Times New Roman" w:hAnsi="Times New Roman" w:cs="Times New Roman"/>
          <w:sz w:val="28"/>
          <w:szCs w:val="28"/>
        </w:rPr>
        <w:t xml:space="preserve">репление полученных студентами </w:t>
      </w:r>
      <w:r w:rsidRPr="00F575D1">
        <w:rPr>
          <w:rFonts w:ascii="Times New Roman" w:hAnsi="Times New Roman" w:cs="Times New Roman"/>
          <w:sz w:val="28"/>
          <w:szCs w:val="28"/>
        </w:rPr>
        <w:t xml:space="preserve"> на лекциях знаний, моделирование практических ситуаций, а также проверка эффективности са</w:t>
      </w:r>
      <w:r>
        <w:rPr>
          <w:rFonts w:ascii="Times New Roman" w:hAnsi="Times New Roman" w:cs="Times New Roman"/>
          <w:sz w:val="28"/>
          <w:szCs w:val="28"/>
        </w:rPr>
        <w:t>мостоятельной работы студентов</w:t>
      </w:r>
      <w:r w:rsidRPr="00F575D1">
        <w:rPr>
          <w:rFonts w:ascii="Times New Roman" w:hAnsi="Times New Roman" w:cs="Times New Roman"/>
          <w:sz w:val="28"/>
          <w:szCs w:val="28"/>
        </w:rPr>
        <w:t>.</w:t>
      </w:r>
    </w:p>
    <w:p w:rsidR="00557188" w:rsidRPr="00F575D1" w:rsidRDefault="00557188" w:rsidP="00E31DBB">
      <w:pPr>
        <w:pStyle w:val="ae"/>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xml:space="preserve">Практическое занятие обычно </w:t>
      </w:r>
      <w:r w:rsidR="00E31DBB">
        <w:rPr>
          <w:rFonts w:ascii="Times New Roman" w:hAnsi="Times New Roman" w:cs="Times New Roman"/>
          <w:sz w:val="28"/>
          <w:szCs w:val="28"/>
        </w:rPr>
        <w:t>включает устный опрос</w:t>
      </w:r>
      <w:r w:rsidRPr="00F575D1">
        <w:rPr>
          <w:rFonts w:ascii="Times New Roman" w:hAnsi="Times New Roman" w:cs="Times New Roman"/>
          <w:sz w:val="28"/>
          <w:szCs w:val="28"/>
        </w:rPr>
        <w:t xml:space="preserve"> по вопросам семинарских занятий. При этом выявляетс</w:t>
      </w:r>
      <w:r w:rsidR="00E31DBB">
        <w:rPr>
          <w:rFonts w:ascii="Times New Roman" w:hAnsi="Times New Roman" w:cs="Times New Roman"/>
          <w:sz w:val="28"/>
          <w:szCs w:val="28"/>
        </w:rPr>
        <w:t xml:space="preserve">я степень владения студентами </w:t>
      </w:r>
      <w:r w:rsidRPr="00F575D1">
        <w:rPr>
          <w:rFonts w:ascii="Times New Roman" w:hAnsi="Times New Roman" w:cs="Times New Roman"/>
          <w:sz w:val="28"/>
          <w:szCs w:val="28"/>
        </w:rPr>
        <w:t>материалом лекционного курса, базовых учебников, знание актуальных проблем и текущей ситуации в современном образовательном пространстве. Далее вы</w:t>
      </w:r>
      <w:r w:rsidR="00E31DBB">
        <w:rPr>
          <w:rFonts w:ascii="Times New Roman" w:hAnsi="Times New Roman" w:cs="Times New Roman"/>
          <w:sz w:val="28"/>
          <w:szCs w:val="28"/>
        </w:rPr>
        <w:t xml:space="preserve">является способность студентов </w:t>
      </w:r>
      <w:r w:rsidRPr="00F575D1">
        <w:rPr>
          <w:rFonts w:ascii="Times New Roman" w:hAnsi="Times New Roman" w:cs="Times New Roman"/>
          <w:sz w:val="28"/>
          <w:szCs w:val="28"/>
        </w:rPr>
        <w:t xml:space="preserve"> применять полученные теоретические знания к решению практического или задачи.</w:t>
      </w:r>
    </w:p>
    <w:p w:rsidR="00557188" w:rsidRPr="00F575D1" w:rsidRDefault="00557188" w:rsidP="00E31DBB">
      <w:pPr>
        <w:pStyle w:val="ae"/>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xml:space="preserve">Подготовку к практическому занятию целесообразно начинать с повторения материала лекций. При этом следует учитывать, что лекционный курс лимитирован по времени и не позволяет лектору детально рассмотреть все аспекты изучаемого вопроса. Следовательно, требуется самостоятельно расширять познания как теоретического, так и практического характера. В то же время, лекции </w:t>
      </w:r>
      <w:r w:rsidR="00E31DBB">
        <w:rPr>
          <w:rFonts w:ascii="Times New Roman" w:hAnsi="Times New Roman" w:cs="Times New Roman"/>
          <w:sz w:val="28"/>
          <w:szCs w:val="28"/>
        </w:rPr>
        <w:t xml:space="preserve">дают хороший ориентир студенту </w:t>
      </w:r>
      <w:r w:rsidRPr="00F575D1">
        <w:rPr>
          <w:rFonts w:ascii="Times New Roman" w:hAnsi="Times New Roman" w:cs="Times New Roman"/>
          <w:sz w:val="28"/>
          <w:szCs w:val="28"/>
        </w:rPr>
        <w:t xml:space="preserve"> для поиска дополнительных материалов, так как задают определенную структуру и логику изучения того или иного вопроса.</w:t>
      </w:r>
    </w:p>
    <w:p w:rsidR="00557188" w:rsidRPr="00F575D1" w:rsidRDefault="00557188" w:rsidP="00E31DBB">
      <w:pPr>
        <w:pStyle w:val="ae"/>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В ходе самостоятельной рабо</w:t>
      </w:r>
      <w:r w:rsidR="00E31DBB">
        <w:rPr>
          <w:rFonts w:ascii="Times New Roman" w:hAnsi="Times New Roman" w:cs="Times New Roman"/>
          <w:sz w:val="28"/>
          <w:szCs w:val="28"/>
        </w:rPr>
        <w:t>ты студенту</w:t>
      </w:r>
      <w:r w:rsidRPr="00F575D1">
        <w:rPr>
          <w:rFonts w:ascii="Times New Roman" w:hAnsi="Times New Roman" w:cs="Times New Roman"/>
          <w:sz w:val="28"/>
          <w:szCs w:val="28"/>
        </w:rPr>
        <w:t xml:space="preserve"> в первую очередь надо изучить материал, представленный в рекомендованной кафедрой и/или преподавателем учебной литературе и монографиях. Следу</w:t>
      </w:r>
      <w:r w:rsidR="00E31DBB">
        <w:rPr>
          <w:rFonts w:ascii="Times New Roman" w:hAnsi="Times New Roman" w:cs="Times New Roman"/>
          <w:sz w:val="28"/>
          <w:szCs w:val="28"/>
        </w:rPr>
        <w:t xml:space="preserve">ет обратить внимание </w:t>
      </w:r>
      <w:r w:rsidRPr="00F575D1">
        <w:rPr>
          <w:rFonts w:ascii="Times New Roman" w:hAnsi="Times New Roman" w:cs="Times New Roman"/>
          <w:sz w:val="28"/>
          <w:szCs w:val="28"/>
        </w:rPr>
        <w:t xml:space="preserve"> на то обстоятельство, что в библиотечный список включены не только базовые учебники, но и более углубленные источники по каждой теме </w:t>
      </w:r>
      <w:r w:rsidRPr="00F575D1">
        <w:rPr>
          <w:rFonts w:ascii="Times New Roman" w:hAnsi="Times New Roman" w:cs="Times New Roman"/>
          <w:sz w:val="28"/>
          <w:szCs w:val="28"/>
        </w:rPr>
        <w:lastRenderedPageBreak/>
        <w:t>курса. Последовательное изучен</w:t>
      </w:r>
      <w:r w:rsidR="00E31DBB">
        <w:rPr>
          <w:rFonts w:ascii="Times New Roman" w:hAnsi="Times New Roman" w:cs="Times New Roman"/>
          <w:sz w:val="28"/>
          <w:szCs w:val="28"/>
        </w:rPr>
        <w:t>ие предмета позволяет студенту</w:t>
      </w:r>
      <w:r w:rsidRPr="00F575D1">
        <w:rPr>
          <w:rFonts w:ascii="Times New Roman" w:hAnsi="Times New Roman" w:cs="Times New Roman"/>
          <w:sz w:val="28"/>
          <w:szCs w:val="28"/>
        </w:rPr>
        <w:t xml:space="preserve"> сформировать устойчивую теоретическую базу.</w:t>
      </w:r>
    </w:p>
    <w:p w:rsidR="00557188" w:rsidRPr="00F575D1" w:rsidRDefault="00557188" w:rsidP="00E31DBB">
      <w:pPr>
        <w:pStyle w:val="ae"/>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Важной составляющей частью подготовки к практическому зан</w:t>
      </w:r>
      <w:r>
        <w:rPr>
          <w:rFonts w:ascii="Times New Roman" w:hAnsi="Times New Roman" w:cs="Times New Roman"/>
          <w:sz w:val="28"/>
          <w:szCs w:val="28"/>
        </w:rPr>
        <w:t xml:space="preserve">ятию является работа студентов </w:t>
      </w:r>
      <w:r w:rsidRPr="00F575D1">
        <w:rPr>
          <w:rFonts w:ascii="Times New Roman" w:hAnsi="Times New Roman" w:cs="Times New Roman"/>
          <w:sz w:val="28"/>
          <w:szCs w:val="28"/>
        </w:rPr>
        <w:t xml:space="preserve"> с научными и аналитическими статьями, которые публикуются в специализированных периодических изданиях. Они позволяют расширить кругозор и получить представление об актуальных проблемах, возможных путях их решения и/или тенденциях в исследуемой области.</w:t>
      </w:r>
    </w:p>
    <w:p w:rsidR="00557188" w:rsidRPr="00F575D1" w:rsidRDefault="00557188" w:rsidP="00E31DBB">
      <w:pPr>
        <w:pStyle w:val="ae"/>
        <w:spacing w:line="360" w:lineRule="auto"/>
        <w:ind w:firstLine="680"/>
        <w:jc w:val="both"/>
        <w:rPr>
          <w:rFonts w:ascii="Times New Roman" w:hAnsi="Times New Roman" w:cs="Times New Roman"/>
          <w:sz w:val="28"/>
          <w:szCs w:val="28"/>
        </w:rPr>
      </w:pPr>
      <w:r w:rsidRPr="00F575D1">
        <w:rPr>
          <w:rFonts w:ascii="Times New Roman" w:hAnsi="Times New Roman" w:cs="Times New Roman"/>
          <w:sz w:val="28"/>
          <w:szCs w:val="28"/>
        </w:rPr>
        <w:t xml:space="preserve">В качестве завершающего шага по подготовке к практическому занятию </w:t>
      </w:r>
      <w:r w:rsidR="00E31DBB">
        <w:rPr>
          <w:rFonts w:ascii="Times New Roman" w:hAnsi="Times New Roman" w:cs="Times New Roman"/>
          <w:sz w:val="28"/>
          <w:szCs w:val="28"/>
        </w:rPr>
        <w:t>следует рекомендовать студенту</w:t>
      </w:r>
      <w:r w:rsidRPr="00F575D1">
        <w:rPr>
          <w:rFonts w:ascii="Times New Roman" w:hAnsi="Times New Roman" w:cs="Times New Roman"/>
          <w:sz w:val="28"/>
          <w:szCs w:val="28"/>
        </w:rPr>
        <w:t xml:space="preserve"> ознакомиться с результатами научных исследований, соответствующих каждой теме.</w:t>
      </w:r>
    </w:p>
    <w:p w:rsidR="00557188" w:rsidRPr="00F575D1" w:rsidRDefault="00557188" w:rsidP="00557188">
      <w:pPr>
        <w:pStyle w:val="ae"/>
        <w:spacing w:line="360" w:lineRule="auto"/>
        <w:ind w:firstLine="709"/>
        <w:jc w:val="both"/>
        <w:rPr>
          <w:rFonts w:ascii="Times New Roman" w:hAnsi="Times New Roman" w:cs="Times New Roman"/>
          <w:sz w:val="28"/>
          <w:szCs w:val="28"/>
        </w:rPr>
      </w:pPr>
    </w:p>
    <w:p w:rsidR="00306374" w:rsidRDefault="00306374" w:rsidP="00E34D0E">
      <w:pPr>
        <w:numPr>
          <w:ilvl w:val="0"/>
          <w:numId w:val="12"/>
        </w:numPr>
        <w:tabs>
          <w:tab w:val="left" w:pos="426"/>
        </w:tabs>
        <w:suppressAutoHyphens/>
        <w:spacing w:line="360" w:lineRule="auto"/>
        <w:jc w:val="center"/>
        <w:rPr>
          <w:rFonts w:ascii="Times New Roman" w:hAnsi="Times New Roman" w:cs="Times New Roman"/>
          <w:b/>
          <w:caps/>
          <w:sz w:val="28"/>
          <w:szCs w:val="28"/>
        </w:rPr>
      </w:pPr>
      <w:r>
        <w:rPr>
          <w:rFonts w:ascii="Times New Roman" w:hAnsi="Times New Roman" w:cs="Times New Roman"/>
          <w:b/>
          <w:caps/>
          <w:sz w:val="28"/>
          <w:szCs w:val="28"/>
        </w:rPr>
        <w:t>мАТЕРИАЛЬНО-ТЕХНИЧЕСКОЕ ОБЕСПЕЧЕНИЕ ДИСЦИПЛИНЫ</w:t>
      </w:r>
    </w:p>
    <w:p w:rsidR="00306374" w:rsidRDefault="00306374" w:rsidP="00306374">
      <w:pPr>
        <w:spacing w:line="360" w:lineRule="auto"/>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проведения практических работ, а также для организации самостоятельной работы студентам доступно следующее лабораторное оборудование и специализированные кабинеты, соответствующие действующим санитарным и противопожарным нормам, а также требованиям техники безопасности при проведении учебных и научно-производственных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306374" w:rsidTr="00306374">
        <w:tc>
          <w:tcPr>
            <w:tcW w:w="2802"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b/>
              </w:rPr>
            </w:pPr>
            <w:r>
              <w:rPr>
                <w:rFonts w:ascii="Times New Roman" w:eastAsia="Calibri" w:hAnsi="Times New Roman" w:cs="Times New Roman"/>
                <w:b/>
              </w:rPr>
              <w:t>Наименование оборудованных помещений и помещений для самостоятельной работы</w:t>
            </w:r>
          </w:p>
        </w:tc>
        <w:tc>
          <w:tcPr>
            <w:tcW w:w="6768"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b/>
              </w:rPr>
            </w:pPr>
            <w:r>
              <w:rPr>
                <w:rFonts w:ascii="Times New Roman" w:eastAsia="Calibri" w:hAnsi="Times New Roman" w:cs="Times New Roman"/>
                <w:b/>
              </w:rPr>
              <w:t>Перечень основного оборудования</w:t>
            </w:r>
          </w:p>
        </w:tc>
      </w:tr>
      <w:tr w:rsidR="00306374" w:rsidRPr="00B77BDE" w:rsidTr="00306374">
        <w:tc>
          <w:tcPr>
            <w:tcW w:w="2802"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rPr>
            </w:pPr>
            <w:r>
              <w:rPr>
                <w:rFonts w:ascii="Times New Roman" w:eastAsia="Calibri" w:hAnsi="Times New Roman" w:cs="Times New Roman"/>
              </w:rPr>
              <w:t>Компьютерный класс Школы биомедицины ауд. М723, 15 рабочих мест</w:t>
            </w:r>
          </w:p>
        </w:tc>
        <w:tc>
          <w:tcPr>
            <w:tcW w:w="6768"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rPr>
            </w:pPr>
            <w:r>
              <w:rPr>
                <w:rFonts w:ascii="Times New Roman" w:eastAsia="Calibri" w:hAnsi="Times New Roman" w:cs="Times New Roman"/>
              </w:rPr>
              <w:t xml:space="preserve">Экран с электроприводом 236*147 см </w:t>
            </w:r>
            <w:proofErr w:type="spellStart"/>
            <w:r>
              <w:rPr>
                <w:rFonts w:ascii="Times New Roman" w:eastAsia="Calibri" w:hAnsi="Times New Roman" w:cs="Times New Roman"/>
              </w:rPr>
              <w:t>Trim</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Screen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Line</w:t>
            </w:r>
            <w:proofErr w:type="spellEnd"/>
            <w:r>
              <w:rPr>
                <w:rFonts w:ascii="Times New Roman" w:eastAsia="Calibri" w:hAnsi="Times New Roman" w:cs="Times New Roman"/>
              </w:rPr>
              <w:t xml:space="preserve">; Проектор DLP, 3000 ANSI </w:t>
            </w:r>
            <w:proofErr w:type="spellStart"/>
            <w:r>
              <w:rPr>
                <w:rFonts w:ascii="Times New Roman" w:eastAsia="Calibri" w:hAnsi="Times New Roman" w:cs="Times New Roman"/>
              </w:rPr>
              <w:t>Lm</w:t>
            </w:r>
            <w:proofErr w:type="spellEnd"/>
            <w:r>
              <w:rPr>
                <w:rFonts w:ascii="Times New Roman" w:eastAsia="Calibri" w:hAnsi="Times New Roman" w:cs="Times New Roman"/>
              </w:rPr>
              <w:t xml:space="preserve">, WXGA 1280x800, 2000:1  EW330U </w:t>
            </w:r>
            <w:proofErr w:type="spellStart"/>
            <w:r>
              <w:rPr>
                <w:rFonts w:ascii="Times New Roman" w:eastAsia="Calibri" w:hAnsi="Times New Roman" w:cs="Times New Roman"/>
              </w:rPr>
              <w:t>Mitsubishi</w:t>
            </w:r>
            <w:proofErr w:type="spellEnd"/>
            <w:r>
              <w:rPr>
                <w:rFonts w:ascii="Times New Roman" w:eastAsia="Calibri" w:hAnsi="Times New Roman" w:cs="Times New Roman"/>
              </w:rPr>
              <w:t xml:space="preserve">; Подсистема специализированных креплений оборудования CORSA-2007 </w:t>
            </w:r>
            <w:proofErr w:type="spellStart"/>
            <w:r>
              <w:rPr>
                <w:rFonts w:ascii="Times New Roman" w:eastAsia="Calibri" w:hAnsi="Times New Roman" w:cs="Times New Roman"/>
              </w:rPr>
              <w:t>Tuarex</w:t>
            </w:r>
            <w:proofErr w:type="spellEnd"/>
            <w:r>
              <w:rPr>
                <w:rFonts w:ascii="Times New Roman" w:eastAsia="Calibri" w:hAnsi="Times New Roman" w:cs="Times New Roman"/>
              </w:rPr>
              <w:t xml:space="preserve">; Подсистема видеокоммутации: матричный коммутатор DVI  DXP 44 DVI </w:t>
            </w:r>
            <w:proofErr w:type="spellStart"/>
            <w:r>
              <w:rPr>
                <w:rFonts w:ascii="Times New Roman" w:eastAsia="Calibri" w:hAnsi="Times New Roman" w:cs="Times New Roman"/>
              </w:rPr>
              <w:t>Pro</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Extron</w:t>
            </w:r>
            <w:proofErr w:type="spellEnd"/>
            <w:r>
              <w:rPr>
                <w:rFonts w:ascii="Times New Roman" w:eastAsia="Calibri" w:hAnsi="Times New Roman" w:cs="Times New Roman"/>
              </w:rPr>
              <w:t xml:space="preserve">; удлинитель DVI по витой паре  DVI 201 </w:t>
            </w:r>
            <w:proofErr w:type="spellStart"/>
            <w:r>
              <w:rPr>
                <w:rFonts w:ascii="Times New Roman" w:eastAsia="Calibri" w:hAnsi="Times New Roman" w:cs="Times New Roman"/>
              </w:rPr>
              <w:t>Tx</w:t>
            </w:r>
            <w:proofErr w:type="spellEnd"/>
            <w:r>
              <w:rPr>
                <w:rFonts w:ascii="Times New Roman" w:eastAsia="Calibri" w:hAnsi="Times New Roman" w:cs="Times New Roman"/>
              </w:rPr>
              <w:t>/</w:t>
            </w:r>
            <w:proofErr w:type="spellStart"/>
            <w:r>
              <w:rPr>
                <w:rFonts w:ascii="Times New Roman" w:eastAsia="Calibri" w:hAnsi="Times New Roman" w:cs="Times New Roman"/>
              </w:rPr>
              <w:t>Rx</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Extron</w:t>
            </w:r>
            <w:proofErr w:type="spellEnd"/>
            <w:r>
              <w:rPr>
                <w:rFonts w:ascii="Times New Roman" w:eastAsia="Calibri" w:hAnsi="Times New Roman" w:cs="Times New Roman"/>
              </w:rPr>
              <w:t xml:space="preserve">; Подсистема аудиокоммутации и звукоусиления; акустическая система для потолочного монтажа SI 3CT LP </w:t>
            </w:r>
            <w:proofErr w:type="spellStart"/>
            <w:r>
              <w:rPr>
                <w:rFonts w:ascii="Times New Roman" w:eastAsia="Calibri" w:hAnsi="Times New Roman" w:cs="Times New Roman"/>
              </w:rPr>
              <w:t>Extron</w:t>
            </w:r>
            <w:proofErr w:type="spellEnd"/>
            <w:r>
              <w:rPr>
                <w:rFonts w:ascii="Times New Roman" w:eastAsia="Calibri" w:hAnsi="Times New Roman" w:cs="Times New Roman"/>
              </w:rPr>
              <w:t xml:space="preserve">; цифровой аудиопроцессор  DMP 44 LC </w:t>
            </w:r>
            <w:proofErr w:type="spellStart"/>
            <w:r>
              <w:rPr>
                <w:rFonts w:ascii="Times New Roman" w:eastAsia="Calibri" w:hAnsi="Times New Roman" w:cs="Times New Roman"/>
              </w:rPr>
              <w:t>Extron</w:t>
            </w:r>
            <w:proofErr w:type="spellEnd"/>
            <w:r>
              <w:rPr>
                <w:rFonts w:ascii="Times New Roman" w:eastAsia="Calibri" w:hAnsi="Times New Roman" w:cs="Times New Roman"/>
              </w:rPr>
              <w:t xml:space="preserve">; </w:t>
            </w:r>
            <w:r>
              <w:rPr>
                <w:rFonts w:ascii="Times New Roman" w:eastAsia="Calibri" w:hAnsi="Times New Roman" w:cs="Times New Roman"/>
              </w:rPr>
              <w:lastRenderedPageBreak/>
              <w:t xml:space="preserve">расширение для контроллера управления  IPL T CR48; беспроводные ЛВС для обучающихся обеспечены системой на базе точек доступа 802.11a/b/g/n 2x2 MIMO(2SS). </w:t>
            </w:r>
          </w:p>
          <w:p w:rsidR="00306374" w:rsidRDefault="00306374">
            <w:pPr>
              <w:ind w:firstLine="0"/>
              <w:rPr>
                <w:rFonts w:ascii="Times New Roman" w:eastAsia="Calibri" w:hAnsi="Times New Roman" w:cs="Times New Roman"/>
                <w:b/>
                <w:lang w:val="en-US"/>
              </w:rPr>
            </w:pPr>
            <w:r>
              <w:rPr>
                <w:rFonts w:ascii="Times New Roman" w:eastAsia="Calibri" w:hAnsi="Times New Roman" w:cs="Times New Roman"/>
              </w:rPr>
              <w:t>Моноблок</w:t>
            </w:r>
            <w:r>
              <w:rPr>
                <w:rFonts w:ascii="Times New Roman" w:eastAsia="Calibri" w:hAnsi="Times New Roman" w:cs="Times New Roman"/>
                <w:lang w:val="en-US"/>
              </w:rPr>
              <w:t xml:space="preserve"> HP </w:t>
            </w:r>
            <w:proofErr w:type="spellStart"/>
            <w:r>
              <w:rPr>
                <w:rFonts w:ascii="Times New Roman" w:eastAsia="Calibri" w:hAnsi="Times New Roman" w:cs="Times New Roman"/>
              </w:rPr>
              <w:t>РгоОпе</w:t>
            </w:r>
            <w:proofErr w:type="spellEnd"/>
            <w:r>
              <w:rPr>
                <w:rFonts w:ascii="Times New Roman" w:eastAsia="Calibri" w:hAnsi="Times New Roman" w:cs="Times New Roman"/>
                <w:lang w:val="en-US"/>
              </w:rPr>
              <w:t xml:space="preserve"> 400 All-in-One 19,5 (1600x900), Core i3-4150T, 4GB DDR3-1600 (1x4GB), 1TB HDD 7200 SATA, DVD+/-RW, </w:t>
            </w:r>
            <w:proofErr w:type="spellStart"/>
            <w:r>
              <w:rPr>
                <w:rFonts w:ascii="Times New Roman" w:eastAsia="Calibri" w:hAnsi="Times New Roman" w:cs="Times New Roman"/>
                <w:lang w:val="en-US"/>
              </w:rPr>
              <w:t>GigEth</w:t>
            </w:r>
            <w:proofErr w:type="spellEnd"/>
            <w:r>
              <w:rPr>
                <w:rFonts w:ascii="Times New Roman" w:eastAsia="Calibri" w:hAnsi="Times New Roman" w:cs="Times New Roman"/>
                <w:lang w:val="en-US"/>
              </w:rPr>
              <w:t xml:space="preserve">, Wi-Fi, </w:t>
            </w:r>
            <w:r>
              <w:rPr>
                <w:rFonts w:ascii="Times New Roman" w:eastAsia="Calibri" w:hAnsi="Times New Roman" w:cs="Times New Roman"/>
              </w:rPr>
              <w:t>ВТ</w:t>
            </w:r>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usb</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kbd</w:t>
            </w:r>
            <w:proofErr w:type="spellEnd"/>
            <w:r>
              <w:rPr>
                <w:rFonts w:ascii="Times New Roman" w:eastAsia="Calibri" w:hAnsi="Times New Roman" w:cs="Times New Roman"/>
                <w:lang w:val="en-US"/>
              </w:rPr>
              <w:t>/</w:t>
            </w:r>
            <w:proofErr w:type="spellStart"/>
            <w:r>
              <w:rPr>
                <w:rFonts w:ascii="Times New Roman" w:eastAsia="Calibri" w:hAnsi="Times New Roman" w:cs="Times New Roman"/>
                <w:lang w:val="en-US"/>
              </w:rPr>
              <w:t>mse</w:t>
            </w:r>
            <w:proofErr w:type="spellEnd"/>
            <w:r>
              <w:rPr>
                <w:rFonts w:ascii="Times New Roman" w:eastAsia="Calibri" w:hAnsi="Times New Roman" w:cs="Times New Roman"/>
                <w:lang w:val="en-US"/>
              </w:rPr>
              <w:t xml:space="preserve">, Win7Pro (64-bit)+Win8.1Pro(64-bit), 1-1-1 </w:t>
            </w:r>
            <w:proofErr w:type="spellStart"/>
            <w:r>
              <w:rPr>
                <w:rFonts w:ascii="Times New Roman" w:eastAsia="Calibri" w:hAnsi="Times New Roman" w:cs="Times New Roman"/>
                <w:lang w:val="en-US"/>
              </w:rPr>
              <w:t>Wty</w:t>
            </w:r>
            <w:proofErr w:type="spellEnd"/>
          </w:p>
        </w:tc>
      </w:tr>
      <w:tr w:rsidR="00306374" w:rsidTr="00306374">
        <w:tc>
          <w:tcPr>
            <w:tcW w:w="2802" w:type="dxa"/>
            <w:tcBorders>
              <w:top w:val="single" w:sz="4" w:space="0" w:color="auto"/>
              <w:left w:val="single" w:sz="4" w:space="0" w:color="auto"/>
              <w:bottom w:val="single" w:sz="4" w:space="0" w:color="auto"/>
              <w:right w:val="single" w:sz="4" w:space="0" w:color="auto"/>
            </w:tcBorders>
            <w:hideMark/>
          </w:tcPr>
          <w:p w:rsidR="00306374" w:rsidRDefault="00306374" w:rsidP="007B3574">
            <w:pPr>
              <w:ind w:firstLine="0"/>
              <w:rPr>
                <w:rFonts w:ascii="Times New Roman" w:eastAsia="Calibri" w:hAnsi="Times New Roman" w:cs="Times New Roman"/>
              </w:rPr>
            </w:pPr>
            <w:r>
              <w:rPr>
                <w:rFonts w:ascii="Times New Roman" w:eastAsia="Calibri" w:hAnsi="Times New Roman" w:cs="Times New Roman"/>
              </w:rPr>
              <w:lastRenderedPageBreak/>
              <w:t xml:space="preserve">690922, Приморский край,   г. Владивосток, остров Русский, полуостров Саперный, поселок Аякс, 10, </w:t>
            </w:r>
            <w:r w:rsidRPr="00611FE2">
              <w:rPr>
                <w:rFonts w:ascii="Times New Roman" w:eastAsia="Calibri" w:hAnsi="Times New Roman" w:cs="Times New Roman"/>
              </w:rPr>
              <w:t>Мультимедийная аудитория</w:t>
            </w:r>
          </w:p>
        </w:tc>
        <w:tc>
          <w:tcPr>
            <w:tcW w:w="6768"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rPr>
            </w:pPr>
            <w:r>
              <w:rPr>
                <w:rFonts w:ascii="Times New Roman" w:eastAsia="Calibri" w:hAnsi="Times New Roman" w:cs="Times New Roman"/>
              </w:rPr>
              <w:t>Мультимедийная аудитория:</w:t>
            </w:r>
          </w:p>
          <w:p w:rsidR="00306374" w:rsidRDefault="00306374">
            <w:pPr>
              <w:ind w:firstLine="0"/>
              <w:rPr>
                <w:rFonts w:ascii="Times New Roman" w:eastAsia="Calibri" w:hAnsi="Times New Roman" w:cs="Times New Roman"/>
              </w:rPr>
            </w:pPr>
            <w:r>
              <w:rPr>
                <w:rFonts w:ascii="Times New Roman" w:eastAsia="Calibri" w:hAnsi="Times New Roman" w:cs="Times New Roman"/>
              </w:rPr>
              <w:t>Мультимедийная аудитория:</w:t>
            </w:r>
          </w:p>
          <w:p w:rsidR="00306374" w:rsidRDefault="00306374">
            <w:pPr>
              <w:ind w:firstLine="0"/>
              <w:rPr>
                <w:rFonts w:ascii="Times New Roman" w:eastAsia="Calibri" w:hAnsi="Times New Roman" w:cs="Times New Roman"/>
              </w:rPr>
            </w:pPr>
            <w:r>
              <w:rPr>
                <w:rFonts w:ascii="Times New Roman" w:eastAsia="Calibri" w:hAnsi="Times New Roman" w:cs="Times New Roman"/>
              </w:rPr>
              <w:t xml:space="preserve">Моноблок </w:t>
            </w:r>
            <w:proofErr w:type="spellStart"/>
            <w:r>
              <w:rPr>
                <w:rFonts w:ascii="Times New Roman" w:eastAsia="Calibri" w:hAnsi="Times New Roman" w:cs="Times New Roman"/>
              </w:rPr>
              <w:t>Lenovo</w:t>
            </w:r>
            <w:proofErr w:type="spellEnd"/>
            <w:r>
              <w:rPr>
                <w:rFonts w:ascii="Times New Roman" w:eastAsia="Calibri" w:hAnsi="Times New Roman" w:cs="Times New Roman"/>
              </w:rPr>
              <w:t xml:space="preserve"> C360G-i34164G500UDK; Экран проекционный </w:t>
            </w:r>
            <w:proofErr w:type="spellStart"/>
            <w:r>
              <w:rPr>
                <w:rFonts w:ascii="Times New Roman" w:eastAsia="Calibri" w:hAnsi="Times New Roman" w:cs="Times New Roman"/>
              </w:rPr>
              <w:t>Projecta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Elpro</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Electrol</w:t>
            </w:r>
            <w:proofErr w:type="spellEnd"/>
            <w:r>
              <w:rPr>
                <w:rFonts w:ascii="Times New Roman" w:eastAsia="Calibri" w:hAnsi="Times New Roman" w:cs="Times New Roman"/>
              </w:rPr>
              <w:t xml:space="preserve">, 300x173 см; Мультимедийный проектор, </w:t>
            </w:r>
            <w:proofErr w:type="spellStart"/>
            <w:r>
              <w:rPr>
                <w:rFonts w:ascii="Times New Roman" w:eastAsia="Calibri" w:hAnsi="Times New Roman" w:cs="Times New Roman"/>
              </w:rPr>
              <w:t>Mitsubishi</w:t>
            </w:r>
            <w:proofErr w:type="spellEnd"/>
            <w:r>
              <w:rPr>
                <w:rFonts w:ascii="Times New Roman" w:eastAsia="Calibri" w:hAnsi="Times New Roman" w:cs="Times New Roman"/>
              </w:rPr>
              <w:t xml:space="preserve"> FD630U, 4000 ANSI </w:t>
            </w:r>
            <w:proofErr w:type="spellStart"/>
            <w:r>
              <w:rPr>
                <w:rFonts w:ascii="Times New Roman" w:eastAsia="Calibri" w:hAnsi="Times New Roman" w:cs="Times New Roman"/>
              </w:rPr>
              <w:t>Lumen</w:t>
            </w:r>
            <w:proofErr w:type="spellEnd"/>
            <w:r>
              <w:rPr>
                <w:rFonts w:ascii="Times New Roman" w:eastAsia="Calibri" w:hAnsi="Times New Roman" w:cs="Times New Roman"/>
              </w:rPr>
              <w:t xml:space="preserve">, 1920x1080; Врезной интерфейс с системой автоматического втягивания кабелей TLS TAM 201 </w:t>
            </w:r>
            <w:proofErr w:type="spellStart"/>
            <w:r>
              <w:rPr>
                <w:rFonts w:ascii="Times New Roman" w:eastAsia="Calibri" w:hAnsi="Times New Roman" w:cs="Times New Roman"/>
              </w:rPr>
              <w:t>Stan</w:t>
            </w:r>
            <w:proofErr w:type="spellEnd"/>
            <w:r>
              <w:rPr>
                <w:rFonts w:ascii="Times New Roman" w:eastAsia="Calibri" w:hAnsi="Times New Roman" w:cs="Times New Roman"/>
              </w:rPr>
              <w:t xml:space="preserve">; Документ-камера </w:t>
            </w:r>
            <w:proofErr w:type="spellStart"/>
            <w:r>
              <w:rPr>
                <w:rFonts w:ascii="Times New Roman" w:eastAsia="Calibri" w:hAnsi="Times New Roman" w:cs="Times New Roman"/>
              </w:rPr>
              <w:t>Avervision</w:t>
            </w:r>
            <w:proofErr w:type="spellEnd"/>
            <w:r>
              <w:rPr>
                <w:rFonts w:ascii="Times New Roman" w:eastAsia="Calibri" w:hAnsi="Times New Roman" w:cs="Times New Roman"/>
              </w:rPr>
              <w:t xml:space="preserve"> CP355AF; Микрофонная петличная радиосистема УВЧ диапазона </w:t>
            </w:r>
            <w:proofErr w:type="spellStart"/>
            <w:r>
              <w:rPr>
                <w:rFonts w:ascii="Times New Roman" w:eastAsia="Calibri" w:hAnsi="Times New Roman" w:cs="Times New Roman"/>
              </w:rPr>
              <w:t>Sennheiser</w:t>
            </w:r>
            <w:proofErr w:type="spellEnd"/>
            <w:r>
              <w:rPr>
                <w:rFonts w:ascii="Times New Roman" w:eastAsia="Calibri" w:hAnsi="Times New Roman" w:cs="Times New Roman"/>
              </w:rPr>
              <w:t xml:space="preserve"> EW 122 G3 в составе беспроводного микрофона и приемника; Кодек видеоконференцсвязи </w:t>
            </w:r>
            <w:proofErr w:type="spellStart"/>
            <w:r>
              <w:rPr>
                <w:rFonts w:ascii="Times New Roman" w:eastAsia="Calibri" w:hAnsi="Times New Roman" w:cs="Times New Roman"/>
              </w:rPr>
              <w:t>LifeSizeExpress</w:t>
            </w:r>
            <w:proofErr w:type="spellEnd"/>
            <w:r>
              <w:rPr>
                <w:rFonts w:ascii="Times New Roman" w:eastAsia="Calibri" w:hAnsi="Times New Roman" w:cs="Times New Roman"/>
              </w:rPr>
              <w:t xml:space="preserve"> 220- </w:t>
            </w:r>
            <w:proofErr w:type="spellStart"/>
            <w:r>
              <w:rPr>
                <w:rFonts w:ascii="Times New Roman" w:eastAsia="Calibri" w:hAnsi="Times New Roman" w:cs="Times New Roman"/>
              </w:rPr>
              <w:t>Codeconly</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Non</w:t>
            </w:r>
            <w:proofErr w:type="spellEnd"/>
            <w:r>
              <w:rPr>
                <w:rFonts w:ascii="Times New Roman" w:eastAsia="Calibri" w:hAnsi="Times New Roman" w:cs="Times New Roman"/>
              </w:rPr>
              <w:t xml:space="preserve">-AES; Сетевая видеокамера </w:t>
            </w:r>
            <w:proofErr w:type="spellStart"/>
            <w:r>
              <w:rPr>
                <w:rFonts w:ascii="Times New Roman" w:eastAsia="Calibri" w:hAnsi="Times New Roman" w:cs="Times New Roman"/>
              </w:rPr>
              <w:t>Multipix</w:t>
            </w:r>
            <w:proofErr w:type="spellEnd"/>
            <w:r>
              <w:rPr>
                <w:rFonts w:ascii="Times New Roman" w:eastAsia="Calibri" w:hAnsi="Times New Roman" w:cs="Times New Roman"/>
              </w:rPr>
              <w:t xml:space="preserve"> MP-HD718; Две ЖК-панели 47", </w:t>
            </w:r>
            <w:proofErr w:type="spellStart"/>
            <w:r>
              <w:rPr>
                <w:rFonts w:ascii="Times New Roman" w:eastAsia="Calibri" w:hAnsi="Times New Roman" w:cs="Times New Roman"/>
              </w:rPr>
              <w:t>Full</w:t>
            </w:r>
            <w:proofErr w:type="spellEnd"/>
            <w:r>
              <w:rPr>
                <w:rFonts w:ascii="Times New Roman" w:eastAsia="Calibri" w:hAnsi="Times New Roman" w:cs="Times New Roman"/>
              </w:rPr>
              <w:t xml:space="preserve"> HD, LG M4716CCBA; Подсистема аудиокоммутации и звукоусиления; централизованное бесперебойное обеспечение электропитанием</w:t>
            </w:r>
          </w:p>
        </w:tc>
      </w:tr>
      <w:tr w:rsidR="00306374" w:rsidTr="00306374">
        <w:tc>
          <w:tcPr>
            <w:tcW w:w="2802"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rPr>
            </w:pPr>
            <w:r>
              <w:rPr>
                <w:rFonts w:ascii="Times New Roman" w:eastAsia="Calibri" w:hAnsi="Times New Roman" w:cs="Times New Roman"/>
              </w:rPr>
              <w:t>Читальные залы Научной библиотеки ДВФУ с открытым доступом к фонду (корпус А - уровень 10)</w:t>
            </w:r>
          </w:p>
        </w:tc>
        <w:tc>
          <w:tcPr>
            <w:tcW w:w="6768" w:type="dxa"/>
            <w:tcBorders>
              <w:top w:val="single" w:sz="4" w:space="0" w:color="auto"/>
              <w:left w:val="single" w:sz="4" w:space="0" w:color="auto"/>
              <w:bottom w:val="single" w:sz="4" w:space="0" w:color="auto"/>
              <w:right w:val="single" w:sz="4" w:space="0" w:color="auto"/>
            </w:tcBorders>
            <w:hideMark/>
          </w:tcPr>
          <w:p w:rsidR="00306374" w:rsidRDefault="00306374">
            <w:pPr>
              <w:ind w:firstLine="0"/>
              <w:rPr>
                <w:rFonts w:ascii="Times New Roman" w:eastAsia="Calibri" w:hAnsi="Times New Roman" w:cs="Times New Roman"/>
              </w:rPr>
            </w:pPr>
            <w:r>
              <w:rPr>
                <w:rFonts w:ascii="Times New Roman" w:eastAsia="Calibri" w:hAnsi="Times New Roman" w:cs="Times New Roman"/>
              </w:rPr>
              <w:t xml:space="preserve">Моноблок HP </w:t>
            </w:r>
            <w:proofErr w:type="spellStart"/>
            <w:r>
              <w:rPr>
                <w:rFonts w:ascii="Times New Roman" w:eastAsia="Calibri" w:hAnsi="Times New Roman" w:cs="Times New Roman"/>
              </w:rPr>
              <w:t>РгоОпе</w:t>
            </w:r>
            <w:proofErr w:type="spellEnd"/>
            <w:r>
              <w:rPr>
                <w:rFonts w:ascii="Times New Roman" w:eastAsia="Calibri" w:hAnsi="Times New Roman" w:cs="Times New Roman"/>
              </w:rPr>
              <w:t xml:space="preserve"> 400 </w:t>
            </w:r>
            <w:proofErr w:type="spellStart"/>
            <w:r>
              <w:rPr>
                <w:rFonts w:ascii="Times New Roman" w:eastAsia="Calibri" w:hAnsi="Times New Roman" w:cs="Times New Roman"/>
              </w:rPr>
              <w:t>All-in-One</w:t>
            </w:r>
            <w:proofErr w:type="spellEnd"/>
            <w:r>
              <w:rPr>
                <w:rFonts w:ascii="Times New Roman" w:eastAsia="Calibri" w:hAnsi="Times New Roman" w:cs="Times New Roman"/>
              </w:rPr>
              <w:t xml:space="preserve"> 19,5 (1600x900), </w:t>
            </w:r>
            <w:proofErr w:type="spellStart"/>
            <w:r>
              <w:rPr>
                <w:rFonts w:ascii="Times New Roman" w:eastAsia="Calibri" w:hAnsi="Times New Roman" w:cs="Times New Roman"/>
              </w:rPr>
              <w:t>Core</w:t>
            </w:r>
            <w:proofErr w:type="spellEnd"/>
            <w:r>
              <w:rPr>
                <w:rFonts w:ascii="Times New Roman" w:eastAsia="Calibri" w:hAnsi="Times New Roman" w:cs="Times New Roman"/>
              </w:rPr>
              <w:t xml:space="preserve"> i3-4150T, 4GB DDR3-1600 (1x4GB), 1TB HDD 7200 SATA, DVD+/-</w:t>
            </w:r>
            <w:proofErr w:type="spellStart"/>
            <w:r>
              <w:rPr>
                <w:rFonts w:ascii="Times New Roman" w:eastAsia="Calibri" w:hAnsi="Times New Roman" w:cs="Times New Roman"/>
              </w:rPr>
              <w:t>RW,GigEth,Wi-Fi,ВТ,usb</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kbd</w:t>
            </w:r>
            <w:proofErr w:type="spellEnd"/>
            <w:r>
              <w:rPr>
                <w:rFonts w:ascii="Times New Roman" w:eastAsia="Calibri" w:hAnsi="Times New Roman" w:cs="Times New Roman"/>
              </w:rPr>
              <w:t xml:space="preserve">/mse,Win7Pro (64-bit)+Win8.1Pro(64-bit),1-1-1 </w:t>
            </w:r>
            <w:proofErr w:type="spellStart"/>
            <w:r>
              <w:rPr>
                <w:rFonts w:ascii="Times New Roman" w:eastAsia="Calibri" w:hAnsi="Times New Roman" w:cs="Times New Roman"/>
              </w:rPr>
              <w:t>Wty</w:t>
            </w:r>
            <w:proofErr w:type="spellEnd"/>
            <w:r>
              <w:rPr>
                <w:rFonts w:ascii="Times New Roman" w:eastAsia="Calibri" w:hAnsi="Times New Roman" w:cs="Times New Roman"/>
              </w:rPr>
              <w:t xml:space="preserve"> Скорость доступа в Интернет 500 Мбит/сек. Рабочие места для людей с ограниченными возможностями здоровья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Pr>
                <w:rFonts w:ascii="Times New Roman" w:eastAsia="Calibri" w:hAnsi="Times New Roman" w:cs="Times New Roman"/>
              </w:rPr>
              <w:t>видеоувелечителем</w:t>
            </w:r>
            <w:proofErr w:type="spellEnd"/>
            <w:r>
              <w:rPr>
                <w:rFonts w:ascii="Times New Roman" w:eastAsia="Calibri" w:hAnsi="Times New Roman" w:cs="Times New Roman"/>
              </w:rPr>
              <w:t xml:space="preserve"> с возможностью регуляции цветовых спектров; увеличивающими электронными лупами и ультразвуковыми маркировщиками</w:t>
            </w:r>
          </w:p>
        </w:tc>
      </w:tr>
    </w:tbl>
    <w:p w:rsidR="00611FE2" w:rsidRDefault="00611FE2" w:rsidP="00611FE2">
      <w:pPr>
        <w:spacing w:line="360" w:lineRule="auto"/>
        <w:ind w:firstLine="357"/>
        <w:jc w:val="both"/>
        <w:rPr>
          <w:rFonts w:ascii="Times New Roman" w:hAnsi="Times New Roman" w:cs="Times New Roman"/>
          <w:sz w:val="28"/>
          <w:szCs w:val="28"/>
        </w:rPr>
      </w:pPr>
    </w:p>
    <w:p w:rsidR="00611FE2" w:rsidRPr="00807008" w:rsidRDefault="00611FE2" w:rsidP="00611FE2">
      <w:pPr>
        <w:spacing w:line="360" w:lineRule="auto"/>
        <w:ind w:firstLine="357"/>
        <w:jc w:val="both"/>
        <w:rPr>
          <w:rFonts w:ascii="Times New Roman" w:hAnsi="Times New Roman" w:cs="Times New Roman"/>
          <w:sz w:val="28"/>
          <w:szCs w:val="28"/>
        </w:rPr>
      </w:pPr>
      <w:r w:rsidRPr="00807008">
        <w:rPr>
          <w:rFonts w:ascii="Times New Roman" w:hAnsi="Times New Roman" w:cs="Times New Roman"/>
          <w:sz w:val="28"/>
          <w:szCs w:val="28"/>
        </w:rPr>
        <w:t xml:space="preserve">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  </w:t>
      </w:r>
    </w:p>
    <w:p w:rsidR="00306374" w:rsidRDefault="00306374" w:rsidP="00306374">
      <w:pPr>
        <w:tabs>
          <w:tab w:val="left" w:pos="426"/>
        </w:tabs>
        <w:suppressAutoHyphens/>
        <w:spacing w:line="360" w:lineRule="auto"/>
        <w:ind w:firstLine="680"/>
        <w:jc w:val="both"/>
        <w:rPr>
          <w:rFonts w:ascii="Times New Roman" w:eastAsia="Calibri" w:hAnsi="Times New Roman" w:cs="Times New Roman"/>
          <w:i/>
          <w:color w:val="000000"/>
          <w:sz w:val="28"/>
          <w:szCs w:val="28"/>
        </w:rPr>
      </w:pPr>
    </w:p>
    <w:p w:rsidR="00306374" w:rsidRDefault="00306374" w:rsidP="00306374">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Клинические базы: </w:t>
      </w:r>
    </w:p>
    <w:p w:rsidR="00306374" w:rsidRDefault="00306374" w:rsidP="003063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Медицинский центр федерального государственного автономного образовательного учреждения высшего образования «Дальневосточный </w:t>
      </w:r>
      <w:r>
        <w:rPr>
          <w:rFonts w:ascii="Times New Roman" w:hAnsi="Times New Roman" w:cs="Times New Roman"/>
          <w:sz w:val="28"/>
          <w:szCs w:val="28"/>
        </w:rPr>
        <w:lastRenderedPageBreak/>
        <w:t>федеральный университет»;</w:t>
      </w:r>
      <w:r>
        <w:t xml:space="preserve"> </w:t>
      </w:r>
      <w:r>
        <w:rPr>
          <w:rFonts w:ascii="Times New Roman" w:hAnsi="Times New Roman" w:cs="Times New Roman"/>
          <w:sz w:val="28"/>
          <w:szCs w:val="28"/>
        </w:rPr>
        <w:t>Центр восстановительной медицины и реабилитации</w:t>
      </w:r>
    </w:p>
    <w:p w:rsidR="002D47FC" w:rsidRPr="002D47FC" w:rsidRDefault="002D47FC" w:rsidP="00306374">
      <w:pPr>
        <w:jc w:val="center"/>
        <w:rPr>
          <w:rFonts w:ascii="Times New Roman" w:hAnsi="Times New Roman" w:cs="Times New Roman"/>
          <w:sz w:val="28"/>
          <w:szCs w:val="28"/>
        </w:rPr>
      </w:pPr>
    </w:p>
    <w:p w:rsidR="00A60047" w:rsidRDefault="00A60047" w:rsidP="00557188">
      <w:pPr>
        <w:spacing w:line="360" w:lineRule="auto"/>
        <w:ind w:firstLine="0"/>
        <w:jc w:val="both"/>
        <w:rPr>
          <w:rFonts w:ascii="Times New Roman" w:hAnsi="Times New Roman"/>
          <w:sz w:val="28"/>
          <w:szCs w:val="28"/>
        </w:rPr>
      </w:pPr>
    </w:p>
    <w:p w:rsidR="00A60047" w:rsidRDefault="00A60047" w:rsidP="00557188">
      <w:pPr>
        <w:spacing w:line="360" w:lineRule="auto"/>
        <w:ind w:firstLine="0"/>
        <w:jc w:val="both"/>
        <w:rPr>
          <w:rFonts w:ascii="Times New Roman" w:hAnsi="Times New Roman"/>
          <w:sz w:val="28"/>
          <w:szCs w:val="28"/>
        </w:rPr>
      </w:pPr>
    </w:p>
    <w:p w:rsidR="00C259D1" w:rsidRDefault="00C259D1" w:rsidP="00CF56F0">
      <w:pPr>
        <w:spacing w:line="360" w:lineRule="auto"/>
        <w:ind w:firstLine="0"/>
        <w:jc w:val="both"/>
        <w:rPr>
          <w:rFonts w:ascii="Times New Roman" w:hAnsi="Times New Roman"/>
          <w:sz w:val="28"/>
          <w:szCs w:val="28"/>
        </w:rPr>
      </w:pPr>
    </w:p>
    <w:p w:rsidR="00CF56F0" w:rsidRPr="00C22791" w:rsidRDefault="00CF56F0" w:rsidP="00CF56F0">
      <w:pPr>
        <w:spacing w:line="360" w:lineRule="auto"/>
        <w:ind w:firstLine="0"/>
        <w:jc w:val="both"/>
        <w:rPr>
          <w:rFonts w:ascii="Times New Roman" w:hAnsi="Times New Roman"/>
          <w:sz w:val="28"/>
          <w:szCs w:val="28"/>
        </w:rPr>
      </w:pPr>
    </w:p>
    <w:p w:rsidR="00306374" w:rsidRDefault="00306374" w:rsidP="00557188">
      <w:pPr>
        <w:tabs>
          <w:tab w:val="left" w:pos="426"/>
        </w:tabs>
        <w:suppressAutoHyphens/>
        <w:jc w:val="right"/>
        <w:rPr>
          <w:rFonts w:ascii="Times New Roman" w:hAnsi="Times New Roman" w:cs="Times New Roman"/>
          <w:b/>
          <w:sz w:val="28"/>
          <w:szCs w:val="28"/>
        </w:rPr>
      </w:pPr>
      <w:r>
        <w:rPr>
          <w:rFonts w:ascii="Times New Roman" w:hAnsi="Times New Roman" w:cs="Times New Roman"/>
          <w:b/>
          <w:sz w:val="28"/>
          <w:szCs w:val="28"/>
        </w:rPr>
        <w:br w:type="page"/>
      </w:r>
    </w:p>
    <w:p w:rsidR="00557188" w:rsidRPr="00F575D1" w:rsidRDefault="00557188" w:rsidP="00557188">
      <w:pPr>
        <w:tabs>
          <w:tab w:val="left" w:pos="426"/>
        </w:tabs>
        <w:suppressAutoHyphens/>
        <w:jc w:val="right"/>
        <w:rPr>
          <w:rFonts w:ascii="Times New Roman" w:hAnsi="Times New Roman" w:cs="Times New Roman"/>
          <w:b/>
          <w:sz w:val="28"/>
          <w:szCs w:val="28"/>
        </w:rPr>
      </w:pPr>
      <w:r w:rsidRPr="00F575D1">
        <w:rPr>
          <w:rFonts w:ascii="Times New Roman" w:hAnsi="Times New Roman" w:cs="Times New Roman"/>
          <w:b/>
          <w:sz w:val="28"/>
          <w:szCs w:val="28"/>
        </w:rPr>
        <w:lastRenderedPageBreak/>
        <w:t>Приложение 1</w:t>
      </w:r>
    </w:p>
    <w:p w:rsidR="00557188" w:rsidRPr="00F575D1" w:rsidRDefault="00557188" w:rsidP="00557188">
      <w:pPr>
        <w:pStyle w:val="a3"/>
        <w:tabs>
          <w:tab w:val="clear" w:pos="4677"/>
          <w:tab w:val="clear" w:pos="9355"/>
        </w:tabs>
        <w:suppressAutoHyphens/>
        <w:jc w:val="right"/>
        <w:rPr>
          <w:rFonts w:ascii="Times New Roman" w:hAnsi="Times New Roman"/>
          <w:sz w:val="28"/>
          <w:szCs w:val="28"/>
        </w:rPr>
      </w:pPr>
      <w:r w:rsidRPr="00F575D1">
        <w:rPr>
          <w:rFonts w:ascii="Times New Roman" w:hAnsi="Times New Roman"/>
          <w:noProof/>
          <w:sz w:val="28"/>
          <w:szCs w:val="28"/>
          <w:lang w:eastAsia="ru-RU"/>
        </w:rPr>
        <w:drawing>
          <wp:anchor distT="0" distB="0" distL="114300" distR="114300" simplePos="0" relativeHeight="251686912" behindDoc="0" locked="0" layoutInCell="1" allowOverlap="1" wp14:anchorId="6E0D763D" wp14:editId="157DF2B5">
            <wp:simplePos x="0" y="0"/>
            <wp:positionH relativeFrom="column">
              <wp:posOffset>2797810</wp:posOffset>
            </wp:positionH>
            <wp:positionV relativeFrom="paragraph">
              <wp:posOffset>153670</wp:posOffset>
            </wp:positionV>
            <wp:extent cx="474980" cy="775970"/>
            <wp:effectExtent l="19050" t="0" r="1270" b="0"/>
            <wp:wrapSquare wrapText="bothSides"/>
            <wp:docPr id="19"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474980" cy="775970"/>
                    </a:xfrm>
                    <a:prstGeom prst="rect">
                      <a:avLst/>
                    </a:prstGeom>
                    <a:noFill/>
                  </pic:spPr>
                </pic:pic>
              </a:graphicData>
            </a:graphic>
          </wp:anchor>
        </w:drawing>
      </w:r>
    </w:p>
    <w:p w:rsidR="00557188" w:rsidRPr="00C631F9" w:rsidRDefault="00557188" w:rsidP="00557188">
      <w:pPr>
        <w:pStyle w:val="a3"/>
        <w:tabs>
          <w:tab w:val="clear" w:pos="4677"/>
          <w:tab w:val="clear" w:pos="9355"/>
        </w:tabs>
        <w:suppressAutoHyphens/>
        <w:jc w:val="right"/>
        <w:rPr>
          <w:rFonts w:ascii="Times New Roman" w:hAnsi="Times New Roman"/>
          <w:b/>
          <w:sz w:val="28"/>
          <w:szCs w:val="28"/>
        </w:rPr>
      </w:pPr>
    </w:p>
    <w:p w:rsidR="00557188" w:rsidRPr="00C631F9" w:rsidRDefault="00557188" w:rsidP="00557188">
      <w:pPr>
        <w:pStyle w:val="a3"/>
        <w:tabs>
          <w:tab w:val="clear" w:pos="4677"/>
          <w:tab w:val="clear" w:pos="9355"/>
        </w:tabs>
        <w:suppressAutoHyphens/>
        <w:jc w:val="right"/>
        <w:rPr>
          <w:rFonts w:ascii="Times New Roman" w:hAnsi="Times New Roman"/>
          <w:b/>
          <w:sz w:val="28"/>
          <w:szCs w:val="28"/>
        </w:rPr>
      </w:pPr>
    </w:p>
    <w:p w:rsidR="00557188" w:rsidRPr="00F575D1" w:rsidRDefault="00557188" w:rsidP="00557188">
      <w:pPr>
        <w:shd w:val="clear" w:color="auto" w:fill="FFFFFF"/>
        <w:jc w:val="center"/>
        <w:rPr>
          <w:rFonts w:ascii="Times New Roman" w:hAnsi="Times New Roman" w:cs="Times New Roman"/>
          <w:sz w:val="28"/>
          <w:szCs w:val="28"/>
        </w:rPr>
      </w:pPr>
    </w:p>
    <w:p w:rsidR="00557188" w:rsidRPr="00F575D1" w:rsidRDefault="00557188" w:rsidP="00557188">
      <w:pPr>
        <w:shd w:val="clear" w:color="auto" w:fill="FFFFFF"/>
        <w:jc w:val="center"/>
        <w:rPr>
          <w:rFonts w:ascii="Times New Roman" w:hAnsi="Times New Roman" w:cs="Times New Roman"/>
          <w:sz w:val="28"/>
          <w:szCs w:val="28"/>
        </w:rPr>
      </w:pPr>
    </w:p>
    <w:p w:rsidR="00557188" w:rsidRPr="00F575D1" w:rsidRDefault="00557188" w:rsidP="00557188">
      <w:pPr>
        <w:shd w:val="clear" w:color="auto" w:fill="FFFFFF"/>
        <w:jc w:val="center"/>
        <w:rPr>
          <w:rFonts w:ascii="Times New Roman" w:hAnsi="Times New Roman" w:cs="Times New Roman"/>
          <w:caps/>
          <w:sz w:val="28"/>
          <w:szCs w:val="28"/>
        </w:rPr>
      </w:pPr>
      <w:r w:rsidRPr="00F575D1">
        <w:rPr>
          <w:rFonts w:ascii="Times New Roman" w:hAnsi="Times New Roman" w:cs="Times New Roman"/>
          <w:sz w:val="28"/>
          <w:szCs w:val="28"/>
        </w:rPr>
        <w:t>МИНИСТЕРСТВО ОБРАЗОВАНИЯ И НАУКИ РОССИЙСКОЙ ФЕДЕРАЦИИ</w:t>
      </w:r>
    </w:p>
    <w:p w:rsidR="00557188" w:rsidRPr="00F575D1" w:rsidRDefault="00557188" w:rsidP="00557188">
      <w:pPr>
        <w:jc w:val="center"/>
        <w:rPr>
          <w:rFonts w:ascii="Times New Roman" w:hAnsi="Times New Roman" w:cs="Times New Roman"/>
          <w:sz w:val="28"/>
          <w:szCs w:val="28"/>
        </w:rPr>
      </w:pPr>
      <w:r w:rsidRPr="00F575D1">
        <w:rPr>
          <w:rFonts w:ascii="Times New Roman" w:hAnsi="Times New Roman" w:cs="Times New Roman"/>
          <w:sz w:val="28"/>
          <w:szCs w:val="28"/>
        </w:rPr>
        <w:t xml:space="preserve">Федеральное государственное автономное образовательное учреждение </w:t>
      </w:r>
    </w:p>
    <w:p w:rsidR="00557188" w:rsidRPr="00F575D1" w:rsidRDefault="00557188" w:rsidP="00557188">
      <w:pPr>
        <w:shd w:val="clear" w:color="auto" w:fill="FFFFFF"/>
        <w:jc w:val="center"/>
        <w:rPr>
          <w:rFonts w:ascii="Times New Roman" w:hAnsi="Times New Roman" w:cs="Times New Roman"/>
          <w:sz w:val="28"/>
          <w:szCs w:val="28"/>
        </w:rPr>
      </w:pPr>
      <w:r w:rsidRPr="00F575D1">
        <w:rPr>
          <w:rFonts w:ascii="Times New Roman" w:hAnsi="Times New Roman" w:cs="Times New Roman"/>
          <w:sz w:val="28"/>
          <w:szCs w:val="28"/>
        </w:rPr>
        <w:t>высшего образования</w:t>
      </w:r>
    </w:p>
    <w:p w:rsidR="00557188" w:rsidRPr="00F575D1" w:rsidRDefault="00557188" w:rsidP="00557188">
      <w:pPr>
        <w:shd w:val="clear" w:color="auto" w:fill="FFFFFF"/>
        <w:jc w:val="center"/>
        <w:rPr>
          <w:rFonts w:ascii="Times New Roman" w:hAnsi="Times New Roman" w:cs="Times New Roman"/>
          <w:b/>
          <w:bCs/>
          <w:sz w:val="28"/>
          <w:szCs w:val="28"/>
        </w:rPr>
      </w:pPr>
      <w:r w:rsidRPr="00F575D1">
        <w:rPr>
          <w:rFonts w:ascii="Times New Roman" w:hAnsi="Times New Roman" w:cs="Times New Roman"/>
          <w:b/>
          <w:bCs/>
          <w:sz w:val="28"/>
          <w:szCs w:val="28"/>
        </w:rPr>
        <w:t>«Дальневосточный федеральный университет»</w:t>
      </w:r>
    </w:p>
    <w:p w:rsidR="00557188" w:rsidRPr="00F575D1" w:rsidRDefault="00557188" w:rsidP="00557188">
      <w:pPr>
        <w:shd w:val="clear" w:color="auto" w:fill="FFFFFF"/>
        <w:jc w:val="center"/>
        <w:rPr>
          <w:rFonts w:ascii="Times New Roman" w:hAnsi="Times New Roman" w:cs="Times New Roman"/>
          <w:bCs/>
          <w:sz w:val="28"/>
          <w:szCs w:val="28"/>
        </w:rPr>
      </w:pPr>
      <w:r w:rsidRPr="00F575D1">
        <w:rPr>
          <w:rFonts w:ascii="Times New Roman" w:hAnsi="Times New Roman" w:cs="Times New Roman"/>
          <w:bCs/>
          <w:sz w:val="28"/>
          <w:szCs w:val="28"/>
        </w:rPr>
        <w:t>(ДВФУ)</w:t>
      </w:r>
    </w:p>
    <w:p w:rsidR="00557188" w:rsidRPr="00F575D1" w:rsidRDefault="00557188" w:rsidP="0055718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1BD4B67D" wp14:editId="4A699DBF">
                <wp:simplePos x="0" y="0"/>
                <wp:positionH relativeFrom="column">
                  <wp:posOffset>-97155</wp:posOffset>
                </wp:positionH>
                <wp:positionV relativeFrom="paragraph">
                  <wp:posOffset>95885</wp:posOffset>
                </wp:positionV>
                <wp:extent cx="6040755" cy="27305"/>
                <wp:effectExtent l="0" t="19050" r="17145" b="488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7B22" id="Line 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557188" w:rsidRPr="00F575D1" w:rsidRDefault="00557188" w:rsidP="00557188">
      <w:pPr>
        <w:jc w:val="center"/>
        <w:rPr>
          <w:rFonts w:ascii="Times New Roman" w:hAnsi="Times New Roman" w:cs="Times New Roman"/>
          <w:b/>
          <w:bCs/>
          <w:caps/>
          <w:sz w:val="28"/>
          <w:szCs w:val="28"/>
        </w:rPr>
      </w:pPr>
      <w:r w:rsidRPr="00F575D1">
        <w:rPr>
          <w:rFonts w:ascii="Times New Roman" w:hAnsi="Times New Roman" w:cs="Times New Roman"/>
          <w:b/>
          <w:bCs/>
          <w:caps/>
          <w:sz w:val="28"/>
          <w:szCs w:val="28"/>
        </w:rPr>
        <w:t>школа биомедицины</w:t>
      </w: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caps/>
          <w:sz w:val="28"/>
          <w:szCs w:val="28"/>
        </w:rPr>
        <w:t>УЧЕБНО-МЕТОДИЧЕСКОЕ обеспечение самостоятельной работы ОБУЧАЮЩИХСЯ</w:t>
      </w: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sz w:val="28"/>
          <w:szCs w:val="28"/>
        </w:rPr>
        <w:t xml:space="preserve">по дисциплине </w:t>
      </w:r>
      <w:r w:rsidRPr="00166F3A">
        <w:rPr>
          <w:rFonts w:ascii="Times New Roman" w:hAnsi="Times New Roman" w:cs="Times New Roman"/>
          <w:b/>
          <w:sz w:val="28"/>
          <w:szCs w:val="28"/>
        </w:rPr>
        <w:t>«</w:t>
      </w:r>
      <w:r>
        <w:rPr>
          <w:rFonts w:ascii="Times New Roman" w:hAnsi="Times New Roman" w:cs="Times New Roman"/>
          <w:b/>
          <w:sz w:val="28"/>
          <w:szCs w:val="28"/>
        </w:rPr>
        <w:t xml:space="preserve">Медицинская </w:t>
      </w:r>
      <w:r w:rsidR="009423CA">
        <w:rPr>
          <w:rFonts w:ascii="Times New Roman" w:hAnsi="Times New Roman" w:cs="Times New Roman"/>
          <w:b/>
          <w:sz w:val="28"/>
          <w:szCs w:val="28"/>
        </w:rPr>
        <w:t>реабилитология</w:t>
      </w:r>
      <w:r w:rsidRPr="00166F3A">
        <w:rPr>
          <w:rFonts w:ascii="Times New Roman" w:hAnsi="Times New Roman" w:cs="Times New Roman"/>
          <w:b/>
          <w:sz w:val="28"/>
          <w:szCs w:val="28"/>
        </w:rPr>
        <w:t>»</w:t>
      </w:r>
    </w:p>
    <w:p w:rsidR="00557188" w:rsidRPr="00F575D1" w:rsidRDefault="00557188" w:rsidP="00557188">
      <w:pPr>
        <w:jc w:val="center"/>
        <w:rPr>
          <w:rFonts w:ascii="Times New Roman" w:hAnsi="Times New Roman" w:cs="Times New Roman"/>
          <w:sz w:val="28"/>
          <w:szCs w:val="28"/>
        </w:rPr>
      </w:pPr>
      <w:r w:rsidRPr="00F575D1">
        <w:rPr>
          <w:rFonts w:ascii="Times New Roman" w:hAnsi="Times New Roman" w:cs="Times New Roman"/>
          <w:sz w:val="28"/>
          <w:szCs w:val="28"/>
        </w:rPr>
        <w:t xml:space="preserve">специальность  </w:t>
      </w:r>
      <w:r>
        <w:rPr>
          <w:rFonts w:ascii="Times New Roman" w:hAnsi="Times New Roman"/>
          <w:b/>
          <w:spacing w:val="-10"/>
          <w:lang w:eastAsia="ru-RU"/>
        </w:rPr>
        <w:t xml:space="preserve">31.05.01. </w:t>
      </w:r>
      <w:r w:rsidRPr="003C3443">
        <w:rPr>
          <w:rFonts w:ascii="Times New Roman" w:hAnsi="Times New Roman"/>
          <w:b/>
          <w:spacing w:val="-10"/>
          <w:lang w:eastAsia="ru-RU"/>
        </w:rPr>
        <w:t xml:space="preserve"> Лечебное дело</w:t>
      </w:r>
    </w:p>
    <w:p w:rsidR="00557188" w:rsidRDefault="00557188" w:rsidP="00557188">
      <w:pPr>
        <w:jc w:val="center"/>
        <w:rPr>
          <w:rFonts w:ascii="Times New Roman" w:hAnsi="Times New Roman" w:cs="Times New Roman"/>
          <w:sz w:val="28"/>
          <w:szCs w:val="28"/>
        </w:rPr>
      </w:pPr>
    </w:p>
    <w:p w:rsidR="00557188" w:rsidRPr="00F575D1" w:rsidRDefault="00557188" w:rsidP="00557188">
      <w:pPr>
        <w:jc w:val="center"/>
        <w:rPr>
          <w:rFonts w:ascii="Times New Roman" w:hAnsi="Times New Roman" w:cs="Times New Roman"/>
          <w:b/>
          <w:sz w:val="28"/>
          <w:szCs w:val="28"/>
        </w:rPr>
      </w:pPr>
      <w:r w:rsidRPr="00F575D1">
        <w:rPr>
          <w:rFonts w:ascii="Times New Roman" w:hAnsi="Times New Roman" w:cs="Times New Roman"/>
          <w:b/>
          <w:sz w:val="28"/>
          <w:szCs w:val="28"/>
        </w:rPr>
        <w:t>Форма подготовки очная</w:t>
      </w: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ind w:firstLine="0"/>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286786" w:rsidRDefault="00286786" w:rsidP="00557188">
      <w:pPr>
        <w:tabs>
          <w:tab w:val="left" w:pos="709"/>
        </w:tabs>
        <w:suppressAutoHyphens/>
        <w:jc w:val="center"/>
        <w:rPr>
          <w:rFonts w:ascii="Times New Roman" w:hAnsi="Times New Roman" w:cs="Times New Roman"/>
          <w:b/>
          <w:sz w:val="28"/>
          <w:szCs w:val="28"/>
        </w:rPr>
      </w:pP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sz w:val="28"/>
          <w:szCs w:val="28"/>
        </w:rPr>
        <w:t>Владивосток</w:t>
      </w:r>
    </w:p>
    <w:p w:rsidR="00557188" w:rsidRPr="00557188"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caps/>
          <w:sz w:val="28"/>
          <w:szCs w:val="28"/>
        </w:rPr>
        <w:t>201</w:t>
      </w:r>
      <w:r w:rsidR="00A60047">
        <w:rPr>
          <w:rFonts w:ascii="Times New Roman" w:hAnsi="Times New Roman" w:cs="Times New Roman"/>
          <w:b/>
          <w:caps/>
          <w:sz w:val="28"/>
          <w:szCs w:val="28"/>
        </w:rPr>
        <w:t>8</w:t>
      </w:r>
    </w:p>
    <w:p w:rsidR="00FE5D56" w:rsidRDefault="00FE5D56" w:rsidP="00557188">
      <w:pPr>
        <w:spacing w:line="360" w:lineRule="auto"/>
        <w:ind w:firstLine="680"/>
        <w:jc w:val="both"/>
        <w:rPr>
          <w:rFonts w:ascii="Times New Roman" w:eastAsia="Calibri" w:hAnsi="Times New Roman" w:cs="Times New Roman"/>
          <w:b/>
          <w:sz w:val="28"/>
          <w:szCs w:val="28"/>
        </w:rPr>
      </w:pPr>
    </w:p>
    <w:p w:rsidR="009423CA" w:rsidRPr="009423CA" w:rsidRDefault="009423CA" w:rsidP="009423CA">
      <w:pPr>
        <w:jc w:val="center"/>
        <w:rPr>
          <w:rFonts w:ascii="Times New Roman" w:eastAsia="Calibri" w:hAnsi="Times New Roman" w:cs="Times New Roman"/>
          <w:b/>
          <w:sz w:val="28"/>
          <w:szCs w:val="28"/>
        </w:rPr>
      </w:pPr>
      <w:r w:rsidRPr="009423CA">
        <w:rPr>
          <w:rFonts w:ascii="Times New Roman" w:eastAsia="Calibri" w:hAnsi="Times New Roman" w:cs="Times New Roman"/>
          <w:b/>
          <w:sz w:val="28"/>
          <w:szCs w:val="28"/>
        </w:rPr>
        <w:lastRenderedPageBreak/>
        <w:t>План-график выполнения самостоятельной работы по дисциплине</w:t>
      </w:r>
    </w:p>
    <w:p w:rsidR="009423CA" w:rsidRPr="009423CA" w:rsidRDefault="009423CA" w:rsidP="009423CA">
      <w:pPr>
        <w:jc w:val="center"/>
        <w:rPr>
          <w:rFonts w:ascii="Times New Roman" w:eastAsia="Calibri" w:hAnsi="Times New Roman" w:cs="Times New Roman"/>
          <w:b/>
          <w:sz w:val="28"/>
          <w:szCs w:val="28"/>
        </w:rPr>
      </w:pPr>
    </w:p>
    <w:p w:rsidR="009423CA" w:rsidRPr="009423CA" w:rsidRDefault="009423CA" w:rsidP="009423CA">
      <w:pPr>
        <w:ind w:firstLine="0"/>
        <w:rPr>
          <w:rFonts w:ascii="Times New Roman" w:eastAsia="Calibri" w:hAnsi="Times New Roman" w:cs="Times New Roman"/>
          <w:b/>
          <w:sz w:val="28"/>
          <w:szCs w:val="28"/>
        </w:rPr>
      </w:pPr>
    </w:p>
    <w:p w:rsidR="009423CA" w:rsidRPr="009423CA" w:rsidRDefault="009423CA" w:rsidP="009423CA">
      <w:pP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99"/>
        <w:gridCol w:w="2865"/>
        <w:gridCol w:w="1954"/>
        <w:gridCol w:w="2092"/>
      </w:tblGrid>
      <w:tr w:rsidR="009423CA" w:rsidRPr="009423CA" w:rsidTr="009423CA">
        <w:tc>
          <w:tcPr>
            <w:tcW w:w="560"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jc w:val="center"/>
              <w:rPr>
                <w:rFonts w:ascii="Times New Roman" w:hAnsi="Times New Roman" w:cs="Times New Roman"/>
                <w:b/>
                <w:szCs w:val="24"/>
              </w:rPr>
            </w:pPr>
            <w:r w:rsidRPr="009423CA">
              <w:rPr>
                <w:rFonts w:ascii="Times New Roman" w:hAnsi="Times New Roman" w:cs="Times New Roman"/>
                <w:b/>
                <w:szCs w:val="24"/>
              </w:rPr>
              <w:t>№</w:t>
            </w:r>
          </w:p>
          <w:p w:rsidR="009423CA" w:rsidRPr="009423CA" w:rsidRDefault="009423CA" w:rsidP="009423CA">
            <w:pPr>
              <w:ind w:firstLine="0"/>
              <w:jc w:val="center"/>
              <w:rPr>
                <w:rFonts w:ascii="Times New Roman" w:hAnsi="Times New Roman" w:cs="Times New Roman"/>
                <w:b/>
                <w:szCs w:val="24"/>
              </w:rPr>
            </w:pPr>
            <w:r w:rsidRPr="009423CA">
              <w:rPr>
                <w:rFonts w:ascii="Times New Roman" w:hAnsi="Times New Roman" w:cs="Times New Roman"/>
                <w:b/>
                <w:szCs w:val="24"/>
              </w:rPr>
              <w:t>п/п</w:t>
            </w:r>
          </w:p>
        </w:tc>
        <w:tc>
          <w:tcPr>
            <w:tcW w:w="2099"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jc w:val="center"/>
              <w:rPr>
                <w:rFonts w:ascii="Times New Roman" w:hAnsi="Times New Roman" w:cs="Times New Roman"/>
                <w:b/>
                <w:szCs w:val="24"/>
              </w:rPr>
            </w:pPr>
            <w:r w:rsidRPr="009423CA">
              <w:rPr>
                <w:rFonts w:ascii="Times New Roman" w:hAnsi="Times New Roman" w:cs="Times New Roman"/>
                <w:b/>
                <w:szCs w:val="24"/>
              </w:rPr>
              <w:t>Дата/сроки выполнения</w:t>
            </w:r>
          </w:p>
        </w:tc>
        <w:tc>
          <w:tcPr>
            <w:tcW w:w="2865"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jc w:val="center"/>
              <w:rPr>
                <w:rFonts w:ascii="Times New Roman" w:hAnsi="Times New Roman" w:cs="Times New Roman"/>
                <w:b/>
                <w:szCs w:val="24"/>
              </w:rPr>
            </w:pPr>
            <w:r w:rsidRPr="009423CA">
              <w:rPr>
                <w:rFonts w:ascii="Times New Roman" w:hAnsi="Times New Roman" w:cs="Times New Roman"/>
                <w:b/>
                <w:szCs w:val="24"/>
              </w:rPr>
              <w:t>Вид самостоятельной работы</w:t>
            </w:r>
          </w:p>
        </w:tc>
        <w:tc>
          <w:tcPr>
            <w:tcW w:w="1954"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jc w:val="center"/>
              <w:rPr>
                <w:rFonts w:ascii="Times New Roman" w:hAnsi="Times New Roman" w:cs="Times New Roman"/>
                <w:b/>
                <w:szCs w:val="24"/>
              </w:rPr>
            </w:pPr>
            <w:r w:rsidRPr="009423CA">
              <w:rPr>
                <w:rFonts w:ascii="Times New Roman" w:hAnsi="Times New Roman" w:cs="Times New Roman"/>
                <w:b/>
                <w:szCs w:val="24"/>
              </w:rPr>
              <w:t>Примерные нормы времени на выполнение (час)</w:t>
            </w:r>
          </w:p>
        </w:tc>
        <w:tc>
          <w:tcPr>
            <w:tcW w:w="2092"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jc w:val="center"/>
              <w:rPr>
                <w:rFonts w:ascii="Times New Roman" w:hAnsi="Times New Roman" w:cs="Times New Roman"/>
                <w:b/>
                <w:szCs w:val="24"/>
              </w:rPr>
            </w:pPr>
            <w:r w:rsidRPr="009423CA">
              <w:rPr>
                <w:rFonts w:ascii="Times New Roman" w:hAnsi="Times New Roman" w:cs="Times New Roman"/>
                <w:b/>
                <w:szCs w:val="24"/>
              </w:rPr>
              <w:t>Форма контроля</w:t>
            </w:r>
          </w:p>
        </w:tc>
      </w:tr>
      <w:tr w:rsidR="009423CA" w:rsidRPr="009423CA" w:rsidTr="009423CA">
        <w:tc>
          <w:tcPr>
            <w:tcW w:w="9570" w:type="dxa"/>
            <w:gridSpan w:val="5"/>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jc w:val="center"/>
              <w:rPr>
                <w:rFonts w:ascii="Times New Roman" w:hAnsi="Times New Roman" w:cs="Times New Roman"/>
                <w:b/>
                <w:szCs w:val="24"/>
              </w:rPr>
            </w:pPr>
            <w:r>
              <w:rPr>
                <w:rFonts w:ascii="Times New Roman" w:hAnsi="Times New Roman" w:cs="Times New Roman"/>
                <w:b/>
                <w:szCs w:val="24"/>
              </w:rPr>
              <w:t xml:space="preserve"> 5</w:t>
            </w:r>
            <w:r w:rsidRPr="009423CA">
              <w:rPr>
                <w:rFonts w:ascii="Times New Roman" w:hAnsi="Times New Roman" w:cs="Times New Roman"/>
                <w:b/>
                <w:szCs w:val="24"/>
              </w:rPr>
              <w:t xml:space="preserve"> курс </w:t>
            </w:r>
            <w:r>
              <w:rPr>
                <w:rFonts w:ascii="Times New Roman" w:hAnsi="Times New Roman" w:cs="Times New Roman"/>
                <w:b/>
                <w:szCs w:val="24"/>
              </w:rPr>
              <w:t>А</w:t>
            </w:r>
            <w:r w:rsidRPr="009423CA">
              <w:rPr>
                <w:rFonts w:ascii="Times New Roman" w:hAnsi="Times New Roman" w:cs="Times New Roman"/>
                <w:b/>
                <w:szCs w:val="24"/>
              </w:rPr>
              <w:t xml:space="preserve"> семестр </w:t>
            </w:r>
          </w:p>
        </w:tc>
      </w:tr>
      <w:tr w:rsidR="009423CA" w:rsidRPr="009423CA" w:rsidTr="009423CA">
        <w:tc>
          <w:tcPr>
            <w:tcW w:w="560"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1</w:t>
            </w:r>
          </w:p>
        </w:tc>
        <w:tc>
          <w:tcPr>
            <w:tcW w:w="2099"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2-6 неделя</w:t>
            </w:r>
          </w:p>
        </w:tc>
        <w:tc>
          <w:tcPr>
            <w:tcW w:w="2865"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Реферат</w:t>
            </w:r>
          </w:p>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Презентации</w:t>
            </w:r>
          </w:p>
          <w:p w:rsidR="009423CA" w:rsidRPr="009423CA" w:rsidRDefault="009423CA" w:rsidP="009423CA">
            <w:pPr>
              <w:ind w:firstLine="0"/>
              <w:rPr>
                <w:rFonts w:ascii="Times New Roman" w:hAnsi="Times New Roman" w:cs="Times New Roman"/>
                <w:szCs w:val="24"/>
              </w:rPr>
            </w:pPr>
            <w:r w:rsidRPr="009423CA">
              <w:rPr>
                <w:rFonts w:ascii="Times New Roman" w:eastAsia="Calibri" w:hAnsi="Times New Roman" w:cs="Times New Roman"/>
                <w:szCs w:val="24"/>
              </w:rPr>
              <w:t>Подготовка обзора литературы</w:t>
            </w:r>
          </w:p>
          <w:p w:rsidR="009423CA" w:rsidRPr="009423CA" w:rsidRDefault="009423CA" w:rsidP="009423CA">
            <w:pPr>
              <w:ind w:firstLine="0"/>
              <w:rPr>
                <w:rFonts w:ascii="Times New Roman" w:hAnsi="Times New Roman" w:cs="Times New Roman"/>
                <w:szCs w:val="24"/>
              </w:rPr>
            </w:pPr>
          </w:p>
        </w:tc>
        <w:tc>
          <w:tcPr>
            <w:tcW w:w="1954"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lang w:val="en-US"/>
              </w:rPr>
            </w:pPr>
            <w:r w:rsidRPr="009423CA">
              <w:rPr>
                <w:rFonts w:ascii="Times New Roman" w:hAnsi="Times New Roman" w:cs="Times New Roman"/>
                <w:szCs w:val="24"/>
              </w:rPr>
              <w:t>1</w:t>
            </w:r>
            <w:r>
              <w:rPr>
                <w:rFonts w:ascii="Times New Roman" w:hAnsi="Times New Roman" w:cs="Times New Roman"/>
                <w:szCs w:val="24"/>
              </w:rPr>
              <w:t>4</w:t>
            </w:r>
            <w:r w:rsidRPr="009423CA">
              <w:rPr>
                <w:rFonts w:ascii="Times New Roman" w:hAnsi="Times New Roman" w:cs="Times New Roman"/>
                <w:szCs w:val="24"/>
              </w:rPr>
              <w:t xml:space="preserve"> часов</w:t>
            </w:r>
          </w:p>
        </w:tc>
        <w:tc>
          <w:tcPr>
            <w:tcW w:w="2092"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eastAsia="Calibri" w:hAnsi="Times New Roman" w:cs="Times New Roman"/>
                <w:szCs w:val="24"/>
              </w:rPr>
            </w:pPr>
            <w:r w:rsidRPr="009423CA">
              <w:rPr>
                <w:rFonts w:ascii="Times New Roman" w:eastAsia="Calibri" w:hAnsi="Times New Roman" w:cs="Times New Roman"/>
                <w:szCs w:val="24"/>
              </w:rPr>
              <w:t>Реферат</w:t>
            </w:r>
          </w:p>
          <w:p w:rsidR="009423CA" w:rsidRPr="009423CA" w:rsidRDefault="009423CA" w:rsidP="009423CA">
            <w:pPr>
              <w:ind w:firstLine="0"/>
              <w:rPr>
                <w:rFonts w:ascii="Times New Roman" w:hAnsi="Times New Roman" w:cs="Times New Roman"/>
                <w:szCs w:val="24"/>
              </w:rPr>
            </w:pPr>
            <w:r w:rsidRPr="009423CA">
              <w:rPr>
                <w:rFonts w:ascii="Times New Roman" w:eastAsia="Calibri" w:hAnsi="Times New Roman" w:cs="Times New Roman"/>
                <w:szCs w:val="24"/>
              </w:rPr>
              <w:t>Обзор литературы</w:t>
            </w:r>
          </w:p>
        </w:tc>
      </w:tr>
      <w:tr w:rsidR="009423CA" w:rsidRPr="009423CA" w:rsidTr="009423CA">
        <w:tc>
          <w:tcPr>
            <w:tcW w:w="560"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2</w:t>
            </w:r>
          </w:p>
        </w:tc>
        <w:tc>
          <w:tcPr>
            <w:tcW w:w="2099"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7-16 неделя</w:t>
            </w:r>
          </w:p>
        </w:tc>
        <w:tc>
          <w:tcPr>
            <w:tcW w:w="2865"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Представление презентации по теме реферата</w:t>
            </w:r>
          </w:p>
        </w:tc>
        <w:tc>
          <w:tcPr>
            <w:tcW w:w="1954"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Pr>
                <w:rFonts w:ascii="Times New Roman" w:hAnsi="Times New Roman" w:cs="Times New Roman"/>
                <w:szCs w:val="24"/>
              </w:rPr>
              <w:t xml:space="preserve">20 </w:t>
            </w:r>
            <w:r w:rsidRPr="009423CA">
              <w:rPr>
                <w:rFonts w:ascii="Times New Roman" w:hAnsi="Times New Roman" w:cs="Times New Roman"/>
                <w:szCs w:val="24"/>
              </w:rPr>
              <w:t>часов</w:t>
            </w:r>
          </w:p>
        </w:tc>
        <w:tc>
          <w:tcPr>
            <w:tcW w:w="2092"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Реферат</w:t>
            </w:r>
          </w:p>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Презентации</w:t>
            </w:r>
          </w:p>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 xml:space="preserve">Тестирование </w:t>
            </w:r>
          </w:p>
          <w:p w:rsidR="009423CA" w:rsidRPr="009423CA" w:rsidRDefault="009423CA" w:rsidP="009423CA">
            <w:pPr>
              <w:ind w:firstLine="0"/>
              <w:rPr>
                <w:rFonts w:ascii="Times New Roman" w:hAnsi="Times New Roman" w:cs="Times New Roman"/>
                <w:szCs w:val="24"/>
              </w:rPr>
            </w:pPr>
          </w:p>
        </w:tc>
      </w:tr>
      <w:tr w:rsidR="009423CA" w:rsidRPr="009423CA" w:rsidTr="009423CA">
        <w:tc>
          <w:tcPr>
            <w:tcW w:w="560"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3</w:t>
            </w:r>
          </w:p>
        </w:tc>
        <w:tc>
          <w:tcPr>
            <w:tcW w:w="2099"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sidRPr="009423CA">
              <w:rPr>
                <w:rFonts w:ascii="Times New Roman" w:hAnsi="Times New Roman" w:cs="Times New Roman"/>
                <w:szCs w:val="24"/>
              </w:rPr>
              <w:t>17-18 неделя</w:t>
            </w:r>
          </w:p>
        </w:tc>
        <w:tc>
          <w:tcPr>
            <w:tcW w:w="2865"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spacing w:line="276" w:lineRule="auto"/>
              <w:ind w:firstLine="0"/>
              <w:rPr>
                <w:rFonts w:ascii="Times New Roman" w:hAnsi="Times New Roman" w:cs="Times New Roman"/>
                <w:szCs w:val="24"/>
              </w:rPr>
            </w:pPr>
            <w:r w:rsidRPr="009423CA">
              <w:rPr>
                <w:rFonts w:ascii="Times New Roman" w:hAnsi="Times New Roman" w:cs="Times New Roman"/>
                <w:szCs w:val="24"/>
              </w:rPr>
              <w:t>Подготовка к зачету</w:t>
            </w:r>
          </w:p>
        </w:tc>
        <w:tc>
          <w:tcPr>
            <w:tcW w:w="1954"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ind w:firstLine="0"/>
              <w:rPr>
                <w:rFonts w:ascii="Times New Roman" w:hAnsi="Times New Roman" w:cs="Times New Roman"/>
                <w:szCs w:val="24"/>
              </w:rPr>
            </w:pPr>
            <w:r>
              <w:rPr>
                <w:rFonts w:ascii="Times New Roman" w:hAnsi="Times New Roman" w:cs="Times New Roman"/>
                <w:szCs w:val="24"/>
              </w:rPr>
              <w:t xml:space="preserve">20 </w:t>
            </w:r>
            <w:r w:rsidRPr="009423CA">
              <w:rPr>
                <w:rFonts w:ascii="Times New Roman" w:hAnsi="Times New Roman" w:cs="Times New Roman"/>
                <w:szCs w:val="24"/>
              </w:rPr>
              <w:t xml:space="preserve"> часов</w:t>
            </w:r>
          </w:p>
        </w:tc>
        <w:tc>
          <w:tcPr>
            <w:tcW w:w="2092" w:type="dxa"/>
            <w:tcBorders>
              <w:top w:val="single" w:sz="4" w:space="0" w:color="auto"/>
              <w:left w:val="single" w:sz="4" w:space="0" w:color="auto"/>
              <w:bottom w:val="single" w:sz="4" w:space="0" w:color="auto"/>
              <w:right w:val="single" w:sz="4" w:space="0" w:color="auto"/>
            </w:tcBorders>
            <w:hideMark/>
          </w:tcPr>
          <w:p w:rsidR="009423CA" w:rsidRPr="009423CA" w:rsidRDefault="009423CA" w:rsidP="009423CA">
            <w:pPr>
              <w:tabs>
                <w:tab w:val="left" w:pos="851"/>
              </w:tabs>
              <w:spacing w:line="276" w:lineRule="auto"/>
              <w:ind w:right="-144" w:firstLine="0"/>
              <w:rPr>
                <w:rFonts w:ascii="Times New Roman" w:hAnsi="Times New Roman" w:cs="Times New Roman"/>
                <w:szCs w:val="24"/>
              </w:rPr>
            </w:pPr>
            <w:r w:rsidRPr="009423CA">
              <w:rPr>
                <w:rFonts w:ascii="Times New Roman" w:hAnsi="Times New Roman" w:cs="Times New Roman"/>
                <w:szCs w:val="24"/>
              </w:rPr>
              <w:t>Собеседование</w:t>
            </w:r>
          </w:p>
          <w:p w:rsidR="009423CA" w:rsidRPr="009423CA" w:rsidRDefault="009423CA" w:rsidP="009423CA">
            <w:pPr>
              <w:tabs>
                <w:tab w:val="left" w:pos="851"/>
              </w:tabs>
              <w:spacing w:line="276" w:lineRule="auto"/>
              <w:ind w:right="-144" w:firstLine="0"/>
              <w:rPr>
                <w:rFonts w:ascii="Times New Roman" w:hAnsi="Times New Roman" w:cs="Times New Roman"/>
                <w:szCs w:val="24"/>
              </w:rPr>
            </w:pPr>
            <w:r w:rsidRPr="009423CA">
              <w:rPr>
                <w:rFonts w:ascii="Times New Roman" w:eastAsia="Calibri" w:hAnsi="Times New Roman" w:cs="Times New Roman"/>
                <w:szCs w:val="24"/>
              </w:rPr>
              <w:t>Зачет</w:t>
            </w:r>
          </w:p>
          <w:p w:rsidR="009423CA" w:rsidRPr="009423CA" w:rsidRDefault="009423CA" w:rsidP="009423CA">
            <w:pPr>
              <w:ind w:firstLine="0"/>
              <w:rPr>
                <w:rFonts w:ascii="Times New Roman" w:hAnsi="Times New Roman" w:cs="Times New Roman"/>
                <w:szCs w:val="24"/>
              </w:rPr>
            </w:pPr>
          </w:p>
        </w:tc>
      </w:tr>
    </w:tbl>
    <w:p w:rsidR="009423CA" w:rsidRDefault="009423CA" w:rsidP="00CF56F0">
      <w:pPr>
        <w:spacing w:line="360" w:lineRule="auto"/>
        <w:ind w:firstLine="680"/>
        <w:jc w:val="both"/>
        <w:rPr>
          <w:rFonts w:ascii="Times New Roman" w:eastAsia="Calibri" w:hAnsi="Times New Roman" w:cs="Times New Roman"/>
          <w:b/>
          <w:sz w:val="28"/>
          <w:szCs w:val="28"/>
        </w:rPr>
      </w:pP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Calibri" w:hAnsi="Times New Roman" w:cs="Times New Roman"/>
          <w:b/>
          <w:sz w:val="28"/>
          <w:szCs w:val="28"/>
        </w:rPr>
        <w:t xml:space="preserve">Перечень видов самостоятельной работы  студента. </w:t>
      </w:r>
      <w:r w:rsidRPr="001E14EE">
        <w:rPr>
          <w:rFonts w:ascii="Times New Roman" w:eastAsia="MS ??" w:hAnsi="Times New Roman" w:cs="Times New Roman"/>
          <w:sz w:val="28"/>
          <w:szCs w:val="28"/>
          <w:lang w:eastAsia="ru-RU"/>
        </w:rPr>
        <w:t>Проработка лекций и подготовка к практическому занятию, подготовка доклада по выбранному аспекту темы практического занятия  или подбор практического материала для участия в дискуссии составляют содержание самостоятельной работы магистра. Материалом для подготовки могут стать конспекты лекций, профессиональная литература, учебно-методическое обеспечение дисциплины. Формы текущего контроля: опрос, групповая дискуссия, контрольные задания, презентация доклада.</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Поиск и изучение новейших источников теоретического и прикладного характера по социальному управлению в  ресурсах Интернет.</w:t>
      </w:r>
    </w:p>
    <w:p w:rsidR="00557188" w:rsidRPr="001E14EE" w:rsidRDefault="00557188" w:rsidP="00CF56F0">
      <w:pPr>
        <w:spacing w:line="360" w:lineRule="auto"/>
        <w:ind w:firstLine="680"/>
        <w:jc w:val="both"/>
        <w:rPr>
          <w:rFonts w:ascii="Times New Roman" w:eastAsia="Times New Roman" w:hAnsi="Times New Roman" w:cs="Times New Roman"/>
          <w:b/>
          <w:sz w:val="28"/>
          <w:szCs w:val="28"/>
        </w:rPr>
      </w:pPr>
      <w:r w:rsidRPr="001E14EE">
        <w:rPr>
          <w:rFonts w:ascii="Times New Roman" w:eastAsia="Times New Roman" w:hAnsi="Times New Roman" w:cs="Times New Roman"/>
          <w:b/>
          <w:sz w:val="28"/>
          <w:szCs w:val="28"/>
        </w:rPr>
        <w:t>Наименование раздела дисциплины:</w:t>
      </w:r>
    </w:p>
    <w:p w:rsidR="00557188" w:rsidRPr="001E14EE" w:rsidRDefault="00557188" w:rsidP="00CF56F0">
      <w:pPr>
        <w:spacing w:line="360" w:lineRule="auto"/>
        <w:ind w:firstLine="680"/>
        <w:jc w:val="both"/>
        <w:rPr>
          <w:rFonts w:ascii="Times New Roman" w:eastAsia="Times New Roman" w:hAnsi="Times New Roman" w:cs="Times New Roman"/>
          <w:b/>
          <w:sz w:val="28"/>
          <w:szCs w:val="28"/>
        </w:rPr>
      </w:pPr>
      <w:r w:rsidRPr="001E14EE">
        <w:rPr>
          <w:rFonts w:ascii="Times New Roman" w:eastAsia="Times New Roman" w:hAnsi="Times New Roman" w:cs="Times New Roman"/>
          <w:b/>
          <w:sz w:val="28"/>
          <w:szCs w:val="28"/>
        </w:rPr>
        <w:t>Тема 1. Организационные основы медицинской реабилитации</w:t>
      </w:r>
    </w:p>
    <w:p w:rsidR="00557188" w:rsidRPr="001E14EE" w:rsidRDefault="00557188" w:rsidP="00CF56F0">
      <w:pPr>
        <w:spacing w:line="360" w:lineRule="auto"/>
        <w:ind w:firstLine="680"/>
        <w:jc w:val="both"/>
        <w:rPr>
          <w:rFonts w:ascii="Times New Roman" w:eastAsia="Times New Roman" w:hAnsi="Times New Roman" w:cs="Times New Roman"/>
          <w:sz w:val="28"/>
          <w:szCs w:val="28"/>
        </w:rPr>
      </w:pPr>
      <w:r w:rsidRPr="001E14EE">
        <w:rPr>
          <w:rFonts w:ascii="Times New Roman" w:eastAsia="Times New Roman" w:hAnsi="Times New Roman" w:cs="Times New Roman"/>
          <w:b/>
          <w:sz w:val="28"/>
          <w:szCs w:val="28"/>
        </w:rPr>
        <w:t xml:space="preserve">Цель: </w:t>
      </w:r>
      <w:r w:rsidRPr="001E14EE">
        <w:rPr>
          <w:rFonts w:ascii="Times New Roman" w:eastAsia="Times New Roman" w:hAnsi="Times New Roman" w:cs="Times New Roman"/>
          <w:sz w:val="28"/>
          <w:szCs w:val="28"/>
        </w:rPr>
        <w:t xml:space="preserve">Научить студента использовать различные методы медицинской реабилитации. </w:t>
      </w:r>
      <w:r w:rsidRPr="001E14EE">
        <w:rPr>
          <w:rFonts w:ascii="Times New Roman" w:eastAsia="MS ??" w:hAnsi="Times New Roman" w:cs="Times New Roman"/>
          <w:sz w:val="28"/>
          <w:szCs w:val="28"/>
          <w:lang w:eastAsia="ru-RU"/>
        </w:rPr>
        <w:t>Формирование навыков использования физиотерапии, ЛФК на различных этапах реабилитации больных.</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lastRenderedPageBreak/>
        <w:t xml:space="preserve">Задания: </w:t>
      </w:r>
      <w:r w:rsidRPr="001E14EE">
        <w:rPr>
          <w:rFonts w:ascii="Times New Roman" w:eastAsia="MS ??" w:hAnsi="Times New Roman" w:cs="Times New Roman"/>
          <w:sz w:val="28"/>
          <w:szCs w:val="28"/>
          <w:lang w:eastAsia="ru-RU"/>
        </w:rPr>
        <w:t>Студент должен разобрать следующие вопросы:</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1. Роль ЛФК в процессе реабилитации.</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2.  Общие правила назначения дозированных физических нагрузок.</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3.  Средства ЛФК.</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4.  Классификации гимнастических упражнений.</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5.  Определение и характеристики двигательных режимов.</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6.  Формы применения ЛФК.</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7.  Принципы построения процедуры лечебной гимнастики.</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8.  Дополнительные средства ЛФК: массаж, механотерапия, трудотерапия.</w:t>
      </w:r>
    </w:p>
    <w:p w:rsidR="00557188" w:rsidRPr="001E14EE" w:rsidRDefault="00557188" w:rsidP="00CF56F0">
      <w:pPr>
        <w:shd w:val="clear" w:color="auto" w:fill="FFFFFF"/>
        <w:spacing w:line="360" w:lineRule="auto"/>
        <w:ind w:firstLine="680"/>
        <w:jc w:val="both"/>
        <w:textAlignment w:val="baseline"/>
        <w:rPr>
          <w:rFonts w:ascii="Times New Roman" w:eastAsia="Times New Roman" w:hAnsi="Times New Roman" w:cs="Times New Roman"/>
          <w:color w:val="000000"/>
          <w:sz w:val="28"/>
          <w:szCs w:val="28"/>
          <w:lang w:eastAsia="ru-RU"/>
        </w:rPr>
      </w:pPr>
      <w:r w:rsidRPr="001E14EE">
        <w:rPr>
          <w:rFonts w:ascii="Times New Roman" w:eastAsia="Times New Roman" w:hAnsi="Times New Roman" w:cs="Times New Roman"/>
          <w:color w:val="000000"/>
          <w:sz w:val="28"/>
          <w:szCs w:val="28"/>
          <w:lang w:eastAsia="ru-RU"/>
        </w:rPr>
        <w:t>9.  Принципы подбора упражнений и дозировки физической нагрузки.</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Форма выполнения: </w:t>
      </w:r>
      <w:r w:rsidRPr="001E14EE">
        <w:rPr>
          <w:rFonts w:ascii="Times New Roman" w:eastAsia="MS ??" w:hAnsi="Times New Roman" w:cs="Times New Roman"/>
          <w:sz w:val="28"/>
          <w:szCs w:val="28"/>
          <w:lang w:eastAsia="ru-RU"/>
        </w:rPr>
        <w:t>написание реферата.</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Критерии выполнения: </w:t>
      </w:r>
      <w:r w:rsidRPr="001E14EE">
        <w:rPr>
          <w:rFonts w:ascii="Times New Roman" w:eastAsia="MS ??" w:hAnsi="Times New Roman" w:cs="Times New Roman"/>
          <w:sz w:val="28"/>
          <w:szCs w:val="28"/>
          <w:lang w:eastAsia="ru-RU"/>
        </w:rPr>
        <w:t>Требования к оформлению и выполнению реферата:</w:t>
      </w:r>
    </w:p>
    <w:p w:rsidR="00557188" w:rsidRPr="001E14EE" w:rsidRDefault="00557188" w:rsidP="00E34D0E">
      <w:pPr>
        <w:numPr>
          <w:ilvl w:val="0"/>
          <w:numId w:val="2"/>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объем реферата должен быть в пределах 4-5 печатных страниц (приложения к работе не входят в объем реферата);</w:t>
      </w:r>
    </w:p>
    <w:p w:rsidR="00557188" w:rsidRPr="001E14EE" w:rsidRDefault="00557188" w:rsidP="00E34D0E">
      <w:pPr>
        <w:numPr>
          <w:ilvl w:val="0"/>
          <w:numId w:val="2"/>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при разработке реферата рекомендуется использование 8-10 различных источников</w:t>
      </w:r>
    </w:p>
    <w:p w:rsidR="00557188" w:rsidRPr="001E14EE" w:rsidRDefault="00557188" w:rsidP="00E34D0E">
      <w:pPr>
        <w:numPr>
          <w:ilvl w:val="0"/>
          <w:numId w:val="2"/>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реферат должен быть выполнен грамотно, с соблюдением культуры изложения;</w:t>
      </w:r>
    </w:p>
    <w:p w:rsidR="00557188" w:rsidRPr="001E14EE" w:rsidRDefault="00557188" w:rsidP="00E34D0E">
      <w:pPr>
        <w:numPr>
          <w:ilvl w:val="0"/>
          <w:numId w:val="3"/>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по ходу изложения текста должны иметься ссылки на используемую литературу;</w:t>
      </w:r>
    </w:p>
    <w:p w:rsidR="00557188" w:rsidRPr="001E14EE" w:rsidRDefault="00557188" w:rsidP="00E34D0E">
      <w:pPr>
        <w:numPr>
          <w:ilvl w:val="0"/>
          <w:numId w:val="3"/>
        </w:numPr>
        <w:tabs>
          <w:tab w:val="num" w:pos="360"/>
        </w:tabs>
        <w:spacing w:line="360" w:lineRule="auto"/>
        <w:ind w:left="0" w:firstLine="680"/>
        <w:jc w:val="both"/>
        <w:rPr>
          <w:rFonts w:ascii="Times New Roman" w:eastAsia="MS ??" w:hAnsi="Times New Roman" w:cs="Times New Roman"/>
          <w:b/>
          <w:sz w:val="28"/>
          <w:szCs w:val="28"/>
          <w:lang w:eastAsia="ru-RU"/>
        </w:rPr>
      </w:pPr>
      <w:r w:rsidRPr="001E14EE">
        <w:rPr>
          <w:rFonts w:ascii="Times New Roman" w:eastAsia="MS ??" w:hAnsi="Times New Roman" w:cs="Times New Roman"/>
          <w:sz w:val="28"/>
          <w:szCs w:val="28"/>
          <w:lang w:eastAsia="ru-RU"/>
        </w:rPr>
        <w:t>правильно оформить библиографию.</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 xml:space="preserve">структура реферата, должна включать </w:t>
      </w:r>
      <w:r w:rsidRPr="001E14EE">
        <w:rPr>
          <w:rFonts w:ascii="Times New Roman" w:eastAsia="MS ??" w:hAnsi="Times New Roman" w:cs="Times New Roman"/>
          <w:b/>
          <w:sz w:val="28"/>
          <w:szCs w:val="28"/>
          <w:lang w:eastAsia="ru-RU"/>
        </w:rPr>
        <w:t>титульный лист, оглавление</w:t>
      </w:r>
      <w:r w:rsidRPr="001E14EE">
        <w:rPr>
          <w:rFonts w:ascii="Times New Roman" w:eastAsia="MS ??" w:hAnsi="Times New Roman" w:cs="Times New Roman"/>
          <w:sz w:val="28"/>
          <w:szCs w:val="28"/>
          <w:lang w:eastAsia="ru-RU"/>
        </w:rPr>
        <w:t xml:space="preserve"> (последовательное изложение разделов реферата с указанием страницы, с которой он начинается</w:t>
      </w:r>
      <w:r w:rsidRPr="001E14EE">
        <w:rPr>
          <w:rFonts w:ascii="Times New Roman" w:eastAsia="MS ??" w:hAnsi="Times New Roman" w:cs="Times New Roman"/>
          <w:b/>
          <w:sz w:val="28"/>
          <w:szCs w:val="28"/>
          <w:lang w:eastAsia="ru-RU"/>
        </w:rPr>
        <w:t>), введение</w:t>
      </w:r>
      <w:r w:rsidRPr="001E14EE">
        <w:rPr>
          <w:rFonts w:ascii="Times New Roman" w:eastAsia="MS ??" w:hAnsi="Times New Roman" w:cs="Times New Roman"/>
          <w:sz w:val="28"/>
          <w:szCs w:val="28"/>
          <w:lang w:eastAsia="ru-RU"/>
        </w:rPr>
        <w:t xml:space="preserve"> (формулирование сути исследуемой проблемы, определение актуальности, цели и задач реферата), </w:t>
      </w:r>
      <w:r w:rsidRPr="001E14EE">
        <w:rPr>
          <w:rFonts w:ascii="Times New Roman" w:eastAsia="MS ??" w:hAnsi="Times New Roman" w:cs="Times New Roman"/>
          <w:b/>
          <w:sz w:val="28"/>
          <w:szCs w:val="28"/>
          <w:lang w:eastAsia="ru-RU"/>
        </w:rPr>
        <w:t>основную часть</w:t>
      </w:r>
      <w:r w:rsidRPr="001E14EE">
        <w:rPr>
          <w:rFonts w:ascii="Times New Roman" w:eastAsia="MS ??" w:hAnsi="Times New Roman" w:cs="Times New Roman"/>
          <w:sz w:val="28"/>
          <w:szCs w:val="28"/>
          <w:lang w:eastAsia="ru-RU"/>
        </w:rPr>
        <w:t xml:space="preserve"> (каждый раздел этой части реферата доказательно раскрывает </w:t>
      </w:r>
      <w:r w:rsidRPr="001E14EE">
        <w:rPr>
          <w:rFonts w:ascii="Times New Roman" w:eastAsia="MS ??" w:hAnsi="Times New Roman" w:cs="Times New Roman"/>
          <w:sz w:val="28"/>
          <w:szCs w:val="28"/>
          <w:lang w:eastAsia="ru-RU"/>
        </w:rPr>
        <w:lastRenderedPageBreak/>
        <w:t xml:space="preserve">отдельную проблему или одну из ее сторон, является логическим продолжением предыдущего; в этой части могут быть приведены таблицы, схемы, графики, рисунки и пр.), </w:t>
      </w:r>
      <w:r w:rsidRPr="001E14EE">
        <w:rPr>
          <w:rFonts w:ascii="Times New Roman" w:eastAsia="MS ??" w:hAnsi="Times New Roman" w:cs="Times New Roman"/>
          <w:b/>
          <w:sz w:val="28"/>
          <w:szCs w:val="28"/>
          <w:lang w:eastAsia="ru-RU"/>
        </w:rPr>
        <w:t xml:space="preserve">заключение </w:t>
      </w:r>
      <w:r w:rsidRPr="001E14EE">
        <w:rPr>
          <w:rFonts w:ascii="Times New Roman" w:eastAsia="MS ??" w:hAnsi="Times New Roman" w:cs="Times New Roman"/>
          <w:sz w:val="28"/>
          <w:szCs w:val="28"/>
          <w:lang w:eastAsia="ru-RU"/>
        </w:rPr>
        <w:t xml:space="preserve">(подводятся итоги или дается обобщенный вывод по теме реферата, предлагаются рекомендации), </w:t>
      </w:r>
      <w:r w:rsidRPr="001E14EE">
        <w:rPr>
          <w:rFonts w:ascii="Times New Roman" w:eastAsia="MS ??" w:hAnsi="Times New Roman" w:cs="Times New Roman"/>
          <w:b/>
          <w:sz w:val="28"/>
          <w:szCs w:val="28"/>
          <w:lang w:eastAsia="ru-RU"/>
        </w:rPr>
        <w:t>список литературы</w:t>
      </w:r>
      <w:r w:rsidRPr="001E14EE">
        <w:rPr>
          <w:rFonts w:ascii="Times New Roman" w:eastAsia="MS ??" w:hAnsi="Times New Roman" w:cs="Times New Roman"/>
          <w:sz w:val="28"/>
          <w:szCs w:val="28"/>
          <w:lang w:eastAsia="ru-RU"/>
        </w:rPr>
        <w:t>].</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Сроки сдачи: </w:t>
      </w:r>
      <w:r w:rsidRPr="001E14EE">
        <w:rPr>
          <w:rFonts w:ascii="Times New Roman" w:eastAsia="MS ??" w:hAnsi="Times New Roman" w:cs="Times New Roman"/>
          <w:sz w:val="28"/>
          <w:szCs w:val="28"/>
          <w:lang w:eastAsia="ru-RU"/>
        </w:rPr>
        <w:t>на последнем цикловом занятии.</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Если реферат отвечает всем требованиям, предъявляемым к оформлению и содержанию, то за его выполнение студент получает максимальные 100 баллов. Если реферат выполнен с небольшими недочетами, такими как использование меньшего количества источников или не полное раскрытие отдельных вопросов, то студент получает 75-99 баллов. Если преподаватель считает, что тема раскрыта только наполовину, но все же затронуты основные вопросы темы, использован только один или два источника, то студент получает 50-74 баллов. Если тема реферата не раскрыта, нет ссылок на литературу, при этом студент не отвечает на заданные по реферату вопросы, то балл за реферат не выставляется.</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bCs/>
          <w:iCs/>
          <w:sz w:val="28"/>
          <w:szCs w:val="28"/>
          <w:lang w:eastAsia="ru-RU"/>
        </w:rPr>
        <w:t>Количество формируемых компетенций:</w:t>
      </w:r>
      <w:r w:rsidRPr="001E14EE">
        <w:rPr>
          <w:rFonts w:ascii="Times New Roman" w:eastAsia="MS ??" w:hAnsi="Times New Roman" w:cs="Times New Roman"/>
          <w:spacing w:val="-20"/>
          <w:sz w:val="28"/>
          <w:szCs w:val="28"/>
          <w:lang w:eastAsia="ru-RU"/>
        </w:rPr>
        <w:t xml:space="preserve"> самообразование.</w:t>
      </w:r>
    </w:p>
    <w:p w:rsidR="00557188" w:rsidRPr="001E14EE" w:rsidRDefault="00557188" w:rsidP="00CF56F0">
      <w:pPr>
        <w:spacing w:line="360" w:lineRule="auto"/>
        <w:ind w:firstLine="680"/>
        <w:jc w:val="both"/>
        <w:rPr>
          <w:rFonts w:ascii="Times New Roman" w:eastAsia="MS ??" w:hAnsi="Times New Roman" w:cs="Times New Roman"/>
          <w:b/>
          <w:sz w:val="28"/>
          <w:szCs w:val="28"/>
          <w:lang w:eastAsia="ru-RU"/>
        </w:rPr>
      </w:pPr>
      <w:r w:rsidRPr="001E14EE">
        <w:rPr>
          <w:rFonts w:ascii="Times New Roman" w:eastAsia="MS ??" w:hAnsi="Times New Roman" w:cs="Times New Roman"/>
          <w:b/>
          <w:sz w:val="28"/>
          <w:szCs w:val="28"/>
          <w:lang w:eastAsia="ru-RU"/>
        </w:rPr>
        <w:t>Контроль:</w:t>
      </w:r>
    </w:p>
    <w:p w:rsidR="00557188" w:rsidRPr="001E14EE" w:rsidRDefault="00557188" w:rsidP="00CF56F0">
      <w:pPr>
        <w:spacing w:line="360" w:lineRule="auto"/>
        <w:ind w:firstLine="680"/>
        <w:jc w:val="both"/>
        <w:rPr>
          <w:rFonts w:ascii="Times New Roman" w:eastAsia="MS ??" w:hAnsi="Times New Roman" w:cs="Times New Roman"/>
          <w:b/>
          <w:sz w:val="28"/>
          <w:szCs w:val="28"/>
          <w:lang w:eastAsia="ru-RU"/>
        </w:rPr>
      </w:pPr>
      <w:r w:rsidRPr="001E14EE">
        <w:rPr>
          <w:rFonts w:ascii="Times New Roman" w:eastAsia="MS ??" w:hAnsi="Times New Roman" w:cs="Times New Roman"/>
          <w:sz w:val="28"/>
          <w:szCs w:val="28"/>
          <w:lang w:eastAsia="ru-RU"/>
        </w:rPr>
        <w:t>Студент должен уметь ответить на предложенные преподавателем вопросы по реферату.</w:t>
      </w:r>
    </w:p>
    <w:p w:rsidR="00557188" w:rsidRPr="001E14EE" w:rsidRDefault="00557188" w:rsidP="00CF56F0">
      <w:pPr>
        <w:spacing w:line="360" w:lineRule="auto"/>
        <w:ind w:firstLine="680"/>
        <w:jc w:val="both"/>
        <w:rPr>
          <w:rFonts w:ascii="Times New Roman" w:eastAsia="Times New Roman" w:hAnsi="Times New Roman" w:cs="Times New Roman"/>
          <w:b/>
          <w:sz w:val="28"/>
          <w:szCs w:val="28"/>
          <w:lang w:eastAsia="ru-RU"/>
        </w:rPr>
      </w:pPr>
      <w:r w:rsidRPr="001E14EE">
        <w:rPr>
          <w:rFonts w:ascii="Times New Roman" w:eastAsia="Times New Roman" w:hAnsi="Times New Roman" w:cs="Times New Roman"/>
          <w:b/>
          <w:sz w:val="28"/>
          <w:szCs w:val="28"/>
          <w:lang w:eastAsia="ru-RU"/>
        </w:rPr>
        <w:t>Тема 2. Медицинская реабилитация при различных нозологических формах</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Цель: </w:t>
      </w:r>
      <w:r w:rsidRPr="001E14EE">
        <w:rPr>
          <w:rFonts w:ascii="Times New Roman" w:eastAsia="MS ??" w:hAnsi="Times New Roman" w:cs="Times New Roman"/>
          <w:sz w:val="28"/>
          <w:szCs w:val="28"/>
          <w:lang w:eastAsia="ru-RU"/>
        </w:rPr>
        <w:t>Научить использовать методы медицинской реабилитации у пациентов с различной патологией. Формирование навыков использования физиотерапии, ЛФК на различных этапах реабилитации больных.</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Задания: </w:t>
      </w:r>
      <w:r w:rsidRPr="001E14EE">
        <w:rPr>
          <w:rFonts w:ascii="Times New Roman" w:eastAsia="MS ??" w:hAnsi="Times New Roman" w:cs="Times New Roman"/>
          <w:sz w:val="28"/>
          <w:szCs w:val="28"/>
          <w:lang w:eastAsia="ru-RU"/>
        </w:rPr>
        <w:t>Студент должен разобрать следующие вопросы:</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Что такое физическая реабилитация? Роль ЛФК, физиотерапии в этом процессе.</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Механизмы лечебного влияния физических упражнений.</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lastRenderedPageBreak/>
        <w:t>Механизмы тонизирующего влияния физических упражнений.</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Каковы общие требования к методике применения физических упражнений в ЛФК?</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Способы дозировки физической нагрузки на занятиях ЛФК.</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Формы проведения занятий ЛФК.</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Периоды ЛФК и соответствующие им режимы двигательной активности.</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Методы оценки воздействия физических упражнений и эффективности применения ЛФК.</w:t>
      </w:r>
    </w:p>
    <w:p w:rsidR="00557188" w:rsidRPr="001E14EE" w:rsidRDefault="00557188" w:rsidP="00E34D0E">
      <w:pPr>
        <w:numPr>
          <w:ilvl w:val="0"/>
          <w:numId w:val="4"/>
        </w:numPr>
        <w:tabs>
          <w:tab w:val="left" w:pos="350"/>
        </w:tabs>
        <w:autoSpaceDE w:val="0"/>
        <w:autoSpaceDN w:val="0"/>
        <w:adjustRightInd w:val="0"/>
        <w:spacing w:line="360" w:lineRule="auto"/>
        <w:ind w:firstLine="680"/>
        <w:jc w:val="both"/>
        <w:rPr>
          <w:rFonts w:ascii="Times New Roman" w:eastAsia="Times New Roman" w:hAnsi="Times New Roman" w:cs="Times New Roman"/>
          <w:sz w:val="28"/>
          <w:szCs w:val="28"/>
          <w:lang w:eastAsia="ru-RU"/>
        </w:rPr>
      </w:pPr>
      <w:r w:rsidRPr="001E14EE">
        <w:rPr>
          <w:rFonts w:ascii="Times New Roman" w:eastAsia="Times New Roman" w:hAnsi="Times New Roman" w:cs="Times New Roman"/>
          <w:sz w:val="28"/>
          <w:szCs w:val="28"/>
          <w:lang w:eastAsia="ru-RU"/>
        </w:rPr>
        <w:t>Показания и противопоказания к применению ЛФК, физиотерапии.</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Форма выполнения: </w:t>
      </w:r>
      <w:r w:rsidRPr="001E14EE">
        <w:rPr>
          <w:rFonts w:ascii="Times New Roman" w:eastAsia="MS ??" w:hAnsi="Times New Roman" w:cs="Times New Roman"/>
          <w:sz w:val="28"/>
          <w:szCs w:val="28"/>
          <w:lang w:eastAsia="ru-RU"/>
        </w:rPr>
        <w:t>написание реферата.</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Критерии выполнения: </w:t>
      </w:r>
      <w:r w:rsidRPr="001E14EE">
        <w:rPr>
          <w:rFonts w:ascii="Times New Roman" w:eastAsia="MS ??" w:hAnsi="Times New Roman" w:cs="Times New Roman"/>
          <w:sz w:val="28"/>
          <w:szCs w:val="28"/>
          <w:lang w:eastAsia="ru-RU"/>
        </w:rPr>
        <w:t>Требования к оформлению и выполнению реферата:</w:t>
      </w:r>
    </w:p>
    <w:p w:rsidR="00557188" w:rsidRPr="001E14EE" w:rsidRDefault="00557188" w:rsidP="00E34D0E">
      <w:pPr>
        <w:numPr>
          <w:ilvl w:val="0"/>
          <w:numId w:val="2"/>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объем реферата должен быть в пределах 4-5 печатных страниц (приложения к работе не входят в объем реферата);</w:t>
      </w:r>
    </w:p>
    <w:p w:rsidR="00557188" w:rsidRPr="001E14EE" w:rsidRDefault="00557188" w:rsidP="00E34D0E">
      <w:pPr>
        <w:numPr>
          <w:ilvl w:val="0"/>
          <w:numId w:val="2"/>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при разработке реферата рекомендуется использование 8-10 различных источников</w:t>
      </w:r>
    </w:p>
    <w:p w:rsidR="00557188" w:rsidRPr="001E14EE" w:rsidRDefault="00557188" w:rsidP="00E34D0E">
      <w:pPr>
        <w:numPr>
          <w:ilvl w:val="0"/>
          <w:numId w:val="2"/>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реферат должен быть выполнен грамотно, с соблюдением культуры изложения;</w:t>
      </w:r>
      <w:r>
        <w:rPr>
          <w:rFonts w:ascii="Times New Roman" w:eastAsia="MS ??" w:hAnsi="Times New Roman" w:cs="Times New Roman"/>
          <w:sz w:val="28"/>
          <w:szCs w:val="28"/>
          <w:lang w:eastAsia="ru-RU"/>
        </w:rPr>
        <w:t xml:space="preserve"> </w:t>
      </w:r>
    </w:p>
    <w:p w:rsidR="00557188" w:rsidRPr="001E14EE" w:rsidRDefault="00557188" w:rsidP="00E34D0E">
      <w:pPr>
        <w:numPr>
          <w:ilvl w:val="0"/>
          <w:numId w:val="3"/>
        </w:numPr>
        <w:tabs>
          <w:tab w:val="num" w:pos="360"/>
        </w:tabs>
        <w:spacing w:line="360" w:lineRule="auto"/>
        <w:ind w:left="0"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по ходу изложения текста должны иметься ссылки на используемую литературу;</w:t>
      </w:r>
    </w:p>
    <w:p w:rsidR="00557188" w:rsidRPr="001E14EE" w:rsidRDefault="00557188" w:rsidP="00E34D0E">
      <w:pPr>
        <w:numPr>
          <w:ilvl w:val="0"/>
          <w:numId w:val="3"/>
        </w:numPr>
        <w:tabs>
          <w:tab w:val="num" w:pos="360"/>
        </w:tabs>
        <w:spacing w:line="360" w:lineRule="auto"/>
        <w:ind w:left="0" w:firstLine="680"/>
        <w:jc w:val="both"/>
        <w:rPr>
          <w:rFonts w:ascii="Times New Roman" w:eastAsia="MS ??" w:hAnsi="Times New Roman" w:cs="Times New Roman"/>
          <w:b/>
          <w:sz w:val="28"/>
          <w:szCs w:val="28"/>
          <w:lang w:eastAsia="ru-RU"/>
        </w:rPr>
      </w:pPr>
      <w:r w:rsidRPr="001E14EE">
        <w:rPr>
          <w:rFonts w:ascii="Times New Roman" w:eastAsia="MS ??" w:hAnsi="Times New Roman" w:cs="Times New Roman"/>
          <w:sz w:val="28"/>
          <w:szCs w:val="28"/>
          <w:lang w:eastAsia="ru-RU"/>
        </w:rPr>
        <w:t>правильно оформить библиографию.</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 xml:space="preserve">структура реферата, должна включать </w:t>
      </w:r>
      <w:r w:rsidRPr="001E14EE">
        <w:rPr>
          <w:rFonts w:ascii="Times New Roman" w:eastAsia="MS ??" w:hAnsi="Times New Roman" w:cs="Times New Roman"/>
          <w:b/>
          <w:sz w:val="28"/>
          <w:szCs w:val="28"/>
          <w:lang w:eastAsia="ru-RU"/>
        </w:rPr>
        <w:t>титульный лист, оглавление</w:t>
      </w:r>
      <w:r w:rsidRPr="001E14EE">
        <w:rPr>
          <w:rFonts w:ascii="Times New Roman" w:eastAsia="MS ??" w:hAnsi="Times New Roman" w:cs="Times New Roman"/>
          <w:sz w:val="28"/>
          <w:szCs w:val="28"/>
          <w:lang w:eastAsia="ru-RU"/>
        </w:rPr>
        <w:t xml:space="preserve"> (последовательное изложение разделов реферата с указанием страницы, с которой он начинается</w:t>
      </w:r>
      <w:r w:rsidRPr="001E14EE">
        <w:rPr>
          <w:rFonts w:ascii="Times New Roman" w:eastAsia="MS ??" w:hAnsi="Times New Roman" w:cs="Times New Roman"/>
          <w:b/>
          <w:sz w:val="28"/>
          <w:szCs w:val="28"/>
          <w:lang w:eastAsia="ru-RU"/>
        </w:rPr>
        <w:t>), введение</w:t>
      </w:r>
      <w:r w:rsidRPr="001E14EE">
        <w:rPr>
          <w:rFonts w:ascii="Times New Roman" w:eastAsia="MS ??" w:hAnsi="Times New Roman" w:cs="Times New Roman"/>
          <w:sz w:val="28"/>
          <w:szCs w:val="28"/>
          <w:lang w:eastAsia="ru-RU"/>
        </w:rPr>
        <w:t xml:space="preserve"> (формулирование сути исследуемой проблемы, определение актуальности, цели и задач реферата), </w:t>
      </w:r>
      <w:r w:rsidRPr="001E14EE">
        <w:rPr>
          <w:rFonts w:ascii="Times New Roman" w:eastAsia="MS ??" w:hAnsi="Times New Roman" w:cs="Times New Roman"/>
          <w:b/>
          <w:sz w:val="28"/>
          <w:szCs w:val="28"/>
          <w:lang w:eastAsia="ru-RU"/>
        </w:rPr>
        <w:t>основную часть</w:t>
      </w:r>
      <w:r w:rsidRPr="001E14EE">
        <w:rPr>
          <w:rFonts w:ascii="Times New Roman" w:eastAsia="MS ??" w:hAnsi="Times New Roman" w:cs="Times New Roman"/>
          <w:sz w:val="28"/>
          <w:szCs w:val="28"/>
          <w:lang w:eastAsia="ru-RU"/>
        </w:rPr>
        <w:t xml:space="preserve"> (каждый раздел этой части реферата доказательно раскрывает отдельную проблему или одну из ее сторон, является логическим </w:t>
      </w:r>
      <w:r w:rsidRPr="001E14EE">
        <w:rPr>
          <w:rFonts w:ascii="Times New Roman" w:eastAsia="MS ??" w:hAnsi="Times New Roman" w:cs="Times New Roman"/>
          <w:sz w:val="28"/>
          <w:szCs w:val="28"/>
          <w:lang w:eastAsia="ru-RU"/>
        </w:rPr>
        <w:lastRenderedPageBreak/>
        <w:t xml:space="preserve">продолжением предыдущего; в этой части могут быть приведены таблицы, схемы, графики, рисунки и пр.), </w:t>
      </w:r>
      <w:r w:rsidRPr="001E14EE">
        <w:rPr>
          <w:rFonts w:ascii="Times New Roman" w:eastAsia="MS ??" w:hAnsi="Times New Roman" w:cs="Times New Roman"/>
          <w:b/>
          <w:sz w:val="28"/>
          <w:szCs w:val="28"/>
          <w:lang w:eastAsia="ru-RU"/>
        </w:rPr>
        <w:t xml:space="preserve">заключение </w:t>
      </w:r>
      <w:r w:rsidRPr="001E14EE">
        <w:rPr>
          <w:rFonts w:ascii="Times New Roman" w:eastAsia="MS ??" w:hAnsi="Times New Roman" w:cs="Times New Roman"/>
          <w:sz w:val="28"/>
          <w:szCs w:val="28"/>
          <w:lang w:eastAsia="ru-RU"/>
        </w:rPr>
        <w:t xml:space="preserve">(подводятся итоги или дается обобщенный вывод по теме реферата, предлагаются рекомендации), </w:t>
      </w:r>
      <w:r w:rsidRPr="001E14EE">
        <w:rPr>
          <w:rFonts w:ascii="Times New Roman" w:eastAsia="MS ??" w:hAnsi="Times New Roman" w:cs="Times New Roman"/>
          <w:b/>
          <w:sz w:val="28"/>
          <w:szCs w:val="28"/>
          <w:lang w:eastAsia="ru-RU"/>
        </w:rPr>
        <w:t>список литературы</w:t>
      </w:r>
      <w:r w:rsidRPr="001E14EE">
        <w:rPr>
          <w:rFonts w:ascii="Times New Roman" w:eastAsia="MS ??" w:hAnsi="Times New Roman" w:cs="Times New Roman"/>
          <w:sz w:val="28"/>
          <w:szCs w:val="28"/>
          <w:lang w:eastAsia="ru-RU"/>
        </w:rPr>
        <w:t>].</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sz w:val="28"/>
          <w:szCs w:val="28"/>
          <w:lang w:eastAsia="ru-RU"/>
        </w:rPr>
        <w:t xml:space="preserve">Сроки сдачи: </w:t>
      </w:r>
      <w:r w:rsidRPr="001E14EE">
        <w:rPr>
          <w:rFonts w:ascii="Times New Roman" w:eastAsia="MS ??" w:hAnsi="Times New Roman" w:cs="Times New Roman"/>
          <w:sz w:val="28"/>
          <w:szCs w:val="28"/>
          <w:lang w:eastAsia="ru-RU"/>
        </w:rPr>
        <w:t>на последнем цикловом занятии.</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sz w:val="28"/>
          <w:szCs w:val="28"/>
          <w:lang w:eastAsia="ru-RU"/>
        </w:rPr>
        <w:t>Если реферат отвечает всем требованиям, предъявляемым к оформлению и содержанию, то за его выполнение студент получает максимальные 100 баллов. Если реферат выполнен с небольшими недочетами, такими как использование меньшего количества источников или не полное раскрытие отдельных вопросов, то студент получает 75-99 баллов. Если преподаватель считает, что тема раскрыта только наполовину, но все же затронуты основные вопросы темы, использован только один или два источника, то студент получает 50-74 баллов. Если тема реферата не раскрыта, нет ссылок на литературу, при этом студент не отвечает на заданные по реферату вопросы, то балл за реферат не выставляется.</w:t>
      </w:r>
    </w:p>
    <w:p w:rsidR="00557188" w:rsidRPr="001E14EE" w:rsidRDefault="00557188" w:rsidP="00CF56F0">
      <w:pPr>
        <w:spacing w:line="360" w:lineRule="auto"/>
        <w:ind w:firstLine="680"/>
        <w:jc w:val="both"/>
        <w:rPr>
          <w:rFonts w:ascii="Times New Roman" w:eastAsia="MS ??" w:hAnsi="Times New Roman" w:cs="Times New Roman"/>
          <w:sz w:val="28"/>
          <w:szCs w:val="28"/>
          <w:lang w:eastAsia="ru-RU"/>
        </w:rPr>
      </w:pPr>
      <w:r w:rsidRPr="001E14EE">
        <w:rPr>
          <w:rFonts w:ascii="Times New Roman" w:eastAsia="MS ??" w:hAnsi="Times New Roman" w:cs="Times New Roman"/>
          <w:b/>
          <w:bCs/>
          <w:iCs/>
          <w:sz w:val="28"/>
          <w:szCs w:val="28"/>
          <w:lang w:eastAsia="ru-RU"/>
        </w:rPr>
        <w:t>Количество формируемых компетенций:</w:t>
      </w:r>
      <w:r w:rsidRPr="001E14EE">
        <w:rPr>
          <w:rFonts w:ascii="Times New Roman" w:eastAsia="MS ??" w:hAnsi="Times New Roman" w:cs="Times New Roman"/>
          <w:spacing w:val="-20"/>
          <w:sz w:val="28"/>
          <w:szCs w:val="28"/>
          <w:lang w:eastAsia="ru-RU"/>
        </w:rPr>
        <w:t xml:space="preserve"> самообразование.</w:t>
      </w:r>
    </w:p>
    <w:p w:rsidR="00557188" w:rsidRPr="001E14EE" w:rsidRDefault="00557188" w:rsidP="00CF56F0">
      <w:pPr>
        <w:spacing w:line="360" w:lineRule="auto"/>
        <w:ind w:firstLine="680"/>
        <w:jc w:val="both"/>
        <w:rPr>
          <w:rFonts w:ascii="Times New Roman" w:eastAsia="MS ??" w:hAnsi="Times New Roman" w:cs="Times New Roman"/>
          <w:b/>
          <w:sz w:val="28"/>
          <w:szCs w:val="28"/>
          <w:lang w:eastAsia="ru-RU"/>
        </w:rPr>
      </w:pPr>
      <w:r w:rsidRPr="001E14EE">
        <w:rPr>
          <w:rFonts w:ascii="Times New Roman" w:eastAsia="MS ??" w:hAnsi="Times New Roman" w:cs="Times New Roman"/>
          <w:b/>
          <w:sz w:val="28"/>
          <w:szCs w:val="28"/>
          <w:lang w:eastAsia="ru-RU"/>
        </w:rPr>
        <w:t>Контроль:</w:t>
      </w:r>
    </w:p>
    <w:p w:rsidR="00557188" w:rsidRPr="001E14EE" w:rsidRDefault="00557188" w:rsidP="00CF56F0">
      <w:pPr>
        <w:spacing w:line="360" w:lineRule="auto"/>
        <w:ind w:firstLine="680"/>
        <w:jc w:val="both"/>
        <w:rPr>
          <w:rFonts w:ascii="Times New Roman" w:eastAsia="MS ??" w:hAnsi="Times New Roman" w:cs="Times New Roman"/>
          <w:b/>
          <w:sz w:val="28"/>
          <w:szCs w:val="28"/>
          <w:lang w:eastAsia="ru-RU"/>
        </w:rPr>
      </w:pPr>
      <w:r w:rsidRPr="001E14EE">
        <w:rPr>
          <w:rFonts w:ascii="Times New Roman" w:eastAsia="MS ??" w:hAnsi="Times New Roman" w:cs="Times New Roman"/>
          <w:sz w:val="28"/>
          <w:szCs w:val="28"/>
          <w:lang w:eastAsia="ru-RU"/>
        </w:rPr>
        <w:t>Студент должен уметь ответить на предложенные преподавателем вопросы по реферату.</w:t>
      </w:r>
    </w:p>
    <w:p w:rsidR="00557188" w:rsidRDefault="00557188" w:rsidP="00557188">
      <w:pPr>
        <w:spacing w:line="360" w:lineRule="auto"/>
        <w:ind w:firstLine="680"/>
        <w:jc w:val="both"/>
      </w:pPr>
    </w:p>
    <w:p w:rsidR="009423CA" w:rsidRPr="009423CA" w:rsidRDefault="009423CA" w:rsidP="009423CA">
      <w:pPr>
        <w:spacing w:line="360" w:lineRule="auto"/>
        <w:ind w:firstLine="680"/>
        <w:jc w:val="center"/>
        <w:rPr>
          <w:rFonts w:ascii="Times New Roman" w:hAnsi="Times New Roman" w:cs="Times New Roman"/>
          <w:b/>
          <w:bCs/>
          <w:color w:val="020202"/>
          <w:sz w:val="28"/>
          <w:szCs w:val="28"/>
        </w:rPr>
      </w:pPr>
      <w:r w:rsidRPr="009423CA">
        <w:rPr>
          <w:rFonts w:ascii="Times New Roman" w:hAnsi="Times New Roman" w:cs="Times New Roman"/>
          <w:b/>
          <w:bCs/>
          <w:color w:val="020202"/>
          <w:sz w:val="28"/>
          <w:szCs w:val="28"/>
        </w:rPr>
        <w:t>Темы рефератов и презентаций</w:t>
      </w:r>
    </w:p>
    <w:p w:rsidR="00557188" w:rsidRPr="009423CA" w:rsidRDefault="00557188" w:rsidP="009423CA">
      <w:pPr>
        <w:spacing w:line="360" w:lineRule="auto"/>
        <w:ind w:firstLine="624"/>
        <w:jc w:val="both"/>
        <w:rPr>
          <w:rFonts w:ascii="Times New Roman" w:hAnsi="Times New Roman" w:cs="Times New Roman"/>
          <w:sz w:val="28"/>
          <w:szCs w:val="28"/>
        </w:rPr>
      </w:pPr>
    </w:p>
    <w:p w:rsidR="00557188" w:rsidRPr="009423CA" w:rsidRDefault="009423CA" w:rsidP="00E34D0E">
      <w:pPr>
        <w:pStyle w:val="a9"/>
        <w:numPr>
          <w:ilvl w:val="0"/>
          <w:numId w:val="9"/>
        </w:numPr>
        <w:spacing w:line="360" w:lineRule="auto"/>
        <w:ind w:left="0" w:firstLine="624"/>
        <w:jc w:val="both"/>
        <w:rPr>
          <w:rFonts w:ascii="Times New Roman" w:hAnsi="Times New Roman" w:cs="Times New Roman"/>
          <w:sz w:val="28"/>
          <w:szCs w:val="28"/>
        </w:rPr>
      </w:pPr>
      <w:r w:rsidRPr="009423CA">
        <w:rPr>
          <w:rFonts w:ascii="Times New Roman" w:hAnsi="Times New Roman" w:cs="Times New Roman"/>
          <w:sz w:val="28"/>
          <w:szCs w:val="28"/>
        </w:rPr>
        <w:t>Массаж, как средство реабилитации</w:t>
      </w:r>
    </w:p>
    <w:p w:rsidR="009423CA" w:rsidRPr="009423CA" w:rsidRDefault="009423CA" w:rsidP="00E34D0E">
      <w:pPr>
        <w:pStyle w:val="a9"/>
        <w:numPr>
          <w:ilvl w:val="0"/>
          <w:numId w:val="9"/>
        </w:numPr>
        <w:spacing w:line="360" w:lineRule="auto"/>
        <w:ind w:left="0" w:firstLine="624"/>
        <w:jc w:val="both"/>
        <w:rPr>
          <w:rFonts w:ascii="Times New Roman" w:hAnsi="Times New Roman" w:cs="Times New Roman"/>
          <w:sz w:val="28"/>
          <w:szCs w:val="28"/>
        </w:rPr>
      </w:pPr>
      <w:r w:rsidRPr="009423CA">
        <w:rPr>
          <w:rFonts w:ascii="Times New Roman" w:hAnsi="Times New Roman" w:cs="Times New Roman"/>
          <w:sz w:val="28"/>
          <w:szCs w:val="28"/>
        </w:rPr>
        <w:t>Основы здорового образа жизни</w:t>
      </w:r>
    </w:p>
    <w:p w:rsidR="009423CA" w:rsidRPr="009423CA" w:rsidRDefault="009423CA" w:rsidP="00E34D0E">
      <w:pPr>
        <w:pStyle w:val="a9"/>
        <w:numPr>
          <w:ilvl w:val="0"/>
          <w:numId w:val="9"/>
        </w:numPr>
        <w:spacing w:line="360" w:lineRule="auto"/>
        <w:ind w:left="0" w:firstLine="624"/>
        <w:jc w:val="both"/>
        <w:rPr>
          <w:rFonts w:ascii="Times New Roman" w:hAnsi="Times New Roman" w:cs="Times New Roman"/>
          <w:sz w:val="28"/>
          <w:szCs w:val="28"/>
        </w:rPr>
      </w:pPr>
      <w:r w:rsidRPr="009423CA">
        <w:rPr>
          <w:rFonts w:ascii="Times New Roman" w:hAnsi="Times New Roman" w:cs="Times New Roman"/>
          <w:sz w:val="28"/>
          <w:szCs w:val="28"/>
        </w:rPr>
        <w:t>История развития и общие основы лечебной физической культуры</w:t>
      </w:r>
    </w:p>
    <w:p w:rsidR="009423CA" w:rsidRPr="009423CA" w:rsidRDefault="009423CA" w:rsidP="00E34D0E">
      <w:pPr>
        <w:pStyle w:val="a9"/>
        <w:numPr>
          <w:ilvl w:val="0"/>
          <w:numId w:val="9"/>
        </w:numPr>
        <w:spacing w:line="360" w:lineRule="auto"/>
        <w:ind w:left="0" w:firstLine="624"/>
        <w:jc w:val="both"/>
        <w:rPr>
          <w:rFonts w:ascii="Times New Roman" w:hAnsi="Times New Roman" w:cs="Times New Roman"/>
          <w:sz w:val="28"/>
          <w:szCs w:val="28"/>
        </w:rPr>
      </w:pPr>
      <w:r w:rsidRPr="009423CA">
        <w:rPr>
          <w:rFonts w:ascii="Times New Roman" w:hAnsi="Times New Roman" w:cs="Times New Roman"/>
          <w:sz w:val="28"/>
          <w:szCs w:val="28"/>
        </w:rPr>
        <w:t>Оздоровительные средства физической культуры.</w:t>
      </w:r>
    </w:p>
    <w:p w:rsidR="009423CA" w:rsidRPr="009423CA" w:rsidRDefault="009423CA" w:rsidP="00E34D0E">
      <w:pPr>
        <w:pStyle w:val="a9"/>
        <w:numPr>
          <w:ilvl w:val="0"/>
          <w:numId w:val="9"/>
        </w:numPr>
        <w:spacing w:line="360" w:lineRule="auto"/>
        <w:ind w:left="0" w:firstLine="624"/>
        <w:jc w:val="both"/>
        <w:rPr>
          <w:rFonts w:ascii="Times New Roman" w:hAnsi="Times New Roman" w:cs="Times New Roman"/>
          <w:sz w:val="28"/>
          <w:szCs w:val="28"/>
        </w:rPr>
      </w:pPr>
      <w:r w:rsidRPr="009423CA">
        <w:rPr>
          <w:rFonts w:ascii="Times New Roman" w:hAnsi="Times New Roman" w:cs="Times New Roman"/>
          <w:sz w:val="28"/>
          <w:szCs w:val="28"/>
        </w:rPr>
        <w:t>Здоровье как ценностная ориентация</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t>Электросон в реабилитации различных заболеваний.</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lastRenderedPageBreak/>
        <w:t>Применение лекарственного электрофореза в реабилитации органов дыхания.</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t>Аппаратный массаж: основные показания, противопоказания, лечебные эффекты.</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t>Водолечение в реабилитации гипертонической болезни</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t>Роль среднего медицинского персонала в проведении реабилитационных мероприятий.</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t>Использование психотерапии на этапах медицинской реабилитации.</w:t>
      </w:r>
    </w:p>
    <w:p w:rsidR="009423CA" w:rsidRPr="009423CA" w:rsidRDefault="009423CA" w:rsidP="00E34D0E">
      <w:pPr>
        <w:numPr>
          <w:ilvl w:val="0"/>
          <w:numId w:val="9"/>
        </w:numPr>
        <w:shd w:val="clear" w:color="auto" w:fill="FFFFFF"/>
        <w:spacing w:line="360" w:lineRule="auto"/>
        <w:ind w:left="0" w:firstLine="624"/>
        <w:jc w:val="both"/>
        <w:rPr>
          <w:rFonts w:ascii="Times New Roman" w:eastAsia="Times New Roman" w:hAnsi="Times New Roman" w:cs="Times New Roman"/>
          <w:color w:val="000000"/>
          <w:sz w:val="28"/>
          <w:szCs w:val="28"/>
          <w:lang w:eastAsia="ru-RU"/>
        </w:rPr>
      </w:pPr>
      <w:r w:rsidRPr="009423CA">
        <w:rPr>
          <w:rFonts w:ascii="Times New Roman" w:eastAsia="Times New Roman" w:hAnsi="Times New Roman" w:cs="Times New Roman"/>
          <w:color w:val="000000"/>
          <w:sz w:val="28"/>
          <w:szCs w:val="28"/>
          <w:lang w:eastAsia="ru-RU"/>
        </w:rPr>
        <w:t>Плавание в бассейне, лечебные эффекты, показания и противопоказания.</w:t>
      </w:r>
    </w:p>
    <w:p w:rsidR="009423CA" w:rsidRPr="009423CA" w:rsidRDefault="009423CA" w:rsidP="009423CA">
      <w:pPr>
        <w:pStyle w:val="a9"/>
        <w:spacing w:line="360" w:lineRule="auto"/>
        <w:ind w:left="624" w:firstLine="0"/>
        <w:jc w:val="both"/>
        <w:rPr>
          <w:rFonts w:ascii="Times New Roman" w:hAnsi="Times New Roman" w:cs="Times New Roman"/>
          <w:sz w:val="28"/>
          <w:szCs w:val="28"/>
        </w:rPr>
      </w:pPr>
    </w:p>
    <w:p w:rsidR="00557188" w:rsidRPr="009423CA" w:rsidRDefault="00557188" w:rsidP="009423CA">
      <w:pPr>
        <w:spacing w:line="360" w:lineRule="auto"/>
        <w:ind w:firstLine="624"/>
        <w:jc w:val="both"/>
        <w:rPr>
          <w:rFonts w:ascii="Times New Roman" w:hAnsi="Times New Roman" w:cs="Times New Roman"/>
          <w:sz w:val="28"/>
          <w:szCs w:val="28"/>
        </w:rPr>
      </w:pPr>
    </w:p>
    <w:p w:rsidR="00557188" w:rsidRDefault="00557188" w:rsidP="00557188">
      <w:pPr>
        <w:jc w:val="both"/>
      </w:pPr>
    </w:p>
    <w:p w:rsidR="00557188" w:rsidRDefault="00557188" w:rsidP="00557188">
      <w:pPr>
        <w:jc w:val="both"/>
      </w:pPr>
    </w:p>
    <w:p w:rsidR="00557188" w:rsidRDefault="00557188" w:rsidP="00557188">
      <w:pPr>
        <w:jc w:val="both"/>
      </w:pPr>
    </w:p>
    <w:p w:rsidR="00557188" w:rsidRDefault="00557188" w:rsidP="00557188">
      <w:pPr>
        <w:jc w:val="both"/>
      </w:pPr>
    </w:p>
    <w:p w:rsidR="00557188" w:rsidRDefault="00557188" w:rsidP="00557188">
      <w:pPr>
        <w:jc w:val="both"/>
      </w:pPr>
    </w:p>
    <w:p w:rsidR="00557188" w:rsidRDefault="00557188"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9423CA" w:rsidRDefault="009423CA" w:rsidP="00B14245">
      <w:pPr>
        <w:tabs>
          <w:tab w:val="left" w:pos="851"/>
        </w:tabs>
        <w:spacing w:after="200"/>
        <w:ind w:firstLine="0"/>
        <w:jc w:val="center"/>
        <w:rPr>
          <w:rFonts w:ascii="Times New Roman" w:eastAsia="Calibri" w:hAnsi="Times New Roman" w:cs="Times New Roman"/>
          <w:b/>
          <w:sz w:val="28"/>
          <w:szCs w:val="28"/>
        </w:rPr>
      </w:pPr>
    </w:p>
    <w:p w:rsidR="00D91DCD" w:rsidRDefault="00D91DCD" w:rsidP="00557188">
      <w:pPr>
        <w:tabs>
          <w:tab w:val="left" w:pos="426"/>
        </w:tabs>
        <w:suppressAutoHyphens/>
        <w:jc w:val="right"/>
        <w:rPr>
          <w:rFonts w:ascii="Times New Roman" w:hAnsi="Times New Roman" w:cs="Times New Roman"/>
          <w:b/>
          <w:sz w:val="28"/>
          <w:szCs w:val="28"/>
        </w:rPr>
      </w:pPr>
    </w:p>
    <w:p w:rsidR="00D91DCD" w:rsidRDefault="00D91DCD" w:rsidP="00557188">
      <w:pPr>
        <w:tabs>
          <w:tab w:val="left" w:pos="426"/>
        </w:tabs>
        <w:suppressAutoHyphens/>
        <w:jc w:val="right"/>
        <w:rPr>
          <w:rFonts w:ascii="Times New Roman" w:hAnsi="Times New Roman" w:cs="Times New Roman"/>
          <w:b/>
          <w:sz w:val="28"/>
          <w:szCs w:val="28"/>
        </w:rPr>
      </w:pPr>
    </w:p>
    <w:p w:rsidR="00557188" w:rsidRPr="00F575D1" w:rsidRDefault="00557188" w:rsidP="00557188">
      <w:pPr>
        <w:tabs>
          <w:tab w:val="left" w:pos="426"/>
        </w:tabs>
        <w:suppressAutoHyphens/>
        <w:jc w:val="right"/>
        <w:rPr>
          <w:rFonts w:ascii="Times New Roman" w:hAnsi="Times New Roman" w:cs="Times New Roman"/>
          <w:b/>
          <w:sz w:val="28"/>
          <w:szCs w:val="28"/>
        </w:rPr>
      </w:pPr>
      <w:r w:rsidRPr="00F575D1">
        <w:rPr>
          <w:rFonts w:ascii="Times New Roman" w:hAnsi="Times New Roman" w:cs="Times New Roman"/>
          <w:b/>
          <w:sz w:val="28"/>
          <w:szCs w:val="28"/>
        </w:rPr>
        <w:t>Приложение 2</w:t>
      </w:r>
    </w:p>
    <w:p w:rsidR="00557188" w:rsidRPr="00F575D1" w:rsidRDefault="00557188" w:rsidP="00557188">
      <w:pPr>
        <w:pStyle w:val="a3"/>
        <w:tabs>
          <w:tab w:val="clear" w:pos="4677"/>
          <w:tab w:val="clear" w:pos="9355"/>
        </w:tabs>
        <w:suppressAutoHyphens/>
        <w:jc w:val="right"/>
        <w:rPr>
          <w:rFonts w:ascii="Times New Roman" w:hAnsi="Times New Roman"/>
          <w:sz w:val="28"/>
          <w:szCs w:val="28"/>
        </w:rPr>
      </w:pPr>
      <w:r w:rsidRPr="00F575D1">
        <w:rPr>
          <w:rFonts w:ascii="Times New Roman" w:hAnsi="Times New Roman"/>
          <w:noProof/>
          <w:sz w:val="28"/>
          <w:szCs w:val="28"/>
          <w:lang w:eastAsia="ru-RU"/>
        </w:rPr>
        <w:drawing>
          <wp:anchor distT="0" distB="0" distL="114300" distR="114300" simplePos="0" relativeHeight="251689984" behindDoc="0" locked="0" layoutInCell="1" allowOverlap="1" wp14:anchorId="7489DD65" wp14:editId="67FF7329">
            <wp:simplePos x="0" y="0"/>
            <wp:positionH relativeFrom="column">
              <wp:posOffset>2615565</wp:posOffset>
            </wp:positionH>
            <wp:positionV relativeFrom="paragraph">
              <wp:posOffset>200025</wp:posOffset>
            </wp:positionV>
            <wp:extent cx="476250" cy="778510"/>
            <wp:effectExtent l="19050" t="0" r="0" b="0"/>
            <wp:wrapSquare wrapText="bothSides"/>
            <wp:docPr id="20" name="Рисунок 2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
                    <pic:cNvPicPr>
                      <a:picLocks noChangeAspect="1" noChangeArrowheads="1"/>
                    </pic:cNvPicPr>
                  </pic:nvPicPr>
                  <pic:blipFill>
                    <a:blip r:embed="rId8" cstate="print"/>
                    <a:srcRect r="80949"/>
                    <a:stretch>
                      <a:fillRect/>
                    </a:stretch>
                  </pic:blipFill>
                  <pic:spPr bwMode="auto">
                    <a:xfrm>
                      <a:off x="0" y="0"/>
                      <a:ext cx="476250" cy="778510"/>
                    </a:xfrm>
                    <a:prstGeom prst="rect">
                      <a:avLst/>
                    </a:prstGeom>
                    <a:noFill/>
                  </pic:spPr>
                </pic:pic>
              </a:graphicData>
            </a:graphic>
          </wp:anchor>
        </w:drawing>
      </w:r>
    </w:p>
    <w:p w:rsidR="00557188" w:rsidRPr="00F575D1" w:rsidRDefault="00557188" w:rsidP="00557188">
      <w:pPr>
        <w:pStyle w:val="a3"/>
        <w:tabs>
          <w:tab w:val="clear" w:pos="4677"/>
          <w:tab w:val="clear" w:pos="9355"/>
        </w:tabs>
        <w:suppressAutoHyphens/>
        <w:jc w:val="right"/>
        <w:rPr>
          <w:rFonts w:ascii="Times New Roman" w:hAnsi="Times New Roman"/>
          <w:sz w:val="28"/>
          <w:szCs w:val="28"/>
        </w:rPr>
      </w:pPr>
    </w:p>
    <w:p w:rsidR="00557188" w:rsidRPr="00F575D1" w:rsidRDefault="00557188" w:rsidP="00557188">
      <w:pPr>
        <w:pStyle w:val="a3"/>
        <w:tabs>
          <w:tab w:val="clear" w:pos="4677"/>
          <w:tab w:val="clear" w:pos="9355"/>
        </w:tabs>
        <w:suppressAutoHyphens/>
        <w:jc w:val="right"/>
        <w:rPr>
          <w:rFonts w:ascii="Times New Roman" w:hAnsi="Times New Roman"/>
          <w:b/>
          <w:sz w:val="28"/>
          <w:szCs w:val="28"/>
        </w:rPr>
      </w:pPr>
    </w:p>
    <w:p w:rsidR="00557188" w:rsidRPr="00F575D1" w:rsidRDefault="00557188" w:rsidP="00557188">
      <w:pPr>
        <w:shd w:val="clear" w:color="auto" w:fill="FFFFFF"/>
        <w:jc w:val="center"/>
        <w:rPr>
          <w:rFonts w:ascii="Times New Roman" w:hAnsi="Times New Roman" w:cs="Times New Roman"/>
          <w:sz w:val="28"/>
          <w:szCs w:val="28"/>
        </w:rPr>
      </w:pPr>
    </w:p>
    <w:p w:rsidR="00557188" w:rsidRPr="00F575D1" w:rsidRDefault="00557188" w:rsidP="00557188">
      <w:pPr>
        <w:shd w:val="clear" w:color="auto" w:fill="FFFFFF"/>
        <w:jc w:val="center"/>
        <w:rPr>
          <w:rFonts w:ascii="Times New Roman" w:hAnsi="Times New Roman" w:cs="Times New Roman"/>
          <w:sz w:val="28"/>
          <w:szCs w:val="28"/>
        </w:rPr>
      </w:pPr>
    </w:p>
    <w:p w:rsidR="00557188" w:rsidRPr="00F575D1" w:rsidRDefault="00557188" w:rsidP="00557188">
      <w:pPr>
        <w:shd w:val="clear" w:color="auto" w:fill="FFFFFF"/>
        <w:jc w:val="center"/>
        <w:rPr>
          <w:rFonts w:ascii="Times New Roman" w:hAnsi="Times New Roman" w:cs="Times New Roman"/>
          <w:caps/>
          <w:sz w:val="28"/>
          <w:szCs w:val="28"/>
        </w:rPr>
      </w:pPr>
      <w:r w:rsidRPr="00F575D1">
        <w:rPr>
          <w:rFonts w:ascii="Times New Roman" w:hAnsi="Times New Roman" w:cs="Times New Roman"/>
          <w:sz w:val="28"/>
          <w:szCs w:val="28"/>
        </w:rPr>
        <w:t>МИНИСТЕРСТВО ОБРАЗОВАНИЯ И НАУКИ РОССИЙСКОЙ ФЕДЕРАЦИИ</w:t>
      </w:r>
    </w:p>
    <w:p w:rsidR="00557188" w:rsidRPr="00F575D1" w:rsidRDefault="00557188" w:rsidP="00557188">
      <w:pPr>
        <w:jc w:val="center"/>
        <w:rPr>
          <w:rFonts w:ascii="Times New Roman" w:hAnsi="Times New Roman" w:cs="Times New Roman"/>
          <w:sz w:val="28"/>
          <w:szCs w:val="28"/>
        </w:rPr>
      </w:pPr>
      <w:r w:rsidRPr="00F575D1">
        <w:rPr>
          <w:rFonts w:ascii="Times New Roman" w:hAnsi="Times New Roman" w:cs="Times New Roman"/>
          <w:sz w:val="28"/>
          <w:szCs w:val="28"/>
        </w:rPr>
        <w:t xml:space="preserve">Федеральное государственное автономное образовательное учреждение </w:t>
      </w:r>
    </w:p>
    <w:p w:rsidR="00557188" w:rsidRPr="00F575D1" w:rsidRDefault="00557188" w:rsidP="00557188">
      <w:pPr>
        <w:shd w:val="clear" w:color="auto" w:fill="FFFFFF"/>
        <w:jc w:val="center"/>
        <w:rPr>
          <w:rFonts w:ascii="Times New Roman" w:hAnsi="Times New Roman" w:cs="Times New Roman"/>
          <w:sz w:val="28"/>
          <w:szCs w:val="28"/>
        </w:rPr>
      </w:pPr>
      <w:r>
        <w:rPr>
          <w:rFonts w:ascii="Times New Roman" w:hAnsi="Times New Roman" w:cs="Times New Roman"/>
          <w:sz w:val="28"/>
          <w:szCs w:val="28"/>
        </w:rPr>
        <w:t xml:space="preserve">высшего </w:t>
      </w:r>
      <w:r w:rsidRPr="00F575D1">
        <w:rPr>
          <w:rFonts w:ascii="Times New Roman" w:hAnsi="Times New Roman" w:cs="Times New Roman"/>
          <w:sz w:val="28"/>
          <w:szCs w:val="28"/>
        </w:rPr>
        <w:t xml:space="preserve"> образования</w:t>
      </w:r>
    </w:p>
    <w:p w:rsidR="00557188" w:rsidRPr="00F575D1" w:rsidRDefault="00557188" w:rsidP="00557188">
      <w:pPr>
        <w:shd w:val="clear" w:color="auto" w:fill="FFFFFF"/>
        <w:jc w:val="center"/>
        <w:rPr>
          <w:rFonts w:ascii="Times New Roman" w:hAnsi="Times New Roman" w:cs="Times New Roman"/>
          <w:b/>
          <w:bCs/>
          <w:sz w:val="28"/>
          <w:szCs w:val="28"/>
        </w:rPr>
      </w:pPr>
      <w:r w:rsidRPr="00F575D1">
        <w:rPr>
          <w:rFonts w:ascii="Times New Roman" w:hAnsi="Times New Roman" w:cs="Times New Roman"/>
          <w:b/>
          <w:bCs/>
          <w:sz w:val="28"/>
          <w:szCs w:val="28"/>
        </w:rPr>
        <w:t>«Дальневосточный федеральный университет»</w:t>
      </w:r>
    </w:p>
    <w:p w:rsidR="00557188" w:rsidRPr="00F575D1" w:rsidRDefault="00557188" w:rsidP="00557188">
      <w:pPr>
        <w:shd w:val="clear" w:color="auto" w:fill="FFFFFF"/>
        <w:jc w:val="center"/>
        <w:rPr>
          <w:rFonts w:ascii="Times New Roman" w:hAnsi="Times New Roman" w:cs="Times New Roman"/>
          <w:bCs/>
          <w:sz w:val="28"/>
          <w:szCs w:val="28"/>
        </w:rPr>
      </w:pPr>
      <w:r w:rsidRPr="00F575D1">
        <w:rPr>
          <w:rFonts w:ascii="Times New Roman" w:hAnsi="Times New Roman" w:cs="Times New Roman"/>
          <w:bCs/>
          <w:sz w:val="28"/>
          <w:szCs w:val="28"/>
        </w:rPr>
        <w:t>(ДВФУ)</w:t>
      </w:r>
    </w:p>
    <w:p w:rsidR="00557188" w:rsidRPr="00F575D1" w:rsidRDefault="00557188" w:rsidP="0055718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DF1D551" wp14:editId="51917411">
                <wp:simplePos x="0" y="0"/>
                <wp:positionH relativeFrom="column">
                  <wp:posOffset>-97155</wp:posOffset>
                </wp:positionH>
                <wp:positionV relativeFrom="paragraph">
                  <wp:posOffset>95885</wp:posOffset>
                </wp:positionV>
                <wp:extent cx="6040755" cy="27305"/>
                <wp:effectExtent l="0" t="19050" r="17145" b="488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703A" id="Line 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557188" w:rsidRPr="00F575D1" w:rsidRDefault="00557188" w:rsidP="00557188">
      <w:pPr>
        <w:jc w:val="center"/>
        <w:rPr>
          <w:rFonts w:ascii="Times New Roman" w:hAnsi="Times New Roman" w:cs="Times New Roman"/>
          <w:b/>
          <w:bCs/>
          <w:caps/>
          <w:sz w:val="28"/>
          <w:szCs w:val="28"/>
        </w:rPr>
      </w:pPr>
      <w:r w:rsidRPr="00F575D1">
        <w:rPr>
          <w:rFonts w:ascii="Times New Roman" w:hAnsi="Times New Roman" w:cs="Times New Roman"/>
          <w:b/>
          <w:bCs/>
          <w:caps/>
          <w:sz w:val="28"/>
          <w:szCs w:val="28"/>
        </w:rPr>
        <w:t>школа биомедицины</w:t>
      </w:r>
    </w:p>
    <w:p w:rsidR="00557188" w:rsidRPr="00F575D1"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C631F9" w:rsidRDefault="00557188" w:rsidP="00557188">
      <w:pPr>
        <w:tabs>
          <w:tab w:val="left" w:pos="709"/>
        </w:tabs>
        <w:suppressAutoHyphens/>
        <w:jc w:val="center"/>
        <w:rPr>
          <w:rFonts w:ascii="Times New Roman" w:hAnsi="Times New Roman" w:cs="Times New Roman"/>
          <w:b/>
          <w:caps/>
          <w:sz w:val="28"/>
          <w:szCs w:val="28"/>
        </w:rPr>
      </w:pP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caps/>
          <w:sz w:val="28"/>
          <w:szCs w:val="28"/>
        </w:rPr>
        <w:t xml:space="preserve">ФОНД ОЦЕНОЧНЫХ СРЕДСТВ </w:t>
      </w: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sz w:val="28"/>
          <w:szCs w:val="28"/>
        </w:rPr>
        <w:t xml:space="preserve">по дисциплине </w:t>
      </w:r>
      <w:r w:rsidRPr="00892113">
        <w:rPr>
          <w:rFonts w:ascii="Times New Roman" w:hAnsi="Times New Roman" w:cs="Times New Roman"/>
          <w:b/>
          <w:sz w:val="28"/>
          <w:szCs w:val="28"/>
        </w:rPr>
        <w:t>«</w:t>
      </w:r>
      <w:r w:rsidR="009423CA">
        <w:rPr>
          <w:rFonts w:ascii="Times New Roman" w:hAnsi="Times New Roman" w:cs="Times New Roman"/>
          <w:b/>
          <w:sz w:val="28"/>
          <w:szCs w:val="28"/>
        </w:rPr>
        <w:t>Медицинская реабилитология</w:t>
      </w:r>
      <w:r w:rsidRPr="00892113">
        <w:rPr>
          <w:rFonts w:ascii="Times New Roman" w:hAnsi="Times New Roman" w:cs="Times New Roman"/>
          <w:b/>
          <w:sz w:val="28"/>
          <w:szCs w:val="28"/>
        </w:rPr>
        <w:t>»</w:t>
      </w:r>
    </w:p>
    <w:p w:rsidR="00557188" w:rsidRDefault="00557188" w:rsidP="00557188">
      <w:pPr>
        <w:jc w:val="center"/>
        <w:rPr>
          <w:rFonts w:ascii="Times New Roman" w:hAnsi="Times New Roman" w:cs="Times New Roman"/>
          <w:sz w:val="28"/>
          <w:szCs w:val="28"/>
        </w:rPr>
      </w:pPr>
      <w:r w:rsidRPr="00F575D1">
        <w:rPr>
          <w:rFonts w:ascii="Times New Roman" w:hAnsi="Times New Roman" w:cs="Times New Roman"/>
          <w:sz w:val="28"/>
          <w:szCs w:val="28"/>
        </w:rPr>
        <w:t xml:space="preserve">Специальность  </w:t>
      </w:r>
      <w:r>
        <w:rPr>
          <w:rFonts w:ascii="Times New Roman" w:hAnsi="Times New Roman" w:cs="Times New Roman"/>
          <w:sz w:val="28"/>
          <w:szCs w:val="28"/>
        </w:rPr>
        <w:t xml:space="preserve">31.05.01 Лечебное дело </w:t>
      </w:r>
    </w:p>
    <w:p w:rsidR="00557188" w:rsidRPr="00F575D1" w:rsidRDefault="00557188" w:rsidP="00557188">
      <w:pPr>
        <w:jc w:val="center"/>
        <w:rPr>
          <w:rFonts w:ascii="Times New Roman" w:hAnsi="Times New Roman" w:cs="Times New Roman"/>
          <w:b/>
          <w:sz w:val="28"/>
          <w:szCs w:val="28"/>
        </w:rPr>
      </w:pPr>
      <w:r w:rsidRPr="00F575D1">
        <w:rPr>
          <w:rFonts w:ascii="Times New Roman" w:hAnsi="Times New Roman" w:cs="Times New Roman"/>
          <w:b/>
          <w:sz w:val="28"/>
          <w:szCs w:val="28"/>
        </w:rPr>
        <w:t>Форма подготовки очная</w:t>
      </w: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C631F9" w:rsidRDefault="00557188" w:rsidP="00557188">
      <w:pPr>
        <w:tabs>
          <w:tab w:val="left" w:pos="709"/>
        </w:tabs>
        <w:suppressAutoHyphens/>
        <w:jc w:val="center"/>
        <w:rPr>
          <w:rFonts w:ascii="Times New Roman" w:hAnsi="Times New Roman" w:cs="Times New Roman"/>
          <w:caps/>
          <w:sz w:val="28"/>
          <w:szCs w:val="28"/>
        </w:rPr>
      </w:pP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sz w:val="28"/>
          <w:szCs w:val="28"/>
        </w:rPr>
        <w:t>Владивосток</w:t>
      </w:r>
    </w:p>
    <w:p w:rsidR="00557188" w:rsidRPr="00F575D1" w:rsidRDefault="00557188" w:rsidP="00557188">
      <w:pPr>
        <w:tabs>
          <w:tab w:val="left" w:pos="709"/>
        </w:tabs>
        <w:suppressAutoHyphens/>
        <w:jc w:val="center"/>
        <w:rPr>
          <w:rFonts w:ascii="Times New Roman" w:hAnsi="Times New Roman" w:cs="Times New Roman"/>
          <w:b/>
          <w:caps/>
          <w:sz w:val="28"/>
          <w:szCs w:val="28"/>
        </w:rPr>
      </w:pPr>
      <w:r w:rsidRPr="00F575D1">
        <w:rPr>
          <w:rFonts w:ascii="Times New Roman" w:hAnsi="Times New Roman" w:cs="Times New Roman"/>
          <w:b/>
          <w:caps/>
          <w:sz w:val="28"/>
          <w:szCs w:val="28"/>
        </w:rPr>
        <w:t>201</w:t>
      </w:r>
      <w:r w:rsidR="00A60047">
        <w:rPr>
          <w:rFonts w:ascii="Times New Roman" w:hAnsi="Times New Roman" w:cs="Times New Roman"/>
          <w:b/>
          <w:caps/>
          <w:sz w:val="28"/>
          <w:szCs w:val="28"/>
        </w:rPr>
        <w:t>8</w:t>
      </w:r>
    </w:p>
    <w:p w:rsidR="0014169D" w:rsidRDefault="0014169D" w:rsidP="0014169D">
      <w:pPr>
        <w:tabs>
          <w:tab w:val="left" w:pos="993"/>
        </w:tabs>
        <w:autoSpaceDE w:val="0"/>
        <w:autoSpaceDN w:val="0"/>
        <w:adjustRightInd w:val="0"/>
        <w:spacing w:after="200" w:line="276" w:lineRule="auto"/>
        <w:ind w:firstLine="0"/>
        <w:rPr>
          <w:rFonts w:ascii="Times New Roman" w:hAnsi="Times New Roman" w:cs="Times New Roman"/>
          <w:b/>
          <w:sz w:val="28"/>
          <w:szCs w:val="28"/>
        </w:rPr>
      </w:pPr>
    </w:p>
    <w:p w:rsidR="009423CA" w:rsidRPr="0014169D" w:rsidRDefault="009423CA" w:rsidP="0014169D">
      <w:pPr>
        <w:tabs>
          <w:tab w:val="left" w:pos="993"/>
        </w:tabs>
        <w:autoSpaceDE w:val="0"/>
        <w:autoSpaceDN w:val="0"/>
        <w:adjustRightInd w:val="0"/>
        <w:spacing w:after="200" w:line="276" w:lineRule="auto"/>
        <w:ind w:firstLine="0"/>
        <w:jc w:val="center"/>
        <w:rPr>
          <w:rFonts w:ascii="Times New Roman" w:eastAsia="Calibri" w:hAnsi="Times New Roman" w:cs="Times New Roman"/>
          <w:sz w:val="28"/>
          <w:szCs w:val="28"/>
        </w:rPr>
      </w:pPr>
      <w:r w:rsidRPr="0014169D">
        <w:rPr>
          <w:rFonts w:ascii="Times New Roman" w:eastAsia="Calibri" w:hAnsi="Times New Roman" w:cs="Times New Roman"/>
          <w:b/>
          <w:sz w:val="28"/>
          <w:szCs w:val="28"/>
        </w:rPr>
        <w:t>Паспорт ФОС</w:t>
      </w:r>
    </w:p>
    <w:p w:rsidR="009423CA" w:rsidRPr="00D91DCD" w:rsidRDefault="009423CA" w:rsidP="009423CA">
      <w:pPr>
        <w:tabs>
          <w:tab w:val="left" w:pos="1276"/>
          <w:tab w:val="left" w:pos="1418"/>
        </w:tabs>
        <w:spacing w:line="276" w:lineRule="auto"/>
        <w:ind w:firstLine="567"/>
        <w:rPr>
          <w:rFonts w:ascii="Times New Roman" w:eastAsia="Calibri" w:hAnsi="Times New Roman" w:cs="Times New Roman"/>
          <w:i/>
          <w:spacing w:val="-10"/>
          <w:sz w:val="28"/>
          <w:szCs w:val="28"/>
        </w:rPr>
      </w:pPr>
      <w:r w:rsidRPr="0014169D">
        <w:rPr>
          <w:rFonts w:ascii="Times New Roman" w:eastAsia="Calibri" w:hAnsi="Times New Roman" w:cs="Times New Roman"/>
          <w:i/>
          <w:spacing w:val="-10"/>
          <w:sz w:val="28"/>
          <w:szCs w:val="28"/>
        </w:rPr>
        <w:t xml:space="preserve">Заполняется в соответствии с Положением о фондах оценочных средств образовательных программ высшего образования – программ бакалавриата, специалитета, </w:t>
      </w:r>
      <w:proofErr w:type="spellStart"/>
      <w:r w:rsidRPr="0014169D">
        <w:rPr>
          <w:rFonts w:ascii="Times New Roman" w:eastAsia="Calibri" w:hAnsi="Times New Roman" w:cs="Times New Roman"/>
          <w:i/>
          <w:spacing w:val="-10"/>
          <w:sz w:val="28"/>
          <w:szCs w:val="28"/>
        </w:rPr>
        <w:t>магитратуры</w:t>
      </w:r>
      <w:proofErr w:type="spellEnd"/>
      <w:r w:rsidRPr="0014169D">
        <w:rPr>
          <w:rFonts w:ascii="Times New Roman" w:eastAsia="Calibri" w:hAnsi="Times New Roman" w:cs="Times New Roman"/>
          <w:i/>
          <w:spacing w:val="-10"/>
          <w:sz w:val="28"/>
          <w:szCs w:val="28"/>
        </w:rPr>
        <w:t xml:space="preserve"> ДВФУ, утвержденным приказом ректора от 12.05.2015 №12-13-850.</w:t>
      </w:r>
    </w:p>
    <w:tbl>
      <w:tblPr>
        <w:tblpPr w:leftFromText="180" w:rightFromText="180" w:vertAnchor="text" w:horzAnchor="margin" w:tblpY="170"/>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126"/>
        <w:gridCol w:w="4776"/>
      </w:tblGrid>
      <w:tr w:rsidR="00306374" w:rsidTr="00306374">
        <w:tc>
          <w:tcPr>
            <w:tcW w:w="1854" w:type="pct"/>
            <w:tcBorders>
              <w:top w:val="single" w:sz="4" w:space="0" w:color="auto"/>
              <w:left w:val="single" w:sz="4" w:space="0" w:color="auto"/>
              <w:bottom w:val="single" w:sz="4" w:space="0" w:color="auto"/>
              <w:right w:val="single" w:sz="4" w:space="0" w:color="auto"/>
            </w:tcBorders>
            <w:hideMark/>
          </w:tcPr>
          <w:p w:rsidR="00306374" w:rsidRDefault="00306374">
            <w:pPr>
              <w:ind w:firstLine="0"/>
              <w:jc w:val="center"/>
              <w:rPr>
                <w:rFonts w:ascii="Times New Roman" w:hAnsi="Times New Roman" w:cs="Times New Roman"/>
                <w:szCs w:val="24"/>
                <w:highlight w:val="yellow"/>
              </w:rPr>
            </w:pPr>
            <w:r>
              <w:rPr>
                <w:rFonts w:ascii="Times New Roman" w:hAnsi="Times New Roman" w:cs="Times New Roman"/>
                <w:szCs w:val="24"/>
              </w:rPr>
              <w:t>Код и формулировка компетенции</w:t>
            </w:r>
          </w:p>
        </w:tc>
        <w:tc>
          <w:tcPr>
            <w:tcW w:w="3146" w:type="pct"/>
            <w:gridSpan w:val="2"/>
            <w:tcBorders>
              <w:top w:val="single" w:sz="4" w:space="0" w:color="auto"/>
              <w:left w:val="single" w:sz="4" w:space="0" w:color="auto"/>
              <w:bottom w:val="single" w:sz="4" w:space="0" w:color="auto"/>
              <w:right w:val="single" w:sz="4" w:space="0" w:color="auto"/>
            </w:tcBorders>
            <w:hideMark/>
          </w:tcPr>
          <w:p w:rsidR="00306374" w:rsidRDefault="00306374">
            <w:pPr>
              <w:ind w:firstLine="0"/>
              <w:jc w:val="center"/>
              <w:rPr>
                <w:rFonts w:ascii="Times New Roman" w:hAnsi="Times New Roman" w:cs="Times New Roman"/>
                <w:szCs w:val="24"/>
                <w:highlight w:val="yellow"/>
              </w:rPr>
            </w:pPr>
            <w:r>
              <w:rPr>
                <w:rFonts w:ascii="Times New Roman" w:hAnsi="Times New Roman" w:cs="Times New Roman"/>
                <w:szCs w:val="24"/>
              </w:rPr>
              <w:t>Этапы формирования компетенции</w:t>
            </w:r>
          </w:p>
        </w:tc>
      </w:tr>
      <w:tr w:rsidR="00306374" w:rsidTr="00306374">
        <w:tc>
          <w:tcPr>
            <w:tcW w:w="1854" w:type="pct"/>
            <w:vMerge w:val="restar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jc w:val="both"/>
              <w:rPr>
                <w:rFonts w:ascii="Times New Roman" w:eastAsia="Times New Roman" w:hAnsi="Times New Roman" w:cs="Times New Roman"/>
                <w:color w:val="000000"/>
                <w:szCs w:val="24"/>
                <w:lang w:eastAsia="ru-RU"/>
              </w:rPr>
            </w:pPr>
            <w:r>
              <w:rPr>
                <w:rFonts w:ascii="Times New Roman" w:hAnsi="Times New Roman" w:cs="Times New Roman"/>
                <w:szCs w:val="24"/>
              </w:rPr>
              <w:t>-</w:t>
            </w:r>
            <w:r>
              <w:rPr>
                <w:rFonts w:ascii="Times New Roman" w:eastAsia="Times New Roman" w:hAnsi="Times New Roman" w:cs="Times New Roman"/>
                <w:color w:val="000000"/>
                <w:szCs w:val="24"/>
                <w:lang w:eastAsia="ru-RU"/>
              </w:rPr>
              <w:t>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Pr>
                <w:rFonts w:ascii="Times New Roman" w:hAnsi="Times New Roman" w:cs="Times New Roman"/>
                <w:szCs w:val="24"/>
              </w:rPr>
              <w:t xml:space="preserve"> (ПК-1);</w:t>
            </w: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szCs w:val="24"/>
              </w:rPr>
              <w:t>Знает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szCs w:val="24"/>
              </w:rPr>
              <w:t xml:space="preserve">Принципы </w:t>
            </w:r>
            <w:r>
              <w:rPr>
                <w:rFonts w:ascii="Times New Roman" w:eastAsia="Times New Roman" w:hAnsi="Times New Roman" w:cs="Times New Roman"/>
                <w:color w:val="000000"/>
                <w:szCs w:val="24"/>
                <w:lang w:eastAsia="ru-RU"/>
              </w:rPr>
              <w:t xml:space="preserve"> возникновения и (или) распространения заболеваний, их раннюю диагностику, выявление причин и условий их возникновения и развития,</w:t>
            </w:r>
          </w:p>
        </w:tc>
      </w:tr>
      <w:tr w:rsidR="00306374" w:rsidTr="00306374">
        <w:trPr>
          <w:trHeight w:val="585"/>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306374" w:rsidRDefault="00306374">
            <w:pPr>
              <w:ind w:firstLine="0"/>
              <w:rPr>
                <w:rFonts w:ascii="Times New Roman" w:eastAsia="Times New Roman" w:hAnsi="Times New Roman" w:cs="Times New Roman"/>
                <w:color w:val="000000"/>
                <w:szCs w:val="24"/>
                <w:lang w:eastAsia="ru-RU"/>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szCs w:val="24"/>
              </w:rPr>
              <w:t>Умеет</w:t>
            </w:r>
          </w:p>
        </w:tc>
        <w:tc>
          <w:tcPr>
            <w:tcW w:w="254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eastAsia="Times New Roman" w:hAnsi="Times New Roman" w:cs="Times New Roman"/>
                <w:color w:val="000000"/>
                <w:szCs w:val="24"/>
                <w:lang w:eastAsia="ru-RU"/>
              </w:rPr>
              <w:t xml:space="preserve">Осуществлять </w:t>
            </w:r>
            <w:proofErr w:type="spellStart"/>
            <w:r>
              <w:rPr>
                <w:rFonts w:ascii="Times New Roman" w:eastAsia="Times New Roman" w:hAnsi="Times New Roman" w:cs="Times New Roman"/>
                <w:color w:val="000000"/>
                <w:szCs w:val="24"/>
                <w:lang w:eastAsia="ru-RU"/>
              </w:rPr>
              <w:t>комплек</w:t>
            </w:r>
            <w:proofErr w:type="spellEnd"/>
            <w:r>
              <w:rPr>
                <w:rFonts w:ascii="Times New Roman" w:eastAsia="Times New Roman" w:hAnsi="Times New Roman" w:cs="Times New Roman"/>
                <w:color w:val="000000"/>
                <w:szCs w:val="24"/>
                <w:lang w:eastAsia="ru-RU"/>
              </w:rPr>
              <w:t xml:space="preserve"> мероприятий, направленных на сохранение и укрепление здоровья</w:t>
            </w:r>
          </w:p>
        </w:tc>
      </w:tr>
      <w:tr w:rsidR="00306374" w:rsidTr="00306374">
        <w:trPr>
          <w:trHeight w:val="585"/>
        </w:trPr>
        <w:tc>
          <w:tcPr>
            <w:tcW w:w="0" w:type="auto"/>
            <w:vMerge/>
            <w:tcBorders>
              <w:top w:val="single" w:sz="6" w:space="0" w:color="000000"/>
              <w:left w:val="single" w:sz="6" w:space="0" w:color="000000"/>
              <w:bottom w:val="single" w:sz="4" w:space="0" w:color="auto"/>
              <w:right w:val="single" w:sz="6" w:space="0" w:color="000000"/>
            </w:tcBorders>
            <w:vAlign w:val="center"/>
            <w:hideMark/>
          </w:tcPr>
          <w:p w:rsidR="00306374" w:rsidRDefault="00306374">
            <w:pPr>
              <w:ind w:firstLine="0"/>
              <w:rPr>
                <w:rFonts w:ascii="Times New Roman" w:eastAsia="Times New Roman" w:hAnsi="Times New Roman" w:cs="Times New Roman"/>
                <w:color w:val="000000"/>
                <w:szCs w:val="24"/>
                <w:lang w:eastAsia="ru-RU"/>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szCs w:val="24"/>
              </w:rPr>
              <w:t>Владеет</w:t>
            </w:r>
          </w:p>
        </w:tc>
        <w:tc>
          <w:tcPr>
            <w:tcW w:w="2546"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szCs w:val="24"/>
              </w:rPr>
              <w:t xml:space="preserve">Навыками  осуществления </w:t>
            </w:r>
            <w:r>
              <w:rPr>
                <w:rFonts w:ascii="Times New Roman" w:eastAsia="Times New Roman" w:hAnsi="Times New Roman" w:cs="Times New Roman"/>
                <w:color w:val="000000"/>
                <w:szCs w:val="24"/>
                <w:lang w:eastAsia="ru-RU"/>
              </w:rPr>
              <w:t xml:space="preserve"> мероприятий, направленных на сохранение и укрепление здоровья</w:t>
            </w:r>
          </w:p>
        </w:tc>
      </w:tr>
      <w:tr w:rsidR="00306374" w:rsidTr="00306374">
        <w:tc>
          <w:tcPr>
            <w:tcW w:w="1854" w:type="pct"/>
            <w:vMerge w:val="restart"/>
            <w:tcBorders>
              <w:top w:val="single" w:sz="6" w:space="0" w:color="000000"/>
              <w:left w:val="single" w:sz="6" w:space="0" w:color="000000"/>
              <w:bottom w:val="single" w:sz="6" w:space="0" w:color="000000"/>
              <w:right w:val="single" w:sz="6" w:space="0" w:color="000000"/>
            </w:tcBorders>
            <w:vAlign w:val="center"/>
          </w:tcPr>
          <w:p w:rsidR="00306374" w:rsidRDefault="00306374">
            <w:pPr>
              <w:ind w:firstLine="0"/>
              <w:jc w:val="both"/>
              <w:rPr>
                <w:rFonts w:ascii="Times New Roman" w:eastAsia="Times New Roman" w:hAnsi="Times New Roman" w:cs="Times New Roman"/>
                <w:color w:val="000000"/>
                <w:szCs w:val="24"/>
                <w:lang w:eastAsia="ru-RU"/>
              </w:rPr>
            </w:pPr>
            <w:r>
              <w:rPr>
                <w:rFonts w:ascii="Times New Roman" w:hAnsi="Times New Roman" w:cs="Times New Roman"/>
                <w:szCs w:val="24"/>
              </w:rPr>
              <w:t>-</w:t>
            </w:r>
            <w:r>
              <w:rPr>
                <w:rFonts w:ascii="Times New Roman" w:eastAsia="Times New Roman" w:hAnsi="Times New Roman" w:cs="Times New Roman"/>
                <w:color w:val="000000"/>
                <w:szCs w:val="24"/>
                <w:lang w:eastAsia="ru-RU"/>
              </w:rPr>
              <w:t xml:space="preserve">готовность к сбору и анализу жалоб пациента, данных его анамнеза, результатов осмотра, лабораторных, инструментальных, </w:t>
            </w:r>
            <w:proofErr w:type="gramStart"/>
            <w:r>
              <w:rPr>
                <w:rFonts w:ascii="Times New Roman" w:eastAsia="Times New Roman" w:hAnsi="Times New Roman" w:cs="Times New Roman"/>
                <w:color w:val="000000"/>
                <w:szCs w:val="24"/>
                <w:lang w:eastAsia="ru-RU"/>
              </w:rPr>
              <w:t>патолого-анатомических</w:t>
            </w:r>
            <w:proofErr w:type="gramEnd"/>
            <w:r>
              <w:rPr>
                <w:rFonts w:ascii="Times New Roman" w:eastAsia="Times New Roman" w:hAnsi="Times New Roman" w:cs="Times New Roman"/>
                <w:color w:val="000000"/>
                <w:szCs w:val="24"/>
                <w:lang w:eastAsia="ru-RU"/>
              </w:rPr>
              <w:t xml:space="preserve"> и иных исследований в целях распознавания состояния или установления факта наличия или отсутствия заболевания </w:t>
            </w:r>
            <w:r>
              <w:rPr>
                <w:rFonts w:ascii="Times New Roman" w:hAnsi="Times New Roman" w:cs="Times New Roman"/>
                <w:szCs w:val="24"/>
              </w:rPr>
              <w:t>(ПК-5);</w:t>
            </w:r>
          </w:p>
          <w:p w:rsidR="00306374" w:rsidRDefault="00306374">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Знает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Методы сбора анамнеза и интерпретацию </w:t>
            </w:r>
            <w:r>
              <w:rPr>
                <w:rFonts w:ascii="Times New Roman" w:eastAsia="Times New Roman" w:hAnsi="Times New Roman" w:cs="Times New Roman"/>
                <w:color w:val="000000"/>
                <w:szCs w:val="24"/>
                <w:lang w:eastAsia="ru-RU"/>
              </w:rPr>
              <w:t xml:space="preserve"> лабораторных, инструментальных, патолого-анатомических и иных исследований</w:t>
            </w:r>
          </w:p>
        </w:tc>
      </w:tr>
      <w:tr w:rsidR="00306374" w:rsidTr="003063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Умеет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Оценить результаты </w:t>
            </w:r>
            <w:r>
              <w:rPr>
                <w:rFonts w:ascii="Times New Roman" w:eastAsia="Times New Roman" w:hAnsi="Times New Roman" w:cs="Times New Roman"/>
                <w:color w:val="000000"/>
                <w:szCs w:val="24"/>
                <w:lang w:eastAsia="ru-RU"/>
              </w:rPr>
              <w:t xml:space="preserve"> данных  анамнеза, результатов осмотра, лабораторных, инструментальных, патолого-анатомических и иных исследований</w:t>
            </w:r>
          </w:p>
        </w:tc>
      </w:tr>
      <w:tr w:rsidR="00306374" w:rsidTr="00306374">
        <w:trPr>
          <w:trHeight w:val="9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Владеет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Навыками оценки </w:t>
            </w:r>
            <w:r>
              <w:rPr>
                <w:rFonts w:ascii="Times New Roman" w:eastAsia="Times New Roman" w:hAnsi="Times New Roman" w:cs="Times New Roman"/>
                <w:color w:val="000000"/>
                <w:szCs w:val="24"/>
                <w:lang w:eastAsia="ru-RU"/>
              </w:rPr>
              <w:t xml:space="preserve"> данных  анамнеза, результатов осмотра, лабораторных, инструментальных, патолого-анатомических и иных исследований</w:t>
            </w:r>
          </w:p>
        </w:tc>
      </w:tr>
      <w:tr w:rsidR="00306374" w:rsidTr="00306374">
        <w:tc>
          <w:tcPr>
            <w:tcW w:w="1854" w:type="pct"/>
            <w:vMerge w:val="restart"/>
            <w:tcBorders>
              <w:top w:val="single" w:sz="4" w:space="0" w:color="auto"/>
              <w:left w:val="single" w:sz="6" w:space="0" w:color="000000"/>
              <w:bottom w:val="single" w:sz="4" w:space="0" w:color="auto"/>
              <w:right w:val="single" w:sz="6" w:space="0" w:color="000000"/>
            </w:tcBorders>
            <w:vAlign w:val="center"/>
          </w:tcPr>
          <w:p w:rsidR="00306374" w:rsidRDefault="00306374">
            <w:pPr>
              <w:ind w:firstLine="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способность к определению тактики ведения больных с различными нозологическими формами </w:t>
            </w:r>
            <w:r>
              <w:rPr>
                <w:rFonts w:ascii="Times New Roman" w:hAnsi="Times New Roman" w:cs="Times New Roman"/>
                <w:szCs w:val="24"/>
              </w:rPr>
              <w:t xml:space="preserve"> (ПК-8);</w:t>
            </w:r>
          </w:p>
          <w:p w:rsidR="00306374" w:rsidRDefault="00306374">
            <w:pPr>
              <w:pStyle w:val="a9"/>
              <w:ind w:left="0"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Знает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eastAsia="Times New Roman" w:hAnsi="Times New Roman" w:cs="Times New Roman"/>
                <w:color w:val="000000"/>
                <w:szCs w:val="24"/>
                <w:lang w:eastAsia="ru-RU"/>
              </w:rPr>
              <w:t>Нозологические  формы заболеваний, тактику ведения больных при различных заболеваниях</w:t>
            </w:r>
          </w:p>
        </w:tc>
      </w:tr>
      <w:tr w:rsidR="00306374" w:rsidTr="00306374">
        <w:tc>
          <w:tcPr>
            <w:tcW w:w="0" w:type="auto"/>
            <w:vMerge/>
            <w:tcBorders>
              <w:top w:val="single" w:sz="4" w:space="0" w:color="auto"/>
              <w:left w:val="single" w:sz="6" w:space="0" w:color="000000"/>
              <w:bottom w:val="single" w:sz="4" w:space="0" w:color="auto"/>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Умеет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Оказывать необходимую медицинскую помощь  и реабилитационные мероприятия при </w:t>
            </w:r>
            <w:r>
              <w:rPr>
                <w:rFonts w:ascii="Times New Roman" w:eastAsia="Times New Roman" w:hAnsi="Times New Roman" w:cs="Times New Roman"/>
                <w:color w:val="000000"/>
                <w:szCs w:val="24"/>
                <w:lang w:eastAsia="ru-RU"/>
              </w:rPr>
              <w:t xml:space="preserve"> различных нозологических  формах </w:t>
            </w:r>
            <w:r>
              <w:rPr>
                <w:rFonts w:ascii="Times New Roman" w:hAnsi="Times New Roman" w:cs="Times New Roman"/>
                <w:szCs w:val="24"/>
              </w:rPr>
              <w:t xml:space="preserve"> </w:t>
            </w:r>
          </w:p>
        </w:tc>
      </w:tr>
      <w:tr w:rsidR="00306374" w:rsidTr="00306374">
        <w:trPr>
          <w:trHeight w:val="362"/>
        </w:trPr>
        <w:tc>
          <w:tcPr>
            <w:tcW w:w="0" w:type="auto"/>
            <w:vMerge/>
            <w:tcBorders>
              <w:top w:val="single" w:sz="4" w:space="0" w:color="auto"/>
              <w:left w:val="single" w:sz="6" w:space="0" w:color="000000"/>
              <w:bottom w:val="single" w:sz="4" w:space="0" w:color="auto"/>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Владеет</w:t>
            </w:r>
          </w:p>
        </w:tc>
        <w:tc>
          <w:tcPr>
            <w:tcW w:w="254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навыками оказания медицинской помощи и  реабилитационных мероприятий при </w:t>
            </w:r>
            <w:r>
              <w:rPr>
                <w:rFonts w:ascii="Times New Roman" w:eastAsia="Times New Roman" w:hAnsi="Times New Roman" w:cs="Times New Roman"/>
                <w:color w:val="000000"/>
                <w:szCs w:val="24"/>
                <w:lang w:eastAsia="ru-RU"/>
              </w:rPr>
              <w:t xml:space="preserve"> </w:t>
            </w:r>
            <w:r>
              <w:rPr>
                <w:rFonts w:ascii="Times New Roman" w:eastAsia="Times New Roman" w:hAnsi="Times New Roman" w:cs="Times New Roman"/>
                <w:color w:val="000000"/>
                <w:szCs w:val="24"/>
                <w:lang w:eastAsia="ru-RU"/>
              </w:rPr>
              <w:lastRenderedPageBreak/>
              <w:t xml:space="preserve">различных нозологических  формах </w:t>
            </w:r>
            <w:r>
              <w:rPr>
                <w:rFonts w:ascii="Times New Roman" w:hAnsi="Times New Roman" w:cs="Times New Roman"/>
                <w:szCs w:val="24"/>
              </w:rPr>
              <w:t xml:space="preserve"> </w:t>
            </w:r>
          </w:p>
        </w:tc>
      </w:tr>
      <w:tr w:rsidR="00306374" w:rsidTr="00306374">
        <w:trPr>
          <w:trHeight w:val="555"/>
        </w:trPr>
        <w:tc>
          <w:tcPr>
            <w:tcW w:w="1854" w:type="pct"/>
            <w:vMerge w:val="restart"/>
            <w:tcBorders>
              <w:top w:val="nil"/>
              <w:left w:val="single" w:sz="6" w:space="0" w:color="000000"/>
              <w:bottom w:val="single" w:sz="6" w:space="0" w:color="000000"/>
              <w:right w:val="single" w:sz="6" w:space="0" w:color="000000"/>
            </w:tcBorders>
            <w:vAlign w:val="center"/>
            <w:hideMark/>
          </w:tcPr>
          <w:p w:rsidR="00306374" w:rsidRDefault="00306374">
            <w:pPr>
              <w:pStyle w:val="a9"/>
              <w:ind w:left="0" w:firstLine="0"/>
              <w:rPr>
                <w:rFonts w:ascii="Times New Roman" w:hAnsi="Times New Roman" w:cs="Times New Roman"/>
                <w:szCs w:val="24"/>
                <w:highlight w:val="yellow"/>
              </w:rPr>
            </w:pPr>
            <w:r>
              <w:rPr>
                <w:rFonts w:ascii="Times New Roman" w:eastAsia="Times New Roman" w:hAnsi="Times New Roman" w:cs="Times New Roman"/>
                <w:color w:val="000000"/>
                <w:szCs w:val="24"/>
                <w:lang w:eastAsia="ru-RU"/>
              </w:rPr>
              <w:lastRenderedPageBreak/>
              <w:t xml:space="preserve">готовность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укреплению здоровья, профилактике заболеваний </w:t>
            </w:r>
            <w:r>
              <w:rPr>
                <w:rFonts w:ascii="Times New Roman" w:hAnsi="Times New Roman" w:cs="Times New Roman"/>
                <w:szCs w:val="24"/>
              </w:rPr>
              <w:t xml:space="preserve">(ПК-14) </w:t>
            </w:r>
          </w:p>
        </w:tc>
        <w:tc>
          <w:tcPr>
            <w:tcW w:w="60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rPr>
            </w:pPr>
            <w:r>
              <w:rPr>
                <w:rFonts w:ascii="Times New Roman" w:hAnsi="Times New Roman" w:cs="Times New Roman"/>
                <w:szCs w:val="24"/>
              </w:rPr>
              <w:t>Знает</w:t>
            </w:r>
          </w:p>
        </w:tc>
        <w:tc>
          <w:tcPr>
            <w:tcW w:w="254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rPr>
            </w:pPr>
            <w:r>
              <w:rPr>
                <w:rFonts w:ascii="Times New Roman" w:eastAsia="Times New Roman" w:hAnsi="Times New Roman" w:cs="Times New Roman"/>
                <w:color w:val="000000"/>
                <w:szCs w:val="24"/>
                <w:lang w:eastAsia="ru-RU"/>
              </w:rPr>
              <w:t>основные  правила гигиенических мероприятий  оздоровительного характера</w:t>
            </w:r>
            <w:r>
              <w:rPr>
                <w:rFonts w:ascii="Times New Roman" w:hAnsi="Times New Roman" w:cs="Times New Roman"/>
                <w:szCs w:val="24"/>
              </w:rPr>
              <w:t xml:space="preserve"> </w:t>
            </w:r>
          </w:p>
        </w:tc>
      </w:tr>
      <w:tr w:rsidR="00306374" w:rsidTr="00306374">
        <w:trPr>
          <w:trHeight w:val="870"/>
        </w:trPr>
        <w:tc>
          <w:tcPr>
            <w:tcW w:w="0" w:type="auto"/>
            <w:vMerge/>
            <w:tcBorders>
              <w:top w:val="nil"/>
              <w:left w:val="single" w:sz="6" w:space="0" w:color="000000"/>
              <w:bottom w:val="single" w:sz="6" w:space="0" w:color="000000"/>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rPr>
            </w:pPr>
            <w:r>
              <w:rPr>
                <w:rFonts w:ascii="Times New Roman" w:hAnsi="Times New Roman" w:cs="Times New Roman"/>
                <w:szCs w:val="24"/>
              </w:rPr>
              <w:t>Умеет</w:t>
            </w:r>
          </w:p>
        </w:tc>
        <w:tc>
          <w:tcPr>
            <w:tcW w:w="254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осуществлять </w:t>
            </w:r>
            <w:r>
              <w:rPr>
                <w:rFonts w:ascii="Times New Roman" w:eastAsia="Times New Roman" w:hAnsi="Times New Roman" w:cs="Times New Roman"/>
                <w:color w:val="000000"/>
                <w:szCs w:val="24"/>
                <w:lang w:eastAsia="ru-RU"/>
              </w:rPr>
              <w:t xml:space="preserve"> гигиенические мероприятиям оздоровительного характера</w:t>
            </w:r>
          </w:p>
        </w:tc>
      </w:tr>
      <w:tr w:rsidR="00306374" w:rsidTr="00306374">
        <w:trPr>
          <w:trHeight w:val="1200"/>
        </w:trPr>
        <w:tc>
          <w:tcPr>
            <w:tcW w:w="0" w:type="auto"/>
            <w:vMerge/>
            <w:tcBorders>
              <w:top w:val="nil"/>
              <w:left w:val="single" w:sz="6" w:space="0" w:color="000000"/>
              <w:bottom w:val="single" w:sz="6" w:space="0" w:color="000000"/>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rPr>
            </w:pPr>
            <w:r>
              <w:rPr>
                <w:rFonts w:ascii="Times New Roman" w:hAnsi="Times New Roman" w:cs="Times New Roman"/>
                <w:szCs w:val="24"/>
              </w:rPr>
              <w:t>Владеет</w:t>
            </w:r>
          </w:p>
        </w:tc>
        <w:tc>
          <w:tcPr>
            <w:tcW w:w="2546" w:type="pct"/>
            <w:tcBorders>
              <w:top w:val="single" w:sz="4" w:space="0" w:color="auto"/>
              <w:left w:val="single" w:sz="6" w:space="0" w:color="000000"/>
              <w:bottom w:val="single" w:sz="6" w:space="0" w:color="000000"/>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rPr>
            </w:pPr>
            <w:r>
              <w:rPr>
                <w:rFonts w:ascii="Times New Roman" w:hAnsi="Times New Roman" w:cs="Times New Roman"/>
                <w:szCs w:val="24"/>
              </w:rPr>
              <w:t xml:space="preserve">навыками </w:t>
            </w:r>
            <w:r>
              <w:rPr>
                <w:rFonts w:ascii="Times New Roman" w:eastAsia="Times New Roman" w:hAnsi="Times New Roman" w:cs="Times New Roman"/>
                <w:color w:val="000000"/>
                <w:szCs w:val="24"/>
                <w:lang w:eastAsia="ru-RU"/>
              </w:rPr>
              <w:t xml:space="preserve">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показателей,</w:t>
            </w:r>
          </w:p>
        </w:tc>
      </w:tr>
      <w:tr w:rsidR="00306374" w:rsidTr="00306374">
        <w:trPr>
          <w:trHeight w:val="645"/>
        </w:trPr>
        <w:tc>
          <w:tcPr>
            <w:tcW w:w="1854" w:type="pct"/>
            <w:vMerge w:val="restart"/>
            <w:tcBorders>
              <w:top w:val="nil"/>
              <w:left w:val="single" w:sz="6" w:space="0" w:color="000000"/>
              <w:bottom w:val="single" w:sz="4" w:space="0" w:color="auto"/>
              <w:right w:val="single" w:sz="6" w:space="0" w:color="000000"/>
            </w:tcBorders>
            <w:vAlign w:val="center"/>
          </w:tcPr>
          <w:p w:rsidR="00306374" w:rsidRDefault="00306374">
            <w:pPr>
              <w:ind w:firstLine="0"/>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готовность к медицинскому применению лекарственных препаратов и иных веществ и их комбинаций при решении профессиональных задач</w:t>
            </w:r>
            <w:r>
              <w:rPr>
                <w:rFonts w:ascii="Times New Roman" w:hAnsi="Times New Roman" w:cs="Times New Roman"/>
                <w:szCs w:val="24"/>
              </w:rPr>
              <w:t xml:space="preserve"> (ОПК-8);</w:t>
            </w:r>
          </w:p>
          <w:p w:rsidR="00306374" w:rsidRDefault="00306374">
            <w:pPr>
              <w:pStyle w:val="a9"/>
              <w:ind w:left="0" w:firstLine="0"/>
              <w:rPr>
                <w:rFonts w:ascii="Times New Roman" w:hAnsi="Times New Roman" w:cs="Times New Roman"/>
                <w:szCs w:val="24"/>
                <w:highlight w:val="yellow"/>
              </w:rPr>
            </w:pPr>
          </w:p>
        </w:tc>
        <w:tc>
          <w:tcPr>
            <w:tcW w:w="600"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Знает</w:t>
            </w:r>
          </w:p>
        </w:tc>
        <w:tc>
          <w:tcPr>
            <w:tcW w:w="254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szCs w:val="24"/>
              </w:rPr>
              <w:t xml:space="preserve">Перечень основных </w:t>
            </w:r>
            <w:r>
              <w:rPr>
                <w:rFonts w:ascii="Times New Roman" w:eastAsia="Times New Roman" w:hAnsi="Times New Roman" w:cs="Times New Roman"/>
                <w:color w:val="000000"/>
                <w:szCs w:val="24"/>
                <w:lang w:eastAsia="ru-RU"/>
              </w:rPr>
              <w:t xml:space="preserve"> лекарственных препаратов и иных веществ и их комбинаций.</w:t>
            </w:r>
          </w:p>
        </w:tc>
      </w:tr>
      <w:tr w:rsidR="00306374" w:rsidTr="00306374">
        <w:trPr>
          <w:trHeight w:val="960"/>
        </w:trPr>
        <w:tc>
          <w:tcPr>
            <w:tcW w:w="0" w:type="auto"/>
            <w:vMerge/>
            <w:tcBorders>
              <w:top w:val="nil"/>
              <w:left w:val="single" w:sz="6" w:space="0" w:color="000000"/>
              <w:bottom w:val="single" w:sz="4" w:space="0" w:color="auto"/>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Умеет</w:t>
            </w:r>
          </w:p>
        </w:tc>
        <w:tc>
          <w:tcPr>
            <w:tcW w:w="254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hideMark/>
          </w:tcPr>
          <w:p w:rsidR="00306374" w:rsidRDefault="00306374">
            <w:pPr>
              <w:ind w:firstLine="0"/>
              <w:rPr>
                <w:rFonts w:ascii="Times New Roman" w:hAnsi="Times New Roman" w:cs="Times New Roman"/>
                <w:szCs w:val="24"/>
                <w:highlight w:val="yellow"/>
              </w:rPr>
            </w:pPr>
            <w:r>
              <w:rPr>
                <w:rFonts w:ascii="Times New Roman" w:hAnsi="Times New Roman" w:cs="Times New Roman"/>
                <w:color w:val="000000"/>
                <w:szCs w:val="24"/>
              </w:rPr>
              <w:t>Осуществлять лечение больных с наиболее распространенными заболеваниями внутренних органов и реабилитационные мероприятия</w:t>
            </w:r>
          </w:p>
        </w:tc>
      </w:tr>
      <w:tr w:rsidR="00306374" w:rsidTr="00306374">
        <w:trPr>
          <w:trHeight w:val="1020"/>
        </w:trPr>
        <w:tc>
          <w:tcPr>
            <w:tcW w:w="0" w:type="auto"/>
            <w:vMerge/>
            <w:tcBorders>
              <w:top w:val="nil"/>
              <w:left w:val="single" w:sz="6" w:space="0" w:color="000000"/>
              <w:bottom w:val="single" w:sz="4" w:space="0" w:color="auto"/>
              <w:right w:val="single" w:sz="6" w:space="0" w:color="000000"/>
            </w:tcBorders>
            <w:vAlign w:val="center"/>
            <w:hideMark/>
          </w:tcPr>
          <w:p w:rsidR="00306374" w:rsidRDefault="00306374">
            <w:pPr>
              <w:ind w:firstLine="0"/>
              <w:rPr>
                <w:rFonts w:ascii="Times New Roman" w:hAnsi="Times New Roman" w:cs="Times New Roman"/>
                <w:szCs w:val="24"/>
                <w:highlight w:val="yellow"/>
              </w:rPr>
            </w:pPr>
          </w:p>
        </w:tc>
        <w:tc>
          <w:tcPr>
            <w:tcW w:w="600"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hideMark/>
          </w:tcPr>
          <w:p w:rsidR="00306374" w:rsidRDefault="00306374">
            <w:pPr>
              <w:ind w:firstLine="0"/>
              <w:rPr>
                <w:rFonts w:ascii="Times New Roman" w:hAnsi="Times New Roman" w:cs="Times New Roman"/>
                <w:szCs w:val="24"/>
              </w:rPr>
            </w:pPr>
            <w:r>
              <w:rPr>
                <w:rFonts w:ascii="Times New Roman" w:hAnsi="Times New Roman" w:cs="Times New Roman"/>
                <w:szCs w:val="24"/>
              </w:rPr>
              <w:t>Владеет</w:t>
            </w:r>
          </w:p>
        </w:tc>
        <w:tc>
          <w:tcPr>
            <w:tcW w:w="254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hideMark/>
          </w:tcPr>
          <w:p w:rsidR="00306374" w:rsidRDefault="00306374">
            <w:pPr>
              <w:tabs>
                <w:tab w:val="left" w:pos="993"/>
              </w:tabs>
              <w:ind w:firstLine="0"/>
              <w:rPr>
                <w:rFonts w:ascii="Times New Roman" w:hAnsi="Times New Roman" w:cs="Times New Roman"/>
                <w:color w:val="000000"/>
                <w:szCs w:val="24"/>
              </w:rPr>
            </w:pPr>
            <w:r>
              <w:rPr>
                <w:rFonts w:ascii="Times New Roman" w:hAnsi="Times New Roman" w:cs="Times New Roman"/>
                <w:color w:val="000000"/>
                <w:szCs w:val="24"/>
              </w:rPr>
              <w:t>Современными методами рациональной, индивидуализированной фармакотерапии</w:t>
            </w:r>
          </w:p>
        </w:tc>
      </w:tr>
    </w:tbl>
    <w:p w:rsidR="00306374" w:rsidRPr="00D91DCD" w:rsidRDefault="00306374" w:rsidP="009423CA">
      <w:pPr>
        <w:tabs>
          <w:tab w:val="left" w:pos="1276"/>
          <w:tab w:val="left" w:pos="1418"/>
        </w:tabs>
        <w:spacing w:line="276" w:lineRule="auto"/>
        <w:ind w:firstLine="567"/>
        <w:rPr>
          <w:rFonts w:ascii="Times New Roman" w:eastAsia="Calibri" w:hAnsi="Times New Roman" w:cs="Times New Roman"/>
          <w:i/>
          <w:spacing w:val="-10"/>
          <w:sz w:val="28"/>
          <w:szCs w:val="28"/>
        </w:rPr>
      </w:pP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552"/>
        <w:gridCol w:w="992"/>
        <w:gridCol w:w="1349"/>
        <w:gridCol w:w="1349"/>
      </w:tblGrid>
      <w:tr w:rsidR="00306374" w:rsidTr="00306374">
        <w:trPr>
          <w:trHeight w:val="315"/>
        </w:trPr>
        <w:tc>
          <w:tcPr>
            <w:tcW w:w="9327" w:type="dxa"/>
            <w:gridSpan w:val="6"/>
            <w:tcBorders>
              <w:top w:val="nil"/>
              <w:left w:val="nil"/>
              <w:bottom w:val="single" w:sz="4" w:space="0" w:color="auto"/>
              <w:right w:val="nil"/>
            </w:tcBorders>
          </w:tcPr>
          <w:p w:rsidR="00306374" w:rsidRDefault="00306374" w:rsidP="001824DD">
            <w:pPr>
              <w:suppressAutoHyphens/>
              <w:snapToGrid w:val="0"/>
              <w:ind w:firstLine="0"/>
              <w:jc w:val="center"/>
              <w:rPr>
                <w:rFonts w:ascii="Times New Roman" w:hAnsi="Times New Roman" w:cs="Times New Roman"/>
                <w:b/>
                <w:kern w:val="36"/>
                <w:sz w:val="28"/>
                <w:szCs w:val="28"/>
              </w:rPr>
            </w:pPr>
            <w:r>
              <w:rPr>
                <w:rFonts w:ascii="Times New Roman" w:hAnsi="Times New Roman" w:cs="Times New Roman"/>
                <w:b/>
                <w:kern w:val="36"/>
                <w:sz w:val="28"/>
                <w:szCs w:val="28"/>
              </w:rPr>
              <w:lastRenderedPageBreak/>
              <w:t>КОНТРОЛЬ ДОСТИЖЕНИЙ ЦЕЛЕЙ КУРСА</w:t>
            </w:r>
          </w:p>
          <w:p w:rsidR="00306374" w:rsidRDefault="00306374" w:rsidP="001824DD">
            <w:pPr>
              <w:suppressAutoHyphens/>
              <w:snapToGrid w:val="0"/>
              <w:ind w:firstLine="0"/>
              <w:jc w:val="center"/>
              <w:rPr>
                <w:rFonts w:ascii="Times New Roman" w:hAnsi="Times New Roman" w:cs="Times New Roman"/>
                <w:b/>
                <w:kern w:val="36"/>
                <w:sz w:val="28"/>
                <w:szCs w:val="28"/>
              </w:rPr>
            </w:pPr>
          </w:p>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p>
        </w:tc>
      </w:tr>
      <w:tr w:rsidR="00306374" w:rsidTr="00306374">
        <w:trPr>
          <w:trHeight w:val="315"/>
        </w:trPr>
        <w:tc>
          <w:tcPr>
            <w:tcW w:w="675"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Контролируемые модули/ разделы / темы дисциплины</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p>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Коды и этапы формирования компетенций </w:t>
            </w:r>
          </w:p>
        </w:tc>
        <w:tc>
          <w:tcPr>
            <w:tcW w:w="2698" w:type="dxa"/>
            <w:gridSpan w:val="2"/>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Оценочные средства - наименование</w:t>
            </w:r>
          </w:p>
        </w:tc>
      </w:tr>
      <w:tr w:rsidR="00306374" w:rsidTr="00306374">
        <w:trPr>
          <w:trHeight w:val="791"/>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1349" w:type="dxa"/>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текущий контроль</w:t>
            </w:r>
          </w:p>
        </w:tc>
        <w:tc>
          <w:tcPr>
            <w:tcW w:w="1349" w:type="dxa"/>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промежуточная аттестация</w:t>
            </w:r>
          </w:p>
        </w:tc>
      </w:tr>
      <w:tr w:rsidR="00306374" w:rsidTr="00306374">
        <w:trPr>
          <w:trHeight w:val="1220"/>
        </w:trPr>
        <w:tc>
          <w:tcPr>
            <w:tcW w:w="675"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306374" w:rsidRDefault="00306374" w:rsidP="001824DD">
            <w:pPr>
              <w:autoSpaceDE w:val="0"/>
              <w:autoSpaceDN w:val="0"/>
              <w:adjustRightInd w:val="0"/>
              <w:ind w:firstLine="0"/>
              <w:rPr>
                <w:rFonts w:ascii="Times New Roman" w:eastAsia="Calibri" w:hAnsi="Times New Roman" w:cs="Times New Roman"/>
                <w:bCs/>
                <w:sz w:val="20"/>
                <w:szCs w:val="20"/>
                <w:lang w:eastAsia="ar-SA"/>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rPr>
                <w:rFonts w:ascii="Times New Roman" w:eastAsia="Calibri" w:hAnsi="Times New Roman" w:cs="Times New Roman"/>
                <w:sz w:val="20"/>
                <w:szCs w:val="20"/>
                <w:lang w:eastAsia="ar-SA"/>
              </w:rPr>
            </w:pPr>
            <w:r>
              <w:rPr>
                <w:rFonts w:ascii="Times New Roman" w:eastAsia="Times New Roman" w:hAnsi="Times New Roman" w:cs="Times New Roman"/>
                <w:sz w:val="20"/>
                <w:szCs w:val="20"/>
                <w:lang w:eastAsia="ru-RU"/>
              </w:rPr>
              <w:t>ПК-1 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Pr>
                <w:rFonts w:ascii="Times New Roman"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1-45</w:t>
            </w:r>
          </w:p>
        </w:tc>
      </w:tr>
      <w:tr w:rsidR="00306374" w:rsidTr="00306374">
        <w:trPr>
          <w:trHeight w:val="12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bCs/>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eastAsia="Calibri"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306374" w:rsidTr="00306374">
        <w:trPr>
          <w:trHeight w:val="12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bCs/>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hAnsi="Times New Roman" w:cs="Times New Roman"/>
                <w:sz w:val="20"/>
                <w:szCs w:val="20"/>
              </w:rPr>
            </w:pPr>
            <w:r>
              <w:rPr>
                <w:rFonts w:ascii="Times New Roman" w:hAnsi="Times New Roman" w:cs="Times New Roman"/>
                <w:sz w:val="20"/>
                <w:szCs w:val="20"/>
              </w:rPr>
              <w:t>УО-2</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306374" w:rsidTr="00306374">
        <w:trPr>
          <w:trHeight w:val="963"/>
        </w:trPr>
        <w:tc>
          <w:tcPr>
            <w:tcW w:w="675"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306374" w:rsidRDefault="00306374" w:rsidP="001824DD">
            <w:pPr>
              <w:autoSpaceDE w:val="0"/>
              <w:autoSpaceDN w:val="0"/>
              <w:adjustRightInd w:val="0"/>
              <w:ind w:firstLine="0"/>
              <w:rPr>
                <w:rFonts w:ascii="Times New Roman" w:eastAsia="Calibri" w:hAnsi="Times New Roman" w:cs="Times New Roman"/>
                <w:sz w:val="20"/>
                <w:szCs w:val="20"/>
                <w:lang w:eastAsia="ar-SA"/>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ind w:firstLine="0"/>
              <w:jc w:val="both"/>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 xml:space="preserve">ПК-5 </w:t>
            </w:r>
            <w:r>
              <w:rPr>
                <w:rFonts w:ascii="Times New Roman" w:eastAsia="Times New Roman" w:hAnsi="Times New Roman" w:cs="Times New Roman"/>
                <w:sz w:val="20"/>
                <w:szCs w:val="20"/>
                <w:lang w:eastAsia="ru-RU"/>
              </w:rPr>
              <w:t xml:space="preserve">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-15-30</w:t>
            </w:r>
          </w:p>
        </w:tc>
      </w:tr>
      <w:tr w:rsidR="00306374" w:rsidTr="00306374">
        <w:trPr>
          <w:trHeight w:val="963"/>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eastAsia="Calibri"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306374" w:rsidTr="00306374">
        <w:trPr>
          <w:trHeight w:val="963"/>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hAnsi="Times New Roman" w:cs="Times New Roman"/>
                <w:sz w:val="20"/>
                <w:szCs w:val="20"/>
              </w:rPr>
            </w:pPr>
            <w:r>
              <w:rPr>
                <w:rFonts w:ascii="Times New Roman" w:hAnsi="Times New Roman" w:cs="Times New Roman"/>
                <w:sz w:val="20"/>
                <w:szCs w:val="20"/>
              </w:rPr>
              <w:t>УО-2</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306374" w:rsidTr="00306374">
        <w:trPr>
          <w:trHeight w:val="320"/>
        </w:trPr>
        <w:tc>
          <w:tcPr>
            <w:tcW w:w="675"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306374" w:rsidRDefault="00306374" w:rsidP="001824DD">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 Модуль 2.  </w:t>
            </w:r>
          </w:p>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ПК-8 способность к определению тактики ведения больных с различными нозологическими формами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15-45</w:t>
            </w:r>
          </w:p>
        </w:tc>
      </w:tr>
      <w:tr w:rsidR="00306374" w:rsidTr="00306374">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eastAsia="Calibri"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306374" w:rsidTr="00306374">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hAnsi="Times New Roman" w:cs="Times New Roman"/>
                <w:sz w:val="20"/>
                <w:szCs w:val="20"/>
              </w:rPr>
            </w:pPr>
            <w:r>
              <w:rPr>
                <w:rFonts w:ascii="Times New Roman" w:hAnsi="Times New Roman" w:cs="Times New Roman"/>
                <w:sz w:val="20"/>
                <w:szCs w:val="20"/>
              </w:rPr>
              <w:t>УО-2</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306374" w:rsidTr="00306374">
        <w:trPr>
          <w:trHeight w:val="320"/>
        </w:trPr>
        <w:tc>
          <w:tcPr>
            <w:tcW w:w="675"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rPr>
                <w:rFonts w:ascii="Times New Roman" w:eastAsia="Calibri" w:hAnsi="Times New Roman" w:cs="Times New Roman"/>
                <w:sz w:val="20"/>
                <w:szCs w:val="20"/>
                <w:lang w:eastAsia="ar-SA"/>
              </w:rPr>
            </w:pPr>
            <w:r>
              <w:rPr>
                <w:rFonts w:ascii="Times New Roman" w:eastAsia="Times New Roman" w:hAnsi="Times New Roman" w:cs="Times New Roman"/>
                <w:sz w:val="20"/>
                <w:szCs w:val="20"/>
                <w:lang w:eastAsia="ru-RU"/>
              </w:rPr>
              <w:t xml:space="preserve">ПК-14 готовность к обучению пациентов и их родственников основным гигиеническим мероприятиям оздоровительного характера, навыкам самоконтроля основных физиологических </w:t>
            </w:r>
            <w:r>
              <w:rPr>
                <w:rFonts w:ascii="Times New Roman" w:eastAsia="Times New Roman" w:hAnsi="Times New Roman" w:cs="Times New Roman"/>
                <w:sz w:val="20"/>
                <w:szCs w:val="20"/>
                <w:lang w:eastAsia="ru-RU"/>
              </w:rPr>
              <w:lastRenderedPageBreak/>
              <w:t>показателей, способствующим сохранению и укреплению здоровья, профилактике заболеваний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lastRenderedPageBreak/>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30-60</w:t>
            </w:r>
          </w:p>
        </w:tc>
      </w:tr>
      <w:tr w:rsidR="00306374" w:rsidTr="00306374">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eastAsia="Calibri"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306374" w:rsidTr="00306374">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hAnsi="Times New Roman" w:cs="Times New Roman"/>
                <w:sz w:val="20"/>
                <w:szCs w:val="20"/>
              </w:rPr>
            </w:pPr>
            <w:r>
              <w:rPr>
                <w:rFonts w:ascii="Times New Roman" w:hAnsi="Times New Roman" w:cs="Times New Roman"/>
                <w:sz w:val="20"/>
                <w:szCs w:val="20"/>
              </w:rPr>
              <w:t>УО-2</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r w:rsidR="00306374" w:rsidTr="00306374">
        <w:trPr>
          <w:trHeight w:val="320"/>
        </w:trPr>
        <w:tc>
          <w:tcPr>
            <w:tcW w:w="675"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suppressAutoHyphens/>
              <w:snapToGrid w:val="0"/>
              <w:ind w:firstLine="0"/>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5</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keepNext/>
              <w:widowControl w:val="0"/>
              <w:autoSpaceDE w:val="0"/>
              <w:autoSpaceDN w:val="0"/>
              <w:adjustRightInd w:val="0"/>
              <w:ind w:firstLine="0"/>
              <w:outlineLvl w:val="1"/>
              <w:rPr>
                <w:rFonts w:ascii="Times New Roman" w:eastAsia="BatangChe" w:hAnsi="Times New Roman" w:cs="Times New Roman"/>
                <w:bCs/>
                <w:iCs/>
                <w:sz w:val="20"/>
                <w:szCs w:val="20"/>
              </w:rPr>
            </w:pPr>
            <w:r>
              <w:rPr>
                <w:rFonts w:ascii="Times New Roman" w:eastAsia="BatangChe" w:hAnsi="Times New Roman" w:cs="Times New Roman"/>
                <w:bCs/>
                <w:iCs/>
                <w:sz w:val="20"/>
                <w:szCs w:val="20"/>
              </w:rPr>
              <w:t>Модуль 1.</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eastAsia="BatangChe" w:hAnsi="Times New Roman" w:cs="Times New Roman"/>
                <w:bCs/>
                <w:iCs/>
                <w:sz w:val="20"/>
                <w:szCs w:val="20"/>
              </w:rPr>
              <w:t>Организация медицинской реабилитации</w:t>
            </w:r>
            <w:r>
              <w:rPr>
                <w:rFonts w:ascii="Times New Roman" w:hAnsi="Times New Roman" w:cs="Times New Roman"/>
                <w:bCs/>
                <w:iCs/>
                <w:sz w:val="20"/>
                <w:szCs w:val="20"/>
              </w:rPr>
              <w:t xml:space="preserve"> </w:t>
            </w:r>
          </w:p>
          <w:p w:rsidR="00306374" w:rsidRDefault="00306374" w:rsidP="001824DD">
            <w:pPr>
              <w:keepNext/>
              <w:widowControl w:val="0"/>
              <w:autoSpaceDE w:val="0"/>
              <w:autoSpaceDN w:val="0"/>
              <w:adjustRightInd w:val="0"/>
              <w:ind w:firstLine="0"/>
              <w:outlineLvl w:val="1"/>
              <w:rPr>
                <w:rFonts w:ascii="Times New Roman" w:hAnsi="Times New Roman" w:cs="Times New Roman"/>
                <w:bCs/>
                <w:iCs/>
                <w:sz w:val="20"/>
                <w:szCs w:val="20"/>
              </w:rPr>
            </w:pPr>
            <w:r>
              <w:rPr>
                <w:rFonts w:ascii="Times New Roman" w:hAnsi="Times New Roman" w:cs="Times New Roman"/>
                <w:bCs/>
                <w:iCs/>
                <w:sz w:val="20"/>
                <w:szCs w:val="20"/>
              </w:rPr>
              <w:t xml:space="preserve">Модуль 2.  </w:t>
            </w:r>
          </w:p>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BatangChe" w:hAnsi="Times New Roman" w:cs="Times New Roman"/>
                <w:sz w:val="20"/>
                <w:szCs w:val="20"/>
                <w:lang w:eastAsia="zh-CN"/>
              </w:rPr>
              <w:t>Медицинская реабилитация при различных заболеваниях</w:t>
            </w:r>
          </w:p>
        </w:tc>
        <w:tc>
          <w:tcPr>
            <w:tcW w:w="2552" w:type="dxa"/>
            <w:vMerge w:val="restart"/>
            <w:tcBorders>
              <w:top w:val="single" w:sz="4" w:space="0" w:color="auto"/>
              <w:left w:val="single" w:sz="4" w:space="0" w:color="auto"/>
              <w:bottom w:val="single" w:sz="4" w:space="0" w:color="auto"/>
              <w:right w:val="single" w:sz="4" w:space="0" w:color="auto"/>
            </w:tcBorders>
            <w:hideMark/>
          </w:tcPr>
          <w:p w:rsidR="00306374" w:rsidRDefault="00306374" w:rsidP="001824DD">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ОПК-8 готовность к медицинскому применению лекарственных препаратов и иных веществ и их комбинаций при решении профессиональных задач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Знает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Собеседование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Вопросы зачета</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15-35</w:t>
            </w:r>
          </w:p>
        </w:tc>
      </w:tr>
      <w:tr w:rsidR="00306374" w:rsidTr="00306374">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Умеет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Тест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eastAsia="Calibri" w:hAnsi="Times New Roman" w:cs="Times New Roman"/>
                <w:sz w:val="20"/>
                <w:szCs w:val="20"/>
              </w:rPr>
            </w:pPr>
            <w:r>
              <w:rPr>
                <w:rFonts w:ascii="Times New Roman" w:hAnsi="Times New Roman" w:cs="Times New Roman"/>
                <w:sz w:val="20"/>
                <w:szCs w:val="20"/>
              </w:rPr>
              <w:t>ПР-1</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Тест</w:t>
            </w:r>
          </w:p>
        </w:tc>
      </w:tr>
      <w:tr w:rsidR="00306374" w:rsidTr="00306374">
        <w:trPr>
          <w:trHeight w:val="320"/>
        </w:trPr>
        <w:tc>
          <w:tcPr>
            <w:tcW w:w="9327"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Calibri" w:hAnsi="Times New Roman" w:cs="Times New Roman"/>
                <w:sz w:val="20"/>
                <w:szCs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ind w:firstLine="0"/>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autoSpaceDE w:val="0"/>
              <w:autoSpaceDN w:val="0"/>
              <w:adjustRightInd w:val="0"/>
              <w:ind w:firstLine="0"/>
              <w:rPr>
                <w:rFonts w:ascii="Times New Roman" w:eastAsia="Calibri" w:hAnsi="Times New Roman" w:cs="Times New Roman"/>
                <w:sz w:val="20"/>
                <w:szCs w:val="20"/>
              </w:rPr>
            </w:pPr>
            <w:r>
              <w:rPr>
                <w:rFonts w:ascii="Times New Roman" w:eastAsia="Calibri" w:hAnsi="Times New Roman" w:cs="Times New Roman"/>
                <w:sz w:val="20"/>
                <w:szCs w:val="20"/>
              </w:rPr>
              <w:t>Владеет</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УО-3</w:t>
            </w:r>
          </w:p>
          <w:p w:rsidR="00306374" w:rsidRDefault="00306374" w:rsidP="001824DD">
            <w:pPr>
              <w:tabs>
                <w:tab w:val="left" w:pos="851"/>
              </w:tabs>
              <w:ind w:firstLine="0"/>
              <w:rPr>
                <w:rFonts w:ascii="Times New Roman" w:hAnsi="Times New Roman" w:cs="Times New Roman"/>
                <w:sz w:val="20"/>
                <w:szCs w:val="20"/>
              </w:rPr>
            </w:pPr>
            <w:r>
              <w:rPr>
                <w:rFonts w:ascii="Times New Roman" w:hAnsi="Times New Roman" w:cs="Times New Roman"/>
                <w:sz w:val="20"/>
                <w:szCs w:val="20"/>
              </w:rPr>
              <w:t>Доклад, сообщение</w:t>
            </w:r>
          </w:p>
        </w:tc>
        <w:tc>
          <w:tcPr>
            <w:tcW w:w="1349" w:type="dxa"/>
            <w:tcBorders>
              <w:top w:val="single" w:sz="4" w:space="0" w:color="auto"/>
              <w:left w:val="single" w:sz="4" w:space="0" w:color="auto"/>
              <w:bottom w:val="single" w:sz="4" w:space="0" w:color="auto"/>
              <w:right w:val="single" w:sz="4" w:space="0" w:color="auto"/>
            </w:tcBorders>
            <w:vAlign w:val="center"/>
            <w:hideMark/>
          </w:tcPr>
          <w:p w:rsidR="00306374" w:rsidRDefault="00306374" w:rsidP="001824DD">
            <w:pPr>
              <w:pStyle w:val="af4"/>
              <w:snapToGrid w:val="0"/>
              <w:spacing w:line="276" w:lineRule="auto"/>
              <w:ind w:firstLine="709"/>
              <w:rPr>
                <w:rFonts w:ascii="Times New Roman" w:hAnsi="Times New Roman" w:cs="Times New Roman"/>
                <w:sz w:val="20"/>
                <w:szCs w:val="20"/>
              </w:rPr>
            </w:pPr>
            <w:r>
              <w:rPr>
                <w:rFonts w:ascii="Times New Roman" w:hAnsi="Times New Roman" w:cs="Times New Roman"/>
                <w:sz w:val="20"/>
                <w:szCs w:val="20"/>
              </w:rPr>
              <w:t>УО-2</w:t>
            </w:r>
          </w:p>
          <w:p w:rsidR="00306374" w:rsidRDefault="00306374" w:rsidP="001824DD">
            <w:pPr>
              <w:tabs>
                <w:tab w:val="left" w:pos="851"/>
              </w:tabs>
              <w:ind w:firstLine="0"/>
              <w:rPr>
                <w:rFonts w:ascii="Times New Roman" w:eastAsia="Calibri" w:hAnsi="Times New Roman" w:cs="Times New Roman"/>
                <w:sz w:val="20"/>
                <w:szCs w:val="20"/>
              </w:rPr>
            </w:pPr>
            <w:r>
              <w:rPr>
                <w:rFonts w:ascii="Times New Roman" w:hAnsi="Times New Roman" w:cs="Times New Roman"/>
                <w:sz w:val="20"/>
                <w:szCs w:val="20"/>
              </w:rPr>
              <w:t>Коллоквиум</w:t>
            </w:r>
          </w:p>
        </w:tc>
      </w:tr>
    </w:tbl>
    <w:p w:rsidR="00306374" w:rsidRPr="00306374" w:rsidRDefault="00306374" w:rsidP="009423CA">
      <w:pPr>
        <w:tabs>
          <w:tab w:val="left" w:pos="1276"/>
          <w:tab w:val="left" w:pos="1418"/>
        </w:tabs>
        <w:spacing w:line="276" w:lineRule="auto"/>
        <w:ind w:firstLine="567"/>
        <w:rPr>
          <w:rFonts w:ascii="Times New Roman" w:eastAsia="Calibri" w:hAnsi="Times New Roman" w:cs="Times New Roman"/>
          <w:i/>
          <w:spacing w:val="-10"/>
          <w:sz w:val="28"/>
          <w:szCs w:val="28"/>
          <w:lang w:val="en-US"/>
        </w:rPr>
      </w:pPr>
    </w:p>
    <w:p w:rsidR="00306374" w:rsidRPr="00306374" w:rsidRDefault="00306374" w:rsidP="009423CA">
      <w:pPr>
        <w:tabs>
          <w:tab w:val="left" w:pos="1276"/>
          <w:tab w:val="left" w:pos="1418"/>
        </w:tabs>
        <w:spacing w:line="276" w:lineRule="auto"/>
        <w:ind w:firstLine="567"/>
        <w:rPr>
          <w:rFonts w:ascii="Times New Roman" w:eastAsia="Calibri" w:hAnsi="Times New Roman" w:cs="Times New Roman"/>
          <w:i/>
          <w:spacing w:val="-10"/>
          <w:sz w:val="28"/>
          <w:szCs w:val="28"/>
        </w:rPr>
      </w:pPr>
    </w:p>
    <w:p w:rsidR="009423CA" w:rsidRPr="0014169D" w:rsidRDefault="009423CA" w:rsidP="009423CA">
      <w:pPr>
        <w:ind w:firstLine="0"/>
        <w:jc w:val="center"/>
        <w:rPr>
          <w:rFonts w:ascii="Times New Roman" w:eastAsia="Calibri" w:hAnsi="Times New Roman" w:cs="Times New Roman"/>
          <w:b/>
          <w:sz w:val="28"/>
          <w:szCs w:val="28"/>
        </w:rPr>
      </w:pPr>
      <w:r w:rsidRPr="0014169D">
        <w:rPr>
          <w:rFonts w:ascii="Times New Roman" w:eastAsia="Calibri" w:hAnsi="Times New Roman" w:cs="Times New Roman"/>
          <w:b/>
          <w:sz w:val="28"/>
          <w:szCs w:val="28"/>
        </w:rPr>
        <w:t>Шкала оценивания уровня сформированности компетенций</w:t>
      </w:r>
    </w:p>
    <w:p w:rsidR="009423CA" w:rsidRPr="00A07119" w:rsidRDefault="009423CA" w:rsidP="009423CA">
      <w:pPr>
        <w:ind w:firstLine="0"/>
        <w:rPr>
          <w:rFonts w:eastAsia="Calibri"/>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6"/>
        <w:gridCol w:w="2942"/>
        <w:gridCol w:w="1701"/>
        <w:gridCol w:w="1134"/>
        <w:gridCol w:w="992"/>
      </w:tblGrid>
      <w:tr w:rsidR="009423CA" w:rsidRPr="00306374" w:rsidTr="00306374">
        <w:trPr>
          <w:trHeight w:val="920"/>
        </w:trPr>
        <w:tc>
          <w:tcPr>
            <w:tcW w:w="1844"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b/>
                <w:sz w:val="20"/>
                <w:szCs w:val="20"/>
              </w:rPr>
              <w:t>Код и формулировка компетенции</w:t>
            </w:r>
          </w:p>
        </w:tc>
        <w:tc>
          <w:tcPr>
            <w:tcW w:w="4218" w:type="dxa"/>
            <w:gridSpan w:val="2"/>
            <w:shd w:val="clear" w:color="auto" w:fill="auto"/>
          </w:tcPr>
          <w:p w:rsidR="009423CA" w:rsidRPr="00306374" w:rsidRDefault="009423CA" w:rsidP="009423CA">
            <w:pPr>
              <w:ind w:firstLine="0"/>
              <w:rPr>
                <w:rFonts w:ascii="Times New Roman" w:eastAsia="Calibri" w:hAnsi="Times New Roman" w:cs="Times New Roman"/>
                <w:b/>
                <w:sz w:val="20"/>
                <w:szCs w:val="20"/>
              </w:rPr>
            </w:pPr>
            <w:r w:rsidRPr="00306374">
              <w:rPr>
                <w:rFonts w:ascii="Times New Roman" w:eastAsia="Calibri" w:hAnsi="Times New Roman" w:cs="Times New Roman"/>
                <w:b/>
                <w:sz w:val="20"/>
                <w:szCs w:val="20"/>
              </w:rPr>
              <w:t>Этапы формирования компетенции</w:t>
            </w:r>
          </w:p>
        </w:tc>
        <w:tc>
          <w:tcPr>
            <w:tcW w:w="1701" w:type="dxa"/>
            <w:shd w:val="clear" w:color="auto" w:fill="auto"/>
          </w:tcPr>
          <w:p w:rsidR="009423CA" w:rsidRPr="00306374" w:rsidRDefault="009423CA" w:rsidP="009423CA">
            <w:pPr>
              <w:ind w:firstLine="0"/>
              <w:rPr>
                <w:rFonts w:ascii="Times New Roman" w:eastAsia="Calibri" w:hAnsi="Times New Roman" w:cs="Times New Roman"/>
                <w:b/>
                <w:sz w:val="20"/>
                <w:szCs w:val="20"/>
              </w:rPr>
            </w:pPr>
            <w:r w:rsidRPr="00306374">
              <w:rPr>
                <w:rFonts w:ascii="Times New Roman" w:eastAsia="Calibri" w:hAnsi="Times New Roman" w:cs="Times New Roman"/>
                <w:b/>
                <w:sz w:val="20"/>
                <w:szCs w:val="20"/>
              </w:rPr>
              <w:t xml:space="preserve">критерии </w:t>
            </w:r>
          </w:p>
        </w:tc>
        <w:tc>
          <w:tcPr>
            <w:tcW w:w="1134" w:type="dxa"/>
            <w:shd w:val="clear" w:color="auto" w:fill="auto"/>
          </w:tcPr>
          <w:p w:rsidR="009423CA" w:rsidRPr="00306374" w:rsidRDefault="009423CA" w:rsidP="009423CA">
            <w:pPr>
              <w:ind w:firstLine="0"/>
              <w:rPr>
                <w:rFonts w:ascii="Times New Roman" w:eastAsia="Calibri" w:hAnsi="Times New Roman" w:cs="Times New Roman"/>
                <w:b/>
                <w:sz w:val="20"/>
                <w:szCs w:val="20"/>
              </w:rPr>
            </w:pPr>
            <w:r w:rsidRPr="00306374">
              <w:rPr>
                <w:rFonts w:ascii="Times New Roman" w:eastAsia="Calibri" w:hAnsi="Times New Roman" w:cs="Times New Roman"/>
                <w:b/>
                <w:sz w:val="20"/>
                <w:szCs w:val="20"/>
              </w:rPr>
              <w:t>показатели</w:t>
            </w:r>
          </w:p>
        </w:tc>
        <w:tc>
          <w:tcPr>
            <w:tcW w:w="992" w:type="dxa"/>
            <w:shd w:val="clear" w:color="auto" w:fill="auto"/>
          </w:tcPr>
          <w:p w:rsidR="009423CA" w:rsidRPr="00306374" w:rsidRDefault="009423CA" w:rsidP="009423CA">
            <w:pPr>
              <w:ind w:firstLine="0"/>
              <w:rPr>
                <w:rFonts w:ascii="Times New Roman" w:eastAsia="Calibri" w:hAnsi="Times New Roman" w:cs="Times New Roman"/>
                <w:b/>
                <w:sz w:val="20"/>
                <w:szCs w:val="20"/>
              </w:rPr>
            </w:pPr>
            <w:r w:rsidRPr="00306374">
              <w:rPr>
                <w:rFonts w:ascii="Times New Roman" w:eastAsia="Calibri" w:hAnsi="Times New Roman" w:cs="Times New Roman"/>
                <w:b/>
                <w:sz w:val="20"/>
                <w:szCs w:val="20"/>
              </w:rPr>
              <w:t>баллы</w:t>
            </w:r>
          </w:p>
        </w:tc>
      </w:tr>
      <w:tr w:rsidR="009423CA" w:rsidRPr="00306374" w:rsidTr="00306374">
        <w:tc>
          <w:tcPr>
            <w:tcW w:w="1844" w:type="dxa"/>
            <w:vMerge w:val="restart"/>
            <w:shd w:val="clear" w:color="auto" w:fill="auto"/>
          </w:tcPr>
          <w:p w:rsidR="009423CA" w:rsidRPr="00306374" w:rsidRDefault="0014169D" w:rsidP="009423CA">
            <w:pPr>
              <w:ind w:firstLine="0"/>
              <w:rPr>
                <w:rFonts w:ascii="Times New Roman" w:hAnsi="Times New Roman" w:cs="Times New Roman"/>
                <w:color w:val="000000"/>
                <w:sz w:val="20"/>
                <w:szCs w:val="20"/>
              </w:rPr>
            </w:pPr>
            <w:r w:rsidRPr="00306374">
              <w:rPr>
                <w:rFonts w:ascii="Times New Roman" w:eastAsia="Times New Roman" w:hAnsi="Times New Roman" w:cs="Times New Roman"/>
                <w:color w:val="000000"/>
                <w:sz w:val="20"/>
                <w:szCs w:val="20"/>
                <w:lang w:eastAsia="ru-RU"/>
              </w:rPr>
              <w:t>способность и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Pr="00306374">
              <w:rPr>
                <w:rFonts w:ascii="Times New Roman" w:hAnsi="Times New Roman" w:cs="Times New Roman"/>
                <w:sz w:val="20"/>
                <w:szCs w:val="20"/>
              </w:rPr>
              <w:t xml:space="preserve"> (ПК-1);</w:t>
            </w:r>
          </w:p>
        </w:tc>
        <w:tc>
          <w:tcPr>
            <w:tcW w:w="1276"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знает (пороговый уровень)</w:t>
            </w:r>
          </w:p>
        </w:tc>
        <w:tc>
          <w:tcPr>
            <w:tcW w:w="2942" w:type="dxa"/>
            <w:shd w:val="clear" w:color="auto" w:fill="auto"/>
          </w:tcPr>
          <w:p w:rsidR="009423CA" w:rsidRPr="00306374" w:rsidRDefault="0014169D" w:rsidP="009423CA">
            <w:pPr>
              <w:suppressAutoHyphens/>
              <w:ind w:firstLine="0"/>
              <w:rPr>
                <w:rFonts w:ascii="Times New Roman" w:hAnsi="Times New Roman" w:cs="Times New Roman"/>
                <w:sz w:val="20"/>
                <w:szCs w:val="20"/>
              </w:rPr>
            </w:pPr>
            <w:r w:rsidRPr="00306374">
              <w:rPr>
                <w:rFonts w:ascii="Times New Roman" w:hAnsi="Times New Roman" w:cs="Times New Roman"/>
                <w:sz w:val="20"/>
                <w:szCs w:val="20"/>
              </w:rPr>
              <w:t xml:space="preserve">Принципы </w:t>
            </w:r>
            <w:r w:rsidRPr="00306374">
              <w:rPr>
                <w:rFonts w:ascii="Times New Roman" w:eastAsia="Times New Roman" w:hAnsi="Times New Roman" w:cs="Times New Roman"/>
                <w:color w:val="000000"/>
                <w:sz w:val="20"/>
                <w:szCs w:val="20"/>
                <w:lang w:eastAsia="ru-RU"/>
              </w:rPr>
              <w:t xml:space="preserve"> возникновения и (или) распространения заболеваний, их раннюю диагностику, выявление причин и условий их возникновения и развития, мероприятия  направленные на сохранение и укрепление здоровья и включающих в себя формирование здорового образа жизни</w:t>
            </w:r>
          </w:p>
        </w:tc>
        <w:tc>
          <w:tcPr>
            <w:tcW w:w="1701" w:type="dxa"/>
            <w:shd w:val="clear" w:color="auto" w:fill="auto"/>
          </w:tcPr>
          <w:p w:rsidR="009423CA" w:rsidRPr="00306374" w:rsidRDefault="009423CA" w:rsidP="009423CA">
            <w:pPr>
              <w:pStyle w:val="HEADERTEXT"/>
              <w:rPr>
                <w:b/>
                <w:bCs/>
                <w:color w:val="auto"/>
                <w:sz w:val="20"/>
                <w:szCs w:val="20"/>
              </w:rPr>
            </w:pPr>
            <w:r w:rsidRPr="00306374">
              <w:rPr>
                <w:rFonts w:eastAsia="Calibri"/>
                <w:color w:val="auto"/>
                <w:sz w:val="20"/>
                <w:szCs w:val="20"/>
              </w:rPr>
              <w:t xml:space="preserve">Знание </w:t>
            </w:r>
            <w:r w:rsidRPr="00306374">
              <w:rPr>
                <w:bCs/>
                <w:color w:val="auto"/>
                <w:sz w:val="20"/>
                <w:szCs w:val="20"/>
              </w:rPr>
              <w:t xml:space="preserve">стандарты медицинской помощи </w:t>
            </w:r>
            <w:r w:rsidRPr="00306374">
              <w:rPr>
                <w:color w:val="auto"/>
                <w:sz w:val="20"/>
                <w:szCs w:val="20"/>
              </w:rPr>
              <w:t>в соответствии с Международной статистической классификацией болезней</w:t>
            </w:r>
          </w:p>
          <w:p w:rsidR="009423CA" w:rsidRPr="00306374" w:rsidRDefault="009423CA" w:rsidP="009423CA">
            <w:pPr>
              <w:ind w:firstLine="0"/>
              <w:rPr>
                <w:rFonts w:ascii="Times New Roman" w:eastAsia="Calibri" w:hAnsi="Times New Roman" w:cs="Times New Roman"/>
                <w:sz w:val="20"/>
                <w:szCs w:val="20"/>
              </w:rPr>
            </w:pPr>
          </w:p>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 </w:t>
            </w:r>
          </w:p>
        </w:tc>
        <w:tc>
          <w:tcPr>
            <w:tcW w:w="1134" w:type="dxa"/>
            <w:shd w:val="clear" w:color="auto" w:fill="auto"/>
          </w:tcPr>
          <w:p w:rsidR="009423CA" w:rsidRPr="00306374" w:rsidRDefault="009423CA"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Знает МКБ-10 и </w:t>
            </w:r>
            <w:r w:rsidRPr="00306374">
              <w:rPr>
                <w:rFonts w:ascii="Times New Roman" w:hAnsi="Times New Roman" w:cs="Times New Roman"/>
                <w:bCs/>
                <w:sz w:val="20"/>
                <w:szCs w:val="20"/>
              </w:rPr>
              <w:t xml:space="preserve">стандарты медицинской помощи </w:t>
            </w:r>
          </w:p>
        </w:tc>
        <w:tc>
          <w:tcPr>
            <w:tcW w:w="992"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65-71</w:t>
            </w:r>
          </w:p>
        </w:tc>
      </w:tr>
      <w:tr w:rsidR="009423CA" w:rsidRPr="00306374" w:rsidTr="00306374">
        <w:tc>
          <w:tcPr>
            <w:tcW w:w="1844" w:type="dxa"/>
            <w:vMerge/>
            <w:shd w:val="clear" w:color="auto" w:fill="auto"/>
          </w:tcPr>
          <w:p w:rsidR="009423CA" w:rsidRPr="00306374" w:rsidRDefault="009423CA" w:rsidP="009423CA">
            <w:pPr>
              <w:ind w:firstLine="0"/>
              <w:rPr>
                <w:rFonts w:ascii="Times New Roman" w:eastAsia="Calibri" w:hAnsi="Times New Roman" w:cs="Times New Roman"/>
                <w:sz w:val="20"/>
                <w:szCs w:val="20"/>
              </w:rPr>
            </w:pPr>
          </w:p>
        </w:tc>
        <w:tc>
          <w:tcPr>
            <w:tcW w:w="1276"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умеет (продвину</w:t>
            </w:r>
          </w:p>
          <w:p w:rsidR="009423CA" w:rsidRPr="00306374" w:rsidRDefault="009423CA" w:rsidP="009423CA">
            <w:pPr>
              <w:ind w:firstLine="0"/>
              <w:rPr>
                <w:rFonts w:ascii="Times New Roman" w:eastAsia="Calibri" w:hAnsi="Times New Roman" w:cs="Times New Roman"/>
                <w:sz w:val="20"/>
                <w:szCs w:val="20"/>
              </w:rPr>
            </w:pPr>
            <w:proofErr w:type="spellStart"/>
            <w:r w:rsidRPr="00306374">
              <w:rPr>
                <w:rFonts w:ascii="Times New Roman" w:eastAsia="Calibri" w:hAnsi="Times New Roman" w:cs="Times New Roman"/>
                <w:sz w:val="20"/>
                <w:szCs w:val="20"/>
              </w:rPr>
              <w:t>тый</w:t>
            </w:r>
            <w:proofErr w:type="spellEnd"/>
            <w:r w:rsidRPr="00306374">
              <w:rPr>
                <w:rFonts w:ascii="Times New Roman" w:eastAsia="Calibri" w:hAnsi="Times New Roman" w:cs="Times New Roman"/>
                <w:sz w:val="20"/>
                <w:szCs w:val="20"/>
              </w:rPr>
              <w:t>)</w:t>
            </w:r>
          </w:p>
        </w:tc>
        <w:tc>
          <w:tcPr>
            <w:tcW w:w="2942" w:type="dxa"/>
            <w:shd w:val="clear" w:color="auto" w:fill="auto"/>
          </w:tcPr>
          <w:p w:rsidR="009423CA" w:rsidRPr="00306374" w:rsidRDefault="009423CA" w:rsidP="009423CA">
            <w:pPr>
              <w:suppressAutoHyphens/>
              <w:ind w:firstLine="0"/>
              <w:rPr>
                <w:rFonts w:ascii="Times New Roman" w:hAnsi="Times New Roman" w:cs="Times New Roman"/>
                <w:sz w:val="20"/>
                <w:szCs w:val="20"/>
              </w:rPr>
            </w:pPr>
            <w:r w:rsidRPr="00306374">
              <w:rPr>
                <w:rFonts w:ascii="Times New Roman" w:hAnsi="Times New Roman" w:cs="Times New Roman"/>
                <w:sz w:val="20"/>
                <w:szCs w:val="20"/>
              </w:rPr>
              <w:t>Определять у пациентов патологические состояния, симптомы, синдромы заболеваний внутренних органов, нозологические формы в соответствии с Международной статистической классификацией болезней и проблемы, связанные со здоровьем</w:t>
            </w:r>
            <w:r w:rsidR="0014169D" w:rsidRPr="00306374">
              <w:rPr>
                <w:rFonts w:ascii="Times New Roman" w:hAnsi="Times New Roman" w:cs="Times New Roman"/>
                <w:sz w:val="20"/>
                <w:szCs w:val="20"/>
              </w:rPr>
              <w:t>.</w:t>
            </w:r>
            <w:r w:rsidR="0014169D" w:rsidRPr="00306374">
              <w:rPr>
                <w:rFonts w:ascii="Times New Roman" w:eastAsia="Times New Roman" w:hAnsi="Times New Roman" w:cs="Times New Roman"/>
                <w:color w:val="000000"/>
                <w:sz w:val="20"/>
                <w:szCs w:val="20"/>
                <w:lang w:eastAsia="ru-RU"/>
              </w:rPr>
              <w:t xml:space="preserve"> Осуществлять </w:t>
            </w:r>
            <w:proofErr w:type="spellStart"/>
            <w:r w:rsidR="0014169D" w:rsidRPr="00306374">
              <w:rPr>
                <w:rFonts w:ascii="Times New Roman" w:eastAsia="Times New Roman" w:hAnsi="Times New Roman" w:cs="Times New Roman"/>
                <w:color w:val="000000"/>
                <w:sz w:val="20"/>
                <w:szCs w:val="20"/>
                <w:lang w:eastAsia="ru-RU"/>
              </w:rPr>
              <w:t>комплек</w:t>
            </w:r>
            <w:proofErr w:type="spellEnd"/>
            <w:r w:rsidR="0014169D" w:rsidRPr="00306374">
              <w:rPr>
                <w:rFonts w:ascii="Times New Roman" w:eastAsia="Times New Roman" w:hAnsi="Times New Roman" w:cs="Times New Roman"/>
                <w:color w:val="000000"/>
                <w:sz w:val="20"/>
                <w:szCs w:val="20"/>
                <w:lang w:eastAsia="ru-RU"/>
              </w:rPr>
              <w:t xml:space="preserve"> мероприятий, направленных на сохранение и укрепление здоровья</w:t>
            </w:r>
          </w:p>
          <w:p w:rsidR="009423CA" w:rsidRPr="00306374" w:rsidRDefault="009423CA" w:rsidP="0014169D">
            <w:pPr>
              <w:suppressAutoHyphens/>
              <w:ind w:firstLine="0"/>
              <w:rPr>
                <w:rFonts w:ascii="Times New Roman" w:hAnsi="Times New Roman" w:cs="Times New Roman"/>
                <w:color w:val="000000"/>
                <w:sz w:val="20"/>
                <w:szCs w:val="20"/>
              </w:rPr>
            </w:pPr>
          </w:p>
        </w:tc>
        <w:tc>
          <w:tcPr>
            <w:tcW w:w="1701" w:type="dxa"/>
            <w:shd w:val="clear" w:color="auto" w:fill="auto"/>
          </w:tcPr>
          <w:p w:rsidR="009423CA" w:rsidRPr="00306374" w:rsidRDefault="009423CA"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Оценка основных синдромов </w:t>
            </w:r>
            <w:r w:rsidRPr="00306374">
              <w:rPr>
                <w:rFonts w:ascii="Times New Roman" w:hAnsi="Times New Roman" w:cs="Times New Roman"/>
                <w:sz w:val="20"/>
                <w:szCs w:val="20"/>
              </w:rPr>
              <w:t xml:space="preserve">заболеваний внутренних органов, нозологические формы в соответствии с Международной статистической классификацией болезней; </w:t>
            </w:r>
            <w:r w:rsidR="0014169D" w:rsidRPr="00306374">
              <w:rPr>
                <w:rFonts w:ascii="Times New Roman" w:eastAsia="Times New Roman" w:hAnsi="Times New Roman" w:cs="Times New Roman"/>
                <w:color w:val="000000"/>
                <w:sz w:val="20"/>
                <w:szCs w:val="20"/>
                <w:lang w:eastAsia="ru-RU"/>
              </w:rPr>
              <w:t xml:space="preserve">диагностику, выявление причин и условий их возникновения и развития, а также направленных на устранение вредного влияния на здоровье </w:t>
            </w:r>
            <w:r w:rsidR="0014169D" w:rsidRPr="00306374">
              <w:rPr>
                <w:rFonts w:ascii="Times New Roman" w:eastAsia="Times New Roman" w:hAnsi="Times New Roman" w:cs="Times New Roman"/>
                <w:color w:val="000000"/>
                <w:sz w:val="20"/>
                <w:szCs w:val="20"/>
                <w:lang w:eastAsia="ru-RU"/>
              </w:rPr>
              <w:lastRenderedPageBreak/>
              <w:t>человека факторов среды его обитания</w:t>
            </w:r>
          </w:p>
        </w:tc>
        <w:tc>
          <w:tcPr>
            <w:tcW w:w="1134"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lastRenderedPageBreak/>
              <w:t>умеет определять и оценивать</w:t>
            </w:r>
            <w:r w:rsidRPr="00306374">
              <w:rPr>
                <w:rFonts w:ascii="Times New Roman" w:hAnsi="Times New Roman" w:cs="Times New Roman"/>
                <w:sz w:val="20"/>
                <w:szCs w:val="20"/>
              </w:rPr>
              <w:t xml:space="preserve"> у пациентов патологические состояния, симптомы, синдромы заболеваний внутренних органов, нозологические формы в соответствии с МКБ-10</w:t>
            </w:r>
            <w:r w:rsidRPr="00306374">
              <w:rPr>
                <w:rFonts w:ascii="Times New Roman" w:eastAsia="Calibri" w:hAnsi="Times New Roman" w:cs="Times New Roman"/>
                <w:sz w:val="20"/>
                <w:szCs w:val="20"/>
              </w:rPr>
              <w:t xml:space="preserve"> </w:t>
            </w:r>
          </w:p>
        </w:tc>
        <w:tc>
          <w:tcPr>
            <w:tcW w:w="992"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71-84</w:t>
            </w:r>
          </w:p>
        </w:tc>
      </w:tr>
      <w:tr w:rsidR="009423CA" w:rsidRPr="00306374" w:rsidTr="00306374">
        <w:tc>
          <w:tcPr>
            <w:tcW w:w="1844" w:type="dxa"/>
            <w:vMerge/>
            <w:shd w:val="clear" w:color="auto" w:fill="auto"/>
          </w:tcPr>
          <w:p w:rsidR="009423CA" w:rsidRPr="00306374" w:rsidRDefault="009423CA" w:rsidP="009423CA">
            <w:pPr>
              <w:ind w:firstLine="0"/>
              <w:rPr>
                <w:rFonts w:ascii="Times New Roman" w:eastAsia="Calibri" w:hAnsi="Times New Roman" w:cs="Times New Roman"/>
                <w:sz w:val="20"/>
                <w:szCs w:val="20"/>
              </w:rPr>
            </w:pPr>
          </w:p>
        </w:tc>
        <w:tc>
          <w:tcPr>
            <w:tcW w:w="1276"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владеет (высокий)</w:t>
            </w:r>
          </w:p>
        </w:tc>
        <w:tc>
          <w:tcPr>
            <w:tcW w:w="2942" w:type="dxa"/>
            <w:shd w:val="clear" w:color="auto" w:fill="auto"/>
          </w:tcPr>
          <w:p w:rsidR="009423CA" w:rsidRPr="00306374" w:rsidRDefault="0014169D" w:rsidP="0014169D">
            <w:pPr>
              <w:ind w:firstLine="0"/>
              <w:rPr>
                <w:rFonts w:ascii="Times New Roman" w:hAnsi="Times New Roman" w:cs="Times New Roman"/>
                <w:color w:val="000000"/>
                <w:sz w:val="20"/>
                <w:szCs w:val="20"/>
              </w:rPr>
            </w:pPr>
            <w:r w:rsidRPr="00306374">
              <w:rPr>
                <w:rFonts w:ascii="Times New Roman" w:hAnsi="Times New Roman" w:cs="Times New Roman"/>
                <w:sz w:val="20"/>
                <w:szCs w:val="20"/>
              </w:rPr>
              <w:t xml:space="preserve">Навыками  осуществления </w:t>
            </w:r>
            <w:r w:rsidRPr="00306374">
              <w:rPr>
                <w:rFonts w:ascii="Times New Roman" w:eastAsia="Times New Roman" w:hAnsi="Times New Roman" w:cs="Times New Roman"/>
                <w:color w:val="000000"/>
                <w:sz w:val="20"/>
                <w:szCs w:val="20"/>
                <w:lang w:eastAsia="ru-RU"/>
              </w:rPr>
              <w:t xml:space="preserve"> мероприятий, направленных на сохранение и укрепление здоровья</w:t>
            </w:r>
          </w:p>
        </w:tc>
        <w:tc>
          <w:tcPr>
            <w:tcW w:w="1701"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Овладение навыка </w:t>
            </w:r>
            <w:r w:rsidRPr="00306374">
              <w:rPr>
                <w:rFonts w:ascii="Times New Roman" w:hAnsi="Times New Roman" w:cs="Times New Roman"/>
                <w:color w:val="000000"/>
                <w:sz w:val="20"/>
                <w:szCs w:val="20"/>
              </w:rPr>
              <w:t xml:space="preserve">оценки </w:t>
            </w:r>
            <w:r w:rsidRPr="00306374">
              <w:rPr>
                <w:rFonts w:ascii="Times New Roman" w:eastAsia="Calibri" w:hAnsi="Times New Roman" w:cs="Times New Roman"/>
                <w:sz w:val="20"/>
                <w:szCs w:val="20"/>
              </w:rPr>
              <w:t xml:space="preserve">основных синдромов </w:t>
            </w:r>
            <w:r w:rsidRPr="00306374">
              <w:rPr>
                <w:rFonts w:ascii="Times New Roman" w:hAnsi="Times New Roman" w:cs="Times New Roman"/>
                <w:sz w:val="20"/>
                <w:szCs w:val="20"/>
              </w:rPr>
              <w:t>заболеваний внутренних органов, нозологические формы в соответствии с Международной статистической классификацией болезней;</w:t>
            </w:r>
          </w:p>
        </w:tc>
        <w:tc>
          <w:tcPr>
            <w:tcW w:w="1134"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Готов и умеет </w:t>
            </w:r>
            <w:r w:rsidRPr="00306374">
              <w:rPr>
                <w:rFonts w:ascii="Times New Roman" w:hAnsi="Times New Roman" w:cs="Times New Roman"/>
                <w:sz w:val="20"/>
                <w:szCs w:val="20"/>
              </w:rPr>
              <w:t>определить  у пациентов патологические состояния, симптомы и  синдромы заболеваний</w:t>
            </w:r>
          </w:p>
        </w:tc>
        <w:tc>
          <w:tcPr>
            <w:tcW w:w="992"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85-100</w:t>
            </w:r>
          </w:p>
        </w:tc>
      </w:tr>
      <w:tr w:rsidR="009423CA" w:rsidRPr="00306374" w:rsidTr="00306374">
        <w:trPr>
          <w:trHeight w:val="2235"/>
        </w:trPr>
        <w:tc>
          <w:tcPr>
            <w:tcW w:w="1844" w:type="dxa"/>
            <w:vMerge w:val="restart"/>
            <w:shd w:val="clear" w:color="auto" w:fill="auto"/>
          </w:tcPr>
          <w:p w:rsidR="009423CA" w:rsidRPr="00306374" w:rsidRDefault="0014169D" w:rsidP="009423CA">
            <w:pPr>
              <w:ind w:firstLine="0"/>
              <w:rPr>
                <w:rFonts w:ascii="Times New Roman" w:hAnsi="Times New Roman" w:cs="Times New Roman"/>
                <w:color w:val="000000"/>
                <w:sz w:val="20"/>
                <w:szCs w:val="20"/>
              </w:rPr>
            </w:pPr>
            <w:r w:rsidRPr="00306374">
              <w:rPr>
                <w:rFonts w:ascii="Times New Roman" w:eastAsia="Times New Roman" w:hAnsi="Times New Roman" w:cs="Times New Roman"/>
                <w:color w:val="000000"/>
                <w:sz w:val="20"/>
                <w:szCs w:val="20"/>
                <w:lang w:eastAsia="ru-RU"/>
              </w:rPr>
              <w:t xml:space="preserve">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 </w:t>
            </w:r>
            <w:r w:rsidRPr="00306374">
              <w:rPr>
                <w:rFonts w:ascii="Times New Roman" w:hAnsi="Times New Roman" w:cs="Times New Roman"/>
                <w:sz w:val="20"/>
                <w:szCs w:val="20"/>
              </w:rPr>
              <w:t>(ПК-5);</w:t>
            </w:r>
          </w:p>
        </w:tc>
        <w:tc>
          <w:tcPr>
            <w:tcW w:w="1276"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знает (пороговый уровень)</w:t>
            </w:r>
          </w:p>
        </w:tc>
        <w:tc>
          <w:tcPr>
            <w:tcW w:w="2942" w:type="dxa"/>
            <w:shd w:val="clear" w:color="auto" w:fill="auto"/>
          </w:tcPr>
          <w:p w:rsidR="009423CA" w:rsidRPr="00306374" w:rsidRDefault="009423CA" w:rsidP="0014169D">
            <w:pPr>
              <w:rPr>
                <w:rFonts w:ascii="Times New Roman" w:hAnsi="Times New Roman" w:cs="Times New Roman"/>
                <w:sz w:val="20"/>
                <w:szCs w:val="20"/>
              </w:rPr>
            </w:pPr>
            <w:r w:rsidRPr="00306374">
              <w:rPr>
                <w:rFonts w:ascii="Times New Roman" w:hAnsi="Times New Roman" w:cs="Times New Roman"/>
                <w:sz w:val="20"/>
                <w:szCs w:val="20"/>
              </w:rPr>
              <w:t>Основные принципы сбора жалоб и анамнеза, результатов осмотра, интерпретации результатов лабораторного и инструментального обследования с целью верификации диагноза.</w:t>
            </w:r>
          </w:p>
        </w:tc>
        <w:tc>
          <w:tcPr>
            <w:tcW w:w="1701"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Знание </w:t>
            </w:r>
            <w:r w:rsidRPr="00306374">
              <w:rPr>
                <w:rFonts w:ascii="Times New Roman" w:hAnsi="Times New Roman" w:cs="Times New Roman"/>
                <w:sz w:val="20"/>
                <w:szCs w:val="20"/>
              </w:rPr>
              <w:t>принципы сбора жалоб и анамнеза, результатов осмотра у детей и подростков, интерпретации результатов лабораторного и инструментального обследования с целью верификации диагноза</w:t>
            </w:r>
          </w:p>
        </w:tc>
        <w:tc>
          <w:tcPr>
            <w:tcW w:w="1134" w:type="dxa"/>
            <w:shd w:val="clear" w:color="auto" w:fill="auto"/>
          </w:tcPr>
          <w:p w:rsidR="009423CA" w:rsidRPr="00306374" w:rsidRDefault="009423CA"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Знает </w:t>
            </w:r>
            <w:r w:rsidRPr="00306374">
              <w:rPr>
                <w:rFonts w:ascii="Times New Roman" w:hAnsi="Times New Roman" w:cs="Times New Roman"/>
                <w:sz w:val="20"/>
                <w:szCs w:val="20"/>
              </w:rPr>
              <w:t xml:space="preserve">основные принципы сбора жалоб и анамнеза, результатов осмотра </w:t>
            </w:r>
          </w:p>
        </w:tc>
        <w:tc>
          <w:tcPr>
            <w:tcW w:w="992"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65-71</w:t>
            </w:r>
          </w:p>
        </w:tc>
      </w:tr>
      <w:tr w:rsidR="009423CA" w:rsidRPr="00306374" w:rsidTr="00306374">
        <w:trPr>
          <w:trHeight w:val="540"/>
        </w:trPr>
        <w:tc>
          <w:tcPr>
            <w:tcW w:w="1844" w:type="dxa"/>
            <w:vMerge/>
            <w:shd w:val="clear" w:color="auto" w:fill="auto"/>
          </w:tcPr>
          <w:p w:rsidR="009423CA" w:rsidRPr="00306374" w:rsidRDefault="009423CA" w:rsidP="009423CA">
            <w:pPr>
              <w:ind w:firstLine="0"/>
              <w:rPr>
                <w:rFonts w:ascii="Times New Roman" w:hAnsi="Times New Roman" w:cs="Times New Roman"/>
                <w:sz w:val="20"/>
                <w:szCs w:val="20"/>
              </w:rPr>
            </w:pPr>
          </w:p>
        </w:tc>
        <w:tc>
          <w:tcPr>
            <w:tcW w:w="1276"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умеет (продвину</w:t>
            </w:r>
          </w:p>
          <w:p w:rsidR="009423CA" w:rsidRPr="00306374" w:rsidRDefault="009423CA" w:rsidP="009423CA">
            <w:pPr>
              <w:ind w:firstLine="0"/>
              <w:rPr>
                <w:rFonts w:ascii="Times New Roman" w:eastAsia="Calibri" w:hAnsi="Times New Roman" w:cs="Times New Roman"/>
                <w:sz w:val="20"/>
                <w:szCs w:val="20"/>
              </w:rPr>
            </w:pPr>
            <w:proofErr w:type="spellStart"/>
            <w:r w:rsidRPr="00306374">
              <w:rPr>
                <w:rFonts w:ascii="Times New Roman" w:eastAsia="Calibri" w:hAnsi="Times New Roman" w:cs="Times New Roman"/>
                <w:sz w:val="20"/>
                <w:szCs w:val="20"/>
              </w:rPr>
              <w:t>тый</w:t>
            </w:r>
            <w:proofErr w:type="spellEnd"/>
            <w:r w:rsidRPr="00306374">
              <w:rPr>
                <w:rFonts w:ascii="Times New Roman" w:eastAsia="Calibri" w:hAnsi="Times New Roman" w:cs="Times New Roman"/>
                <w:sz w:val="20"/>
                <w:szCs w:val="20"/>
              </w:rPr>
              <w:t>)</w:t>
            </w:r>
          </w:p>
        </w:tc>
        <w:tc>
          <w:tcPr>
            <w:tcW w:w="2942" w:type="dxa"/>
            <w:shd w:val="clear" w:color="auto" w:fill="auto"/>
          </w:tcPr>
          <w:p w:rsidR="009423CA" w:rsidRPr="00306374" w:rsidRDefault="009423CA" w:rsidP="009423CA">
            <w:pPr>
              <w:rPr>
                <w:rFonts w:ascii="Times New Roman" w:hAnsi="Times New Roman" w:cs="Times New Roman"/>
                <w:sz w:val="20"/>
                <w:szCs w:val="20"/>
              </w:rPr>
            </w:pPr>
            <w:r w:rsidRPr="00306374">
              <w:rPr>
                <w:rFonts w:ascii="Times New Roman" w:hAnsi="Times New Roman" w:cs="Times New Roman"/>
                <w:sz w:val="20"/>
                <w:szCs w:val="20"/>
              </w:rPr>
              <w:t xml:space="preserve">Оценивать результаты </w:t>
            </w:r>
            <w:proofErr w:type="spellStart"/>
            <w:r w:rsidRPr="00306374">
              <w:rPr>
                <w:rFonts w:ascii="Times New Roman" w:hAnsi="Times New Roman" w:cs="Times New Roman"/>
                <w:sz w:val="20"/>
                <w:szCs w:val="20"/>
              </w:rPr>
              <w:t>субьективных</w:t>
            </w:r>
            <w:proofErr w:type="spellEnd"/>
            <w:r w:rsidRPr="00306374">
              <w:rPr>
                <w:rFonts w:ascii="Times New Roman" w:hAnsi="Times New Roman" w:cs="Times New Roman"/>
                <w:sz w:val="20"/>
                <w:szCs w:val="20"/>
              </w:rPr>
              <w:t xml:space="preserve"> и </w:t>
            </w:r>
            <w:proofErr w:type="spellStart"/>
            <w:r w:rsidRPr="00306374">
              <w:rPr>
                <w:rFonts w:ascii="Times New Roman" w:hAnsi="Times New Roman" w:cs="Times New Roman"/>
                <w:sz w:val="20"/>
                <w:szCs w:val="20"/>
              </w:rPr>
              <w:t>обьективных</w:t>
            </w:r>
            <w:proofErr w:type="spellEnd"/>
            <w:r w:rsidRPr="00306374">
              <w:rPr>
                <w:rFonts w:ascii="Times New Roman" w:hAnsi="Times New Roman" w:cs="Times New Roman"/>
                <w:sz w:val="20"/>
                <w:szCs w:val="20"/>
              </w:rPr>
              <w:t xml:space="preserve"> методик обследования больного </w:t>
            </w:r>
          </w:p>
        </w:tc>
        <w:tc>
          <w:tcPr>
            <w:tcW w:w="1701" w:type="dxa"/>
            <w:shd w:val="clear" w:color="auto" w:fill="auto"/>
          </w:tcPr>
          <w:p w:rsidR="009423CA" w:rsidRPr="00306374" w:rsidRDefault="009423CA" w:rsidP="009423CA">
            <w:pPr>
              <w:tabs>
                <w:tab w:val="left" w:pos="235"/>
              </w:tabs>
              <w:ind w:firstLine="0"/>
              <w:contextualSpacing/>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Оценка </w:t>
            </w:r>
            <w:r w:rsidRPr="00306374">
              <w:rPr>
                <w:rFonts w:ascii="Times New Roman" w:hAnsi="Times New Roman" w:cs="Times New Roman"/>
                <w:color w:val="000000"/>
                <w:sz w:val="20"/>
                <w:szCs w:val="20"/>
              </w:rPr>
              <w:t>результатов осмотра, лабораторных, инструментальных, патолого-анатомических и иных исследований</w:t>
            </w:r>
          </w:p>
        </w:tc>
        <w:tc>
          <w:tcPr>
            <w:tcW w:w="1134" w:type="dxa"/>
            <w:shd w:val="clear" w:color="auto" w:fill="auto"/>
          </w:tcPr>
          <w:p w:rsidR="009423CA" w:rsidRPr="00306374" w:rsidRDefault="009423CA" w:rsidP="009423CA">
            <w:pPr>
              <w:tabs>
                <w:tab w:val="left" w:pos="235"/>
              </w:tabs>
              <w:ind w:firstLine="0"/>
              <w:contextualSpacing/>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Умение и готовность оценивать </w:t>
            </w:r>
            <w:r w:rsidRPr="00306374">
              <w:rPr>
                <w:rFonts w:ascii="Times New Roman" w:hAnsi="Times New Roman" w:cs="Times New Roman"/>
                <w:sz w:val="20"/>
                <w:szCs w:val="20"/>
              </w:rPr>
              <w:t xml:space="preserve">результаты </w:t>
            </w:r>
            <w:r w:rsidR="00306374" w:rsidRPr="00306374">
              <w:rPr>
                <w:rFonts w:ascii="Times New Roman" w:hAnsi="Times New Roman" w:cs="Times New Roman"/>
                <w:sz w:val="20"/>
                <w:szCs w:val="20"/>
              </w:rPr>
              <w:t>субъективных</w:t>
            </w:r>
            <w:r w:rsidRPr="00306374">
              <w:rPr>
                <w:rFonts w:ascii="Times New Roman" w:hAnsi="Times New Roman" w:cs="Times New Roman"/>
                <w:sz w:val="20"/>
                <w:szCs w:val="20"/>
              </w:rPr>
              <w:t xml:space="preserve"> и </w:t>
            </w:r>
            <w:r w:rsidR="00306374" w:rsidRPr="00306374">
              <w:rPr>
                <w:rFonts w:ascii="Times New Roman" w:hAnsi="Times New Roman" w:cs="Times New Roman"/>
                <w:sz w:val="20"/>
                <w:szCs w:val="20"/>
              </w:rPr>
              <w:t>объективных</w:t>
            </w:r>
            <w:r w:rsidRPr="00306374">
              <w:rPr>
                <w:rFonts w:ascii="Times New Roman" w:hAnsi="Times New Roman" w:cs="Times New Roman"/>
                <w:sz w:val="20"/>
                <w:szCs w:val="20"/>
              </w:rPr>
              <w:t xml:space="preserve"> методик обследования больного</w:t>
            </w:r>
          </w:p>
        </w:tc>
        <w:tc>
          <w:tcPr>
            <w:tcW w:w="992"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71-84</w:t>
            </w:r>
          </w:p>
        </w:tc>
      </w:tr>
      <w:tr w:rsidR="009423CA" w:rsidRPr="00306374" w:rsidTr="00306374">
        <w:trPr>
          <w:trHeight w:val="780"/>
        </w:trPr>
        <w:tc>
          <w:tcPr>
            <w:tcW w:w="1844" w:type="dxa"/>
            <w:vMerge/>
            <w:shd w:val="clear" w:color="auto" w:fill="auto"/>
          </w:tcPr>
          <w:p w:rsidR="009423CA" w:rsidRPr="00306374" w:rsidRDefault="009423CA" w:rsidP="009423CA">
            <w:pPr>
              <w:ind w:firstLine="0"/>
              <w:rPr>
                <w:rFonts w:ascii="Times New Roman" w:hAnsi="Times New Roman" w:cs="Times New Roman"/>
                <w:sz w:val="20"/>
                <w:szCs w:val="20"/>
              </w:rPr>
            </w:pPr>
          </w:p>
        </w:tc>
        <w:tc>
          <w:tcPr>
            <w:tcW w:w="1276"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владеет (высокий)</w:t>
            </w:r>
          </w:p>
        </w:tc>
        <w:tc>
          <w:tcPr>
            <w:tcW w:w="2942" w:type="dxa"/>
            <w:shd w:val="clear" w:color="auto" w:fill="auto"/>
          </w:tcPr>
          <w:p w:rsidR="009423CA" w:rsidRPr="00306374" w:rsidRDefault="009423CA" w:rsidP="009423CA">
            <w:pPr>
              <w:rPr>
                <w:rFonts w:ascii="Times New Roman" w:hAnsi="Times New Roman" w:cs="Times New Roman"/>
                <w:sz w:val="20"/>
                <w:szCs w:val="20"/>
              </w:rPr>
            </w:pPr>
            <w:r w:rsidRPr="00306374">
              <w:rPr>
                <w:rFonts w:ascii="Times New Roman" w:hAnsi="Times New Roman" w:cs="Times New Roman"/>
                <w:sz w:val="20"/>
                <w:szCs w:val="20"/>
              </w:rPr>
              <w:t>Навыками обследования больного ребенка (сбор жалоб и анамнеза, оценка результатов осмотра и обследования)</w:t>
            </w:r>
          </w:p>
        </w:tc>
        <w:tc>
          <w:tcPr>
            <w:tcW w:w="1701" w:type="dxa"/>
            <w:shd w:val="clear" w:color="auto" w:fill="auto"/>
          </w:tcPr>
          <w:p w:rsidR="009423CA" w:rsidRPr="00306374" w:rsidRDefault="009423CA" w:rsidP="009423CA">
            <w:pPr>
              <w:tabs>
                <w:tab w:val="left" w:pos="235"/>
              </w:tabs>
              <w:ind w:firstLine="0"/>
              <w:contextualSpacing/>
              <w:rPr>
                <w:rFonts w:ascii="Times New Roman" w:eastAsia="Calibri" w:hAnsi="Times New Roman" w:cs="Times New Roman"/>
                <w:sz w:val="20"/>
                <w:szCs w:val="20"/>
              </w:rPr>
            </w:pPr>
            <w:r w:rsidRPr="00306374">
              <w:rPr>
                <w:rFonts w:ascii="Times New Roman" w:hAnsi="Times New Roman" w:cs="Times New Roman"/>
                <w:color w:val="000000"/>
                <w:sz w:val="20"/>
                <w:szCs w:val="20"/>
              </w:rPr>
              <w:t>Владение методикой сбора и анализа жалоб пациента, данных его анамнеза, результатов осмотра</w:t>
            </w:r>
          </w:p>
        </w:tc>
        <w:tc>
          <w:tcPr>
            <w:tcW w:w="1134" w:type="dxa"/>
            <w:shd w:val="clear" w:color="auto" w:fill="auto"/>
          </w:tcPr>
          <w:p w:rsidR="009423CA" w:rsidRPr="00306374" w:rsidRDefault="009423CA" w:rsidP="009423CA">
            <w:pPr>
              <w:tabs>
                <w:tab w:val="left" w:pos="235"/>
              </w:tabs>
              <w:ind w:firstLine="0"/>
              <w:contextualSpacing/>
              <w:rPr>
                <w:rFonts w:ascii="Times New Roman" w:eastAsia="Calibri" w:hAnsi="Times New Roman" w:cs="Times New Roman"/>
                <w:sz w:val="20"/>
                <w:szCs w:val="20"/>
              </w:rPr>
            </w:pPr>
            <w:r w:rsidRPr="00306374">
              <w:rPr>
                <w:rFonts w:ascii="Times New Roman" w:eastAsia="Calibri" w:hAnsi="Times New Roman" w:cs="Times New Roman"/>
                <w:sz w:val="20"/>
                <w:szCs w:val="20"/>
              </w:rPr>
              <w:t>Владеет методикой проведения полного обследования больного ребенка и оценкой результатов</w:t>
            </w:r>
          </w:p>
        </w:tc>
        <w:tc>
          <w:tcPr>
            <w:tcW w:w="992" w:type="dxa"/>
            <w:shd w:val="clear" w:color="auto" w:fill="auto"/>
          </w:tcPr>
          <w:p w:rsidR="009423CA" w:rsidRPr="00306374" w:rsidRDefault="009423CA" w:rsidP="009423CA">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85-100</w:t>
            </w:r>
          </w:p>
        </w:tc>
      </w:tr>
      <w:tr w:rsidR="0014169D" w:rsidRPr="00306374" w:rsidTr="00306374">
        <w:trPr>
          <w:trHeight w:val="1335"/>
        </w:trPr>
        <w:tc>
          <w:tcPr>
            <w:tcW w:w="1844" w:type="dxa"/>
            <w:vMerge w:val="restart"/>
            <w:shd w:val="clear" w:color="auto" w:fill="auto"/>
          </w:tcPr>
          <w:p w:rsidR="0014169D" w:rsidRPr="00306374" w:rsidRDefault="0014169D" w:rsidP="0014169D">
            <w:pPr>
              <w:ind w:firstLine="0"/>
              <w:rPr>
                <w:rFonts w:ascii="Times New Roman" w:hAnsi="Times New Roman" w:cs="Times New Roman"/>
                <w:color w:val="000000"/>
                <w:sz w:val="20"/>
                <w:szCs w:val="20"/>
              </w:rPr>
            </w:pPr>
            <w:r w:rsidRPr="00306374">
              <w:rPr>
                <w:rFonts w:ascii="Times New Roman" w:hAnsi="Times New Roman" w:cs="Times New Roman"/>
                <w:color w:val="000000"/>
                <w:sz w:val="20"/>
                <w:szCs w:val="20"/>
              </w:rPr>
              <w:lastRenderedPageBreak/>
              <w:t xml:space="preserve">способностью к определению тактики ведения пациентов с различными нозологическими формами </w:t>
            </w:r>
          </w:p>
          <w:p w:rsidR="0014169D" w:rsidRPr="00306374" w:rsidRDefault="0014169D" w:rsidP="0014169D">
            <w:pPr>
              <w:ind w:firstLine="0"/>
              <w:rPr>
                <w:rFonts w:ascii="Times New Roman" w:hAnsi="Times New Roman" w:cs="Times New Roman"/>
                <w:color w:val="000000"/>
                <w:sz w:val="20"/>
                <w:szCs w:val="20"/>
              </w:rPr>
            </w:pPr>
            <w:r w:rsidRPr="00306374">
              <w:rPr>
                <w:rFonts w:ascii="Times New Roman" w:hAnsi="Times New Roman" w:cs="Times New Roman"/>
                <w:color w:val="000000"/>
                <w:sz w:val="20"/>
                <w:szCs w:val="20"/>
              </w:rPr>
              <w:t>(ПК – 8)</w:t>
            </w:r>
          </w:p>
          <w:p w:rsidR="0014169D" w:rsidRPr="00306374" w:rsidRDefault="0014169D" w:rsidP="0014169D">
            <w:pPr>
              <w:ind w:firstLine="0"/>
              <w:rPr>
                <w:rFonts w:ascii="Times New Roman" w:hAnsi="Times New Roman" w:cs="Times New Roman"/>
                <w:color w:val="000000"/>
                <w:sz w:val="20"/>
                <w:szCs w:val="20"/>
              </w:rPr>
            </w:pPr>
          </w:p>
        </w:tc>
        <w:tc>
          <w:tcPr>
            <w:tcW w:w="1276"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знает (пороговый уровень)</w:t>
            </w:r>
          </w:p>
        </w:tc>
        <w:tc>
          <w:tcPr>
            <w:tcW w:w="2942" w:type="dxa"/>
            <w:shd w:val="clear" w:color="auto" w:fill="auto"/>
          </w:tcPr>
          <w:p w:rsidR="0014169D" w:rsidRPr="00306374" w:rsidRDefault="0014169D" w:rsidP="0014169D">
            <w:pPr>
              <w:rPr>
                <w:rFonts w:ascii="Times New Roman" w:hAnsi="Times New Roman" w:cs="Times New Roman"/>
                <w:sz w:val="20"/>
                <w:szCs w:val="20"/>
              </w:rPr>
            </w:pPr>
            <w:r w:rsidRPr="00306374">
              <w:rPr>
                <w:rFonts w:ascii="Times New Roman" w:eastAsia="Times New Roman" w:hAnsi="Times New Roman" w:cs="Times New Roman"/>
                <w:color w:val="000000"/>
                <w:sz w:val="20"/>
                <w:szCs w:val="20"/>
                <w:lang w:eastAsia="ru-RU"/>
              </w:rPr>
              <w:t>Нозологические  формы заболеваний, тактику ведения больных при различных заболеваниях</w:t>
            </w:r>
          </w:p>
        </w:tc>
        <w:tc>
          <w:tcPr>
            <w:tcW w:w="1701" w:type="dxa"/>
            <w:shd w:val="clear" w:color="auto" w:fill="auto"/>
          </w:tcPr>
          <w:p w:rsidR="0014169D" w:rsidRPr="00306374" w:rsidRDefault="0014169D" w:rsidP="0014169D">
            <w:pPr>
              <w:shd w:val="clear" w:color="auto" w:fill="FFFFFF"/>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Знание принципов </w:t>
            </w:r>
            <w:r w:rsidRPr="00306374">
              <w:rPr>
                <w:rFonts w:ascii="Times New Roman" w:hAnsi="Times New Roman" w:cs="Times New Roman"/>
                <w:color w:val="000000"/>
                <w:sz w:val="20"/>
                <w:szCs w:val="20"/>
              </w:rPr>
              <w:t>ведения пациентов с различными нозологическими формами</w:t>
            </w:r>
          </w:p>
        </w:tc>
        <w:tc>
          <w:tcPr>
            <w:tcW w:w="1134"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Знает основные </w:t>
            </w:r>
            <w:r w:rsidRPr="00306374">
              <w:rPr>
                <w:rFonts w:ascii="Times New Roman" w:hAnsi="Times New Roman" w:cs="Times New Roman"/>
                <w:sz w:val="20"/>
                <w:szCs w:val="20"/>
              </w:rPr>
              <w:t>Принципы этиологического, патогенетического, симптоматического лечения основных заболеваний внутренних органов</w:t>
            </w:r>
          </w:p>
        </w:tc>
        <w:tc>
          <w:tcPr>
            <w:tcW w:w="992"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65-71</w:t>
            </w:r>
          </w:p>
        </w:tc>
      </w:tr>
      <w:tr w:rsidR="0014169D" w:rsidRPr="00306374" w:rsidTr="00306374">
        <w:trPr>
          <w:trHeight w:val="2370"/>
        </w:trPr>
        <w:tc>
          <w:tcPr>
            <w:tcW w:w="1844" w:type="dxa"/>
            <w:vMerge/>
            <w:shd w:val="clear" w:color="auto" w:fill="auto"/>
          </w:tcPr>
          <w:p w:rsidR="0014169D" w:rsidRPr="00306374" w:rsidRDefault="0014169D" w:rsidP="0014169D">
            <w:pPr>
              <w:ind w:firstLine="0"/>
              <w:rPr>
                <w:rFonts w:ascii="Times New Roman" w:hAnsi="Times New Roman" w:cs="Times New Roman"/>
                <w:sz w:val="20"/>
                <w:szCs w:val="20"/>
              </w:rPr>
            </w:pPr>
          </w:p>
        </w:tc>
        <w:tc>
          <w:tcPr>
            <w:tcW w:w="1276"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умеет (продвину</w:t>
            </w:r>
          </w:p>
          <w:p w:rsidR="0014169D" w:rsidRPr="00306374" w:rsidRDefault="0014169D" w:rsidP="0014169D">
            <w:pPr>
              <w:ind w:firstLine="0"/>
              <w:rPr>
                <w:rFonts w:ascii="Times New Roman" w:eastAsia="Calibri" w:hAnsi="Times New Roman" w:cs="Times New Roman"/>
                <w:sz w:val="20"/>
                <w:szCs w:val="20"/>
              </w:rPr>
            </w:pPr>
            <w:proofErr w:type="spellStart"/>
            <w:r w:rsidRPr="00306374">
              <w:rPr>
                <w:rFonts w:ascii="Times New Roman" w:eastAsia="Calibri" w:hAnsi="Times New Roman" w:cs="Times New Roman"/>
                <w:sz w:val="20"/>
                <w:szCs w:val="20"/>
              </w:rPr>
              <w:t>тый</w:t>
            </w:r>
            <w:proofErr w:type="spellEnd"/>
            <w:r w:rsidRPr="00306374">
              <w:rPr>
                <w:rFonts w:ascii="Times New Roman" w:eastAsia="Calibri" w:hAnsi="Times New Roman" w:cs="Times New Roman"/>
                <w:sz w:val="20"/>
                <w:szCs w:val="20"/>
              </w:rPr>
              <w:t>)</w:t>
            </w:r>
          </w:p>
        </w:tc>
        <w:tc>
          <w:tcPr>
            <w:tcW w:w="2942" w:type="dxa"/>
            <w:shd w:val="clear" w:color="auto" w:fill="auto"/>
          </w:tcPr>
          <w:p w:rsidR="0014169D" w:rsidRPr="00306374" w:rsidRDefault="0014169D" w:rsidP="0014169D">
            <w:pPr>
              <w:rPr>
                <w:rFonts w:ascii="Times New Roman" w:hAnsi="Times New Roman" w:cs="Times New Roman"/>
                <w:sz w:val="20"/>
                <w:szCs w:val="20"/>
              </w:rPr>
            </w:pPr>
            <w:r w:rsidRPr="00306374">
              <w:rPr>
                <w:rFonts w:ascii="Times New Roman" w:hAnsi="Times New Roman" w:cs="Times New Roman"/>
                <w:sz w:val="20"/>
                <w:szCs w:val="20"/>
              </w:rPr>
              <w:t xml:space="preserve">Оказывать необходимую медицинскую помощь  и реабилитационные мероприятия при </w:t>
            </w:r>
            <w:r w:rsidRPr="00306374">
              <w:rPr>
                <w:rFonts w:ascii="Times New Roman" w:eastAsia="Times New Roman" w:hAnsi="Times New Roman" w:cs="Times New Roman"/>
                <w:color w:val="000000"/>
                <w:sz w:val="20"/>
                <w:szCs w:val="20"/>
                <w:lang w:eastAsia="ru-RU"/>
              </w:rPr>
              <w:t xml:space="preserve"> различных нозологических  формах </w:t>
            </w:r>
            <w:r w:rsidRPr="00306374">
              <w:rPr>
                <w:rFonts w:ascii="Times New Roman" w:hAnsi="Times New Roman" w:cs="Times New Roman"/>
                <w:sz w:val="20"/>
                <w:szCs w:val="20"/>
              </w:rPr>
              <w:t xml:space="preserve"> </w:t>
            </w:r>
          </w:p>
        </w:tc>
        <w:tc>
          <w:tcPr>
            <w:tcW w:w="1701" w:type="dxa"/>
            <w:shd w:val="clear" w:color="auto" w:fill="auto"/>
          </w:tcPr>
          <w:p w:rsidR="0014169D" w:rsidRPr="00306374" w:rsidRDefault="0014169D" w:rsidP="0014169D">
            <w:pPr>
              <w:shd w:val="clear" w:color="auto" w:fill="FFFFFF"/>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Оценка и умение проводить </w:t>
            </w:r>
            <w:r w:rsidRPr="00306374">
              <w:rPr>
                <w:rFonts w:ascii="Times New Roman" w:hAnsi="Times New Roman" w:cs="Times New Roman"/>
                <w:sz w:val="20"/>
                <w:szCs w:val="20"/>
              </w:rPr>
              <w:t>патогенетическую терапию с учетом этиологии заболевания</w:t>
            </w:r>
          </w:p>
        </w:tc>
        <w:tc>
          <w:tcPr>
            <w:tcW w:w="1134"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Умеет </w:t>
            </w:r>
            <w:r w:rsidRPr="00306374">
              <w:rPr>
                <w:rFonts w:ascii="Times New Roman" w:hAnsi="Times New Roman" w:cs="Times New Roman"/>
                <w:color w:val="000000"/>
                <w:sz w:val="20"/>
                <w:szCs w:val="20"/>
              </w:rPr>
              <w:t>определять  тактику ведения пациентов с различными нозологическими формами</w:t>
            </w:r>
          </w:p>
        </w:tc>
        <w:tc>
          <w:tcPr>
            <w:tcW w:w="992"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71-84</w:t>
            </w:r>
          </w:p>
        </w:tc>
      </w:tr>
      <w:tr w:rsidR="0014169D" w:rsidRPr="00306374" w:rsidTr="00306374">
        <w:trPr>
          <w:trHeight w:val="3450"/>
        </w:trPr>
        <w:tc>
          <w:tcPr>
            <w:tcW w:w="1844" w:type="dxa"/>
            <w:vMerge/>
            <w:shd w:val="clear" w:color="auto" w:fill="auto"/>
          </w:tcPr>
          <w:p w:rsidR="0014169D" w:rsidRPr="00306374" w:rsidRDefault="0014169D" w:rsidP="0014169D">
            <w:pPr>
              <w:ind w:firstLine="0"/>
              <w:rPr>
                <w:rFonts w:ascii="Times New Roman" w:hAnsi="Times New Roman" w:cs="Times New Roman"/>
                <w:sz w:val="20"/>
                <w:szCs w:val="20"/>
              </w:rPr>
            </w:pPr>
          </w:p>
        </w:tc>
        <w:tc>
          <w:tcPr>
            <w:tcW w:w="1276"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владеет (высокий)</w:t>
            </w:r>
          </w:p>
        </w:tc>
        <w:tc>
          <w:tcPr>
            <w:tcW w:w="2942" w:type="dxa"/>
            <w:shd w:val="clear" w:color="auto" w:fill="auto"/>
          </w:tcPr>
          <w:p w:rsidR="0014169D" w:rsidRPr="00306374" w:rsidRDefault="0014169D" w:rsidP="0014169D">
            <w:pPr>
              <w:rPr>
                <w:rFonts w:ascii="Times New Roman" w:hAnsi="Times New Roman" w:cs="Times New Roman"/>
                <w:sz w:val="20"/>
                <w:szCs w:val="20"/>
              </w:rPr>
            </w:pPr>
            <w:r w:rsidRPr="00306374">
              <w:rPr>
                <w:rFonts w:ascii="Times New Roman" w:hAnsi="Times New Roman" w:cs="Times New Roman"/>
                <w:sz w:val="20"/>
                <w:szCs w:val="20"/>
              </w:rPr>
              <w:t xml:space="preserve">навыками оказания медицинской помощи и  реабилитационных мероприятий при </w:t>
            </w:r>
            <w:r w:rsidRPr="00306374">
              <w:rPr>
                <w:rFonts w:ascii="Times New Roman" w:eastAsia="Times New Roman" w:hAnsi="Times New Roman" w:cs="Times New Roman"/>
                <w:color w:val="000000"/>
                <w:sz w:val="20"/>
                <w:szCs w:val="20"/>
                <w:lang w:eastAsia="ru-RU"/>
              </w:rPr>
              <w:t xml:space="preserve"> различных нозологических  формах </w:t>
            </w:r>
            <w:r w:rsidRPr="00306374">
              <w:rPr>
                <w:rFonts w:ascii="Times New Roman" w:hAnsi="Times New Roman" w:cs="Times New Roman"/>
                <w:sz w:val="20"/>
                <w:szCs w:val="20"/>
              </w:rPr>
              <w:t xml:space="preserve"> </w:t>
            </w:r>
          </w:p>
        </w:tc>
        <w:tc>
          <w:tcPr>
            <w:tcW w:w="1701" w:type="dxa"/>
            <w:shd w:val="clear" w:color="auto" w:fill="auto"/>
          </w:tcPr>
          <w:p w:rsidR="0014169D" w:rsidRPr="00306374" w:rsidRDefault="0014169D" w:rsidP="0014169D">
            <w:pPr>
              <w:shd w:val="clear" w:color="auto" w:fill="FFFFFF"/>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Владение навыками </w:t>
            </w:r>
            <w:r w:rsidRPr="00306374">
              <w:rPr>
                <w:rFonts w:ascii="Times New Roman" w:hAnsi="Times New Roman" w:cs="Times New Roman"/>
                <w:sz w:val="20"/>
                <w:szCs w:val="20"/>
              </w:rPr>
              <w:t>оказания лечебной помощи</w:t>
            </w:r>
          </w:p>
        </w:tc>
        <w:tc>
          <w:tcPr>
            <w:tcW w:w="1134"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Владеет навыком </w:t>
            </w:r>
            <w:r w:rsidRPr="00306374">
              <w:rPr>
                <w:rFonts w:ascii="Times New Roman" w:hAnsi="Times New Roman" w:cs="Times New Roman"/>
                <w:color w:val="000000"/>
                <w:sz w:val="20"/>
                <w:szCs w:val="20"/>
              </w:rPr>
              <w:t>ведения пациентов с различными нозологическими формами</w:t>
            </w:r>
          </w:p>
        </w:tc>
        <w:tc>
          <w:tcPr>
            <w:tcW w:w="992"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85-100</w:t>
            </w:r>
          </w:p>
        </w:tc>
      </w:tr>
      <w:tr w:rsidR="0014169D" w:rsidRPr="00306374" w:rsidTr="00306374">
        <w:trPr>
          <w:trHeight w:val="3450"/>
        </w:trPr>
        <w:tc>
          <w:tcPr>
            <w:tcW w:w="1844" w:type="dxa"/>
            <w:shd w:val="clear" w:color="auto" w:fill="auto"/>
          </w:tcPr>
          <w:p w:rsidR="0014169D" w:rsidRPr="00306374" w:rsidRDefault="0014169D" w:rsidP="0014169D">
            <w:pPr>
              <w:rPr>
                <w:rFonts w:ascii="Times New Roman" w:hAnsi="Times New Roman" w:cs="Times New Roman"/>
                <w:color w:val="000000"/>
                <w:sz w:val="20"/>
                <w:szCs w:val="20"/>
                <w:highlight w:val="yellow"/>
              </w:rPr>
            </w:pPr>
            <w:r w:rsidRPr="00306374">
              <w:rPr>
                <w:rFonts w:ascii="Times New Roman" w:hAnsi="Times New Roman" w:cs="Times New Roman"/>
                <w:color w:val="000000"/>
                <w:sz w:val="20"/>
                <w:szCs w:val="20"/>
              </w:rPr>
              <w:t>ОПК-8 готовностью к медицинскому применению лекарственных препаратов и иных веществ и их комбинаций при решении профессиональных задач</w:t>
            </w:r>
          </w:p>
        </w:tc>
        <w:tc>
          <w:tcPr>
            <w:tcW w:w="1276" w:type="dxa"/>
            <w:shd w:val="clear" w:color="auto" w:fill="auto"/>
          </w:tcPr>
          <w:p w:rsidR="0014169D" w:rsidRPr="00306374" w:rsidRDefault="0014169D" w:rsidP="00EB2E3C">
            <w:pPr>
              <w:tabs>
                <w:tab w:val="left" w:pos="993"/>
              </w:tabs>
              <w:ind w:firstLine="0"/>
              <w:contextualSpacing/>
              <w:rPr>
                <w:rFonts w:ascii="Times New Roman" w:hAnsi="Times New Roman" w:cs="Times New Roman"/>
                <w:color w:val="000000"/>
                <w:sz w:val="20"/>
                <w:szCs w:val="20"/>
              </w:rPr>
            </w:pPr>
            <w:r w:rsidRPr="00306374">
              <w:rPr>
                <w:rFonts w:ascii="Times New Roman" w:hAnsi="Times New Roman" w:cs="Times New Roman"/>
                <w:color w:val="000000"/>
                <w:sz w:val="20"/>
                <w:szCs w:val="20"/>
              </w:rPr>
              <w:t>Знает</w:t>
            </w:r>
          </w:p>
        </w:tc>
        <w:tc>
          <w:tcPr>
            <w:tcW w:w="2942" w:type="dxa"/>
            <w:shd w:val="clear" w:color="auto" w:fill="auto"/>
            <w:vAlign w:val="center"/>
          </w:tcPr>
          <w:p w:rsidR="0014169D" w:rsidRPr="00306374" w:rsidRDefault="00EB2E3C" w:rsidP="0014169D">
            <w:pPr>
              <w:ind w:firstLine="0"/>
              <w:rPr>
                <w:rFonts w:ascii="Times New Roman" w:hAnsi="Times New Roman" w:cs="Times New Roman"/>
                <w:sz w:val="20"/>
                <w:szCs w:val="20"/>
              </w:rPr>
            </w:pPr>
            <w:r w:rsidRPr="00306374">
              <w:rPr>
                <w:rFonts w:ascii="Times New Roman" w:hAnsi="Times New Roman" w:cs="Times New Roman"/>
                <w:sz w:val="20"/>
                <w:szCs w:val="20"/>
              </w:rPr>
              <w:t xml:space="preserve">Перечень основных </w:t>
            </w:r>
            <w:r w:rsidRPr="00306374">
              <w:rPr>
                <w:rFonts w:ascii="Times New Roman" w:eastAsia="Times New Roman" w:hAnsi="Times New Roman" w:cs="Times New Roman"/>
                <w:color w:val="000000"/>
                <w:sz w:val="20"/>
                <w:szCs w:val="20"/>
                <w:lang w:eastAsia="ru-RU"/>
              </w:rPr>
              <w:t xml:space="preserve"> лекарственных препаратов и иных веществ и их комбинаций.</w:t>
            </w:r>
          </w:p>
        </w:tc>
        <w:tc>
          <w:tcPr>
            <w:tcW w:w="1701" w:type="dxa"/>
            <w:shd w:val="clear" w:color="auto" w:fill="auto"/>
          </w:tcPr>
          <w:p w:rsidR="0014169D" w:rsidRPr="00306374" w:rsidRDefault="0014169D" w:rsidP="0014169D">
            <w:pPr>
              <w:shd w:val="clear" w:color="auto" w:fill="FFFFFF"/>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Знание  основных показаний к применению </w:t>
            </w:r>
            <w:r w:rsidRPr="00306374">
              <w:rPr>
                <w:rFonts w:ascii="Times New Roman" w:hAnsi="Times New Roman" w:cs="Times New Roman"/>
                <w:color w:val="000000"/>
                <w:sz w:val="20"/>
                <w:szCs w:val="20"/>
              </w:rPr>
              <w:t>лекарственных препаратов и иных веществ и их комбинаций при решении профессиональных задач</w:t>
            </w:r>
          </w:p>
        </w:tc>
        <w:tc>
          <w:tcPr>
            <w:tcW w:w="1134"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Сформированное и структурированное знание </w:t>
            </w:r>
            <w:r w:rsidRPr="00306374">
              <w:rPr>
                <w:rFonts w:ascii="Times New Roman" w:hAnsi="Times New Roman" w:cs="Times New Roman"/>
                <w:color w:val="000000"/>
                <w:sz w:val="20"/>
                <w:szCs w:val="20"/>
              </w:rPr>
              <w:t>принципов современной фармакотерапии</w:t>
            </w:r>
          </w:p>
        </w:tc>
        <w:tc>
          <w:tcPr>
            <w:tcW w:w="992" w:type="dxa"/>
            <w:shd w:val="clear" w:color="auto" w:fill="auto"/>
          </w:tcPr>
          <w:p w:rsidR="0014169D" w:rsidRPr="00306374" w:rsidRDefault="0014169D" w:rsidP="0014169D">
            <w:pPr>
              <w:ind w:firstLine="0"/>
              <w:rPr>
                <w:rFonts w:ascii="Times New Roman" w:eastAsia="Calibri" w:hAnsi="Times New Roman" w:cs="Times New Roman"/>
                <w:sz w:val="20"/>
                <w:szCs w:val="20"/>
              </w:rPr>
            </w:pPr>
          </w:p>
        </w:tc>
      </w:tr>
      <w:tr w:rsidR="0014169D" w:rsidRPr="00306374" w:rsidTr="00306374">
        <w:trPr>
          <w:trHeight w:val="3450"/>
        </w:trPr>
        <w:tc>
          <w:tcPr>
            <w:tcW w:w="1844" w:type="dxa"/>
            <w:shd w:val="clear" w:color="auto" w:fill="auto"/>
          </w:tcPr>
          <w:p w:rsidR="0014169D" w:rsidRPr="00306374" w:rsidRDefault="0014169D" w:rsidP="0014169D">
            <w:pPr>
              <w:ind w:firstLine="284"/>
              <w:rPr>
                <w:rFonts w:ascii="Times New Roman" w:hAnsi="Times New Roman" w:cs="Times New Roman"/>
                <w:color w:val="000000"/>
                <w:sz w:val="20"/>
                <w:szCs w:val="20"/>
                <w:highlight w:val="yellow"/>
              </w:rPr>
            </w:pPr>
          </w:p>
        </w:tc>
        <w:tc>
          <w:tcPr>
            <w:tcW w:w="1276" w:type="dxa"/>
            <w:shd w:val="clear" w:color="auto" w:fill="auto"/>
          </w:tcPr>
          <w:p w:rsidR="0014169D" w:rsidRPr="00306374" w:rsidRDefault="0014169D" w:rsidP="00EB2E3C">
            <w:pPr>
              <w:tabs>
                <w:tab w:val="left" w:pos="993"/>
              </w:tabs>
              <w:ind w:firstLine="0"/>
              <w:contextualSpacing/>
              <w:rPr>
                <w:rFonts w:ascii="Times New Roman" w:hAnsi="Times New Roman" w:cs="Times New Roman"/>
                <w:color w:val="000000"/>
                <w:sz w:val="20"/>
                <w:szCs w:val="20"/>
              </w:rPr>
            </w:pPr>
            <w:r w:rsidRPr="00306374">
              <w:rPr>
                <w:rFonts w:ascii="Times New Roman" w:hAnsi="Times New Roman" w:cs="Times New Roman"/>
                <w:color w:val="000000"/>
                <w:sz w:val="20"/>
                <w:szCs w:val="20"/>
              </w:rPr>
              <w:t>Умеет</w:t>
            </w:r>
          </w:p>
        </w:tc>
        <w:tc>
          <w:tcPr>
            <w:tcW w:w="2942" w:type="dxa"/>
            <w:shd w:val="clear" w:color="auto" w:fill="auto"/>
          </w:tcPr>
          <w:p w:rsidR="0014169D" w:rsidRPr="00306374" w:rsidRDefault="0014169D" w:rsidP="00EB2E3C">
            <w:pPr>
              <w:tabs>
                <w:tab w:val="left" w:pos="993"/>
              </w:tabs>
              <w:contextualSpacing/>
              <w:rPr>
                <w:rFonts w:ascii="Times New Roman" w:hAnsi="Times New Roman" w:cs="Times New Roman"/>
                <w:color w:val="000000"/>
                <w:sz w:val="20"/>
                <w:szCs w:val="20"/>
              </w:rPr>
            </w:pPr>
            <w:r w:rsidRPr="00306374">
              <w:rPr>
                <w:rFonts w:ascii="Times New Roman" w:hAnsi="Times New Roman" w:cs="Times New Roman"/>
                <w:color w:val="000000"/>
                <w:sz w:val="20"/>
                <w:szCs w:val="20"/>
              </w:rPr>
              <w:t xml:space="preserve">Осуществлять лечение больных с наиболее распространенными заболеваниями внутренних органов </w:t>
            </w:r>
            <w:r w:rsidR="00EB2E3C" w:rsidRPr="00306374">
              <w:rPr>
                <w:rFonts w:ascii="Times New Roman" w:hAnsi="Times New Roman" w:cs="Times New Roman"/>
                <w:color w:val="000000"/>
                <w:sz w:val="20"/>
                <w:szCs w:val="20"/>
              </w:rPr>
              <w:t>и реабилитационные мероприятия</w:t>
            </w:r>
          </w:p>
        </w:tc>
        <w:tc>
          <w:tcPr>
            <w:tcW w:w="1701" w:type="dxa"/>
            <w:shd w:val="clear" w:color="auto" w:fill="auto"/>
          </w:tcPr>
          <w:p w:rsidR="0014169D" w:rsidRPr="00306374" w:rsidRDefault="0014169D" w:rsidP="0014169D">
            <w:pPr>
              <w:shd w:val="clear" w:color="auto" w:fill="FFFFFF"/>
              <w:ind w:firstLine="0"/>
              <w:rPr>
                <w:rFonts w:ascii="Times New Roman" w:eastAsia="Calibri" w:hAnsi="Times New Roman" w:cs="Times New Roman"/>
                <w:sz w:val="20"/>
                <w:szCs w:val="20"/>
              </w:rPr>
            </w:pPr>
            <w:r w:rsidRPr="00306374">
              <w:rPr>
                <w:rFonts w:ascii="Times New Roman" w:hAnsi="Times New Roman" w:cs="Times New Roman"/>
                <w:color w:val="000000"/>
                <w:sz w:val="20"/>
                <w:szCs w:val="20"/>
              </w:rPr>
              <w:t>Организация лечение больных детей с наиболее распространенными заболеваниями внутренних органов</w:t>
            </w:r>
          </w:p>
        </w:tc>
        <w:tc>
          <w:tcPr>
            <w:tcW w:w="1134"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Готов и умеет </w:t>
            </w:r>
            <w:r w:rsidRPr="00306374">
              <w:rPr>
                <w:rFonts w:ascii="Times New Roman" w:hAnsi="Times New Roman" w:cs="Times New Roman"/>
                <w:sz w:val="20"/>
                <w:szCs w:val="20"/>
              </w:rPr>
              <w:t>применять методики</w:t>
            </w:r>
            <w:r w:rsidRPr="00306374">
              <w:rPr>
                <w:rFonts w:ascii="Times New Roman" w:hAnsi="Times New Roman" w:cs="Times New Roman"/>
                <w:color w:val="000000"/>
                <w:sz w:val="20"/>
                <w:szCs w:val="20"/>
              </w:rPr>
              <w:t xml:space="preserve"> лечение больных с наиболее распространенными заболеваниями внутренних органов</w:t>
            </w:r>
          </w:p>
        </w:tc>
        <w:tc>
          <w:tcPr>
            <w:tcW w:w="992" w:type="dxa"/>
            <w:shd w:val="clear" w:color="auto" w:fill="auto"/>
          </w:tcPr>
          <w:p w:rsidR="0014169D" w:rsidRPr="00306374" w:rsidRDefault="0014169D" w:rsidP="0014169D">
            <w:pPr>
              <w:ind w:firstLine="0"/>
              <w:rPr>
                <w:rFonts w:ascii="Times New Roman" w:eastAsia="Calibri" w:hAnsi="Times New Roman" w:cs="Times New Roman"/>
                <w:sz w:val="20"/>
                <w:szCs w:val="20"/>
              </w:rPr>
            </w:pPr>
          </w:p>
        </w:tc>
      </w:tr>
      <w:tr w:rsidR="0014169D" w:rsidRPr="00306374" w:rsidTr="00306374">
        <w:trPr>
          <w:trHeight w:val="3450"/>
        </w:trPr>
        <w:tc>
          <w:tcPr>
            <w:tcW w:w="1844" w:type="dxa"/>
            <w:shd w:val="clear" w:color="auto" w:fill="auto"/>
          </w:tcPr>
          <w:p w:rsidR="0014169D" w:rsidRPr="00306374" w:rsidRDefault="0014169D" w:rsidP="0014169D">
            <w:pPr>
              <w:ind w:firstLine="284"/>
              <w:rPr>
                <w:rFonts w:ascii="Times New Roman" w:hAnsi="Times New Roman" w:cs="Times New Roman"/>
                <w:color w:val="000000"/>
                <w:sz w:val="20"/>
                <w:szCs w:val="20"/>
              </w:rPr>
            </w:pPr>
          </w:p>
        </w:tc>
        <w:tc>
          <w:tcPr>
            <w:tcW w:w="1276" w:type="dxa"/>
            <w:shd w:val="clear" w:color="auto" w:fill="auto"/>
          </w:tcPr>
          <w:p w:rsidR="0014169D" w:rsidRPr="00306374" w:rsidRDefault="0014169D" w:rsidP="0014169D">
            <w:pPr>
              <w:tabs>
                <w:tab w:val="left" w:pos="993"/>
              </w:tabs>
              <w:ind w:firstLine="0"/>
              <w:contextualSpacing/>
              <w:rPr>
                <w:rFonts w:ascii="Times New Roman" w:hAnsi="Times New Roman" w:cs="Times New Roman"/>
                <w:color w:val="000000"/>
                <w:sz w:val="20"/>
                <w:szCs w:val="20"/>
              </w:rPr>
            </w:pPr>
            <w:r w:rsidRPr="00306374">
              <w:rPr>
                <w:rFonts w:ascii="Times New Roman" w:hAnsi="Times New Roman" w:cs="Times New Roman"/>
                <w:color w:val="000000"/>
                <w:sz w:val="20"/>
                <w:szCs w:val="20"/>
              </w:rPr>
              <w:t>Владеет</w:t>
            </w:r>
          </w:p>
        </w:tc>
        <w:tc>
          <w:tcPr>
            <w:tcW w:w="2942" w:type="dxa"/>
            <w:shd w:val="clear" w:color="auto" w:fill="auto"/>
          </w:tcPr>
          <w:p w:rsidR="0014169D" w:rsidRPr="00306374" w:rsidRDefault="0014169D" w:rsidP="0014169D">
            <w:pPr>
              <w:tabs>
                <w:tab w:val="left" w:pos="993"/>
              </w:tabs>
              <w:ind w:firstLine="0"/>
              <w:contextualSpacing/>
              <w:rPr>
                <w:rFonts w:ascii="Times New Roman" w:hAnsi="Times New Roman" w:cs="Times New Roman"/>
                <w:color w:val="000000"/>
                <w:sz w:val="20"/>
                <w:szCs w:val="20"/>
              </w:rPr>
            </w:pPr>
            <w:r w:rsidRPr="00306374">
              <w:rPr>
                <w:rFonts w:ascii="Times New Roman" w:hAnsi="Times New Roman" w:cs="Times New Roman"/>
                <w:color w:val="000000"/>
                <w:sz w:val="20"/>
                <w:szCs w:val="20"/>
              </w:rPr>
              <w:t>Современными методами рациональной, индивидуализированной фармакотерапии</w:t>
            </w:r>
          </w:p>
        </w:tc>
        <w:tc>
          <w:tcPr>
            <w:tcW w:w="1701" w:type="dxa"/>
            <w:shd w:val="clear" w:color="auto" w:fill="auto"/>
          </w:tcPr>
          <w:p w:rsidR="0014169D" w:rsidRPr="00306374" w:rsidRDefault="0014169D" w:rsidP="0014169D">
            <w:pPr>
              <w:shd w:val="clear" w:color="auto" w:fill="FFFFFF"/>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Навык алгоритма </w:t>
            </w:r>
            <w:r w:rsidRPr="00306374">
              <w:rPr>
                <w:rFonts w:ascii="Times New Roman" w:hAnsi="Times New Roman" w:cs="Times New Roman"/>
                <w:color w:val="000000"/>
                <w:sz w:val="20"/>
                <w:szCs w:val="20"/>
              </w:rPr>
              <w:t>применению лекарственных препаратов и иных веществ</w:t>
            </w:r>
          </w:p>
        </w:tc>
        <w:tc>
          <w:tcPr>
            <w:tcW w:w="1134" w:type="dxa"/>
            <w:shd w:val="clear" w:color="auto" w:fill="auto"/>
          </w:tcPr>
          <w:p w:rsidR="0014169D" w:rsidRPr="00306374" w:rsidRDefault="0014169D" w:rsidP="0014169D">
            <w:pPr>
              <w:ind w:firstLine="0"/>
              <w:rPr>
                <w:rFonts w:ascii="Times New Roman" w:eastAsia="Calibri" w:hAnsi="Times New Roman" w:cs="Times New Roman"/>
                <w:sz w:val="20"/>
                <w:szCs w:val="20"/>
              </w:rPr>
            </w:pPr>
            <w:r w:rsidRPr="00306374">
              <w:rPr>
                <w:rFonts w:ascii="Times New Roman" w:eastAsia="Calibri" w:hAnsi="Times New Roman" w:cs="Times New Roman"/>
                <w:sz w:val="20"/>
                <w:szCs w:val="20"/>
              </w:rPr>
              <w:t xml:space="preserve">Владеет </w:t>
            </w:r>
            <w:r w:rsidRPr="00306374">
              <w:rPr>
                <w:rFonts w:ascii="Times New Roman" w:hAnsi="Times New Roman" w:cs="Times New Roman"/>
                <w:color w:val="000000"/>
                <w:sz w:val="20"/>
                <w:szCs w:val="20"/>
              </w:rPr>
              <w:t>современными методами рациональной, индивидуализированной фармакотерапии</w:t>
            </w:r>
          </w:p>
        </w:tc>
        <w:tc>
          <w:tcPr>
            <w:tcW w:w="992" w:type="dxa"/>
            <w:shd w:val="clear" w:color="auto" w:fill="auto"/>
          </w:tcPr>
          <w:p w:rsidR="0014169D" w:rsidRPr="00306374" w:rsidRDefault="0014169D" w:rsidP="0014169D">
            <w:pPr>
              <w:ind w:firstLine="0"/>
              <w:rPr>
                <w:rFonts w:ascii="Times New Roman" w:eastAsia="Calibri" w:hAnsi="Times New Roman" w:cs="Times New Roman"/>
                <w:sz w:val="20"/>
                <w:szCs w:val="20"/>
              </w:rPr>
            </w:pPr>
          </w:p>
        </w:tc>
      </w:tr>
    </w:tbl>
    <w:p w:rsidR="009423CA" w:rsidRPr="00A60047" w:rsidRDefault="009423CA" w:rsidP="009423CA">
      <w:pPr>
        <w:ind w:firstLine="0"/>
        <w:rPr>
          <w:rFonts w:ascii="Times New Roman" w:eastAsia="Calibri" w:hAnsi="Times New Roman" w:cs="Times New Roman"/>
          <w:i/>
          <w:color w:val="333333"/>
          <w:sz w:val="20"/>
        </w:rPr>
      </w:pPr>
      <w:r w:rsidRPr="00A60047">
        <w:rPr>
          <w:rFonts w:ascii="Times New Roman" w:eastAsia="Calibri" w:hAnsi="Times New Roman" w:cs="Times New Roman"/>
          <w:szCs w:val="24"/>
        </w:rPr>
        <w:t>*</w:t>
      </w:r>
      <w:r w:rsidRPr="00A60047">
        <w:rPr>
          <w:rFonts w:ascii="Times New Roman" w:eastAsia="Calibri" w:hAnsi="Times New Roman" w:cs="Times New Roman"/>
          <w:b/>
          <w:color w:val="333333"/>
          <w:sz w:val="15"/>
          <w:szCs w:val="15"/>
          <w:shd w:val="clear" w:color="auto" w:fill="FFFFFF"/>
        </w:rPr>
        <w:t xml:space="preserve"> </w:t>
      </w:r>
      <w:r w:rsidRPr="00A60047">
        <w:rPr>
          <w:rFonts w:ascii="Times New Roman" w:eastAsia="Calibri" w:hAnsi="Times New Roman" w:cs="Times New Roman"/>
          <w:b/>
          <w:i/>
          <w:color w:val="333333"/>
          <w:sz w:val="20"/>
          <w:shd w:val="clear" w:color="auto" w:fill="FFFFFF"/>
        </w:rPr>
        <w:t xml:space="preserve">Критерий </w:t>
      </w:r>
      <w:r w:rsidRPr="00A60047">
        <w:rPr>
          <w:rFonts w:ascii="Times New Roman" w:eastAsia="Calibri" w:hAnsi="Times New Roman" w:cs="Times New Roman"/>
          <w:i/>
          <w:color w:val="333333"/>
          <w:sz w:val="20"/>
          <w:shd w:val="clear" w:color="auto" w:fill="FFFFFF"/>
        </w:rPr>
        <w:t xml:space="preserve">– это признак, по которому можно судить об отличии состояния одного явления от другого. Критерий шире показателя, который является составным элементом критерия и характеризует содержание его. Критерий выражает наиболее общий признак, по которому происходит оценка, сравнение реальных явлений, качеств, процессов. А степень проявления, качественная сформированность, определенность критериев выражается в конкретных показателях. </w:t>
      </w:r>
      <w:r w:rsidRPr="00A60047">
        <w:rPr>
          <w:rFonts w:ascii="Times New Roman" w:eastAsia="Calibri" w:hAnsi="Times New Roman" w:cs="Times New Roman"/>
          <w:i/>
          <w:color w:val="333333"/>
          <w:sz w:val="20"/>
        </w:rPr>
        <w:t xml:space="preserve">Критерий представляет собой средство, необходимый инструмент оценки, но сам оценкой не является. Функциональная роль критерия – в определении или не определении сущностных признаков предмета, явления, качества, процесса и др. </w:t>
      </w:r>
    </w:p>
    <w:p w:rsidR="009423CA" w:rsidRPr="00A60047" w:rsidRDefault="009423CA" w:rsidP="009423CA">
      <w:pPr>
        <w:shd w:val="clear" w:color="auto" w:fill="FFFFFF"/>
        <w:spacing w:line="227" w:lineRule="atLeast"/>
        <w:ind w:firstLine="0"/>
        <w:rPr>
          <w:rFonts w:ascii="Times New Roman" w:hAnsi="Times New Roman" w:cs="Times New Roman"/>
          <w:i/>
          <w:color w:val="333333"/>
          <w:sz w:val="20"/>
        </w:rPr>
      </w:pPr>
      <w:r w:rsidRPr="00A60047">
        <w:rPr>
          <w:rFonts w:ascii="Times New Roman" w:hAnsi="Times New Roman" w:cs="Times New Roman"/>
          <w:b/>
          <w:i/>
          <w:color w:val="333333"/>
          <w:sz w:val="20"/>
        </w:rPr>
        <w:t xml:space="preserve">Показатель </w:t>
      </w:r>
      <w:r w:rsidRPr="00A60047">
        <w:rPr>
          <w:rFonts w:ascii="Times New Roman" w:hAnsi="Times New Roman" w:cs="Times New Roman"/>
          <w:i/>
          <w:color w:val="333333"/>
          <w:sz w:val="20"/>
        </w:rPr>
        <w:t>выступает по отношению к критерию как частное к общему.</w:t>
      </w:r>
    </w:p>
    <w:p w:rsidR="009423CA" w:rsidRPr="00A60047" w:rsidRDefault="009423CA" w:rsidP="009423CA">
      <w:pPr>
        <w:shd w:val="clear" w:color="auto" w:fill="FFFFFF"/>
        <w:spacing w:line="227" w:lineRule="atLeast"/>
        <w:ind w:firstLine="0"/>
        <w:rPr>
          <w:rFonts w:ascii="Times New Roman" w:hAnsi="Times New Roman" w:cs="Times New Roman"/>
          <w:i/>
          <w:color w:val="333333"/>
          <w:sz w:val="20"/>
          <w:shd w:val="clear" w:color="auto" w:fill="FFFFFF"/>
        </w:rPr>
      </w:pPr>
      <w:r w:rsidRPr="00A60047">
        <w:rPr>
          <w:rFonts w:ascii="Times New Roman" w:hAnsi="Times New Roman" w:cs="Times New Roman"/>
          <w:i/>
          <w:color w:val="333333"/>
          <w:sz w:val="20"/>
          <w:shd w:val="clear" w:color="auto" w:fill="FFFFFF"/>
        </w:rPr>
        <w:t xml:space="preserve">Показатель не включает в себя всеобщее измерение. Он отражает отдельные свойства и признаки познаваемого объекта и служит средством накопления количественных и качественных данных для критериального обобщения. </w:t>
      </w:r>
    </w:p>
    <w:p w:rsidR="009423CA" w:rsidRPr="00A60047" w:rsidRDefault="009423CA" w:rsidP="009423CA">
      <w:pPr>
        <w:shd w:val="clear" w:color="auto" w:fill="FFFFFF"/>
        <w:spacing w:line="227" w:lineRule="atLeast"/>
        <w:ind w:firstLine="0"/>
        <w:rPr>
          <w:rFonts w:ascii="Times New Roman" w:hAnsi="Times New Roman" w:cs="Times New Roman"/>
          <w:i/>
          <w:color w:val="333333"/>
          <w:sz w:val="20"/>
        </w:rPr>
      </w:pPr>
      <w:r w:rsidRPr="00A60047">
        <w:rPr>
          <w:rFonts w:ascii="Times New Roman" w:hAnsi="Times New Roman" w:cs="Times New Roman"/>
          <w:i/>
          <w:color w:val="333333"/>
          <w:sz w:val="20"/>
          <w:shd w:val="clear" w:color="auto" w:fill="FFFFFF"/>
        </w:rPr>
        <w:t>Главными характеристиками понятия «показатель» являются конкретность и диагностичность, что предполагает доступность его для наблюдения, учета и фиксации, а также позволяет рассматривать показатель как более частное по отношению к критерию, а значит, измерителя последнего.</w:t>
      </w:r>
    </w:p>
    <w:p w:rsidR="009423CA" w:rsidRDefault="009423CA" w:rsidP="009423CA">
      <w:pPr>
        <w:spacing w:line="360" w:lineRule="auto"/>
        <w:ind w:firstLine="567"/>
        <w:contextualSpacing/>
        <w:jc w:val="center"/>
        <w:rPr>
          <w:b/>
          <w:sz w:val="28"/>
          <w:szCs w:val="28"/>
        </w:rPr>
      </w:pPr>
    </w:p>
    <w:p w:rsidR="00B77BDE" w:rsidRDefault="00B77BDE" w:rsidP="00B77BDE">
      <w:pPr>
        <w:pStyle w:val="a9"/>
        <w:spacing w:line="360" w:lineRule="auto"/>
        <w:ind w:left="0"/>
        <w:jc w:val="both"/>
        <w:rPr>
          <w:rFonts w:ascii="Times New Roman" w:hAnsi="Times New Roman" w:cs="Times New Roman"/>
          <w:b/>
          <w:sz w:val="28"/>
          <w:szCs w:val="28"/>
        </w:rPr>
      </w:pPr>
      <w:r>
        <w:rPr>
          <w:rFonts w:ascii="Times New Roman" w:hAnsi="Times New Roman" w:cs="Times New Roman"/>
          <w:b/>
          <w:sz w:val="28"/>
          <w:szCs w:val="28"/>
        </w:rPr>
        <w:t>Примеры ситуационных задач</w:t>
      </w:r>
    </w:p>
    <w:p w:rsidR="00B77BDE" w:rsidRDefault="00B77BDE" w:rsidP="00B77BDE">
      <w:pPr>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Ситуационная задача №1</w:t>
      </w:r>
    </w:p>
    <w:p w:rsidR="00B77BDE" w:rsidRDefault="00B77BDE" w:rsidP="00B77BD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Пациент Е.: 48 лет, не работает</w:t>
      </w:r>
    </w:p>
    <w:p w:rsidR="00B77BDE" w:rsidRDefault="00B77BDE" w:rsidP="00B77BDE">
      <w:pPr>
        <w:spacing w:line="360" w:lineRule="auto"/>
        <w:jc w:val="both"/>
        <w:rPr>
          <w:rFonts w:ascii="Times New Roman" w:hAnsi="Times New Roman" w:cs="Times New Roman"/>
          <w:sz w:val="28"/>
          <w:szCs w:val="28"/>
        </w:rPr>
      </w:pPr>
      <w:r>
        <w:rPr>
          <w:rFonts w:ascii="Times New Roman" w:hAnsi="Times New Roman" w:cs="Times New Roman"/>
          <w:sz w:val="28"/>
          <w:szCs w:val="28"/>
        </w:rPr>
        <w:t>Диагноз: Острый миелобластный лейкоз, ремиссия.</w:t>
      </w:r>
    </w:p>
    <w:p w:rsidR="00B77BDE" w:rsidRDefault="00B77BDE" w:rsidP="00B77B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Анамнез заболевания. Пациент считает себя больным последние полгода, когда снизилась работоспособность, беспокоило постоянное </w:t>
      </w:r>
      <w:r>
        <w:rPr>
          <w:rFonts w:ascii="Times New Roman" w:hAnsi="Times New Roman" w:cs="Times New Roman"/>
          <w:sz w:val="28"/>
          <w:szCs w:val="28"/>
        </w:rPr>
        <w:lastRenderedPageBreak/>
        <w:t>ощущение слабости, усталость даже после полноценного сна. Появились беспричинные синяки по телу, снижение веса на 4 кг. Обратился к терапевту и после сдачи анализов был госпитализирован в отделение гематологии с подозрением на лейкоз. Выписан с улучшением, сейчас наблюдается у гематолога.</w:t>
      </w:r>
    </w:p>
    <w:p w:rsidR="00B77BDE" w:rsidRDefault="00B77BDE" w:rsidP="00B77BDE">
      <w:pPr>
        <w:spacing w:line="360" w:lineRule="auto"/>
        <w:jc w:val="both"/>
      </w:pPr>
      <w:r>
        <w:rPr>
          <w:rFonts w:ascii="Times New Roman" w:hAnsi="Times New Roman" w:cs="Times New Roman"/>
          <w:color w:val="000000"/>
          <w:sz w:val="28"/>
          <w:szCs w:val="28"/>
        </w:rPr>
        <w:t>Объективно: состояние больного удовлетворительное. Температура- 37,00С. Кожные покровы бледные, обычной влажности; чистые. Слизистые бледные, влажные. Периферические лимфатические узлы не доступны пальпации, не увеличены, обычной консистенции и размера, безболезненны, не спаяны с окружающей тканью. Тип дыхания грудной. Грудная клетка при пальпации безболезненная, голосовое дрожание одинаковой силы на симметричных участках. При перкуссии слышен ясный легочный звук, на симметричных участках справа и слева. Аускультативно: по всей легочной поверхности правого и левого легкого везикулярное дыхание. При аускультации тоны сердца ясные, ритмичные, без патологических шумов. Живот мягкий, не вздут, безболезненный. Физиологические отправления в норме.</w:t>
      </w:r>
    </w:p>
    <w:p w:rsidR="00B77BDE" w:rsidRDefault="00B77BDE" w:rsidP="00B77BDE">
      <w:pPr>
        <w:spacing w:line="360" w:lineRule="auto"/>
        <w:jc w:val="both"/>
      </w:pPr>
      <w:r>
        <w:rPr>
          <w:rFonts w:ascii="Times New Roman" w:hAnsi="Times New Roman" w:cs="Times New Roman"/>
          <w:color w:val="000000"/>
          <w:sz w:val="28"/>
          <w:szCs w:val="28"/>
        </w:rPr>
        <w:t>Данные дополнительного обследования:</w:t>
      </w:r>
    </w:p>
    <w:p w:rsidR="00B77BDE" w:rsidRDefault="00B77BDE" w:rsidP="00B77BDE">
      <w:pPr>
        <w:spacing w:line="360" w:lineRule="auto"/>
        <w:jc w:val="both"/>
      </w:pPr>
      <w:r>
        <w:rPr>
          <w:rFonts w:ascii="Times New Roman" w:hAnsi="Times New Roman" w:cs="Times New Roman"/>
          <w:color w:val="000000"/>
          <w:sz w:val="28"/>
          <w:szCs w:val="28"/>
        </w:rPr>
        <w:t>Общий анализ крови отсутствие бластных клеток, улучшение картины красной крови в динамике, лейкопения</w:t>
      </w:r>
    </w:p>
    <w:p w:rsidR="00B77BDE" w:rsidRDefault="00B77BDE" w:rsidP="00B77BD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Задания к задаче </w:t>
      </w:r>
    </w:p>
    <w:p w:rsidR="00B77BDE" w:rsidRDefault="00B77BDE" w:rsidP="00B77BDE">
      <w:pPr>
        <w:pStyle w:val="a9"/>
        <w:numPr>
          <w:ilvl w:val="0"/>
          <w:numId w:val="14"/>
        </w:numPr>
        <w:spacing w:line="360" w:lineRule="auto"/>
        <w:ind w:left="0"/>
        <w:jc w:val="both"/>
        <w:rPr>
          <w:sz w:val="22"/>
        </w:rPr>
      </w:pPr>
      <w:r>
        <w:rPr>
          <w:rFonts w:ascii="Times New Roman" w:hAnsi="Times New Roman" w:cs="Times New Roman"/>
          <w:color w:val="000000"/>
          <w:sz w:val="28"/>
          <w:szCs w:val="28"/>
        </w:rPr>
        <w:t>Выявите категории ограничения жизнедеятельности у данного пациента.</w:t>
      </w:r>
    </w:p>
    <w:p w:rsidR="00B77BDE" w:rsidRDefault="00B77BDE" w:rsidP="00B77BDE">
      <w:pPr>
        <w:pStyle w:val="a9"/>
        <w:numPr>
          <w:ilvl w:val="0"/>
          <w:numId w:val="14"/>
        </w:numPr>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rPr>
        <w:t>Составьте программу реабилитации для данного пациента.</w:t>
      </w:r>
    </w:p>
    <w:p w:rsidR="00B77BDE" w:rsidRDefault="00B77BDE" w:rsidP="00B77BDE">
      <w:pPr>
        <w:spacing w:line="360" w:lineRule="auto"/>
        <w:jc w:val="both"/>
        <w:rPr>
          <w:rFonts w:ascii="Times New Roman" w:hAnsi="Times New Roman" w:cs="Times New Roman"/>
          <w:sz w:val="28"/>
          <w:szCs w:val="28"/>
        </w:rPr>
      </w:pPr>
    </w:p>
    <w:p w:rsidR="00B77BDE" w:rsidRDefault="00B77BDE" w:rsidP="00B77BDE">
      <w:pPr>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Ситуационная задача №2</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Пациент В. 63 года, пенсионер</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Диагноз: закрытый перелом шейки левого бедра</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Анамнез заболевания. Четыре месяца назад поступил в отделение травматологии с жалобами на боли в области левого тазобедренного сустава </w:t>
      </w:r>
      <w:r>
        <w:rPr>
          <w:rFonts w:ascii="Times New Roman" w:hAnsi="Times New Roman" w:cs="Times New Roman"/>
          <w:color w:val="000000"/>
          <w:sz w:val="28"/>
          <w:szCs w:val="28"/>
        </w:rPr>
        <w:lastRenderedPageBreak/>
        <w:t>(обстоятельства травмы: упал с велосипеда во время езды на левый бок, после чего почувствовал резкую боль в левом тазобедренном суставе. После падения не смог самостоятельно подняться. Сознание не терял. Головной боли и рвоты не было. В отделении был поставлен окончательный клинический диагноз - закрытый медиальный перелом шейки левого бедра. Проводилось оперативное лечение - эндопротезирование тазобедренного сустава</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 xml:space="preserve">Объективно: состояние удовлетворительное, положение активное. Кожа и слизистые оболочки чистые, обычной окраски. Пульс - 76 в минуту, ритмический, АД - 130/80 </w:t>
      </w:r>
      <w:proofErr w:type="spellStart"/>
      <w:r>
        <w:rPr>
          <w:rFonts w:ascii="Times New Roman" w:hAnsi="Times New Roman" w:cs="Times New Roman"/>
          <w:color w:val="000000"/>
          <w:sz w:val="28"/>
          <w:szCs w:val="28"/>
        </w:rPr>
        <w:t>мм.рт.ст</w:t>
      </w:r>
      <w:proofErr w:type="spellEnd"/>
      <w:r>
        <w:rPr>
          <w:rFonts w:ascii="Times New Roman" w:hAnsi="Times New Roman" w:cs="Times New Roman"/>
          <w:color w:val="000000"/>
          <w:sz w:val="28"/>
          <w:szCs w:val="28"/>
        </w:rPr>
        <w:t>. Перкуторно - границы сердца в пределах нормы. Тоны сердца ясные, ритмичные. Число дыханий 18 в 1 мин. При аускультации легких выслушивается везикулярное дыхание. Живот мягкий, безболезненный. Печень не пальпируется. Физиологические отправления в норме.</w:t>
      </w:r>
    </w:p>
    <w:p w:rsidR="00B77BDE" w:rsidRDefault="00B77BDE" w:rsidP="00B77BDE">
      <w:pPr>
        <w:pStyle w:val="a9"/>
        <w:spacing w:line="360" w:lineRule="auto"/>
        <w:ind w:left="0"/>
        <w:jc w:val="both"/>
      </w:pPr>
      <w:r>
        <w:rPr>
          <w:rFonts w:ascii="Times New Roman" w:hAnsi="Times New Roman" w:cs="Times New Roman"/>
          <w:color w:val="000000"/>
          <w:sz w:val="28"/>
          <w:szCs w:val="28"/>
        </w:rPr>
        <w:t>Данные дополнительного обследования</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рентгенологический контроль через 3 месяца - признаков нестабильности </w:t>
      </w:r>
      <w:proofErr w:type="spellStart"/>
      <w:r>
        <w:rPr>
          <w:rFonts w:ascii="Times New Roman" w:hAnsi="Times New Roman" w:cs="Times New Roman"/>
          <w:color w:val="000000"/>
          <w:sz w:val="28"/>
          <w:szCs w:val="28"/>
        </w:rPr>
        <w:t>эндопротеза</w:t>
      </w:r>
      <w:proofErr w:type="spellEnd"/>
      <w:r>
        <w:rPr>
          <w:rFonts w:ascii="Times New Roman" w:hAnsi="Times New Roman" w:cs="Times New Roman"/>
          <w:color w:val="000000"/>
          <w:sz w:val="28"/>
          <w:szCs w:val="28"/>
        </w:rPr>
        <w:t xml:space="preserve"> не выявлено</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Задания к задаче </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1. Выявите категории ограничения жизнедеятельности у данного пациента.</w:t>
      </w:r>
    </w:p>
    <w:p w:rsidR="00B77BDE" w:rsidRDefault="00B77BDE" w:rsidP="00B77BDE">
      <w:pPr>
        <w:pStyle w:val="a9"/>
        <w:spacing w:line="360" w:lineRule="auto"/>
        <w:ind w:left="0"/>
        <w:jc w:val="both"/>
      </w:pPr>
      <w:r>
        <w:rPr>
          <w:rFonts w:ascii="Times New Roman" w:hAnsi="Times New Roman" w:cs="Times New Roman"/>
          <w:color w:val="000000"/>
          <w:sz w:val="28"/>
          <w:szCs w:val="28"/>
        </w:rPr>
        <w:t>2. Составьте программу реабилитации для данного пациента.</w:t>
      </w:r>
      <w:r>
        <w:br/>
      </w:r>
    </w:p>
    <w:p w:rsidR="00B77BDE" w:rsidRDefault="00B77BDE" w:rsidP="00B77BDE">
      <w:pPr>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Ситуационная задача №3</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Пациентка Н. 47 лет, швея</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Диагноз: Ревматоидный артрит</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Анамнез заболевания. Считает себя больной с 40 лет, когда впервые возникла резкая боль в левом лучезапястном и пястно-фаланговых суставах обеих рук, непродолжительная скованность в этих суставах, общее недомогание. Возникновение боли связывает с условиями труда (швея) и </w:t>
      </w:r>
      <w:r>
        <w:rPr>
          <w:rFonts w:ascii="Times New Roman" w:hAnsi="Times New Roman" w:cs="Times New Roman"/>
          <w:color w:val="000000"/>
          <w:sz w:val="28"/>
          <w:szCs w:val="28"/>
        </w:rPr>
        <w:lastRenderedPageBreak/>
        <w:t>частым переохлаждением</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и сыростью. Была госпитализирована в стационар, где был поставлен диагноз - ревматоидный артрит. После 3-хнедельного лечения (</w:t>
      </w:r>
      <w:proofErr w:type="spellStart"/>
      <w:r>
        <w:rPr>
          <w:rFonts w:ascii="Times New Roman" w:hAnsi="Times New Roman" w:cs="Times New Roman"/>
          <w:color w:val="000000"/>
          <w:sz w:val="28"/>
          <w:szCs w:val="28"/>
        </w:rPr>
        <w:t>диклофенак</w:t>
      </w:r>
      <w:proofErr w:type="spellEnd"/>
      <w:r>
        <w:rPr>
          <w:rFonts w:ascii="Times New Roman" w:hAnsi="Times New Roman" w:cs="Times New Roman"/>
          <w:color w:val="000000"/>
          <w:sz w:val="28"/>
          <w:szCs w:val="28"/>
        </w:rPr>
        <w:t xml:space="preserve">, гормональная терапия, </w:t>
      </w:r>
      <w:proofErr w:type="spellStart"/>
      <w:r>
        <w:rPr>
          <w:rFonts w:ascii="Times New Roman" w:hAnsi="Times New Roman" w:cs="Times New Roman"/>
          <w:color w:val="000000"/>
          <w:sz w:val="28"/>
          <w:szCs w:val="28"/>
        </w:rPr>
        <w:t>физиолечение</w:t>
      </w:r>
      <w:proofErr w:type="spellEnd"/>
      <w:r>
        <w:rPr>
          <w:rFonts w:ascii="Times New Roman" w:hAnsi="Times New Roman" w:cs="Times New Roman"/>
          <w:color w:val="000000"/>
          <w:sz w:val="28"/>
          <w:szCs w:val="28"/>
        </w:rPr>
        <w:t>) выписана из клиники с улучшением: боли в суставах исчезли, увеличилась подвижность. Была направлена на курортное лечение в санаторий г. Пятигорска. Три месяца назад повторно госпитализирован в ревматологическое отделение, в связи с обострением заболевания: ноющие боли в пястно-фаланговых, лучезапястных, коленных и плечевых суставах, которые возникают не только при движении, но и в покое; выраженное болевое ограничение подвижности и повышение температуры кожи над этими суставами. Выписана со значительным улучшение состояния.</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Объективно: состояние удовлетворительное, положение активно. Телосложение нормостеническое. Внешний вид больного соответствует возрасту и полу. Рост 164 см, вес 64 кг. Кожа сухая, чистая, окраска кожных покровов бледная, эластичность кожи сохранена, видимые слизистые розовые, влажные. Ограничение движения в лучезапястных, пястно-фаланговых, плечевых, коленных суставах. </w:t>
      </w:r>
      <w:proofErr w:type="spellStart"/>
      <w:r>
        <w:rPr>
          <w:rFonts w:ascii="Times New Roman" w:hAnsi="Times New Roman" w:cs="Times New Roman"/>
          <w:color w:val="000000"/>
          <w:sz w:val="28"/>
          <w:szCs w:val="28"/>
        </w:rPr>
        <w:t>Синовииты</w:t>
      </w:r>
      <w:proofErr w:type="spellEnd"/>
      <w:r>
        <w:rPr>
          <w:rFonts w:ascii="Times New Roman" w:hAnsi="Times New Roman" w:cs="Times New Roman"/>
          <w:color w:val="000000"/>
          <w:sz w:val="28"/>
          <w:szCs w:val="28"/>
        </w:rPr>
        <w:t xml:space="preserve"> лучезапястных, пястно-фаланговых суставов обеих рук: припухлость, легкая болезненность при пальпации. Пульс - 78 в минуту, ритмический, АД - 130/80 </w:t>
      </w:r>
      <w:proofErr w:type="spellStart"/>
      <w:r>
        <w:rPr>
          <w:rFonts w:ascii="Times New Roman" w:hAnsi="Times New Roman" w:cs="Times New Roman"/>
          <w:color w:val="000000"/>
          <w:sz w:val="28"/>
          <w:szCs w:val="28"/>
        </w:rPr>
        <w:t>мм.рт.ст</w:t>
      </w:r>
      <w:proofErr w:type="spellEnd"/>
      <w:r>
        <w:rPr>
          <w:rFonts w:ascii="Times New Roman" w:hAnsi="Times New Roman" w:cs="Times New Roman"/>
          <w:color w:val="000000"/>
          <w:sz w:val="28"/>
          <w:szCs w:val="28"/>
        </w:rPr>
        <w:t xml:space="preserve">. Перкуторно - границы сердца в пределах нормы. Тоны сердца ясные, ритмичные. Число дыханий 18 в 1 </w:t>
      </w:r>
      <w:proofErr w:type="spellStart"/>
      <w:proofErr w:type="gramStart"/>
      <w:r>
        <w:rPr>
          <w:rFonts w:ascii="Times New Roman" w:hAnsi="Times New Roman" w:cs="Times New Roman"/>
          <w:color w:val="000000"/>
          <w:sz w:val="28"/>
          <w:szCs w:val="28"/>
        </w:rPr>
        <w:t>мин.При</w:t>
      </w:r>
      <w:proofErr w:type="spellEnd"/>
      <w:proofErr w:type="gramEnd"/>
      <w:r>
        <w:rPr>
          <w:rFonts w:ascii="Times New Roman" w:hAnsi="Times New Roman" w:cs="Times New Roman"/>
          <w:color w:val="000000"/>
          <w:sz w:val="28"/>
          <w:szCs w:val="28"/>
        </w:rPr>
        <w:t xml:space="preserve"> аускультации легких выслушивается везикулярное дыхание. Живот мягкий, безболезненный. Печень не пальпируется. Физиологические отправления в норме.</w:t>
      </w:r>
    </w:p>
    <w:p w:rsidR="00B77BDE" w:rsidRDefault="00B77BDE" w:rsidP="00B77BDE">
      <w:pPr>
        <w:pStyle w:val="a9"/>
        <w:spacing w:line="360" w:lineRule="auto"/>
        <w:ind w:left="0"/>
        <w:jc w:val="both"/>
      </w:pPr>
      <w:r>
        <w:rPr>
          <w:rFonts w:ascii="Times New Roman" w:hAnsi="Times New Roman" w:cs="Times New Roman"/>
          <w:color w:val="000000"/>
          <w:sz w:val="28"/>
          <w:szCs w:val="28"/>
        </w:rPr>
        <w:t>Данные дополнительного обследования</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Данные лабораторных исследований: в ОАК – ускоренная СОЭ; биохимический анализ крови – </w:t>
      </w:r>
      <w:proofErr w:type="spellStart"/>
      <w:r>
        <w:rPr>
          <w:rFonts w:ascii="Times New Roman" w:hAnsi="Times New Roman" w:cs="Times New Roman"/>
          <w:color w:val="000000"/>
          <w:sz w:val="28"/>
          <w:szCs w:val="28"/>
        </w:rPr>
        <w:t>диспротеинемия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гипоальбуминемия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гиперглобулинемия</w:t>
      </w:r>
      <w:proofErr w:type="spellEnd"/>
      <w:r>
        <w:rPr>
          <w:rFonts w:ascii="Times New Roman" w:hAnsi="Times New Roman" w:cs="Times New Roman"/>
          <w:color w:val="000000"/>
          <w:sz w:val="28"/>
          <w:szCs w:val="28"/>
        </w:rPr>
        <w:t xml:space="preserve">; повышенное содержание фибриногена; иммунологический анализ крови: ревматоидный фактор – слабоположительный (+); С-реактивный белок – слабоположительный (+); </w:t>
      </w:r>
      <w:r>
        <w:rPr>
          <w:rFonts w:ascii="Times New Roman" w:hAnsi="Times New Roman" w:cs="Times New Roman"/>
          <w:color w:val="000000"/>
          <w:sz w:val="28"/>
          <w:szCs w:val="28"/>
        </w:rPr>
        <w:lastRenderedPageBreak/>
        <w:t>рентгенологическое исследование (21.02.03): диффузный остеопороз, кистевидные просветления в головках средних пальцев пястных костей, мелких костей запястья, сужены суставные щели в лучезапястных суставах, больше слева. Контуры суставных поверхностей нечеткие.</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Задания к задаче </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1. Выявите категории ограничения жизнедеятельности у данного пациента.</w:t>
      </w:r>
    </w:p>
    <w:p w:rsidR="00B77BDE" w:rsidRDefault="00B77BDE" w:rsidP="00B77BDE">
      <w:pPr>
        <w:pStyle w:val="a9"/>
        <w:spacing w:line="360" w:lineRule="auto"/>
        <w:ind w:left="0"/>
        <w:jc w:val="both"/>
      </w:pPr>
      <w:r>
        <w:rPr>
          <w:rFonts w:ascii="Times New Roman" w:hAnsi="Times New Roman" w:cs="Times New Roman"/>
          <w:color w:val="000000"/>
          <w:sz w:val="28"/>
          <w:szCs w:val="28"/>
        </w:rPr>
        <w:t>2. Составьте программу реабилитации для данного пациента.</w:t>
      </w:r>
    </w:p>
    <w:p w:rsidR="00B77BDE" w:rsidRDefault="00B77BDE" w:rsidP="00B77BDE">
      <w:pPr>
        <w:pStyle w:val="a9"/>
        <w:spacing w:line="360" w:lineRule="auto"/>
        <w:ind w:left="0"/>
        <w:jc w:val="both"/>
        <w:rPr>
          <w:rFonts w:ascii="Times New Roman" w:hAnsi="Times New Roman" w:cs="Times New Roman"/>
          <w:color w:val="000000"/>
          <w:sz w:val="28"/>
          <w:szCs w:val="28"/>
        </w:rPr>
      </w:pPr>
    </w:p>
    <w:p w:rsidR="00B77BDE" w:rsidRDefault="00B77BDE" w:rsidP="00B77BDE">
      <w:pPr>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Ситуационная задача №4</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Пациент У. 41 год, инженер</w:t>
      </w:r>
    </w:p>
    <w:p w:rsidR="00B77BDE" w:rsidRDefault="00B77BDE" w:rsidP="00B77BDE">
      <w:pPr>
        <w:pStyle w:val="a9"/>
        <w:spacing w:line="360" w:lineRule="auto"/>
        <w:ind w:left="0"/>
        <w:jc w:val="both"/>
      </w:pPr>
      <w:r>
        <w:rPr>
          <w:rFonts w:ascii="Times New Roman" w:hAnsi="Times New Roman" w:cs="Times New Roman"/>
          <w:color w:val="000000"/>
          <w:sz w:val="28"/>
          <w:szCs w:val="28"/>
        </w:rPr>
        <w:t>Диагноз: остеохондроз пояснично-крестцового отдела позвоночника.</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Анамнез заболевания. Со слов больного, первые признаки заболевания появились во время службы в армии, когда возникли боли в области поясницы и копчика, больше слева, умеренной интенсивности, продолжительные. Отмечалась также тупая боль в левом тазобедренном суставе при движениях в нем. С того времени боли периодически возникают при движении, наклонах, по мере "</w:t>
      </w:r>
      <w:proofErr w:type="spellStart"/>
      <w:r>
        <w:rPr>
          <w:rFonts w:ascii="Times New Roman" w:hAnsi="Times New Roman" w:cs="Times New Roman"/>
          <w:color w:val="000000"/>
          <w:sz w:val="28"/>
          <w:szCs w:val="28"/>
        </w:rPr>
        <w:t>расхаживания</w:t>
      </w:r>
      <w:proofErr w:type="spellEnd"/>
      <w:r>
        <w:rPr>
          <w:rFonts w:ascii="Times New Roman" w:hAnsi="Times New Roman" w:cs="Times New Roman"/>
          <w:color w:val="000000"/>
          <w:sz w:val="28"/>
          <w:szCs w:val="28"/>
        </w:rPr>
        <w:t>" уменьшаются. В положении лежа на спине на твердой поверхности болей нет. Периодичность возникновения болей больной указать не может, однако отмечает их связь с физической нагрузкой, движениями в поясничном отделе</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Объективно: состояние удовлетворительное, положение активное. Кожа и слизистые оболочки чистые, обычной окраски. Правильного телосложения, повышенного питания.</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Пульс - 74 в минуту, ритмический, АД - 135/80 </w:t>
      </w:r>
      <w:proofErr w:type="spellStart"/>
      <w:r>
        <w:rPr>
          <w:rFonts w:ascii="Times New Roman" w:hAnsi="Times New Roman" w:cs="Times New Roman"/>
          <w:color w:val="000000"/>
          <w:sz w:val="28"/>
          <w:szCs w:val="28"/>
        </w:rPr>
        <w:t>мм.рт.ст</w:t>
      </w:r>
      <w:proofErr w:type="spellEnd"/>
      <w:r>
        <w:rPr>
          <w:rFonts w:ascii="Times New Roman" w:hAnsi="Times New Roman" w:cs="Times New Roman"/>
          <w:color w:val="000000"/>
          <w:sz w:val="28"/>
          <w:szCs w:val="28"/>
        </w:rPr>
        <w:t>. Перкуторно - границы сердца в пределах нормы. Тоны сердца ясные, ритмичные. Число дыханий 18 в 1 мин. При аускультации легких выслушивается везикулярное дыхание. Живот мягкий, безболезненный. Печень не пальпируется. Физиологические отправления в норме.</w:t>
      </w:r>
    </w:p>
    <w:p w:rsidR="00B77BDE" w:rsidRDefault="00B77BDE" w:rsidP="00B77BDE">
      <w:pPr>
        <w:pStyle w:val="a9"/>
        <w:spacing w:line="360" w:lineRule="auto"/>
        <w:ind w:left="0"/>
        <w:jc w:val="both"/>
        <w:rPr>
          <w:rFonts w:ascii="Times New Roman" w:hAnsi="Times New Roman" w:cs="Times New Roman"/>
          <w:sz w:val="28"/>
          <w:szCs w:val="28"/>
        </w:rPr>
      </w:pPr>
      <w:r>
        <w:rPr>
          <w:rFonts w:ascii="Times New Roman" w:hAnsi="Times New Roman" w:cs="Times New Roman"/>
          <w:color w:val="000000"/>
          <w:sz w:val="28"/>
          <w:szCs w:val="28"/>
        </w:rPr>
        <w:lastRenderedPageBreak/>
        <w:t>Данные дополнительного обследования</w:t>
      </w:r>
      <w:r>
        <w:rPr>
          <w:rFonts w:ascii="Times New Roman" w:hAnsi="Times New Roman" w:cs="Times New Roman"/>
          <w:sz w:val="28"/>
          <w:szCs w:val="28"/>
        </w:rPr>
        <w:br/>
        <w:t>компьютерная томография пояснично-крестцового отдела позвоночника, признаки остеохондроза, циркулярная протрузия (выпячивание) диска L1-2</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Задания к задаче </w:t>
      </w:r>
    </w:p>
    <w:p w:rsidR="00B77BDE" w:rsidRDefault="00B77BDE" w:rsidP="00B77BDE">
      <w:pPr>
        <w:pStyle w:val="a9"/>
        <w:spacing w:line="360" w:lineRule="auto"/>
        <w:ind w:left="0"/>
        <w:jc w:val="both"/>
        <w:rPr>
          <w:sz w:val="22"/>
        </w:rPr>
      </w:pPr>
      <w:r>
        <w:rPr>
          <w:rFonts w:ascii="Times New Roman" w:hAnsi="Times New Roman" w:cs="Times New Roman"/>
          <w:color w:val="000000"/>
          <w:sz w:val="28"/>
          <w:szCs w:val="28"/>
        </w:rPr>
        <w:t>1. Выявите категории ограничения жизнедеятельности у данного пациента.</w:t>
      </w:r>
    </w:p>
    <w:p w:rsidR="00B77BDE" w:rsidRDefault="00B77BDE" w:rsidP="00B77BDE">
      <w:pPr>
        <w:pStyle w:val="a9"/>
        <w:spacing w:line="360" w:lineRule="auto"/>
        <w:ind w:left="0"/>
        <w:jc w:val="both"/>
      </w:pPr>
      <w:r>
        <w:rPr>
          <w:rFonts w:ascii="Times New Roman" w:hAnsi="Times New Roman" w:cs="Times New Roman"/>
          <w:color w:val="000000"/>
          <w:sz w:val="28"/>
          <w:szCs w:val="28"/>
        </w:rPr>
        <w:t>2. Составьте программу реабилитации для данного пациента.</w:t>
      </w:r>
    </w:p>
    <w:p w:rsidR="00B77BDE" w:rsidRDefault="00B77BDE" w:rsidP="00B77BDE">
      <w:pPr>
        <w:spacing w:line="36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r>
      <w:r>
        <w:rPr>
          <w:rFonts w:ascii="Times New Roman" w:hAnsi="Times New Roman" w:cs="Times New Roman"/>
          <w:b/>
          <w:bCs/>
          <w:color w:val="000000"/>
          <w:sz w:val="28"/>
          <w:szCs w:val="28"/>
        </w:rPr>
        <w:t>Ситуационная задача №5</w:t>
      </w:r>
    </w:p>
    <w:p w:rsidR="00B77BDE" w:rsidRDefault="00B77BDE" w:rsidP="00B77BDE">
      <w:pPr>
        <w:pStyle w:val="a9"/>
        <w:spacing w:line="360" w:lineRule="auto"/>
        <w:ind w:left="0"/>
        <w:jc w:val="both"/>
        <w:rPr>
          <w:color w:val="000000"/>
          <w:sz w:val="22"/>
        </w:rPr>
      </w:pPr>
      <w:r>
        <w:rPr>
          <w:rFonts w:ascii="Times New Roman" w:hAnsi="Times New Roman" w:cs="Times New Roman"/>
          <w:color w:val="000000"/>
          <w:sz w:val="28"/>
          <w:szCs w:val="28"/>
        </w:rPr>
        <w:t>Пациентка К. 49 лет, преподаватель</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Диагноз: калькулезный холецистит. </w:t>
      </w:r>
      <w:proofErr w:type="spellStart"/>
      <w:r>
        <w:rPr>
          <w:rFonts w:ascii="Times New Roman" w:hAnsi="Times New Roman" w:cs="Times New Roman"/>
          <w:color w:val="000000"/>
          <w:sz w:val="28"/>
          <w:szCs w:val="28"/>
        </w:rPr>
        <w:t>Холецистэтомия</w:t>
      </w:r>
      <w:proofErr w:type="spellEnd"/>
      <w:r>
        <w:rPr>
          <w:rFonts w:ascii="Times New Roman" w:hAnsi="Times New Roman" w:cs="Times New Roman"/>
          <w:color w:val="000000"/>
          <w:sz w:val="28"/>
          <w:szCs w:val="28"/>
        </w:rPr>
        <w:t>.</w:t>
      </w:r>
    </w:p>
    <w:p w:rsidR="00B77BDE" w:rsidRDefault="00B77BDE" w:rsidP="00B77BDE">
      <w:pPr>
        <w:pStyle w:val="a9"/>
        <w:spacing w:line="360" w:lineRule="auto"/>
        <w:ind w:left="0"/>
        <w:jc w:val="both"/>
      </w:pPr>
      <w:r>
        <w:rPr>
          <w:rFonts w:ascii="Times New Roman" w:hAnsi="Times New Roman" w:cs="Times New Roman"/>
          <w:color w:val="000000"/>
          <w:sz w:val="28"/>
          <w:szCs w:val="28"/>
        </w:rPr>
        <w:t>Анамнез заболевания. Анамнез заболевания: болеет около 12 лет, когда стала ощущать тяжесть, кратковременную тупую боль в правом подреберье после приёма жирной пищи. Около 10 лет назад - первый приступ печёночной колики, который был купирован в домашних условиях в/м инъекциями спазмолитиков. Последние пять лет приступы печёночной колики участились, состояние пациентки стало ухудшаться. Беспокоили тупая боль в правом подреберье, иррадиирущая в правую над- и подключичную ямку, тошнота, сухость, горечь во рту, изжога, запоры, общая слабость. Пациентка обратилась за медицинской помощью в поликлинику. После комплексного обследования госпитализирована в хирургическое отделение, где была проведена лапароскопическая холецистэктомия. Выписан из стационара с улучшением 1 месяц назад.</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Объективно: общее состояние удовлетворительное, пациентка активна. Температура тела 36,80 С. Рост 160 см. Вес 74 кг. Кожные покровы, видимые слизистые чистые, розовые. Кожа сухая, тургор снижен. Язык суховат, обложен белым налётом у корня. Перкуторно над лёгкими ясный лёгочный звук, топографические границы лёгких соответствуют возрастной норме. дыхание везикулярное, ЧД 17 в мин., хрипов нет. Тоны сердца ясные, </w:t>
      </w:r>
      <w:r>
        <w:rPr>
          <w:rFonts w:ascii="Times New Roman" w:hAnsi="Times New Roman" w:cs="Times New Roman"/>
          <w:color w:val="000000"/>
          <w:sz w:val="28"/>
          <w:szCs w:val="28"/>
        </w:rPr>
        <w:lastRenderedPageBreak/>
        <w:t xml:space="preserve">ритмичные. пульс ритмичный, 80 </w:t>
      </w:r>
      <w:proofErr w:type="gramStart"/>
      <w:r>
        <w:rPr>
          <w:rFonts w:ascii="Times New Roman" w:hAnsi="Times New Roman" w:cs="Times New Roman"/>
          <w:color w:val="000000"/>
          <w:sz w:val="28"/>
          <w:szCs w:val="28"/>
        </w:rPr>
        <w:t>в мин</w:t>
      </w:r>
      <w:proofErr w:type="gramEnd"/>
      <w:r>
        <w:rPr>
          <w:rFonts w:ascii="Times New Roman" w:hAnsi="Times New Roman" w:cs="Times New Roman"/>
          <w:color w:val="000000"/>
          <w:sz w:val="28"/>
          <w:szCs w:val="28"/>
        </w:rPr>
        <w:t>, АД 140/100 мм рт. ст. Живот симметричный, при пальпации мягкий, безболезненный. Печень и селезёнка не пальпируются. Физиологические отправления в норме.</w:t>
      </w:r>
    </w:p>
    <w:p w:rsidR="00B77BDE" w:rsidRDefault="00B77BDE" w:rsidP="00B77BDE">
      <w:pPr>
        <w:pStyle w:val="a9"/>
        <w:spacing w:line="360" w:lineRule="auto"/>
        <w:ind w:left="0"/>
        <w:jc w:val="both"/>
      </w:pPr>
      <w:r>
        <w:rPr>
          <w:rFonts w:ascii="Times New Roman" w:hAnsi="Times New Roman" w:cs="Times New Roman"/>
          <w:color w:val="000000"/>
          <w:sz w:val="28"/>
          <w:szCs w:val="28"/>
        </w:rPr>
        <w:t>Данные дополнительного обследования</w:t>
      </w:r>
    </w:p>
    <w:p w:rsidR="00B77BDE" w:rsidRDefault="00B77BDE" w:rsidP="00B77BDE">
      <w:pPr>
        <w:pStyle w:val="a9"/>
        <w:spacing w:line="360" w:lineRule="auto"/>
        <w:ind w:left="0"/>
        <w:jc w:val="both"/>
      </w:pPr>
      <w:r>
        <w:rPr>
          <w:rFonts w:ascii="Times New Roman" w:hAnsi="Times New Roman" w:cs="Times New Roman"/>
          <w:color w:val="000000"/>
          <w:sz w:val="28"/>
          <w:szCs w:val="28"/>
        </w:rPr>
        <w:t xml:space="preserve">После лечения отмечена положительная динамика клинических анализов крови, нормализовались билирубин, </w:t>
      </w:r>
      <w:proofErr w:type="spellStart"/>
      <w:r>
        <w:rPr>
          <w:rFonts w:ascii="Times New Roman" w:hAnsi="Times New Roman" w:cs="Times New Roman"/>
          <w:color w:val="000000"/>
          <w:sz w:val="28"/>
          <w:szCs w:val="28"/>
        </w:rPr>
        <w:t>АлАТ</w:t>
      </w:r>
      <w:proofErr w:type="spellEnd"/>
      <w:r>
        <w:rPr>
          <w:rFonts w:ascii="Times New Roman" w:hAnsi="Times New Roman" w:cs="Times New Roman"/>
          <w:color w:val="000000"/>
          <w:sz w:val="28"/>
          <w:szCs w:val="28"/>
        </w:rPr>
        <w:t>, ЩФ.</w:t>
      </w:r>
    </w:p>
    <w:p w:rsidR="00B77BDE" w:rsidRDefault="00B77BDE" w:rsidP="00B77BDE">
      <w:pPr>
        <w:pStyle w:val="a9"/>
        <w:spacing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Задания к задаче</w:t>
      </w:r>
    </w:p>
    <w:p w:rsidR="00B77BDE" w:rsidRDefault="00B77BDE" w:rsidP="00B77BDE">
      <w:pPr>
        <w:pStyle w:val="a9"/>
        <w:numPr>
          <w:ilvl w:val="0"/>
          <w:numId w:val="15"/>
        </w:numPr>
        <w:spacing w:line="360" w:lineRule="auto"/>
        <w:ind w:left="0"/>
        <w:jc w:val="both"/>
        <w:rPr>
          <w:rFonts w:ascii="Times New Roman" w:hAnsi="Times New Roman" w:cs="Times New Roman"/>
          <w:b/>
          <w:sz w:val="28"/>
          <w:szCs w:val="28"/>
        </w:rPr>
      </w:pPr>
      <w:r>
        <w:rPr>
          <w:rFonts w:ascii="Times New Roman" w:hAnsi="Times New Roman" w:cs="Times New Roman"/>
          <w:color w:val="000000"/>
          <w:sz w:val="28"/>
          <w:szCs w:val="28"/>
        </w:rPr>
        <w:t>Выявите категории ограничения жизнедеятельности у данного пациента</w:t>
      </w:r>
    </w:p>
    <w:p w:rsidR="00B77BDE" w:rsidRDefault="00B77BDE" w:rsidP="00B77BDE">
      <w:pPr>
        <w:pStyle w:val="a9"/>
        <w:numPr>
          <w:ilvl w:val="0"/>
          <w:numId w:val="15"/>
        </w:numPr>
        <w:spacing w:line="360" w:lineRule="auto"/>
        <w:ind w:left="0"/>
        <w:jc w:val="both"/>
        <w:rPr>
          <w:rFonts w:ascii="Times New Roman" w:hAnsi="Times New Roman" w:cs="Times New Roman"/>
          <w:b/>
          <w:sz w:val="28"/>
          <w:szCs w:val="28"/>
        </w:rPr>
      </w:pPr>
      <w:r>
        <w:rPr>
          <w:rFonts w:ascii="Times New Roman" w:hAnsi="Times New Roman" w:cs="Times New Roman"/>
          <w:color w:val="000000"/>
          <w:sz w:val="28"/>
          <w:szCs w:val="28"/>
        </w:rPr>
        <w:t>Составьте программу реабилитации для данного пациента.</w:t>
      </w:r>
    </w:p>
    <w:p w:rsidR="00B77BDE" w:rsidRDefault="00B77BDE" w:rsidP="00B77BDE">
      <w:pPr>
        <w:spacing w:line="360" w:lineRule="auto"/>
        <w:jc w:val="both"/>
        <w:rPr>
          <w:rFonts w:ascii="Times New Roman" w:hAnsi="Times New Roman" w:cs="Times New Roman"/>
          <w:b/>
          <w:sz w:val="28"/>
          <w:szCs w:val="28"/>
        </w:rPr>
      </w:pPr>
    </w:p>
    <w:p w:rsidR="00B77BDE" w:rsidRDefault="00B77BDE" w:rsidP="00B77BDE">
      <w:pPr>
        <w:spacing w:line="360" w:lineRule="auto"/>
        <w:jc w:val="both"/>
        <w:rPr>
          <w:rFonts w:ascii="Times New Roman" w:hAnsi="Times New Roman" w:cs="Times New Roman"/>
          <w:b/>
          <w:sz w:val="28"/>
          <w:szCs w:val="28"/>
        </w:rPr>
      </w:pPr>
      <w:r>
        <w:rPr>
          <w:rFonts w:ascii="Times New Roman" w:hAnsi="Times New Roman" w:cs="Times New Roman"/>
          <w:b/>
          <w:sz w:val="28"/>
          <w:szCs w:val="28"/>
        </w:rPr>
        <w:t>Критерии оценки по решению ситуационных задач:</w:t>
      </w:r>
    </w:p>
    <w:p w:rsidR="00B77BDE" w:rsidRDefault="00B77BDE" w:rsidP="00B77BDE">
      <w:pPr>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«отлично» ставится студенту, правильно решившему задачу и обосновавшему свое решение, давшему ссылку на требуемый для решения нормативный документ;</w:t>
      </w:r>
    </w:p>
    <w:p w:rsidR="00B77BDE" w:rsidRDefault="00B77BDE" w:rsidP="00B77BDE">
      <w:pPr>
        <w:spacing w:line="360" w:lineRule="auto"/>
        <w:jc w:val="both"/>
        <w:rPr>
          <w:rFonts w:ascii="Times New Roman" w:hAnsi="Times New Roman" w:cs="Times New Roman"/>
          <w:sz w:val="28"/>
          <w:szCs w:val="28"/>
        </w:rPr>
      </w:pPr>
      <w:r>
        <w:rPr>
          <w:rFonts w:ascii="Times New Roman" w:hAnsi="Times New Roman" w:cs="Times New Roman"/>
          <w:sz w:val="28"/>
          <w:szCs w:val="28"/>
        </w:rPr>
        <w:t>- оценку «хорошо» заслуживает студент, правильно решивший задачу, но не обосновавший свое решение на должном уровне;</w:t>
      </w:r>
    </w:p>
    <w:p w:rsidR="00B77BDE" w:rsidRDefault="00B77BDE" w:rsidP="00B77BDE">
      <w:pPr>
        <w:spacing w:line="360" w:lineRule="auto"/>
        <w:jc w:val="both"/>
        <w:rPr>
          <w:rFonts w:ascii="Times New Roman" w:hAnsi="Times New Roman" w:cs="Times New Roman"/>
          <w:sz w:val="28"/>
          <w:szCs w:val="28"/>
        </w:rPr>
      </w:pPr>
      <w:r>
        <w:rPr>
          <w:rFonts w:ascii="Times New Roman" w:hAnsi="Times New Roman" w:cs="Times New Roman"/>
          <w:sz w:val="28"/>
          <w:szCs w:val="28"/>
        </w:rPr>
        <w:t>- оценку «удовлетворительно» заслуживает студент, обнаруживший достаточный уровень знания для решения задачи, но допустивший погрешности ее решения;</w:t>
      </w:r>
    </w:p>
    <w:p w:rsidR="00B77BDE" w:rsidRDefault="00B77BDE" w:rsidP="00B77BDE">
      <w:pPr>
        <w:spacing w:line="360" w:lineRule="auto"/>
        <w:jc w:val="both"/>
        <w:rPr>
          <w:rFonts w:ascii="Times New Roman" w:hAnsi="Times New Roman" w:cs="Times New Roman"/>
          <w:sz w:val="28"/>
          <w:szCs w:val="28"/>
        </w:rPr>
      </w:pPr>
      <w:r>
        <w:rPr>
          <w:rFonts w:ascii="Times New Roman" w:hAnsi="Times New Roman" w:cs="Times New Roman"/>
          <w:sz w:val="28"/>
          <w:szCs w:val="28"/>
        </w:rPr>
        <w:t>- оценка «неудовлетворительно» выставляется студенту, не решившему задачу</w:t>
      </w:r>
    </w:p>
    <w:p w:rsidR="00B77BDE" w:rsidRDefault="00B77BDE" w:rsidP="00EB2E3C">
      <w:pPr>
        <w:pStyle w:val="a9"/>
        <w:spacing w:line="360" w:lineRule="auto"/>
        <w:ind w:left="680" w:firstLine="0"/>
        <w:jc w:val="both"/>
        <w:rPr>
          <w:rFonts w:ascii="Times New Roman" w:hAnsi="Times New Roman" w:cs="Times New Roman"/>
          <w:b/>
          <w:color w:val="020202"/>
          <w:sz w:val="28"/>
          <w:szCs w:val="28"/>
        </w:rPr>
      </w:pPr>
      <w:r>
        <w:rPr>
          <w:rFonts w:ascii="Times New Roman" w:hAnsi="Times New Roman" w:cs="Times New Roman"/>
          <w:b/>
          <w:color w:val="020202"/>
          <w:sz w:val="28"/>
          <w:szCs w:val="28"/>
        </w:rPr>
        <w:br w:type="page"/>
      </w:r>
    </w:p>
    <w:p w:rsidR="00EB2E3C" w:rsidRPr="00EB2E3C" w:rsidRDefault="00EB2E3C" w:rsidP="00EB2E3C">
      <w:pPr>
        <w:pStyle w:val="a9"/>
        <w:spacing w:line="360" w:lineRule="auto"/>
        <w:ind w:left="680" w:firstLine="0"/>
        <w:jc w:val="both"/>
        <w:rPr>
          <w:rFonts w:ascii="Times New Roman" w:hAnsi="Times New Roman" w:cs="Times New Roman"/>
          <w:sz w:val="28"/>
          <w:szCs w:val="28"/>
        </w:rPr>
      </w:pPr>
      <w:bookmarkStart w:id="1" w:name="_GoBack"/>
      <w:bookmarkEnd w:id="1"/>
      <w:r w:rsidRPr="00EB2E3C">
        <w:rPr>
          <w:rFonts w:ascii="Times New Roman" w:hAnsi="Times New Roman" w:cs="Times New Roman"/>
          <w:b/>
          <w:color w:val="020202"/>
          <w:sz w:val="28"/>
          <w:szCs w:val="28"/>
        </w:rPr>
        <w:lastRenderedPageBreak/>
        <w:t xml:space="preserve">Вопросы к зачету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Понятие о предмете лечебной физкультуры как о клиническом методе лечения.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Особенности метода ЛФК в комплексном лечении больных.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Понятие о предмете физиотерапии как о клиническом методе лечения.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Особенности физиотерапии в комплексном лечении пациентов.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Общие показания и противопоказания к назначению средств лечебной физкультуры и физиотерапии.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Медицинская реабилитация в травматологии.</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 Показания и противопоказания, задачи и особенности методики лечебной физкультуры и физиотерапии при травмах.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Медицинская реабилитация в неврологии. Показания и противопоказания, задачи и особенности методики лечебной физкультуры и физиотерапии при лечении неврологических заболеваний.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Механизм физиологического действия физических упражнений (теория моторно-висцеральных рефлексов М.Р. </w:t>
      </w:r>
      <w:proofErr w:type="spellStart"/>
      <w:r w:rsidRPr="004B3233">
        <w:rPr>
          <w:rFonts w:ascii="Times New Roman" w:hAnsi="Times New Roman" w:cs="Times New Roman"/>
          <w:sz w:val="28"/>
          <w:szCs w:val="28"/>
        </w:rPr>
        <w:t>Могиндовича</w:t>
      </w:r>
      <w:proofErr w:type="spellEnd"/>
      <w:r w:rsidRPr="004B3233">
        <w:rPr>
          <w:rFonts w:ascii="Times New Roman" w:hAnsi="Times New Roman" w:cs="Times New Roman"/>
          <w:sz w:val="28"/>
          <w:szCs w:val="28"/>
        </w:rPr>
        <w:t xml:space="preserve">). </w:t>
      </w:r>
    </w:p>
    <w:p w:rsidR="004B3233" w:rsidRDefault="004B3233"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Механизмы лечебного действия физических упражнений на организм больного.</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Средства реабилитации при занятиях физической культурой и спортом.</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Основные положения применения восстановительных средств.</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 Гигиенические гидропроцедуры.</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Значение массажа и самомассажа для восстановления.</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Гигиенический массаж.</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Спортивный массаж.</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Лечебный массаж.</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Предварительный и восстановительный массаж.</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Показания и противопоказания для массажа.</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lastRenderedPageBreak/>
        <w:t>Физиология мышечной деятельности.</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Биохимические изменения в мышцах, возникающие под влиянием физических упражнений.</w:t>
      </w:r>
    </w:p>
    <w:p w:rsid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 xml:space="preserve"> Источники энергообеспечения мышечной деятельности.</w:t>
      </w:r>
    </w:p>
    <w:p w:rsidR="00057FC9" w:rsidRPr="004B3233" w:rsidRDefault="00057FC9" w:rsidP="00E34D0E">
      <w:pPr>
        <w:pStyle w:val="a9"/>
        <w:numPr>
          <w:ilvl w:val="0"/>
          <w:numId w:val="7"/>
        </w:numPr>
        <w:spacing w:line="360" w:lineRule="auto"/>
        <w:ind w:left="0" w:firstLine="680"/>
        <w:jc w:val="both"/>
        <w:rPr>
          <w:rFonts w:ascii="Times New Roman" w:hAnsi="Times New Roman" w:cs="Times New Roman"/>
          <w:sz w:val="28"/>
          <w:szCs w:val="28"/>
        </w:rPr>
      </w:pPr>
      <w:r w:rsidRPr="004B3233">
        <w:rPr>
          <w:rFonts w:ascii="Times New Roman" w:hAnsi="Times New Roman" w:cs="Times New Roman"/>
          <w:sz w:val="28"/>
          <w:szCs w:val="28"/>
        </w:rPr>
        <w:t>Первая медицинская помощь при спортивной травме и во время занятий физическими упражнениями.</w:t>
      </w:r>
    </w:p>
    <w:p w:rsidR="00557188" w:rsidRDefault="00557188" w:rsidP="009423CA">
      <w:pPr>
        <w:tabs>
          <w:tab w:val="left" w:pos="851"/>
        </w:tabs>
        <w:spacing w:line="360" w:lineRule="auto"/>
        <w:ind w:firstLine="680"/>
        <w:jc w:val="both"/>
        <w:rPr>
          <w:rFonts w:ascii="Times New Roman" w:eastAsia="Calibri" w:hAnsi="Times New Roman" w:cs="Times New Roman"/>
          <w:b/>
          <w:sz w:val="28"/>
          <w:szCs w:val="28"/>
        </w:rPr>
      </w:pPr>
    </w:p>
    <w:p w:rsidR="00286786" w:rsidRPr="00F575D1" w:rsidRDefault="00286786" w:rsidP="009423CA">
      <w:pPr>
        <w:spacing w:line="360" w:lineRule="auto"/>
        <w:ind w:firstLine="680"/>
        <w:contextualSpacing/>
        <w:jc w:val="both"/>
        <w:rPr>
          <w:rFonts w:ascii="Times New Roman" w:hAnsi="Times New Roman" w:cs="Times New Roman"/>
          <w:sz w:val="28"/>
          <w:szCs w:val="28"/>
        </w:rPr>
      </w:pPr>
      <w:r w:rsidRPr="00F575D1">
        <w:rPr>
          <w:rFonts w:ascii="Times New Roman" w:hAnsi="Times New Roman" w:cs="Times New Roman"/>
          <w:b/>
          <w:sz w:val="28"/>
          <w:szCs w:val="28"/>
        </w:rPr>
        <w:t>Контрольные тесты</w:t>
      </w:r>
      <w:r w:rsidRPr="00F575D1">
        <w:rPr>
          <w:rFonts w:ascii="Times New Roman" w:hAnsi="Times New Roman" w:cs="Times New Roman"/>
          <w:sz w:val="28"/>
          <w:szCs w:val="28"/>
        </w:rPr>
        <w:t xml:space="preserve"> пр</w:t>
      </w:r>
      <w:r>
        <w:rPr>
          <w:rFonts w:ascii="Times New Roman" w:hAnsi="Times New Roman" w:cs="Times New Roman"/>
          <w:sz w:val="28"/>
          <w:szCs w:val="28"/>
        </w:rPr>
        <w:t>едназначены для студентов</w:t>
      </w:r>
      <w:r w:rsidRPr="00F575D1">
        <w:rPr>
          <w:rFonts w:ascii="Times New Roman" w:hAnsi="Times New Roman" w:cs="Times New Roman"/>
          <w:sz w:val="28"/>
          <w:szCs w:val="28"/>
        </w:rPr>
        <w:t xml:space="preserve">, изучающих курс </w:t>
      </w:r>
      <w:r w:rsidRPr="00892113">
        <w:rPr>
          <w:rFonts w:ascii="Times New Roman" w:hAnsi="Times New Roman" w:cs="Times New Roman"/>
          <w:sz w:val="28"/>
          <w:szCs w:val="28"/>
        </w:rPr>
        <w:t>«</w:t>
      </w:r>
      <w:r w:rsidR="00CF56F0">
        <w:rPr>
          <w:rFonts w:ascii="Times New Roman" w:hAnsi="Times New Roman" w:cs="Times New Roman"/>
          <w:sz w:val="28"/>
          <w:szCs w:val="28"/>
        </w:rPr>
        <w:t>Медицинская реабилитология</w:t>
      </w:r>
      <w:r w:rsidRPr="00892113">
        <w:rPr>
          <w:rFonts w:ascii="Times New Roman" w:hAnsi="Times New Roman" w:cs="Times New Roman"/>
          <w:sz w:val="28"/>
          <w:szCs w:val="28"/>
        </w:rPr>
        <w:t>».</w:t>
      </w:r>
    </w:p>
    <w:p w:rsidR="00286786" w:rsidRPr="00F575D1" w:rsidRDefault="00286786" w:rsidP="009423CA">
      <w:pPr>
        <w:spacing w:line="360" w:lineRule="auto"/>
        <w:ind w:firstLine="680"/>
        <w:contextualSpacing/>
        <w:jc w:val="both"/>
        <w:rPr>
          <w:rFonts w:ascii="Times New Roman" w:hAnsi="Times New Roman" w:cs="Times New Roman"/>
          <w:sz w:val="28"/>
          <w:szCs w:val="28"/>
        </w:rPr>
      </w:pPr>
      <w:r w:rsidRPr="00F575D1">
        <w:rPr>
          <w:rFonts w:ascii="Times New Roman" w:hAnsi="Times New Roman" w:cs="Times New Roman"/>
          <w:sz w:val="28"/>
          <w:szCs w:val="28"/>
        </w:rPr>
        <w:t xml:space="preserve">Тесты необходимы как для контроля знаний в процессе текущей промежуточной аттестации, так и для оценки знаний, результатом которой может быть выставление зачета. </w:t>
      </w:r>
    </w:p>
    <w:p w:rsidR="00286786" w:rsidRPr="00F575D1" w:rsidRDefault="00286786" w:rsidP="009423CA">
      <w:pPr>
        <w:spacing w:line="36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При работе с тестами студенту</w:t>
      </w:r>
      <w:r w:rsidRPr="00F575D1">
        <w:rPr>
          <w:rFonts w:ascii="Times New Roman" w:hAnsi="Times New Roman" w:cs="Times New Roman"/>
          <w:sz w:val="28"/>
          <w:szCs w:val="28"/>
        </w:rPr>
        <w:t xml:space="preserve"> предлагается выбрать один вариант ответа из трех – четырех предложенных. В то же время тесты по своей сложности неодинаковы. Среди предложенных имеются тесты, которые содержат несколько вариантов правильных ответов. Ординатору необходимо указать все правильные ответы. </w:t>
      </w:r>
    </w:p>
    <w:p w:rsidR="00286786" w:rsidRPr="00F575D1" w:rsidRDefault="00286786" w:rsidP="009423CA">
      <w:pPr>
        <w:spacing w:line="360" w:lineRule="auto"/>
        <w:ind w:firstLine="680"/>
        <w:contextualSpacing/>
        <w:jc w:val="both"/>
        <w:rPr>
          <w:rFonts w:ascii="Times New Roman" w:hAnsi="Times New Roman" w:cs="Times New Roman"/>
          <w:sz w:val="28"/>
          <w:szCs w:val="28"/>
        </w:rPr>
      </w:pPr>
      <w:r w:rsidRPr="00F575D1">
        <w:rPr>
          <w:rFonts w:ascii="Times New Roman" w:hAnsi="Times New Roman" w:cs="Times New Roman"/>
          <w:sz w:val="28"/>
          <w:szCs w:val="28"/>
        </w:rPr>
        <w:t xml:space="preserve">Тесты рассчитаны как на индивидуальное, так и на коллективное их решение. Они могут быть использованы в процессе и аудиторных занятий, и самостоятельной работы. Отбор тестов, необходимых для контроля знаний в процессе промежуточной аттестации производится каждым преподавателем индивидуально. </w:t>
      </w:r>
    </w:p>
    <w:p w:rsidR="00286786" w:rsidRPr="00F575D1" w:rsidRDefault="00286786" w:rsidP="009423CA">
      <w:pPr>
        <w:spacing w:line="360" w:lineRule="auto"/>
        <w:ind w:firstLine="680"/>
        <w:contextualSpacing/>
        <w:jc w:val="both"/>
        <w:rPr>
          <w:rFonts w:ascii="Times New Roman" w:hAnsi="Times New Roman" w:cs="Times New Roman"/>
          <w:sz w:val="28"/>
          <w:szCs w:val="28"/>
        </w:rPr>
      </w:pPr>
      <w:r w:rsidRPr="00F575D1">
        <w:rPr>
          <w:rFonts w:ascii="Times New Roman" w:hAnsi="Times New Roman" w:cs="Times New Roman"/>
          <w:sz w:val="28"/>
          <w:szCs w:val="28"/>
        </w:rPr>
        <w:tab/>
        <w:t>Результаты выполнения тестовых заданий оцениваются преподавателем по пятибалльной шкале для выставления аттестации или по системе «зачет» – «не зачет». Оценка «отлично» выставляется при правильном ответе на более чем 90% предложенных преподавателем тестов. Оценка «хорошо» – при правильном ответе на более чем 70% тестов. Оценка «удовлетворительно» – при правильном ответ</w:t>
      </w:r>
      <w:r>
        <w:rPr>
          <w:rFonts w:ascii="Times New Roman" w:hAnsi="Times New Roman" w:cs="Times New Roman"/>
          <w:sz w:val="28"/>
          <w:szCs w:val="28"/>
        </w:rPr>
        <w:t>е на 50% предложенных студенту</w:t>
      </w:r>
      <w:r w:rsidRPr="00F575D1">
        <w:rPr>
          <w:rFonts w:ascii="Times New Roman" w:hAnsi="Times New Roman" w:cs="Times New Roman"/>
          <w:sz w:val="28"/>
          <w:szCs w:val="28"/>
        </w:rPr>
        <w:t xml:space="preserve"> тестов. </w:t>
      </w:r>
    </w:p>
    <w:p w:rsidR="00286786" w:rsidRDefault="00286786" w:rsidP="009423CA">
      <w:pPr>
        <w:spacing w:line="360" w:lineRule="auto"/>
        <w:ind w:firstLine="680"/>
        <w:contextualSpacing/>
        <w:jc w:val="both"/>
        <w:rPr>
          <w:rFonts w:ascii="Times New Roman" w:hAnsi="Times New Roman" w:cs="Times New Roman"/>
          <w:b/>
          <w:sz w:val="28"/>
          <w:szCs w:val="28"/>
        </w:rPr>
      </w:pPr>
    </w:p>
    <w:p w:rsidR="00496EE8" w:rsidRPr="00286786" w:rsidRDefault="00286786" w:rsidP="009423CA">
      <w:pPr>
        <w:spacing w:line="360" w:lineRule="auto"/>
        <w:ind w:firstLine="680"/>
        <w:contextualSpacing/>
        <w:jc w:val="both"/>
        <w:rPr>
          <w:rFonts w:ascii="Times New Roman" w:hAnsi="Times New Roman" w:cs="Times New Roman"/>
          <w:b/>
          <w:sz w:val="28"/>
          <w:szCs w:val="28"/>
        </w:rPr>
      </w:pPr>
      <w:r>
        <w:rPr>
          <w:rFonts w:ascii="Times New Roman" w:hAnsi="Times New Roman" w:cs="Times New Roman"/>
          <w:b/>
          <w:sz w:val="28"/>
          <w:szCs w:val="28"/>
        </w:rPr>
        <w:t>Примеры тестовых заданий.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inherit" w:eastAsia="Times New Roman" w:hAnsi="inherit" w:cs="Times New Roman"/>
          <w:b/>
          <w:bCs/>
          <w:color w:val="000000"/>
          <w:szCs w:val="24"/>
          <w:bdr w:val="none" w:sz="0" w:space="0" w:color="auto" w:frame="1"/>
          <w:lang w:eastAsia="ru-RU"/>
        </w:rPr>
        <w:t xml:space="preserve">1. </w:t>
      </w:r>
      <w:r w:rsidRPr="00496EE8">
        <w:rPr>
          <w:rFonts w:ascii="Times New Roman" w:eastAsia="Times New Roman" w:hAnsi="Times New Roman" w:cs="Times New Roman"/>
          <w:b/>
          <w:bCs/>
          <w:color w:val="000000"/>
          <w:sz w:val="28"/>
          <w:szCs w:val="28"/>
          <w:bdr w:val="none" w:sz="0" w:space="0" w:color="auto" w:frame="1"/>
          <w:lang w:eastAsia="ru-RU"/>
        </w:rPr>
        <w:t>Профессиональные обязанности врача по лечебной физкультуре включают</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а)Клиническое обследование больного и постановку диагноза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б)Специальное обследование больных</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назначенных на ЛФК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в)Определение методики и дозировки физических упражнений</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изучение эффективности ЛФК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г)Тестирование физической работоспособности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д)Правильно все</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кроме клиническое обследование больного и постановку диагноза и тестирование физической работоспособности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2.Общие противопоказания в лечебной физкультуре включают все перечисленное,кроме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а)Гипостатической пневмонии и инфаркта миокарда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б)Кровотечения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в)Высокой температуры тела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г)Метастазирующих опухолей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3.К симптомам разрыва ахиллова сухожилия относится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а)Боли в месте повреждения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б)Слабость икроножной мышцы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в)Хромота при ходьбе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г)Невозможность подняться на пальцы стопы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д)Все перечисленное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4.Профессиональные обязанности врача ЛФК включают все,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а)Определения физической нагрузки</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соответствующей функциональному состоянию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б)Определения индивидуальной толерантности больного к физической нагрузке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в)Изменения режима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г)Проведения процедур лечебной гимнастики с отдельными больными по показаниям</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д)Составления схем процедуры лечебной гимнастики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5.К спортивно-прикладным формам лечебной физкультуры в стационаре относятся все перечисленные,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а)Ходьбы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б)Дозированного бега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в)Элементов спортивных игр</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г)Настольного тенниса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д)Терренкура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6.Противопоказаниями</w:t>
      </w:r>
      <w:r w:rsidRPr="00496EE8">
        <w:rPr>
          <w:rFonts w:ascii="Times New Roman" w:eastAsia="Times New Roman" w:hAnsi="Times New Roman" w:cs="Times New Roman"/>
          <w:color w:val="000000"/>
          <w:sz w:val="28"/>
          <w:szCs w:val="28"/>
          <w:lang w:eastAsia="ru-RU"/>
        </w:rPr>
        <w:t> </w:t>
      </w:r>
      <w:r w:rsidRPr="00496EE8">
        <w:rPr>
          <w:rFonts w:ascii="Times New Roman" w:eastAsia="Times New Roman" w:hAnsi="Times New Roman" w:cs="Times New Roman"/>
          <w:b/>
          <w:bCs/>
          <w:color w:val="000000"/>
          <w:sz w:val="28"/>
          <w:szCs w:val="28"/>
          <w:bdr w:val="none" w:sz="0" w:space="0" w:color="auto" w:frame="1"/>
          <w:lang w:eastAsia="ru-RU"/>
        </w:rPr>
        <w:t>для использования солнечной радиации с целью закаливания организма являются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а)Злокачественные образования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б)Острые инфекционные заболевания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в)Острые заболевания почек и печени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г)Хроническая ишемическая болезнь сердца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д)Все перечисленное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7.Лечебная гимнастика имеет все следующие разделы процедур,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а)Вводного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б)Тренирующего и щадящего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в)Основного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г)Заключительного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8.Температура воды в бассейне для занятий при заболеваниях внутренних органов</w:t>
      </w:r>
      <w:r w:rsidRPr="00496EE8">
        <w:rPr>
          <w:rFonts w:ascii="Times New Roman" w:eastAsia="Times New Roman" w:hAnsi="Times New Roman" w:cs="Times New Roman"/>
          <w:color w:val="000000"/>
          <w:sz w:val="28"/>
          <w:szCs w:val="28"/>
          <w:lang w:eastAsia="ru-RU"/>
        </w:rPr>
        <w:t xml:space="preserve"> </w:t>
      </w:r>
      <w:r w:rsidRPr="00496EE8">
        <w:rPr>
          <w:rFonts w:ascii="Times New Roman" w:eastAsia="Times New Roman" w:hAnsi="Times New Roman" w:cs="Times New Roman"/>
          <w:b/>
          <w:bCs/>
          <w:color w:val="000000"/>
          <w:sz w:val="28"/>
          <w:szCs w:val="28"/>
          <w:bdr w:val="none" w:sz="0" w:space="0" w:color="auto" w:frame="1"/>
          <w:lang w:eastAsia="ru-RU"/>
        </w:rPr>
        <w:t>должна составлять</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а)До 20°</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б)От 21° до 23°</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в)От 24° до 26°</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г)От 26° до 32°</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д)Выше 36°</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9.В клинике внутренних болезней лечебная физкультура используется во всех перечисленных формах,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а)Мануальной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б)Утренней гимнастики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в)Лечебной гимнастики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г)Элементов спортивных упражнений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д)Игр</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10.Наибольшая активность действия лучей солнечного спектра на организм человека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а)Ультрафиолетовое излучение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б)Фиолетовое излучение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в)Инфракрасное излучение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г)Красное и желтое излучение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д)Правильно ультрафиолетовое излучение и инфракрасное излучение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11.Врач ЛФК санатория должен выполнять следующие обязанности,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а)Проведения коррекции режима движений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б)Определения форм ЛФК и их дозировки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в)Контроля проведения занятий ЛФК инструктором ЛФК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г)Определения методики проведения климатотерапевтических процедур при физических упражнениях</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д)Проведения </w:t>
      </w:r>
      <w:r w:rsidRPr="00496EE8">
        <w:rPr>
          <w:rFonts w:ascii="Times New Roman" w:eastAsia="Times New Roman" w:hAnsi="Times New Roman" w:cs="Times New Roman"/>
          <w:color w:val="000000"/>
          <w:sz w:val="28"/>
          <w:szCs w:val="28"/>
          <w:bdr w:val="none" w:sz="0" w:space="0" w:color="auto" w:frame="1"/>
          <w:lang w:eastAsia="ru-RU"/>
        </w:rPr>
        <w:t>физкультурно-оздоровительных</w:t>
      </w:r>
      <w:r w:rsidRPr="00496EE8">
        <w:rPr>
          <w:rFonts w:ascii="Times New Roman" w:eastAsia="Times New Roman" w:hAnsi="Times New Roman" w:cs="Times New Roman"/>
          <w:color w:val="000000"/>
          <w:sz w:val="28"/>
          <w:szCs w:val="28"/>
          <w:lang w:eastAsia="ru-RU"/>
        </w:rPr>
        <w:t> праздников</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12.Допустимый в лечебной физкультуре угол подъема на терренкуре составляет</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а)До 25°</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б)До 40°</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в)До 60°</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г)До 70°</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13.При проведении лечебной гимнастики в воде применяются следующие виды физических упражнений,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а)Гимнастические активные и пассивные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б)Игровые упражнения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в)Упражнения с усилием и на расслабление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г)Упражнения на вытяжение</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на механотерапевтических аппаратах и с приспособлениями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д)Все перечисленное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14.Врач ЛФК больницы должен выполнять все,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а)Обходов больных по отделениям с целью своевременного назначения на ЛФК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б)Уточнения клинического диагноза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в)Самостоятельного изменения режима движений больных</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г)Проведения обследования больных</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назначенных на ЛФК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д)Определения методики и дозировки физической нагрузки в разных формах</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15.Пассивные упражнения назначают преимущественно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а)Для улучшения лимфообращения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б)Для улучшения кровообращения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в)Лечения тугоподвижности в суставах</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а также при парезах и параличах конечностей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г)Улучшения функционального состояния </w:t>
      </w:r>
      <w:r w:rsidRPr="00496EE8">
        <w:rPr>
          <w:rFonts w:ascii="Times New Roman" w:eastAsia="Times New Roman" w:hAnsi="Times New Roman" w:cs="Times New Roman"/>
          <w:color w:val="000000"/>
          <w:sz w:val="28"/>
          <w:szCs w:val="28"/>
          <w:bdr w:val="none" w:sz="0" w:space="0" w:color="auto" w:frame="1"/>
          <w:lang w:eastAsia="ru-RU"/>
        </w:rPr>
        <w:t>сердечно-сосудистой</w:t>
      </w:r>
      <w:r w:rsidRPr="00496EE8">
        <w:rPr>
          <w:rFonts w:ascii="Times New Roman" w:eastAsia="Times New Roman" w:hAnsi="Times New Roman" w:cs="Times New Roman"/>
          <w:color w:val="000000"/>
          <w:sz w:val="28"/>
          <w:szCs w:val="28"/>
          <w:lang w:eastAsia="ru-RU"/>
        </w:rPr>
        <w:t> системы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16.Методические принципы применения физических упражнений у больных основаны на всем перечисленном,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а)Постепенности возрастания физической нагрузки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б)Системности воздействия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в)Регулярности занятий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г)Применения максимальных физических нагрузок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д)Доступности физических упражнений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17.Упражнения на равновесие можно усложнять путем</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а)Изменения скорости движения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б)Уменьшения площади или подвижности опоры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в)Выключения зрительного анализатора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г)Использования предметов и снарядов</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д)Всего перечисленного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18.Преимущественными методами проведения ЛФК в детской клинике являются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а)Самостоятельный метод</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б)Групповые занятия ЛФК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в)Спортивные соревнования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г)Механотерапия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д)Игровой метод</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19.Целью корригирующих упражнений для позвоночника является все перечисленное,кроме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а)Укрепления мышц туловища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б)Укрепления преимущественно мышц разгибателей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в)Коррекции позвоночника в направлении противоположном патологическому искривлению</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г)Развития статической и динамической функции позвоночника и грудной клетки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д)Развития выносливости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20.Средствами лечебной физкультуры решаются все перечисленные задачи,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а)Повышения неспецифической сопротивляемости организма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б)Замещения недостающих гормонов</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в)Восстановления нарушенного объема движений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г)Компенсации недостаточности дыхания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д)Стимуляции экстракардиальных факторов кровообращения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21.При назначении ЛФК врач обязан</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а)Определить диагноз</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б)Уточнить лечебные задачи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в)Подобрать средства медикаментозного лечения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г)Провести дополнительные исследования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д)Провести исследование функционального состояния и физической подготовленности больного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22.Для усиления мышечной нагрузки при выполнении активных движений используется все перечисленное,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а)Движения с амортизатором</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б)Сопротивления</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оказываемого инструктором</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в)Сопротивления</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оказываемого самим больным</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г)Напряжения мышц сгибаемой или разгибаемой конечности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д)Идеомоторных упражнений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23.Действия врача лечебной физкультуры при первичном осмотре включают все перечисленное,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а)Подбора лекарственных средств</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б)Ознакомления с диагнозом заболевания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в)Проведения функциональной пробы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г)Определения двигательного режима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д)Подбора средств ЛФК и их дозировка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24.Щадящий двигательный режим предусматривает объем двигательной активности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а)10-8 ч в сутки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б)8-6 ч в сутки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в)6-4 ч в сутки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г)3-4 ч в сутки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д)1-2 ч в сутки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25.Метод лечебной физкультуры — это</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а)Метод патогенетической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б)Метод профилактической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в)Метод функциональной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г)Все перечисленное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д)Только метод профилактической терапии и метод функциональной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26.К двигательным режимам в санатории относятся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а)Палатный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б)Щадящий и щадяще-тренирующий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в)Свободный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г)Тренирующий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д)Правильно щадящий и </w:t>
      </w:r>
      <w:r w:rsidRPr="00496EE8">
        <w:rPr>
          <w:rFonts w:ascii="Times New Roman" w:eastAsia="Times New Roman" w:hAnsi="Times New Roman" w:cs="Times New Roman"/>
          <w:color w:val="000000"/>
          <w:sz w:val="28"/>
          <w:szCs w:val="28"/>
          <w:bdr w:val="none" w:sz="0" w:space="0" w:color="auto" w:frame="1"/>
          <w:lang w:eastAsia="ru-RU"/>
        </w:rPr>
        <w:t>щадяще-тренирующий</w:t>
      </w:r>
      <w:r w:rsidRPr="00496EE8">
        <w:rPr>
          <w:rFonts w:ascii="Times New Roman" w:eastAsia="Times New Roman" w:hAnsi="Times New Roman" w:cs="Times New Roman"/>
          <w:color w:val="000000"/>
          <w:sz w:val="28"/>
          <w:szCs w:val="28"/>
          <w:lang w:eastAsia="ru-RU"/>
        </w:rPr>
        <w:t> и тренирующий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27.Понятию лечебной физкультуры соответствуют термины</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а)Физическая реабилитация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б)Кинезотерапия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в)Рефлексотерапия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г)Механотерапия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д)Правильно физическая реабилитация и кинезотерапия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28.Характеристика физических упражнений по анатомическому признаку включает</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а)Упражнения для мелких мышечных групп</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б)Упражнения для средних мышечных групп</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в)Упражнения для крупных мышечных групп</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г)Упражнения для тренировки функции равновесия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д)Правильно упражнения для мелких мышечных групп</w:t>
      </w:r>
      <w:r w:rsidRPr="00496EE8">
        <w:rPr>
          <w:rFonts w:ascii="Times New Roman" w:eastAsia="Times New Roman" w:hAnsi="Times New Roman" w:cs="Times New Roman"/>
          <w:color w:val="000000"/>
          <w:sz w:val="28"/>
          <w:szCs w:val="28"/>
          <w:bdr w:val="none" w:sz="0" w:space="0" w:color="auto" w:frame="1"/>
          <w:lang w:eastAsia="ru-RU"/>
        </w:rPr>
        <w:t>, </w:t>
      </w:r>
      <w:r w:rsidRPr="00496EE8">
        <w:rPr>
          <w:rFonts w:ascii="Times New Roman" w:eastAsia="Times New Roman" w:hAnsi="Times New Roman" w:cs="Times New Roman"/>
          <w:color w:val="000000"/>
          <w:sz w:val="28"/>
          <w:szCs w:val="28"/>
          <w:lang w:eastAsia="ru-RU"/>
        </w:rPr>
        <w:t>упражнения для средних мышечных групп</w:t>
      </w:r>
      <w:r w:rsidRPr="00496EE8">
        <w:rPr>
          <w:rFonts w:ascii="Times New Roman" w:eastAsia="Times New Roman" w:hAnsi="Times New Roman" w:cs="Times New Roman"/>
          <w:color w:val="000000"/>
          <w:sz w:val="28"/>
          <w:szCs w:val="28"/>
          <w:bdr w:val="none" w:sz="0" w:space="0" w:color="auto" w:frame="1"/>
          <w:lang w:eastAsia="ru-RU"/>
        </w:rPr>
        <w:t>,</w:t>
      </w:r>
      <w:r w:rsidRPr="00496EE8">
        <w:rPr>
          <w:rFonts w:ascii="Times New Roman" w:eastAsia="Times New Roman" w:hAnsi="Times New Roman" w:cs="Times New Roman"/>
          <w:color w:val="000000"/>
          <w:sz w:val="28"/>
          <w:szCs w:val="28"/>
          <w:lang w:eastAsia="ru-RU"/>
        </w:rPr>
        <w:t>упражнения для крупных мышечных групп</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lastRenderedPageBreak/>
        <w:t>29.Для лечебной физкультуры характерны все перечисленные черты, исключая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а)Активность больного в процессе лечения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б)Метод специфической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в)Метод </w:t>
      </w:r>
      <w:r w:rsidRPr="00496EE8">
        <w:rPr>
          <w:rFonts w:ascii="Times New Roman" w:eastAsia="Times New Roman" w:hAnsi="Times New Roman" w:cs="Times New Roman"/>
          <w:color w:val="000000"/>
          <w:sz w:val="28"/>
          <w:szCs w:val="28"/>
          <w:bdr w:val="none" w:sz="0" w:space="0" w:color="auto" w:frame="1"/>
          <w:lang w:eastAsia="ru-RU"/>
        </w:rPr>
        <w:t>естественно-биологического</w:t>
      </w:r>
      <w:r w:rsidRPr="00496EE8">
        <w:rPr>
          <w:rFonts w:ascii="Times New Roman" w:eastAsia="Times New Roman" w:hAnsi="Times New Roman" w:cs="Times New Roman"/>
          <w:color w:val="000000"/>
          <w:sz w:val="28"/>
          <w:szCs w:val="28"/>
          <w:lang w:eastAsia="ru-RU"/>
        </w:rPr>
        <w:t> содержания</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г)Метод патогенетической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д)Метод общетренирующей терапии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bCs/>
          <w:color w:val="000000"/>
          <w:sz w:val="28"/>
          <w:szCs w:val="28"/>
          <w:bdr w:val="none" w:sz="0" w:space="0" w:color="auto" w:frame="1"/>
          <w:lang w:eastAsia="ru-RU"/>
        </w:rPr>
        <w:t>30.Физическая реабилитация включает все перечисленное, кроме</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а)Назначения двигательного режима</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б)Элементов психофизической тренировки</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в)Занятий лечебной гимнастикой</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г)Интенсивных физических тренировок</w:t>
      </w:r>
    </w:p>
    <w:p w:rsidR="00496EE8" w:rsidRPr="00496EE8" w:rsidRDefault="00496EE8" w:rsidP="009423CA">
      <w:pPr>
        <w:spacing w:line="360" w:lineRule="auto"/>
        <w:ind w:firstLine="680"/>
        <w:jc w:val="both"/>
        <w:textAlignment w:val="baseline"/>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д)Трудоустройства больного</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31.     Физиотерапия включает: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электролечение;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светолечение;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водолечение;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тепловое лечение;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рефлексотерапию.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32.     Условная единица – это:</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время, затраченное только на выполнение физ. процедуры.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время, затраченное только на подготовку физ. процедуры.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время, затраченное только на подготовку и выполнение физ. процедуры.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color w:val="000000"/>
          <w:sz w:val="28"/>
          <w:szCs w:val="28"/>
          <w:lang w:eastAsia="ru-RU"/>
        </w:rPr>
        <w:t>33.     Физиотерапевтическое отделение нельзя располагать</w:t>
      </w:r>
      <w:r w:rsidRPr="00496EE8">
        <w:rPr>
          <w:rFonts w:ascii="Times New Roman" w:eastAsia="Times New Roman" w:hAnsi="Times New Roman" w:cs="Times New Roman"/>
          <w:color w:val="000000"/>
          <w:sz w:val="28"/>
          <w:szCs w:val="28"/>
          <w:lang w:eastAsia="ru-RU"/>
        </w:rPr>
        <w:t>:</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 подвальных помещениях;</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 полуподвальных помещениях;</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в цокольных помещениях.</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34.     Инструктаж по технике безопасности проводится при: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а) поступлении нового аппарата;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поступлении на работу;</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не менее 1 раз в год;</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не менее 1 раза в 2 года.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35.           Физиопрофилактика – это:</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меры, направленные на укрепление здорового организма;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меры, направленные на ликвидацию начальных признаков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физиолечение, назначенное хроническому больному.</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36      Закаливание детей проводится: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с рождения;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с 1 месяца;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с 6 месяцев;</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с 1 года.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37.           В основе механизма действия гальванизации лежит процесс:</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образование вихревых токов;</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микромассаж на уровне клетки;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поляризации;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вихревых токов.</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color w:val="000000"/>
          <w:sz w:val="28"/>
          <w:szCs w:val="28"/>
          <w:lang w:eastAsia="ru-RU"/>
        </w:rPr>
        <w:t> </w:t>
      </w:r>
      <w:r w:rsidRPr="00496EE8">
        <w:rPr>
          <w:rFonts w:ascii="Times New Roman" w:eastAsia="Times New Roman" w:hAnsi="Times New Roman" w:cs="Times New Roman"/>
          <w:b/>
          <w:color w:val="000000"/>
          <w:sz w:val="28"/>
          <w:szCs w:val="28"/>
          <w:lang w:eastAsia="ru-RU"/>
        </w:rPr>
        <w:t>38.         Укажите противопоказание к гальванизации: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хронический колит;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бронхиальная астма;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радикулит;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распространенная экзема.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color w:val="000000"/>
          <w:sz w:val="28"/>
          <w:szCs w:val="28"/>
          <w:lang w:eastAsia="ru-RU"/>
        </w:rPr>
        <w:t> </w:t>
      </w:r>
      <w:r w:rsidRPr="00496EE8">
        <w:rPr>
          <w:rFonts w:ascii="Times New Roman" w:eastAsia="Times New Roman" w:hAnsi="Times New Roman" w:cs="Times New Roman"/>
          <w:b/>
          <w:color w:val="000000"/>
          <w:sz w:val="28"/>
          <w:szCs w:val="28"/>
          <w:lang w:eastAsia="ru-RU"/>
        </w:rPr>
        <w:t>39.   В методе гальванизации применяется: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высокочастотный переменный ток;</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постоянный ток малой силы и низкого напряжения;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постоянный импульсный ток низкой частоты;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г) магнитное поле низкой частоты.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40.        Гальванизацию чаще применяют: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 острую стадию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 хроническую стадию заболевания.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41.     Депо лекарственного вещества при электрофорезе образуется в коже на глубине: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0,5 см.;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1 см.;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2 см.;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3 см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42.  При лекарственном электрофорезе используется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импульсный прямоугольный ток;</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гальванический ток;</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импульсный треугольный ток;</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тетанизирующий ток;</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экспоненциальный ток.</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43. В основе механизма действия лекарственного электрофореза лежит: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процесс ионизации;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процесс поляризации;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тепловой эффект;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фармакологическое действие лекарственного вещества.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 44. Лекарственный электрофорез дозируется: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мА/кв.см.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Вт/ кв.см.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в Вольтах.</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в биодозах</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45.           Местная дарсонвализация назначается при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геморрое;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б) пародонтозе;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неврастении;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ИБС со стенокардией;</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хроническом отите.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46.       Частота, применяемая при местной дарсонвализации: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25 кГц;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40 кГц;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82 кГц;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220 кГц;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110 кГц.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color w:val="000000"/>
          <w:sz w:val="28"/>
          <w:szCs w:val="28"/>
          <w:lang w:eastAsia="ru-RU"/>
        </w:rPr>
        <w:t> </w:t>
      </w:r>
      <w:r w:rsidRPr="00496EE8">
        <w:rPr>
          <w:rFonts w:ascii="Times New Roman" w:eastAsia="Times New Roman" w:hAnsi="Times New Roman" w:cs="Times New Roman"/>
          <w:b/>
          <w:color w:val="000000"/>
          <w:sz w:val="28"/>
          <w:szCs w:val="28"/>
          <w:lang w:eastAsia="ru-RU"/>
        </w:rPr>
        <w:t>47.           Миллиметровые волны проникают в ткани на глубину:</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до 10 мм.;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до 5 мм.;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до 1 мм.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48.           КВЧ-терапия проводится по:</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контактной методике;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дистанционной методике;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поперечной методике.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49.           Энергия миллиметровых волн хорошо поглощается: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подкожно-жировой клетчаткой;</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кожей;</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мышцами.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50.           Оптимальная температура аэрозоля: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25-28 градуса С;</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30-32 градуса С;</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37-38 градуса С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51.           Глубина проникновения аэрозолей зависит от: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скорости их движения;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б) величины аэрозольных частиц;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вкуса, запаха аэрозолей.</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52.           Аэроионотерапия дозируется: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по количеству вдыхаемых аэроионов;</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по времени;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в биодозах.</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53.           Противопоказания для проведения аэроионотерапии: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эпилепсия;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активный туберкулез;</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злокачественные новообразования;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ларингит.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54.           В основе механизма действия аэроионотерапии лежит: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процесс ионизации;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процесс поляризации;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процесс электролиза.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55.           По физическим свойствам свет – это:</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электромагнитные колебания сверх высокой частоты;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электромагнитные волны высокой частоты;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электромагнитные колебания оптического диапазона.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56.           Механизм действия ультрафиолетовых лучей основан на: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фотоэлектрическом действии;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ионизирующем действии;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тепловом действии.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57.            Общее УФ-облучение повторно назначают: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через 1 месяц;</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через 2-3 месяца;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через 3-4 месяца;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через 6 месяцев;</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через 1 год.</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lastRenderedPageBreak/>
        <w:t>58.           Ультрафиолетовая эритема у взрослого человека образуется: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через 1-2- часа;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через 30 минут;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через 2-3- часа;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через 4-5 часов;</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через 6-8 часов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59.           В лазеротерапии используется: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механическая энергия;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магнитное поле;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световая энергия;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электромагнитные колебания высокой частоты.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60.           Пациенту с темной кожей при лазеротерапии требуется: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меньшее воздействие;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большее воздействие.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61.           Проведение лазеротерапии противопоказано при: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беременности;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бронхиальной астме;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злокачественных опухолях любой локализации;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эндокринных заболеваниях (тяжелые формы);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62.           Тепловая эритема образуется: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вскоре после начала облучения;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через 1-2 часа;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через 6-8 часов.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63.           Видимые лучи оказывают на организм:</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тепловое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бактерицидное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болеутоляющее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спазматическое действие.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lastRenderedPageBreak/>
        <w:t>64.  Наибольшая глубина проникновения лазерного луча в ткани организма: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инфракрасного лазерного луча;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красного лазерного луча;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ультрафиолетового лазерного луча.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65.           Ультрафиолетовые лучи оказывают: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общеукрепляющее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иммуностимулирующее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гипосенсибилизирующее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противорахитическое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д) бактерицидное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е) информационное действие.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66.           Инфракрасные лучи от видимых отличаются: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длиной волны;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глубиной проникновения в ткани;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механизмом действия.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67.           Свойства лазерного луча: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монохроматичность;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когерентность;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интерференция;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направленность.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68.           Магнитотерапия применяется: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только на обнаженные участки тела;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только через одежду, повязки;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на обнаженную поверхность и через одежду.</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69.           Магнитотерапия назначается: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 острую стадию воспаления;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 подострую стадию воспаления;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lastRenderedPageBreak/>
        <w:t>в) в хроническую стадию воспаления.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color w:val="000000"/>
          <w:sz w:val="28"/>
          <w:szCs w:val="28"/>
          <w:lang w:eastAsia="ru-RU"/>
        </w:rPr>
        <w:t>70.     Глубина проникновения ультразвуковой энергии в ткани зависит от</w:t>
      </w:r>
      <w:r w:rsidRPr="00496EE8">
        <w:rPr>
          <w:rFonts w:ascii="Times New Roman" w:eastAsia="Times New Roman" w:hAnsi="Times New Roman" w:cs="Times New Roman"/>
          <w:color w:val="000000"/>
          <w:sz w:val="28"/>
          <w:szCs w:val="28"/>
          <w:lang w:eastAsia="ru-RU"/>
        </w:rPr>
        <w:t>:</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методики воздействия;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интенсивности;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частоты ультразвука.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71.           При воздействии на область головы при УЗ-терапии применяется: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большая интенсивность;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средняя интенсивность;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малая интенсивность.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b/>
          <w:color w:val="000000"/>
          <w:sz w:val="28"/>
          <w:szCs w:val="28"/>
          <w:lang w:eastAsia="ru-RU"/>
        </w:rPr>
        <w:t xml:space="preserve">72.           При ультразвуковой терапии в качестве контактной среды </w:t>
      </w:r>
      <w:r w:rsidRPr="00496EE8">
        <w:rPr>
          <w:rFonts w:ascii="Times New Roman" w:eastAsia="Times New Roman" w:hAnsi="Times New Roman" w:cs="Times New Roman"/>
          <w:color w:val="000000"/>
          <w:sz w:val="28"/>
          <w:szCs w:val="28"/>
          <w:lang w:eastAsia="ru-RU"/>
        </w:rPr>
        <w:t>применяются: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вода;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вазелин;</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порошки;</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растительные масла.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73.           Для УЗ-терапии противопоказаны следующие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язвенная болезнь желудка;</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постинфекционный инфильтрат;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гемофилия;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г) сахарный диабет (тяжелой формы).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74.  Максимальное воздействие ультразвуком для взрослого человека составляет: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10 мин;</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15 мин;</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20 мин.</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lastRenderedPageBreak/>
        <w:t>75.           Ультразвуковую терапию применяют чаще:</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 острую стадию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 подострую стадию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в хроническую стадию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76.           Грязелечение назначают: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в острую стадию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в хроническую стадию заболевания;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77.           Теплолечение назначают после травмы:</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на следующий день;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через 2-3 дня;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через 10 дней.</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78.           В механизме действия парафинотерапии имеет место:</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тепловой эффект;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механический эффект;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химический эффект.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color w:val="000000"/>
          <w:sz w:val="28"/>
          <w:szCs w:val="28"/>
          <w:lang w:eastAsia="ru-RU"/>
        </w:rPr>
        <w:t> </w:t>
      </w:r>
      <w:r w:rsidRPr="00496EE8">
        <w:rPr>
          <w:rFonts w:ascii="Times New Roman" w:eastAsia="Times New Roman" w:hAnsi="Times New Roman" w:cs="Times New Roman"/>
          <w:b/>
          <w:color w:val="000000"/>
          <w:sz w:val="28"/>
          <w:szCs w:val="28"/>
          <w:lang w:eastAsia="ru-RU"/>
        </w:rPr>
        <w:t>79.           Наиболее выраженное действие на организм из теплоносителей оказывает: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лечебная грязь;</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парафин;</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озокерит </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b/>
          <w:color w:val="000000"/>
          <w:sz w:val="28"/>
          <w:szCs w:val="28"/>
          <w:lang w:eastAsia="ru-RU"/>
        </w:rPr>
      </w:pPr>
      <w:r w:rsidRPr="00496EE8">
        <w:rPr>
          <w:rFonts w:ascii="Times New Roman" w:eastAsia="Times New Roman" w:hAnsi="Times New Roman" w:cs="Times New Roman"/>
          <w:b/>
          <w:color w:val="000000"/>
          <w:sz w:val="28"/>
          <w:szCs w:val="28"/>
          <w:lang w:eastAsia="ru-RU"/>
        </w:rPr>
        <w:t>80.      Подводное вытяжение позвоночника при остеохондрозе применяют:</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а) через 1 месяц после обострения;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б) через 3 месяца после обострения;</w:t>
      </w:r>
    </w:p>
    <w:p w:rsidR="00496EE8" w:rsidRPr="00496EE8" w:rsidRDefault="00496EE8" w:rsidP="009423CA">
      <w:pPr>
        <w:shd w:val="clear" w:color="auto" w:fill="FFFFFF"/>
        <w:spacing w:line="360" w:lineRule="auto"/>
        <w:ind w:firstLine="680"/>
        <w:jc w:val="both"/>
        <w:rPr>
          <w:rFonts w:ascii="Times New Roman" w:eastAsia="Times New Roman" w:hAnsi="Times New Roman" w:cs="Times New Roman"/>
          <w:color w:val="000000"/>
          <w:sz w:val="28"/>
          <w:szCs w:val="28"/>
          <w:lang w:eastAsia="ru-RU"/>
        </w:rPr>
      </w:pPr>
      <w:r w:rsidRPr="00496EE8">
        <w:rPr>
          <w:rFonts w:ascii="Times New Roman" w:eastAsia="Times New Roman" w:hAnsi="Times New Roman" w:cs="Times New Roman"/>
          <w:color w:val="000000"/>
          <w:sz w:val="28"/>
          <w:szCs w:val="28"/>
          <w:lang w:eastAsia="ru-RU"/>
        </w:rPr>
        <w:t>в) через 4-5 месяцев после обострения.</w:t>
      </w:r>
    </w:p>
    <w:p w:rsidR="00496EE8" w:rsidRDefault="00496EE8" w:rsidP="009423CA">
      <w:pPr>
        <w:spacing w:line="360" w:lineRule="auto"/>
        <w:ind w:firstLine="0"/>
        <w:jc w:val="both"/>
      </w:pPr>
    </w:p>
    <w:p w:rsidR="00286786" w:rsidRPr="007A4007" w:rsidRDefault="00286786" w:rsidP="009423CA">
      <w:pPr>
        <w:spacing w:line="360" w:lineRule="auto"/>
        <w:ind w:firstLine="680"/>
        <w:jc w:val="both"/>
        <w:rPr>
          <w:rFonts w:ascii="Times New Roman" w:eastAsia="MS Mincho" w:hAnsi="Times New Roman" w:cs="Times New Roman"/>
          <w:b/>
          <w:sz w:val="28"/>
          <w:szCs w:val="28"/>
        </w:rPr>
      </w:pPr>
      <w:r w:rsidRPr="00F575D1">
        <w:rPr>
          <w:rFonts w:ascii="Times New Roman" w:eastAsia="MS Mincho" w:hAnsi="Times New Roman"/>
          <w:b/>
          <w:sz w:val="28"/>
          <w:szCs w:val="28"/>
        </w:rPr>
        <w:t>Примерная тематика контрольных вопросов</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1.     Понятие о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2.     Цель, задачи и основы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lastRenderedPageBreak/>
        <w:t>3.     Этапы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4.     Основные принципы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5.     Аспекты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6.     Профессиональный аспект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CYR" w:eastAsia="Times New Roman" w:hAnsi="Times New Roman CYR" w:cs="Times New Roman CYR"/>
          <w:bCs/>
          <w:sz w:val="28"/>
          <w:szCs w:val="40"/>
        </w:rPr>
      </w:pPr>
      <w:r w:rsidRPr="00B14245">
        <w:rPr>
          <w:rFonts w:ascii="Times New Roman" w:eastAsia="Times New Roman" w:hAnsi="Times New Roman" w:cs="Times New Roman"/>
          <w:sz w:val="28"/>
          <w:szCs w:val="28"/>
        </w:rPr>
        <w:t xml:space="preserve">7.     </w:t>
      </w:r>
      <w:r w:rsidRPr="00B14245">
        <w:rPr>
          <w:rFonts w:ascii="Times New Roman CYR" w:eastAsia="Times New Roman" w:hAnsi="Times New Roman CYR" w:cs="Times New Roman CYR"/>
          <w:bCs/>
          <w:sz w:val="28"/>
          <w:szCs w:val="40"/>
        </w:rPr>
        <w:t>Состояние рынка труда для инвалидов</w:t>
      </w:r>
    </w:p>
    <w:p w:rsidR="00286786" w:rsidRPr="00B14245" w:rsidRDefault="00286786" w:rsidP="009423CA">
      <w:pPr>
        <w:widowControl w:val="0"/>
        <w:autoSpaceDE w:val="0"/>
        <w:autoSpaceDN w:val="0"/>
        <w:adjustRightInd w:val="0"/>
        <w:spacing w:line="360" w:lineRule="auto"/>
        <w:ind w:firstLine="680"/>
        <w:jc w:val="both"/>
        <w:rPr>
          <w:rFonts w:ascii="Times New Roman CYR" w:eastAsia="Times New Roman" w:hAnsi="Times New Roman CYR" w:cs="Times New Roman CYR"/>
          <w:bCs/>
          <w:sz w:val="28"/>
          <w:szCs w:val="28"/>
        </w:rPr>
      </w:pPr>
      <w:r w:rsidRPr="00B14245">
        <w:rPr>
          <w:rFonts w:ascii="Times New Roman CYR" w:eastAsia="Times New Roman" w:hAnsi="Times New Roman CYR" w:cs="Times New Roman CYR"/>
          <w:bCs/>
          <w:sz w:val="28"/>
          <w:szCs w:val="40"/>
        </w:rPr>
        <w:t xml:space="preserve">8.     </w:t>
      </w:r>
      <w:r w:rsidRPr="00B14245">
        <w:rPr>
          <w:rFonts w:ascii="Times New Roman CYR" w:eastAsia="Times New Roman" w:hAnsi="Times New Roman CYR" w:cs="Times New Roman CYR"/>
          <w:bCs/>
          <w:sz w:val="28"/>
          <w:szCs w:val="28"/>
        </w:rPr>
        <w:t>Современное состояние в сфере образования инвалидов</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bCs/>
          <w:sz w:val="28"/>
          <w:szCs w:val="20"/>
        </w:rPr>
      </w:pPr>
      <w:r w:rsidRPr="00B14245">
        <w:rPr>
          <w:rFonts w:ascii="Times New Roman CYR" w:eastAsia="Times New Roman" w:hAnsi="Times New Roman CYR" w:cs="Times New Roman CYR"/>
          <w:bCs/>
          <w:sz w:val="28"/>
          <w:szCs w:val="28"/>
        </w:rPr>
        <w:t xml:space="preserve">9.     </w:t>
      </w:r>
      <w:r w:rsidRPr="00B14245">
        <w:rPr>
          <w:rFonts w:ascii="Times New Roman" w:eastAsia="Times New Roman" w:hAnsi="Times New Roman" w:cs="Times New Roman"/>
          <w:bCs/>
          <w:sz w:val="28"/>
          <w:szCs w:val="20"/>
        </w:rPr>
        <w:t>Понятие о профессиональной реабилитации инвалидов и её структура</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10.   Вопросы психологической реабилитации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11.   Психопрофилактика</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bCs/>
          <w:sz w:val="28"/>
          <w:szCs w:val="28"/>
        </w:rPr>
        <w:t xml:space="preserve">12. </w:t>
      </w:r>
      <w:r w:rsidRPr="00B14245">
        <w:rPr>
          <w:rFonts w:ascii="Times New Roman" w:eastAsia="Times New Roman" w:hAnsi="Times New Roman" w:cs="Times New Roman"/>
          <w:sz w:val="28"/>
          <w:szCs w:val="28"/>
        </w:rPr>
        <w:t xml:space="preserve"> Творческая реабилитация как путь адаптации детей - инвалидов в общество</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13.    Педагогическая реабилитация</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0"/>
        </w:rPr>
      </w:pPr>
      <w:r w:rsidRPr="00B14245">
        <w:rPr>
          <w:rFonts w:ascii="Times New Roman" w:eastAsia="Times New Roman" w:hAnsi="Times New Roman" w:cs="Times New Roman"/>
          <w:sz w:val="28"/>
          <w:szCs w:val="28"/>
        </w:rPr>
        <w:t xml:space="preserve">14.    </w:t>
      </w:r>
      <w:r w:rsidRPr="00B14245">
        <w:rPr>
          <w:rFonts w:ascii="Times New Roman" w:eastAsia="Times New Roman" w:hAnsi="Times New Roman" w:cs="Times New Roman"/>
          <w:sz w:val="28"/>
          <w:szCs w:val="20"/>
        </w:rPr>
        <w:t xml:space="preserve">Физическая реабилитация, как составная часть медицинской, трудовой и социальной реабилитации </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15. Физическая реабилитация  как комплексный процесс: лечебный массаж, физиотерапия, фитотерапия, гигиена питания, закаливающие процедуры</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bCs/>
          <w:sz w:val="28"/>
          <w:szCs w:val="28"/>
        </w:rPr>
        <w:t>16. Тонизирующие и трофическое влияние физических упражнений</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bCs/>
          <w:sz w:val="28"/>
          <w:szCs w:val="28"/>
        </w:rPr>
        <w:t xml:space="preserve">17.  </w:t>
      </w:r>
      <w:r w:rsidRPr="00B14245">
        <w:rPr>
          <w:rFonts w:ascii="Times New Roman" w:eastAsia="Times New Roman" w:hAnsi="Times New Roman" w:cs="Times New Roman"/>
          <w:sz w:val="28"/>
          <w:szCs w:val="28"/>
        </w:rPr>
        <w:t>Семейная реабилитация</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18.  Бытовая реабилитация</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0"/>
        </w:rPr>
      </w:pPr>
      <w:r w:rsidRPr="00B14245">
        <w:rPr>
          <w:rFonts w:ascii="Times New Roman" w:eastAsia="Times New Roman" w:hAnsi="Times New Roman" w:cs="Times New Roman"/>
          <w:sz w:val="28"/>
          <w:szCs w:val="28"/>
        </w:rPr>
        <w:t xml:space="preserve">19. </w:t>
      </w:r>
      <w:r w:rsidRPr="00B14245">
        <w:rPr>
          <w:rFonts w:ascii="Times New Roman" w:eastAsia="Times New Roman" w:hAnsi="Times New Roman" w:cs="Times New Roman"/>
          <w:sz w:val="28"/>
          <w:szCs w:val="20"/>
        </w:rPr>
        <w:t>Понятие о медицинской реабилитации как системы социально-экономических, медицинских, психологических мероприятий</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bCs/>
          <w:sz w:val="28"/>
          <w:szCs w:val="28"/>
        </w:rPr>
      </w:pPr>
      <w:r w:rsidRPr="00B14245">
        <w:rPr>
          <w:rFonts w:ascii="Times New Roman" w:eastAsia="Times New Roman" w:hAnsi="Times New Roman" w:cs="Times New Roman"/>
          <w:sz w:val="28"/>
          <w:szCs w:val="20"/>
        </w:rPr>
        <w:t xml:space="preserve">20.  </w:t>
      </w:r>
      <w:r w:rsidRPr="00B14245">
        <w:rPr>
          <w:rFonts w:ascii="Times New Roman" w:eastAsia="Times New Roman" w:hAnsi="Times New Roman" w:cs="Times New Roman"/>
          <w:bCs/>
          <w:sz w:val="28"/>
          <w:szCs w:val="28"/>
        </w:rPr>
        <w:t>Дифференцирование физической нагрузки в зависимости от вида патологии и состояния больного. Контроль воздействия нагрузок и состояния больного в процессе реабилитации.</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0"/>
        </w:rPr>
      </w:pPr>
      <w:r w:rsidRPr="00B14245">
        <w:rPr>
          <w:rFonts w:ascii="Times New Roman" w:eastAsia="Times New Roman" w:hAnsi="Times New Roman" w:cs="Times New Roman"/>
          <w:sz w:val="28"/>
          <w:szCs w:val="20"/>
        </w:rPr>
        <w:t>21.  Структура и организация реабилитационных центров</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0"/>
        </w:rPr>
      </w:pPr>
      <w:r w:rsidRPr="00B14245">
        <w:rPr>
          <w:rFonts w:ascii="Times New Roman" w:eastAsia="Times New Roman" w:hAnsi="Times New Roman" w:cs="Times New Roman"/>
          <w:sz w:val="28"/>
          <w:szCs w:val="20"/>
        </w:rPr>
        <w:t>22.  Общая характеристика комплексных и индивидуальных реабилитационных программ</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lastRenderedPageBreak/>
        <w:t>23.  Организация реабилитации в больницах, поликлиниках, санаториях, центрах реабилитации</w:t>
      </w:r>
      <w:r w:rsidRPr="00B14245">
        <w:rPr>
          <w:rFonts w:ascii="Times New Roman" w:eastAsia="Times New Roman" w:hAnsi="Times New Roman" w:cs="Times New Roman"/>
          <w:b/>
          <w:sz w:val="28"/>
          <w:szCs w:val="28"/>
        </w:rPr>
        <w:t>.</w:t>
      </w:r>
      <w:r w:rsidRPr="00B14245">
        <w:rPr>
          <w:rFonts w:ascii="Times New Roman" w:eastAsia="Times New Roman" w:hAnsi="Times New Roman" w:cs="Times New Roman"/>
          <w:sz w:val="28"/>
          <w:szCs w:val="28"/>
        </w:rPr>
        <w:t xml:space="preserve"> </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0"/>
        </w:rPr>
        <w:t xml:space="preserve">24.  </w:t>
      </w:r>
      <w:r w:rsidRPr="00B14245">
        <w:rPr>
          <w:rFonts w:ascii="Times New Roman" w:eastAsia="Times New Roman" w:hAnsi="Times New Roman" w:cs="Times New Roman"/>
          <w:sz w:val="28"/>
          <w:szCs w:val="28"/>
        </w:rPr>
        <w:t>Адаптивная физическая культура - эффективное средство реабилитации инвалидов</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25.    История возникновение адаптивных видов спорта</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26.    Целесообразность использования адаптивных видов спорта</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27.    Адаптация спортом на мировом уровне</w:t>
      </w:r>
    </w:p>
    <w:p w:rsidR="00286786" w:rsidRPr="00B14245" w:rsidRDefault="00286786" w:rsidP="009423CA">
      <w:pPr>
        <w:widowControl w:val="0"/>
        <w:tabs>
          <w:tab w:val="left" w:pos="0"/>
        </w:tabs>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28.    Развитие адаптивных видов спорта в России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30.    Вклад государства в развитие спорта среди инвалидов</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31.    Задачи и мероприятия первичной и вторичной профилактик заболеваний.</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32.  Болезни цивилизации и причины их возникновения.</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33.  Цели и задачи диспансеризации населения.</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34.  Основные принципы профилактической медицины.</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35.  Болезни с наследственным предрасположением.</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36.  Лечебно-профилактические мероприятия при наследственной патологии.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37.  Лечебно-профилактические мероприятия при стрессовых реакциях.</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38.  Основные принципы реабилитации больных, инвалидов и членов их семей.</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39.  Основные принципы медицинской деонтологии и этики.</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40.  Условия, способствующие оптимальному контакту врача (тренера,</w:t>
      </w:r>
      <w:r w:rsidRPr="00B14245">
        <w:rPr>
          <w:rFonts w:ascii="Times New Roman" w:eastAsia="Times New Roman" w:hAnsi="Times New Roman" w:cs="Times New Roman"/>
          <w:sz w:val="28"/>
          <w:szCs w:val="28"/>
        </w:rPr>
        <w:br/>
        <w:t>воспитателя) с больными (инвалидами) и членами их семей.</w:t>
      </w:r>
    </w:p>
    <w:p w:rsidR="00286786" w:rsidRPr="00B14245" w:rsidRDefault="00286786" w:rsidP="009423CA">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41.  Международная система организации реабилитации.</w:t>
      </w:r>
    </w:p>
    <w:p w:rsidR="00496EE8" w:rsidRPr="00D91DCD" w:rsidRDefault="00286786" w:rsidP="00D91DCD">
      <w:pPr>
        <w:widowControl w:val="0"/>
        <w:autoSpaceDE w:val="0"/>
        <w:autoSpaceDN w:val="0"/>
        <w:adjustRightInd w:val="0"/>
        <w:spacing w:line="360" w:lineRule="auto"/>
        <w:ind w:firstLine="680"/>
        <w:jc w:val="both"/>
        <w:rPr>
          <w:rFonts w:ascii="Times New Roman" w:eastAsia="Times New Roman" w:hAnsi="Times New Roman" w:cs="Times New Roman"/>
          <w:sz w:val="28"/>
          <w:szCs w:val="28"/>
        </w:rPr>
      </w:pPr>
      <w:r w:rsidRPr="00B14245">
        <w:rPr>
          <w:rFonts w:ascii="Times New Roman" w:eastAsia="Times New Roman" w:hAnsi="Times New Roman" w:cs="Times New Roman"/>
          <w:sz w:val="28"/>
          <w:szCs w:val="28"/>
        </w:rPr>
        <w:t>42.  Карта индивидуальной программы реабилитации инвалида.</w:t>
      </w:r>
    </w:p>
    <w:p w:rsidR="00496EE8" w:rsidRDefault="00496EE8" w:rsidP="00C93A45">
      <w:pPr>
        <w:jc w:val="both"/>
      </w:pPr>
    </w:p>
    <w:p w:rsidR="005E19F1" w:rsidRPr="00CF56F0" w:rsidRDefault="005E19F1" w:rsidP="00CF56F0">
      <w:pPr>
        <w:spacing w:after="200"/>
        <w:ind w:firstLine="0"/>
        <w:jc w:val="both"/>
        <w:rPr>
          <w:rFonts w:ascii="Times New Roman" w:eastAsia="Calibri" w:hAnsi="Times New Roman" w:cs="Times New Roman"/>
          <w:sz w:val="28"/>
          <w:szCs w:val="28"/>
        </w:rPr>
      </w:pPr>
    </w:p>
    <w:sectPr w:rsidR="005E19F1" w:rsidRPr="00CF56F0">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5B" w:rsidRDefault="00017A5B" w:rsidP="005C57FE">
      <w:r>
        <w:separator/>
      </w:r>
    </w:p>
  </w:endnote>
  <w:endnote w:type="continuationSeparator" w:id="0">
    <w:p w:rsidR="00017A5B" w:rsidRDefault="00017A5B" w:rsidP="005C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5B" w:rsidRDefault="00017A5B" w:rsidP="005C57FE">
      <w:r>
        <w:separator/>
      </w:r>
    </w:p>
  </w:footnote>
  <w:footnote w:type="continuationSeparator" w:id="0">
    <w:p w:rsidR="00017A5B" w:rsidRDefault="00017A5B" w:rsidP="005C57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AF" w:rsidRDefault="002325AF">
    <w:pPr>
      <w:pStyle w:val="a3"/>
    </w:pPr>
  </w:p>
  <w:p w:rsidR="002325AF" w:rsidRPr="005C57FE" w:rsidRDefault="002325AF" w:rsidP="005C57FE">
    <w:pPr>
      <w:tabs>
        <w:tab w:val="center" w:pos="4677"/>
        <w:tab w:val="right" w:pos="9355"/>
      </w:tabs>
      <w:ind w:firstLine="0"/>
      <w:rPr>
        <w:rFonts w:ascii="Calibri" w:eastAsia="Calibri" w:hAnsi="Calibri" w:cs="Times New Roman"/>
        <w:sz w:val="22"/>
      </w:rPr>
    </w:pPr>
  </w:p>
  <w:p w:rsidR="002325AF" w:rsidRDefault="002325AF">
    <w:pPr>
      <w:pStyle w:val="a3"/>
    </w:pPr>
  </w:p>
  <w:p w:rsidR="002325AF" w:rsidRDefault="002325A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199"/>
    <w:multiLevelType w:val="hybridMultilevel"/>
    <w:tmpl w:val="266ED5F4"/>
    <w:lvl w:ilvl="0" w:tplc="84228AB6">
      <w:start w:val="1"/>
      <w:numFmt w:val="decimal"/>
      <w:lvlText w:val="%1."/>
      <w:lvlJc w:val="left"/>
      <w:pPr>
        <w:ind w:left="720"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9006DEE"/>
    <w:multiLevelType w:val="singleLevel"/>
    <w:tmpl w:val="0A828F6C"/>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094E1CFE"/>
    <w:multiLevelType w:val="hybridMultilevel"/>
    <w:tmpl w:val="F0C08942"/>
    <w:lvl w:ilvl="0" w:tplc="3A44CA42">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30493"/>
    <w:multiLevelType w:val="hybridMultilevel"/>
    <w:tmpl w:val="6E6ED3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4621C4F"/>
    <w:multiLevelType w:val="hybridMultilevel"/>
    <w:tmpl w:val="9F2E2C46"/>
    <w:lvl w:ilvl="0" w:tplc="DFEC11D4">
      <w:start w:val="1"/>
      <w:numFmt w:val="decimal"/>
      <w:lvlText w:val="%1."/>
      <w:lvlJc w:val="left"/>
      <w:pPr>
        <w:ind w:left="1745" w:hanging="1065"/>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86841"/>
    <w:multiLevelType w:val="hybridMultilevel"/>
    <w:tmpl w:val="97AC5010"/>
    <w:lvl w:ilvl="0" w:tplc="012C5BCC">
      <w:start w:val="7"/>
      <w:numFmt w:val="upperRoman"/>
      <w:lvlText w:val="%1."/>
      <w:lvlJc w:val="left"/>
      <w:pPr>
        <w:tabs>
          <w:tab w:val="num" w:pos="1080"/>
        </w:tabs>
        <w:ind w:left="1080" w:hanging="72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4B6DD8"/>
    <w:multiLevelType w:val="hybridMultilevel"/>
    <w:tmpl w:val="B5E228CA"/>
    <w:lvl w:ilvl="0" w:tplc="A10A682C">
      <w:start w:val="1"/>
      <w:numFmt w:val="decimal"/>
      <w:lvlText w:val="%1."/>
      <w:lvlJc w:val="left"/>
      <w:pPr>
        <w:ind w:left="1575" w:hanging="360"/>
      </w:pPr>
      <w:rPr>
        <w:rFonts w:ascii="Arial" w:hAnsi="Arial" w:cs="Arial" w:hint="default"/>
        <w:b w:val="0"/>
        <w:color w:val="000000"/>
        <w:sz w:val="27"/>
      </w:rPr>
    </w:lvl>
    <w:lvl w:ilvl="1" w:tplc="04190019">
      <w:start w:val="1"/>
      <w:numFmt w:val="lowerLetter"/>
      <w:lvlText w:val="%2."/>
      <w:lvlJc w:val="left"/>
      <w:pPr>
        <w:ind w:left="2295" w:hanging="360"/>
      </w:pPr>
    </w:lvl>
    <w:lvl w:ilvl="2" w:tplc="0419001B">
      <w:start w:val="1"/>
      <w:numFmt w:val="lowerRoman"/>
      <w:lvlText w:val="%3."/>
      <w:lvlJc w:val="right"/>
      <w:pPr>
        <w:ind w:left="3015" w:hanging="180"/>
      </w:pPr>
    </w:lvl>
    <w:lvl w:ilvl="3" w:tplc="0419000F">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start w:val="1"/>
      <w:numFmt w:val="decimal"/>
      <w:lvlText w:val="%7."/>
      <w:lvlJc w:val="left"/>
      <w:pPr>
        <w:ind w:left="5895" w:hanging="360"/>
      </w:pPr>
    </w:lvl>
    <w:lvl w:ilvl="7" w:tplc="04190019">
      <w:start w:val="1"/>
      <w:numFmt w:val="lowerLetter"/>
      <w:lvlText w:val="%8."/>
      <w:lvlJc w:val="left"/>
      <w:pPr>
        <w:ind w:left="6615" w:hanging="360"/>
      </w:pPr>
    </w:lvl>
    <w:lvl w:ilvl="8" w:tplc="0419001B">
      <w:start w:val="1"/>
      <w:numFmt w:val="lowerRoman"/>
      <w:lvlText w:val="%9."/>
      <w:lvlJc w:val="right"/>
      <w:pPr>
        <w:ind w:left="7335" w:hanging="180"/>
      </w:pPr>
    </w:lvl>
  </w:abstractNum>
  <w:abstractNum w:abstractNumId="7" w15:restartNumberingAfterBreak="0">
    <w:nsid w:val="2E0F4056"/>
    <w:multiLevelType w:val="hybridMultilevel"/>
    <w:tmpl w:val="7F2A1514"/>
    <w:lvl w:ilvl="0" w:tplc="17D81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5B01B9"/>
    <w:multiLevelType w:val="hybridMultilevel"/>
    <w:tmpl w:val="AA5C1580"/>
    <w:lvl w:ilvl="0" w:tplc="4EAEDEAE">
      <w:start w:val="1"/>
      <w:numFmt w:val="decimal"/>
      <w:lvlText w:val="%1."/>
      <w:lvlJc w:val="left"/>
      <w:pPr>
        <w:ind w:left="1655" w:hanging="94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A7D7C20"/>
    <w:multiLevelType w:val="hybridMultilevel"/>
    <w:tmpl w:val="E0302A9A"/>
    <w:lvl w:ilvl="0" w:tplc="64DE0916">
      <w:start w:val="3"/>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1510576"/>
    <w:multiLevelType w:val="hybridMultilevel"/>
    <w:tmpl w:val="16365A18"/>
    <w:lvl w:ilvl="0" w:tplc="9B4C177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57F81B4B"/>
    <w:multiLevelType w:val="hybridMultilevel"/>
    <w:tmpl w:val="C7905D16"/>
    <w:lvl w:ilvl="0" w:tplc="75162A62">
      <w:start w:val="1"/>
      <w:numFmt w:val="decimal"/>
      <w:lvlText w:val="%1."/>
      <w:lvlJc w:val="left"/>
      <w:pPr>
        <w:ind w:left="1400" w:hanging="360"/>
      </w:pPr>
      <w:rPr>
        <w:sz w:val="28"/>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5931665B"/>
    <w:multiLevelType w:val="hybridMultilevel"/>
    <w:tmpl w:val="6054ED9E"/>
    <w:lvl w:ilvl="0" w:tplc="23502448">
      <w:start w:val="1"/>
      <w:numFmt w:val="decimal"/>
      <w:lvlText w:val="%1."/>
      <w:lvlJc w:val="left"/>
      <w:pPr>
        <w:ind w:left="855" w:hanging="49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4164F8"/>
    <w:multiLevelType w:val="hybridMultilevel"/>
    <w:tmpl w:val="9ACCF3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190033"/>
    <w:multiLevelType w:val="hybridMultilevel"/>
    <w:tmpl w:val="88049C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3"/>
  </w:num>
  <w:num w:numId="3">
    <w:abstractNumId w:val="14"/>
  </w:num>
  <w:num w:numId="4">
    <w:abstractNumId w:val="1"/>
  </w:num>
  <w:num w:numId="5">
    <w:abstractNumId w:val="2"/>
  </w:num>
  <w:num w:numId="6">
    <w:abstractNumId w:val="0"/>
  </w:num>
  <w:num w:numId="7">
    <w:abstractNumId w:val="10"/>
  </w:num>
  <w:num w:numId="8">
    <w:abstractNumId w:val="9"/>
  </w:num>
  <w:num w:numId="9">
    <w:abstractNumId w:val="7"/>
  </w:num>
  <w:num w:numId="10">
    <w:abstractNumId w:val="13"/>
  </w:num>
  <w:num w:numId="11">
    <w:abstractNumId w:val="4"/>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C4A"/>
    <w:rsid w:val="00001BBA"/>
    <w:rsid w:val="00017A5B"/>
    <w:rsid w:val="0003453F"/>
    <w:rsid w:val="00057FC9"/>
    <w:rsid w:val="000645B4"/>
    <w:rsid w:val="000B04A6"/>
    <w:rsid w:val="000F234D"/>
    <w:rsid w:val="001103C2"/>
    <w:rsid w:val="00120559"/>
    <w:rsid w:val="0014169D"/>
    <w:rsid w:val="00163438"/>
    <w:rsid w:val="0017598B"/>
    <w:rsid w:val="001A234B"/>
    <w:rsid w:val="001C713F"/>
    <w:rsid w:val="001E14EE"/>
    <w:rsid w:val="002325AF"/>
    <w:rsid w:val="00233F63"/>
    <w:rsid w:val="00286786"/>
    <w:rsid w:val="00294CD0"/>
    <w:rsid w:val="002D47FC"/>
    <w:rsid w:val="002F29C6"/>
    <w:rsid w:val="00306374"/>
    <w:rsid w:val="003A5696"/>
    <w:rsid w:val="004151BB"/>
    <w:rsid w:val="00496EE8"/>
    <w:rsid w:val="004B3233"/>
    <w:rsid w:val="004C3095"/>
    <w:rsid w:val="00517099"/>
    <w:rsid w:val="00521238"/>
    <w:rsid w:val="00557188"/>
    <w:rsid w:val="005C57FE"/>
    <w:rsid w:val="005C6649"/>
    <w:rsid w:val="005E19F1"/>
    <w:rsid w:val="0061161E"/>
    <w:rsid w:val="00611FE2"/>
    <w:rsid w:val="006455B3"/>
    <w:rsid w:val="006662E2"/>
    <w:rsid w:val="00686293"/>
    <w:rsid w:val="00690985"/>
    <w:rsid w:val="00700529"/>
    <w:rsid w:val="007B3574"/>
    <w:rsid w:val="007C2C95"/>
    <w:rsid w:val="007F1AF7"/>
    <w:rsid w:val="00816FDB"/>
    <w:rsid w:val="00832C4A"/>
    <w:rsid w:val="00834F11"/>
    <w:rsid w:val="00864E84"/>
    <w:rsid w:val="00874782"/>
    <w:rsid w:val="00880881"/>
    <w:rsid w:val="00896FEC"/>
    <w:rsid w:val="008D6000"/>
    <w:rsid w:val="00935E14"/>
    <w:rsid w:val="009423CA"/>
    <w:rsid w:val="009578D4"/>
    <w:rsid w:val="00990CDE"/>
    <w:rsid w:val="009E5BDD"/>
    <w:rsid w:val="00A333BF"/>
    <w:rsid w:val="00A51B23"/>
    <w:rsid w:val="00A60047"/>
    <w:rsid w:val="00B14245"/>
    <w:rsid w:val="00B4137A"/>
    <w:rsid w:val="00B44F0F"/>
    <w:rsid w:val="00B47152"/>
    <w:rsid w:val="00B66C14"/>
    <w:rsid w:val="00B776F8"/>
    <w:rsid w:val="00B77BDE"/>
    <w:rsid w:val="00BE0504"/>
    <w:rsid w:val="00BE30EB"/>
    <w:rsid w:val="00C259D1"/>
    <w:rsid w:val="00C93A45"/>
    <w:rsid w:val="00CD1144"/>
    <w:rsid w:val="00CF56F0"/>
    <w:rsid w:val="00D57D63"/>
    <w:rsid w:val="00D673FD"/>
    <w:rsid w:val="00D91423"/>
    <w:rsid w:val="00D91DCD"/>
    <w:rsid w:val="00DB1D29"/>
    <w:rsid w:val="00DC0494"/>
    <w:rsid w:val="00DC4DDE"/>
    <w:rsid w:val="00DD30F7"/>
    <w:rsid w:val="00E045D8"/>
    <w:rsid w:val="00E144BC"/>
    <w:rsid w:val="00E31DBB"/>
    <w:rsid w:val="00E34D0E"/>
    <w:rsid w:val="00E77986"/>
    <w:rsid w:val="00E86CFD"/>
    <w:rsid w:val="00EB2E3C"/>
    <w:rsid w:val="00F06608"/>
    <w:rsid w:val="00F437AA"/>
    <w:rsid w:val="00FC74F4"/>
    <w:rsid w:val="00FE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45655-7017-4B1F-94EA-BF3B0F43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649"/>
  </w:style>
  <w:style w:type="paragraph" w:styleId="1">
    <w:name w:val="heading 1"/>
    <w:basedOn w:val="a"/>
    <w:link w:val="10"/>
    <w:uiPriority w:val="9"/>
    <w:qFormat/>
    <w:rsid w:val="00935E14"/>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7FE"/>
    <w:pPr>
      <w:tabs>
        <w:tab w:val="center" w:pos="4677"/>
        <w:tab w:val="right" w:pos="9355"/>
      </w:tabs>
    </w:pPr>
  </w:style>
  <w:style w:type="character" w:customStyle="1" w:styleId="a4">
    <w:name w:val="Верхний колонтитул Знак"/>
    <w:basedOn w:val="a0"/>
    <w:link w:val="a3"/>
    <w:uiPriority w:val="99"/>
    <w:rsid w:val="005C57FE"/>
  </w:style>
  <w:style w:type="paragraph" w:styleId="a5">
    <w:name w:val="footer"/>
    <w:basedOn w:val="a"/>
    <w:link w:val="a6"/>
    <w:uiPriority w:val="99"/>
    <w:unhideWhenUsed/>
    <w:rsid w:val="005C57FE"/>
    <w:pPr>
      <w:tabs>
        <w:tab w:val="center" w:pos="4677"/>
        <w:tab w:val="right" w:pos="9355"/>
      </w:tabs>
    </w:pPr>
  </w:style>
  <w:style w:type="character" w:customStyle="1" w:styleId="a6">
    <w:name w:val="Нижний колонтитул Знак"/>
    <w:basedOn w:val="a0"/>
    <w:link w:val="a5"/>
    <w:uiPriority w:val="99"/>
    <w:rsid w:val="005C57FE"/>
  </w:style>
  <w:style w:type="paragraph" w:styleId="a7">
    <w:name w:val="Balloon Text"/>
    <w:basedOn w:val="a"/>
    <w:link w:val="a8"/>
    <w:uiPriority w:val="99"/>
    <w:semiHidden/>
    <w:unhideWhenUsed/>
    <w:rsid w:val="005C57FE"/>
    <w:rPr>
      <w:rFonts w:ascii="Tahoma" w:hAnsi="Tahoma" w:cs="Tahoma"/>
      <w:sz w:val="16"/>
      <w:szCs w:val="16"/>
    </w:rPr>
  </w:style>
  <w:style w:type="character" w:customStyle="1" w:styleId="a8">
    <w:name w:val="Текст выноски Знак"/>
    <w:basedOn w:val="a0"/>
    <w:link w:val="a7"/>
    <w:uiPriority w:val="99"/>
    <w:semiHidden/>
    <w:rsid w:val="005C57FE"/>
    <w:rPr>
      <w:rFonts w:ascii="Tahoma" w:hAnsi="Tahoma" w:cs="Tahoma"/>
      <w:sz w:val="16"/>
      <w:szCs w:val="16"/>
    </w:rPr>
  </w:style>
  <w:style w:type="paragraph" w:styleId="a9">
    <w:name w:val="List Paragraph"/>
    <w:basedOn w:val="a"/>
    <w:uiPriority w:val="34"/>
    <w:qFormat/>
    <w:rsid w:val="000645B4"/>
    <w:pPr>
      <w:ind w:left="720"/>
      <w:contextualSpacing/>
    </w:pPr>
  </w:style>
  <w:style w:type="paragraph" w:styleId="aa">
    <w:name w:val="annotation text"/>
    <w:basedOn w:val="a"/>
    <w:link w:val="ab"/>
    <w:uiPriority w:val="99"/>
    <w:semiHidden/>
    <w:unhideWhenUsed/>
    <w:rsid w:val="00B14245"/>
    <w:rPr>
      <w:sz w:val="20"/>
      <w:szCs w:val="20"/>
    </w:rPr>
  </w:style>
  <w:style w:type="character" w:customStyle="1" w:styleId="ab">
    <w:name w:val="Текст примечания Знак"/>
    <w:basedOn w:val="a0"/>
    <w:link w:val="aa"/>
    <w:uiPriority w:val="99"/>
    <w:semiHidden/>
    <w:rsid w:val="00B14245"/>
    <w:rPr>
      <w:sz w:val="20"/>
      <w:szCs w:val="20"/>
    </w:rPr>
  </w:style>
  <w:style w:type="character" w:styleId="ac">
    <w:name w:val="annotation reference"/>
    <w:uiPriority w:val="99"/>
    <w:semiHidden/>
    <w:unhideWhenUsed/>
    <w:rsid w:val="00B14245"/>
    <w:rPr>
      <w:sz w:val="16"/>
      <w:szCs w:val="16"/>
    </w:rPr>
  </w:style>
  <w:style w:type="character" w:styleId="ad">
    <w:name w:val="Hyperlink"/>
    <w:basedOn w:val="a0"/>
    <w:uiPriority w:val="99"/>
    <w:unhideWhenUsed/>
    <w:rsid w:val="0003453F"/>
    <w:rPr>
      <w:color w:val="0000FF" w:themeColor="hyperlink"/>
      <w:u w:val="single"/>
    </w:rPr>
  </w:style>
  <w:style w:type="paragraph" w:customStyle="1" w:styleId="ae">
    <w:name w:val="Текст в заданном формате"/>
    <w:basedOn w:val="a"/>
    <w:rsid w:val="00557188"/>
    <w:pPr>
      <w:widowControl w:val="0"/>
      <w:suppressAutoHyphens/>
      <w:ind w:firstLine="0"/>
    </w:pPr>
    <w:rPr>
      <w:rFonts w:ascii="Times" w:eastAsia="Times" w:hAnsi="Times" w:cs="Times"/>
      <w:sz w:val="20"/>
      <w:szCs w:val="20"/>
      <w:lang w:eastAsia="ru-RU" w:bidi="ru-RU"/>
    </w:rPr>
  </w:style>
  <w:style w:type="character" w:customStyle="1" w:styleId="10">
    <w:name w:val="Заголовок 1 Знак"/>
    <w:basedOn w:val="a0"/>
    <w:link w:val="1"/>
    <w:uiPriority w:val="9"/>
    <w:rsid w:val="00935E14"/>
    <w:rPr>
      <w:rFonts w:ascii="Times New Roman" w:eastAsia="Times New Roman" w:hAnsi="Times New Roman" w:cs="Times New Roman"/>
      <w:b/>
      <w:bCs/>
      <w:kern w:val="36"/>
      <w:sz w:val="48"/>
      <w:szCs w:val="48"/>
      <w:lang w:eastAsia="ru-RU"/>
    </w:rPr>
  </w:style>
  <w:style w:type="paragraph" w:styleId="af">
    <w:name w:val="Normal (Web)"/>
    <w:aliases w:val="Обычный (Web)"/>
    <w:basedOn w:val="a"/>
    <w:link w:val="af0"/>
    <w:uiPriority w:val="99"/>
    <w:qFormat/>
    <w:rsid w:val="00CF56F0"/>
    <w:pPr>
      <w:tabs>
        <w:tab w:val="num" w:pos="720"/>
      </w:tabs>
      <w:spacing w:before="100" w:beforeAutospacing="1" w:after="100" w:afterAutospacing="1"/>
      <w:ind w:left="720" w:firstLine="0"/>
    </w:pPr>
    <w:rPr>
      <w:rFonts w:ascii="Times New Roman" w:eastAsia="Times New Roman" w:hAnsi="Times New Roman" w:cs="Times New Roman"/>
      <w:szCs w:val="24"/>
      <w:lang w:val="x-none" w:eastAsia="x-none"/>
    </w:rPr>
  </w:style>
  <w:style w:type="character" w:customStyle="1" w:styleId="af0">
    <w:name w:val="Обычный (веб) Знак"/>
    <w:aliases w:val="Обычный (Web) Знак"/>
    <w:link w:val="af"/>
    <w:uiPriority w:val="99"/>
    <w:rsid w:val="00CF56F0"/>
    <w:rPr>
      <w:rFonts w:ascii="Times New Roman" w:eastAsia="Times New Roman" w:hAnsi="Times New Roman" w:cs="Times New Roman"/>
      <w:szCs w:val="24"/>
      <w:lang w:val="x-none" w:eastAsia="x-none"/>
    </w:rPr>
  </w:style>
  <w:style w:type="character" w:customStyle="1" w:styleId="11">
    <w:name w:val="Название1"/>
    <w:rsid w:val="00CF56F0"/>
  </w:style>
  <w:style w:type="paragraph" w:customStyle="1" w:styleId="HEADERTEXT">
    <w:name w:val=".HEADERTEXT"/>
    <w:uiPriority w:val="99"/>
    <w:rsid w:val="009423CA"/>
    <w:pPr>
      <w:widowControl w:val="0"/>
      <w:autoSpaceDE w:val="0"/>
      <w:autoSpaceDN w:val="0"/>
      <w:adjustRightInd w:val="0"/>
      <w:ind w:firstLine="0"/>
    </w:pPr>
    <w:rPr>
      <w:rFonts w:ascii="Times New Roman" w:eastAsia="Times New Roman" w:hAnsi="Times New Roman" w:cs="Times New Roman"/>
      <w:color w:val="2B4279"/>
      <w:szCs w:val="24"/>
      <w:lang w:eastAsia="ru-RU"/>
    </w:rPr>
  </w:style>
  <w:style w:type="paragraph" w:styleId="af1">
    <w:name w:val="Body Text Indent"/>
    <w:basedOn w:val="a"/>
    <w:link w:val="af2"/>
    <w:uiPriority w:val="99"/>
    <w:semiHidden/>
    <w:unhideWhenUsed/>
    <w:rsid w:val="00686293"/>
    <w:pPr>
      <w:spacing w:after="120"/>
      <w:ind w:left="283" w:firstLine="0"/>
    </w:pPr>
    <w:rPr>
      <w:rFonts w:ascii="Times New Roman" w:eastAsia="Times New Roman" w:hAnsi="Times New Roman" w:cs="Times New Roman"/>
      <w:sz w:val="28"/>
      <w:szCs w:val="20"/>
      <w:lang w:val="x-none" w:eastAsia="x-none"/>
    </w:rPr>
  </w:style>
  <w:style w:type="character" w:customStyle="1" w:styleId="af2">
    <w:name w:val="Основной текст с отступом Знак"/>
    <w:basedOn w:val="a0"/>
    <w:link w:val="af1"/>
    <w:uiPriority w:val="99"/>
    <w:semiHidden/>
    <w:rsid w:val="00686293"/>
    <w:rPr>
      <w:rFonts w:ascii="Times New Roman" w:eastAsia="Times New Roman" w:hAnsi="Times New Roman" w:cs="Times New Roman"/>
      <w:sz w:val="28"/>
      <w:szCs w:val="20"/>
      <w:lang w:val="x-none" w:eastAsia="x-none"/>
    </w:rPr>
  </w:style>
  <w:style w:type="character" w:customStyle="1" w:styleId="af3">
    <w:name w:val="Без интервала Знак"/>
    <w:link w:val="af4"/>
    <w:uiPriority w:val="1"/>
    <w:locked/>
    <w:rsid w:val="00A51B23"/>
    <w:rPr>
      <w:rFonts w:ascii="Calibri" w:eastAsia="SimSun" w:hAnsi="Calibri" w:cs="Calibri"/>
      <w:lang w:eastAsia="zh-CN"/>
    </w:rPr>
  </w:style>
  <w:style w:type="paragraph" w:styleId="af4">
    <w:name w:val="No Spacing"/>
    <w:link w:val="af3"/>
    <w:uiPriority w:val="1"/>
    <w:qFormat/>
    <w:rsid w:val="00A51B23"/>
    <w:pPr>
      <w:ind w:firstLine="0"/>
    </w:pPr>
    <w:rPr>
      <w:rFonts w:ascii="Calibri" w:eastAsia="SimSun" w:hAnsi="Calibri" w:cs="Calibri"/>
      <w:lang w:eastAsia="zh-CN"/>
    </w:rPr>
  </w:style>
  <w:style w:type="character" w:customStyle="1" w:styleId="UnresolvedMention">
    <w:name w:val="Unresolved Mention"/>
    <w:basedOn w:val="a0"/>
    <w:uiPriority w:val="99"/>
    <w:semiHidden/>
    <w:unhideWhenUsed/>
    <w:rsid w:val="00D91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31825">
      <w:bodyDiv w:val="1"/>
      <w:marLeft w:val="0"/>
      <w:marRight w:val="0"/>
      <w:marTop w:val="0"/>
      <w:marBottom w:val="0"/>
      <w:divBdr>
        <w:top w:val="none" w:sz="0" w:space="0" w:color="auto"/>
        <w:left w:val="none" w:sz="0" w:space="0" w:color="auto"/>
        <w:bottom w:val="none" w:sz="0" w:space="0" w:color="auto"/>
        <w:right w:val="none" w:sz="0" w:space="0" w:color="auto"/>
      </w:divBdr>
    </w:div>
    <w:div w:id="234095923">
      <w:bodyDiv w:val="1"/>
      <w:marLeft w:val="0"/>
      <w:marRight w:val="0"/>
      <w:marTop w:val="0"/>
      <w:marBottom w:val="0"/>
      <w:divBdr>
        <w:top w:val="none" w:sz="0" w:space="0" w:color="auto"/>
        <w:left w:val="none" w:sz="0" w:space="0" w:color="auto"/>
        <w:bottom w:val="none" w:sz="0" w:space="0" w:color="auto"/>
        <w:right w:val="none" w:sz="0" w:space="0" w:color="auto"/>
      </w:divBdr>
    </w:div>
    <w:div w:id="234777755">
      <w:bodyDiv w:val="1"/>
      <w:marLeft w:val="0"/>
      <w:marRight w:val="0"/>
      <w:marTop w:val="0"/>
      <w:marBottom w:val="0"/>
      <w:divBdr>
        <w:top w:val="none" w:sz="0" w:space="0" w:color="auto"/>
        <w:left w:val="none" w:sz="0" w:space="0" w:color="auto"/>
        <w:bottom w:val="none" w:sz="0" w:space="0" w:color="auto"/>
        <w:right w:val="none" w:sz="0" w:space="0" w:color="auto"/>
      </w:divBdr>
      <w:divsChild>
        <w:div w:id="424224843">
          <w:marLeft w:val="0"/>
          <w:marRight w:val="0"/>
          <w:marTop w:val="0"/>
          <w:marBottom w:val="0"/>
          <w:divBdr>
            <w:top w:val="none" w:sz="0" w:space="0" w:color="auto"/>
            <w:left w:val="none" w:sz="0" w:space="0" w:color="auto"/>
            <w:bottom w:val="none" w:sz="0" w:space="0" w:color="auto"/>
            <w:right w:val="none" w:sz="0" w:space="0" w:color="auto"/>
          </w:divBdr>
        </w:div>
      </w:divsChild>
    </w:div>
    <w:div w:id="293675968">
      <w:bodyDiv w:val="1"/>
      <w:marLeft w:val="0"/>
      <w:marRight w:val="0"/>
      <w:marTop w:val="0"/>
      <w:marBottom w:val="0"/>
      <w:divBdr>
        <w:top w:val="none" w:sz="0" w:space="0" w:color="auto"/>
        <w:left w:val="none" w:sz="0" w:space="0" w:color="auto"/>
        <w:bottom w:val="none" w:sz="0" w:space="0" w:color="auto"/>
        <w:right w:val="none" w:sz="0" w:space="0" w:color="auto"/>
      </w:divBdr>
    </w:div>
    <w:div w:id="895969226">
      <w:bodyDiv w:val="1"/>
      <w:marLeft w:val="0"/>
      <w:marRight w:val="0"/>
      <w:marTop w:val="0"/>
      <w:marBottom w:val="0"/>
      <w:divBdr>
        <w:top w:val="none" w:sz="0" w:space="0" w:color="auto"/>
        <w:left w:val="none" w:sz="0" w:space="0" w:color="auto"/>
        <w:bottom w:val="none" w:sz="0" w:space="0" w:color="auto"/>
        <w:right w:val="none" w:sz="0" w:space="0" w:color="auto"/>
      </w:divBdr>
    </w:div>
    <w:div w:id="919289351">
      <w:bodyDiv w:val="1"/>
      <w:marLeft w:val="0"/>
      <w:marRight w:val="0"/>
      <w:marTop w:val="0"/>
      <w:marBottom w:val="0"/>
      <w:divBdr>
        <w:top w:val="none" w:sz="0" w:space="0" w:color="auto"/>
        <w:left w:val="none" w:sz="0" w:space="0" w:color="auto"/>
        <w:bottom w:val="none" w:sz="0" w:space="0" w:color="auto"/>
        <w:right w:val="none" w:sz="0" w:space="0" w:color="auto"/>
      </w:divBdr>
    </w:div>
    <w:div w:id="945847599">
      <w:bodyDiv w:val="1"/>
      <w:marLeft w:val="0"/>
      <w:marRight w:val="0"/>
      <w:marTop w:val="0"/>
      <w:marBottom w:val="0"/>
      <w:divBdr>
        <w:top w:val="none" w:sz="0" w:space="0" w:color="auto"/>
        <w:left w:val="none" w:sz="0" w:space="0" w:color="auto"/>
        <w:bottom w:val="none" w:sz="0" w:space="0" w:color="auto"/>
        <w:right w:val="none" w:sz="0" w:space="0" w:color="auto"/>
      </w:divBdr>
      <w:divsChild>
        <w:div w:id="1416706648">
          <w:marLeft w:val="0"/>
          <w:marRight w:val="0"/>
          <w:marTop w:val="0"/>
          <w:marBottom w:val="0"/>
          <w:divBdr>
            <w:top w:val="none" w:sz="0" w:space="0" w:color="auto"/>
            <w:left w:val="none" w:sz="0" w:space="0" w:color="auto"/>
            <w:bottom w:val="none" w:sz="0" w:space="0" w:color="auto"/>
            <w:right w:val="none" w:sz="0" w:space="0" w:color="auto"/>
          </w:divBdr>
        </w:div>
      </w:divsChild>
    </w:div>
    <w:div w:id="984630469">
      <w:bodyDiv w:val="1"/>
      <w:marLeft w:val="0"/>
      <w:marRight w:val="0"/>
      <w:marTop w:val="0"/>
      <w:marBottom w:val="0"/>
      <w:divBdr>
        <w:top w:val="none" w:sz="0" w:space="0" w:color="auto"/>
        <w:left w:val="none" w:sz="0" w:space="0" w:color="auto"/>
        <w:bottom w:val="none" w:sz="0" w:space="0" w:color="auto"/>
        <w:right w:val="none" w:sz="0" w:space="0" w:color="auto"/>
      </w:divBdr>
    </w:div>
    <w:div w:id="992752720">
      <w:bodyDiv w:val="1"/>
      <w:marLeft w:val="0"/>
      <w:marRight w:val="0"/>
      <w:marTop w:val="0"/>
      <w:marBottom w:val="0"/>
      <w:divBdr>
        <w:top w:val="none" w:sz="0" w:space="0" w:color="auto"/>
        <w:left w:val="none" w:sz="0" w:space="0" w:color="auto"/>
        <w:bottom w:val="none" w:sz="0" w:space="0" w:color="auto"/>
        <w:right w:val="none" w:sz="0" w:space="0" w:color="auto"/>
      </w:divBdr>
    </w:div>
    <w:div w:id="1019769565">
      <w:bodyDiv w:val="1"/>
      <w:marLeft w:val="0"/>
      <w:marRight w:val="0"/>
      <w:marTop w:val="0"/>
      <w:marBottom w:val="0"/>
      <w:divBdr>
        <w:top w:val="none" w:sz="0" w:space="0" w:color="auto"/>
        <w:left w:val="none" w:sz="0" w:space="0" w:color="auto"/>
        <w:bottom w:val="none" w:sz="0" w:space="0" w:color="auto"/>
        <w:right w:val="none" w:sz="0" w:space="0" w:color="auto"/>
      </w:divBdr>
    </w:div>
    <w:div w:id="1115489336">
      <w:bodyDiv w:val="1"/>
      <w:marLeft w:val="0"/>
      <w:marRight w:val="0"/>
      <w:marTop w:val="0"/>
      <w:marBottom w:val="0"/>
      <w:divBdr>
        <w:top w:val="none" w:sz="0" w:space="0" w:color="auto"/>
        <w:left w:val="none" w:sz="0" w:space="0" w:color="auto"/>
        <w:bottom w:val="none" w:sz="0" w:space="0" w:color="auto"/>
        <w:right w:val="none" w:sz="0" w:space="0" w:color="auto"/>
      </w:divBdr>
    </w:div>
    <w:div w:id="1128857815">
      <w:bodyDiv w:val="1"/>
      <w:marLeft w:val="0"/>
      <w:marRight w:val="0"/>
      <w:marTop w:val="0"/>
      <w:marBottom w:val="0"/>
      <w:divBdr>
        <w:top w:val="none" w:sz="0" w:space="0" w:color="auto"/>
        <w:left w:val="none" w:sz="0" w:space="0" w:color="auto"/>
        <w:bottom w:val="none" w:sz="0" w:space="0" w:color="auto"/>
        <w:right w:val="none" w:sz="0" w:space="0" w:color="auto"/>
      </w:divBdr>
    </w:div>
    <w:div w:id="1212232708">
      <w:bodyDiv w:val="1"/>
      <w:marLeft w:val="0"/>
      <w:marRight w:val="0"/>
      <w:marTop w:val="0"/>
      <w:marBottom w:val="0"/>
      <w:divBdr>
        <w:top w:val="none" w:sz="0" w:space="0" w:color="auto"/>
        <w:left w:val="none" w:sz="0" w:space="0" w:color="auto"/>
        <w:bottom w:val="none" w:sz="0" w:space="0" w:color="auto"/>
        <w:right w:val="none" w:sz="0" w:space="0" w:color="auto"/>
      </w:divBdr>
      <w:divsChild>
        <w:div w:id="330647557">
          <w:marLeft w:val="0"/>
          <w:marRight w:val="0"/>
          <w:marTop w:val="0"/>
          <w:marBottom w:val="0"/>
          <w:divBdr>
            <w:top w:val="none" w:sz="0" w:space="0" w:color="auto"/>
            <w:left w:val="none" w:sz="0" w:space="0" w:color="auto"/>
            <w:bottom w:val="none" w:sz="0" w:space="0" w:color="auto"/>
            <w:right w:val="none" w:sz="0" w:space="0" w:color="auto"/>
          </w:divBdr>
        </w:div>
      </w:divsChild>
    </w:div>
    <w:div w:id="1393850558">
      <w:bodyDiv w:val="1"/>
      <w:marLeft w:val="0"/>
      <w:marRight w:val="0"/>
      <w:marTop w:val="0"/>
      <w:marBottom w:val="0"/>
      <w:divBdr>
        <w:top w:val="none" w:sz="0" w:space="0" w:color="auto"/>
        <w:left w:val="none" w:sz="0" w:space="0" w:color="auto"/>
        <w:bottom w:val="none" w:sz="0" w:space="0" w:color="auto"/>
        <w:right w:val="none" w:sz="0" w:space="0" w:color="auto"/>
      </w:divBdr>
    </w:div>
    <w:div w:id="1509128288">
      <w:bodyDiv w:val="1"/>
      <w:marLeft w:val="0"/>
      <w:marRight w:val="0"/>
      <w:marTop w:val="0"/>
      <w:marBottom w:val="0"/>
      <w:divBdr>
        <w:top w:val="none" w:sz="0" w:space="0" w:color="auto"/>
        <w:left w:val="none" w:sz="0" w:space="0" w:color="auto"/>
        <w:bottom w:val="none" w:sz="0" w:space="0" w:color="auto"/>
        <w:right w:val="none" w:sz="0" w:space="0" w:color="auto"/>
      </w:divBdr>
    </w:div>
    <w:div w:id="1574730723">
      <w:bodyDiv w:val="1"/>
      <w:marLeft w:val="0"/>
      <w:marRight w:val="0"/>
      <w:marTop w:val="0"/>
      <w:marBottom w:val="0"/>
      <w:divBdr>
        <w:top w:val="none" w:sz="0" w:space="0" w:color="auto"/>
        <w:left w:val="none" w:sz="0" w:space="0" w:color="auto"/>
        <w:bottom w:val="none" w:sz="0" w:space="0" w:color="auto"/>
        <w:right w:val="none" w:sz="0" w:space="0" w:color="auto"/>
      </w:divBdr>
    </w:div>
    <w:div w:id="1623264774">
      <w:bodyDiv w:val="1"/>
      <w:marLeft w:val="0"/>
      <w:marRight w:val="0"/>
      <w:marTop w:val="0"/>
      <w:marBottom w:val="0"/>
      <w:divBdr>
        <w:top w:val="none" w:sz="0" w:space="0" w:color="auto"/>
        <w:left w:val="none" w:sz="0" w:space="0" w:color="auto"/>
        <w:bottom w:val="none" w:sz="0" w:space="0" w:color="auto"/>
        <w:right w:val="none" w:sz="0" w:space="0" w:color="auto"/>
      </w:divBdr>
    </w:div>
    <w:div w:id="1635451980">
      <w:bodyDiv w:val="1"/>
      <w:marLeft w:val="0"/>
      <w:marRight w:val="0"/>
      <w:marTop w:val="0"/>
      <w:marBottom w:val="0"/>
      <w:divBdr>
        <w:top w:val="none" w:sz="0" w:space="0" w:color="auto"/>
        <w:left w:val="none" w:sz="0" w:space="0" w:color="auto"/>
        <w:bottom w:val="none" w:sz="0" w:space="0" w:color="auto"/>
        <w:right w:val="none" w:sz="0" w:space="0" w:color="auto"/>
      </w:divBdr>
    </w:div>
    <w:div w:id="1648708598">
      <w:bodyDiv w:val="1"/>
      <w:marLeft w:val="0"/>
      <w:marRight w:val="0"/>
      <w:marTop w:val="0"/>
      <w:marBottom w:val="0"/>
      <w:divBdr>
        <w:top w:val="none" w:sz="0" w:space="0" w:color="auto"/>
        <w:left w:val="none" w:sz="0" w:space="0" w:color="auto"/>
        <w:bottom w:val="none" w:sz="0" w:space="0" w:color="auto"/>
        <w:right w:val="none" w:sz="0" w:space="0" w:color="auto"/>
      </w:divBdr>
    </w:div>
    <w:div w:id="1957565995">
      <w:bodyDiv w:val="1"/>
      <w:marLeft w:val="0"/>
      <w:marRight w:val="0"/>
      <w:marTop w:val="0"/>
      <w:marBottom w:val="0"/>
      <w:divBdr>
        <w:top w:val="none" w:sz="0" w:space="0" w:color="auto"/>
        <w:left w:val="none" w:sz="0" w:space="0" w:color="auto"/>
        <w:bottom w:val="none" w:sz="0" w:space="0" w:color="auto"/>
        <w:right w:val="none" w:sz="0" w:space="0" w:color="auto"/>
      </w:divBdr>
    </w:div>
    <w:div w:id="1966230292">
      <w:bodyDiv w:val="1"/>
      <w:marLeft w:val="0"/>
      <w:marRight w:val="0"/>
      <w:marTop w:val="0"/>
      <w:marBottom w:val="0"/>
      <w:divBdr>
        <w:top w:val="none" w:sz="0" w:space="0" w:color="auto"/>
        <w:left w:val="none" w:sz="0" w:space="0" w:color="auto"/>
        <w:bottom w:val="none" w:sz="0" w:space="0" w:color="auto"/>
        <w:right w:val="none" w:sz="0" w:space="0" w:color="auto"/>
      </w:divBdr>
    </w:div>
    <w:div w:id="2062754193">
      <w:bodyDiv w:val="1"/>
      <w:marLeft w:val="0"/>
      <w:marRight w:val="0"/>
      <w:marTop w:val="0"/>
      <w:marBottom w:val="0"/>
      <w:divBdr>
        <w:top w:val="none" w:sz="0" w:space="0" w:color="auto"/>
        <w:left w:val="none" w:sz="0" w:space="0" w:color="auto"/>
        <w:bottom w:val="none" w:sz="0" w:space="0" w:color="auto"/>
        <w:right w:val="none" w:sz="0" w:space="0" w:color="auto"/>
      </w:divBdr>
    </w:div>
    <w:div w:id="21197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medlib.ru/book/ISBN9785970425602.html" TargetMode="External"/><Relationship Id="rId18" Type="http://schemas.openxmlformats.org/officeDocument/2006/relationships/hyperlink" Target="http://www.mediasphera.ru/journals/kyrort/about/" TargetMode="External"/><Relationship Id="rId3" Type="http://schemas.openxmlformats.org/officeDocument/2006/relationships/styles" Target="styles.xml"/><Relationship Id="rId21" Type="http://schemas.openxmlformats.org/officeDocument/2006/relationships/hyperlink" Target="http://www.npc-intelforum.ru/medsport/" TargetMode="External"/><Relationship Id="rId7" Type="http://schemas.openxmlformats.org/officeDocument/2006/relationships/endnotes" Target="endnotes.xml"/><Relationship Id="rId12" Type="http://schemas.openxmlformats.org/officeDocument/2006/relationships/hyperlink" Target="http://www.studmedlib.ru/book/ISBN9785970431344.html" TargetMode="External"/><Relationship Id="rId17" Type="http://schemas.openxmlformats.org/officeDocument/2006/relationships/hyperlink" Target="http://www.sportmedicine.ru/book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su.by/sites/default/.../fizicheskaya_reabilitaciya_n.s.popov.doc" TargetMode="External"/><Relationship Id="rId20" Type="http://schemas.openxmlformats.org/officeDocument/2006/relationships/hyperlink" Target="http://xn----htbc1aififm.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medlib.ru/book/ISBN978597043084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mede.org/index.php?board=395.0" TargetMode="External"/><Relationship Id="rId23" Type="http://schemas.openxmlformats.org/officeDocument/2006/relationships/header" Target="header1.xml"/><Relationship Id="rId10" Type="http://schemas.openxmlformats.org/officeDocument/2006/relationships/hyperlink" Target="http://www.studmedlib.ru/book/ISBN9785970431672.html" TargetMode="External"/><Relationship Id="rId19" Type="http://schemas.openxmlformats.org/officeDocument/2006/relationships/hyperlink" Target="http://kurort.gov.ua/publication/meditsinskaya_reabilitatsiya_kurortologiya_fizioterapiya" TargetMode="External"/><Relationship Id="rId4" Type="http://schemas.openxmlformats.org/officeDocument/2006/relationships/settings" Target="settings.xml"/><Relationship Id="rId9" Type="http://schemas.openxmlformats.org/officeDocument/2006/relationships/hyperlink" Target="http://www.studmedlib.ru/book/ISBN9785970432488.html" TargetMode="External"/><Relationship Id="rId14" Type="http://schemas.openxmlformats.org/officeDocument/2006/relationships/hyperlink" Target="http://www.okstis.ru/books/uchebnik/19/294.html" TargetMode="External"/><Relationship Id="rId22" Type="http://schemas.openxmlformats.org/officeDocument/2006/relationships/hyperlink" Target="http://www.npc-intelforum.ru/med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14D56-E57C-4561-B139-7B39AE3E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12636</Words>
  <Characters>72029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2019-01-29T06:20:00Z</cp:lastPrinted>
  <dcterms:created xsi:type="dcterms:W3CDTF">2019-02-20T12:04:00Z</dcterms:created>
  <dcterms:modified xsi:type="dcterms:W3CDTF">2019-05-05T13:16:00Z</dcterms:modified>
</cp:coreProperties>
</file>