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18117745"/>
    <w:bookmarkEnd w:id="1"/>
    <w:p w:rsidR="007E13F3" w:rsidRDefault="00944674">
      <w:r w:rsidRPr="001768B0">
        <w:object w:dxaOrig="9349" w:dyaOrig="14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0.5pt" o:ole="">
            <v:imagedata r:id="rId6" o:title=""/>
          </v:shape>
          <o:OLEObject Type="Embed" ProgID="Word.Document.12" ShapeID="_x0000_i1025" DrawAspect="Content" ObjectID="_1618117804" r:id="rId7">
            <o:FieldCodes>\s</o:FieldCodes>
          </o:OLEObject>
        </w:object>
      </w:r>
      <w:bookmarkEnd w:id="0"/>
    </w:p>
    <w:p w:rsidR="00532E8B" w:rsidRPr="005A7E45" w:rsidRDefault="00532E8B" w:rsidP="00532E8B">
      <w:pPr>
        <w:suppressAutoHyphens/>
        <w:spacing w:line="360" w:lineRule="auto"/>
        <w:ind w:firstLine="567"/>
        <w:jc w:val="both"/>
        <w:rPr>
          <w:rFonts w:ascii="Times New Roman" w:eastAsia="MS ??" w:hAnsi="Times New Roman" w:cs="Times New Roman"/>
          <w:color w:val="FF0000"/>
          <w:sz w:val="28"/>
          <w:szCs w:val="24"/>
          <w:lang w:eastAsia="ar-SA"/>
        </w:rPr>
      </w:pPr>
      <w:r w:rsidRPr="007F0574">
        <w:rPr>
          <w:rFonts w:ascii="Times New Roman" w:eastAsia="MS ??" w:hAnsi="Times New Roman" w:cs="Times New Roman"/>
          <w:sz w:val="28"/>
          <w:szCs w:val="24"/>
          <w:lang w:eastAsia="ar-SA"/>
        </w:rPr>
        <w:lastRenderedPageBreak/>
        <w:t>способность анализировать основные этапы и закономерности исторического развития общества для формирования гражданской позиции (ОК-3).</w:t>
      </w:r>
    </w:p>
    <w:p w:rsidR="00532E8B" w:rsidRDefault="00532E8B" w:rsidP="00532E8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</w:rPr>
        <w:t xml:space="preserve">Цель </w:t>
      </w:r>
      <w:r>
        <w:rPr>
          <w:rFonts w:ascii="Times New Roman" w:eastAsia="Times New Roman" w:hAnsi="Times New Roman"/>
          <w:sz w:val="28"/>
        </w:rPr>
        <w:t>−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научно-философское мировоззрение студентов на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основе усвоения ими знаний в области истории философии и изучения основных проблем философии; развивать философское мышление – способность мыслить самостоятельно, владеть современными методами анализа научных фактов и явлений общественной жизни, уметь делать выводы и обобщения.</w:t>
      </w:r>
    </w:p>
    <w:p w:rsidR="00532E8B" w:rsidRDefault="00532E8B" w:rsidP="00532E8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</w:rPr>
        <w:t>Задачи:</w:t>
      </w:r>
    </w:p>
    <w:p w:rsidR="00532E8B" w:rsidRPr="005A7E45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7E45">
        <w:rPr>
          <w:rFonts w:ascii="Times New Roman" w:eastAsia="Times New Roman" w:hAnsi="Times New Roman"/>
          <w:sz w:val="28"/>
        </w:rPr>
        <w:t>овладеть культурой мышления, способностью в письменной и устной речи правильно и убедительно оформлять результаты мыслительной деятельности;</w:t>
      </w:r>
    </w:p>
    <w:p w:rsidR="00532E8B" w:rsidRPr="005A7E45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7E45">
        <w:rPr>
          <w:rFonts w:ascii="Times New Roman" w:eastAsia="Times New Roman" w:hAnsi="Times New Roman"/>
          <w:sz w:val="28"/>
        </w:rPr>
        <w:t>стремиться к саморазвитию, повышению своей квалификации и мастерства;</w:t>
      </w:r>
    </w:p>
    <w:p w:rsidR="00532E8B" w:rsidRPr="005A7E45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7E45">
        <w:rPr>
          <w:rFonts w:ascii="Times New Roman" w:eastAsia="Times New Roman" w:hAnsi="Times New Roman"/>
          <w:sz w:val="28"/>
        </w:rPr>
        <w:t>сформировать способность научно анализировать социально-значимые проблемы и процессы, умение использовать основные положения</w:t>
      </w:r>
      <w:r>
        <w:rPr>
          <w:rFonts w:ascii="Times New Roman" w:eastAsia="Times New Roman" w:hAnsi="Times New Roman"/>
          <w:sz w:val="28"/>
        </w:rPr>
        <w:t xml:space="preserve"> и </w:t>
      </w:r>
      <w:r w:rsidRPr="005A7E45">
        <w:rPr>
          <w:rFonts w:ascii="Times New Roman" w:eastAsia="Times New Roman" w:hAnsi="Times New Roman"/>
          <w:sz w:val="28"/>
        </w:rPr>
        <w:t>методы гуманитарных, социальных и экономических наук в различных видах профессиональной и социальной деятельности;</w:t>
      </w:r>
    </w:p>
    <w:p w:rsidR="00532E8B" w:rsidRPr="005A7E45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7E45">
        <w:rPr>
          <w:rFonts w:ascii="Times New Roman" w:eastAsia="Times New Roman" w:hAnsi="Times New Roman"/>
          <w:sz w:val="28"/>
        </w:rPr>
        <w:t>приобретать новые знания, используя современные образовательные</w:t>
      </w:r>
      <w:r>
        <w:rPr>
          <w:rFonts w:ascii="Times New Roman" w:eastAsia="Times New Roman" w:hAnsi="Times New Roman"/>
          <w:sz w:val="28"/>
        </w:rPr>
        <w:t xml:space="preserve"> и </w:t>
      </w:r>
      <w:r w:rsidRPr="005A7E45">
        <w:rPr>
          <w:rFonts w:ascii="Times New Roman" w:eastAsia="Times New Roman" w:hAnsi="Times New Roman"/>
          <w:sz w:val="28"/>
        </w:rPr>
        <w:t>информационные технологии;</w:t>
      </w:r>
    </w:p>
    <w:p w:rsidR="00532E8B" w:rsidRPr="005A7E45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7E45">
        <w:rPr>
          <w:rFonts w:ascii="Times New Roman" w:eastAsia="Times New Roman" w:hAnsi="Times New Roman"/>
          <w:sz w:val="28"/>
        </w:rPr>
        <w:t>вырабатывать   способность   использовать   знание   и   понимание проблем человека в современном мире, ценностей мировой и российской культуры, развитие навыков межкультурного диалога;</w:t>
      </w:r>
    </w:p>
    <w:p w:rsidR="00532E8B" w:rsidRDefault="00532E8B" w:rsidP="00532E8B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/>
          <w:sz w:val="28"/>
        </w:rPr>
      </w:pPr>
      <w:r w:rsidRPr="005A7E45">
        <w:rPr>
          <w:rFonts w:ascii="Times New Roman" w:eastAsia="Times New Roman" w:hAnsi="Times New Roman"/>
          <w:sz w:val="28"/>
        </w:rPr>
        <w:t>воспитывать толерантное отношение расовым, национальным, религиозным различиям людей.</w:t>
      </w:r>
    </w:p>
    <w:p w:rsidR="00532E8B" w:rsidRDefault="00532E8B" w:rsidP="00532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45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студентов формируются следующие общекультурные и профессиональные компетенции (элементы компетенций)</w:t>
      </w:r>
    </w:p>
    <w:p w:rsidR="00532E8B" w:rsidRPr="005A7E45" w:rsidRDefault="00532E8B" w:rsidP="00532E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298"/>
        <w:gridCol w:w="5456"/>
      </w:tblGrid>
      <w:tr w:rsidR="00532E8B" w:rsidRPr="00467BDE" w:rsidTr="00CA6A2D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8B" w:rsidRPr="00467BDE" w:rsidRDefault="00532E8B" w:rsidP="00CA6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8B" w:rsidRPr="00467BDE" w:rsidRDefault="00532E8B" w:rsidP="00CA6A2D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532E8B" w:rsidRPr="00467BDE" w:rsidTr="00CA6A2D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ОК-1 - способность к абстрактному мышлению, анализу, синтезу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анализа</w:t>
            </w:r>
          </w:p>
        </w:tc>
      </w:tr>
      <w:tr w:rsidR="00532E8B" w:rsidRPr="00467BDE" w:rsidTr="00CA6A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собственной деятельности для предотв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профессиональных ошибок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3102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ОК-2 -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6D3BB4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историю развития основных направлений человеческой мысли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6D3BB4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владеть навыками участия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собственного исследования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716B68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культурой мышления; способностью к восприятию, анализу, обобщению информации, постановке целей и выбору путей их достижения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–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467B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 </w:t>
            </w:r>
            <w:r w:rsidRPr="00467B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развития основных направлений человеческой мысли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участия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собственного исследования</w:t>
            </w:r>
          </w:p>
        </w:tc>
      </w:tr>
      <w:tr w:rsidR="00532E8B" w:rsidRPr="00467BDE" w:rsidTr="00CA6A2D">
        <w:trPr>
          <w:trHeight w:val="80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32E8B" w:rsidRPr="00467BDE" w:rsidRDefault="00532E8B" w:rsidP="00CA6A2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мышления; способностью к восприятию, анализу, обобщению информации, постановке целей и выбору путей их достижения</w:t>
            </w:r>
          </w:p>
        </w:tc>
      </w:tr>
    </w:tbl>
    <w:p w:rsidR="00532E8B" w:rsidRDefault="00532E8B" w:rsidP="00532E8B">
      <w:pPr>
        <w:tabs>
          <w:tab w:val="left" w:pos="1140"/>
        </w:tabs>
        <w:spacing w:line="239" w:lineRule="auto"/>
        <w:jc w:val="both"/>
        <w:rPr>
          <w:rFonts w:ascii="Times New Roman" w:eastAsia="Times New Roman" w:hAnsi="Times New Roman"/>
          <w:sz w:val="28"/>
        </w:rPr>
      </w:pPr>
      <w:bookmarkStart w:id="2" w:name="page6"/>
      <w:bookmarkEnd w:id="2"/>
    </w:p>
    <w:p w:rsidR="00532E8B" w:rsidRDefault="00532E8B"/>
    <w:sectPr w:rsidR="00532E8B" w:rsidSect="00FE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24F8"/>
    <w:multiLevelType w:val="hybridMultilevel"/>
    <w:tmpl w:val="FB92B2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68B0"/>
    <w:rsid w:val="001768B0"/>
    <w:rsid w:val="002853DD"/>
    <w:rsid w:val="00350293"/>
    <w:rsid w:val="00532E8B"/>
    <w:rsid w:val="00944674"/>
    <w:rsid w:val="00A67F62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8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Сахарова Ольга Борисовна</cp:lastModifiedBy>
  <cp:revision>4</cp:revision>
  <dcterms:created xsi:type="dcterms:W3CDTF">2018-11-07T13:46:00Z</dcterms:created>
  <dcterms:modified xsi:type="dcterms:W3CDTF">2019-04-29T22:21:00Z</dcterms:modified>
</cp:coreProperties>
</file>