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1B" w:rsidRPr="00453642" w:rsidRDefault="00840B15" w:rsidP="00B83AAC">
      <w:pPr>
        <w:suppressAutoHyphens/>
        <w:spacing w:after="0" w:line="240" w:lineRule="auto"/>
        <w:jc w:val="center"/>
        <w:rPr>
          <w:rFonts w:ascii="Times New Roman" w:hAnsi="Times New Roman"/>
          <w:szCs w:val="24"/>
        </w:rPr>
      </w:pPr>
      <w:r w:rsidRPr="00453642">
        <w:rPr>
          <w:noProof/>
          <w:sz w:val="20"/>
          <w:lang w:eastAsia="ru-RU"/>
        </w:rPr>
        <w:drawing>
          <wp:anchor distT="0" distB="0" distL="114300" distR="114300" simplePos="0" relativeHeight="251656192" behindDoc="0" locked="0" layoutInCell="1" allowOverlap="1">
            <wp:simplePos x="0" y="0"/>
            <wp:positionH relativeFrom="column">
              <wp:posOffset>2701290</wp:posOffset>
            </wp:positionH>
            <wp:positionV relativeFrom="paragraph">
              <wp:posOffset>0</wp:posOffset>
            </wp:positionV>
            <wp:extent cx="340360" cy="561975"/>
            <wp:effectExtent l="0" t="0" r="2540" b="9525"/>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40360" cy="561975"/>
                    </a:xfrm>
                    <a:prstGeom prst="rect">
                      <a:avLst/>
                    </a:prstGeom>
                    <a:noFill/>
                  </pic:spPr>
                </pic:pic>
              </a:graphicData>
            </a:graphic>
          </wp:anchor>
        </w:drawing>
      </w:r>
    </w:p>
    <w:p w:rsidR="00E6541B" w:rsidRPr="00453642" w:rsidRDefault="00E6541B" w:rsidP="00B83AAC">
      <w:pPr>
        <w:suppressAutoHyphens/>
        <w:spacing w:after="0" w:line="240" w:lineRule="auto"/>
        <w:jc w:val="center"/>
        <w:rPr>
          <w:rFonts w:ascii="Times New Roman" w:hAnsi="Times New Roman"/>
          <w:szCs w:val="24"/>
        </w:rPr>
      </w:pPr>
    </w:p>
    <w:p w:rsidR="00E6541B" w:rsidRPr="00453642" w:rsidRDefault="00E6541B" w:rsidP="00B83AAC">
      <w:pPr>
        <w:suppressAutoHyphens/>
        <w:spacing w:after="0" w:line="240" w:lineRule="auto"/>
        <w:jc w:val="center"/>
        <w:rPr>
          <w:rFonts w:ascii="Times New Roman" w:hAnsi="Times New Roman"/>
          <w:szCs w:val="24"/>
        </w:rPr>
      </w:pPr>
    </w:p>
    <w:p w:rsidR="00453642" w:rsidRPr="00453642" w:rsidRDefault="00453642" w:rsidP="009A7601">
      <w:pPr>
        <w:suppressAutoHyphens/>
        <w:spacing w:after="0" w:line="240" w:lineRule="auto"/>
        <w:jc w:val="center"/>
        <w:rPr>
          <w:rFonts w:ascii="Times New Roman" w:hAnsi="Times New Roman"/>
          <w:szCs w:val="24"/>
        </w:rPr>
      </w:pPr>
    </w:p>
    <w:p w:rsidR="00E6541B" w:rsidRPr="00FB2707" w:rsidRDefault="00E6541B" w:rsidP="009A7601">
      <w:pPr>
        <w:suppressAutoHyphens/>
        <w:spacing w:after="0" w:line="240" w:lineRule="auto"/>
        <w:jc w:val="center"/>
        <w:rPr>
          <w:rFonts w:ascii="Times New Roman" w:hAnsi="Times New Roman"/>
          <w:caps/>
          <w:sz w:val="24"/>
          <w:szCs w:val="24"/>
        </w:rPr>
      </w:pPr>
      <w:r w:rsidRPr="00FB2707">
        <w:rPr>
          <w:rFonts w:ascii="Times New Roman" w:hAnsi="Times New Roman"/>
          <w:sz w:val="24"/>
          <w:szCs w:val="24"/>
        </w:rPr>
        <w:t>МИНИСТЕРСТВО ОБРАЗОВАНИЯ И НАУКИ РОССИЙСКОЙ ФЕДЕРАЦИИ</w:t>
      </w:r>
    </w:p>
    <w:p w:rsidR="00E6541B" w:rsidRPr="00FB2707" w:rsidRDefault="00E6541B" w:rsidP="009A7601">
      <w:pPr>
        <w:spacing w:after="0" w:line="240" w:lineRule="auto"/>
        <w:jc w:val="center"/>
        <w:rPr>
          <w:rFonts w:ascii="Times New Roman" w:hAnsi="Times New Roman"/>
          <w:sz w:val="24"/>
          <w:szCs w:val="24"/>
        </w:rPr>
      </w:pPr>
      <w:r w:rsidRPr="00FB2707">
        <w:rPr>
          <w:rFonts w:ascii="Times New Roman" w:hAnsi="Times New Roman"/>
          <w:sz w:val="24"/>
          <w:szCs w:val="24"/>
        </w:rPr>
        <w:t xml:space="preserve">Федеральное государственное автономное образовательное учреждение </w:t>
      </w:r>
    </w:p>
    <w:p w:rsidR="00E6541B" w:rsidRPr="00FB2707" w:rsidRDefault="00E6541B" w:rsidP="009A7601">
      <w:pPr>
        <w:shd w:val="clear" w:color="auto" w:fill="FFFFFF"/>
        <w:spacing w:after="0" w:line="240" w:lineRule="auto"/>
        <w:jc w:val="center"/>
        <w:rPr>
          <w:rFonts w:ascii="Times New Roman" w:hAnsi="Times New Roman"/>
          <w:sz w:val="24"/>
          <w:szCs w:val="24"/>
        </w:rPr>
      </w:pPr>
      <w:r w:rsidRPr="00FB2707">
        <w:rPr>
          <w:rFonts w:ascii="Times New Roman" w:hAnsi="Times New Roman"/>
          <w:sz w:val="24"/>
          <w:szCs w:val="24"/>
        </w:rPr>
        <w:t>высшего образования</w:t>
      </w:r>
    </w:p>
    <w:p w:rsidR="00E6541B" w:rsidRPr="009A7601" w:rsidRDefault="00E6541B" w:rsidP="009A7601">
      <w:pPr>
        <w:shd w:val="clear" w:color="auto" w:fill="FFFFFF"/>
        <w:spacing w:after="0" w:line="240" w:lineRule="auto"/>
        <w:jc w:val="center"/>
        <w:rPr>
          <w:rFonts w:ascii="Times New Roman" w:hAnsi="Times New Roman"/>
          <w:b/>
          <w:bCs/>
          <w:sz w:val="28"/>
          <w:szCs w:val="24"/>
        </w:rPr>
      </w:pPr>
      <w:r w:rsidRPr="009A7601">
        <w:rPr>
          <w:rFonts w:ascii="Times New Roman" w:hAnsi="Times New Roman"/>
          <w:b/>
          <w:bCs/>
          <w:sz w:val="28"/>
          <w:szCs w:val="24"/>
        </w:rPr>
        <w:t>«Дальневосточный федеральный университет»</w:t>
      </w:r>
    </w:p>
    <w:p w:rsidR="00E6541B" w:rsidRPr="009A7601" w:rsidRDefault="00E6541B" w:rsidP="009A7601">
      <w:pPr>
        <w:shd w:val="clear" w:color="auto" w:fill="FFFFFF"/>
        <w:spacing w:after="0" w:line="240" w:lineRule="auto"/>
        <w:jc w:val="center"/>
        <w:rPr>
          <w:rFonts w:ascii="Times New Roman" w:hAnsi="Times New Roman"/>
          <w:bCs/>
          <w:sz w:val="28"/>
          <w:szCs w:val="24"/>
        </w:rPr>
      </w:pPr>
      <w:r w:rsidRPr="009A7601">
        <w:rPr>
          <w:rFonts w:ascii="Times New Roman" w:hAnsi="Times New Roman"/>
          <w:bCs/>
          <w:sz w:val="28"/>
          <w:szCs w:val="24"/>
        </w:rPr>
        <w:t>(ДВФУ)</w:t>
      </w:r>
    </w:p>
    <w:p w:rsidR="00E6541B" w:rsidRPr="00A90848" w:rsidRDefault="00977982" w:rsidP="00B83AAC">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5168" behindDoc="0" locked="0" layoutInCell="1" allowOverlap="1" wp14:anchorId="1EFD9416">
                <wp:simplePos x="0" y="0"/>
                <wp:positionH relativeFrom="column">
                  <wp:posOffset>-97155</wp:posOffset>
                </wp:positionH>
                <wp:positionV relativeFrom="paragraph">
                  <wp:posOffset>95885</wp:posOffset>
                </wp:positionV>
                <wp:extent cx="6040755" cy="27305"/>
                <wp:effectExtent l="0" t="19050" r="3619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4022"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7n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BS&#10;pIMRPQrF0T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Nzk/ucqAgAASAQAAA4AAAAAAAAAAAAAAAAALgIAAGRycy9l&#10;Mm9Eb2MueG1sUEsBAi0AFAAGAAgAAAAhAHO31+TeAAAACQEAAA8AAAAAAAAAAAAAAAAAhAQAAGRy&#10;cy9kb3ducmV2LnhtbFBLBQYAAAAABAAEAPMAAACPBQAAAAA=&#10;" strokeweight="4.5pt">
                <v:stroke linestyle="thickThin"/>
              </v:line>
            </w:pict>
          </mc:Fallback>
        </mc:AlternateContent>
      </w:r>
    </w:p>
    <w:p w:rsidR="00E6541B" w:rsidRPr="00A90848" w:rsidRDefault="00E6541B" w:rsidP="00B83AAC">
      <w:pPr>
        <w:spacing w:after="0" w:line="240" w:lineRule="auto"/>
        <w:jc w:val="center"/>
        <w:rPr>
          <w:rFonts w:ascii="Times New Roman" w:hAnsi="Times New Roman"/>
          <w:b/>
          <w:bCs/>
          <w:caps/>
          <w:sz w:val="24"/>
          <w:szCs w:val="24"/>
        </w:rPr>
      </w:pPr>
    </w:p>
    <w:p w:rsidR="00E6541B" w:rsidRDefault="00E6541B" w:rsidP="00B83AAC">
      <w:pPr>
        <w:spacing w:after="0" w:line="240" w:lineRule="auto"/>
        <w:jc w:val="center"/>
        <w:rPr>
          <w:rFonts w:ascii="Times New Roman" w:hAnsi="Times New Roman"/>
          <w:b/>
          <w:bCs/>
          <w:caps/>
          <w:sz w:val="24"/>
          <w:szCs w:val="24"/>
        </w:rPr>
      </w:pPr>
      <w:r w:rsidRPr="00A90848">
        <w:rPr>
          <w:rFonts w:ascii="Times New Roman" w:hAnsi="Times New Roman"/>
          <w:b/>
          <w:bCs/>
          <w:caps/>
          <w:sz w:val="24"/>
          <w:szCs w:val="24"/>
        </w:rPr>
        <w:t>ИНЖЕНЕРНАЯ ШколА</w:t>
      </w:r>
    </w:p>
    <w:p w:rsidR="00AC616D" w:rsidRPr="00AC616D" w:rsidRDefault="00AC616D" w:rsidP="00AC616D">
      <w:pPr>
        <w:spacing w:after="0" w:line="240" w:lineRule="auto"/>
        <w:rPr>
          <w:rFonts w:ascii="Times New Roman" w:eastAsia="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«СОГЛАСОВАНО»</w:t>
            </w: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«УТВЕРЖДАЮ»</w:t>
            </w:r>
          </w:p>
        </w:tc>
      </w:tr>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Руководитель ОП</w:t>
            </w:r>
          </w:p>
          <w:p w:rsidR="00AC616D" w:rsidRPr="00AC616D" w:rsidRDefault="00AC616D" w:rsidP="00AC616D">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Заведующий (</w:t>
            </w:r>
            <w:proofErr w:type="spellStart"/>
            <w:r w:rsidRPr="00AC616D">
              <w:rPr>
                <w:rFonts w:ascii="Times New Roman" w:eastAsia="Times New Roman" w:hAnsi="Times New Roman"/>
                <w:sz w:val="18"/>
                <w:szCs w:val="18"/>
                <w:lang w:eastAsia="ru-RU"/>
              </w:rPr>
              <w:t>ая</w:t>
            </w:r>
            <w:proofErr w:type="spellEnd"/>
            <w:r w:rsidRPr="00AC616D">
              <w:rPr>
                <w:rFonts w:ascii="Times New Roman" w:eastAsia="Times New Roman" w:hAnsi="Times New Roman"/>
                <w:sz w:val="18"/>
                <w:szCs w:val="18"/>
                <w:lang w:eastAsia="ru-RU"/>
              </w:rPr>
              <w:t>) кафедрой</w:t>
            </w:r>
          </w:p>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Судовой энергетики и автоматики</w:t>
            </w:r>
          </w:p>
        </w:tc>
      </w:tr>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
        </w:tc>
      </w:tr>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_____________ К.В. Чупина</w:t>
            </w:r>
          </w:p>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w:t>
            </w:r>
            <w:proofErr w:type="gramStart"/>
            <w:r w:rsidRPr="00AC616D">
              <w:rPr>
                <w:rFonts w:ascii="Times New Roman" w:eastAsia="Times New Roman" w:hAnsi="Times New Roman"/>
                <w:sz w:val="18"/>
                <w:szCs w:val="18"/>
                <w:lang w:eastAsia="ru-RU"/>
              </w:rPr>
              <w:t xml:space="preserve">подпись)   </w:t>
            </w:r>
            <w:proofErr w:type="gramEnd"/>
            <w:r w:rsidRPr="00AC616D">
              <w:rPr>
                <w:rFonts w:ascii="Times New Roman" w:eastAsia="Times New Roman" w:hAnsi="Times New Roman"/>
                <w:sz w:val="18"/>
                <w:szCs w:val="18"/>
                <w:lang w:eastAsia="ru-RU"/>
              </w:rPr>
              <w:t xml:space="preserve">         (Ф.И.О. </w:t>
            </w:r>
            <w:proofErr w:type="spellStart"/>
            <w:r w:rsidRPr="00AC616D">
              <w:rPr>
                <w:rFonts w:ascii="Times New Roman" w:eastAsia="Times New Roman" w:hAnsi="Times New Roman"/>
                <w:sz w:val="18"/>
                <w:szCs w:val="18"/>
                <w:lang w:eastAsia="ru-RU"/>
              </w:rPr>
              <w:t>рук.ОП</w:t>
            </w:r>
            <w:proofErr w:type="spellEnd"/>
            <w:r w:rsidRPr="00AC616D">
              <w:rPr>
                <w:rFonts w:ascii="Times New Roman" w:eastAsia="Times New Roman" w:hAnsi="Times New Roman"/>
                <w:sz w:val="18"/>
                <w:szCs w:val="18"/>
                <w:lang w:eastAsia="ru-RU"/>
              </w:rPr>
              <w:t>)</w:t>
            </w: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_____________</w:t>
            </w:r>
            <w:proofErr w:type="gramStart"/>
            <w:r w:rsidRPr="00AC616D">
              <w:rPr>
                <w:rFonts w:ascii="Times New Roman" w:eastAsia="Times New Roman" w:hAnsi="Times New Roman"/>
                <w:sz w:val="18"/>
                <w:szCs w:val="18"/>
                <w:lang w:eastAsia="ru-RU"/>
              </w:rPr>
              <w:t>_  М.В.</w:t>
            </w:r>
            <w:proofErr w:type="gramEnd"/>
            <w:r w:rsidRPr="00AC616D">
              <w:rPr>
                <w:rFonts w:ascii="Times New Roman" w:eastAsia="Times New Roman" w:hAnsi="Times New Roman"/>
                <w:sz w:val="18"/>
                <w:szCs w:val="18"/>
                <w:lang w:eastAsia="ru-RU"/>
              </w:rPr>
              <w:t xml:space="preserve"> </w:t>
            </w:r>
            <w:proofErr w:type="spellStart"/>
            <w:r w:rsidRPr="00AC616D">
              <w:rPr>
                <w:rFonts w:ascii="Times New Roman" w:eastAsia="Times New Roman" w:hAnsi="Times New Roman"/>
                <w:sz w:val="18"/>
                <w:szCs w:val="18"/>
                <w:lang w:eastAsia="ru-RU"/>
              </w:rPr>
              <w:t>Грибиниченко</w:t>
            </w:r>
            <w:proofErr w:type="spellEnd"/>
          </w:p>
          <w:p w:rsidR="00AC616D" w:rsidRPr="00AC616D" w:rsidRDefault="00AC616D" w:rsidP="00AC616D">
            <w:pPr>
              <w:spacing w:after="0" w:line="240" w:lineRule="auto"/>
              <w:rPr>
                <w:rFonts w:ascii="Times New Roman" w:eastAsia="Times New Roman" w:hAnsi="Times New Roman"/>
                <w:sz w:val="18"/>
                <w:szCs w:val="18"/>
                <w:lang w:eastAsia="ru-RU"/>
              </w:rPr>
            </w:pPr>
            <w:r w:rsidRPr="00AC616D">
              <w:rPr>
                <w:rFonts w:ascii="Times New Roman" w:eastAsia="Times New Roman" w:hAnsi="Times New Roman"/>
                <w:sz w:val="18"/>
                <w:szCs w:val="18"/>
                <w:lang w:eastAsia="ru-RU"/>
              </w:rPr>
              <w:t>(</w:t>
            </w:r>
            <w:proofErr w:type="gramStart"/>
            <w:r w:rsidRPr="00AC616D">
              <w:rPr>
                <w:rFonts w:ascii="Times New Roman" w:eastAsia="Times New Roman" w:hAnsi="Times New Roman"/>
                <w:sz w:val="18"/>
                <w:szCs w:val="18"/>
                <w:lang w:eastAsia="ru-RU"/>
              </w:rPr>
              <w:t xml:space="preserve">подпись)   </w:t>
            </w:r>
            <w:proofErr w:type="gramEnd"/>
            <w:r w:rsidRPr="00AC616D">
              <w:rPr>
                <w:rFonts w:ascii="Times New Roman" w:eastAsia="Times New Roman" w:hAnsi="Times New Roman"/>
                <w:sz w:val="18"/>
                <w:szCs w:val="18"/>
                <w:lang w:eastAsia="ru-RU"/>
              </w:rPr>
              <w:t xml:space="preserve">           (Ф.И.О. зав. каф.)</w:t>
            </w:r>
          </w:p>
        </w:tc>
      </w:tr>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roofErr w:type="gramStart"/>
            <w:r w:rsidRPr="00AC616D">
              <w:rPr>
                <w:rFonts w:ascii="Times New Roman" w:eastAsia="Times New Roman" w:hAnsi="Times New Roman"/>
                <w:sz w:val="18"/>
                <w:szCs w:val="18"/>
                <w:lang w:eastAsia="ru-RU"/>
              </w:rPr>
              <w:t>«</w:t>
            </w:r>
            <w:r w:rsidRPr="00AC616D">
              <w:rPr>
                <w:rFonts w:ascii="Times New Roman" w:eastAsia="Times New Roman" w:hAnsi="Times New Roman"/>
                <w:sz w:val="18"/>
                <w:szCs w:val="18"/>
                <w:u w:val="single"/>
                <w:lang w:eastAsia="ru-RU"/>
              </w:rPr>
              <w:t xml:space="preserve">  28</w:t>
            </w:r>
            <w:proofErr w:type="gramEnd"/>
            <w:r w:rsidRPr="00AC616D">
              <w:rPr>
                <w:rFonts w:ascii="Times New Roman" w:eastAsia="Times New Roman" w:hAnsi="Times New Roman"/>
                <w:sz w:val="18"/>
                <w:szCs w:val="18"/>
                <w:u w:val="single"/>
                <w:lang w:eastAsia="ru-RU"/>
              </w:rPr>
              <w:t xml:space="preserve">    </w:t>
            </w:r>
            <w:r w:rsidRPr="00AC616D">
              <w:rPr>
                <w:rFonts w:ascii="Times New Roman" w:eastAsia="Times New Roman" w:hAnsi="Times New Roman"/>
                <w:sz w:val="18"/>
                <w:szCs w:val="18"/>
                <w:lang w:eastAsia="ru-RU"/>
              </w:rPr>
              <w:t xml:space="preserve">» </w:t>
            </w:r>
            <w:r w:rsidRPr="00AC616D">
              <w:rPr>
                <w:rFonts w:ascii="Times New Roman" w:eastAsia="Times New Roman" w:hAnsi="Times New Roman"/>
                <w:sz w:val="18"/>
                <w:szCs w:val="18"/>
                <w:u w:val="single"/>
                <w:lang w:eastAsia="ru-RU"/>
              </w:rPr>
              <w:t xml:space="preserve">   июня     </w:t>
            </w:r>
            <w:r w:rsidRPr="00AC616D">
              <w:rPr>
                <w:rFonts w:ascii="Times New Roman" w:eastAsia="Times New Roman" w:hAnsi="Times New Roman"/>
                <w:sz w:val="18"/>
                <w:szCs w:val="18"/>
                <w:lang w:eastAsia="ru-RU"/>
              </w:rPr>
              <w:t xml:space="preserve"> 2017 г.</w:t>
            </w: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roofErr w:type="gramStart"/>
            <w:r w:rsidRPr="00AC616D">
              <w:rPr>
                <w:rFonts w:ascii="Times New Roman" w:eastAsia="Times New Roman" w:hAnsi="Times New Roman"/>
                <w:sz w:val="18"/>
                <w:szCs w:val="18"/>
                <w:lang w:eastAsia="ru-RU"/>
              </w:rPr>
              <w:t>«</w:t>
            </w:r>
            <w:r w:rsidRPr="00AC616D">
              <w:rPr>
                <w:rFonts w:ascii="Times New Roman" w:eastAsia="Times New Roman" w:hAnsi="Times New Roman"/>
                <w:sz w:val="18"/>
                <w:szCs w:val="18"/>
                <w:u w:val="single"/>
                <w:lang w:eastAsia="ru-RU"/>
              </w:rPr>
              <w:t xml:space="preserve">  28</w:t>
            </w:r>
            <w:proofErr w:type="gramEnd"/>
            <w:r w:rsidRPr="00AC616D">
              <w:rPr>
                <w:rFonts w:ascii="Times New Roman" w:eastAsia="Times New Roman" w:hAnsi="Times New Roman"/>
                <w:sz w:val="18"/>
                <w:szCs w:val="18"/>
                <w:u w:val="single"/>
                <w:lang w:eastAsia="ru-RU"/>
              </w:rPr>
              <w:t xml:space="preserve">    </w:t>
            </w:r>
            <w:r w:rsidRPr="00AC616D">
              <w:rPr>
                <w:rFonts w:ascii="Times New Roman" w:eastAsia="Times New Roman" w:hAnsi="Times New Roman"/>
                <w:sz w:val="18"/>
                <w:szCs w:val="18"/>
                <w:lang w:eastAsia="ru-RU"/>
              </w:rPr>
              <w:t xml:space="preserve">» </w:t>
            </w:r>
            <w:r w:rsidRPr="00AC616D">
              <w:rPr>
                <w:rFonts w:ascii="Times New Roman" w:eastAsia="Times New Roman" w:hAnsi="Times New Roman"/>
                <w:sz w:val="18"/>
                <w:szCs w:val="18"/>
                <w:u w:val="single"/>
                <w:lang w:eastAsia="ru-RU"/>
              </w:rPr>
              <w:t xml:space="preserve">   июня     </w:t>
            </w:r>
            <w:r w:rsidRPr="00AC616D">
              <w:rPr>
                <w:rFonts w:ascii="Times New Roman" w:eastAsia="Times New Roman" w:hAnsi="Times New Roman"/>
                <w:sz w:val="18"/>
                <w:szCs w:val="18"/>
                <w:lang w:eastAsia="ru-RU"/>
              </w:rPr>
              <w:t xml:space="preserve"> 2017 г.</w:t>
            </w:r>
          </w:p>
        </w:tc>
      </w:tr>
      <w:tr w:rsidR="00AC616D" w:rsidRPr="00AC616D" w:rsidTr="00597725">
        <w:tc>
          <w:tcPr>
            <w:tcW w:w="4785"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AC616D" w:rsidRPr="00AC616D" w:rsidRDefault="00AC616D" w:rsidP="00AC616D">
            <w:pPr>
              <w:spacing w:after="0" w:line="240" w:lineRule="auto"/>
              <w:rPr>
                <w:rFonts w:ascii="Times New Roman" w:eastAsia="Times New Roman" w:hAnsi="Times New Roman"/>
                <w:sz w:val="18"/>
                <w:szCs w:val="18"/>
                <w:lang w:eastAsia="ru-RU"/>
              </w:rPr>
            </w:pPr>
          </w:p>
        </w:tc>
      </w:tr>
    </w:tbl>
    <w:p w:rsidR="00AC616D" w:rsidRPr="00AC616D" w:rsidRDefault="00AC616D" w:rsidP="00AC616D">
      <w:pPr>
        <w:keepNext/>
        <w:keepLines/>
        <w:spacing w:after="0" w:line="240" w:lineRule="auto"/>
        <w:jc w:val="center"/>
        <w:outlineLvl w:val="0"/>
        <w:rPr>
          <w:rFonts w:ascii="Times New Roman" w:eastAsia="Times New Roman" w:hAnsi="Times New Roman"/>
          <w:b/>
          <w:bCs/>
          <w:color w:val="000000"/>
          <w:sz w:val="28"/>
          <w:szCs w:val="20"/>
          <w:lang w:eastAsia="ru-RU"/>
        </w:rPr>
      </w:pPr>
    </w:p>
    <w:p w:rsidR="00AD4A81" w:rsidRDefault="00AD4A81" w:rsidP="00DA03DA">
      <w:pPr>
        <w:pStyle w:val="1"/>
        <w:spacing w:before="0" w:after="0"/>
        <w:jc w:val="center"/>
        <w:rPr>
          <w:sz w:val="22"/>
          <w:szCs w:val="22"/>
        </w:rPr>
      </w:pPr>
    </w:p>
    <w:p w:rsidR="00E6541B" w:rsidRPr="00DA03DA" w:rsidRDefault="00E6541B" w:rsidP="00DA03DA">
      <w:pPr>
        <w:pStyle w:val="1"/>
        <w:spacing w:before="0" w:after="0"/>
        <w:jc w:val="center"/>
        <w:rPr>
          <w:b w:val="0"/>
          <w:sz w:val="22"/>
          <w:szCs w:val="22"/>
        </w:rPr>
      </w:pPr>
      <w:r w:rsidRPr="00DA03DA">
        <w:rPr>
          <w:sz w:val="22"/>
          <w:szCs w:val="22"/>
        </w:rPr>
        <w:t>РАБОЧАЯ ПРОГРАММА УЧЕБНОЙ ДИСЦИПЛИНЫ</w:t>
      </w:r>
      <w:r w:rsidRPr="00DA03DA">
        <w:rPr>
          <w:b w:val="0"/>
          <w:sz w:val="22"/>
          <w:szCs w:val="22"/>
        </w:rPr>
        <w:t xml:space="preserve"> </w:t>
      </w:r>
    </w:p>
    <w:p w:rsidR="00DA03DA" w:rsidRPr="00AD4A81" w:rsidRDefault="00E6541B" w:rsidP="00DA03DA">
      <w:pPr>
        <w:suppressAutoHyphens/>
        <w:spacing w:after="0" w:line="240" w:lineRule="auto"/>
        <w:jc w:val="center"/>
        <w:rPr>
          <w:rFonts w:ascii="Times New Roman" w:hAnsi="Times New Roman"/>
          <w:b/>
          <w:sz w:val="24"/>
        </w:rPr>
      </w:pPr>
      <w:r w:rsidRPr="00AD4A81">
        <w:rPr>
          <w:rFonts w:ascii="Times New Roman" w:hAnsi="Times New Roman"/>
          <w:b/>
          <w:sz w:val="24"/>
        </w:rPr>
        <w:t>«</w:t>
      </w:r>
      <w:r w:rsidR="00DA03DA" w:rsidRPr="00AD4A81">
        <w:rPr>
          <w:rFonts w:ascii="Times New Roman" w:hAnsi="Times New Roman"/>
          <w:sz w:val="24"/>
        </w:rPr>
        <w:t>Основы технологии виртуальных приборов</w:t>
      </w:r>
      <w:r w:rsidRPr="00AD4A81">
        <w:rPr>
          <w:rFonts w:ascii="Times New Roman" w:hAnsi="Times New Roman"/>
          <w:b/>
          <w:sz w:val="24"/>
        </w:rPr>
        <w:t>»</w:t>
      </w:r>
    </w:p>
    <w:p w:rsidR="00F42611" w:rsidRPr="00DA03DA" w:rsidRDefault="00F42611" w:rsidP="00DA03DA">
      <w:pPr>
        <w:suppressAutoHyphens/>
        <w:spacing w:after="0" w:line="240" w:lineRule="auto"/>
        <w:jc w:val="center"/>
        <w:rPr>
          <w:rFonts w:ascii="Times New Roman" w:hAnsi="Times New Roman"/>
          <w:b/>
        </w:rPr>
      </w:pPr>
      <w:r w:rsidRPr="00DA03DA">
        <w:rPr>
          <w:rFonts w:ascii="Times New Roman" w:hAnsi="Times New Roman"/>
          <w:b/>
        </w:rPr>
        <w:t xml:space="preserve">Специальность: </w:t>
      </w:r>
      <w:r w:rsidR="00AD4A81">
        <w:rPr>
          <w:rFonts w:ascii="Times New Roman" w:hAnsi="Times New Roman"/>
          <w:b/>
        </w:rPr>
        <w:t>26.05.07</w:t>
      </w:r>
      <w:r w:rsidR="00C108DE">
        <w:rPr>
          <w:rFonts w:ascii="Times New Roman" w:hAnsi="Times New Roman"/>
          <w:b/>
        </w:rPr>
        <w:t xml:space="preserve">  </w:t>
      </w:r>
      <w:r w:rsidRPr="00DA03DA">
        <w:rPr>
          <w:rFonts w:ascii="Times New Roman" w:hAnsi="Times New Roman"/>
          <w:b/>
        </w:rPr>
        <w:t>Эксплуатация судового оборудования и средств автоматики</w:t>
      </w:r>
    </w:p>
    <w:p w:rsidR="00F42611" w:rsidRPr="00DA03DA" w:rsidRDefault="00F42611" w:rsidP="00DA03DA">
      <w:pPr>
        <w:pStyle w:val="6"/>
        <w:spacing w:before="0"/>
        <w:jc w:val="center"/>
        <w:rPr>
          <w:rFonts w:ascii="Times New Roman" w:hAnsi="Times New Roman"/>
          <w:i w:val="0"/>
          <w:color w:val="auto"/>
          <w:sz w:val="22"/>
          <w:szCs w:val="22"/>
        </w:rPr>
      </w:pPr>
      <w:r w:rsidRPr="00DA03DA">
        <w:rPr>
          <w:rFonts w:ascii="Times New Roman" w:hAnsi="Times New Roman"/>
          <w:b/>
          <w:i w:val="0"/>
          <w:color w:val="auto"/>
          <w:sz w:val="22"/>
          <w:szCs w:val="22"/>
        </w:rPr>
        <w:t xml:space="preserve"> </w:t>
      </w:r>
      <w:r w:rsidRPr="00DA03DA">
        <w:rPr>
          <w:rFonts w:ascii="Times New Roman" w:hAnsi="Times New Roman"/>
          <w:i w:val="0"/>
          <w:color w:val="auto"/>
          <w:sz w:val="22"/>
          <w:szCs w:val="22"/>
        </w:rPr>
        <w:t>специализация</w:t>
      </w:r>
      <w:r w:rsidR="00DA03DA" w:rsidRPr="00DA03DA">
        <w:rPr>
          <w:rFonts w:ascii="Times New Roman" w:hAnsi="Times New Roman"/>
          <w:i w:val="0"/>
          <w:color w:val="auto"/>
          <w:sz w:val="22"/>
          <w:szCs w:val="22"/>
        </w:rPr>
        <w:t xml:space="preserve">: </w:t>
      </w:r>
      <w:r w:rsidRPr="00DA03DA">
        <w:rPr>
          <w:rFonts w:ascii="Times New Roman" w:hAnsi="Times New Roman"/>
          <w:i w:val="0"/>
          <w:color w:val="auto"/>
          <w:sz w:val="22"/>
          <w:szCs w:val="22"/>
        </w:rPr>
        <w:t>«Эксплуатация электроэнергетических систем кораблей»</w:t>
      </w:r>
    </w:p>
    <w:p w:rsidR="00E6541B" w:rsidRDefault="00E6541B" w:rsidP="00DA03DA">
      <w:pPr>
        <w:pStyle w:val="6"/>
        <w:spacing w:before="0"/>
        <w:ind w:firstLine="24"/>
        <w:jc w:val="center"/>
        <w:rPr>
          <w:rFonts w:ascii="Times New Roman" w:hAnsi="Times New Roman"/>
          <w:b/>
          <w:i w:val="0"/>
          <w:color w:val="auto"/>
          <w:sz w:val="22"/>
          <w:szCs w:val="22"/>
        </w:rPr>
      </w:pPr>
      <w:r w:rsidRPr="00DA03DA">
        <w:rPr>
          <w:rFonts w:ascii="Times New Roman" w:hAnsi="Times New Roman"/>
          <w:b/>
          <w:i w:val="0"/>
          <w:color w:val="auto"/>
          <w:sz w:val="22"/>
          <w:szCs w:val="22"/>
        </w:rPr>
        <w:t>Форма подготовки (очная)</w:t>
      </w:r>
    </w:p>
    <w:p w:rsidR="00AD4A81" w:rsidRPr="00DA03DA" w:rsidRDefault="00AD4A81" w:rsidP="00DA03DA">
      <w:pPr>
        <w:rPr>
          <w:lang w:eastAsia="ru-RU"/>
        </w:rPr>
      </w:pPr>
    </w:p>
    <w:p w:rsidR="00E6541B" w:rsidRPr="00DA03DA" w:rsidRDefault="00F42611" w:rsidP="00B83AAC">
      <w:pPr>
        <w:suppressAutoHyphens/>
        <w:spacing w:after="0" w:line="240" w:lineRule="auto"/>
        <w:rPr>
          <w:rFonts w:ascii="Times New Roman" w:hAnsi="Times New Roman"/>
        </w:rPr>
      </w:pPr>
      <w:r w:rsidRPr="00DA03DA">
        <w:rPr>
          <w:rFonts w:ascii="Times New Roman" w:hAnsi="Times New Roman"/>
        </w:rPr>
        <w:t>курс ___4____ семестр __8</w:t>
      </w:r>
      <w:r w:rsidR="00DA03DA">
        <w:rPr>
          <w:rFonts w:ascii="Times New Roman" w:hAnsi="Times New Roman"/>
        </w:rPr>
        <w:t>_</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лекции  _</w:t>
      </w:r>
      <w:r w:rsidR="00AD4A81">
        <w:rPr>
          <w:rFonts w:ascii="Times New Roman" w:hAnsi="Times New Roman"/>
        </w:rPr>
        <w:t>0</w:t>
      </w:r>
      <w:r w:rsidRPr="00DA03DA">
        <w:rPr>
          <w:rFonts w:ascii="Times New Roman" w:hAnsi="Times New Roman"/>
        </w:rPr>
        <w:t>__ час.</w:t>
      </w:r>
    </w:p>
    <w:p w:rsidR="00E6541B" w:rsidRPr="00DA03DA" w:rsidRDefault="00F42611" w:rsidP="00B83AAC">
      <w:pPr>
        <w:suppressAutoHyphens/>
        <w:spacing w:after="0" w:line="240" w:lineRule="auto"/>
        <w:rPr>
          <w:rFonts w:ascii="Times New Roman" w:hAnsi="Times New Roman"/>
        </w:rPr>
      </w:pPr>
      <w:r w:rsidRPr="00DA03DA">
        <w:rPr>
          <w:rFonts w:ascii="Times New Roman" w:hAnsi="Times New Roman"/>
        </w:rPr>
        <w:t>практические занятия___</w:t>
      </w:r>
      <w:r w:rsidR="00E6541B" w:rsidRPr="00DA03DA">
        <w:rPr>
          <w:rFonts w:ascii="Times New Roman" w:hAnsi="Times New Roman"/>
        </w:rPr>
        <w:t>_</w:t>
      </w:r>
      <w:r w:rsidR="00AD4A81">
        <w:rPr>
          <w:rFonts w:ascii="Times New Roman" w:hAnsi="Times New Roman"/>
        </w:rPr>
        <w:t>0</w:t>
      </w:r>
      <w:r w:rsidR="00E6541B" w:rsidRPr="00DA03DA">
        <w:rPr>
          <w:rFonts w:ascii="Times New Roman" w:hAnsi="Times New Roman"/>
        </w:rPr>
        <w:t xml:space="preserve">___час.  </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лабораторные работы___</w:t>
      </w:r>
      <w:r w:rsidR="00F42611" w:rsidRPr="00DA03DA">
        <w:rPr>
          <w:rFonts w:ascii="Times New Roman" w:hAnsi="Times New Roman"/>
        </w:rPr>
        <w:t>42</w:t>
      </w:r>
      <w:r w:rsidRPr="00DA03DA">
        <w:rPr>
          <w:rFonts w:ascii="Times New Roman" w:hAnsi="Times New Roman"/>
        </w:rPr>
        <w:t xml:space="preserve">____час.  </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 xml:space="preserve">в том числе с использованием МАО </w:t>
      </w:r>
      <w:proofErr w:type="gramStart"/>
      <w:r w:rsidRPr="00DA03DA">
        <w:rPr>
          <w:rFonts w:ascii="Times New Roman" w:hAnsi="Times New Roman"/>
          <w:u w:val="single"/>
        </w:rPr>
        <w:t>лек.</w:t>
      </w:r>
      <w:r w:rsidRPr="00DA03DA">
        <w:rPr>
          <w:rFonts w:ascii="Times New Roman" w:hAnsi="Times New Roman"/>
        </w:rPr>
        <w:t>_</w:t>
      </w:r>
      <w:proofErr w:type="gramEnd"/>
      <w:r w:rsidRPr="00DA03DA">
        <w:rPr>
          <w:rFonts w:ascii="Times New Roman" w:hAnsi="Times New Roman"/>
        </w:rPr>
        <w:t>__</w:t>
      </w:r>
      <w:r w:rsidR="00AC616D">
        <w:rPr>
          <w:rFonts w:ascii="Times New Roman" w:hAnsi="Times New Roman"/>
        </w:rPr>
        <w:t>0</w:t>
      </w:r>
      <w:r w:rsidRPr="00DA03DA">
        <w:rPr>
          <w:rFonts w:ascii="Times New Roman" w:hAnsi="Times New Roman"/>
        </w:rPr>
        <w:t>__/</w:t>
      </w:r>
      <w:r w:rsidRPr="00DA03DA">
        <w:rPr>
          <w:rFonts w:ascii="Times New Roman" w:hAnsi="Times New Roman"/>
          <w:u w:val="single"/>
        </w:rPr>
        <w:t>пр.</w:t>
      </w:r>
      <w:r w:rsidR="00F42611" w:rsidRPr="00DA03DA">
        <w:rPr>
          <w:rFonts w:ascii="Times New Roman" w:hAnsi="Times New Roman"/>
        </w:rPr>
        <w:t>_</w:t>
      </w:r>
      <w:r w:rsidRPr="00DA03DA">
        <w:rPr>
          <w:rFonts w:ascii="Times New Roman" w:hAnsi="Times New Roman"/>
        </w:rPr>
        <w:t>_</w:t>
      </w:r>
      <w:r w:rsidR="00AC616D">
        <w:rPr>
          <w:rFonts w:ascii="Times New Roman" w:hAnsi="Times New Roman"/>
        </w:rPr>
        <w:t>0</w:t>
      </w:r>
      <w:bookmarkStart w:id="0" w:name="_GoBack"/>
      <w:bookmarkEnd w:id="0"/>
      <w:r w:rsidRPr="00DA03DA">
        <w:rPr>
          <w:rFonts w:ascii="Times New Roman" w:hAnsi="Times New Roman"/>
        </w:rPr>
        <w:t>__/</w:t>
      </w:r>
      <w:r w:rsidRPr="00DA03DA">
        <w:rPr>
          <w:rFonts w:ascii="Times New Roman" w:hAnsi="Times New Roman"/>
          <w:u w:val="single"/>
        </w:rPr>
        <w:t>лаб.</w:t>
      </w:r>
      <w:r w:rsidRPr="00DA03DA">
        <w:rPr>
          <w:rFonts w:ascii="Times New Roman" w:hAnsi="Times New Roman"/>
        </w:rPr>
        <w:t>__</w:t>
      </w:r>
      <w:r w:rsidR="00DA03DA">
        <w:rPr>
          <w:rFonts w:ascii="Times New Roman" w:hAnsi="Times New Roman"/>
        </w:rPr>
        <w:t>18</w:t>
      </w:r>
      <w:r w:rsidRPr="00DA03DA">
        <w:rPr>
          <w:rFonts w:ascii="Times New Roman" w:hAnsi="Times New Roman"/>
        </w:rPr>
        <w:t>___ час.</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всег</w:t>
      </w:r>
      <w:r w:rsidR="00F42611" w:rsidRPr="00DA03DA">
        <w:rPr>
          <w:rFonts w:ascii="Times New Roman" w:hAnsi="Times New Roman"/>
        </w:rPr>
        <w:t>о часов аудиторной нагрузки___</w:t>
      </w:r>
      <w:r w:rsidRPr="00DA03DA">
        <w:rPr>
          <w:rFonts w:ascii="Times New Roman" w:hAnsi="Times New Roman"/>
        </w:rPr>
        <w:t>__</w:t>
      </w:r>
      <w:r w:rsidR="00DA03DA">
        <w:rPr>
          <w:rFonts w:ascii="Times New Roman" w:hAnsi="Times New Roman"/>
        </w:rPr>
        <w:t>42</w:t>
      </w:r>
      <w:r w:rsidRPr="00DA03DA">
        <w:rPr>
          <w:rFonts w:ascii="Times New Roman" w:hAnsi="Times New Roman"/>
        </w:rPr>
        <w:t>___ час.</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в то</w:t>
      </w:r>
      <w:r w:rsidR="00F42611" w:rsidRPr="00DA03DA">
        <w:rPr>
          <w:rFonts w:ascii="Times New Roman" w:hAnsi="Times New Roman"/>
        </w:rPr>
        <w:t>м числе с использованием МАО __</w:t>
      </w:r>
      <w:r w:rsidR="00DA03DA">
        <w:rPr>
          <w:rFonts w:ascii="Times New Roman" w:hAnsi="Times New Roman"/>
        </w:rPr>
        <w:t>18</w:t>
      </w:r>
      <w:r w:rsidRPr="00DA03DA">
        <w:rPr>
          <w:rFonts w:ascii="Times New Roman" w:hAnsi="Times New Roman"/>
        </w:rPr>
        <w:t>___ час.</w:t>
      </w:r>
    </w:p>
    <w:p w:rsidR="00E6541B" w:rsidRDefault="00E6541B" w:rsidP="00B83AAC">
      <w:pPr>
        <w:suppressAutoHyphens/>
        <w:spacing w:after="0" w:line="240" w:lineRule="auto"/>
        <w:rPr>
          <w:rFonts w:ascii="Times New Roman" w:hAnsi="Times New Roman"/>
        </w:rPr>
      </w:pPr>
      <w:r w:rsidRPr="00DA03DA">
        <w:rPr>
          <w:rFonts w:ascii="Times New Roman" w:hAnsi="Times New Roman"/>
        </w:rPr>
        <w:t>самостоятельная работа ____</w:t>
      </w:r>
      <w:r w:rsidR="00F42611" w:rsidRPr="00DA03DA">
        <w:rPr>
          <w:rFonts w:ascii="Times New Roman" w:hAnsi="Times New Roman"/>
        </w:rPr>
        <w:t>66</w:t>
      </w:r>
      <w:r w:rsidRPr="00DA03DA">
        <w:rPr>
          <w:rFonts w:ascii="Times New Roman" w:hAnsi="Times New Roman"/>
        </w:rPr>
        <w:t>_____ час.</w:t>
      </w:r>
    </w:p>
    <w:p w:rsidR="00FB2707" w:rsidRDefault="00FB2707" w:rsidP="00FB2707">
      <w:pPr>
        <w:suppressAutoHyphens/>
        <w:spacing w:after="0"/>
        <w:rPr>
          <w:rFonts w:ascii="Times New Roman" w:eastAsia="Times New Roman" w:hAnsi="Times New Roman"/>
          <w:lang w:eastAsia="ru-RU"/>
        </w:rPr>
      </w:pPr>
      <w:r w:rsidRPr="000A4FF2">
        <w:rPr>
          <w:rFonts w:ascii="Times New Roman" w:eastAsia="Times New Roman" w:hAnsi="Times New Roman"/>
          <w:lang w:eastAsia="ru-RU"/>
        </w:rPr>
        <w:t xml:space="preserve">в том числе на подготовку к экзамену </w:t>
      </w:r>
      <w:r w:rsidR="00AC616D">
        <w:rPr>
          <w:rFonts w:ascii="Times New Roman" w:eastAsia="Times New Roman" w:hAnsi="Times New Roman"/>
          <w:lang w:eastAsia="ru-RU"/>
        </w:rPr>
        <w:t>0</w:t>
      </w:r>
      <w:r w:rsidRPr="000A4FF2">
        <w:rPr>
          <w:rFonts w:ascii="Times New Roman" w:eastAsia="Times New Roman" w:hAnsi="Times New Roman"/>
          <w:lang w:eastAsia="ru-RU"/>
        </w:rPr>
        <w:t xml:space="preserve"> час.</w:t>
      </w:r>
    </w:p>
    <w:p w:rsidR="00FB2707" w:rsidRPr="000A4FF2" w:rsidRDefault="00FB2707" w:rsidP="00FB2707">
      <w:pPr>
        <w:suppressAutoHyphens/>
        <w:spacing w:after="0"/>
        <w:rPr>
          <w:rFonts w:ascii="Times New Roman" w:eastAsia="Times New Roman" w:hAnsi="Times New Roman"/>
          <w:lang w:eastAsia="ru-RU"/>
        </w:rPr>
      </w:pPr>
      <w:r>
        <w:rPr>
          <w:rFonts w:ascii="Times New Roman" w:eastAsia="Times New Roman" w:hAnsi="Times New Roman"/>
          <w:lang w:eastAsia="ru-RU"/>
        </w:rPr>
        <w:t>курсовая работа/ курсовой проект –</w:t>
      </w:r>
      <w:r w:rsidR="00AC616D">
        <w:rPr>
          <w:rFonts w:ascii="Times New Roman" w:eastAsia="Times New Roman" w:hAnsi="Times New Roman"/>
          <w:lang w:eastAsia="ru-RU"/>
        </w:rPr>
        <w:t xml:space="preserve"> </w:t>
      </w:r>
      <w:r>
        <w:rPr>
          <w:rFonts w:ascii="Times New Roman" w:eastAsia="Times New Roman" w:hAnsi="Times New Roman"/>
          <w:lang w:eastAsia="ru-RU"/>
        </w:rPr>
        <w:t>семестр</w:t>
      </w:r>
    </w:p>
    <w:p w:rsidR="00E6541B" w:rsidRPr="00DA03DA" w:rsidRDefault="00E6541B" w:rsidP="00B83AAC">
      <w:pPr>
        <w:suppressAutoHyphens/>
        <w:spacing w:after="0" w:line="240" w:lineRule="auto"/>
        <w:rPr>
          <w:rFonts w:ascii="Times New Roman" w:hAnsi="Times New Roman"/>
        </w:rPr>
      </w:pPr>
      <w:r w:rsidRPr="00DA03DA">
        <w:rPr>
          <w:rFonts w:ascii="Times New Roman" w:hAnsi="Times New Roman"/>
        </w:rPr>
        <w:t>зачет ___</w:t>
      </w:r>
      <w:r w:rsidR="00F42611" w:rsidRPr="00DA03DA">
        <w:rPr>
          <w:rFonts w:ascii="Times New Roman" w:hAnsi="Times New Roman"/>
        </w:rPr>
        <w:t>8</w:t>
      </w:r>
      <w:r w:rsidRPr="00DA03DA">
        <w:rPr>
          <w:rFonts w:ascii="Times New Roman" w:hAnsi="Times New Roman"/>
        </w:rPr>
        <w:t>_______ семестр</w:t>
      </w:r>
    </w:p>
    <w:p w:rsidR="00FB2707" w:rsidRPr="000A4FF2" w:rsidRDefault="00FB2707" w:rsidP="00FB2707">
      <w:pPr>
        <w:suppressAutoHyphens/>
        <w:spacing w:after="0"/>
        <w:rPr>
          <w:rFonts w:ascii="Times New Roman" w:eastAsia="Times New Roman" w:hAnsi="Times New Roman"/>
          <w:lang w:eastAsia="ru-RU"/>
        </w:rPr>
      </w:pPr>
      <w:r w:rsidRPr="000A4FF2">
        <w:rPr>
          <w:rFonts w:ascii="Times New Roman" w:eastAsia="Times New Roman" w:hAnsi="Times New Roman"/>
          <w:lang w:eastAsia="ru-RU"/>
        </w:rPr>
        <w:t xml:space="preserve">экзамен </w:t>
      </w:r>
      <w:r>
        <w:rPr>
          <w:rFonts w:ascii="Times New Roman" w:eastAsia="Times New Roman" w:hAnsi="Times New Roman"/>
          <w:lang w:eastAsia="ru-RU"/>
        </w:rPr>
        <w:t>-</w:t>
      </w:r>
      <w:r w:rsidRPr="000A4FF2">
        <w:rPr>
          <w:rFonts w:ascii="Times New Roman" w:eastAsia="Times New Roman" w:hAnsi="Times New Roman"/>
          <w:lang w:eastAsia="ru-RU"/>
        </w:rPr>
        <w:t xml:space="preserve"> семестр</w:t>
      </w:r>
    </w:p>
    <w:p w:rsidR="00FB2707" w:rsidRDefault="00FB2707" w:rsidP="005678B4">
      <w:pPr>
        <w:suppressAutoHyphens/>
        <w:spacing w:after="0" w:line="240" w:lineRule="auto"/>
        <w:jc w:val="both"/>
        <w:rPr>
          <w:rFonts w:ascii="Times New Roman" w:hAnsi="Times New Roman"/>
        </w:rPr>
      </w:pPr>
    </w:p>
    <w:p w:rsidR="00FB2707" w:rsidRPr="006D37C8" w:rsidRDefault="00FB2707" w:rsidP="00FB2707">
      <w:pPr>
        <w:suppressAutoHyphens/>
        <w:spacing w:after="0" w:line="240" w:lineRule="auto"/>
        <w:jc w:val="both"/>
        <w:rPr>
          <w:rFonts w:ascii="Times New Roman" w:hAnsi="Times New Roman"/>
          <w:lang w:eastAsia="ru-RU"/>
        </w:rPr>
      </w:pPr>
      <w:r w:rsidRPr="006D37C8">
        <w:rPr>
          <w:rFonts w:ascii="Times New Roman" w:hAnsi="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w:t>
      </w:r>
      <w:r w:rsidR="00C93CE4" w:rsidRPr="00C93CE4">
        <w:rPr>
          <w:rFonts w:ascii="Times New Roman" w:hAnsi="Times New Roman"/>
          <w:lang w:eastAsia="ru-RU"/>
        </w:rPr>
        <w:t xml:space="preserve">профессионального </w:t>
      </w:r>
      <w:r w:rsidRPr="006D37C8">
        <w:rPr>
          <w:rFonts w:ascii="Times New Roman" w:hAnsi="Times New Roman"/>
          <w:lang w:eastAsia="ru-RU"/>
        </w:rPr>
        <w:t xml:space="preserve">образования, утвержденного приказом Министерства образования и науки РФ от 23.12.2010 № 2026 </w:t>
      </w:r>
    </w:p>
    <w:p w:rsidR="00FB2707" w:rsidRPr="006D37C8" w:rsidRDefault="00FB2707" w:rsidP="00FB2707">
      <w:pPr>
        <w:suppressAutoHyphens/>
        <w:spacing w:after="0" w:line="240" w:lineRule="auto"/>
        <w:rPr>
          <w:rFonts w:ascii="Times New Roman" w:hAnsi="Times New Roman"/>
          <w:lang w:eastAsia="ru-RU"/>
        </w:rPr>
      </w:pPr>
      <w:r w:rsidRPr="006D37C8">
        <w:rPr>
          <w:rFonts w:ascii="Times New Roman" w:hAnsi="Times New Roman"/>
          <w:lang w:eastAsia="ru-RU"/>
        </w:rPr>
        <w:t>Рабочая программа обсуждена на заседании кафедры Судовой энергетики и автоматики протокол № _1</w:t>
      </w:r>
      <w:r w:rsidR="006C194B">
        <w:rPr>
          <w:rFonts w:ascii="Times New Roman" w:hAnsi="Times New Roman"/>
          <w:lang w:eastAsia="ru-RU"/>
        </w:rPr>
        <w:t>0</w:t>
      </w:r>
      <w:r w:rsidRPr="006D37C8">
        <w:rPr>
          <w:rFonts w:ascii="Times New Roman" w:hAnsi="Times New Roman"/>
          <w:lang w:eastAsia="ru-RU"/>
        </w:rPr>
        <w:t>_ от «_</w:t>
      </w:r>
      <w:r w:rsidR="006C194B">
        <w:rPr>
          <w:rFonts w:ascii="Times New Roman" w:hAnsi="Times New Roman"/>
          <w:lang w:eastAsia="ru-RU"/>
        </w:rPr>
        <w:t>28</w:t>
      </w:r>
      <w:r w:rsidRPr="006D37C8">
        <w:rPr>
          <w:rFonts w:ascii="Times New Roman" w:hAnsi="Times New Roman"/>
          <w:lang w:eastAsia="ru-RU"/>
        </w:rPr>
        <w:t xml:space="preserve">_» </w:t>
      </w:r>
      <w:r w:rsidR="00564C42">
        <w:rPr>
          <w:rFonts w:ascii="Times New Roman" w:hAnsi="Times New Roman"/>
          <w:lang w:eastAsia="ru-RU"/>
        </w:rPr>
        <w:t>июня</w:t>
      </w:r>
      <w:r w:rsidRPr="006D37C8">
        <w:rPr>
          <w:rFonts w:ascii="Times New Roman" w:hAnsi="Times New Roman"/>
          <w:lang w:eastAsia="ru-RU"/>
        </w:rPr>
        <w:t xml:space="preserve"> 201</w:t>
      </w:r>
      <w:r w:rsidR="006C194B">
        <w:rPr>
          <w:rFonts w:ascii="Times New Roman" w:hAnsi="Times New Roman"/>
          <w:lang w:eastAsia="ru-RU"/>
        </w:rPr>
        <w:t>7</w:t>
      </w:r>
      <w:r w:rsidRPr="006D37C8">
        <w:rPr>
          <w:rFonts w:ascii="Times New Roman" w:hAnsi="Times New Roman"/>
          <w:lang w:eastAsia="ru-RU"/>
        </w:rPr>
        <w:t xml:space="preserve"> г.</w:t>
      </w:r>
    </w:p>
    <w:p w:rsidR="00FB2707" w:rsidRDefault="00FB2707" w:rsidP="00FB2707">
      <w:pPr>
        <w:pStyle w:val="ac"/>
        <w:jc w:val="both"/>
        <w:rPr>
          <w:rFonts w:ascii="Times New Roman" w:hAnsi="Times New Roman"/>
        </w:rPr>
      </w:pPr>
    </w:p>
    <w:p w:rsidR="00FB2707" w:rsidRPr="002C213D" w:rsidRDefault="00FB2707" w:rsidP="00FB2707">
      <w:pPr>
        <w:pStyle w:val="ac"/>
        <w:jc w:val="both"/>
        <w:rPr>
          <w:rFonts w:ascii="Times New Roman" w:hAnsi="Times New Roman"/>
        </w:rPr>
      </w:pPr>
      <w:r>
        <w:rPr>
          <w:rFonts w:ascii="Times New Roman" w:hAnsi="Times New Roman"/>
        </w:rPr>
        <w:t>Заведующий </w:t>
      </w:r>
      <w:proofErr w:type="gramStart"/>
      <w:r>
        <w:rPr>
          <w:rFonts w:ascii="Times New Roman" w:hAnsi="Times New Roman"/>
        </w:rPr>
        <w:t>кафедрой  к</w:t>
      </w:r>
      <w:r w:rsidRPr="002C213D">
        <w:rPr>
          <w:rFonts w:ascii="Times New Roman" w:hAnsi="Times New Roman"/>
        </w:rPr>
        <w:t>.т.н.</w:t>
      </w:r>
      <w:proofErr w:type="gramEnd"/>
      <w:r w:rsidRPr="002C213D">
        <w:rPr>
          <w:rFonts w:ascii="Times New Roman" w:hAnsi="Times New Roman"/>
        </w:rPr>
        <w:t>, доцент</w:t>
      </w:r>
      <w:r>
        <w:rPr>
          <w:rFonts w:ascii="Times New Roman" w:hAnsi="Times New Roman"/>
        </w:rPr>
        <w:t xml:space="preserve"> </w:t>
      </w:r>
      <w:proofErr w:type="spellStart"/>
      <w:r>
        <w:rPr>
          <w:rFonts w:ascii="Times New Roman" w:hAnsi="Times New Roman"/>
        </w:rPr>
        <w:t>Грибиниченко</w:t>
      </w:r>
      <w:proofErr w:type="spellEnd"/>
      <w:r>
        <w:rPr>
          <w:rFonts w:ascii="Times New Roman" w:hAnsi="Times New Roman"/>
        </w:rPr>
        <w:t xml:space="preserve"> М.В.</w:t>
      </w:r>
      <w:r w:rsidRPr="002C213D">
        <w:rPr>
          <w:rFonts w:ascii="Times New Roman" w:hAnsi="Times New Roman"/>
        </w:rPr>
        <w:t xml:space="preserve">.    </w:t>
      </w:r>
    </w:p>
    <w:p w:rsidR="00DA03DA" w:rsidRPr="009D6DA7" w:rsidRDefault="00DA03DA" w:rsidP="00DA03DA">
      <w:pPr>
        <w:suppressAutoHyphens/>
        <w:spacing w:after="0" w:line="240" w:lineRule="auto"/>
        <w:jc w:val="both"/>
        <w:rPr>
          <w:rFonts w:ascii="Times New Roman" w:hAnsi="Times New Roman"/>
        </w:rPr>
      </w:pPr>
      <w:r w:rsidRPr="009D6DA7">
        <w:rPr>
          <w:rFonts w:ascii="Times New Roman" w:hAnsi="Times New Roman"/>
        </w:rPr>
        <w:t xml:space="preserve">Составитель: </w:t>
      </w:r>
      <w:proofErr w:type="spellStart"/>
      <w:r w:rsidRPr="009D6DA7">
        <w:rPr>
          <w:rFonts w:ascii="Times New Roman" w:hAnsi="Times New Roman"/>
          <w:u w:val="single"/>
        </w:rPr>
        <w:t>К.В.Чупина</w:t>
      </w:r>
      <w:proofErr w:type="spellEnd"/>
    </w:p>
    <w:p w:rsidR="00E6541B" w:rsidRDefault="00E6541B" w:rsidP="00B83AAC">
      <w:pPr>
        <w:spacing w:after="0" w:line="360" w:lineRule="auto"/>
        <w:jc w:val="center"/>
        <w:rPr>
          <w:rFonts w:ascii="Times New Roman" w:hAnsi="Times New Roman"/>
          <w:sz w:val="24"/>
          <w:szCs w:val="24"/>
        </w:rPr>
      </w:pPr>
    </w:p>
    <w:p w:rsidR="00FB2707" w:rsidRDefault="00FB2707" w:rsidP="00B83AAC">
      <w:pPr>
        <w:spacing w:after="0" w:line="360" w:lineRule="auto"/>
        <w:jc w:val="center"/>
        <w:rPr>
          <w:rFonts w:ascii="Times New Roman" w:hAnsi="Times New Roman"/>
          <w:sz w:val="24"/>
          <w:szCs w:val="24"/>
        </w:rPr>
      </w:pPr>
    </w:p>
    <w:p w:rsidR="00FB2707" w:rsidRPr="00A90848" w:rsidRDefault="00FB2707" w:rsidP="00B83AAC">
      <w:pPr>
        <w:spacing w:after="0" w:line="360" w:lineRule="auto"/>
        <w:jc w:val="center"/>
        <w:rPr>
          <w:rFonts w:ascii="Times New Roman" w:hAnsi="Times New Roman"/>
          <w:sz w:val="24"/>
          <w:szCs w:val="24"/>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Cs/>
          <w:sz w:val="22"/>
          <w:szCs w:val="22"/>
        </w:rPr>
      </w:pPr>
      <w:r w:rsidRPr="00DA03DA">
        <w:rPr>
          <w:rFonts w:ascii="Times New Roman" w:hAnsi="Times New Roman"/>
          <w:b/>
          <w:sz w:val="22"/>
          <w:szCs w:val="22"/>
          <w:lang w:val="en-US"/>
        </w:rPr>
        <w:t>I</w:t>
      </w:r>
      <w:r w:rsidRPr="00DA03DA">
        <w:rPr>
          <w:rFonts w:ascii="Times New Roman" w:hAnsi="Times New Roman"/>
          <w:b/>
          <w:sz w:val="22"/>
          <w:szCs w:val="22"/>
        </w:rPr>
        <w:t>. Рабочая программа пересмотрена на заседании кафедры</w:t>
      </w:r>
      <w:r w:rsidRPr="00DA03DA">
        <w:rPr>
          <w:rFonts w:ascii="Times New Roman" w:hAnsi="Times New Roman"/>
          <w:bCs/>
          <w:sz w:val="22"/>
          <w:szCs w:val="22"/>
        </w:rPr>
        <w:t xml:space="preserve">: </w:t>
      </w:r>
    </w:p>
    <w:p w:rsidR="00E6541B" w:rsidRPr="00DA03DA" w:rsidRDefault="00E6541B" w:rsidP="00B83AAC">
      <w:pPr>
        <w:suppressAutoHyphens/>
        <w:spacing w:line="360" w:lineRule="auto"/>
        <w:jc w:val="both"/>
        <w:rPr>
          <w:rFonts w:ascii="Times New Roman" w:hAnsi="Times New Roman"/>
          <w:bCs/>
        </w:rPr>
      </w:pPr>
      <w:r w:rsidRPr="00DA03DA">
        <w:rPr>
          <w:rFonts w:ascii="Times New Roman" w:hAnsi="Times New Roman"/>
          <w:bCs/>
        </w:rPr>
        <w:lastRenderedPageBreak/>
        <w:t>Протокол от «_____» _________________ 200  г.  № ______</w:t>
      </w:r>
    </w:p>
    <w:p w:rsidR="00E6541B" w:rsidRPr="00DA03DA" w:rsidRDefault="00E6541B" w:rsidP="00B83AAC">
      <w:pPr>
        <w:suppressAutoHyphens/>
        <w:spacing w:line="360" w:lineRule="auto"/>
        <w:rPr>
          <w:rFonts w:ascii="Times New Roman" w:hAnsi="Times New Roman"/>
        </w:rPr>
      </w:pPr>
      <w:r w:rsidRPr="00DA03DA">
        <w:rPr>
          <w:rFonts w:ascii="Times New Roman" w:hAnsi="Times New Roman"/>
          <w:bCs/>
        </w:rPr>
        <w:t xml:space="preserve">Заведующий кафедрой </w:t>
      </w:r>
      <w:r w:rsidRPr="00DA03DA">
        <w:rPr>
          <w:rFonts w:ascii="Times New Roman" w:hAnsi="Times New Roman"/>
        </w:rPr>
        <w:t xml:space="preserve">___.   __________________    </w:t>
      </w:r>
      <w:proofErr w:type="spellStart"/>
      <w:r w:rsidRPr="00DA03DA">
        <w:rPr>
          <w:rFonts w:ascii="Times New Roman" w:hAnsi="Times New Roman"/>
          <w:u w:val="single"/>
        </w:rPr>
        <w:t>Грибиниченко</w:t>
      </w:r>
      <w:proofErr w:type="spellEnd"/>
      <w:r w:rsidRPr="00DA03DA">
        <w:rPr>
          <w:rFonts w:ascii="Times New Roman" w:hAnsi="Times New Roman"/>
          <w:u w:val="single"/>
        </w:rPr>
        <w:t xml:space="preserve"> М.В.</w:t>
      </w:r>
    </w:p>
    <w:p w:rsidR="00E6541B" w:rsidRPr="00DA03DA" w:rsidRDefault="00E6541B" w:rsidP="00B83AAC">
      <w:pPr>
        <w:suppressAutoHyphens/>
        <w:spacing w:line="360" w:lineRule="auto"/>
        <w:rPr>
          <w:rFonts w:ascii="Times New Roman" w:hAnsi="Times New Roman"/>
        </w:rPr>
      </w:pPr>
      <w:r w:rsidRPr="00DA03DA">
        <w:rPr>
          <w:rFonts w:ascii="Times New Roman" w:hAnsi="Times New Roman"/>
        </w:rPr>
        <w:t xml:space="preserve">                                                          (подпись)                             (И.О. Фамилия)</w:t>
      </w:r>
    </w:p>
    <w:p w:rsidR="00E6541B" w:rsidRPr="00DA03DA" w:rsidRDefault="00E6541B" w:rsidP="00B83AAC">
      <w:pPr>
        <w:suppressAutoHyphens/>
        <w:spacing w:line="360" w:lineRule="auto"/>
        <w:rPr>
          <w:rFonts w:ascii="Times New Roman" w:hAnsi="Times New Roman"/>
          <w:bCs/>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
          <w:sz w:val="22"/>
          <w:szCs w:val="22"/>
        </w:rPr>
      </w:pPr>
    </w:p>
    <w:p w:rsidR="00E6541B" w:rsidRPr="00DA03DA" w:rsidRDefault="00E6541B" w:rsidP="00B83AAC">
      <w:pPr>
        <w:pStyle w:val="a3"/>
        <w:tabs>
          <w:tab w:val="clear" w:pos="4677"/>
          <w:tab w:val="clear" w:pos="9355"/>
        </w:tabs>
        <w:suppressAutoHyphens/>
        <w:spacing w:line="360" w:lineRule="auto"/>
        <w:jc w:val="both"/>
        <w:rPr>
          <w:rFonts w:ascii="Times New Roman" w:hAnsi="Times New Roman"/>
          <w:bCs/>
          <w:sz w:val="22"/>
          <w:szCs w:val="22"/>
        </w:rPr>
      </w:pPr>
      <w:r w:rsidRPr="00DA03DA">
        <w:rPr>
          <w:rFonts w:ascii="Times New Roman" w:hAnsi="Times New Roman"/>
          <w:b/>
          <w:sz w:val="22"/>
          <w:szCs w:val="22"/>
          <w:lang w:val="en-US"/>
        </w:rPr>
        <w:t>II</w:t>
      </w:r>
      <w:r w:rsidRPr="00DA03DA">
        <w:rPr>
          <w:rFonts w:ascii="Times New Roman" w:hAnsi="Times New Roman"/>
          <w:b/>
          <w:sz w:val="22"/>
          <w:szCs w:val="22"/>
        </w:rPr>
        <w:t>. Рабочая программа пересмотрена на заседании кафедры</w:t>
      </w:r>
      <w:r w:rsidRPr="00DA03DA">
        <w:rPr>
          <w:rFonts w:ascii="Times New Roman" w:hAnsi="Times New Roman"/>
          <w:bCs/>
          <w:sz w:val="22"/>
          <w:szCs w:val="22"/>
        </w:rPr>
        <w:t xml:space="preserve">: </w:t>
      </w:r>
    </w:p>
    <w:p w:rsidR="00E6541B" w:rsidRPr="00DA03DA" w:rsidRDefault="00E6541B" w:rsidP="00B83AAC">
      <w:pPr>
        <w:suppressAutoHyphens/>
        <w:spacing w:line="360" w:lineRule="auto"/>
        <w:rPr>
          <w:rFonts w:ascii="Times New Roman" w:hAnsi="Times New Roman"/>
          <w:bCs/>
        </w:rPr>
      </w:pPr>
      <w:r w:rsidRPr="00DA03DA">
        <w:rPr>
          <w:rFonts w:ascii="Times New Roman" w:hAnsi="Times New Roman"/>
          <w:bCs/>
        </w:rPr>
        <w:t>Протокол от «_____»  _________________ 200  г.  № ______</w:t>
      </w:r>
    </w:p>
    <w:p w:rsidR="00E6541B" w:rsidRPr="00DA03DA" w:rsidRDefault="00E6541B" w:rsidP="00B83AAC">
      <w:pPr>
        <w:suppressAutoHyphens/>
        <w:spacing w:line="360" w:lineRule="auto"/>
        <w:rPr>
          <w:rFonts w:ascii="Times New Roman" w:hAnsi="Times New Roman"/>
        </w:rPr>
      </w:pPr>
      <w:r w:rsidRPr="00DA03DA">
        <w:rPr>
          <w:rFonts w:ascii="Times New Roman" w:hAnsi="Times New Roman"/>
          <w:bCs/>
        </w:rPr>
        <w:t xml:space="preserve">Заведующий кафедрой </w:t>
      </w:r>
      <w:r w:rsidRPr="00DA03DA">
        <w:rPr>
          <w:rFonts w:ascii="Times New Roman" w:hAnsi="Times New Roman"/>
        </w:rPr>
        <w:t>_______________________   _</w:t>
      </w:r>
      <w:proofErr w:type="spellStart"/>
      <w:r w:rsidRPr="00DA03DA">
        <w:rPr>
          <w:rFonts w:ascii="Times New Roman" w:hAnsi="Times New Roman"/>
          <w:u w:val="single"/>
        </w:rPr>
        <w:t>Грибиниченко</w:t>
      </w:r>
      <w:proofErr w:type="spellEnd"/>
      <w:r w:rsidRPr="00DA03DA">
        <w:rPr>
          <w:rFonts w:ascii="Times New Roman" w:hAnsi="Times New Roman"/>
          <w:u w:val="single"/>
        </w:rPr>
        <w:t xml:space="preserve"> М.В.</w:t>
      </w:r>
    </w:p>
    <w:p w:rsidR="00E6541B" w:rsidRPr="00644838" w:rsidRDefault="00E6541B" w:rsidP="00B83AAC">
      <w:pPr>
        <w:suppressAutoHyphens/>
        <w:spacing w:line="360" w:lineRule="auto"/>
        <w:rPr>
          <w:rFonts w:ascii="Times New Roman" w:hAnsi="Times New Roman"/>
          <w:lang w:val="en-US"/>
        </w:rPr>
      </w:pPr>
      <w:r w:rsidRPr="00DA03DA">
        <w:rPr>
          <w:rFonts w:ascii="Times New Roman" w:hAnsi="Times New Roman"/>
        </w:rPr>
        <w:t xml:space="preserve">                                                          </w:t>
      </w:r>
      <w:r w:rsidRPr="00644838">
        <w:rPr>
          <w:rFonts w:ascii="Times New Roman" w:hAnsi="Times New Roman"/>
          <w:lang w:val="en-US"/>
        </w:rPr>
        <w:t>(</w:t>
      </w:r>
      <w:proofErr w:type="gramStart"/>
      <w:r w:rsidRPr="00DA03DA">
        <w:rPr>
          <w:rFonts w:ascii="Times New Roman" w:hAnsi="Times New Roman"/>
        </w:rPr>
        <w:t>подпись</w:t>
      </w:r>
      <w:r w:rsidRPr="00644838">
        <w:rPr>
          <w:rFonts w:ascii="Times New Roman" w:hAnsi="Times New Roman"/>
          <w:lang w:val="en-US"/>
        </w:rPr>
        <w:t xml:space="preserve">)   </w:t>
      </w:r>
      <w:proofErr w:type="gramEnd"/>
      <w:r w:rsidRPr="00644838">
        <w:rPr>
          <w:rFonts w:ascii="Times New Roman" w:hAnsi="Times New Roman"/>
          <w:lang w:val="en-US"/>
        </w:rPr>
        <w:t xml:space="preserve">                          (</w:t>
      </w:r>
      <w:r w:rsidRPr="00DA03DA">
        <w:rPr>
          <w:rFonts w:ascii="Times New Roman" w:hAnsi="Times New Roman"/>
        </w:rPr>
        <w:t>И</w:t>
      </w:r>
      <w:r w:rsidRPr="00644838">
        <w:rPr>
          <w:rFonts w:ascii="Times New Roman" w:hAnsi="Times New Roman"/>
          <w:lang w:val="en-US"/>
        </w:rPr>
        <w:t>.</w:t>
      </w:r>
      <w:r w:rsidRPr="00DA03DA">
        <w:rPr>
          <w:rFonts w:ascii="Times New Roman" w:hAnsi="Times New Roman"/>
        </w:rPr>
        <w:t>О</w:t>
      </w:r>
      <w:r w:rsidRPr="00644838">
        <w:rPr>
          <w:rFonts w:ascii="Times New Roman" w:hAnsi="Times New Roman"/>
          <w:lang w:val="en-US"/>
        </w:rPr>
        <w:t xml:space="preserve">. </w:t>
      </w:r>
      <w:r w:rsidRPr="00DA03DA">
        <w:rPr>
          <w:rFonts w:ascii="Times New Roman" w:hAnsi="Times New Roman"/>
        </w:rPr>
        <w:t>Фамилия</w:t>
      </w:r>
      <w:r w:rsidRPr="00644838">
        <w:rPr>
          <w:rFonts w:ascii="Times New Roman" w:hAnsi="Times New Roman"/>
          <w:lang w:val="en-US"/>
        </w:rPr>
        <w:t>)</w:t>
      </w:r>
    </w:p>
    <w:p w:rsidR="00E6541B" w:rsidRPr="00644838" w:rsidRDefault="00E6541B" w:rsidP="00B83AAC">
      <w:pPr>
        <w:spacing w:after="0" w:line="360" w:lineRule="auto"/>
        <w:jc w:val="center"/>
        <w:rPr>
          <w:rFonts w:ascii="Times New Roman" w:hAnsi="Times New Roman"/>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pacing w:after="0" w:line="360" w:lineRule="auto"/>
        <w:jc w:val="center"/>
        <w:rPr>
          <w:rFonts w:ascii="Times New Roman" w:hAnsi="Times New Roman"/>
          <w:sz w:val="24"/>
          <w:szCs w:val="24"/>
          <w:lang w:val="en-US"/>
        </w:rPr>
      </w:pPr>
    </w:p>
    <w:p w:rsidR="00E6541B" w:rsidRPr="00644838" w:rsidRDefault="00E6541B"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E6541B" w:rsidRPr="00644838" w:rsidRDefault="00E6541B"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E6541B" w:rsidRPr="00644838" w:rsidRDefault="00E6541B" w:rsidP="00B83AAC">
      <w:pPr>
        <w:shd w:val="clear" w:color="auto" w:fill="FFFFFF"/>
        <w:spacing w:after="0" w:line="360" w:lineRule="auto"/>
        <w:jc w:val="center"/>
        <w:rPr>
          <w:rFonts w:ascii="Times New Roman" w:hAnsi="Times New Roman"/>
          <w:b/>
          <w:spacing w:val="-1"/>
          <w:sz w:val="24"/>
          <w:szCs w:val="24"/>
          <w:lang w:val="en-US"/>
        </w:rPr>
        <w:sectPr w:rsidR="00E6541B" w:rsidRPr="00644838" w:rsidSect="001E53C3">
          <w:headerReference w:type="default" r:id="rId8"/>
          <w:pgSz w:w="11906" w:h="16838"/>
          <w:pgMar w:top="1134" w:right="850" w:bottom="1134" w:left="1701" w:header="708" w:footer="708" w:gutter="0"/>
          <w:cols w:space="708"/>
          <w:docGrid w:linePitch="360"/>
        </w:sectPr>
      </w:pPr>
    </w:p>
    <w:p w:rsidR="00644838" w:rsidRDefault="00644838" w:rsidP="00644838">
      <w:pPr>
        <w:spacing w:after="0" w:line="360" w:lineRule="auto"/>
        <w:ind w:firstLine="708"/>
        <w:jc w:val="center"/>
        <w:rPr>
          <w:rFonts w:ascii="Times New Roman" w:hAnsi="Times New Roman"/>
          <w:b/>
          <w:sz w:val="28"/>
          <w:szCs w:val="28"/>
          <w:lang w:val="en-US"/>
        </w:rPr>
      </w:pPr>
      <w:r>
        <w:rPr>
          <w:rFonts w:ascii="Times New Roman" w:hAnsi="Times New Roman"/>
          <w:b/>
          <w:sz w:val="28"/>
          <w:szCs w:val="28"/>
          <w:lang w:val="en-US"/>
        </w:rPr>
        <w:lastRenderedPageBreak/>
        <w:t>ABSTRACT</w:t>
      </w:r>
    </w:p>
    <w:p w:rsidR="00644838" w:rsidRDefault="00644838" w:rsidP="00644838">
      <w:pPr>
        <w:spacing w:after="0" w:line="360" w:lineRule="auto"/>
        <w:ind w:firstLine="708"/>
        <w:jc w:val="center"/>
        <w:rPr>
          <w:rFonts w:ascii="Times New Roman" w:hAnsi="Times New Roman"/>
          <w:sz w:val="28"/>
          <w:szCs w:val="28"/>
          <w:lang w:val="en-US" w:eastAsia="ru-RU"/>
        </w:rPr>
      </w:pPr>
    </w:p>
    <w:p w:rsidR="00644838" w:rsidRDefault="00644838" w:rsidP="00AD4A81">
      <w:pPr>
        <w:tabs>
          <w:tab w:val="left" w:pos="142"/>
          <w:tab w:val="left" w:pos="993"/>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Specialist’s degree in </w:t>
      </w:r>
      <w:r>
        <w:rPr>
          <w:rFonts w:ascii="Times New Roman" w:hAnsi="Times New Roman"/>
          <w:sz w:val="28"/>
          <w:szCs w:val="28"/>
          <w:lang w:val="en-US"/>
        </w:rPr>
        <w:t>26.05.07 «</w:t>
      </w:r>
      <w:r>
        <w:rPr>
          <w:rFonts w:ascii="Times New Roman" w:hAnsi="Times New Roman"/>
          <w:spacing w:val="2"/>
          <w:sz w:val="28"/>
          <w:szCs w:val="28"/>
          <w:lang w:val="en-US"/>
        </w:rPr>
        <w:t xml:space="preserve">Operation of ship </w:t>
      </w:r>
      <w:r>
        <w:rPr>
          <w:rFonts w:ascii="Times New Roman" w:hAnsi="Times New Roman"/>
          <w:sz w:val="28"/>
          <w:szCs w:val="28"/>
          <w:lang w:val="en-US" w:eastAsia="ru-RU"/>
        </w:rPr>
        <w:t>electric equipment and automatics</w:t>
      </w:r>
      <w:r>
        <w:rPr>
          <w:rFonts w:ascii="Times New Roman" w:hAnsi="Times New Roman"/>
          <w:sz w:val="28"/>
          <w:szCs w:val="28"/>
          <w:lang w:val="en-US"/>
        </w:rPr>
        <w:t>».</w:t>
      </w:r>
    </w:p>
    <w:p w:rsidR="00644838" w:rsidRDefault="00644838" w:rsidP="00AD4A81">
      <w:pPr>
        <w:tabs>
          <w:tab w:val="left" w:pos="142"/>
          <w:tab w:val="left" w:pos="993"/>
        </w:tabs>
        <w:spacing w:after="0"/>
        <w:ind w:firstLine="567"/>
        <w:jc w:val="both"/>
        <w:rPr>
          <w:rFonts w:ascii="Times New Roman" w:hAnsi="Times New Roman"/>
          <w:sz w:val="28"/>
          <w:szCs w:val="28"/>
          <w:lang w:val="en-US"/>
        </w:rPr>
      </w:pPr>
      <w:r>
        <w:rPr>
          <w:rFonts w:ascii="Times New Roman" w:hAnsi="Times New Roman"/>
          <w:b/>
          <w:sz w:val="28"/>
          <w:szCs w:val="28"/>
          <w:lang w:val="en-US"/>
        </w:rPr>
        <w:t>Specialization «</w:t>
      </w:r>
      <w:r>
        <w:rPr>
          <w:rFonts w:ascii="Times New Roman" w:hAnsi="Times New Roman"/>
          <w:sz w:val="28"/>
          <w:szCs w:val="28"/>
          <w:lang w:val="en-US" w:eastAsia="ru-RU"/>
        </w:rPr>
        <w:t>Operation of ship electrical power systems</w:t>
      </w:r>
      <w:r>
        <w:rPr>
          <w:rFonts w:ascii="Times New Roman" w:hAnsi="Times New Roman"/>
          <w:spacing w:val="2"/>
          <w:sz w:val="28"/>
          <w:szCs w:val="28"/>
          <w:lang w:val="en-US"/>
        </w:rPr>
        <w:t>»</w:t>
      </w:r>
      <w:r>
        <w:rPr>
          <w:rFonts w:ascii="Times New Roman" w:hAnsi="Times New Roman"/>
          <w:sz w:val="28"/>
          <w:szCs w:val="28"/>
          <w:lang w:val="en-US"/>
        </w:rPr>
        <w:t>.</w:t>
      </w:r>
    </w:p>
    <w:p w:rsidR="00644838" w:rsidRDefault="00644838" w:rsidP="00AD4A81">
      <w:pPr>
        <w:tabs>
          <w:tab w:val="left" w:pos="142"/>
          <w:tab w:val="left" w:pos="993"/>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Course title: </w:t>
      </w:r>
      <w:r w:rsidRPr="00644838">
        <w:rPr>
          <w:rFonts w:ascii="Times New Roman" w:hAnsi="Times New Roman"/>
          <w:sz w:val="28"/>
          <w:szCs w:val="28"/>
          <w:lang w:val="en-US"/>
        </w:rPr>
        <w:t>Foundations of technology of the virtual instruments</w:t>
      </w:r>
    </w:p>
    <w:p w:rsidR="00644838" w:rsidRDefault="00644838" w:rsidP="00AD4A81">
      <w:pPr>
        <w:tabs>
          <w:tab w:val="left" w:pos="142"/>
          <w:tab w:val="left" w:pos="993"/>
        </w:tabs>
        <w:autoSpaceDE w:val="0"/>
        <w:autoSpaceDN w:val="0"/>
        <w:adjustRightInd w:val="0"/>
        <w:spacing w:after="0"/>
        <w:ind w:firstLine="567"/>
        <w:jc w:val="both"/>
        <w:rPr>
          <w:rFonts w:ascii="Times New Roman" w:hAnsi="Times New Roman"/>
          <w:b/>
          <w:sz w:val="28"/>
          <w:szCs w:val="28"/>
          <w:lang w:val="en-US"/>
        </w:rPr>
      </w:pPr>
      <w:r>
        <w:rPr>
          <w:rFonts w:ascii="Times New Roman" w:hAnsi="Times New Roman"/>
          <w:b/>
          <w:sz w:val="28"/>
          <w:szCs w:val="28"/>
          <w:lang w:val="en-US"/>
        </w:rPr>
        <w:t xml:space="preserve">Basic part of Block </w:t>
      </w:r>
      <w:r w:rsidR="00FB2707">
        <w:rPr>
          <w:rFonts w:ascii="Times New Roman" w:hAnsi="Times New Roman"/>
          <w:b/>
          <w:sz w:val="28"/>
          <w:szCs w:val="28"/>
        </w:rPr>
        <w:t>С</w:t>
      </w:r>
      <w:r>
        <w:rPr>
          <w:rFonts w:ascii="Times New Roman" w:hAnsi="Times New Roman"/>
          <w:b/>
          <w:sz w:val="28"/>
          <w:szCs w:val="28"/>
          <w:lang w:val="en-US"/>
        </w:rPr>
        <w:t xml:space="preserve">2, 3 credits </w:t>
      </w:r>
    </w:p>
    <w:p w:rsidR="00FB2707" w:rsidRPr="00FB2707" w:rsidRDefault="00644838" w:rsidP="00FB2707">
      <w:pPr>
        <w:tabs>
          <w:tab w:val="left" w:pos="142"/>
          <w:tab w:val="left" w:pos="993"/>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Instructor: </w:t>
      </w:r>
      <w:proofErr w:type="spellStart"/>
      <w:r w:rsidR="00FB2707" w:rsidRPr="00FB2707">
        <w:rPr>
          <w:rFonts w:ascii="Times New Roman" w:hAnsi="Times New Roman"/>
          <w:sz w:val="28"/>
          <w:szCs w:val="28"/>
          <w:lang w:val="en-US"/>
        </w:rPr>
        <w:t>Chupina</w:t>
      </w:r>
      <w:proofErr w:type="spellEnd"/>
      <w:r w:rsidR="00FB2707" w:rsidRPr="00FB2707">
        <w:rPr>
          <w:rFonts w:ascii="Times New Roman" w:hAnsi="Times New Roman"/>
          <w:sz w:val="28"/>
          <w:szCs w:val="28"/>
          <w:lang w:val="en-US"/>
        </w:rPr>
        <w:t xml:space="preserve"> K.V.</w:t>
      </w:r>
    </w:p>
    <w:p w:rsidR="00A9296A" w:rsidRPr="00A9296A" w:rsidRDefault="00A9296A" w:rsidP="00AD4A81">
      <w:pPr>
        <w:tabs>
          <w:tab w:val="left" w:pos="142"/>
          <w:tab w:val="left" w:pos="993"/>
        </w:tabs>
        <w:autoSpaceDE w:val="0"/>
        <w:autoSpaceDN w:val="0"/>
        <w:adjustRightInd w:val="0"/>
        <w:spacing w:after="0"/>
        <w:ind w:firstLine="567"/>
        <w:jc w:val="both"/>
        <w:rPr>
          <w:rFonts w:ascii="Times New Roman" w:hAnsi="Times New Roman"/>
          <w:sz w:val="28"/>
          <w:szCs w:val="28"/>
          <w:lang w:val="en-US"/>
        </w:rPr>
      </w:pPr>
      <w:r w:rsidRPr="00A9296A">
        <w:rPr>
          <w:rFonts w:ascii="Times New Roman" w:hAnsi="Times New Roman"/>
          <w:b/>
          <w:sz w:val="28"/>
          <w:szCs w:val="28"/>
          <w:lang w:val="en-US"/>
        </w:rPr>
        <w:t xml:space="preserve">At the beginning of the course a student should be able to: </w:t>
      </w:r>
    </w:p>
    <w:p w:rsidR="00FB2707" w:rsidRPr="00FB2707" w:rsidRDefault="00FB2707" w:rsidP="00FB2707">
      <w:pPr>
        <w:tabs>
          <w:tab w:val="left" w:pos="993"/>
        </w:tabs>
        <w:spacing w:after="0"/>
        <w:ind w:firstLine="567"/>
        <w:jc w:val="both"/>
        <w:rPr>
          <w:rFonts w:ascii="Times New Roman" w:hAnsi="Times New Roman"/>
          <w:sz w:val="28"/>
          <w:szCs w:val="28"/>
          <w:lang w:val="en-US" w:eastAsia="ru-RU"/>
        </w:rPr>
      </w:pPr>
      <w:r w:rsidRPr="00FB2707">
        <w:rPr>
          <w:rFonts w:ascii="Times New Roman" w:hAnsi="Times New Roman"/>
          <w:sz w:val="28"/>
          <w:szCs w:val="28"/>
          <w:lang w:val="en-US" w:eastAsia="ru-RU"/>
        </w:rPr>
        <w:t>ability to work with information from different sources;</w:t>
      </w:r>
    </w:p>
    <w:p w:rsidR="00FB2707" w:rsidRPr="00FB2707" w:rsidRDefault="00FB2707" w:rsidP="00FB2707">
      <w:pPr>
        <w:tabs>
          <w:tab w:val="left" w:pos="993"/>
        </w:tabs>
        <w:spacing w:after="0"/>
        <w:ind w:firstLine="567"/>
        <w:jc w:val="both"/>
        <w:rPr>
          <w:rFonts w:ascii="Times New Roman" w:hAnsi="Times New Roman"/>
          <w:sz w:val="28"/>
          <w:szCs w:val="28"/>
          <w:lang w:val="en-US" w:eastAsia="ru-RU"/>
        </w:rPr>
      </w:pPr>
      <w:r w:rsidRPr="00FB2707">
        <w:rPr>
          <w:rFonts w:ascii="Times New Roman" w:hAnsi="Times New Roman"/>
          <w:sz w:val="28"/>
          <w:szCs w:val="28"/>
          <w:lang w:val="en-US" w:eastAsia="ru-RU"/>
        </w:rPr>
        <w:t xml:space="preserve">ability and readiness to develop projects of objects of professional activity </w:t>
      </w:r>
      <w:proofErr w:type="gramStart"/>
      <w:r w:rsidRPr="00FB2707">
        <w:rPr>
          <w:rFonts w:ascii="Times New Roman" w:hAnsi="Times New Roman"/>
          <w:sz w:val="28"/>
          <w:szCs w:val="28"/>
          <w:lang w:val="en-US" w:eastAsia="ru-RU"/>
        </w:rPr>
        <w:t>taking into account</w:t>
      </w:r>
      <w:proofErr w:type="gramEnd"/>
      <w:r w:rsidRPr="00FB2707">
        <w:rPr>
          <w:rFonts w:ascii="Times New Roman" w:hAnsi="Times New Roman"/>
          <w:sz w:val="28"/>
          <w:szCs w:val="28"/>
          <w:lang w:val="en-US" w:eastAsia="ru-RU"/>
        </w:rPr>
        <w:t xml:space="preserve"> physical and technical, mechanical and technological, aesthetic, ergonomic, environmental and economic requirements;</w:t>
      </w:r>
    </w:p>
    <w:p w:rsidR="00FB2707" w:rsidRDefault="00FB2707" w:rsidP="00FB2707">
      <w:pPr>
        <w:tabs>
          <w:tab w:val="left" w:pos="993"/>
        </w:tabs>
        <w:spacing w:after="0"/>
        <w:ind w:firstLine="567"/>
        <w:jc w:val="both"/>
        <w:rPr>
          <w:rFonts w:ascii="Times New Roman" w:hAnsi="Times New Roman"/>
          <w:sz w:val="28"/>
          <w:szCs w:val="28"/>
          <w:lang w:val="en-US" w:eastAsia="ru-RU"/>
        </w:rPr>
      </w:pPr>
      <w:r w:rsidRPr="00FB2707">
        <w:rPr>
          <w:rFonts w:ascii="Times New Roman" w:hAnsi="Times New Roman"/>
          <w:sz w:val="28"/>
          <w:szCs w:val="28"/>
          <w:lang w:val="en-US" w:eastAsia="ru-RU"/>
        </w:rPr>
        <w:t>the ability to create theoretical models that allow to predict the properties of objects of professional activity.</w:t>
      </w:r>
    </w:p>
    <w:p w:rsidR="00644838" w:rsidRDefault="00644838" w:rsidP="00FB2707">
      <w:pPr>
        <w:tabs>
          <w:tab w:val="left" w:pos="993"/>
        </w:tabs>
        <w:spacing w:after="0"/>
        <w:ind w:firstLine="567"/>
        <w:jc w:val="both"/>
        <w:rPr>
          <w:rFonts w:ascii="Times New Roman" w:hAnsi="Times New Roman"/>
          <w:sz w:val="28"/>
          <w:szCs w:val="28"/>
          <w:lang w:val="en-US" w:eastAsia="ru-RU"/>
        </w:rPr>
      </w:pPr>
      <w:r>
        <w:rPr>
          <w:rFonts w:ascii="Times New Roman" w:hAnsi="Times New Roman"/>
          <w:b/>
          <w:sz w:val="28"/>
          <w:szCs w:val="28"/>
          <w:lang w:val="en-US"/>
        </w:rPr>
        <w:t>Learning outcomes:</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ability and readiness to effectively use materials, an electric equipment, the appropriate algorithms and programs for calculations of parameters of technological processes (PC-26).</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b/>
          <w:sz w:val="28"/>
          <w:szCs w:val="28"/>
          <w:lang w:val="en-US"/>
        </w:rPr>
        <w:t>Course description:</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During a discipline study "</w:t>
      </w:r>
      <w:r w:rsidRPr="00644838">
        <w:rPr>
          <w:rFonts w:ascii="Times New Roman" w:hAnsi="Times New Roman"/>
          <w:sz w:val="28"/>
          <w:szCs w:val="28"/>
          <w:lang w:val="en-US"/>
        </w:rPr>
        <w:t>Foundations of technology of the virtual instruments</w:t>
      </w:r>
      <w:r>
        <w:rPr>
          <w:rFonts w:ascii="Times New Roman" w:hAnsi="Times New Roman"/>
          <w:sz w:val="28"/>
          <w:szCs w:val="28"/>
          <w:lang w:val="en-US" w:eastAsia="ru-RU"/>
        </w:rPr>
        <w:t xml:space="preserve"> " students shall study possibilities of the software (</w:t>
      </w:r>
      <w:r w:rsidRPr="00644838">
        <w:rPr>
          <w:rFonts w:ascii="Times New Roman" w:hAnsi="Times New Roman"/>
          <w:color w:val="000000"/>
          <w:sz w:val="28"/>
          <w:szCs w:val="28"/>
          <w:lang w:val="en-US"/>
        </w:rPr>
        <w:t>LabVIEW</w:t>
      </w:r>
      <w:r>
        <w:rPr>
          <w:rFonts w:ascii="Times New Roman" w:hAnsi="Times New Roman"/>
          <w:sz w:val="28"/>
          <w:szCs w:val="28"/>
          <w:lang w:val="en-US" w:eastAsia="ru-RU"/>
        </w:rPr>
        <w:t xml:space="preserve">) for the design of automatic electric complexes and systems, for automation of technological processes. </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These skills can use for research, design and </w:t>
      </w:r>
      <w:r>
        <w:rPr>
          <w:rFonts w:ascii="Times New Roman" w:hAnsi="Times New Roman"/>
          <w:color w:val="000000"/>
          <w:sz w:val="28"/>
          <w:szCs w:val="28"/>
          <w:lang w:val="en-US"/>
        </w:rPr>
        <w:t>final qualification work.</w:t>
      </w:r>
      <w:r>
        <w:rPr>
          <w:rFonts w:ascii="Times New Roman" w:hAnsi="Times New Roman"/>
          <w:sz w:val="28"/>
          <w:szCs w:val="28"/>
          <w:lang w:val="en-US" w:eastAsia="ru-RU"/>
        </w:rPr>
        <w:t xml:space="preserve"> </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Tasks of a study of discipline are:</w:t>
      </w:r>
    </w:p>
    <w:p w:rsidR="00644838"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 study of </w:t>
      </w:r>
      <w:r w:rsidR="003A4B4C">
        <w:rPr>
          <w:rFonts w:ascii="Times New Roman" w:hAnsi="Times New Roman"/>
          <w:sz w:val="28"/>
          <w:szCs w:val="28"/>
          <w:lang w:val="en-US" w:eastAsia="ru-RU"/>
        </w:rPr>
        <w:t xml:space="preserve">LabView </w:t>
      </w:r>
      <w:r>
        <w:rPr>
          <w:rFonts w:ascii="Times New Roman" w:hAnsi="Times New Roman"/>
          <w:sz w:val="28"/>
          <w:szCs w:val="28"/>
          <w:lang w:val="en-US" w:eastAsia="ru-RU"/>
        </w:rPr>
        <w:t>tools;</w:t>
      </w:r>
    </w:p>
    <w:p w:rsidR="003A4B4C" w:rsidRDefault="00644838" w:rsidP="00AD4A81">
      <w:pPr>
        <w:tabs>
          <w:tab w:val="left" w:pos="993"/>
        </w:tabs>
        <w:spacing w:after="0"/>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 formation of skills of use of standard software for design </w:t>
      </w:r>
      <w:r w:rsidR="003A4B4C">
        <w:rPr>
          <w:rFonts w:ascii="Times New Roman" w:hAnsi="Times New Roman"/>
          <w:sz w:val="28"/>
          <w:szCs w:val="28"/>
          <w:lang w:val="en-US" w:eastAsia="ru-RU"/>
        </w:rPr>
        <w:t xml:space="preserve">and research </w:t>
      </w:r>
      <w:r>
        <w:rPr>
          <w:rFonts w:ascii="Times New Roman" w:hAnsi="Times New Roman"/>
          <w:sz w:val="28"/>
          <w:szCs w:val="28"/>
          <w:lang w:val="en-US" w:eastAsia="ru-RU"/>
        </w:rPr>
        <w:t xml:space="preserve">of </w:t>
      </w:r>
      <w:r w:rsidR="003A4B4C">
        <w:rPr>
          <w:rFonts w:ascii="Times New Roman" w:hAnsi="Times New Roman"/>
          <w:sz w:val="28"/>
          <w:szCs w:val="28"/>
          <w:lang w:val="en-US" w:eastAsia="ru-RU"/>
        </w:rPr>
        <w:t>control and measuring systems.</w:t>
      </w:r>
    </w:p>
    <w:p w:rsidR="00384C4B" w:rsidRPr="00AD4A81" w:rsidRDefault="00384C4B" w:rsidP="00AD4A81">
      <w:pPr>
        <w:tabs>
          <w:tab w:val="left" w:pos="142"/>
          <w:tab w:val="left" w:pos="993"/>
        </w:tabs>
        <w:autoSpaceDE w:val="0"/>
        <w:autoSpaceDN w:val="0"/>
        <w:adjustRightInd w:val="0"/>
        <w:spacing w:after="0"/>
        <w:ind w:firstLine="567"/>
        <w:jc w:val="both"/>
        <w:rPr>
          <w:rFonts w:ascii="Times New Roman" w:hAnsi="Times New Roman"/>
          <w:b/>
          <w:sz w:val="28"/>
          <w:szCs w:val="28"/>
          <w:highlight w:val="yellow"/>
          <w:lang w:val="en-US"/>
        </w:rPr>
      </w:pPr>
    </w:p>
    <w:p w:rsidR="00644838" w:rsidRPr="00384C4B" w:rsidRDefault="00644838" w:rsidP="00AD4A81">
      <w:pPr>
        <w:tabs>
          <w:tab w:val="left" w:pos="142"/>
          <w:tab w:val="left" w:pos="993"/>
        </w:tabs>
        <w:autoSpaceDE w:val="0"/>
        <w:autoSpaceDN w:val="0"/>
        <w:adjustRightInd w:val="0"/>
        <w:spacing w:after="0"/>
        <w:ind w:firstLine="567"/>
        <w:jc w:val="both"/>
        <w:rPr>
          <w:rFonts w:ascii="Times New Roman" w:hAnsi="Times New Roman"/>
          <w:b/>
          <w:sz w:val="28"/>
          <w:szCs w:val="28"/>
          <w:lang w:val="en-US"/>
        </w:rPr>
      </w:pPr>
      <w:r w:rsidRPr="00384C4B">
        <w:rPr>
          <w:rFonts w:ascii="Times New Roman" w:hAnsi="Times New Roman"/>
          <w:b/>
          <w:sz w:val="28"/>
          <w:szCs w:val="28"/>
          <w:lang w:val="en-US"/>
        </w:rPr>
        <w:t xml:space="preserve">Main course literature: </w:t>
      </w:r>
    </w:p>
    <w:p w:rsidR="00384C4B" w:rsidRPr="00384C4B" w:rsidRDefault="00384C4B" w:rsidP="00AD4A81">
      <w:pPr>
        <w:pStyle w:val="af2"/>
        <w:numPr>
          <w:ilvl w:val="0"/>
          <w:numId w:val="24"/>
        </w:numPr>
        <w:shd w:val="clear" w:color="auto" w:fill="FFFFFF"/>
        <w:tabs>
          <w:tab w:val="left" w:pos="993"/>
        </w:tabs>
        <w:spacing w:before="0" w:beforeAutospacing="0" w:after="0" w:afterAutospacing="0" w:line="276" w:lineRule="auto"/>
        <w:ind w:left="0" w:firstLine="567"/>
        <w:jc w:val="both"/>
        <w:rPr>
          <w:sz w:val="28"/>
          <w:szCs w:val="28"/>
          <w:lang w:val="en-US"/>
        </w:rPr>
      </w:pPr>
      <w:proofErr w:type="spellStart"/>
      <w:r w:rsidRPr="00384C4B">
        <w:rPr>
          <w:sz w:val="28"/>
          <w:szCs w:val="28"/>
          <w:lang w:val="en-US"/>
        </w:rPr>
        <w:t>Trevis</w:t>
      </w:r>
      <w:proofErr w:type="spellEnd"/>
      <w:r w:rsidRPr="00384C4B">
        <w:rPr>
          <w:sz w:val="28"/>
          <w:szCs w:val="28"/>
          <w:lang w:val="en-US"/>
        </w:rPr>
        <w:t xml:space="preserve"> </w:t>
      </w:r>
      <w:proofErr w:type="spellStart"/>
      <w:r w:rsidRPr="00384C4B">
        <w:rPr>
          <w:sz w:val="28"/>
          <w:szCs w:val="28"/>
          <w:lang w:val="en-US"/>
        </w:rPr>
        <w:t>Dzh</w:t>
      </w:r>
      <w:proofErr w:type="spellEnd"/>
      <w:r w:rsidRPr="00384C4B">
        <w:rPr>
          <w:sz w:val="28"/>
          <w:szCs w:val="28"/>
          <w:lang w:val="en-US"/>
        </w:rPr>
        <w:t xml:space="preserve">. LabVIEW </w:t>
      </w:r>
      <w:proofErr w:type="spellStart"/>
      <w:r w:rsidRPr="00384C4B">
        <w:rPr>
          <w:sz w:val="28"/>
          <w:szCs w:val="28"/>
          <w:lang w:val="en-US"/>
        </w:rPr>
        <w:t>dlya</w:t>
      </w:r>
      <w:proofErr w:type="spellEnd"/>
      <w:r w:rsidRPr="00384C4B">
        <w:rPr>
          <w:sz w:val="28"/>
          <w:szCs w:val="28"/>
          <w:lang w:val="en-US"/>
        </w:rPr>
        <w:t xml:space="preserve"> </w:t>
      </w:r>
      <w:proofErr w:type="spellStart"/>
      <w:r w:rsidRPr="00384C4B">
        <w:rPr>
          <w:sz w:val="28"/>
          <w:szCs w:val="28"/>
          <w:lang w:val="en-US"/>
        </w:rPr>
        <w:t>vseh</w:t>
      </w:r>
      <w:proofErr w:type="spellEnd"/>
      <w:r w:rsidRPr="00384C4B">
        <w:rPr>
          <w:sz w:val="28"/>
          <w:szCs w:val="28"/>
          <w:lang w:val="en-US"/>
        </w:rPr>
        <w:t xml:space="preserve"> [</w:t>
      </w:r>
      <w:proofErr w:type="spellStart"/>
      <w:r w:rsidRPr="00384C4B">
        <w:rPr>
          <w:sz w:val="28"/>
          <w:szCs w:val="28"/>
          <w:lang w:val="en-US"/>
        </w:rPr>
        <w:t>Elektronnyiy</w:t>
      </w:r>
      <w:proofErr w:type="spellEnd"/>
      <w:r w:rsidRPr="00384C4B">
        <w:rPr>
          <w:sz w:val="28"/>
          <w:szCs w:val="28"/>
          <w:lang w:val="en-US"/>
        </w:rPr>
        <w:t xml:space="preserve"> </w:t>
      </w:r>
      <w:proofErr w:type="spellStart"/>
      <w:r w:rsidRPr="00384C4B">
        <w:rPr>
          <w:sz w:val="28"/>
          <w:szCs w:val="28"/>
          <w:lang w:val="en-US"/>
        </w:rPr>
        <w:t>resurs</w:t>
      </w:r>
      <w:proofErr w:type="spellEnd"/>
      <w:proofErr w:type="gramStart"/>
      <w:r w:rsidRPr="00384C4B">
        <w:rPr>
          <w:sz w:val="28"/>
          <w:szCs w:val="28"/>
          <w:lang w:val="en-US"/>
        </w:rPr>
        <w:t>] :</w:t>
      </w:r>
      <w:proofErr w:type="gramEnd"/>
      <w:r w:rsidRPr="00384C4B">
        <w:rPr>
          <w:sz w:val="28"/>
          <w:szCs w:val="28"/>
          <w:lang w:val="en-US"/>
        </w:rPr>
        <w:t xml:space="preserve"> </w:t>
      </w:r>
      <w:proofErr w:type="spellStart"/>
      <w:r w:rsidRPr="00384C4B">
        <w:rPr>
          <w:sz w:val="28"/>
          <w:szCs w:val="28"/>
          <w:lang w:val="en-US"/>
        </w:rPr>
        <w:t>spravochnik</w:t>
      </w:r>
      <w:proofErr w:type="spellEnd"/>
      <w:r w:rsidRPr="00384C4B">
        <w:rPr>
          <w:sz w:val="28"/>
          <w:szCs w:val="28"/>
          <w:lang w:val="en-US"/>
        </w:rPr>
        <w:t xml:space="preserve"> / </w:t>
      </w:r>
      <w:proofErr w:type="spellStart"/>
      <w:r w:rsidRPr="00384C4B">
        <w:rPr>
          <w:sz w:val="28"/>
          <w:szCs w:val="28"/>
          <w:lang w:val="en-US"/>
        </w:rPr>
        <w:t>Trevis</w:t>
      </w:r>
      <w:proofErr w:type="spellEnd"/>
      <w:r w:rsidRPr="00384C4B">
        <w:rPr>
          <w:sz w:val="28"/>
          <w:szCs w:val="28"/>
          <w:lang w:val="en-US"/>
        </w:rPr>
        <w:t xml:space="preserve"> </w:t>
      </w:r>
      <w:proofErr w:type="spellStart"/>
      <w:r w:rsidRPr="00384C4B">
        <w:rPr>
          <w:sz w:val="28"/>
          <w:szCs w:val="28"/>
          <w:lang w:val="en-US"/>
        </w:rPr>
        <w:t>Dzh</w:t>
      </w:r>
      <w:proofErr w:type="spellEnd"/>
      <w:r w:rsidRPr="00384C4B">
        <w:rPr>
          <w:sz w:val="28"/>
          <w:szCs w:val="28"/>
          <w:lang w:val="en-US"/>
        </w:rPr>
        <w:t xml:space="preserve">., </w:t>
      </w:r>
      <w:proofErr w:type="spellStart"/>
      <w:r w:rsidRPr="00384C4B">
        <w:rPr>
          <w:sz w:val="28"/>
          <w:szCs w:val="28"/>
          <w:lang w:val="en-US"/>
        </w:rPr>
        <w:t>Kring</w:t>
      </w:r>
      <w:proofErr w:type="spellEnd"/>
      <w:r w:rsidRPr="00384C4B">
        <w:rPr>
          <w:sz w:val="28"/>
          <w:szCs w:val="28"/>
          <w:lang w:val="en-US"/>
        </w:rPr>
        <w:t xml:space="preserve"> </w:t>
      </w:r>
      <w:proofErr w:type="spellStart"/>
      <w:r w:rsidRPr="00384C4B">
        <w:rPr>
          <w:sz w:val="28"/>
          <w:szCs w:val="28"/>
          <w:lang w:val="en-US"/>
        </w:rPr>
        <w:t>Dzh</w:t>
      </w:r>
      <w:proofErr w:type="spellEnd"/>
      <w:r w:rsidRPr="00384C4B">
        <w:rPr>
          <w:sz w:val="28"/>
          <w:szCs w:val="28"/>
          <w:lang w:val="en-US"/>
        </w:rPr>
        <w:t xml:space="preserve">. — </w:t>
      </w:r>
      <w:proofErr w:type="spellStart"/>
      <w:r w:rsidRPr="00384C4B">
        <w:rPr>
          <w:sz w:val="28"/>
          <w:szCs w:val="28"/>
          <w:lang w:val="en-US"/>
        </w:rPr>
        <w:t>Elektron</w:t>
      </w:r>
      <w:proofErr w:type="spellEnd"/>
      <w:r w:rsidRPr="00384C4B">
        <w:rPr>
          <w:sz w:val="28"/>
          <w:szCs w:val="28"/>
          <w:lang w:val="en-US"/>
        </w:rPr>
        <w:t xml:space="preserve">. dan. — </w:t>
      </w:r>
      <w:proofErr w:type="gramStart"/>
      <w:r w:rsidRPr="00384C4B">
        <w:rPr>
          <w:sz w:val="28"/>
          <w:szCs w:val="28"/>
          <w:lang w:val="en-US"/>
        </w:rPr>
        <w:t>M. :</w:t>
      </w:r>
      <w:proofErr w:type="gramEnd"/>
      <w:r w:rsidRPr="00384C4B">
        <w:rPr>
          <w:sz w:val="28"/>
          <w:szCs w:val="28"/>
          <w:lang w:val="en-US"/>
        </w:rPr>
        <w:t xml:space="preserve"> DMK Press, 2011. — 904 s. — URL: </w:t>
      </w:r>
      <w:hyperlink r:id="rId9" w:history="1">
        <w:r w:rsidR="00AD4A81" w:rsidRPr="00ED5F91">
          <w:rPr>
            <w:rStyle w:val="a5"/>
            <w:sz w:val="28"/>
            <w:szCs w:val="28"/>
            <w:lang w:val="en-US"/>
          </w:rPr>
          <w:t>http://e.lanbook.com/books/element.php?pl1_id=1100</w:t>
        </w:r>
      </w:hyperlink>
      <w:r w:rsidR="00AD4A81" w:rsidRPr="00AD4A81">
        <w:rPr>
          <w:sz w:val="28"/>
          <w:szCs w:val="28"/>
          <w:lang w:val="en-US"/>
        </w:rPr>
        <w:t xml:space="preserve"> </w:t>
      </w:r>
    </w:p>
    <w:p w:rsidR="00384C4B" w:rsidRPr="00384C4B" w:rsidRDefault="00384C4B" w:rsidP="00AD4A81">
      <w:pPr>
        <w:pStyle w:val="af2"/>
        <w:numPr>
          <w:ilvl w:val="0"/>
          <w:numId w:val="24"/>
        </w:numPr>
        <w:shd w:val="clear" w:color="auto" w:fill="FFFFFF"/>
        <w:tabs>
          <w:tab w:val="left" w:pos="993"/>
        </w:tabs>
        <w:spacing w:before="0" w:beforeAutospacing="0" w:after="0" w:afterAutospacing="0" w:line="276" w:lineRule="auto"/>
        <w:ind w:left="0" w:firstLine="567"/>
        <w:jc w:val="both"/>
        <w:rPr>
          <w:sz w:val="28"/>
          <w:szCs w:val="28"/>
          <w:lang w:val="en-US"/>
        </w:rPr>
      </w:pPr>
      <w:proofErr w:type="spellStart"/>
      <w:r w:rsidRPr="00384C4B">
        <w:rPr>
          <w:sz w:val="28"/>
          <w:szCs w:val="28"/>
          <w:lang w:val="en-US"/>
        </w:rPr>
        <w:t>Blyum</w:t>
      </w:r>
      <w:proofErr w:type="spellEnd"/>
      <w:r w:rsidRPr="00384C4B">
        <w:rPr>
          <w:sz w:val="28"/>
          <w:szCs w:val="28"/>
          <w:lang w:val="en-US"/>
        </w:rPr>
        <w:t xml:space="preserve"> P. LabVIEW: </w:t>
      </w:r>
      <w:proofErr w:type="spellStart"/>
      <w:r w:rsidRPr="00384C4B">
        <w:rPr>
          <w:sz w:val="28"/>
          <w:szCs w:val="28"/>
          <w:lang w:val="en-US"/>
        </w:rPr>
        <w:t>stil</w:t>
      </w:r>
      <w:proofErr w:type="spellEnd"/>
      <w:r w:rsidRPr="00384C4B">
        <w:rPr>
          <w:sz w:val="28"/>
          <w:szCs w:val="28"/>
          <w:lang w:val="en-US"/>
        </w:rPr>
        <w:t xml:space="preserve"> </w:t>
      </w:r>
      <w:proofErr w:type="spellStart"/>
      <w:r w:rsidRPr="00384C4B">
        <w:rPr>
          <w:sz w:val="28"/>
          <w:szCs w:val="28"/>
          <w:lang w:val="en-US"/>
        </w:rPr>
        <w:t>programmirovaniya</w:t>
      </w:r>
      <w:proofErr w:type="spellEnd"/>
      <w:r w:rsidRPr="00384C4B">
        <w:rPr>
          <w:sz w:val="28"/>
          <w:szCs w:val="28"/>
          <w:lang w:val="en-US"/>
        </w:rPr>
        <w:t xml:space="preserve"> [</w:t>
      </w:r>
      <w:proofErr w:type="spellStart"/>
      <w:r w:rsidRPr="00384C4B">
        <w:rPr>
          <w:sz w:val="28"/>
          <w:szCs w:val="28"/>
          <w:lang w:val="en-US"/>
        </w:rPr>
        <w:t>Elektronnyiy</w:t>
      </w:r>
      <w:proofErr w:type="spellEnd"/>
      <w:r w:rsidRPr="00384C4B">
        <w:rPr>
          <w:sz w:val="28"/>
          <w:szCs w:val="28"/>
          <w:lang w:val="en-US"/>
        </w:rPr>
        <w:t xml:space="preserve"> </w:t>
      </w:r>
      <w:proofErr w:type="spellStart"/>
      <w:r w:rsidRPr="00384C4B">
        <w:rPr>
          <w:sz w:val="28"/>
          <w:szCs w:val="28"/>
          <w:lang w:val="en-US"/>
        </w:rPr>
        <w:t>resurs</w:t>
      </w:r>
      <w:proofErr w:type="spellEnd"/>
      <w:proofErr w:type="gramStart"/>
      <w:r w:rsidRPr="00384C4B">
        <w:rPr>
          <w:sz w:val="28"/>
          <w:szCs w:val="28"/>
          <w:lang w:val="en-US"/>
        </w:rPr>
        <w:t>] :</w:t>
      </w:r>
      <w:proofErr w:type="gramEnd"/>
      <w:r w:rsidRPr="00384C4B">
        <w:rPr>
          <w:sz w:val="28"/>
          <w:szCs w:val="28"/>
          <w:lang w:val="en-US"/>
        </w:rPr>
        <w:t xml:space="preserve"> </w:t>
      </w:r>
      <w:proofErr w:type="spellStart"/>
      <w:r w:rsidRPr="00384C4B">
        <w:rPr>
          <w:sz w:val="28"/>
          <w:szCs w:val="28"/>
          <w:lang w:val="en-US"/>
        </w:rPr>
        <w:t>spravochnik</w:t>
      </w:r>
      <w:proofErr w:type="spellEnd"/>
      <w:r w:rsidRPr="00384C4B">
        <w:rPr>
          <w:sz w:val="28"/>
          <w:szCs w:val="28"/>
          <w:lang w:val="en-US"/>
        </w:rPr>
        <w:t xml:space="preserve">. — </w:t>
      </w:r>
      <w:proofErr w:type="spellStart"/>
      <w:r w:rsidRPr="00384C4B">
        <w:rPr>
          <w:sz w:val="28"/>
          <w:szCs w:val="28"/>
          <w:lang w:val="en-US"/>
        </w:rPr>
        <w:t>Elektron</w:t>
      </w:r>
      <w:proofErr w:type="spellEnd"/>
      <w:r w:rsidRPr="00384C4B">
        <w:rPr>
          <w:sz w:val="28"/>
          <w:szCs w:val="28"/>
          <w:lang w:val="en-US"/>
        </w:rPr>
        <w:t xml:space="preserve">. dan. — </w:t>
      </w:r>
      <w:proofErr w:type="gramStart"/>
      <w:r w:rsidRPr="00384C4B">
        <w:rPr>
          <w:sz w:val="28"/>
          <w:szCs w:val="28"/>
          <w:lang w:val="en-US"/>
        </w:rPr>
        <w:t>M. :</w:t>
      </w:r>
      <w:proofErr w:type="gramEnd"/>
      <w:r w:rsidRPr="00384C4B">
        <w:rPr>
          <w:sz w:val="28"/>
          <w:szCs w:val="28"/>
          <w:lang w:val="en-US"/>
        </w:rPr>
        <w:t xml:space="preserve"> DMK Press, 2010. — 400 s. — URL: </w:t>
      </w:r>
      <w:hyperlink r:id="rId10" w:history="1">
        <w:r w:rsidRPr="005E408D">
          <w:rPr>
            <w:rStyle w:val="a5"/>
            <w:sz w:val="28"/>
            <w:szCs w:val="28"/>
            <w:lang w:val="en-US"/>
          </w:rPr>
          <w:t>http://e.lanbook.com/books/element.php?pl1_id=1094</w:t>
        </w:r>
      </w:hyperlink>
    </w:p>
    <w:p w:rsidR="00644838" w:rsidRPr="00AD4A81" w:rsidRDefault="00384C4B" w:rsidP="00AD4A81">
      <w:pPr>
        <w:pStyle w:val="af2"/>
        <w:numPr>
          <w:ilvl w:val="0"/>
          <w:numId w:val="24"/>
        </w:numPr>
        <w:shd w:val="clear" w:color="auto" w:fill="FFFFFF"/>
        <w:tabs>
          <w:tab w:val="left" w:pos="993"/>
        </w:tabs>
        <w:spacing w:before="0" w:beforeAutospacing="0" w:after="0" w:afterAutospacing="0" w:line="276" w:lineRule="auto"/>
        <w:ind w:left="0" w:firstLine="567"/>
        <w:jc w:val="both"/>
        <w:rPr>
          <w:sz w:val="28"/>
          <w:szCs w:val="28"/>
          <w:lang w:val="en-US"/>
        </w:rPr>
      </w:pPr>
      <w:proofErr w:type="spellStart"/>
      <w:r w:rsidRPr="00AD4A81">
        <w:rPr>
          <w:sz w:val="28"/>
          <w:szCs w:val="28"/>
          <w:lang w:val="en-US"/>
        </w:rPr>
        <w:lastRenderedPageBreak/>
        <w:t>Fedosov</w:t>
      </w:r>
      <w:proofErr w:type="spellEnd"/>
      <w:r w:rsidRPr="00AD4A81">
        <w:rPr>
          <w:sz w:val="28"/>
          <w:szCs w:val="28"/>
          <w:lang w:val="en-US"/>
        </w:rPr>
        <w:t xml:space="preserve">, V.P. </w:t>
      </w:r>
      <w:proofErr w:type="spellStart"/>
      <w:r w:rsidRPr="00AD4A81">
        <w:rPr>
          <w:sz w:val="28"/>
          <w:szCs w:val="28"/>
          <w:lang w:val="en-US"/>
        </w:rPr>
        <w:t>Tsifrovaya</w:t>
      </w:r>
      <w:proofErr w:type="spellEnd"/>
      <w:r w:rsidRPr="00AD4A81">
        <w:rPr>
          <w:sz w:val="28"/>
          <w:szCs w:val="28"/>
          <w:lang w:val="en-US"/>
        </w:rPr>
        <w:t xml:space="preserve"> </w:t>
      </w:r>
      <w:proofErr w:type="spellStart"/>
      <w:r w:rsidRPr="00AD4A81">
        <w:rPr>
          <w:sz w:val="28"/>
          <w:szCs w:val="28"/>
          <w:lang w:val="en-US"/>
        </w:rPr>
        <w:t>obrabotka</w:t>
      </w:r>
      <w:proofErr w:type="spellEnd"/>
      <w:r w:rsidRPr="00AD4A81">
        <w:rPr>
          <w:sz w:val="28"/>
          <w:szCs w:val="28"/>
          <w:lang w:val="en-US"/>
        </w:rPr>
        <w:t xml:space="preserve"> </w:t>
      </w:r>
      <w:proofErr w:type="spellStart"/>
      <w:r w:rsidRPr="00AD4A81">
        <w:rPr>
          <w:sz w:val="28"/>
          <w:szCs w:val="28"/>
          <w:lang w:val="en-US"/>
        </w:rPr>
        <w:t>signalov</w:t>
      </w:r>
      <w:proofErr w:type="spellEnd"/>
      <w:r w:rsidRPr="00AD4A81">
        <w:rPr>
          <w:sz w:val="28"/>
          <w:szCs w:val="28"/>
          <w:lang w:val="en-US"/>
        </w:rPr>
        <w:t xml:space="preserve"> v LabVIEW: </w:t>
      </w:r>
      <w:proofErr w:type="spellStart"/>
      <w:r w:rsidRPr="00AD4A81">
        <w:rPr>
          <w:sz w:val="28"/>
          <w:szCs w:val="28"/>
          <w:lang w:val="en-US"/>
        </w:rPr>
        <w:t>ucheb</w:t>
      </w:r>
      <w:proofErr w:type="spellEnd"/>
      <w:r w:rsidRPr="00AD4A81">
        <w:rPr>
          <w:sz w:val="28"/>
          <w:szCs w:val="28"/>
          <w:lang w:val="en-US"/>
        </w:rPr>
        <w:t xml:space="preserve">. </w:t>
      </w:r>
      <w:proofErr w:type="spellStart"/>
      <w:r w:rsidRPr="00AD4A81">
        <w:rPr>
          <w:sz w:val="28"/>
          <w:szCs w:val="28"/>
          <w:lang w:val="en-US"/>
        </w:rPr>
        <w:t>Posobie</w:t>
      </w:r>
      <w:proofErr w:type="spellEnd"/>
      <w:r w:rsidRPr="00AD4A81">
        <w:rPr>
          <w:sz w:val="28"/>
          <w:szCs w:val="28"/>
          <w:lang w:val="en-US"/>
        </w:rPr>
        <w:t xml:space="preserve"> [</w:t>
      </w:r>
      <w:proofErr w:type="spellStart"/>
      <w:r w:rsidRPr="00AD4A81">
        <w:rPr>
          <w:sz w:val="28"/>
          <w:szCs w:val="28"/>
          <w:lang w:val="en-US"/>
        </w:rPr>
        <w:t>Elektronnyiy</w:t>
      </w:r>
      <w:proofErr w:type="spellEnd"/>
      <w:r w:rsidRPr="00AD4A81">
        <w:rPr>
          <w:sz w:val="28"/>
          <w:szCs w:val="28"/>
          <w:lang w:val="en-US"/>
        </w:rPr>
        <w:t xml:space="preserve"> </w:t>
      </w:r>
      <w:proofErr w:type="spellStart"/>
      <w:r w:rsidRPr="00AD4A81">
        <w:rPr>
          <w:sz w:val="28"/>
          <w:szCs w:val="28"/>
          <w:lang w:val="en-US"/>
        </w:rPr>
        <w:t>resurs</w:t>
      </w:r>
      <w:proofErr w:type="spellEnd"/>
      <w:proofErr w:type="gramStart"/>
      <w:r w:rsidRPr="00AD4A81">
        <w:rPr>
          <w:sz w:val="28"/>
          <w:szCs w:val="28"/>
          <w:lang w:val="en-US"/>
        </w:rPr>
        <w:t>] :</w:t>
      </w:r>
      <w:proofErr w:type="gramEnd"/>
      <w:r w:rsidRPr="00AD4A81">
        <w:rPr>
          <w:sz w:val="28"/>
          <w:szCs w:val="28"/>
          <w:lang w:val="en-US"/>
        </w:rPr>
        <w:t xml:space="preserve"> </w:t>
      </w:r>
      <w:proofErr w:type="spellStart"/>
      <w:r w:rsidRPr="00AD4A81">
        <w:rPr>
          <w:sz w:val="28"/>
          <w:szCs w:val="28"/>
          <w:lang w:val="en-US"/>
        </w:rPr>
        <w:t>uchebnoe</w:t>
      </w:r>
      <w:proofErr w:type="spellEnd"/>
      <w:r w:rsidRPr="00AD4A81">
        <w:rPr>
          <w:sz w:val="28"/>
          <w:szCs w:val="28"/>
          <w:lang w:val="en-US"/>
        </w:rPr>
        <w:t xml:space="preserve"> </w:t>
      </w:r>
      <w:proofErr w:type="spellStart"/>
      <w:r w:rsidRPr="00AD4A81">
        <w:rPr>
          <w:sz w:val="28"/>
          <w:szCs w:val="28"/>
          <w:lang w:val="en-US"/>
        </w:rPr>
        <w:t>posobie</w:t>
      </w:r>
      <w:proofErr w:type="spellEnd"/>
      <w:r w:rsidRPr="00AD4A81">
        <w:rPr>
          <w:sz w:val="28"/>
          <w:szCs w:val="28"/>
          <w:lang w:val="en-US"/>
        </w:rPr>
        <w:t xml:space="preserve"> / V.P. </w:t>
      </w:r>
      <w:proofErr w:type="spellStart"/>
      <w:r w:rsidRPr="00AD4A81">
        <w:rPr>
          <w:sz w:val="28"/>
          <w:szCs w:val="28"/>
          <w:lang w:val="en-US"/>
        </w:rPr>
        <w:t>Fedosov</w:t>
      </w:r>
      <w:proofErr w:type="spellEnd"/>
      <w:r w:rsidRPr="00AD4A81">
        <w:rPr>
          <w:sz w:val="28"/>
          <w:szCs w:val="28"/>
          <w:lang w:val="en-US"/>
        </w:rPr>
        <w:t xml:space="preserve">, A.K. </w:t>
      </w:r>
      <w:proofErr w:type="spellStart"/>
      <w:r w:rsidRPr="00AD4A81">
        <w:rPr>
          <w:sz w:val="28"/>
          <w:szCs w:val="28"/>
          <w:lang w:val="en-US"/>
        </w:rPr>
        <w:t>Nesterenko</w:t>
      </w:r>
      <w:proofErr w:type="spellEnd"/>
      <w:r w:rsidRPr="00AD4A81">
        <w:rPr>
          <w:sz w:val="28"/>
          <w:szCs w:val="28"/>
          <w:lang w:val="en-US"/>
        </w:rPr>
        <w:t xml:space="preserve">. — </w:t>
      </w:r>
      <w:proofErr w:type="spellStart"/>
      <w:r w:rsidRPr="00AD4A81">
        <w:rPr>
          <w:sz w:val="28"/>
          <w:szCs w:val="28"/>
          <w:lang w:val="en-US"/>
        </w:rPr>
        <w:t>Elektron</w:t>
      </w:r>
      <w:proofErr w:type="spellEnd"/>
      <w:r w:rsidRPr="00AD4A81">
        <w:rPr>
          <w:sz w:val="28"/>
          <w:szCs w:val="28"/>
          <w:lang w:val="en-US"/>
        </w:rPr>
        <w:t xml:space="preserve">. dan. — </w:t>
      </w:r>
      <w:proofErr w:type="gramStart"/>
      <w:r w:rsidRPr="00AD4A81">
        <w:rPr>
          <w:sz w:val="28"/>
          <w:szCs w:val="28"/>
          <w:lang w:val="en-US"/>
        </w:rPr>
        <w:t>M. :</w:t>
      </w:r>
      <w:proofErr w:type="gramEnd"/>
      <w:r w:rsidRPr="00AD4A81">
        <w:rPr>
          <w:sz w:val="28"/>
          <w:szCs w:val="28"/>
          <w:lang w:val="en-US"/>
        </w:rPr>
        <w:t xml:space="preserve"> DMK Press, 2009. — 471 s. — URL: </w:t>
      </w:r>
      <w:hyperlink r:id="rId11" w:history="1">
        <w:r w:rsidR="00AD4A81" w:rsidRPr="00ED5F91">
          <w:rPr>
            <w:rStyle w:val="a5"/>
            <w:sz w:val="28"/>
            <w:szCs w:val="28"/>
            <w:lang w:val="en-US"/>
          </w:rPr>
          <w:t>http://e.lanbook.com/books/element.php?pl1_id=1090</w:t>
        </w:r>
      </w:hyperlink>
      <w:r w:rsidR="00AD4A81" w:rsidRPr="00AD4A81">
        <w:rPr>
          <w:sz w:val="28"/>
          <w:szCs w:val="28"/>
          <w:lang w:val="en-US"/>
        </w:rPr>
        <w:t xml:space="preserve"> </w:t>
      </w:r>
    </w:p>
    <w:p w:rsidR="00644838" w:rsidRPr="00644838" w:rsidRDefault="00644838" w:rsidP="00AD4A81">
      <w:pPr>
        <w:tabs>
          <w:tab w:val="left" w:pos="993"/>
        </w:tabs>
        <w:spacing w:after="0"/>
        <w:ind w:firstLine="567"/>
        <w:rPr>
          <w:rFonts w:ascii="Times New Roman" w:hAnsi="Times New Roman"/>
          <w:b/>
          <w:sz w:val="28"/>
          <w:szCs w:val="28"/>
          <w:lang w:val="en-US"/>
        </w:rPr>
      </w:pPr>
      <w:r>
        <w:rPr>
          <w:rFonts w:ascii="Times New Roman" w:hAnsi="Times New Roman"/>
          <w:b/>
          <w:sz w:val="28"/>
          <w:szCs w:val="28"/>
          <w:lang w:val="en-US"/>
        </w:rPr>
        <w:t xml:space="preserve">Form of final knowledge control: </w:t>
      </w:r>
      <w:r w:rsidR="00FB2707">
        <w:rPr>
          <w:rFonts w:ascii="Times New Roman" w:hAnsi="Times New Roman"/>
          <w:sz w:val="28"/>
          <w:szCs w:val="28"/>
          <w:lang w:val="en-US"/>
        </w:rPr>
        <w:t>credit</w:t>
      </w:r>
      <w:r>
        <w:rPr>
          <w:rFonts w:ascii="Times New Roman" w:hAnsi="Times New Roman"/>
          <w:sz w:val="28"/>
          <w:szCs w:val="28"/>
          <w:lang w:val="en-US"/>
        </w:rPr>
        <w:t>.</w:t>
      </w:r>
    </w:p>
    <w:p w:rsidR="00644838" w:rsidRPr="00384C4B" w:rsidRDefault="00644838">
      <w:pPr>
        <w:spacing w:after="0" w:line="240" w:lineRule="auto"/>
        <w:rPr>
          <w:rFonts w:ascii="Times New Roman" w:hAnsi="Times New Roman"/>
          <w:b/>
          <w:sz w:val="28"/>
          <w:szCs w:val="28"/>
          <w:lang w:val="en-US"/>
        </w:rPr>
      </w:pPr>
      <w:r w:rsidRPr="00384C4B">
        <w:rPr>
          <w:rFonts w:ascii="Times New Roman" w:hAnsi="Times New Roman"/>
          <w:b/>
          <w:sz w:val="28"/>
          <w:szCs w:val="28"/>
          <w:lang w:val="en-US"/>
        </w:rPr>
        <w:br w:type="page"/>
      </w:r>
    </w:p>
    <w:p w:rsidR="00FB2707" w:rsidRPr="00FB2707" w:rsidRDefault="00FB2707" w:rsidP="00FB2707">
      <w:pPr>
        <w:tabs>
          <w:tab w:val="left" w:pos="708"/>
          <w:tab w:val="center" w:pos="4677"/>
          <w:tab w:val="right" w:pos="9355"/>
        </w:tabs>
        <w:suppressAutoHyphens/>
        <w:spacing w:after="0"/>
        <w:jc w:val="center"/>
        <w:rPr>
          <w:rFonts w:ascii="Times New Roman" w:hAnsi="Times New Roman"/>
          <w:b/>
          <w:sz w:val="28"/>
          <w:szCs w:val="28"/>
          <w:lang w:eastAsia="ru-RU"/>
        </w:rPr>
      </w:pPr>
      <w:r w:rsidRPr="00FB2707">
        <w:rPr>
          <w:rFonts w:ascii="Times New Roman" w:hAnsi="Times New Roman"/>
          <w:b/>
          <w:sz w:val="28"/>
          <w:szCs w:val="28"/>
          <w:lang w:eastAsia="ru-RU"/>
        </w:rPr>
        <w:lastRenderedPageBreak/>
        <w:t xml:space="preserve">Аннотация дисциплины </w:t>
      </w:r>
    </w:p>
    <w:p w:rsidR="00FB2707" w:rsidRPr="00FB2707" w:rsidRDefault="00FB2707" w:rsidP="00FB2707">
      <w:pPr>
        <w:tabs>
          <w:tab w:val="left" w:pos="708"/>
          <w:tab w:val="center" w:pos="4677"/>
          <w:tab w:val="right" w:pos="9355"/>
        </w:tabs>
        <w:suppressAutoHyphens/>
        <w:spacing w:after="0"/>
        <w:jc w:val="center"/>
        <w:rPr>
          <w:rFonts w:ascii="Times New Roman" w:hAnsi="Times New Roman"/>
          <w:b/>
          <w:caps/>
          <w:sz w:val="28"/>
          <w:szCs w:val="28"/>
          <w:lang w:eastAsia="ru-RU"/>
        </w:rPr>
      </w:pPr>
      <w:r w:rsidRPr="00FB2707">
        <w:rPr>
          <w:rFonts w:ascii="Times New Roman" w:hAnsi="Times New Roman"/>
          <w:b/>
          <w:sz w:val="28"/>
          <w:szCs w:val="28"/>
          <w:lang w:eastAsia="ru-RU"/>
        </w:rPr>
        <w:t>«</w:t>
      </w:r>
      <w:r w:rsidRPr="00FB2707">
        <w:rPr>
          <w:rFonts w:ascii="Times New Roman" w:eastAsia="Times New Roman" w:hAnsi="Times New Roman" w:cs="Calibri"/>
          <w:b/>
          <w:sz w:val="28"/>
          <w:szCs w:val="28"/>
        </w:rPr>
        <w:t>Основы технологии виртуальных приборов</w:t>
      </w:r>
      <w:r w:rsidRPr="00FB2707">
        <w:rPr>
          <w:rFonts w:ascii="Times New Roman" w:hAnsi="Times New Roman"/>
          <w:b/>
          <w:sz w:val="28"/>
          <w:szCs w:val="28"/>
          <w:lang w:eastAsia="ru-RU"/>
        </w:rPr>
        <w:t>»</w:t>
      </w:r>
    </w:p>
    <w:p w:rsidR="00FB2707" w:rsidRPr="00FB2707" w:rsidRDefault="00FB2707" w:rsidP="00FB2707">
      <w:pPr>
        <w:tabs>
          <w:tab w:val="left" w:pos="708"/>
          <w:tab w:val="center" w:pos="4677"/>
          <w:tab w:val="right" w:pos="9355"/>
        </w:tabs>
        <w:suppressAutoHyphens/>
        <w:spacing w:after="0"/>
        <w:jc w:val="center"/>
        <w:rPr>
          <w:rFonts w:ascii="Times New Roman" w:hAnsi="Times New Roman"/>
          <w:b/>
          <w:caps/>
          <w:sz w:val="28"/>
          <w:szCs w:val="28"/>
          <w:lang w:eastAsia="ru-RU"/>
        </w:rPr>
      </w:pPr>
    </w:p>
    <w:p w:rsidR="00FB2707" w:rsidRPr="00FB2707" w:rsidRDefault="00FB2707" w:rsidP="00FB2707">
      <w:pPr>
        <w:spacing w:after="0"/>
        <w:ind w:firstLine="567"/>
        <w:jc w:val="both"/>
        <w:rPr>
          <w:rFonts w:ascii="Times New Roman" w:eastAsia="Times New Roman" w:hAnsi="Times New Roman" w:cs="Calibri"/>
          <w:sz w:val="28"/>
          <w:szCs w:val="28"/>
        </w:rPr>
      </w:pPr>
      <w:r w:rsidRPr="00FB2707">
        <w:rPr>
          <w:rFonts w:ascii="Times New Roman" w:eastAsia="Times New Roman" w:hAnsi="Times New Roman" w:cs="Calibri"/>
          <w:sz w:val="28"/>
          <w:szCs w:val="28"/>
        </w:rPr>
        <w:t>Дисциплина «Основы технологии виртуальных приборов» разработана для студентов, обучающихся по специальности 26.05.07  Эксплуатация судового электрооборудования и средств автоматики специализация «Эксплуатация электроэнергетических систем кораблей» и входит в вариативную часть дисциплин (дисциплина выбора) математического и естественнонаучного цикла по программе подготовки (С2.В.ДВ.1.1).</w:t>
      </w:r>
    </w:p>
    <w:p w:rsidR="00FB2707" w:rsidRPr="00FB2707" w:rsidRDefault="00FB2707" w:rsidP="00FB2707">
      <w:pPr>
        <w:widowControl w:val="0"/>
        <w:overflowPunct w:val="0"/>
        <w:autoSpaceDE w:val="0"/>
        <w:autoSpaceDN w:val="0"/>
        <w:adjustRightInd w:val="0"/>
        <w:spacing w:after="0"/>
        <w:ind w:firstLine="567"/>
        <w:jc w:val="both"/>
        <w:rPr>
          <w:rFonts w:ascii="Times New Roman" w:hAnsi="Times New Roman"/>
          <w:sz w:val="28"/>
          <w:szCs w:val="28"/>
          <w:lang w:eastAsia="ru-RU"/>
        </w:rPr>
      </w:pPr>
      <w:r w:rsidRPr="00FB2707">
        <w:rPr>
          <w:rFonts w:ascii="Times New Roman" w:hAnsi="Times New Roman"/>
          <w:sz w:val="28"/>
          <w:szCs w:val="28"/>
          <w:lang w:eastAsia="ru-RU"/>
        </w:rPr>
        <w:t>Общая трудоёмкость дисциплины «</w:t>
      </w:r>
      <w:r w:rsidRPr="00FB2707">
        <w:rPr>
          <w:rFonts w:ascii="Times New Roman" w:eastAsia="Times New Roman" w:hAnsi="Times New Roman" w:cs="Calibri"/>
          <w:sz w:val="28"/>
          <w:szCs w:val="28"/>
        </w:rPr>
        <w:t>Основы технологии виртуальных приборов</w:t>
      </w:r>
      <w:r w:rsidRPr="00FB2707">
        <w:rPr>
          <w:rFonts w:ascii="Times New Roman" w:hAnsi="Times New Roman"/>
          <w:sz w:val="28"/>
          <w:szCs w:val="28"/>
          <w:lang w:eastAsia="ru-RU"/>
        </w:rPr>
        <w:t>» составляет 108 часов (3 зачётные единицы). Учебным планом предусмотрены лекционные занятия лабораторные работы (42 часа) и самостоятельная работа студента (66 часов). Дисциплина реализуется на 4-ом курсе в 8-ом семестре. Форма контроля – зачет.</w:t>
      </w:r>
    </w:p>
    <w:p w:rsidR="00FB2707" w:rsidRPr="00FB2707" w:rsidRDefault="00FB2707" w:rsidP="00FB2707">
      <w:pPr>
        <w:spacing w:after="0"/>
        <w:ind w:firstLine="567"/>
        <w:jc w:val="both"/>
        <w:rPr>
          <w:rFonts w:ascii="Times New Roman" w:eastAsia="Times New Roman" w:hAnsi="Times New Roman"/>
          <w:sz w:val="28"/>
          <w:szCs w:val="28"/>
        </w:rPr>
      </w:pPr>
      <w:r w:rsidRPr="00FB2707">
        <w:rPr>
          <w:rFonts w:ascii="Times New Roman" w:eastAsia="Times New Roman" w:hAnsi="Times New Roman"/>
          <w:sz w:val="28"/>
          <w:szCs w:val="28"/>
        </w:rPr>
        <w:t>Во время изучения дисциплины «</w:t>
      </w:r>
      <w:r w:rsidRPr="00FB2707">
        <w:rPr>
          <w:rFonts w:ascii="Times New Roman" w:eastAsia="Times New Roman" w:hAnsi="Times New Roman" w:cs="Calibri"/>
          <w:sz w:val="28"/>
          <w:szCs w:val="28"/>
        </w:rPr>
        <w:t>Основы технологии виртуальных приборов</w:t>
      </w:r>
      <w:r w:rsidRPr="00FB2707">
        <w:rPr>
          <w:rFonts w:ascii="Times New Roman" w:eastAsia="Times New Roman" w:hAnsi="Times New Roman"/>
          <w:sz w:val="28"/>
          <w:szCs w:val="28"/>
        </w:rPr>
        <w:t xml:space="preserve">» студенты должны изучить возможности стандартного программно-аппаратного комплекса (на базе </w:t>
      </w:r>
      <w:proofErr w:type="spellStart"/>
      <w:r w:rsidRPr="00FB2707">
        <w:rPr>
          <w:rFonts w:ascii="Times New Roman" w:eastAsia="Times New Roman" w:hAnsi="Times New Roman"/>
          <w:color w:val="000000"/>
          <w:sz w:val="28"/>
          <w:szCs w:val="28"/>
        </w:rPr>
        <w:t>LabVIEW</w:t>
      </w:r>
      <w:proofErr w:type="spellEnd"/>
      <w:r w:rsidRPr="00FB2707">
        <w:rPr>
          <w:rFonts w:ascii="Times New Roman" w:eastAsia="Times New Roman" w:hAnsi="Times New Roman"/>
          <w:color w:val="000000"/>
          <w:sz w:val="28"/>
          <w:szCs w:val="28"/>
        </w:rPr>
        <w:t>)</w:t>
      </w:r>
      <w:r w:rsidRPr="00FB2707">
        <w:rPr>
          <w:rFonts w:ascii="Times New Roman" w:eastAsia="Times New Roman" w:hAnsi="Times New Roman"/>
          <w:sz w:val="28"/>
          <w:szCs w:val="28"/>
        </w:rPr>
        <w:t xml:space="preserve">, для создания автоматизированных информационно-измерительных систем и автоматизации электротехнических комплексов и технологических процессов. </w:t>
      </w:r>
    </w:p>
    <w:p w:rsidR="00FB2707" w:rsidRPr="00FB2707" w:rsidRDefault="00FB2707" w:rsidP="00FB2707">
      <w:pPr>
        <w:spacing w:after="0"/>
        <w:ind w:firstLine="567"/>
        <w:jc w:val="both"/>
        <w:rPr>
          <w:rFonts w:ascii="Times New Roman" w:hAnsi="Times New Roman"/>
          <w:color w:val="000000"/>
          <w:sz w:val="28"/>
          <w:szCs w:val="28"/>
        </w:rPr>
      </w:pPr>
      <w:r w:rsidRPr="00FB2707">
        <w:rPr>
          <w:rFonts w:ascii="Times New Roman" w:hAnsi="Times New Roman"/>
          <w:color w:val="000000"/>
          <w:sz w:val="28"/>
          <w:szCs w:val="28"/>
        </w:rPr>
        <w:t>Полученные знания используются в последующем при выполнении научно-исследовательской работы и написании выпускной квалификационной работы, а также способствуют формированию научно-технического кругозора и повышению квалификации.</w:t>
      </w:r>
    </w:p>
    <w:p w:rsidR="00FB2707" w:rsidRPr="00FB2707" w:rsidRDefault="00FB2707" w:rsidP="00FB2707">
      <w:pPr>
        <w:shd w:val="clear" w:color="auto" w:fill="FFFFFF"/>
        <w:spacing w:after="0"/>
        <w:ind w:firstLine="567"/>
        <w:jc w:val="both"/>
        <w:rPr>
          <w:rFonts w:ascii="Times New Roman" w:eastAsia="Times New Roman" w:hAnsi="Times New Roman" w:cs="Calibri"/>
          <w:spacing w:val="-2"/>
          <w:sz w:val="28"/>
          <w:szCs w:val="28"/>
        </w:rPr>
      </w:pPr>
      <w:r w:rsidRPr="00FB2707">
        <w:rPr>
          <w:rFonts w:ascii="Times New Roman" w:eastAsia="Times New Roman" w:hAnsi="Times New Roman" w:cs="Calibri"/>
          <w:b/>
          <w:sz w:val="28"/>
          <w:szCs w:val="28"/>
        </w:rPr>
        <w:t xml:space="preserve">Цель изучения дисциплины </w:t>
      </w:r>
      <w:r w:rsidRPr="00FB2707">
        <w:rPr>
          <w:rFonts w:ascii="Times New Roman" w:eastAsia="Times New Roman" w:hAnsi="Times New Roman" w:cs="Calibri"/>
          <w:sz w:val="28"/>
          <w:szCs w:val="28"/>
        </w:rPr>
        <w:t xml:space="preserve">состоит в изучении возможностей использования </w:t>
      </w:r>
      <w:r w:rsidRPr="00FB2707">
        <w:rPr>
          <w:rFonts w:ascii="Times New Roman" w:eastAsia="Times New Roman" w:hAnsi="Times New Roman" w:cs="Calibri"/>
          <w:color w:val="000000"/>
          <w:sz w:val="28"/>
          <w:szCs w:val="28"/>
        </w:rPr>
        <w:t>специализированного прикладного программного обеспечения (</w:t>
      </w:r>
      <w:proofErr w:type="spellStart"/>
      <w:r w:rsidRPr="00FB2707">
        <w:rPr>
          <w:rFonts w:ascii="Times New Roman" w:eastAsia="Times New Roman" w:hAnsi="Times New Roman" w:cs="Calibri"/>
          <w:color w:val="000000"/>
          <w:sz w:val="28"/>
          <w:szCs w:val="28"/>
        </w:rPr>
        <w:t>LabVIEW</w:t>
      </w:r>
      <w:proofErr w:type="spellEnd"/>
      <w:r w:rsidRPr="00FB2707">
        <w:rPr>
          <w:rFonts w:ascii="Times New Roman" w:eastAsia="Times New Roman" w:hAnsi="Times New Roman" w:cs="Calibri"/>
          <w:color w:val="000000"/>
          <w:sz w:val="28"/>
          <w:szCs w:val="28"/>
        </w:rPr>
        <w:t>) для создания автоматизированных электротехнических комплексов и автоматизации технологических процессов</w:t>
      </w:r>
      <w:r w:rsidRPr="00FB2707">
        <w:rPr>
          <w:rFonts w:ascii="Times New Roman" w:eastAsia="Times New Roman" w:hAnsi="Times New Roman" w:cs="Calibri"/>
          <w:sz w:val="28"/>
          <w:szCs w:val="28"/>
        </w:rPr>
        <w:t xml:space="preserve">. </w:t>
      </w:r>
    </w:p>
    <w:p w:rsidR="00FB2707" w:rsidRPr="00FB2707" w:rsidRDefault="00FB2707" w:rsidP="00FB2707">
      <w:pPr>
        <w:spacing w:after="0"/>
        <w:ind w:firstLine="567"/>
        <w:jc w:val="both"/>
        <w:rPr>
          <w:rFonts w:ascii="Times New Roman" w:eastAsia="Times New Roman" w:hAnsi="Times New Roman" w:cs="Calibri"/>
          <w:sz w:val="28"/>
          <w:szCs w:val="28"/>
        </w:rPr>
      </w:pPr>
      <w:r w:rsidRPr="00FB2707">
        <w:rPr>
          <w:rFonts w:ascii="Times New Roman" w:eastAsia="Times New Roman" w:hAnsi="Times New Roman" w:cs="Calibri"/>
          <w:b/>
          <w:sz w:val="28"/>
          <w:szCs w:val="28"/>
        </w:rPr>
        <w:t>Задачами</w:t>
      </w:r>
      <w:r w:rsidRPr="00FB2707">
        <w:rPr>
          <w:rFonts w:ascii="Times New Roman" w:eastAsia="Times New Roman" w:hAnsi="Times New Roman" w:cs="Calibri"/>
          <w:sz w:val="28"/>
          <w:szCs w:val="28"/>
        </w:rPr>
        <w:t xml:space="preserve"> изучения дисциплины являются:</w:t>
      </w:r>
    </w:p>
    <w:p w:rsidR="00FB2707" w:rsidRPr="00FB2707" w:rsidRDefault="00FB2707" w:rsidP="00FB2707">
      <w:pPr>
        <w:numPr>
          <w:ilvl w:val="0"/>
          <w:numId w:val="25"/>
        </w:numPr>
        <w:spacing w:after="0"/>
        <w:ind w:left="0" w:firstLine="567"/>
        <w:jc w:val="both"/>
        <w:rPr>
          <w:rFonts w:ascii="Times New Roman" w:eastAsia="Times New Roman" w:hAnsi="Times New Roman" w:cs="Calibri"/>
          <w:sz w:val="28"/>
          <w:szCs w:val="28"/>
        </w:rPr>
      </w:pPr>
      <w:r w:rsidRPr="00FB2707">
        <w:rPr>
          <w:rFonts w:ascii="Times New Roman" w:eastAsia="Times New Roman" w:hAnsi="Times New Roman" w:cs="Calibri"/>
          <w:sz w:val="28"/>
          <w:szCs w:val="28"/>
        </w:rPr>
        <w:t xml:space="preserve">изучение принципов и приемов программирования в рамках графической среды </w:t>
      </w:r>
      <w:proofErr w:type="spellStart"/>
      <w:r w:rsidRPr="00FB2707">
        <w:rPr>
          <w:rFonts w:ascii="Times New Roman" w:eastAsia="Times New Roman" w:hAnsi="Times New Roman" w:cs="Calibri"/>
          <w:color w:val="000000"/>
          <w:sz w:val="28"/>
          <w:szCs w:val="28"/>
        </w:rPr>
        <w:t>LabVIEW</w:t>
      </w:r>
      <w:proofErr w:type="spellEnd"/>
      <w:r w:rsidRPr="00FB2707">
        <w:rPr>
          <w:rFonts w:ascii="Times New Roman" w:eastAsia="Times New Roman" w:hAnsi="Times New Roman" w:cs="Calibri"/>
          <w:sz w:val="28"/>
          <w:szCs w:val="28"/>
        </w:rPr>
        <w:t>;</w:t>
      </w:r>
    </w:p>
    <w:p w:rsidR="00FB2707" w:rsidRPr="00FB2707" w:rsidRDefault="00FB2707" w:rsidP="00FB2707">
      <w:pPr>
        <w:numPr>
          <w:ilvl w:val="0"/>
          <w:numId w:val="25"/>
        </w:numPr>
        <w:spacing w:after="0"/>
        <w:ind w:left="0" w:firstLine="567"/>
        <w:jc w:val="both"/>
        <w:rPr>
          <w:rFonts w:ascii="Times New Roman" w:eastAsia="Times New Roman" w:hAnsi="Times New Roman" w:cs="Calibri"/>
          <w:sz w:val="28"/>
          <w:szCs w:val="28"/>
        </w:rPr>
      </w:pPr>
      <w:r w:rsidRPr="00FB2707">
        <w:rPr>
          <w:rFonts w:ascii="Times New Roman" w:eastAsia="Times New Roman" w:hAnsi="Times New Roman" w:cs="Calibri"/>
          <w:sz w:val="28"/>
          <w:szCs w:val="28"/>
        </w:rPr>
        <w:t xml:space="preserve">формирование навыков использования стандартных программно-аппаратных средств, обеспечивающих выполнение основных функций автоматизированной информационно-измерительной системы. Изучение принципов и приемов программирования в рамках графической среды </w:t>
      </w:r>
      <w:proofErr w:type="spellStart"/>
      <w:r w:rsidRPr="00FB2707">
        <w:rPr>
          <w:rFonts w:ascii="Times New Roman" w:eastAsia="Times New Roman" w:hAnsi="Times New Roman" w:cs="Calibri"/>
          <w:color w:val="000000"/>
          <w:sz w:val="28"/>
          <w:szCs w:val="28"/>
        </w:rPr>
        <w:t>LabVIEW</w:t>
      </w:r>
      <w:proofErr w:type="spellEnd"/>
      <w:r w:rsidRPr="00FB2707">
        <w:rPr>
          <w:rFonts w:ascii="Times New Roman" w:eastAsia="Times New Roman" w:hAnsi="Times New Roman" w:cs="Calibri"/>
          <w:sz w:val="28"/>
          <w:szCs w:val="28"/>
        </w:rPr>
        <w:t>;</w:t>
      </w:r>
    </w:p>
    <w:p w:rsidR="00FB2707" w:rsidRPr="00FB2707" w:rsidRDefault="00FB2707" w:rsidP="00FB2707">
      <w:pPr>
        <w:numPr>
          <w:ilvl w:val="0"/>
          <w:numId w:val="25"/>
        </w:numPr>
        <w:spacing w:after="0"/>
        <w:ind w:left="0" w:firstLine="567"/>
        <w:jc w:val="both"/>
        <w:rPr>
          <w:rFonts w:ascii="Times New Roman" w:hAnsi="Times New Roman"/>
          <w:sz w:val="28"/>
          <w:szCs w:val="28"/>
        </w:rPr>
      </w:pPr>
      <w:r w:rsidRPr="00FB2707">
        <w:rPr>
          <w:rFonts w:ascii="Times New Roman" w:hAnsi="Times New Roman"/>
          <w:sz w:val="28"/>
          <w:szCs w:val="28"/>
        </w:rPr>
        <w:t>формирование навыков использования стандартных программно-аппаратных средств, обеспечивающих выполнение основных функций автоматизированной информационно-измерительной системы.</w:t>
      </w:r>
    </w:p>
    <w:p w:rsidR="00FB2707" w:rsidRPr="00FB2707" w:rsidRDefault="00FB2707" w:rsidP="00FB2707">
      <w:pPr>
        <w:spacing w:after="0"/>
        <w:ind w:firstLine="567"/>
        <w:jc w:val="both"/>
        <w:rPr>
          <w:rFonts w:ascii="Times New Roman" w:eastAsia="Times New Roman" w:hAnsi="Times New Roman" w:cs="Calibri"/>
          <w:sz w:val="28"/>
          <w:szCs w:val="28"/>
        </w:rPr>
      </w:pPr>
      <w:r w:rsidRPr="00FB2707">
        <w:rPr>
          <w:rFonts w:ascii="Times New Roman" w:eastAsia="Times New Roman" w:hAnsi="Times New Roman" w:cs="Calibri"/>
          <w:sz w:val="28"/>
          <w:szCs w:val="28"/>
        </w:rPr>
        <w:lastRenderedPageBreak/>
        <w:t>Для успешного изучения дисциплины «Основы технологии виртуальных приборов» у обучающихся должны быть сформированы следующие предварительные компетенции:</w:t>
      </w:r>
    </w:p>
    <w:p w:rsidR="00FB2707" w:rsidRPr="00FB2707" w:rsidRDefault="00FB2707" w:rsidP="00FB2707">
      <w:pPr>
        <w:spacing w:after="0"/>
        <w:ind w:firstLine="567"/>
        <w:jc w:val="both"/>
        <w:rPr>
          <w:rFonts w:ascii="Times New Roman" w:eastAsia="Times New Roman" w:hAnsi="Times New Roman" w:cs="Calibri"/>
          <w:color w:val="000000"/>
          <w:sz w:val="28"/>
          <w:szCs w:val="28"/>
        </w:rPr>
      </w:pPr>
      <w:r w:rsidRPr="00FB2707">
        <w:rPr>
          <w:rFonts w:ascii="Times New Roman" w:eastAsia="Times New Roman" w:hAnsi="Times New Roman" w:cs="Calibri"/>
          <w:color w:val="000000"/>
          <w:sz w:val="28"/>
          <w:szCs w:val="28"/>
        </w:rPr>
        <w:t>умением работать с информацией из различных источников;</w:t>
      </w:r>
    </w:p>
    <w:p w:rsidR="00FB2707" w:rsidRPr="00FB2707" w:rsidRDefault="00FB2707" w:rsidP="00FB2707">
      <w:pPr>
        <w:spacing w:after="0"/>
        <w:ind w:firstLine="567"/>
        <w:jc w:val="both"/>
        <w:rPr>
          <w:rFonts w:ascii="Times New Roman" w:eastAsia="Times New Roman" w:hAnsi="Times New Roman" w:cs="Calibri"/>
          <w:color w:val="000000"/>
          <w:sz w:val="28"/>
          <w:szCs w:val="28"/>
        </w:rPr>
      </w:pPr>
      <w:r w:rsidRPr="00FB2707">
        <w:rPr>
          <w:rFonts w:ascii="Times New Roman" w:eastAsia="Times New Roman" w:hAnsi="Times New Roman" w:cs="Calibri"/>
          <w:color w:val="000000"/>
          <w:sz w:val="28"/>
          <w:szCs w:val="28"/>
        </w:rPr>
        <w:t>способностью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p>
    <w:p w:rsidR="00FB2707" w:rsidRPr="00FB2707" w:rsidRDefault="00FB2707" w:rsidP="00FB2707">
      <w:pPr>
        <w:spacing w:after="0"/>
        <w:ind w:firstLine="567"/>
        <w:jc w:val="both"/>
        <w:rPr>
          <w:rFonts w:ascii="Times New Roman" w:eastAsia="Times New Roman" w:hAnsi="Times New Roman" w:cs="Calibri"/>
          <w:color w:val="000000"/>
          <w:sz w:val="28"/>
          <w:szCs w:val="28"/>
        </w:rPr>
      </w:pPr>
      <w:r w:rsidRPr="00FB2707">
        <w:rPr>
          <w:rFonts w:ascii="Times New Roman" w:eastAsia="Times New Roman" w:hAnsi="Times New Roman" w:cs="Calibri"/>
          <w:color w:val="000000"/>
          <w:sz w:val="28"/>
          <w:szCs w:val="28"/>
        </w:rPr>
        <w:t>способностью создавать теоретические модели, позволяющие прогнозировать свойства объектов профессиональной деятельности.</w:t>
      </w:r>
    </w:p>
    <w:p w:rsidR="00FB2707" w:rsidRPr="00FB2707" w:rsidRDefault="00FB2707" w:rsidP="00FB2707">
      <w:pPr>
        <w:spacing w:after="0"/>
        <w:ind w:firstLine="567"/>
        <w:jc w:val="both"/>
        <w:rPr>
          <w:rFonts w:ascii="Times New Roman" w:eastAsia="Times New Roman" w:hAnsi="Times New Roman" w:cs="Calibri"/>
          <w:color w:val="000000"/>
          <w:sz w:val="28"/>
          <w:szCs w:val="28"/>
        </w:rPr>
      </w:pPr>
      <w:r w:rsidRPr="00FB2707">
        <w:rPr>
          <w:rFonts w:ascii="Times New Roman" w:eastAsia="Times New Roman" w:hAnsi="Times New Roman" w:cs="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277"/>
        <w:gridCol w:w="4673"/>
      </w:tblGrid>
      <w:tr w:rsidR="00FB2707" w:rsidRPr="00FB2707" w:rsidTr="004D550E">
        <w:trPr>
          <w:jc w:val="center"/>
        </w:trPr>
        <w:tc>
          <w:tcPr>
            <w:tcW w:w="1817" w:type="pct"/>
            <w:tcBorders>
              <w:top w:val="single" w:sz="4" w:space="0" w:color="auto"/>
              <w:left w:val="single" w:sz="4" w:space="0" w:color="auto"/>
              <w:bottom w:val="single" w:sz="4" w:space="0" w:color="auto"/>
              <w:right w:val="single" w:sz="4" w:space="0" w:color="auto"/>
            </w:tcBorders>
          </w:tcPr>
          <w:p w:rsidR="00FB2707" w:rsidRPr="00FB2707" w:rsidRDefault="00FB2707" w:rsidP="00FB2707">
            <w:pPr>
              <w:spacing w:after="0"/>
              <w:jc w:val="center"/>
              <w:rPr>
                <w:rFonts w:ascii="Times New Roman" w:eastAsia="Times New Roman" w:hAnsi="Times New Roman" w:cs="Calibri"/>
                <w:b/>
              </w:rPr>
            </w:pPr>
            <w:r w:rsidRPr="00FB2707">
              <w:rPr>
                <w:rFonts w:ascii="Times New Roman" w:eastAsia="Times New Roman" w:hAnsi="Times New Roman" w:cs="Calibri"/>
                <w:b/>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rsidR="00FB2707" w:rsidRPr="00FB2707" w:rsidRDefault="00FB2707" w:rsidP="00FB2707">
            <w:pPr>
              <w:spacing w:after="0"/>
              <w:ind w:firstLine="284"/>
              <w:jc w:val="center"/>
              <w:rPr>
                <w:rFonts w:ascii="Times New Roman" w:eastAsia="Times New Roman" w:hAnsi="Times New Roman" w:cs="Calibri"/>
                <w:b/>
              </w:rPr>
            </w:pPr>
            <w:r w:rsidRPr="00FB2707">
              <w:rPr>
                <w:rFonts w:ascii="Times New Roman" w:eastAsia="Times New Roman" w:hAnsi="Times New Roman" w:cs="Calibri"/>
                <w:b/>
              </w:rPr>
              <w:t>Этапы формирования компетенции</w:t>
            </w:r>
          </w:p>
        </w:tc>
      </w:tr>
      <w:tr w:rsidR="00FB2707" w:rsidRPr="00FB2707" w:rsidTr="004D550E">
        <w:trPr>
          <w:trHeight w:val="503"/>
          <w:jc w:val="center"/>
        </w:trPr>
        <w:tc>
          <w:tcPr>
            <w:tcW w:w="1817" w:type="pct"/>
            <w:vMerge w:val="restart"/>
            <w:tcBorders>
              <w:top w:val="single" w:sz="4" w:space="0" w:color="auto"/>
              <w:left w:val="single" w:sz="6" w:space="0" w:color="000000"/>
              <w:right w:val="single" w:sz="6" w:space="0" w:color="000000"/>
            </w:tcBorders>
            <w:vAlign w:val="center"/>
          </w:tcPr>
          <w:p w:rsidR="00FB2707" w:rsidRPr="00FB2707" w:rsidRDefault="00FB2707" w:rsidP="00FB2707">
            <w:pPr>
              <w:spacing w:after="0"/>
              <w:rPr>
                <w:rFonts w:ascii="Times New Roman" w:eastAsia="Times New Roman" w:hAnsi="Times New Roman" w:cs="Calibri"/>
                <w:highlight w:val="yellow"/>
              </w:rPr>
            </w:pPr>
            <w:r w:rsidRPr="00FB2707">
              <w:rPr>
                <w:rFonts w:ascii="Times New Roman" w:eastAsia="Times New Roman" w:hAnsi="Times New Roman" w:cs="Calibri"/>
              </w:rPr>
              <w:t>ПК-26 способность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rPr>
              <w:t xml:space="preserve">Знает </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rPr>
              <w:t xml:space="preserve">Специфические особенности моделирования с использованием пакета </w:t>
            </w:r>
            <w:proofErr w:type="spellStart"/>
            <w:r w:rsidRPr="00FB2707">
              <w:rPr>
                <w:rFonts w:ascii="Times New Roman" w:eastAsia="Times New Roman" w:hAnsi="Times New Roman" w:cs="Calibri"/>
                <w:lang w:val="en-US"/>
              </w:rPr>
              <w:t>Labvew</w:t>
            </w:r>
            <w:proofErr w:type="spellEnd"/>
          </w:p>
        </w:tc>
      </w:tr>
      <w:tr w:rsidR="00FB2707" w:rsidRPr="00FB2707" w:rsidTr="004D550E">
        <w:trPr>
          <w:jc w:val="center"/>
        </w:trPr>
        <w:tc>
          <w:tcPr>
            <w:tcW w:w="1817" w:type="pct"/>
            <w:vMerge/>
            <w:tcBorders>
              <w:left w:val="single" w:sz="6" w:space="0" w:color="000000"/>
              <w:right w:val="single" w:sz="6" w:space="0" w:color="000000"/>
            </w:tcBorders>
            <w:vAlign w:val="center"/>
          </w:tcPr>
          <w:p w:rsidR="00FB2707" w:rsidRPr="00FB2707" w:rsidRDefault="00FB2707" w:rsidP="00FB2707">
            <w:pPr>
              <w:spacing w:after="0"/>
              <w:ind w:firstLine="284"/>
              <w:rPr>
                <w:rFonts w:ascii="Times New Roman" w:eastAsia="Times New Roman" w:hAnsi="Times New Roman" w:cs="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rPr>
              <w:t>Умеет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sz w:val="24"/>
                <w:szCs w:val="24"/>
              </w:rPr>
              <w:t>создавать имитационные модели систем и устройств с учетом конкретной специфики</w:t>
            </w:r>
          </w:p>
        </w:tc>
      </w:tr>
      <w:tr w:rsidR="00FB2707" w:rsidRPr="00FB2707" w:rsidTr="004D550E">
        <w:trPr>
          <w:jc w:val="center"/>
        </w:trPr>
        <w:tc>
          <w:tcPr>
            <w:tcW w:w="1817" w:type="pct"/>
            <w:vMerge/>
            <w:tcBorders>
              <w:left w:val="single" w:sz="6" w:space="0" w:color="000000"/>
              <w:right w:val="single" w:sz="6" w:space="0" w:color="000000"/>
            </w:tcBorders>
            <w:vAlign w:val="center"/>
          </w:tcPr>
          <w:p w:rsidR="00FB2707" w:rsidRPr="00FB2707" w:rsidRDefault="00FB2707" w:rsidP="00FB2707">
            <w:pPr>
              <w:spacing w:after="0"/>
              <w:ind w:firstLine="284"/>
              <w:rPr>
                <w:rFonts w:ascii="Times New Roman" w:eastAsia="Times New Roman" w:hAnsi="Times New Roman" w:cs="Calibri"/>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rPr>
              <w:t xml:space="preserve">Владеет </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2707" w:rsidRPr="00FB2707" w:rsidRDefault="00FB2707" w:rsidP="00FB2707">
            <w:pPr>
              <w:spacing w:after="0"/>
              <w:rPr>
                <w:rFonts w:ascii="Times New Roman" w:eastAsia="Times New Roman" w:hAnsi="Times New Roman" w:cs="Calibri"/>
              </w:rPr>
            </w:pPr>
            <w:r w:rsidRPr="00FB2707">
              <w:rPr>
                <w:rFonts w:ascii="Times New Roman" w:eastAsia="Times New Roman" w:hAnsi="Times New Roman" w:cs="Calibri"/>
                <w:sz w:val="24"/>
                <w:szCs w:val="24"/>
              </w:rPr>
              <w:t xml:space="preserve">навыками программирования в рамках графической среды </w:t>
            </w:r>
            <w:proofErr w:type="spellStart"/>
            <w:r w:rsidRPr="00FB2707">
              <w:rPr>
                <w:rFonts w:ascii="Times New Roman" w:eastAsia="Times New Roman" w:hAnsi="Times New Roman" w:cs="Calibri"/>
                <w:color w:val="000000"/>
                <w:sz w:val="24"/>
                <w:szCs w:val="24"/>
              </w:rPr>
              <w:t>LabVIEW</w:t>
            </w:r>
            <w:proofErr w:type="spellEnd"/>
          </w:p>
        </w:tc>
      </w:tr>
    </w:tbl>
    <w:p w:rsidR="00FB2707" w:rsidRPr="00FB2707" w:rsidRDefault="00FB2707" w:rsidP="00FB2707">
      <w:pPr>
        <w:spacing w:after="0"/>
        <w:ind w:firstLine="567"/>
        <w:jc w:val="both"/>
        <w:rPr>
          <w:rFonts w:ascii="Times New Roman" w:eastAsia="Times New Roman" w:hAnsi="Times New Roman" w:cs="Calibri"/>
          <w:color w:val="000000"/>
          <w:sz w:val="28"/>
          <w:szCs w:val="28"/>
        </w:rPr>
      </w:pPr>
    </w:p>
    <w:p w:rsidR="00FB2707" w:rsidRPr="00FB2707" w:rsidRDefault="00FB2707" w:rsidP="00FB2707">
      <w:pPr>
        <w:shd w:val="clear" w:color="auto" w:fill="FFFFFF"/>
        <w:spacing w:after="0"/>
        <w:ind w:firstLine="709"/>
        <w:jc w:val="both"/>
        <w:rPr>
          <w:rFonts w:ascii="Times New Roman" w:eastAsia="Times New Roman" w:hAnsi="Times New Roman" w:cs="Calibri"/>
          <w:sz w:val="28"/>
          <w:szCs w:val="28"/>
        </w:rPr>
      </w:pPr>
      <w:r w:rsidRPr="00FB2707">
        <w:rPr>
          <w:rFonts w:ascii="Times New Roman" w:eastAsia="Times New Roman" w:hAnsi="Times New Roman" w:cs="Calibri"/>
          <w:sz w:val="28"/>
          <w:szCs w:val="28"/>
        </w:rPr>
        <w:t>Для формирования вышеуказанных компетенций в рамках дисциплины «Основы технологии виртуальных приборов» применяются следующие методы активного обучения:</w:t>
      </w:r>
    </w:p>
    <w:p w:rsidR="00FB2707" w:rsidRPr="00FB2707" w:rsidRDefault="00FB2707" w:rsidP="00FB2707">
      <w:pPr>
        <w:tabs>
          <w:tab w:val="left" w:pos="1122"/>
        </w:tabs>
        <w:spacing w:after="0"/>
        <w:ind w:firstLine="709"/>
        <w:jc w:val="both"/>
        <w:rPr>
          <w:rFonts w:ascii="Times New Roman" w:eastAsia="Times New Roman" w:hAnsi="Times New Roman" w:cs="Calibri"/>
          <w:sz w:val="28"/>
          <w:szCs w:val="28"/>
        </w:rPr>
      </w:pPr>
      <w:r w:rsidRPr="00FB2707">
        <w:rPr>
          <w:rFonts w:ascii="Times New Roman" w:eastAsia="Times New Roman" w:hAnsi="Times New Roman" w:cs="Calibri"/>
          <w:b/>
          <w:sz w:val="28"/>
          <w:szCs w:val="28"/>
          <w:u w:val="single"/>
        </w:rPr>
        <w:t>«Кейс-задача»</w:t>
      </w:r>
      <w:r w:rsidRPr="00FB2707">
        <w:rPr>
          <w:rFonts w:ascii="Times New Roman" w:eastAsia="Times New Roman" w:hAnsi="Times New Roman" w:cs="Calibri"/>
          <w:b/>
          <w:sz w:val="28"/>
          <w:szCs w:val="28"/>
        </w:rPr>
        <w:t xml:space="preserve">. </w:t>
      </w:r>
      <w:r w:rsidRPr="00FB2707">
        <w:rPr>
          <w:rFonts w:ascii="Times New Roman" w:eastAsia="Times New Roman" w:hAnsi="Times New Roman" w:cs="Calibri"/>
          <w:sz w:val="28"/>
          <w:szCs w:val="28"/>
        </w:rPr>
        <w:t xml:space="preserve">Проблемное задание, в котором обучающемуся предлагается осмыслить реальную профессионально-ориентированную ситуацию, необходимую для </w:t>
      </w:r>
      <w:proofErr w:type="gramStart"/>
      <w:r w:rsidRPr="00FB2707">
        <w:rPr>
          <w:rFonts w:ascii="Times New Roman" w:eastAsia="Times New Roman" w:hAnsi="Times New Roman" w:cs="Calibri"/>
          <w:sz w:val="28"/>
          <w:szCs w:val="28"/>
        </w:rPr>
        <w:t>решения  данной</w:t>
      </w:r>
      <w:proofErr w:type="gramEnd"/>
      <w:r w:rsidRPr="00FB2707">
        <w:rPr>
          <w:rFonts w:ascii="Times New Roman" w:eastAsia="Times New Roman" w:hAnsi="Times New Roman" w:cs="Calibri"/>
          <w:sz w:val="28"/>
          <w:szCs w:val="28"/>
        </w:rPr>
        <w:t xml:space="preserve"> проблемы.</w:t>
      </w:r>
    </w:p>
    <w:p w:rsidR="00FB2707" w:rsidRPr="00FB2707" w:rsidRDefault="00FB2707" w:rsidP="00FB2707">
      <w:pPr>
        <w:spacing w:after="0"/>
        <w:ind w:firstLine="567"/>
        <w:jc w:val="both"/>
        <w:rPr>
          <w:rFonts w:ascii="Times New Roman" w:hAnsi="Times New Roman"/>
          <w:sz w:val="28"/>
          <w:szCs w:val="28"/>
          <w:lang w:eastAsia="ru-RU"/>
        </w:rPr>
      </w:pPr>
      <w:r w:rsidRPr="00FB2707">
        <w:rPr>
          <w:rFonts w:ascii="Times New Roman" w:eastAsia="Times New Roman" w:hAnsi="Times New Roman" w:cs="Calibri"/>
          <w:b/>
          <w:sz w:val="28"/>
          <w:szCs w:val="28"/>
          <w:u w:val="single"/>
        </w:rPr>
        <w:t>Портфолио.</w:t>
      </w:r>
      <w:r w:rsidRPr="00FB2707">
        <w:rPr>
          <w:rFonts w:ascii="Times New Roman" w:eastAsia="Times New Roman" w:hAnsi="Times New Roman" w:cs="Calibri"/>
          <w:sz w:val="28"/>
          <w:szCs w:val="28"/>
        </w:rPr>
        <w:t xml:space="preserve"> В конце семестра после выполнения всех практических заданий магистрант представляет тематическое портфолио, что позволяет обобщить и систематизировать весь объем информации по изучаемому предмету, создать о нем целостное представление. Содержание портфолио может быть полезным при выполнении выпускной квалификационной работы.</w:t>
      </w:r>
    </w:p>
    <w:p w:rsidR="00E6541B" w:rsidRPr="00A90848" w:rsidRDefault="00E6541B" w:rsidP="00A36FCC">
      <w:pPr>
        <w:shd w:val="clear" w:color="auto" w:fill="FFFFFF"/>
        <w:spacing w:after="0"/>
        <w:jc w:val="both"/>
        <w:rPr>
          <w:rFonts w:ascii="Times New Roman" w:hAnsi="Times New Roman"/>
          <w:b/>
          <w:spacing w:val="-1"/>
          <w:sz w:val="24"/>
          <w:szCs w:val="24"/>
        </w:rPr>
      </w:pPr>
    </w:p>
    <w:p w:rsidR="00AD4A81" w:rsidRDefault="00AD4A81">
      <w:pPr>
        <w:spacing w:after="0" w:line="240" w:lineRule="auto"/>
        <w:rPr>
          <w:rFonts w:ascii="Times New Roman" w:hAnsi="Times New Roman"/>
          <w:b/>
          <w:spacing w:val="-1"/>
          <w:sz w:val="28"/>
          <w:szCs w:val="24"/>
        </w:rPr>
      </w:pPr>
      <w:r>
        <w:rPr>
          <w:rFonts w:ascii="Times New Roman" w:hAnsi="Times New Roman"/>
          <w:b/>
          <w:spacing w:val="-1"/>
          <w:sz w:val="28"/>
          <w:szCs w:val="24"/>
        </w:rPr>
        <w:br w:type="page"/>
      </w:r>
    </w:p>
    <w:p w:rsidR="00A36FCC" w:rsidRPr="00F15CED" w:rsidRDefault="00A36FCC" w:rsidP="00A36FCC">
      <w:pPr>
        <w:numPr>
          <w:ilvl w:val="0"/>
          <w:numId w:val="19"/>
        </w:numPr>
        <w:shd w:val="clear" w:color="auto" w:fill="FFFFFF"/>
        <w:tabs>
          <w:tab w:val="clear" w:pos="1080"/>
          <w:tab w:val="num" w:pos="851"/>
        </w:tabs>
        <w:spacing w:after="0"/>
        <w:ind w:left="0" w:firstLine="567"/>
        <w:jc w:val="center"/>
        <w:rPr>
          <w:rFonts w:ascii="Times New Roman" w:hAnsi="Times New Roman"/>
          <w:b/>
          <w:spacing w:val="-1"/>
          <w:sz w:val="28"/>
          <w:szCs w:val="24"/>
        </w:rPr>
      </w:pPr>
      <w:r w:rsidRPr="00F15CED">
        <w:rPr>
          <w:rFonts w:ascii="Times New Roman" w:hAnsi="Times New Roman"/>
          <w:b/>
          <w:spacing w:val="-1"/>
          <w:sz w:val="28"/>
          <w:szCs w:val="24"/>
        </w:rPr>
        <w:lastRenderedPageBreak/>
        <w:t xml:space="preserve">СТРУКТУРА И СОДЕРЖАНИЕ ТЕОРЕТИЧЕСКОЙ ЧАСТИ КУРСА </w:t>
      </w:r>
    </w:p>
    <w:p w:rsidR="00A36FCC" w:rsidRDefault="00A36FCC" w:rsidP="00A36FCC">
      <w:pPr>
        <w:shd w:val="clear" w:color="auto" w:fill="FFFFFF"/>
        <w:spacing w:after="0"/>
        <w:jc w:val="center"/>
        <w:rPr>
          <w:rFonts w:ascii="Times New Roman" w:hAnsi="Times New Roman"/>
          <w:b/>
          <w:spacing w:val="-1"/>
          <w:sz w:val="24"/>
          <w:szCs w:val="24"/>
        </w:rPr>
      </w:pPr>
    </w:p>
    <w:p w:rsidR="00A36FCC" w:rsidRPr="00F15CED" w:rsidRDefault="00A36FCC" w:rsidP="00A36FCC">
      <w:pPr>
        <w:shd w:val="clear" w:color="auto" w:fill="FFFFFF"/>
        <w:tabs>
          <w:tab w:val="left" w:pos="709"/>
        </w:tabs>
        <w:spacing w:after="0"/>
        <w:ind w:firstLine="567"/>
        <w:jc w:val="both"/>
        <w:rPr>
          <w:rFonts w:ascii="Times New Roman" w:hAnsi="Times New Roman"/>
          <w:spacing w:val="-1"/>
          <w:sz w:val="28"/>
          <w:szCs w:val="24"/>
        </w:rPr>
      </w:pPr>
      <w:r w:rsidRPr="00F15CED">
        <w:rPr>
          <w:rFonts w:ascii="Times New Roman" w:hAnsi="Times New Roman"/>
          <w:spacing w:val="-1"/>
          <w:sz w:val="28"/>
          <w:szCs w:val="24"/>
        </w:rPr>
        <w:t>Не предусмотрено учебным планом.</w:t>
      </w:r>
    </w:p>
    <w:p w:rsidR="00A36FCC" w:rsidRDefault="00A36FCC" w:rsidP="00A36FCC">
      <w:pPr>
        <w:shd w:val="clear" w:color="auto" w:fill="FFFFFF"/>
        <w:spacing w:after="0"/>
        <w:jc w:val="center"/>
        <w:rPr>
          <w:rFonts w:ascii="Times New Roman" w:hAnsi="Times New Roman"/>
          <w:b/>
          <w:spacing w:val="-1"/>
          <w:sz w:val="24"/>
          <w:szCs w:val="24"/>
        </w:rPr>
      </w:pPr>
    </w:p>
    <w:p w:rsidR="00A36FCC" w:rsidRPr="00A90848" w:rsidRDefault="00A36FCC" w:rsidP="00A36FCC">
      <w:pPr>
        <w:shd w:val="clear" w:color="auto" w:fill="FFFFFF"/>
        <w:spacing w:after="0"/>
        <w:jc w:val="center"/>
        <w:rPr>
          <w:rFonts w:ascii="Times New Roman" w:hAnsi="Times New Roman"/>
          <w:b/>
          <w:spacing w:val="-1"/>
          <w:sz w:val="24"/>
          <w:szCs w:val="24"/>
        </w:rPr>
      </w:pPr>
    </w:p>
    <w:p w:rsidR="00A36FCC" w:rsidRDefault="00A36FCC" w:rsidP="00A36FCC">
      <w:pPr>
        <w:numPr>
          <w:ilvl w:val="0"/>
          <w:numId w:val="19"/>
        </w:numPr>
        <w:spacing w:after="0"/>
        <w:jc w:val="center"/>
        <w:rPr>
          <w:rFonts w:ascii="Times New Roman" w:hAnsi="Times New Roman"/>
          <w:b/>
          <w:caps/>
          <w:sz w:val="28"/>
          <w:szCs w:val="28"/>
        </w:rPr>
      </w:pPr>
      <w:r w:rsidRPr="00E82A14">
        <w:rPr>
          <w:rFonts w:ascii="Times New Roman" w:hAnsi="Times New Roman"/>
          <w:b/>
          <w:caps/>
          <w:sz w:val="28"/>
          <w:szCs w:val="28"/>
        </w:rPr>
        <w:t xml:space="preserve">структура и содержание практической части </w:t>
      </w:r>
      <w:bookmarkStart w:id="1" w:name="_Hlk961353"/>
      <w:r w:rsidRPr="00E82A14">
        <w:rPr>
          <w:rFonts w:ascii="Times New Roman" w:hAnsi="Times New Roman"/>
          <w:b/>
          <w:caps/>
          <w:sz w:val="28"/>
          <w:szCs w:val="28"/>
        </w:rPr>
        <w:t>курса</w:t>
      </w:r>
      <w:r>
        <w:rPr>
          <w:rFonts w:ascii="Times New Roman" w:hAnsi="Times New Roman"/>
          <w:b/>
          <w:caps/>
          <w:sz w:val="28"/>
          <w:szCs w:val="28"/>
        </w:rPr>
        <w:t xml:space="preserve"> (</w:t>
      </w:r>
      <w:r w:rsidR="00152AEC">
        <w:rPr>
          <w:rFonts w:ascii="Times New Roman" w:hAnsi="Times New Roman"/>
          <w:b/>
          <w:caps/>
          <w:sz w:val="28"/>
          <w:szCs w:val="28"/>
        </w:rPr>
        <w:t>42</w:t>
      </w:r>
      <w:r>
        <w:rPr>
          <w:rFonts w:ascii="Times New Roman" w:hAnsi="Times New Roman"/>
          <w:b/>
          <w:caps/>
          <w:sz w:val="28"/>
          <w:szCs w:val="28"/>
        </w:rPr>
        <w:t xml:space="preserve"> час</w:t>
      </w:r>
      <w:r w:rsidR="00152AEC">
        <w:rPr>
          <w:rFonts w:ascii="Times New Roman" w:hAnsi="Times New Roman"/>
          <w:b/>
          <w:caps/>
          <w:sz w:val="28"/>
          <w:szCs w:val="28"/>
        </w:rPr>
        <w:t>а</w:t>
      </w:r>
      <w:r>
        <w:rPr>
          <w:rFonts w:ascii="Times New Roman" w:hAnsi="Times New Roman"/>
          <w:b/>
          <w:caps/>
          <w:sz w:val="28"/>
          <w:szCs w:val="28"/>
        </w:rPr>
        <w:t>)</w:t>
      </w:r>
    </w:p>
    <w:p w:rsidR="00A36FCC" w:rsidRPr="00E82A14" w:rsidRDefault="00A36FCC" w:rsidP="00AF6A61">
      <w:pPr>
        <w:spacing w:after="0"/>
        <w:ind w:left="1080"/>
        <w:jc w:val="center"/>
        <w:rPr>
          <w:rFonts w:ascii="Times New Roman" w:hAnsi="Times New Roman"/>
          <w:b/>
          <w:caps/>
          <w:sz w:val="28"/>
          <w:szCs w:val="28"/>
        </w:rPr>
      </w:pPr>
    </w:p>
    <w:p w:rsidR="00E6541B" w:rsidRDefault="00A36FCC" w:rsidP="00A36FCC">
      <w:pPr>
        <w:tabs>
          <w:tab w:val="left" w:pos="1122"/>
        </w:tabs>
        <w:spacing w:after="0"/>
        <w:ind w:firstLine="709"/>
        <w:jc w:val="center"/>
        <w:rPr>
          <w:rFonts w:ascii="Times New Roman" w:hAnsi="Times New Roman"/>
          <w:b/>
          <w:sz w:val="28"/>
          <w:szCs w:val="24"/>
        </w:rPr>
      </w:pPr>
      <w:r w:rsidRPr="00A36FCC">
        <w:rPr>
          <w:rFonts w:ascii="Times New Roman" w:hAnsi="Times New Roman"/>
          <w:b/>
          <w:sz w:val="28"/>
          <w:szCs w:val="24"/>
        </w:rPr>
        <w:t>Лабораторные работы (</w:t>
      </w:r>
      <w:r w:rsidR="00152AEC">
        <w:rPr>
          <w:rFonts w:ascii="Times New Roman" w:hAnsi="Times New Roman"/>
          <w:b/>
          <w:sz w:val="28"/>
          <w:szCs w:val="24"/>
        </w:rPr>
        <w:t>42</w:t>
      </w:r>
      <w:r w:rsidRPr="00A36FCC">
        <w:rPr>
          <w:rFonts w:ascii="Times New Roman" w:hAnsi="Times New Roman"/>
          <w:b/>
          <w:sz w:val="28"/>
          <w:szCs w:val="24"/>
        </w:rPr>
        <w:t xml:space="preserve"> час</w:t>
      </w:r>
      <w:r w:rsidR="00152AEC">
        <w:rPr>
          <w:rFonts w:ascii="Times New Roman" w:hAnsi="Times New Roman"/>
          <w:b/>
          <w:sz w:val="28"/>
          <w:szCs w:val="24"/>
        </w:rPr>
        <w:t>а</w:t>
      </w:r>
      <w:r w:rsidRPr="00A36FCC">
        <w:rPr>
          <w:rFonts w:ascii="Times New Roman" w:hAnsi="Times New Roman"/>
          <w:b/>
          <w:sz w:val="28"/>
          <w:szCs w:val="24"/>
        </w:rPr>
        <w:t>)</w:t>
      </w:r>
    </w:p>
    <w:p w:rsidR="00A36FCC" w:rsidRPr="00A36FCC" w:rsidRDefault="00A36FCC" w:rsidP="00A36FCC">
      <w:pPr>
        <w:tabs>
          <w:tab w:val="left" w:pos="1122"/>
        </w:tabs>
        <w:spacing w:after="0"/>
        <w:ind w:firstLine="709"/>
        <w:jc w:val="center"/>
        <w:rPr>
          <w:rFonts w:ascii="Times New Roman" w:hAnsi="Times New Roman"/>
          <w:b/>
          <w:sz w:val="28"/>
          <w:szCs w:val="24"/>
        </w:rPr>
      </w:pPr>
    </w:p>
    <w:p w:rsidR="00E6541B" w:rsidRPr="00A36FCC" w:rsidRDefault="00A36FCC" w:rsidP="00A36FCC">
      <w:pPr>
        <w:autoSpaceDE w:val="0"/>
        <w:autoSpaceDN w:val="0"/>
        <w:adjustRightInd w:val="0"/>
        <w:spacing w:after="0"/>
        <w:ind w:firstLine="567"/>
        <w:jc w:val="both"/>
        <w:rPr>
          <w:rFonts w:ascii="Times New Roman" w:hAnsi="Times New Roman"/>
          <w:b/>
          <w:sz w:val="28"/>
          <w:szCs w:val="28"/>
        </w:rPr>
      </w:pPr>
      <w:r w:rsidRPr="00A36FCC">
        <w:rPr>
          <w:rFonts w:ascii="Times New Roman" w:hAnsi="Times New Roman"/>
          <w:b/>
          <w:sz w:val="28"/>
          <w:szCs w:val="28"/>
        </w:rPr>
        <w:t xml:space="preserve">Раздел 1 Разработка виртуальных приборов для создания, накопления, обработки и индикации данных </w:t>
      </w:r>
      <w:proofErr w:type="gramStart"/>
      <w:r w:rsidRPr="00A36FCC">
        <w:rPr>
          <w:rFonts w:ascii="Times New Roman" w:hAnsi="Times New Roman"/>
          <w:b/>
          <w:sz w:val="28"/>
          <w:szCs w:val="28"/>
        </w:rPr>
        <w:t xml:space="preserve">( </w:t>
      </w:r>
      <w:r w:rsidR="00152AEC">
        <w:rPr>
          <w:rFonts w:ascii="Times New Roman" w:hAnsi="Times New Roman"/>
          <w:b/>
          <w:sz w:val="28"/>
          <w:szCs w:val="28"/>
        </w:rPr>
        <w:t>14</w:t>
      </w:r>
      <w:proofErr w:type="gramEnd"/>
      <w:r>
        <w:rPr>
          <w:rFonts w:ascii="Times New Roman" w:hAnsi="Times New Roman"/>
          <w:b/>
          <w:sz w:val="28"/>
          <w:szCs w:val="28"/>
        </w:rPr>
        <w:t xml:space="preserve"> </w:t>
      </w:r>
      <w:r w:rsidRPr="00A36FCC">
        <w:rPr>
          <w:rFonts w:ascii="Times New Roman" w:hAnsi="Times New Roman"/>
          <w:b/>
          <w:sz w:val="28"/>
          <w:szCs w:val="28"/>
        </w:rPr>
        <w:t>час</w:t>
      </w:r>
      <w:r w:rsidR="00AF6A61">
        <w:rPr>
          <w:rFonts w:ascii="Times New Roman" w:hAnsi="Times New Roman"/>
          <w:b/>
          <w:sz w:val="28"/>
          <w:szCs w:val="28"/>
        </w:rPr>
        <w:t>ов</w:t>
      </w:r>
      <w:r w:rsidRPr="00A36FCC">
        <w:rPr>
          <w:rFonts w:ascii="Times New Roman" w:hAnsi="Times New Roman"/>
          <w:b/>
          <w:sz w:val="28"/>
          <w:szCs w:val="28"/>
        </w:rPr>
        <w:t>)</w:t>
      </w: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Занятие 1.</w:t>
      </w:r>
      <w:r w:rsidR="00A36FCC" w:rsidRPr="00A36FCC">
        <w:rPr>
          <w:rFonts w:ascii="Times New Roman" w:hAnsi="Times New Roman"/>
          <w:b/>
          <w:sz w:val="28"/>
          <w:szCs w:val="28"/>
        </w:rPr>
        <w:t xml:space="preserve"> </w:t>
      </w:r>
      <w:r w:rsidRPr="00A36FCC">
        <w:rPr>
          <w:rFonts w:ascii="Times New Roman" w:hAnsi="Times New Roman"/>
          <w:sz w:val="28"/>
          <w:szCs w:val="28"/>
        </w:rPr>
        <w:t>Разработка виртуального прибора (ВП) для обработки и индикации параметров случайных процессов.</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Занятие 2.</w:t>
      </w:r>
      <w:r w:rsidR="00A36FCC" w:rsidRPr="00A36FCC">
        <w:rPr>
          <w:rFonts w:ascii="Times New Roman" w:hAnsi="Times New Roman"/>
          <w:b/>
          <w:sz w:val="28"/>
          <w:szCs w:val="28"/>
        </w:rPr>
        <w:t xml:space="preserve"> </w:t>
      </w:r>
      <w:r w:rsidRPr="00A36FCC">
        <w:rPr>
          <w:rFonts w:ascii="Times New Roman" w:hAnsi="Times New Roman"/>
          <w:sz w:val="28"/>
          <w:szCs w:val="28"/>
        </w:rPr>
        <w:t>Разработка ВП для создания, накопления, обработки и индикации массивов данных.</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Занятие 3.</w:t>
      </w:r>
      <w:r w:rsidR="00A36FCC" w:rsidRPr="00A36FCC">
        <w:rPr>
          <w:rFonts w:ascii="Times New Roman" w:hAnsi="Times New Roman"/>
          <w:b/>
          <w:sz w:val="28"/>
          <w:szCs w:val="28"/>
        </w:rPr>
        <w:t xml:space="preserve"> </w:t>
      </w:r>
      <w:r w:rsidRPr="00A36FCC">
        <w:rPr>
          <w:rFonts w:ascii="Times New Roman" w:hAnsi="Times New Roman"/>
          <w:sz w:val="28"/>
          <w:szCs w:val="28"/>
        </w:rPr>
        <w:t xml:space="preserve">Имитировать работу ВП, который измеряет параметр каждые 250 мс в течение 10 с. В реальном масштабе времени отображаются данные на графике Диаграмм и отсчеты времени в секундах. После завершения измерений данные выводятся на график Осциллограмм. Рассчитываются максимальное и среднее значения. </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Занятие 4.</w:t>
      </w:r>
      <w:r w:rsidR="00A36FCC" w:rsidRPr="00A36FCC">
        <w:rPr>
          <w:rFonts w:ascii="Times New Roman" w:hAnsi="Times New Roman"/>
          <w:b/>
          <w:sz w:val="28"/>
          <w:szCs w:val="28"/>
        </w:rPr>
        <w:t xml:space="preserve"> </w:t>
      </w:r>
      <w:r w:rsidRPr="00A36FCC">
        <w:rPr>
          <w:rFonts w:ascii="Times New Roman" w:hAnsi="Times New Roman"/>
          <w:sz w:val="28"/>
          <w:szCs w:val="28"/>
        </w:rPr>
        <w:t>Создайте ВП для непрерывного измерения параметра. Данные выводите на график Диаграмм с задержкой в 1 с. Если значение измеряемого параметра превысит предельное значение, введенное в соответствующий элемент управления, на лицевой панели должен загореться красный светодиод. График Диаграмм должен отобразить текущее и предельное значение измеряемого параметра.</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Занятие 5.</w:t>
      </w:r>
      <w:r w:rsidR="00A36FCC" w:rsidRPr="00A36FCC">
        <w:rPr>
          <w:rFonts w:ascii="Times New Roman" w:hAnsi="Times New Roman"/>
          <w:b/>
          <w:sz w:val="28"/>
          <w:szCs w:val="28"/>
        </w:rPr>
        <w:t xml:space="preserve"> </w:t>
      </w:r>
      <w:r w:rsidRPr="00A36FCC">
        <w:rPr>
          <w:rFonts w:ascii="Times New Roman" w:hAnsi="Times New Roman"/>
          <w:sz w:val="28"/>
          <w:szCs w:val="28"/>
        </w:rPr>
        <w:t xml:space="preserve">Измените ВП в задаче 5 так, чтобы он отображал текущие и среднеарифметические значения (за три шага) измерений. </w:t>
      </w:r>
    </w:p>
    <w:p w:rsidR="00A36FCC" w:rsidRPr="00A36FCC" w:rsidRDefault="00A36FCC" w:rsidP="00A36FCC">
      <w:pPr>
        <w:spacing w:after="0"/>
        <w:ind w:firstLine="567"/>
        <w:jc w:val="both"/>
        <w:rPr>
          <w:rFonts w:ascii="Times New Roman" w:hAnsi="Times New Roman"/>
          <w:sz w:val="28"/>
          <w:szCs w:val="28"/>
        </w:rPr>
      </w:pPr>
    </w:p>
    <w:p w:rsidR="00A36FCC" w:rsidRPr="00A36FCC" w:rsidRDefault="00A36FCC" w:rsidP="00A36FCC">
      <w:pPr>
        <w:spacing w:after="0"/>
        <w:ind w:firstLine="567"/>
        <w:jc w:val="both"/>
        <w:rPr>
          <w:rFonts w:ascii="Times New Roman" w:hAnsi="Times New Roman"/>
          <w:b/>
          <w:sz w:val="28"/>
          <w:szCs w:val="28"/>
        </w:rPr>
      </w:pPr>
      <w:r w:rsidRPr="00A36FCC">
        <w:rPr>
          <w:rFonts w:ascii="Times New Roman" w:hAnsi="Times New Roman"/>
          <w:b/>
          <w:sz w:val="28"/>
          <w:szCs w:val="28"/>
        </w:rPr>
        <w:t xml:space="preserve">Раздел 2. Разработка виртуальных приборов имитирующих работу информационно-измерительной системы </w:t>
      </w:r>
      <w:proofErr w:type="gramStart"/>
      <w:r w:rsidRPr="00A36FCC">
        <w:rPr>
          <w:rFonts w:ascii="Times New Roman" w:hAnsi="Times New Roman"/>
          <w:b/>
          <w:sz w:val="28"/>
          <w:szCs w:val="28"/>
        </w:rPr>
        <w:t xml:space="preserve">( </w:t>
      </w:r>
      <w:r w:rsidR="00152AEC">
        <w:rPr>
          <w:rFonts w:ascii="Times New Roman" w:hAnsi="Times New Roman"/>
          <w:b/>
          <w:sz w:val="28"/>
          <w:szCs w:val="28"/>
        </w:rPr>
        <w:t>14</w:t>
      </w:r>
      <w:proofErr w:type="gramEnd"/>
      <w:r w:rsidRPr="00A36FCC">
        <w:rPr>
          <w:rFonts w:ascii="Times New Roman" w:hAnsi="Times New Roman"/>
          <w:b/>
          <w:sz w:val="28"/>
          <w:szCs w:val="28"/>
        </w:rPr>
        <w:t xml:space="preserve"> час</w:t>
      </w:r>
      <w:r w:rsidR="00AF6A61">
        <w:rPr>
          <w:rFonts w:ascii="Times New Roman" w:hAnsi="Times New Roman"/>
          <w:b/>
          <w:sz w:val="28"/>
          <w:szCs w:val="28"/>
        </w:rPr>
        <w:t>ов</w:t>
      </w:r>
      <w:r w:rsidRPr="00A36FCC">
        <w:rPr>
          <w:rFonts w:ascii="Times New Roman" w:hAnsi="Times New Roman"/>
          <w:b/>
          <w:sz w:val="28"/>
          <w:szCs w:val="28"/>
        </w:rPr>
        <w:t>)</w:t>
      </w: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6</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sz w:val="28"/>
          <w:szCs w:val="28"/>
        </w:rPr>
        <w:t xml:space="preserve">Разработать имитационную модель стабилизации температуры в печи с использованием двухпозиционного регулятора </w:t>
      </w:r>
      <w:r w:rsidRPr="00A36FCC">
        <w:rPr>
          <w:rFonts w:ascii="Times New Roman" w:hAnsi="Times New Roman"/>
          <w:sz w:val="28"/>
          <w:szCs w:val="28"/>
        </w:rPr>
        <w:lastRenderedPageBreak/>
        <w:t xml:space="preserve">(регулятор включается, если температура ниже установленного значения на панели управления, регулятор выключается, если температура выше установленного значения на панели управления). Процесс изменения температуры описывается апериодическим звеном. Прекращение работы по кнопке на передней панели. </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7</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color w:val="000000"/>
          <w:sz w:val="28"/>
          <w:szCs w:val="28"/>
        </w:rPr>
        <w:t xml:space="preserve">Разработать имитационную модель процесса регулирования температуры в автоклаве по заданному закону. Нагрев производится путем подачи пара, охлаждение – путем подачи холодной воды в автоклав. Изменение температуры в объекте соответствует апериодическому звену. Задающий сигнал изменяется в соответствии с заданной программой. </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8</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color w:val="000000"/>
          <w:sz w:val="28"/>
          <w:szCs w:val="28"/>
        </w:rPr>
        <w:t>Разработать имитационную модель процесса автоматической стерилизации консервов. Регулируемые параметры – температура и давление. Регулирование температуры осуществляется также, как в предыдущей задаче. Регулирование давления осуществляется в зависимости от температуры. Повышение давления осуществляется путем подачи воздуха в автоклав, а снижение – путем выпуска воды из него. Фактические значения температуры и давления описываются апериодическими звеньями.</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9</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color w:val="000000"/>
          <w:sz w:val="28"/>
          <w:szCs w:val="28"/>
        </w:rPr>
        <w:t>Разработать имитационную модель автоматического поддержания заданной концентрации в баке. 1) готовится раствор максимальной концентрации С</w:t>
      </w:r>
      <w:r w:rsidRPr="00A36FCC">
        <w:rPr>
          <w:rFonts w:ascii="Times New Roman" w:hAnsi="Times New Roman"/>
          <w:color w:val="000000"/>
          <w:sz w:val="28"/>
          <w:szCs w:val="28"/>
          <w:lang w:val="en-US"/>
        </w:rPr>
        <w:t>max</w:t>
      </w:r>
      <w:r w:rsidRPr="00A36FCC">
        <w:rPr>
          <w:rFonts w:ascii="Times New Roman" w:hAnsi="Times New Roman"/>
          <w:color w:val="000000"/>
          <w:sz w:val="28"/>
          <w:szCs w:val="28"/>
        </w:rPr>
        <w:t xml:space="preserve"> в солерастворителе. Передаточная функция солерастворителя – апериодическое звено; 2) раствор с максимальной концентрацией подается в бак, в котором он разбавляется водой. Порядок регулирования: 1) в бак поступают вода и концентрат из солерастворителя (открываются клапаны 1 и 2); 2) если концентрация меньше заданной, то подача раствора прекращается (клапан 3 закрыт), закрывается клапан подачи воды 2; 3) если концентрация равна заданной, то закрываются клапаны 1 и 2, клапан 3 открывается; 4) если концентрация больше заданной, закрываются клапаны 3 и 1, клапан 2 открывается; 5) если бак полный, а концентрация меньше заданной, то открывается аварийный клапан слива раствора 4, клапаны 2 и 3 закрыты, клапан 1 открыт; 6) если бак полный, а концентрация больше заданной, то открывается аварийный клапан слива раствора 4, клапаны 3 и 1 закрыты, клапан 2 открыт.</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10</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color w:val="000000"/>
          <w:sz w:val="28"/>
          <w:szCs w:val="28"/>
        </w:rPr>
        <w:t xml:space="preserve">Разработать имитационную модель стабилизации температуры масла в </w:t>
      </w:r>
      <w:proofErr w:type="spellStart"/>
      <w:r w:rsidRPr="00A36FCC">
        <w:rPr>
          <w:rFonts w:ascii="Times New Roman" w:hAnsi="Times New Roman"/>
          <w:color w:val="000000"/>
          <w:sz w:val="28"/>
          <w:szCs w:val="28"/>
        </w:rPr>
        <w:t>обжарочной</w:t>
      </w:r>
      <w:proofErr w:type="spellEnd"/>
      <w:r w:rsidRPr="00A36FCC">
        <w:rPr>
          <w:rFonts w:ascii="Times New Roman" w:hAnsi="Times New Roman"/>
          <w:color w:val="000000"/>
          <w:sz w:val="28"/>
          <w:szCs w:val="28"/>
        </w:rPr>
        <w:t xml:space="preserve"> печи с использованием двухпозиционного регулятора температуры и контроль уровня масла: 1) наполнить печь маслом, </w:t>
      </w:r>
      <w:r w:rsidRPr="00A36FCC">
        <w:rPr>
          <w:rFonts w:ascii="Times New Roman" w:hAnsi="Times New Roman"/>
          <w:color w:val="000000"/>
          <w:sz w:val="28"/>
          <w:szCs w:val="28"/>
        </w:rPr>
        <w:lastRenderedPageBreak/>
        <w:t>открыв вентиль; 2) когда уровень достигнет заданного, закрыть вентиль; обеспечить сигнализацию процесса; 3) начать нагрев масла, включив нагреватель; 4) когда температура достигнет заданного значения, поместить в печь продукт (имитировать постепенные понижения температуры (апериодическое звено, коэффициент передачи зависит от уровня масла) и уровня масла (линейный закон)); обеспечить сигнализацию процессов; 5) поддерживать температуру постоянной; 6) когда уровень масла станет ниже допустимого, открыть вентиль.</w:t>
      </w:r>
    </w:p>
    <w:p w:rsidR="007E59E4" w:rsidRDefault="007E59E4" w:rsidP="00A36FCC">
      <w:pPr>
        <w:spacing w:after="0"/>
        <w:ind w:firstLine="567"/>
        <w:jc w:val="both"/>
        <w:rPr>
          <w:rFonts w:ascii="Times New Roman" w:hAnsi="Times New Roman"/>
          <w:b/>
          <w:sz w:val="28"/>
          <w:szCs w:val="28"/>
        </w:rPr>
      </w:pPr>
    </w:p>
    <w:p w:rsidR="00E6541B" w:rsidRPr="00A36FCC" w:rsidRDefault="00E6541B"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w:t>
      </w:r>
      <w:r w:rsidR="00A36FCC" w:rsidRPr="00A36FCC">
        <w:rPr>
          <w:rFonts w:ascii="Times New Roman" w:hAnsi="Times New Roman"/>
          <w:b/>
          <w:sz w:val="28"/>
          <w:szCs w:val="28"/>
        </w:rPr>
        <w:t>11</w:t>
      </w:r>
      <w:r w:rsidRPr="00A36FCC">
        <w:rPr>
          <w:rFonts w:ascii="Times New Roman" w:hAnsi="Times New Roman"/>
          <w:b/>
          <w:sz w:val="28"/>
          <w:szCs w:val="28"/>
        </w:rPr>
        <w:t>.</w:t>
      </w:r>
      <w:r w:rsidR="00A36FCC" w:rsidRPr="00A36FCC">
        <w:rPr>
          <w:rFonts w:ascii="Times New Roman" w:hAnsi="Times New Roman"/>
          <w:b/>
          <w:sz w:val="28"/>
          <w:szCs w:val="28"/>
        </w:rPr>
        <w:t xml:space="preserve"> </w:t>
      </w:r>
      <w:r w:rsidRPr="00A36FCC">
        <w:rPr>
          <w:rFonts w:ascii="Times New Roman" w:hAnsi="Times New Roman"/>
          <w:sz w:val="28"/>
          <w:szCs w:val="28"/>
        </w:rPr>
        <w:t xml:space="preserve">С помощью цифрового датчика качки осуществляется измерение вертикальных перемещений. Длина сигнала не менее 100 тыс. отсчетов, интенсивность волнения меняется от трех до пяти баллов, дисперсия волновых ординат и частота максимума спектра соответствуют справочным данным. </w:t>
      </w:r>
    </w:p>
    <w:p w:rsidR="00E6541B" w:rsidRPr="00A36FCC" w:rsidRDefault="00E6541B" w:rsidP="00A36FCC">
      <w:pPr>
        <w:pStyle w:val="ab"/>
        <w:numPr>
          <w:ilvl w:val="0"/>
          <w:numId w:val="11"/>
        </w:numPr>
        <w:spacing w:after="0"/>
        <w:ind w:left="0" w:firstLine="567"/>
        <w:jc w:val="both"/>
        <w:rPr>
          <w:rFonts w:ascii="Times New Roman" w:hAnsi="Times New Roman"/>
          <w:sz w:val="28"/>
          <w:szCs w:val="28"/>
        </w:rPr>
      </w:pPr>
      <w:r w:rsidRPr="00A36FCC">
        <w:rPr>
          <w:rFonts w:ascii="Times New Roman" w:hAnsi="Times New Roman"/>
          <w:sz w:val="28"/>
          <w:szCs w:val="28"/>
        </w:rPr>
        <w:t xml:space="preserve">Принять сигнал от датчика (передать из </w:t>
      </w:r>
      <w:r w:rsidRPr="00A36FCC">
        <w:rPr>
          <w:rFonts w:ascii="Times New Roman" w:hAnsi="Times New Roman"/>
          <w:sz w:val="28"/>
          <w:szCs w:val="28"/>
          <w:lang w:val="en-US"/>
        </w:rPr>
        <w:t>Simulink</w:t>
      </w:r>
      <w:r w:rsidRPr="00A36FCC">
        <w:rPr>
          <w:rFonts w:ascii="Times New Roman" w:hAnsi="Times New Roman"/>
          <w:sz w:val="28"/>
          <w:szCs w:val="28"/>
        </w:rPr>
        <w:t xml:space="preserve"> в </w:t>
      </w:r>
      <w:r w:rsidRPr="00A36FCC">
        <w:rPr>
          <w:rFonts w:ascii="Times New Roman" w:hAnsi="Times New Roman"/>
          <w:sz w:val="28"/>
          <w:szCs w:val="28"/>
          <w:lang w:val="en-US"/>
        </w:rPr>
        <w:t>LabView</w:t>
      </w:r>
      <w:r w:rsidRPr="00A36FCC">
        <w:rPr>
          <w:rFonts w:ascii="Times New Roman" w:hAnsi="Times New Roman"/>
          <w:sz w:val="28"/>
          <w:szCs w:val="28"/>
        </w:rPr>
        <w:t>).</w:t>
      </w:r>
    </w:p>
    <w:p w:rsidR="00E6541B" w:rsidRPr="00A36FCC" w:rsidRDefault="00E6541B" w:rsidP="00A36FCC">
      <w:pPr>
        <w:pStyle w:val="ab"/>
        <w:numPr>
          <w:ilvl w:val="0"/>
          <w:numId w:val="11"/>
        </w:numPr>
        <w:spacing w:after="0"/>
        <w:ind w:left="0" w:firstLine="567"/>
        <w:jc w:val="both"/>
        <w:rPr>
          <w:rFonts w:ascii="Times New Roman" w:hAnsi="Times New Roman"/>
          <w:sz w:val="28"/>
          <w:szCs w:val="28"/>
        </w:rPr>
      </w:pPr>
      <w:r w:rsidRPr="00A36FCC">
        <w:rPr>
          <w:rFonts w:ascii="Times New Roman" w:hAnsi="Times New Roman"/>
          <w:sz w:val="28"/>
          <w:szCs w:val="28"/>
        </w:rPr>
        <w:t>Отображать принимаемую последовательность отсчетов в реальном времени на осциллографе.</w:t>
      </w:r>
    </w:p>
    <w:p w:rsidR="00E6541B" w:rsidRPr="00A36FCC" w:rsidRDefault="00E6541B" w:rsidP="00A36FCC">
      <w:pPr>
        <w:pStyle w:val="ab"/>
        <w:numPr>
          <w:ilvl w:val="0"/>
          <w:numId w:val="11"/>
        </w:numPr>
        <w:spacing w:after="0"/>
        <w:ind w:left="0" w:firstLine="567"/>
        <w:jc w:val="both"/>
        <w:rPr>
          <w:rFonts w:ascii="Times New Roman" w:hAnsi="Times New Roman"/>
          <w:sz w:val="28"/>
          <w:szCs w:val="28"/>
        </w:rPr>
      </w:pPr>
      <w:r w:rsidRPr="00A36FCC">
        <w:rPr>
          <w:rFonts w:ascii="Times New Roman" w:hAnsi="Times New Roman"/>
          <w:sz w:val="28"/>
          <w:szCs w:val="28"/>
        </w:rPr>
        <w:t>Отображать спектр принимаемого сигнала в реальном времени.</w:t>
      </w:r>
    </w:p>
    <w:p w:rsidR="00E6541B" w:rsidRPr="00A36FCC" w:rsidRDefault="00E6541B" w:rsidP="00A36FCC">
      <w:pPr>
        <w:pStyle w:val="ab"/>
        <w:numPr>
          <w:ilvl w:val="0"/>
          <w:numId w:val="11"/>
        </w:numPr>
        <w:spacing w:after="0"/>
        <w:ind w:left="0" w:firstLine="567"/>
        <w:jc w:val="both"/>
        <w:rPr>
          <w:rFonts w:ascii="Times New Roman" w:hAnsi="Times New Roman"/>
          <w:sz w:val="28"/>
          <w:szCs w:val="28"/>
        </w:rPr>
      </w:pPr>
      <w:r w:rsidRPr="00A36FCC">
        <w:rPr>
          <w:rFonts w:ascii="Times New Roman" w:hAnsi="Times New Roman"/>
          <w:sz w:val="28"/>
          <w:szCs w:val="28"/>
        </w:rPr>
        <w:t>Через каждые 30 тыс. отсчетов выводить на индикаторы значения дисперсии, среднеквадратического отклонения, с</w:t>
      </w:r>
      <w:r w:rsidRPr="00A36FCC">
        <w:rPr>
          <w:rFonts w:ascii="Times New Roman" w:hAnsi="Times New Roman"/>
          <w:bCs/>
          <w:sz w:val="28"/>
          <w:szCs w:val="28"/>
        </w:rPr>
        <w:t>реднего периода видимых волн, средней угловой частоты, среднего интервала времени между последовательными максимумами, ширины спектра процесса</w:t>
      </w:r>
      <w:r w:rsidRPr="00A36FCC">
        <w:rPr>
          <w:rFonts w:ascii="Times New Roman" w:hAnsi="Times New Roman"/>
          <w:sz w:val="28"/>
          <w:szCs w:val="28"/>
        </w:rPr>
        <w:t>.</w:t>
      </w:r>
    </w:p>
    <w:p w:rsidR="00E6541B" w:rsidRPr="00A36FCC" w:rsidRDefault="00E6541B" w:rsidP="00A36FCC">
      <w:pPr>
        <w:widowControl w:val="0"/>
        <w:tabs>
          <w:tab w:val="left" w:pos="3209"/>
        </w:tabs>
        <w:autoSpaceDE w:val="0"/>
        <w:autoSpaceDN w:val="0"/>
        <w:adjustRightInd w:val="0"/>
        <w:spacing w:after="0"/>
        <w:ind w:firstLine="567"/>
        <w:jc w:val="both"/>
        <w:rPr>
          <w:rFonts w:ascii="Times New Roman" w:hAnsi="Times New Roman"/>
          <w:color w:val="000000"/>
          <w:sz w:val="28"/>
          <w:szCs w:val="28"/>
        </w:rPr>
      </w:pPr>
    </w:p>
    <w:p w:rsidR="00A36FCC" w:rsidRPr="00A36FCC" w:rsidRDefault="00A36FCC" w:rsidP="00A36FCC">
      <w:pPr>
        <w:spacing w:after="0"/>
        <w:ind w:firstLine="567"/>
        <w:jc w:val="both"/>
        <w:rPr>
          <w:rFonts w:ascii="Times New Roman" w:hAnsi="Times New Roman"/>
          <w:b/>
          <w:sz w:val="28"/>
          <w:szCs w:val="28"/>
        </w:rPr>
      </w:pPr>
      <w:r w:rsidRPr="00A36FCC">
        <w:rPr>
          <w:rFonts w:ascii="Times New Roman" w:hAnsi="Times New Roman"/>
          <w:b/>
          <w:sz w:val="28"/>
          <w:szCs w:val="28"/>
        </w:rPr>
        <w:t xml:space="preserve">Раздел 3. Разработка виртуальных приборов </w:t>
      </w:r>
      <w:r w:rsidRPr="00A36FCC">
        <w:rPr>
          <w:rFonts w:ascii="Times New Roman" w:hAnsi="Times New Roman"/>
          <w:b/>
          <w:color w:val="000000"/>
          <w:sz w:val="28"/>
          <w:szCs w:val="28"/>
        </w:rPr>
        <w:t xml:space="preserve">для управления заданными технологическими процессами </w:t>
      </w:r>
      <w:proofErr w:type="gramStart"/>
      <w:r w:rsidRPr="00A36FCC">
        <w:rPr>
          <w:rFonts w:ascii="Times New Roman" w:hAnsi="Times New Roman"/>
          <w:b/>
          <w:color w:val="000000"/>
          <w:sz w:val="28"/>
          <w:szCs w:val="28"/>
        </w:rPr>
        <w:t xml:space="preserve">( </w:t>
      </w:r>
      <w:r w:rsidR="00152AEC">
        <w:rPr>
          <w:rFonts w:ascii="Times New Roman" w:hAnsi="Times New Roman"/>
          <w:b/>
          <w:color w:val="000000"/>
          <w:sz w:val="28"/>
          <w:szCs w:val="28"/>
        </w:rPr>
        <w:t>14</w:t>
      </w:r>
      <w:proofErr w:type="gramEnd"/>
      <w:r w:rsidR="00AF6A61">
        <w:rPr>
          <w:rFonts w:ascii="Times New Roman" w:hAnsi="Times New Roman"/>
          <w:b/>
          <w:color w:val="000000"/>
          <w:sz w:val="28"/>
          <w:szCs w:val="28"/>
        </w:rPr>
        <w:t xml:space="preserve"> </w:t>
      </w:r>
      <w:r w:rsidRPr="00A36FCC">
        <w:rPr>
          <w:rFonts w:ascii="Times New Roman" w:hAnsi="Times New Roman"/>
          <w:b/>
          <w:color w:val="000000"/>
          <w:sz w:val="28"/>
          <w:szCs w:val="28"/>
        </w:rPr>
        <w:t>час</w:t>
      </w:r>
      <w:r w:rsidR="00AF6A61">
        <w:rPr>
          <w:rFonts w:ascii="Times New Roman" w:hAnsi="Times New Roman"/>
          <w:b/>
          <w:color w:val="000000"/>
          <w:sz w:val="28"/>
          <w:szCs w:val="28"/>
        </w:rPr>
        <w:t>ов</w:t>
      </w:r>
      <w:r w:rsidRPr="00A36FCC">
        <w:rPr>
          <w:rFonts w:ascii="Times New Roman" w:hAnsi="Times New Roman"/>
          <w:b/>
          <w:color w:val="000000"/>
          <w:sz w:val="28"/>
          <w:szCs w:val="28"/>
        </w:rPr>
        <w:t>)</w:t>
      </w:r>
    </w:p>
    <w:p w:rsidR="00A36FCC" w:rsidRPr="00A36FCC" w:rsidRDefault="00A36FCC"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12. </w:t>
      </w:r>
      <w:r w:rsidRPr="00A36FCC">
        <w:rPr>
          <w:rFonts w:ascii="Times New Roman" w:hAnsi="Times New Roman"/>
          <w:sz w:val="28"/>
          <w:szCs w:val="28"/>
        </w:rPr>
        <w:t xml:space="preserve">Создайте ВП, который генерирует три массива данных: белый шум и два гармонических сигнала разной амплитуды и частоты. Отобразите их сумму на графике. На втором графике отобразите спектральную плотность мощности суммарного сигнала. </w:t>
      </w:r>
    </w:p>
    <w:p w:rsidR="007E59E4" w:rsidRDefault="007E59E4" w:rsidP="00A36FCC">
      <w:pPr>
        <w:spacing w:after="0"/>
        <w:ind w:firstLine="567"/>
        <w:jc w:val="both"/>
        <w:rPr>
          <w:rFonts w:ascii="Times New Roman" w:hAnsi="Times New Roman"/>
          <w:b/>
          <w:sz w:val="28"/>
          <w:szCs w:val="28"/>
        </w:rPr>
      </w:pPr>
    </w:p>
    <w:p w:rsidR="00A36FCC" w:rsidRPr="00A36FCC" w:rsidRDefault="00A36FCC"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13. </w:t>
      </w:r>
      <w:r w:rsidRPr="00A36FCC">
        <w:rPr>
          <w:rFonts w:ascii="Times New Roman" w:hAnsi="Times New Roman"/>
          <w:sz w:val="28"/>
          <w:szCs w:val="28"/>
        </w:rPr>
        <w:t xml:space="preserve">Осуществить выбор одного из трех источников данных для считывания и графического отображения, используя элемент </w:t>
      </w:r>
      <w:r w:rsidRPr="00A36FCC">
        <w:rPr>
          <w:rFonts w:ascii="Times New Roman" w:hAnsi="Times New Roman"/>
          <w:sz w:val="28"/>
          <w:szCs w:val="28"/>
          <w:lang w:val="en-US"/>
        </w:rPr>
        <w:t>Case</w:t>
      </w:r>
      <w:r w:rsidRPr="00A36FCC">
        <w:rPr>
          <w:rFonts w:ascii="Times New Roman" w:hAnsi="Times New Roman"/>
          <w:sz w:val="28"/>
          <w:szCs w:val="28"/>
        </w:rPr>
        <w:t xml:space="preserve"> </w:t>
      </w:r>
    </w:p>
    <w:p w:rsidR="007E59E4" w:rsidRDefault="007E59E4" w:rsidP="00A36FCC">
      <w:pPr>
        <w:spacing w:after="0"/>
        <w:ind w:firstLine="567"/>
        <w:jc w:val="both"/>
        <w:rPr>
          <w:rFonts w:ascii="Times New Roman" w:hAnsi="Times New Roman"/>
          <w:b/>
          <w:sz w:val="28"/>
          <w:szCs w:val="28"/>
        </w:rPr>
      </w:pPr>
    </w:p>
    <w:p w:rsidR="00A36FCC" w:rsidRPr="00A36FCC" w:rsidRDefault="00A36FCC"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14. </w:t>
      </w:r>
      <w:r w:rsidRPr="00A36FCC">
        <w:rPr>
          <w:rFonts w:ascii="Times New Roman" w:hAnsi="Times New Roman"/>
          <w:color w:val="000000"/>
          <w:sz w:val="28"/>
          <w:szCs w:val="28"/>
        </w:rPr>
        <w:t xml:space="preserve">Разработать виртуальный инструмент для управления наполнением емкости жидкостью при помощи насоса. Предусмотреть возможность регулирования расхода жидкости, сигнализацию заполнения/опустошения емкости (достижение уровня – 0.95/0) и автоматическое отключение насоса. Разработать имитационную модель насоса. </w:t>
      </w:r>
    </w:p>
    <w:p w:rsidR="007E59E4" w:rsidRDefault="007E59E4" w:rsidP="00A36FCC">
      <w:pPr>
        <w:spacing w:after="0"/>
        <w:ind w:firstLine="567"/>
        <w:jc w:val="both"/>
        <w:rPr>
          <w:rFonts w:ascii="Times New Roman" w:hAnsi="Times New Roman"/>
          <w:b/>
          <w:sz w:val="28"/>
          <w:szCs w:val="28"/>
        </w:rPr>
      </w:pPr>
    </w:p>
    <w:p w:rsidR="00A36FCC" w:rsidRPr="00A36FCC" w:rsidRDefault="00A36FCC" w:rsidP="00A36FCC">
      <w:pPr>
        <w:spacing w:after="0"/>
        <w:ind w:firstLine="567"/>
        <w:jc w:val="both"/>
        <w:rPr>
          <w:rFonts w:ascii="Times New Roman" w:hAnsi="Times New Roman"/>
          <w:sz w:val="28"/>
          <w:szCs w:val="28"/>
        </w:rPr>
      </w:pPr>
      <w:r w:rsidRPr="00A36FCC">
        <w:rPr>
          <w:rFonts w:ascii="Times New Roman" w:hAnsi="Times New Roman"/>
          <w:b/>
          <w:sz w:val="28"/>
          <w:szCs w:val="28"/>
        </w:rPr>
        <w:t xml:space="preserve">Занятие 15. </w:t>
      </w:r>
      <w:r w:rsidRPr="00A36FCC">
        <w:rPr>
          <w:rFonts w:ascii="Times New Roman" w:hAnsi="Times New Roman"/>
          <w:sz w:val="28"/>
          <w:szCs w:val="28"/>
        </w:rPr>
        <w:t xml:space="preserve">Разработать виртуальный инструмент, в котором осуществляется наполнение емкости насосом (аналогично работе 9), затем 5 секундная задержка на физико-химические превращения (горит сигнальный индикатор) и далее опорожнение емкости. </w:t>
      </w:r>
    </w:p>
    <w:bookmarkEnd w:id="1"/>
    <w:p w:rsidR="00E6541B" w:rsidRPr="00B12C4C" w:rsidRDefault="00E6541B" w:rsidP="00B12C4C">
      <w:pPr>
        <w:tabs>
          <w:tab w:val="left" w:pos="709"/>
        </w:tabs>
        <w:suppressAutoHyphens/>
        <w:spacing w:after="0" w:line="360" w:lineRule="auto"/>
        <w:ind w:left="360"/>
        <w:jc w:val="center"/>
        <w:rPr>
          <w:rFonts w:ascii="Times New Roman" w:hAnsi="Times New Roman"/>
          <w:b/>
          <w:caps/>
          <w:sz w:val="28"/>
          <w:szCs w:val="28"/>
        </w:rPr>
      </w:pPr>
    </w:p>
    <w:p w:rsidR="00E6541B" w:rsidRPr="005166B4" w:rsidRDefault="00E6541B" w:rsidP="00AF6A61">
      <w:pPr>
        <w:numPr>
          <w:ilvl w:val="0"/>
          <w:numId w:val="19"/>
        </w:numPr>
        <w:spacing w:after="0"/>
        <w:jc w:val="center"/>
        <w:rPr>
          <w:rFonts w:ascii="Times New Roman" w:hAnsi="Times New Roman"/>
          <w:b/>
          <w:caps/>
          <w:sz w:val="28"/>
          <w:szCs w:val="28"/>
        </w:rPr>
      </w:pPr>
      <w:r w:rsidRPr="005166B4">
        <w:rPr>
          <w:rFonts w:ascii="Times New Roman" w:hAnsi="Times New Roman"/>
          <w:b/>
          <w:caps/>
          <w:sz w:val="28"/>
          <w:szCs w:val="28"/>
        </w:rPr>
        <w:t>УЧЕБНО-МЕТОДИЧЕСКОЕ обеспечение самостоятельной работы ОБУЧАЮЩИХСЯ</w:t>
      </w:r>
    </w:p>
    <w:p w:rsidR="00E6541B" w:rsidRPr="001C7AAF" w:rsidRDefault="00E6541B" w:rsidP="001C7AAF">
      <w:pPr>
        <w:tabs>
          <w:tab w:val="left" w:pos="709"/>
        </w:tabs>
        <w:suppressAutoHyphens/>
        <w:spacing w:after="0" w:line="360" w:lineRule="auto"/>
        <w:rPr>
          <w:rFonts w:ascii="Times New Roman" w:hAnsi="Times New Roman"/>
          <w:b/>
          <w:caps/>
          <w:sz w:val="28"/>
          <w:szCs w:val="28"/>
        </w:rPr>
      </w:pPr>
    </w:p>
    <w:p w:rsidR="00E6541B" w:rsidRPr="001C7AAF" w:rsidRDefault="00E6541B" w:rsidP="007E59E4">
      <w:pPr>
        <w:spacing w:after="0"/>
        <w:ind w:firstLine="567"/>
        <w:jc w:val="both"/>
        <w:rPr>
          <w:rFonts w:ascii="Times New Roman" w:hAnsi="Times New Roman"/>
          <w:sz w:val="28"/>
          <w:szCs w:val="28"/>
        </w:rPr>
      </w:pPr>
      <w:r w:rsidRPr="001C7AAF">
        <w:rPr>
          <w:rFonts w:ascii="Times New Roman" w:hAnsi="Times New Roman"/>
          <w:sz w:val="28"/>
          <w:szCs w:val="28"/>
        </w:rPr>
        <w:t>Учебно-методическое обеспечение самостоятельной работы обучающихся по дисциплине «</w:t>
      </w:r>
      <w:r w:rsidRPr="00E34E90">
        <w:rPr>
          <w:rFonts w:ascii="Times New Roman" w:hAnsi="Times New Roman"/>
          <w:sz w:val="28"/>
          <w:szCs w:val="28"/>
        </w:rPr>
        <w:t>Основы технологии виртуальных приборов</w:t>
      </w:r>
      <w:r w:rsidRPr="001C7AAF">
        <w:rPr>
          <w:rFonts w:ascii="Times New Roman" w:hAnsi="Times New Roman"/>
          <w:sz w:val="28"/>
          <w:szCs w:val="28"/>
        </w:rPr>
        <w:t>» представлено в Приложении 1 и включает в себя:</w:t>
      </w:r>
    </w:p>
    <w:p w:rsidR="00E6541B" w:rsidRPr="001C7AAF" w:rsidRDefault="00E6541B" w:rsidP="007E59E4">
      <w:pPr>
        <w:spacing w:after="0"/>
        <w:ind w:firstLine="567"/>
        <w:jc w:val="both"/>
        <w:rPr>
          <w:rFonts w:ascii="Times New Roman" w:hAnsi="Times New Roman"/>
          <w:sz w:val="28"/>
          <w:szCs w:val="28"/>
        </w:rPr>
      </w:pPr>
      <w:r w:rsidRPr="001C7AAF">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E6541B" w:rsidRPr="001C7AAF" w:rsidRDefault="00E6541B" w:rsidP="007E59E4">
      <w:pPr>
        <w:spacing w:after="0"/>
        <w:ind w:firstLine="567"/>
        <w:jc w:val="both"/>
        <w:rPr>
          <w:rFonts w:ascii="Times New Roman" w:hAnsi="Times New Roman"/>
          <w:sz w:val="28"/>
          <w:szCs w:val="28"/>
        </w:rPr>
      </w:pPr>
      <w:r w:rsidRPr="001C7AAF">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E6541B" w:rsidRPr="001C7AAF" w:rsidRDefault="00E6541B" w:rsidP="007E59E4">
      <w:pPr>
        <w:spacing w:after="0"/>
        <w:ind w:firstLine="567"/>
        <w:jc w:val="both"/>
        <w:rPr>
          <w:rFonts w:ascii="Times New Roman" w:hAnsi="Times New Roman"/>
          <w:sz w:val="28"/>
          <w:szCs w:val="28"/>
        </w:rPr>
      </w:pPr>
      <w:r w:rsidRPr="001C7AAF">
        <w:rPr>
          <w:rFonts w:ascii="Times New Roman" w:hAnsi="Times New Roman"/>
          <w:sz w:val="28"/>
          <w:szCs w:val="28"/>
        </w:rPr>
        <w:t>требования к представлению и оформлению результатов самостоятельной работы;</w:t>
      </w:r>
    </w:p>
    <w:p w:rsidR="00E6541B" w:rsidRPr="001C7AAF" w:rsidRDefault="00E6541B" w:rsidP="007E59E4">
      <w:pPr>
        <w:tabs>
          <w:tab w:val="left" w:pos="1122"/>
        </w:tabs>
        <w:spacing w:after="0"/>
        <w:ind w:firstLine="709"/>
        <w:jc w:val="both"/>
        <w:rPr>
          <w:rFonts w:ascii="Times New Roman" w:hAnsi="Times New Roman"/>
          <w:sz w:val="24"/>
          <w:szCs w:val="24"/>
        </w:rPr>
      </w:pPr>
      <w:r w:rsidRPr="001C7AAF">
        <w:rPr>
          <w:rFonts w:ascii="Times New Roman" w:hAnsi="Times New Roman"/>
          <w:sz w:val="28"/>
          <w:szCs w:val="28"/>
        </w:rPr>
        <w:t>критерии оценки выполнения самостоятельной работы.</w:t>
      </w:r>
    </w:p>
    <w:p w:rsidR="00E6541B" w:rsidRPr="00A90848" w:rsidRDefault="00E6541B" w:rsidP="00B83AAC">
      <w:pPr>
        <w:tabs>
          <w:tab w:val="left" w:pos="1122"/>
        </w:tabs>
        <w:spacing w:line="360" w:lineRule="auto"/>
        <w:ind w:firstLine="709"/>
        <w:jc w:val="center"/>
        <w:rPr>
          <w:rFonts w:ascii="Times New Roman" w:hAnsi="Times New Roman"/>
          <w:b/>
          <w:sz w:val="24"/>
          <w:szCs w:val="24"/>
        </w:rPr>
      </w:pPr>
    </w:p>
    <w:p w:rsidR="00E6541B" w:rsidRPr="001C7AAF" w:rsidRDefault="00E6541B" w:rsidP="00AF6A61">
      <w:pPr>
        <w:numPr>
          <w:ilvl w:val="0"/>
          <w:numId w:val="19"/>
        </w:numPr>
        <w:spacing w:after="0"/>
        <w:jc w:val="center"/>
        <w:rPr>
          <w:rFonts w:ascii="Times New Roman" w:hAnsi="Times New Roman"/>
          <w:caps/>
          <w:sz w:val="28"/>
          <w:szCs w:val="28"/>
        </w:rPr>
      </w:pPr>
      <w:r w:rsidRPr="00AA6C58">
        <w:rPr>
          <w:rFonts w:ascii="Times New Roman" w:hAnsi="Times New Roman"/>
          <w:b/>
          <w:spacing w:val="3"/>
          <w:sz w:val="28"/>
          <w:szCs w:val="28"/>
        </w:rPr>
        <w:t>КОНТРОЛЬ ДОСТИЖЕНИЯ ЦЕЛЕЙ</w:t>
      </w:r>
      <w:r w:rsidRPr="00AA6C58">
        <w:rPr>
          <w:rFonts w:ascii="Times New Roman" w:hAnsi="Times New Roman"/>
          <w:b/>
          <w:sz w:val="28"/>
          <w:szCs w:val="28"/>
        </w:rPr>
        <w:t xml:space="preserve"> КУРСА</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2273"/>
        <w:gridCol w:w="993"/>
        <w:gridCol w:w="1842"/>
        <w:gridCol w:w="1701"/>
        <w:gridCol w:w="1843"/>
      </w:tblGrid>
      <w:tr w:rsidR="00E6541B" w:rsidRPr="007E59E4" w:rsidTr="007E59E4">
        <w:trPr>
          <w:trHeight w:val="315"/>
        </w:trPr>
        <w:tc>
          <w:tcPr>
            <w:tcW w:w="675" w:type="dxa"/>
            <w:vMerge w:val="restart"/>
            <w:tcBorders>
              <w:top w:val="single" w:sz="4" w:space="0" w:color="000000"/>
            </w:tcBorders>
          </w:tcPr>
          <w:p w:rsidR="00E6541B" w:rsidRPr="007E59E4" w:rsidRDefault="00E6541B" w:rsidP="007E59E4">
            <w:pPr>
              <w:pStyle w:val="ac"/>
              <w:snapToGrid w:val="0"/>
              <w:jc w:val="center"/>
              <w:rPr>
                <w:rFonts w:ascii="Times New Roman" w:hAnsi="Times New Roman"/>
                <w:sz w:val="20"/>
                <w:szCs w:val="20"/>
              </w:rPr>
            </w:pPr>
            <w:r w:rsidRPr="007E59E4">
              <w:rPr>
                <w:rFonts w:ascii="Times New Roman" w:hAnsi="Times New Roman"/>
                <w:sz w:val="20"/>
                <w:szCs w:val="20"/>
              </w:rPr>
              <w:t>№ п/п</w:t>
            </w:r>
          </w:p>
        </w:tc>
        <w:tc>
          <w:tcPr>
            <w:tcW w:w="2273" w:type="dxa"/>
            <w:vMerge w:val="restart"/>
            <w:tcBorders>
              <w:top w:val="single" w:sz="4" w:space="0" w:color="000000"/>
            </w:tcBorders>
          </w:tcPr>
          <w:p w:rsidR="00E6541B" w:rsidRPr="007E59E4" w:rsidRDefault="00E6541B" w:rsidP="007E59E4">
            <w:pPr>
              <w:pStyle w:val="ac"/>
              <w:snapToGrid w:val="0"/>
              <w:jc w:val="center"/>
              <w:rPr>
                <w:rFonts w:ascii="Times New Roman" w:hAnsi="Times New Roman"/>
                <w:sz w:val="20"/>
                <w:szCs w:val="20"/>
              </w:rPr>
            </w:pPr>
            <w:r w:rsidRPr="007E59E4">
              <w:rPr>
                <w:rFonts w:ascii="Times New Roman" w:hAnsi="Times New Roman"/>
                <w:sz w:val="20"/>
                <w:szCs w:val="20"/>
              </w:rPr>
              <w:t>Контролируемые разделы / темы дисциплины</w:t>
            </w:r>
          </w:p>
        </w:tc>
        <w:tc>
          <w:tcPr>
            <w:tcW w:w="2835" w:type="dxa"/>
            <w:gridSpan w:val="2"/>
            <w:vMerge w:val="restart"/>
            <w:tcBorders>
              <w:top w:val="single" w:sz="4" w:space="0" w:color="000000"/>
            </w:tcBorders>
          </w:tcPr>
          <w:p w:rsidR="00E6541B" w:rsidRPr="007E59E4" w:rsidRDefault="00E6541B" w:rsidP="007E59E4">
            <w:pPr>
              <w:pStyle w:val="ac"/>
              <w:snapToGrid w:val="0"/>
              <w:jc w:val="center"/>
              <w:rPr>
                <w:rFonts w:ascii="Times New Roman" w:hAnsi="Times New Roman"/>
                <w:sz w:val="20"/>
                <w:szCs w:val="20"/>
              </w:rPr>
            </w:pPr>
            <w:r w:rsidRPr="007E59E4">
              <w:rPr>
                <w:rFonts w:ascii="Times New Roman" w:hAnsi="Times New Roman"/>
                <w:sz w:val="20"/>
                <w:szCs w:val="20"/>
              </w:rPr>
              <w:t xml:space="preserve">Коды и этапы формирования компетенций </w:t>
            </w:r>
          </w:p>
        </w:tc>
        <w:tc>
          <w:tcPr>
            <w:tcW w:w="3544" w:type="dxa"/>
            <w:gridSpan w:val="2"/>
            <w:tcBorders>
              <w:top w:val="single" w:sz="4" w:space="0" w:color="000000"/>
            </w:tcBorders>
          </w:tcPr>
          <w:p w:rsidR="00E6541B" w:rsidRPr="007E59E4" w:rsidRDefault="00E6541B" w:rsidP="007E59E4">
            <w:pPr>
              <w:pStyle w:val="ac"/>
              <w:snapToGrid w:val="0"/>
              <w:jc w:val="center"/>
              <w:rPr>
                <w:rFonts w:ascii="Times New Roman" w:hAnsi="Times New Roman"/>
                <w:color w:val="000000"/>
                <w:sz w:val="20"/>
                <w:szCs w:val="20"/>
              </w:rPr>
            </w:pPr>
            <w:r w:rsidRPr="007E59E4">
              <w:rPr>
                <w:rFonts w:ascii="Times New Roman" w:hAnsi="Times New Roman"/>
                <w:color w:val="000000"/>
                <w:sz w:val="20"/>
                <w:szCs w:val="20"/>
              </w:rPr>
              <w:t xml:space="preserve">Оценочные средства </w:t>
            </w:r>
          </w:p>
        </w:tc>
      </w:tr>
      <w:tr w:rsidR="00E6541B" w:rsidRPr="007E59E4" w:rsidTr="007E59E4">
        <w:trPr>
          <w:trHeight w:val="791"/>
        </w:trPr>
        <w:tc>
          <w:tcPr>
            <w:tcW w:w="675" w:type="dxa"/>
            <w:vMerge/>
            <w:tcBorders>
              <w:top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tcBorders>
              <w:top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2835" w:type="dxa"/>
            <w:gridSpan w:val="2"/>
            <w:vMerge/>
            <w:tcBorders>
              <w:top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1701" w:type="dxa"/>
            <w:tcBorders>
              <w:top w:val="single" w:sz="4" w:space="0" w:color="000000"/>
            </w:tcBorders>
          </w:tcPr>
          <w:p w:rsidR="00E6541B" w:rsidRPr="007E59E4" w:rsidRDefault="00E6541B" w:rsidP="007E59E4">
            <w:pPr>
              <w:pStyle w:val="ac"/>
              <w:snapToGrid w:val="0"/>
              <w:jc w:val="center"/>
              <w:rPr>
                <w:rFonts w:ascii="Times New Roman" w:hAnsi="Times New Roman"/>
                <w:sz w:val="20"/>
                <w:szCs w:val="20"/>
              </w:rPr>
            </w:pPr>
            <w:r w:rsidRPr="007E59E4">
              <w:rPr>
                <w:rFonts w:ascii="Times New Roman" w:hAnsi="Times New Roman"/>
                <w:sz w:val="20"/>
                <w:szCs w:val="20"/>
              </w:rPr>
              <w:t>текущий контроль</w:t>
            </w:r>
          </w:p>
        </w:tc>
        <w:tc>
          <w:tcPr>
            <w:tcW w:w="1843" w:type="dxa"/>
            <w:tcBorders>
              <w:top w:val="single" w:sz="4" w:space="0" w:color="000000"/>
            </w:tcBorders>
          </w:tcPr>
          <w:p w:rsidR="00E6541B" w:rsidRPr="007E59E4" w:rsidRDefault="00E6541B" w:rsidP="007E59E4">
            <w:pPr>
              <w:pStyle w:val="ac"/>
              <w:snapToGrid w:val="0"/>
              <w:jc w:val="center"/>
              <w:rPr>
                <w:rFonts w:ascii="Times New Roman" w:hAnsi="Times New Roman"/>
                <w:color w:val="000000"/>
                <w:sz w:val="20"/>
                <w:szCs w:val="20"/>
              </w:rPr>
            </w:pPr>
            <w:r w:rsidRPr="007E59E4">
              <w:rPr>
                <w:rFonts w:ascii="Times New Roman" w:hAnsi="Times New Roman"/>
                <w:color w:val="000000"/>
                <w:sz w:val="20"/>
                <w:szCs w:val="20"/>
              </w:rPr>
              <w:t>промежуточная аттестация</w:t>
            </w:r>
          </w:p>
        </w:tc>
      </w:tr>
      <w:tr w:rsidR="00E6541B" w:rsidRPr="007E59E4" w:rsidTr="007E59E4">
        <w:trPr>
          <w:trHeight w:val="315"/>
        </w:trPr>
        <w:tc>
          <w:tcPr>
            <w:tcW w:w="675" w:type="dxa"/>
            <w:vMerge w:val="restart"/>
            <w:tcBorders>
              <w:bottom w:val="single" w:sz="4" w:space="0" w:color="000000"/>
            </w:tcBorders>
          </w:tcPr>
          <w:p w:rsidR="00E6541B" w:rsidRPr="007E59E4" w:rsidRDefault="00E6541B" w:rsidP="007E59E4">
            <w:pPr>
              <w:pStyle w:val="ac"/>
              <w:snapToGrid w:val="0"/>
              <w:jc w:val="center"/>
              <w:rPr>
                <w:rFonts w:ascii="Times New Roman" w:hAnsi="Times New Roman"/>
                <w:sz w:val="20"/>
                <w:szCs w:val="20"/>
              </w:rPr>
            </w:pPr>
            <w:r w:rsidRPr="007E59E4">
              <w:rPr>
                <w:rFonts w:ascii="Times New Roman" w:hAnsi="Times New Roman"/>
                <w:sz w:val="20"/>
                <w:szCs w:val="20"/>
              </w:rPr>
              <w:t>1</w:t>
            </w:r>
          </w:p>
        </w:tc>
        <w:tc>
          <w:tcPr>
            <w:tcW w:w="2273" w:type="dxa"/>
            <w:vMerge w:val="restart"/>
            <w:tcBorders>
              <w:bottom w:val="single" w:sz="4" w:space="0" w:color="000000"/>
            </w:tcBorders>
          </w:tcPr>
          <w:p w:rsidR="00E6541B" w:rsidRPr="007E59E4" w:rsidRDefault="00E6541B" w:rsidP="007E59E4">
            <w:pPr>
              <w:autoSpaceDE w:val="0"/>
              <w:autoSpaceDN w:val="0"/>
              <w:adjustRightInd w:val="0"/>
              <w:spacing w:after="0" w:line="240" w:lineRule="auto"/>
              <w:jc w:val="both"/>
              <w:rPr>
                <w:rFonts w:ascii="Times New Roman" w:hAnsi="Times New Roman"/>
                <w:sz w:val="20"/>
                <w:szCs w:val="20"/>
              </w:rPr>
            </w:pPr>
            <w:r w:rsidRPr="007E59E4">
              <w:rPr>
                <w:rFonts w:ascii="Times New Roman" w:hAnsi="Times New Roman"/>
                <w:sz w:val="20"/>
                <w:szCs w:val="20"/>
              </w:rPr>
              <w:t>Раздел 1 Разработка виртуальных приборов для создания, накопления, обработки и индикации данных</w:t>
            </w:r>
          </w:p>
          <w:p w:rsidR="00E6541B" w:rsidRPr="007E59E4" w:rsidRDefault="00E6541B" w:rsidP="007E59E4">
            <w:pPr>
              <w:pStyle w:val="ac"/>
              <w:snapToGrid w:val="0"/>
              <w:rPr>
                <w:rFonts w:ascii="Times New Roman" w:hAnsi="Times New Roman"/>
                <w:sz w:val="20"/>
                <w:szCs w:val="20"/>
              </w:rPr>
            </w:pPr>
          </w:p>
        </w:tc>
        <w:tc>
          <w:tcPr>
            <w:tcW w:w="993" w:type="dxa"/>
            <w:vMerge w:val="restart"/>
            <w:tcBorders>
              <w:bottom w:val="single" w:sz="4" w:space="0" w:color="000000"/>
            </w:tcBorders>
          </w:tcPr>
          <w:p w:rsidR="00E6541B" w:rsidRPr="007E59E4" w:rsidRDefault="00E4436B" w:rsidP="007E59E4">
            <w:pPr>
              <w:pStyle w:val="ac"/>
              <w:snapToGrid w:val="0"/>
              <w:jc w:val="both"/>
              <w:rPr>
                <w:rFonts w:ascii="Times New Roman" w:hAnsi="Times New Roman"/>
                <w:sz w:val="20"/>
                <w:szCs w:val="20"/>
              </w:rPr>
            </w:pPr>
            <w:r w:rsidRPr="007E59E4">
              <w:rPr>
                <w:rFonts w:ascii="Times New Roman" w:hAnsi="Times New Roman"/>
                <w:sz w:val="20"/>
                <w:szCs w:val="20"/>
              </w:rPr>
              <w:t xml:space="preserve"> ПК-26</w:t>
            </w:r>
          </w:p>
        </w:tc>
        <w:tc>
          <w:tcPr>
            <w:tcW w:w="1842" w:type="dxa"/>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Знает: назначение, возможности пакета</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методы обработки сигналов</w:t>
            </w:r>
          </w:p>
        </w:tc>
        <w:tc>
          <w:tcPr>
            <w:tcW w:w="1701" w:type="dxa"/>
          </w:tcPr>
          <w:p w:rsidR="00E6541B" w:rsidRPr="007E59E4" w:rsidRDefault="00E6541B" w:rsidP="007E59E4">
            <w:pPr>
              <w:pStyle w:val="ac"/>
              <w:snapToGrid w:val="0"/>
              <w:jc w:val="both"/>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tcPr>
          <w:p w:rsidR="00E6541B" w:rsidRPr="007E59E4" w:rsidRDefault="00E6541B"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E6541B" w:rsidRPr="007E59E4" w:rsidTr="007E59E4">
        <w:trPr>
          <w:trHeight w:val="315"/>
        </w:trPr>
        <w:tc>
          <w:tcPr>
            <w:tcW w:w="675"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Умеет: разрабатывать виртуальные приборы для сбора, обработки, визуализации данных</w:t>
            </w:r>
          </w:p>
        </w:tc>
        <w:tc>
          <w:tcPr>
            <w:tcW w:w="1701" w:type="dxa"/>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ПР-8,</w:t>
            </w:r>
          </w:p>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tcPr>
          <w:p w:rsidR="00E6541B" w:rsidRPr="007E59E4" w:rsidRDefault="007E59E4"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E6541B" w:rsidRPr="007E59E4" w:rsidTr="007E59E4">
        <w:trPr>
          <w:trHeight w:val="315"/>
        </w:trPr>
        <w:tc>
          <w:tcPr>
            <w:tcW w:w="675"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 xml:space="preserve">Владеет: навыками работы с пакетом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функциональных узлов информационно-измерительных систем</w:t>
            </w:r>
          </w:p>
        </w:tc>
        <w:tc>
          <w:tcPr>
            <w:tcW w:w="1701" w:type="dxa"/>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ПР-8,</w:t>
            </w:r>
          </w:p>
          <w:p w:rsidR="00E6541B" w:rsidRPr="007E59E4" w:rsidRDefault="00E6541B" w:rsidP="007E59E4">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tcPr>
          <w:p w:rsidR="00E6541B" w:rsidRPr="007E59E4" w:rsidRDefault="007E59E4" w:rsidP="007E59E4">
            <w:pPr>
              <w:pStyle w:val="ac"/>
              <w:snapToGrid w:val="0"/>
              <w:rPr>
                <w:rFonts w:ascii="Times New Roman" w:hAnsi="Times New Roman"/>
                <w:i/>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E6541B" w:rsidRPr="007E59E4" w:rsidTr="007E59E4">
        <w:trPr>
          <w:trHeight w:val="170"/>
        </w:trPr>
        <w:tc>
          <w:tcPr>
            <w:tcW w:w="675" w:type="dxa"/>
            <w:vMerge w:val="restart"/>
            <w:vAlign w:val="center"/>
          </w:tcPr>
          <w:p w:rsidR="00E6541B" w:rsidRPr="007E59E4" w:rsidRDefault="00E6541B" w:rsidP="007E59E4">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lastRenderedPageBreak/>
              <w:t>2</w:t>
            </w:r>
          </w:p>
        </w:tc>
        <w:tc>
          <w:tcPr>
            <w:tcW w:w="2273" w:type="dxa"/>
            <w:vMerge w:val="restart"/>
            <w:vAlign w:val="center"/>
          </w:tcPr>
          <w:p w:rsidR="00E6541B" w:rsidRPr="007E59E4" w:rsidRDefault="00E6541B" w:rsidP="007E59E4">
            <w:pPr>
              <w:spacing w:after="0" w:line="240" w:lineRule="auto"/>
              <w:rPr>
                <w:rFonts w:ascii="Times New Roman" w:hAnsi="Times New Roman"/>
                <w:sz w:val="20"/>
                <w:szCs w:val="20"/>
                <w:lang w:eastAsia="ar-SA"/>
              </w:rPr>
            </w:pPr>
            <w:r w:rsidRPr="007E59E4">
              <w:rPr>
                <w:rFonts w:ascii="Times New Roman" w:hAnsi="Times New Roman"/>
                <w:sz w:val="20"/>
                <w:szCs w:val="20"/>
              </w:rPr>
              <w:t>Раздел 2. Разработка виртуальных приборов имитирующих работу информационно-измерительной системы</w:t>
            </w:r>
          </w:p>
        </w:tc>
        <w:tc>
          <w:tcPr>
            <w:tcW w:w="993" w:type="dxa"/>
            <w:vMerge w:val="restart"/>
            <w:vAlign w:val="center"/>
          </w:tcPr>
          <w:p w:rsidR="00E6541B" w:rsidRPr="007E59E4" w:rsidRDefault="00E4436B" w:rsidP="007E59E4">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ПК-26</w:t>
            </w:r>
          </w:p>
        </w:tc>
        <w:tc>
          <w:tcPr>
            <w:tcW w:w="1842" w:type="dxa"/>
            <w:tcBorders>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highlight w:val="yellow"/>
              </w:rPr>
            </w:pPr>
            <w:r w:rsidRPr="007E59E4">
              <w:rPr>
                <w:rFonts w:ascii="Times New Roman" w:hAnsi="Times New Roman"/>
                <w:sz w:val="20"/>
                <w:szCs w:val="20"/>
              </w:rPr>
              <w:t xml:space="preserve">Знает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информационно-измерительных систем</w:t>
            </w:r>
          </w:p>
        </w:tc>
        <w:tc>
          <w:tcPr>
            <w:tcW w:w="1701" w:type="dxa"/>
            <w:tcBorders>
              <w:right w:val="single" w:sz="4" w:space="0" w:color="000000"/>
            </w:tcBorders>
            <w:vAlign w:val="center"/>
          </w:tcPr>
          <w:p w:rsidR="00E6541B" w:rsidRPr="007E59E4" w:rsidRDefault="00E6541B"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vAlign w:val="center"/>
          </w:tcPr>
          <w:p w:rsidR="00E6541B" w:rsidRPr="007E59E4" w:rsidRDefault="00E6541B"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E6541B" w:rsidRPr="007E59E4" w:rsidTr="007E59E4">
        <w:trPr>
          <w:trHeight w:val="170"/>
        </w:trPr>
        <w:tc>
          <w:tcPr>
            <w:tcW w:w="675"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Умеет анализировать свойства и возможности среды для построения виртуальных приборов</w:t>
            </w:r>
          </w:p>
        </w:tc>
        <w:tc>
          <w:tcPr>
            <w:tcW w:w="1701" w:type="dxa"/>
            <w:tcBorders>
              <w:right w:val="single" w:sz="4" w:space="0" w:color="000000"/>
            </w:tcBorders>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ПР-2, ПР-8,</w:t>
            </w:r>
          </w:p>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vAlign w:val="center"/>
          </w:tcPr>
          <w:p w:rsidR="00E6541B" w:rsidRPr="007E59E4" w:rsidRDefault="007E59E4"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E6541B" w:rsidRPr="007E59E4" w:rsidTr="007E59E4">
        <w:trPr>
          <w:trHeight w:val="170"/>
        </w:trPr>
        <w:tc>
          <w:tcPr>
            <w:tcW w:w="675"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 xml:space="preserve">Методикой </w:t>
            </w:r>
            <w:proofErr w:type="spellStart"/>
            <w:r w:rsidRPr="007E59E4">
              <w:rPr>
                <w:rFonts w:ascii="Times New Roman" w:hAnsi="Times New Roman"/>
                <w:sz w:val="20"/>
                <w:szCs w:val="20"/>
              </w:rPr>
              <w:t>проектированиякомпонентов</w:t>
            </w:r>
            <w:proofErr w:type="spellEnd"/>
            <w:r w:rsidRPr="007E59E4">
              <w:rPr>
                <w:rFonts w:ascii="Times New Roman" w:hAnsi="Times New Roman"/>
                <w:sz w:val="20"/>
                <w:szCs w:val="20"/>
              </w:rPr>
              <w:t xml:space="preserve"> информационно-измерительных систем</w:t>
            </w:r>
          </w:p>
        </w:tc>
        <w:tc>
          <w:tcPr>
            <w:tcW w:w="1701" w:type="dxa"/>
            <w:tcBorders>
              <w:right w:val="single" w:sz="4" w:space="0" w:color="000000"/>
            </w:tcBorders>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ПР-8,</w:t>
            </w:r>
          </w:p>
          <w:p w:rsidR="00E6541B" w:rsidRPr="007E59E4" w:rsidRDefault="00E6541B" w:rsidP="007E59E4">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vAlign w:val="center"/>
          </w:tcPr>
          <w:p w:rsidR="00E6541B" w:rsidRPr="007E59E4" w:rsidRDefault="007E59E4"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E6541B" w:rsidRPr="007E59E4" w:rsidTr="007E59E4">
        <w:trPr>
          <w:trHeight w:val="170"/>
        </w:trPr>
        <w:tc>
          <w:tcPr>
            <w:tcW w:w="675" w:type="dxa"/>
            <w:vMerge w:val="restart"/>
            <w:vAlign w:val="center"/>
          </w:tcPr>
          <w:p w:rsidR="00E6541B" w:rsidRPr="007E59E4" w:rsidRDefault="00E6541B" w:rsidP="007E59E4">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3</w:t>
            </w:r>
          </w:p>
        </w:tc>
        <w:tc>
          <w:tcPr>
            <w:tcW w:w="2273" w:type="dxa"/>
            <w:vMerge w:val="restart"/>
            <w:vAlign w:val="center"/>
          </w:tcPr>
          <w:p w:rsidR="00E6541B" w:rsidRPr="007E59E4" w:rsidRDefault="00E6541B" w:rsidP="007E59E4">
            <w:pPr>
              <w:spacing w:after="0" w:line="240" w:lineRule="auto"/>
              <w:rPr>
                <w:rFonts w:ascii="Times New Roman" w:hAnsi="Times New Roman"/>
                <w:sz w:val="20"/>
                <w:szCs w:val="20"/>
                <w:lang w:eastAsia="ar-SA"/>
              </w:rPr>
            </w:pPr>
            <w:r w:rsidRPr="007E59E4">
              <w:rPr>
                <w:rFonts w:ascii="Times New Roman" w:hAnsi="Times New Roman"/>
                <w:sz w:val="20"/>
                <w:szCs w:val="20"/>
              </w:rPr>
              <w:t xml:space="preserve">Раздел 3. Разработка виртуальных приборов </w:t>
            </w:r>
            <w:r w:rsidRPr="007E59E4">
              <w:rPr>
                <w:rFonts w:ascii="Times New Roman" w:hAnsi="Times New Roman"/>
                <w:color w:val="000000"/>
                <w:sz w:val="20"/>
                <w:szCs w:val="20"/>
              </w:rPr>
              <w:t>для управления заданными технологическими процессами</w:t>
            </w:r>
          </w:p>
        </w:tc>
        <w:tc>
          <w:tcPr>
            <w:tcW w:w="993" w:type="dxa"/>
            <w:vMerge w:val="restart"/>
            <w:vAlign w:val="center"/>
          </w:tcPr>
          <w:p w:rsidR="00E6541B" w:rsidRPr="007E59E4" w:rsidRDefault="00E4436B" w:rsidP="007E59E4">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ПК-26</w:t>
            </w:r>
          </w:p>
        </w:tc>
        <w:tc>
          <w:tcPr>
            <w:tcW w:w="1842" w:type="dxa"/>
            <w:tcBorders>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 xml:space="preserve">Знает Специфические особенности моделирования с использованием  пакета </w:t>
            </w:r>
            <w:proofErr w:type="spellStart"/>
            <w:r w:rsidRPr="007E59E4">
              <w:rPr>
                <w:rFonts w:ascii="Times New Roman" w:hAnsi="Times New Roman"/>
                <w:sz w:val="20"/>
                <w:szCs w:val="20"/>
                <w:lang w:val="en-US"/>
              </w:rPr>
              <w:t>Labvew</w:t>
            </w:r>
            <w:proofErr w:type="spellEnd"/>
          </w:p>
        </w:tc>
        <w:tc>
          <w:tcPr>
            <w:tcW w:w="1701" w:type="dxa"/>
            <w:tcBorders>
              <w:right w:val="single" w:sz="4" w:space="0" w:color="000000"/>
            </w:tcBorders>
            <w:vAlign w:val="center"/>
          </w:tcPr>
          <w:p w:rsidR="00E6541B" w:rsidRPr="007E59E4" w:rsidRDefault="00E6541B"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vAlign w:val="center"/>
          </w:tcPr>
          <w:p w:rsidR="00E6541B" w:rsidRPr="007E59E4" w:rsidRDefault="00E6541B"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r w:rsidR="00E6541B" w:rsidRPr="007E59E4" w:rsidTr="007E59E4">
        <w:trPr>
          <w:trHeight w:val="170"/>
        </w:trPr>
        <w:tc>
          <w:tcPr>
            <w:tcW w:w="675"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Умеет создавать имитационные модели систем и устройств</w:t>
            </w:r>
          </w:p>
        </w:tc>
        <w:tc>
          <w:tcPr>
            <w:tcW w:w="1701" w:type="dxa"/>
            <w:tcBorders>
              <w:right w:val="single" w:sz="4" w:space="0" w:color="000000"/>
            </w:tcBorders>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ПР-8,</w:t>
            </w:r>
          </w:p>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vAlign w:val="center"/>
          </w:tcPr>
          <w:p w:rsidR="00E6541B" w:rsidRPr="007E59E4" w:rsidRDefault="007E59E4"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r w:rsidR="00E6541B" w:rsidRPr="007E59E4" w:rsidTr="007E59E4">
        <w:trPr>
          <w:trHeight w:val="1099"/>
        </w:trPr>
        <w:tc>
          <w:tcPr>
            <w:tcW w:w="675"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2273"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993" w:type="dxa"/>
            <w:vMerge/>
            <w:tcBorders>
              <w:bottom w:val="single" w:sz="4" w:space="0" w:color="000000"/>
            </w:tcBorders>
            <w:vAlign w:val="center"/>
          </w:tcPr>
          <w:p w:rsidR="00E6541B" w:rsidRPr="007E59E4" w:rsidRDefault="00E6541B" w:rsidP="007E59E4">
            <w:pPr>
              <w:spacing w:after="0" w:line="240" w:lineRule="auto"/>
              <w:rPr>
                <w:rFonts w:ascii="Times New Roman" w:hAnsi="Times New Roman"/>
                <w:sz w:val="20"/>
                <w:szCs w:val="20"/>
                <w:lang w:eastAsia="ar-SA"/>
              </w:rPr>
            </w:pPr>
          </w:p>
        </w:tc>
        <w:tc>
          <w:tcPr>
            <w:tcW w:w="1842" w:type="dxa"/>
            <w:tcBorders>
              <w:bottom w:val="single" w:sz="4" w:space="0" w:color="000000"/>
              <w:right w:val="single" w:sz="4" w:space="0" w:color="000000"/>
            </w:tcBorders>
            <w:vAlign w:val="center"/>
          </w:tcPr>
          <w:p w:rsidR="00E6541B" w:rsidRPr="007E59E4" w:rsidRDefault="00E6541B" w:rsidP="007E59E4">
            <w:pPr>
              <w:spacing w:after="0" w:line="240" w:lineRule="auto"/>
              <w:rPr>
                <w:rFonts w:ascii="Times New Roman" w:hAnsi="Times New Roman"/>
                <w:sz w:val="20"/>
                <w:szCs w:val="20"/>
              </w:rPr>
            </w:pPr>
            <w:r w:rsidRPr="007E59E4">
              <w:rPr>
                <w:rFonts w:ascii="Times New Roman" w:hAnsi="Times New Roman"/>
                <w:sz w:val="20"/>
                <w:szCs w:val="20"/>
              </w:rPr>
              <w:t xml:space="preserve">Владеет навыками программирования в рамках графической среды </w:t>
            </w:r>
            <w:proofErr w:type="spellStart"/>
            <w:r w:rsidRPr="007E59E4">
              <w:rPr>
                <w:rFonts w:ascii="Times New Roman" w:hAnsi="Times New Roman"/>
                <w:color w:val="000000"/>
                <w:sz w:val="20"/>
                <w:szCs w:val="20"/>
              </w:rPr>
              <w:t>LabVIEW</w:t>
            </w:r>
            <w:proofErr w:type="spellEnd"/>
          </w:p>
        </w:tc>
        <w:tc>
          <w:tcPr>
            <w:tcW w:w="1701" w:type="dxa"/>
            <w:tcBorders>
              <w:bottom w:val="single" w:sz="4" w:space="0" w:color="000000"/>
              <w:right w:val="single" w:sz="4" w:space="0" w:color="000000"/>
            </w:tcBorders>
          </w:tcPr>
          <w:p w:rsidR="00E6541B" w:rsidRPr="007E59E4" w:rsidRDefault="00E6541B" w:rsidP="007E59E4">
            <w:pPr>
              <w:pStyle w:val="ac"/>
              <w:jc w:val="both"/>
              <w:rPr>
                <w:rFonts w:ascii="Times New Roman" w:hAnsi="Times New Roman"/>
                <w:sz w:val="20"/>
                <w:szCs w:val="20"/>
              </w:rPr>
            </w:pPr>
            <w:r w:rsidRPr="007E59E4">
              <w:rPr>
                <w:rFonts w:ascii="Times New Roman" w:hAnsi="Times New Roman"/>
                <w:sz w:val="20"/>
                <w:szCs w:val="20"/>
              </w:rPr>
              <w:t>ПР-8,</w:t>
            </w:r>
          </w:p>
          <w:p w:rsidR="00E6541B" w:rsidRPr="007E59E4" w:rsidRDefault="00E6541B" w:rsidP="007E59E4">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tcBorders>
              <w:bottom w:val="single" w:sz="4" w:space="0" w:color="000000"/>
            </w:tcBorders>
            <w:vAlign w:val="center"/>
          </w:tcPr>
          <w:p w:rsidR="00E6541B" w:rsidRPr="007E59E4" w:rsidRDefault="007E59E4" w:rsidP="007E59E4">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bl>
    <w:p w:rsidR="00E6541B" w:rsidRDefault="00E6541B" w:rsidP="007E59E4">
      <w:pPr>
        <w:spacing w:after="0" w:line="360" w:lineRule="auto"/>
        <w:ind w:firstLine="720"/>
        <w:jc w:val="both"/>
        <w:rPr>
          <w:rFonts w:ascii="Times New Roman" w:hAnsi="Times New Roman"/>
          <w:sz w:val="24"/>
          <w:szCs w:val="24"/>
        </w:rPr>
      </w:pPr>
    </w:p>
    <w:p w:rsidR="00E6541B" w:rsidRDefault="00E6541B" w:rsidP="007E59E4">
      <w:pPr>
        <w:spacing w:after="0"/>
        <w:ind w:firstLine="720"/>
        <w:jc w:val="both"/>
        <w:rPr>
          <w:rFonts w:ascii="Times New Roman" w:hAnsi="Times New Roman"/>
          <w:bCs/>
          <w:sz w:val="28"/>
          <w:szCs w:val="28"/>
        </w:rPr>
      </w:pPr>
      <w:r w:rsidRPr="001C7AAF">
        <w:rPr>
          <w:rFonts w:ascii="Times New Roman" w:hAnsi="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1C7AAF">
        <w:rPr>
          <w:rFonts w:ascii="Times New Roman" w:hAnsi="Times New Roman"/>
          <w:bCs/>
          <w:sz w:val="28"/>
          <w:szCs w:val="28"/>
        </w:rPr>
        <w:t xml:space="preserve">этапы </w:t>
      </w:r>
      <w:r w:rsidRPr="001C7AAF">
        <w:rPr>
          <w:rFonts w:ascii="Times New Roman" w:hAnsi="Times New Roman"/>
          <w:sz w:val="28"/>
          <w:szCs w:val="28"/>
        </w:rPr>
        <w:t>формирования компетенций в процессе</w:t>
      </w:r>
      <w:r w:rsidRPr="001C7AAF">
        <w:rPr>
          <w:rFonts w:ascii="Times New Roman" w:hAnsi="Times New Roman"/>
          <w:bCs/>
          <w:sz w:val="28"/>
          <w:szCs w:val="28"/>
        </w:rPr>
        <w:t xml:space="preserve"> освоения образовательной программы, представлены в Приложении 2.</w:t>
      </w:r>
    </w:p>
    <w:p w:rsidR="00E6541B" w:rsidRPr="001C7AAF" w:rsidRDefault="00E6541B" w:rsidP="001C7AAF">
      <w:pPr>
        <w:spacing w:after="0" w:line="360" w:lineRule="auto"/>
        <w:ind w:firstLine="720"/>
        <w:jc w:val="both"/>
        <w:rPr>
          <w:rFonts w:ascii="Times New Roman" w:hAnsi="Times New Roman"/>
          <w:sz w:val="28"/>
          <w:szCs w:val="28"/>
        </w:rPr>
      </w:pPr>
    </w:p>
    <w:p w:rsidR="00AD4A81" w:rsidRDefault="00AD4A81">
      <w:pPr>
        <w:spacing w:after="0" w:line="240" w:lineRule="auto"/>
        <w:rPr>
          <w:rFonts w:ascii="Times New Roman" w:hAnsi="Times New Roman"/>
          <w:b/>
          <w:caps/>
          <w:sz w:val="28"/>
          <w:szCs w:val="28"/>
        </w:rPr>
      </w:pPr>
      <w:r>
        <w:rPr>
          <w:rFonts w:ascii="Times New Roman" w:hAnsi="Times New Roman"/>
          <w:b/>
          <w:caps/>
          <w:sz w:val="28"/>
          <w:szCs w:val="28"/>
        </w:rPr>
        <w:br w:type="page"/>
      </w:r>
    </w:p>
    <w:p w:rsidR="00E6541B" w:rsidRPr="001C7AAF" w:rsidRDefault="00E6541B" w:rsidP="00AF6A61">
      <w:pPr>
        <w:numPr>
          <w:ilvl w:val="0"/>
          <w:numId w:val="19"/>
        </w:numPr>
        <w:spacing w:after="0"/>
        <w:jc w:val="center"/>
        <w:rPr>
          <w:rFonts w:ascii="Times New Roman" w:hAnsi="Times New Roman"/>
          <w:b/>
          <w:caps/>
          <w:sz w:val="28"/>
          <w:szCs w:val="28"/>
        </w:rPr>
      </w:pPr>
      <w:r w:rsidRPr="002445E6">
        <w:rPr>
          <w:rFonts w:ascii="Times New Roman" w:hAnsi="Times New Roman"/>
          <w:b/>
          <w:caps/>
          <w:sz w:val="28"/>
          <w:szCs w:val="28"/>
        </w:rPr>
        <w:lastRenderedPageBreak/>
        <w:t>СПИСОК УЧЕБНОЙ ЛИТЕРАТУРЫ И ИНФОРМАЦИОННО-МЕТОДИЧЕСКОЕ</w:t>
      </w:r>
      <w:r w:rsidRPr="001C7AAF">
        <w:rPr>
          <w:rFonts w:ascii="Times New Roman" w:hAnsi="Times New Roman"/>
          <w:b/>
          <w:caps/>
          <w:sz w:val="28"/>
          <w:szCs w:val="28"/>
        </w:rPr>
        <w:t xml:space="preserve"> ОБЕСПЕЧЕНИЕ ДИСЦИПЛИНЫ</w:t>
      </w:r>
    </w:p>
    <w:p w:rsidR="007E59E4" w:rsidRDefault="007E59E4" w:rsidP="001C7AAF">
      <w:pPr>
        <w:spacing w:after="0" w:line="360" w:lineRule="auto"/>
        <w:jc w:val="center"/>
        <w:rPr>
          <w:rFonts w:ascii="Times New Roman" w:hAnsi="Times New Roman"/>
          <w:b/>
          <w:i/>
          <w:sz w:val="28"/>
          <w:szCs w:val="28"/>
        </w:rPr>
      </w:pPr>
    </w:p>
    <w:p w:rsidR="00E6541B" w:rsidRPr="001C7AAF" w:rsidRDefault="00E6541B" w:rsidP="001C7AAF">
      <w:pPr>
        <w:spacing w:after="0" w:line="360" w:lineRule="auto"/>
        <w:jc w:val="center"/>
        <w:rPr>
          <w:rFonts w:ascii="Times New Roman" w:hAnsi="Times New Roman"/>
          <w:b/>
          <w:i/>
          <w:sz w:val="28"/>
          <w:szCs w:val="28"/>
        </w:rPr>
      </w:pPr>
      <w:r w:rsidRPr="001C7AAF">
        <w:rPr>
          <w:rFonts w:ascii="Times New Roman" w:hAnsi="Times New Roman"/>
          <w:b/>
          <w:i/>
          <w:sz w:val="28"/>
          <w:szCs w:val="28"/>
        </w:rPr>
        <w:t>Основная литература:</w:t>
      </w:r>
    </w:p>
    <w:p w:rsidR="00E6541B" w:rsidRPr="001C7AAF" w:rsidRDefault="00E6541B" w:rsidP="001C7AAF">
      <w:pPr>
        <w:spacing w:after="0" w:line="360" w:lineRule="auto"/>
        <w:jc w:val="center"/>
        <w:rPr>
          <w:rFonts w:ascii="Times New Roman" w:hAnsi="Times New Roman"/>
          <w:b/>
          <w:i/>
          <w:sz w:val="28"/>
          <w:szCs w:val="28"/>
        </w:rPr>
      </w:pPr>
    </w:p>
    <w:p w:rsidR="00E6541B" w:rsidRPr="00A92CB9" w:rsidRDefault="00E6541B" w:rsidP="007E59E4">
      <w:pPr>
        <w:spacing w:after="0"/>
        <w:ind w:right="54" w:firstLine="567"/>
        <w:jc w:val="both"/>
        <w:rPr>
          <w:rFonts w:ascii="Times New Roman" w:hAnsi="Times New Roman"/>
          <w:sz w:val="28"/>
          <w:szCs w:val="28"/>
        </w:rPr>
      </w:pPr>
      <w:r w:rsidRPr="00A92CB9">
        <w:rPr>
          <w:rFonts w:ascii="Times New Roman" w:hAnsi="Times New Roman"/>
          <w:sz w:val="28"/>
          <w:szCs w:val="28"/>
        </w:rPr>
        <w:t>1.</w:t>
      </w:r>
      <w:r w:rsidRPr="00A92CB9">
        <w:rPr>
          <w:rFonts w:ascii="Times New Roman" w:hAnsi="Times New Roman"/>
          <w:b/>
          <w:sz w:val="28"/>
          <w:szCs w:val="28"/>
        </w:rPr>
        <w:t xml:space="preserve"> </w:t>
      </w:r>
      <w:proofErr w:type="spellStart"/>
      <w:r w:rsidRPr="00A92CB9">
        <w:rPr>
          <w:rFonts w:ascii="Times New Roman" w:hAnsi="Times New Roman"/>
          <w:sz w:val="28"/>
          <w:szCs w:val="28"/>
        </w:rPr>
        <w:t>Трэвис</w:t>
      </w:r>
      <w:proofErr w:type="spellEnd"/>
      <w:r w:rsidRPr="00A92CB9">
        <w:rPr>
          <w:rFonts w:ascii="Times New Roman" w:hAnsi="Times New Roman"/>
          <w:sz w:val="28"/>
          <w:szCs w:val="28"/>
        </w:rPr>
        <w:t xml:space="preserve"> Дж. </w:t>
      </w:r>
      <w:proofErr w:type="spellStart"/>
      <w:r w:rsidRPr="00A92CB9">
        <w:rPr>
          <w:rFonts w:ascii="Times New Roman" w:hAnsi="Times New Roman"/>
          <w:sz w:val="28"/>
          <w:szCs w:val="28"/>
        </w:rPr>
        <w:t>LabVIEW</w:t>
      </w:r>
      <w:proofErr w:type="spellEnd"/>
      <w:r w:rsidRPr="00A92CB9">
        <w:rPr>
          <w:rFonts w:ascii="Times New Roman" w:hAnsi="Times New Roman"/>
          <w:sz w:val="28"/>
          <w:szCs w:val="28"/>
        </w:rPr>
        <w:t xml:space="preserve"> для всех [Электронный ресурс</w:t>
      </w:r>
      <w:proofErr w:type="gramStart"/>
      <w:r w:rsidRPr="00A92CB9">
        <w:rPr>
          <w:rFonts w:ascii="Times New Roman" w:hAnsi="Times New Roman"/>
          <w:sz w:val="28"/>
          <w:szCs w:val="28"/>
        </w:rPr>
        <w:t>] :</w:t>
      </w:r>
      <w:proofErr w:type="gramEnd"/>
      <w:r w:rsidRPr="00A92CB9">
        <w:rPr>
          <w:rFonts w:ascii="Times New Roman" w:hAnsi="Times New Roman"/>
          <w:sz w:val="28"/>
          <w:szCs w:val="28"/>
        </w:rPr>
        <w:t xml:space="preserve"> справочник / </w:t>
      </w:r>
      <w:proofErr w:type="spellStart"/>
      <w:r w:rsidRPr="00A92CB9">
        <w:rPr>
          <w:rFonts w:ascii="Times New Roman" w:hAnsi="Times New Roman"/>
          <w:sz w:val="28"/>
          <w:szCs w:val="28"/>
        </w:rPr>
        <w:t>Трэвис</w:t>
      </w:r>
      <w:proofErr w:type="spellEnd"/>
      <w:r w:rsidRPr="00A92CB9">
        <w:rPr>
          <w:rFonts w:ascii="Times New Roman" w:hAnsi="Times New Roman"/>
          <w:sz w:val="28"/>
          <w:szCs w:val="28"/>
        </w:rPr>
        <w:t xml:space="preserve"> Дж., </w:t>
      </w:r>
      <w:proofErr w:type="spellStart"/>
      <w:r w:rsidRPr="00A92CB9">
        <w:rPr>
          <w:rFonts w:ascii="Times New Roman" w:hAnsi="Times New Roman"/>
          <w:sz w:val="28"/>
          <w:szCs w:val="28"/>
        </w:rPr>
        <w:t>Кринг</w:t>
      </w:r>
      <w:proofErr w:type="spellEnd"/>
      <w:r w:rsidRPr="00A92CB9">
        <w:rPr>
          <w:rFonts w:ascii="Times New Roman" w:hAnsi="Times New Roman"/>
          <w:sz w:val="28"/>
          <w:szCs w:val="28"/>
        </w:rPr>
        <w:t xml:space="preserve"> Дж. — Электрон. дан. — </w:t>
      </w:r>
      <w:proofErr w:type="gramStart"/>
      <w:r w:rsidRPr="00A92CB9">
        <w:rPr>
          <w:rFonts w:ascii="Times New Roman" w:hAnsi="Times New Roman"/>
          <w:sz w:val="28"/>
          <w:szCs w:val="28"/>
        </w:rPr>
        <w:t>М. :</w:t>
      </w:r>
      <w:proofErr w:type="gramEnd"/>
      <w:r w:rsidRPr="00A92CB9">
        <w:rPr>
          <w:rFonts w:ascii="Times New Roman" w:hAnsi="Times New Roman"/>
          <w:sz w:val="28"/>
          <w:szCs w:val="28"/>
        </w:rPr>
        <w:t xml:space="preserve"> ДМК Пресс, 2011. — 904 с. — </w:t>
      </w:r>
      <w:r w:rsidRPr="00A92CB9">
        <w:rPr>
          <w:rFonts w:ascii="Times New Roman" w:eastAsia="Times-Roman" w:hAnsi="Times New Roman"/>
          <w:sz w:val="28"/>
          <w:szCs w:val="28"/>
          <w:lang w:val="en-US" w:eastAsia="ru-RU"/>
        </w:rPr>
        <w:t>URL</w:t>
      </w:r>
      <w:r w:rsidRPr="00A92CB9">
        <w:rPr>
          <w:rFonts w:ascii="Times New Roman" w:eastAsia="Times-Roman" w:hAnsi="Times New Roman"/>
          <w:sz w:val="28"/>
          <w:szCs w:val="28"/>
          <w:lang w:eastAsia="ru-RU"/>
        </w:rPr>
        <w:t xml:space="preserve">: </w:t>
      </w:r>
      <w:r w:rsidRPr="00A92CB9">
        <w:rPr>
          <w:rFonts w:ascii="Times New Roman" w:hAnsi="Times New Roman"/>
          <w:sz w:val="28"/>
          <w:szCs w:val="28"/>
        </w:rPr>
        <w:t xml:space="preserve"> </w:t>
      </w:r>
      <w:hyperlink r:id="rId12" w:history="1">
        <w:r w:rsidRPr="007E59E4">
          <w:rPr>
            <w:rStyle w:val="a5"/>
            <w:rFonts w:ascii="Times New Roman" w:hAnsi="Times New Roman"/>
            <w:sz w:val="28"/>
            <w:szCs w:val="28"/>
          </w:rPr>
          <w:t>http://e.lanbook.com/books/element.php?pl1_id=1100</w:t>
        </w:r>
      </w:hyperlink>
    </w:p>
    <w:p w:rsidR="00E6541B" w:rsidRPr="00A92CB9" w:rsidRDefault="00E6541B" w:rsidP="007E59E4">
      <w:pPr>
        <w:autoSpaceDE w:val="0"/>
        <w:autoSpaceDN w:val="0"/>
        <w:adjustRightInd w:val="0"/>
        <w:spacing w:after="0"/>
        <w:ind w:firstLine="567"/>
        <w:jc w:val="both"/>
        <w:rPr>
          <w:rFonts w:ascii="Times New Roman" w:hAnsi="Times New Roman"/>
          <w:sz w:val="28"/>
          <w:szCs w:val="28"/>
          <w:shd w:val="clear" w:color="auto" w:fill="F3F3F3"/>
        </w:rPr>
      </w:pPr>
      <w:r w:rsidRPr="00A92CB9">
        <w:rPr>
          <w:rFonts w:ascii="Times New Roman" w:hAnsi="Times New Roman"/>
          <w:bCs/>
          <w:sz w:val="28"/>
          <w:szCs w:val="28"/>
          <w:lang w:eastAsia="ru-RU"/>
        </w:rPr>
        <w:t xml:space="preserve">2. </w:t>
      </w:r>
      <w:r w:rsidRPr="00A92CB9">
        <w:rPr>
          <w:rFonts w:ascii="Times New Roman" w:hAnsi="Times New Roman"/>
          <w:sz w:val="28"/>
          <w:szCs w:val="28"/>
        </w:rPr>
        <w:t xml:space="preserve">Блюм П. </w:t>
      </w:r>
      <w:proofErr w:type="spellStart"/>
      <w:r w:rsidRPr="00A92CB9">
        <w:rPr>
          <w:rFonts w:ascii="Times New Roman" w:hAnsi="Times New Roman"/>
          <w:sz w:val="28"/>
          <w:szCs w:val="28"/>
        </w:rPr>
        <w:t>LabVIEW</w:t>
      </w:r>
      <w:proofErr w:type="spellEnd"/>
      <w:r w:rsidRPr="00A92CB9">
        <w:rPr>
          <w:rFonts w:ascii="Times New Roman" w:hAnsi="Times New Roman"/>
          <w:sz w:val="28"/>
          <w:szCs w:val="28"/>
        </w:rPr>
        <w:t>: стиль программирования [Электронный ресурс</w:t>
      </w:r>
      <w:proofErr w:type="gramStart"/>
      <w:r w:rsidRPr="00A92CB9">
        <w:rPr>
          <w:rFonts w:ascii="Times New Roman" w:hAnsi="Times New Roman"/>
          <w:sz w:val="28"/>
          <w:szCs w:val="28"/>
        </w:rPr>
        <w:t>] :</w:t>
      </w:r>
      <w:proofErr w:type="gramEnd"/>
      <w:r w:rsidRPr="00A92CB9">
        <w:rPr>
          <w:rFonts w:ascii="Times New Roman" w:hAnsi="Times New Roman"/>
          <w:sz w:val="28"/>
          <w:szCs w:val="28"/>
        </w:rPr>
        <w:t xml:space="preserve"> справочник. — Электрон</w:t>
      </w:r>
      <w:proofErr w:type="gramStart"/>
      <w:r w:rsidRPr="00A92CB9">
        <w:rPr>
          <w:rFonts w:ascii="Times New Roman" w:hAnsi="Times New Roman"/>
          <w:sz w:val="28"/>
          <w:szCs w:val="28"/>
        </w:rPr>
        <w:t>.</w:t>
      </w:r>
      <w:proofErr w:type="gramEnd"/>
      <w:r w:rsidRPr="00A92CB9">
        <w:rPr>
          <w:rFonts w:ascii="Times New Roman" w:hAnsi="Times New Roman"/>
          <w:sz w:val="28"/>
          <w:szCs w:val="28"/>
        </w:rPr>
        <w:t xml:space="preserve"> дан. — </w:t>
      </w:r>
      <w:proofErr w:type="gramStart"/>
      <w:r w:rsidRPr="00A92CB9">
        <w:rPr>
          <w:rFonts w:ascii="Times New Roman" w:hAnsi="Times New Roman"/>
          <w:sz w:val="28"/>
          <w:szCs w:val="28"/>
        </w:rPr>
        <w:t>М. :</w:t>
      </w:r>
      <w:proofErr w:type="gramEnd"/>
      <w:r w:rsidRPr="00A92CB9">
        <w:rPr>
          <w:rFonts w:ascii="Times New Roman" w:hAnsi="Times New Roman"/>
          <w:sz w:val="28"/>
          <w:szCs w:val="28"/>
        </w:rPr>
        <w:t xml:space="preserve"> ДМК Пресс, 2010. — 400 с. — </w:t>
      </w:r>
      <w:r w:rsidRPr="00A92CB9">
        <w:rPr>
          <w:rFonts w:ascii="Times New Roman" w:eastAsia="Times-Roman" w:hAnsi="Times New Roman"/>
          <w:sz w:val="28"/>
          <w:szCs w:val="28"/>
          <w:lang w:val="en-US" w:eastAsia="ru-RU"/>
        </w:rPr>
        <w:t>URL</w:t>
      </w:r>
      <w:r w:rsidRPr="00A92CB9">
        <w:rPr>
          <w:rFonts w:ascii="Times New Roman" w:hAnsi="Times New Roman"/>
          <w:sz w:val="28"/>
          <w:szCs w:val="28"/>
        </w:rPr>
        <w:t xml:space="preserve">: </w:t>
      </w:r>
      <w:hyperlink r:id="rId13" w:history="1">
        <w:r w:rsidRPr="00A92CB9">
          <w:rPr>
            <w:rStyle w:val="a5"/>
            <w:rFonts w:ascii="Times New Roman" w:hAnsi="Times New Roman"/>
            <w:color w:val="auto"/>
            <w:sz w:val="28"/>
            <w:szCs w:val="28"/>
          </w:rPr>
          <w:t>http://e.lanbook.com/books/element.php?pl1_id=1094</w:t>
        </w:r>
      </w:hyperlink>
    </w:p>
    <w:p w:rsidR="00E6541B" w:rsidRPr="00A92CB9" w:rsidRDefault="00E6541B" w:rsidP="007E59E4">
      <w:pPr>
        <w:autoSpaceDE w:val="0"/>
        <w:autoSpaceDN w:val="0"/>
        <w:adjustRightInd w:val="0"/>
        <w:spacing w:after="0"/>
        <w:ind w:firstLine="567"/>
        <w:jc w:val="both"/>
        <w:rPr>
          <w:rFonts w:ascii="Times New Roman" w:hAnsi="Times New Roman"/>
          <w:sz w:val="28"/>
          <w:szCs w:val="28"/>
        </w:rPr>
      </w:pPr>
      <w:r w:rsidRPr="00A92CB9">
        <w:rPr>
          <w:rFonts w:ascii="Times New Roman" w:hAnsi="Times New Roman"/>
          <w:sz w:val="28"/>
          <w:szCs w:val="28"/>
        </w:rPr>
        <w:t xml:space="preserve">3. Федосов, В.П. Цифровая обработка сигналов в </w:t>
      </w:r>
      <w:proofErr w:type="spellStart"/>
      <w:r w:rsidRPr="00A92CB9">
        <w:rPr>
          <w:rFonts w:ascii="Times New Roman" w:hAnsi="Times New Roman"/>
          <w:sz w:val="28"/>
          <w:szCs w:val="28"/>
        </w:rPr>
        <w:t>LabVIEW</w:t>
      </w:r>
      <w:proofErr w:type="spellEnd"/>
      <w:r w:rsidRPr="00A92CB9">
        <w:rPr>
          <w:rFonts w:ascii="Times New Roman" w:hAnsi="Times New Roman"/>
          <w:sz w:val="28"/>
          <w:szCs w:val="28"/>
        </w:rPr>
        <w:t>: учеб. Пособие [Электронный ресурс</w:t>
      </w:r>
      <w:proofErr w:type="gramStart"/>
      <w:r w:rsidRPr="00A92CB9">
        <w:rPr>
          <w:rFonts w:ascii="Times New Roman" w:hAnsi="Times New Roman"/>
          <w:sz w:val="28"/>
          <w:szCs w:val="28"/>
        </w:rPr>
        <w:t>] :</w:t>
      </w:r>
      <w:proofErr w:type="gramEnd"/>
      <w:r w:rsidRPr="00A92CB9">
        <w:rPr>
          <w:rFonts w:ascii="Times New Roman" w:hAnsi="Times New Roman"/>
          <w:sz w:val="28"/>
          <w:szCs w:val="28"/>
        </w:rPr>
        <w:t xml:space="preserve"> учебное пособие / В.П. Федосов, А.К. Нестеренко. — Электрон</w:t>
      </w:r>
      <w:proofErr w:type="gramStart"/>
      <w:r w:rsidRPr="00A92CB9">
        <w:rPr>
          <w:rFonts w:ascii="Times New Roman" w:hAnsi="Times New Roman"/>
          <w:sz w:val="28"/>
          <w:szCs w:val="28"/>
        </w:rPr>
        <w:t>.</w:t>
      </w:r>
      <w:proofErr w:type="gramEnd"/>
      <w:r w:rsidRPr="00A92CB9">
        <w:rPr>
          <w:rFonts w:ascii="Times New Roman" w:hAnsi="Times New Roman"/>
          <w:sz w:val="28"/>
          <w:szCs w:val="28"/>
        </w:rPr>
        <w:t xml:space="preserve"> дан. — </w:t>
      </w:r>
      <w:proofErr w:type="gramStart"/>
      <w:r w:rsidRPr="00A92CB9">
        <w:rPr>
          <w:rFonts w:ascii="Times New Roman" w:hAnsi="Times New Roman"/>
          <w:sz w:val="28"/>
          <w:szCs w:val="28"/>
        </w:rPr>
        <w:t>М. :</w:t>
      </w:r>
      <w:proofErr w:type="gramEnd"/>
      <w:r w:rsidRPr="00A92CB9">
        <w:rPr>
          <w:rFonts w:ascii="Times New Roman" w:hAnsi="Times New Roman"/>
          <w:sz w:val="28"/>
          <w:szCs w:val="28"/>
        </w:rPr>
        <w:t xml:space="preserve"> ДМК Пресс, 2009. — 471 с. — </w:t>
      </w:r>
      <w:r w:rsidRPr="00A92CB9">
        <w:rPr>
          <w:rFonts w:ascii="Times New Roman" w:eastAsia="Times-Roman" w:hAnsi="Times New Roman"/>
          <w:sz w:val="28"/>
          <w:szCs w:val="28"/>
          <w:lang w:val="en-US" w:eastAsia="ru-RU"/>
        </w:rPr>
        <w:t>URL</w:t>
      </w:r>
      <w:r w:rsidRPr="00A92CB9">
        <w:rPr>
          <w:rFonts w:ascii="Times New Roman" w:hAnsi="Times New Roman"/>
          <w:sz w:val="28"/>
          <w:szCs w:val="28"/>
        </w:rPr>
        <w:t xml:space="preserve">: </w:t>
      </w:r>
      <w:hyperlink r:id="rId14" w:history="1">
        <w:r w:rsidRPr="007E59E4">
          <w:rPr>
            <w:rStyle w:val="a5"/>
            <w:rFonts w:ascii="Times New Roman" w:hAnsi="Times New Roman"/>
            <w:sz w:val="28"/>
            <w:szCs w:val="28"/>
          </w:rPr>
          <w:t>http://e.lanbook.com/books/element.php?pl1_id=1090</w:t>
        </w:r>
      </w:hyperlink>
    </w:p>
    <w:p w:rsidR="00E6541B" w:rsidRPr="00A92CB9" w:rsidRDefault="00E6541B" w:rsidP="00E51E23">
      <w:pPr>
        <w:spacing w:after="0" w:line="360" w:lineRule="auto"/>
        <w:ind w:right="-635"/>
        <w:jc w:val="both"/>
        <w:rPr>
          <w:rFonts w:ascii="Times New Roman" w:hAnsi="Times New Roman"/>
          <w:spacing w:val="-1"/>
          <w:sz w:val="28"/>
          <w:szCs w:val="28"/>
        </w:rPr>
      </w:pPr>
    </w:p>
    <w:p w:rsidR="00E6541B" w:rsidRPr="007E59E4" w:rsidRDefault="007E59E4" w:rsidP="00A92CB9">
      <w:pPr>
        <w:spacing w:after="0" w:line="360" w:lineRule="auto"/>
        <w:jc w:val="center"/>
        <w:rPr>
          <w:rFonts w:ascii="Times New Roman" w:hAnsi="Times New Roman"/>
          <w:b/>
          <w:i/>
          <w:sz w:val="28"/>
          <w:szCs w:val="28"/>
        </w:rPr>
      </w:pPr>
      <w:r w:rsidRPr="007E59E4">
        <w:rPr>
          <w:rFonts w:ascii="Times New Roman" w:hAnsi="Times New Roman"/>
          <w:b/>
          <w:i/>
          <w:sz w:val="28"/>
          <w:szCs w:val="28"/>
        </w:rPr>
        <w:t>Д</w:t>
      </w:r>
      <w:r w:rsidR="00E6541B" w:rsidRPr="007E59E4">
        <w:rPr>
          <w:rFonts w:ascii="Times New Roman" w:hAnsi="Times New Roman"/>
          <w:b/>
          <w:i/>
          <w:sz w:val="28"/>
          <w:szCs w:val="28"/>
        </w:rPr>
        <w:t>ополнительная литература:</w:t>
      </w:r>
    </w:p>
    <w:p w:rsidR="00E6541B" w:rsidRPr="00E51E23" w:rsidRDefault="00E6541B" w:rsidP="007E59E4">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1</w:t>
      </w:r>
      <w:r w:rsidRPr="00E51E23">
        <w:rPr>
          <w:rFonts w:ascii="Times New Roman" w:hAnsi="Times New Roman"/>
          <w:sz w:val="28"/>
          <w:szCs w:val="28"/>
        </w:rPr>
        <w:t xml:space="preserve">. Краснянский М.Н. Разработка школьных виртуальных лабораторий на базе среды программирования </w:t>
      </w:r>
      <w:proofErr w:type="spellStart"/>
      <w:r w:rsidRPr="00E51E23">
        <w:rPr>
          <w:rFonts w:ascii="Times New Roman" w:hAnsi="Times New Roman"/>
          <w:sz w:val="28"/>
          <w:szCs w:val="28"/>
        </w:rPr>
        <w:t>LabVIEW</w:t>
      </w:r>
      <w:proofErr w:type="spellEnd"/>
      <w:r w:rsidRPr="00E51E23">
        <w:rPr>
          <w:rFonts w:ascii="Times New Roman" w:hAnsi="Times New Roman"/>
          <w:sz w:val="28"/>
          <w:szCs w:val="28"/>
        </w:rPr>
        <w:t xml:space="preserve"> [Электронный ресурс]: Учебно-методическое пособие. - Тамбов: ТГТУ, Педагогический Интернет-клуб, 2007. - 18 с. URL: </w:t>
      </w:r>
      <w:hyperlink r:id="rId15" w:history="1">
        <w:r w:rsidRPr="00E51E23">
          <w:rPr>
            <w:rStyle w:val="a5"/>
            <w:rFonts w:ascii="Times New Roman" w:hAnsi="Times New Roman"/>
            <w:sz w:val="28"/>
            <w:szCs w:val="28"/>
          </w:rPr>
          <w:t>http://window.edu.ru/resource/401/47401</w:t>
        </w:r>
      </w:hyperlink>
      <w:r w:rsidRPr="00E51E23">
        <w:rPr>
          <w:rFonts w:ascii="Times New Roman" w:hAnsi="Times New Roman"/>
          <w:sz w:val="28"/>
          <w:szCs w:val="28"/>
        </w:rPr>
        <w:tab/>
      </w:r>
    </w:p>
    <w:p w:rsidR="00E6541B" w:rsidRPr="00E51E23" w:rsidRDefault="00E6541B" w:rsidP="007E59E4">
      <w:pPr>
        <w:tabs>
          <w:tab w:val="left" w:pos="720"/>
        </w:tabs>
        <w:spacing w:after="0" w:line="360" w:lineRule="auto"/>
        <w:ind w:right="-5" w:firstLine="567"/>
        <w:jc w:val="both"/>
        <w:rPr>
          <w:rFonts w:ascii="Times New Roman" w:hAnsi="Times New Roman"/>
          <w:sz w:val="28"/>
          <w:szCs w:val="28"/>
        </w:rPr>
      </w:pPr>
      <w:r w:rsidRPr="00E51E23">
        <w:rPr>
          <w:rFonts w:ascii="Times New Roman" w:hAnsi="Times New Roman"/>
          <w:sz w:val="28"/>
          <w:szCs w:val="28"/>
        </w:rPr>
        <w:tab/>
      </w:r>
      <w:r>
        <w:rPr>
          <w:rFonts w:ascii="Times New Roman" w:hAnsi="Times New Roman"/>
          <w:sz w:val="28"/>
          <w:szCs w:val="28"/>
        </w:rPr>
        <w:t>2</w:t>
      </w:r>
      <w:r w:rsidRPr="00E51E23">
        <w:rPr>
          <w:rFonts w:ascii="Times New Roman" w:hAnsi="Times New Roman"/>
          <w:sz w:val="28"/>
          <w:szCs w:val="28"/>
        </w:rPr>
        <w:t xml:space="preserve">. Построение измерительных каналов с применением среды графического программирования </w:t>
      </w:r>
      <w:proofErr w:type="spellStart"/>
      <w:r w:rsidRPr="00E51E23">
        <w:rPr>
          <w:rFonts w:ascii="Times New Roman" w:hAnsi="Times New Roman"/>
          <w:sz w:val="28"/>
          <w:szCs w:val="28"/>
        </w:rPr>
        <w:t>LabView</w:t>
      </w:r>
      <w:proofErr w:type="spellEnd"/>
      <w:r w:rsidRPr="00E51E23">
        <w:rPr>
          <w:rFonts w:ascii="Times New Roman" w:hAnsi="Times New Roman"/>
          <w:sz w:val="28"/>
          <w:szCs w:val="28"/>
        </w:rPr>
        <w:t xml:space="preserve"> [Электронный ресурс]: Методические указания к лабораторным работам / Сост.: В.В. Алексеев, Е.Г. Гридина, Б.Г. Комаров, П.Г. Королев, М.Ю. </w:t>
      </w:r>
      <w:proofErr w:type="spellStart"/>
      <w:r w:rsidRPr="00E51E23">
        <w:rPr>
          <w:rFonts w:ascii="Times New Roman" w:hAnsi="Times New Roman"/>
          <w:sz w:val="28"/>
          <w:szCs w:val="28"/>
        </w:rPr>
        <w:t>Обоишев</w:t>
      </w:r>
      <w:proofErr w:type="spellEnd"/>
      <w:r w:rsidRPr="00E51E23">
        <w:rPr>
          <w:rFonts w:ascii="Times New Roman" w:hAnsi="Times New Roman"/>
          <w:sz w:val="28"/>
          <w:szCs w:val="28"/>
        </w:rPr>
        <w:t xml:space="preserve">, Н.И. Куракина. СПб.: Изд-во </w:t>
      </w:r>
      <w:proofErr w:type="spellStart"/>
      <w:r w:rsidRPr="00E51E23">
        <w:rPr>
          <w:rFonts w:ascii="Times New Roman" w:hAnsi="Times New Roman"/>
          <w:sz w:val="28"/>
          <w:szCs w:val="28"/>
        </w:rPr>
        <w:t>СПбГЭ</w:t>
      </w:r>
      <w:proofErr w:type="spellEnd"/>
      <w:r w:rsidRPr="00E51E23">
        <w:rPr>
          <w:rFonts w:ascii="Times New Roman" w:hAnsi="Times New Roman"/>
          <w:sz w:val="28"/>
          <w:szCs w:val="28"/>
        </w:rPr>
        <w:t xml:space="preserve">. URL: </w:t>
      </w:r>
      <w:hyperlink r:id="rId16" w:history="1">
        <w:r w:rsidRPr="00E51E23">
          <w:rPr>
            <w:rStyle w:val="a5"/>
            <w:rFonts w:ascii="Times New Roman" w:hAnsi="Times New Roman"/>
            <w:sz w:val="28"/>
            <w:szCs w:val="28"/>
          </w:rPr>
          <w:t>http://window.edu.ru/resource/983/23983</w:t>
        </w:r>
      </w:hyperlink>
      <w:r w:rsidRPr="00E51E23">
        <w:rPr>
          <w:rFonts w:ascii="Times New Roman" w:hAnsi="Times New Roman"/>
          <w:sz w:val="28"/>
          <w:szCs w:val="28"/>
        </w:rPr>
        <w:tab/>
      </w:r>
    </w:p>
    <w:p w:rsidR="00E6541B" w:rsidRPr="0096597B" w:rsidRDefault="00E6541B" w:rsidP="007E59E4">
      <w:pPr>
        <w:pStyle w:val="1"/>
        <w:shd w:val="clear" w:color="auto" w:fill="FFFFFF"/>
        <w:spacing w:before="0" w:after="0" w:line="360" w:lineRule="auto"/>
        <w:ind w:firstLine="567"/>
        <w:jc w:val="both"/>
        <w:rPr>
          <w:color w:val="FF0000"/>
          <w:sz w:val="24"/>
          <w:szCs w:val="24"/>
        </w:rPr>
      </w:pPr>
      <w:r w:rsidRPr="00E51E23">
        <w:rPr>
          <w:b w:val="0"/>
          <w:sz w:val="28"/>
          <w:szCs w:val="28"/>
        </w:rPr>
        <w:tab/>
      </w:r>
      <w:r>
        <w:rPr>
          <w:b w:val="0"/>
          <w:sz w:val="28"/>
          <w:szCs w:val="28"/>
        </w:rPr>
        <w:t>3</w:t>
      </w:r>
      <w:r w:rsidRPr="00E51E23">
        <w:rPr>
          <w:b w:val="0"/>
          <w:sz w:val="28"/>
          <w:szCs w:val="28"/>
        </w:rPr>
        <w:t xml:space="preserve">. Евдокимов Ю.К., Насырова Р.Г., </w:t>
      </w:r>
      <w:proofErr w:type="spellStart"/>
      <w:r w:rsidRPr="00E51E23">
        <w:rPr>
          <w:b w:val="0"/>
          <w:sz w:val="28"/>
          <w:szCs w:val="28"/>
        </w:rPr>
        <w:t>Байтуллин</w:t>
      </w:r>
      <w:proofErr w:type="spellEnd"/>
      <w:r w:rsidRPr="00E51E23">
        <w:rPr>
          <w:b w:val="0"/>
          <w:sz w:val="28"/>
          <w:szCs w:val="28"/>
        </w:rPr>
        <w:t xml:space="preserve"> А.Ф. Виртуальная электронная лаборатория в инструментальной среде </w:t>
      </w:r>
      <w:proofErr w:type="spellStart"/>
      <w:r w:rsidRPr="00E51E23">
        <w:rPr>
          <w:b w:val="0"/>
          <w:sz w:val="28"/>
          <w:szCs w:val="28"/>
        </w:rPr>
        <w:t>LabVIEW</w:t>
      </w:r>
      <w:proofErr w:type="spellEnd"/>
      <w:r w:rsidRPr="00E51E23">
        <w:rPr>
          <w:b w:val="0"/>
          <w:sz w:val="28"/>
          <w:szCs w:val="28"/>
        </w:rPr>
        <w:t xml:space="preserve"> [Электронный ресурс]: Методические указания для лабораторно-практических занятий студентов заочного отделе</w:t>
      </w:r>
      <w:r w:rsidR="00E4436B">
        <w:rPr>
          <w:b w:val="0"/>
          <w:sz w:val="28"/>
          <w:szCs w:val="28"/>
        </w:rPr>
        <w:t>ния. - Казань: Изд-во КГТУ, 2008</w:t>
      </w:r>
      <w:r w:rsidRPr="00E51E23">
        <w:rPr>
          <w:b w:val="0"/>
          <w:sz w:val="28"/>
          <w:szCs w:val="28"/>
        </w:rPr>
        <w:t xml:space="preserve">. - 26 с. URL: </w:t>
      </w:r>
      <w:hyperlink r:id="rId17" w:history="1">
        <w:r w:rsidRPr="00E51E23">
          <w:rPr>
            <w:rStyle w:val="a5"/>
            <w:b w:val="0"/>
            <w:sz w:val="28"/>
            <w:szCs w:val="28"/>
          </w:rPr>
          <w:t>http://window.edu.ru/resource/901/23901</w:t>
        </w:r>
      </w:hyperlink>
    </w:p>
    <w:p w:rsidR="00E6541B" w:rsidRDefault="00E6541B" w:rsidP="00B83AAC">
      <w:pPr>
        <w:rPr>
          <w:rFonts w:ascii="Times New Roman" w:hAnsi="Times New Roman"/>
          <w:sz w:val="28"/>
          <w:szCs w:val="24"/>
        </w:rPr>
      </w:pPr>
    </w:p>
    <w:p w:rsidR="007E59E4" w:rsidRPr="004E0C5D" w:rsidRDefault="007E59E4" w:rsidP="007E59E4">
      <w:pPr>
        <w:spacing w:after="0"/>
        <w:rPr>
          <w:rFonts w:ascii="Times New Roman" w:hAnsi="Times New Roman"/>
          <w:b/>
          <w:sz w:val="24"/>
          <w:szCs w:val="24"/>
        </w:rPr>
      </w:pPr>
    </w:p>
    <w:p w:rsidR="007E59E4" w:rsidRPr="004E0C5D" w:rsidRDefault="007E59E4" w:rsidP="007E59E4">
      <w:pPr>
        <w:spacing w:after="0"/>
        <w:ind w:firstLine="567"/>
        <w:jc w:val="both"/>
        <w:rPr>
          <w:rFonts w:ascii="Times New Roman" w:hAnsi="Times New Roman"/>
          <w:b/>
          <w:sz w:val="28"/>
          <w:szCs w:val="28"/>
        </w:rPr>
      </w:pPr>
      <w:r w:rsidRPr="004E0C5D">
        <w:rPr>
          <w:rFonts w:ascii="Times New Roman" w:hAnsi="Times New Roman"/>
          <w:b/>
          <w:sz w:val="28"/>
          <w:szCs w:val="28"/>
        </w:rPr>
        <w:lastRenderedPageBreak/>
        <w:t>Перечень ресурсов информационно-телекоммуникационной сети «Интернет»</w:t>
      </w:r>
    </w:p>
    <w:p w:rsidR="007B4A0D" w:rsidRPr="00390B08" w:rsidRDefault="00AC616D" w:rsidP="00AD4A81">
      <w:pPr>
        <w:pStyle w:val="ab"/>
        <w:numPr>
          <w:ilvl w:val="3"/>
          <w:numId w:val="21"/>
        </w:numPr>
        <w:tabs>
          <w:tab w:val="left" w:pos="993"/>
        </w:tabs>
        <w:spacing w:after="0" w:line="360" w:lineRule="auto"/>
        <w:ind w:left="0" w:firstLine="709"/>
        <w:jc w:val="both"/>
        <w:rPr>
          <w:rFonts w:ascii="Times New Roman" w:hAnsi="Times New Roman"/>
          <w:sz w:val="28"/>
          <w:szCs w:val="28"/>
        </w:rPr>
      </w:pPr>
      <w:hyperlink r:id="rId18" w:anchor="top-" w:history="1">
        <w:r w:rsidR="007B4A0D" w:rsidRPr="00390B08">
          <w:rPr>
            <w:rStyle w:val="a5"/>
            <w:rFonts w:ascii="Times New Roman" w:hAnsi="Times New Roman"/>
            <w:sz w:val="28"/>
            <w:szCs w:val="28"/>
          </w:rPr>
          <w:t>http://sbiblio.com/biblio/archive/frolov_soc/soc_frol16.aspx#top-</w:t>
        </w:r>
      </w:hyperlink>
      <w:r w:rsidR="007B4A0D" w:rsidRPr="00390B08">
        <w:rPr>
          <w:rFonts w:ascii="Times New Roman" w:hAnsi="Times New Roman"/>
          <w:sz w:val="28"/>
          <w:szCs w:val="28"/>
        </w:rPr>
        <w:t xml:space="preserve"> библиотека учебной и научной литературы</w:t>
      </w:r>
    </w:p>
    <w:p w:rsidR="007B4A0D" w:rsidRPr="00390B08" w:rsidRDefault="00AC616D" w:rsidP="00AD4A81">
      <w:pPr>
        <w:pStyle w:val="ab"/>
        <w:numPr>
          <w:ilvl w:val="3"/>
          <w:numId w:val="21"/>
        </w:numPr>
        <w:tabs>
          <w:tab w:val="left" w:pos="993"/>
        </w:tabs>
        <w:spacing w:after="0" w:line="360" w:lineRule="auto"/>
        <w:ind w:left="0" w:firstLine="709"/>
        <w:jc w:val="both"/>
        <w:rPr>
          <w:rFonts w:ascii="Times New Roman" w:hAnsi="Times New Roman"/>
          <w:sz w:val="28"/>
          <w:szCs w:val="28"/>
        </w:rPr>
      </w:pPr>
      <w:hyperlink r:id="rId19" w:history="1">
        <w:r w:rsidR="007B4A0D" w:rsidRPr="00390B08">
          <w:rPr>
            <w:rStyle w:val="a5"/>
            <w:rFonts w:ascii="Times New Roman" w:hAnsi="Times New Roman"/>
            <w:sz w:val="28"/>
            <w:szCs w:val="28"/>
          </w:rPr>
          <w:t>http://window.edu.ru/window/library</w:t>
        </w:r>
      </w:hyperlink>
      <w:r w:rsidR="007B4A0D" w:rsidRPr="00390B08">
        <w:rPr>
          <w:rFonts w:ascii="Times New Roman" w:hAnsi="Times New Roman"/>
          <w:sz w:val="28"/>
          <w:szCs w:val="28"/>
        </w:rPr>
        <w:t xml:space="preserve"> - Информационная система «Единое окно доступа к образовательным ресурсам».</w:t>
      </w:r>
    </w:p>
    <w:p w:rsidR="007B4A0D" w:rsidRPr="00390B08" w:rsidRDefault="00AC616D" w:rsidP="00AD4A81">
      <w:pPr>
        <w:pStyle w:val="ab"/>
        <w:numPr>
          <w:ilvl w:val="3"/>
          <w:numId w:val="21"/>
        </w:numPr>
        <w:tabs>
          <w:tab w:val="left" w:pos="993"/>
        </w:tabs>
        <w:spacing w:after="0" w:line="360" w:lineRule="auto"/>
        <w:ind w:left="0" w:firstLine="709"/>
        <w:jc w:val="both"/>
        <w:rPr>
          <w:rFonts w:ascii="Times New Roman" w:hAnsi="Times New Roman"/>
          <w:bCs/>
          <w:sz w:val="28"/>
          <w:szCs w:val="28"/>
        </w:rPr>
      </w:pPr>
      <w:hyperlink r:id="rId20" w:history="1">
        <w:r w:rsidR="007B4A0D" w:rsidRPr="00390B08">
          <w:rPr>
            <w:rStyle w:val="a5"/>
            <w:rFonts w:ascii="Times New Roman" w:hAnsi="Times New Roman"/>
            <w:sz w:val="28"/>
            <w:szCs w:val="28"/>
          </w:rPr>
          <w:t>http://elibrary.ru</w:t>
        </w:r>
      </w:hyperlink>
      <w:r w:rsidR="007B4A0D" w:rsidRPr="00390B08">
        <w:rPr>
          <w:rFonts w:ascii="Times New Roman" w:hAnsi="Times New Roman"/>
          <w:sz w:val="28"/>
          <w:szCs w:val="28"/>
        </w:rPr>
        <w:t xml:space="preserve"> - </w:t>
      </w:r>
      <w:r w:rsidR="007B4A0D" w:rsidRPr="00390B08">
        <w:rPr>
          <w:rFonts w:ascii="Times New Roman" w:hAnsi="Times New Roman"/>
          <w:bCs/>
          <w:sz w:val="28"/>
          <w:szCs w:val="28"/>
        </w:rPr>
        <w:t xml:space="preserve"> Научная электронная библиотека eLIBRARY.RU</w:t>
      </w:r>
    </w:p>
    <w:p w:rsidR="007B4A0D" w:rsidRPr="007B4A0D" w:rsidRDefault="00AC616D" w:rsidP="00AD4A81">
      <w:pPr>
        <w:pStyle w:val="ab"/>
        <w:numPr>
          <w:ilvl w:val="3"/>
          <w:numId w:val="21"/>
        </w:numPr>
        <w:tabs>
          <w:tab w:val="left" w:pos="993"/>
        </w:tabs>
        <w:spacing w:after="0" w:line="360" w:lineRule="auto"/>
        <w:ind w:left="0" w:firstLine="709"/>
        <w:jc w:val="both"/>
        <w:rPr>
          <w:rFonts w:ascii="Times New Roman" w:hAnsi="Times New Roman"/>
          <w:bCs/>
          <w:sz w:val="28"/>
          <w:szCs w:val="28"/>
        </w:rPr>
      </w:pPr>
      <w:hyperlink r:id="rId21" w:history="1">
        <w:r w:rsidR="007B4A0D" w:rsidRPr="007B4A0D">
          <w:rPr>
            <w:rStyle w:val="a5"/>
            <w:rFonts w:ascii="Times New Roman" w:hAnsi="Times New Roman"/>
            <w:sz w:val="28"/>
            <w:szCs w:val="28"/>
          </w:rPr>
          <w:t>http://diss.rsl.ru/-</w:t>
        </w:r>
      </w:hyperlink>
      <w:r w:rsidR="007B4A0D" w:rsidRPr="007B4A0D">
        <w:rPr>
          <w:rFonts w:ascii="Times New Roman" w:hAnsi="Times New Roman"/>
          <w:sz w:val="28"/>
          <w:szCs w:val="28"/>
        </w:rPr>
        <w:t xml:space="preserve">  </w:t>
      </w:r>
      <w:r w:rsidR="007B4A0D" w:rsidRPr="007B4A0D">
        <w:rPr>
          <w:rFonts w:ascii="Times New Roman" w:hAnsi="Times New Roman"/>
          <w:bCs/>
          <w:sz w:val="28"/>
          <w:szCs w:val="28"/>
        </w:rPr>
        <w:t xml:space="preserve">Электронная библиотека диссертаций РГБ. </w:t>
      </w:r>
    </w:p>
    <w:p w:rsidR="002D7F04" w:rsidRPr="002D7F04" w:rsidRDefault="00AC616D" w:rsidP="00AD4A81">
      <w:pPr>
        <w:pStyle w:val="ab"/>
        <w:numPr>
          <w:ilvl w:val="3"/>
          <w:numId w:val="21"/>
        </w:numPr>
        <w:tabs>
          <w:tab w:val="left" w:pos="993"/>
        </w:tabs>
        <w:spacing w:after="0" w:line="360" w:lineRule="auto"/>
        <w:ind w:left="0" w:firstLine="709"/>
        <w:jc w:val="both"/>
        <w:rPr>
          <w:rStyle w:val="af1"/>
          <w:rFonts w:ascii="Times New Roman" w:hAnsi="Times New Roman"/>
          <w:sz w:val="28"/>
          <w:szCs w:val="28"/>
        </w:rPr>
      </w:pPr>
      <w:hyperlink r:id="rId22" w:history="1">
        <w:r w:rsidR="007B4A0D" w:rsidRPr="007B4A0D">
          <w:rPr>
            <w:rStyle w:val="a5"/>
            <w:rFonts w:ascii="Times New Roman" w:hAnsi="Times New Roman"/>
            <w:bCs/>
            <w:sz w:val="28"/>
            <w:szCs w:val="28"/>
          </w:rPr>
          <w:t>http://e.lanbook.com/</w:t>
        </w:r>
      </w:hyperlink>
      <w:r w:rsidR="007B4A0D" w:rsidRPr="007B4A0D">
        <w:rPr>
          <w:rFonts w:ascii="Times New Roman" w:hAnsi="Times New Roman"/>
          <w:bCs/>
          <w:sz w:val="28"/>
          <w:szCs w:val="28"/>
        </w:rPr>
        <w:t xml:space="preserve"> - </w:t>
      </w:r>
      <w:hyperlink r:id="rId23" w:tgtFrame="_blank" w:history="1">
        <w:r w:rsidR="007B4A0D" w:rsidRPr="007B4A0D">
          <w:rPr>
            <w:rStyle w:val="af1"/>
            <w:rFonts w:ascii="Times New Roman" w:hAnsi="Times New Roman"/>
            <w:b w:val="0"/>
            <w:sz w:val="28"/>
            <w:szCs w:val="28"/>
          </w:rPr>
          <w:t>Электронно-библиотечная система «Лань</w:t>
        </w:r>
      </w:hyperlink>
      <w:r w:rsidR="007B4A0D" w:rsidRPr="007B4A0D">
        <w:rPr>
          <w:rStyle w:val="af1"/>
          <w:rFonts w:ascii="Times New Roman" w:hAnsi="Times New Roman"/>
          <w:b w:val="0"/>
          <w:sz w:val="28"/>
          <w:szCs w:val="28"/>
        </w:rPr>
        <w:t>».</w:t>
      </w:r>
    </w:p>
    <w:p w:rsidR="002D7F04" w:rsidRPr="002D7F04" w:rsidRDefault="00AC616D" w:rsidP="00AD4A81">
      <w:pPr>
        <w:pStyle w:val="ab"/>
        <w:numPr>
          <w:ilvl w:val="3"/>
          <w:numId w:val="21"/>
        </w:numPr>
        <w:tabs>
          <w:tab w:val="left" w:pos="993"/>
        </w:tabs>
        <w:spacing w:after="0" w:line="360" w:lineRule="auto"/>
        <w:ind w:left="0" w:firstLine="709"/>
        <w:jc w:val="both"/>
        <w:rPr>
          <w:rFonts w:ascii="Times New Roman" w:hAnsi="Times New Roman"/>
          <w:b/>
          <w:bCs/>
          <w:sz w:val="28"/>
          <w:szCs w:val="28"/>
        </w:rPr>
      </w:pPr>
      <w:hyperlink r:id="rId24" w:history="1">
        <w:r w:rsidR="002D7F04" w:rsidRPr="002D7F04">
          <w:rPr>
            <w:rStyle w:val="a5"/>
            <w:sz w:val="28"/>
            <w:szCs w:val="28"/>
          </w:rPr>
          <w:t>http://russia.ni.com/company</w:t>
        </w:r>
      </w:hyperlink>
      <w:r w:rsidR="002D7F04" w:rsidRPr="002D7F04">
        <w:rPr>
          <w:sz w:val="28"/>
          <w:szCs w:val="28"/>
        </w:rPr>
        <w:t xml:space="preserve">  - </w:t>
      </w:r>
      <w:r w:rsidR="002D7F04" w:rsidRPr="002D7F04">
        <w:rPr>
          <w:rFonts w:ascii="Times New Roman" w:hAnsi="Times New Roman"/>
          <w:sz w:val="28"/>
          <w:szCs w:val="28"/>
        </w:rPr>
        <w:t xml:space="preserve">Сайт компании </w:t>
      </w:r>
      <w:proofErr w:type="spellStart"/>
      <w:r w:rsidR="002D7F04" w:rsidRPr="002D7F04">
        <w:rPr>
          <w:rFonts w:ascii="Times New Roman" w:hAnsi="Times New Roman"/>
          <w:color w:val="333333"/>
          <w:sz w:val="28"/>
          <w:szCs w:val="28"/>
        </w:rPr>
        <w:t>National</w:t>
      </w:r>
      <w:proofErr w:type="spellEnd"/>
      <w:r w:rsidR="002D7F04" w:rsidRPr="002D7F04">
        <w:rPr>
          <w:rFonts w:ascii="Times New Roman" w:hAnsi="Times New Roman"/>
          <w:color w:val="333333"/>
          <w:sz w:val="28"/>
          <w:szCs w:val="28"/>
        </w:rPr>
        <w:t xml:space="preserve"> </w:t>
      </w:r>
      <w:proofErr w:type="spellStart"/>
      <w:r w:rsidR="002D7F04" w:rsidRPr="002D7F04">
        <w:rPr>
          <w:rFonts w:ascii="Times New Roman" w:hAnsi="Times New Roman"/>
          <w:color w:val="333333"/>
          <w:sz w:val="28"/>
          <w:szCs w:val="28"/>
        </w:rPr>
        <w:t>Instruments</w:t>
      </w:r>
      <w:proofErr w:type="spellEnd"/>
      <w:r w:rsidR="002D7F04" w:rsidRPr="002D7F04">
        <w:rPr>
          <w:rFonts w:ascii="Times New Roman" w:hAnsi="Times New Roman"/>
          <w:color w:val="333333"/>
          <w:sz w:val="28"/>
          <w:szCs w:val="28"/>
        </w:rPr>
        <w:t>, одного из лидеров в области разработки и производства аппаратно-программных средств автоматизации измерений, диагностики, управления и моделирования в широком спектре приложений.</w:t>
      </w:r>
    </w:p>
    <w:p w:rsidR="00AD4A81" w:rsidRDefault="00AD4A81" w:rsidP="002D7F04">
      <w:pPr>
        <w:spacing w:after="0" w:line="360" w:lineRule="auto"/>
        <w:ind w:firstLine="567"/>
        <w:jc w:val="both"/>
        <w:rPr>
          <w:rFonts w:ascii="Times New Roman" w:hAnsi="Times New Roman"/>
          <w:b/>
          <w:sz w:val="28"/>
          <w:szCs w:val="28"/>
        </w:rPr>
      </w:pPr>
    </w:p>
    <w:p w:rsidR="007E59E4" w:rsidRPr="004E0C5D" w:rsidRDefault="007E59E4" w:rsidP="002D7F04">
      <w:pPr>
        <w:spacing w:after="0" w:line="360" w:lineRule="auto"/>
        <w:ind w:firstLine="567"/>
        <w:jc w:val="both"/>
        <w:rPr>
          <w:rFonts w:ascii="Times New Roman" w:hAnsi="Times New Roman"/>
          <w:b/>
          <w:sz w:val="28"/>
          <w:szCs w:val="28"/>
        </w:rPr>
      </w:pPr>
      <w:r w:rsidRPr="004E0C5D">
        <w:rPr>
          <w:rFonts w:ascii="Times New Roman" w:hAnsi="Times New Roman"/>
          <w:b/>
          <w:sz w:val="28"/>
          <w:szCs w:val="28"/>
        </w:rPr>
        <w:t>Перечень информационных технологий и программного обеспечения</w:t>
      </w:r>
    </w:p>
    <w:p w:rsidR="002D7F04" w:rsidRPr="009723F9" w:rsidRDefault="002D7F04" w:rsidP="00AD4A81">
      <w:pPr>
        <w:spacing w:after="0" w:line="360" w:lineRule="auto"/>
        <w:ind w:firstLine="709"/>
        <w:jc w:val="both"/>
        <w:rPr>
          <w:rFonts w:ascii="Times New Roman" w:hAnsi="Times New Roman"/>
          <w:i/>
          <w:sz w:val="28"/>
          <w:szCs w:val="28"/>
        </w:rPr>
      </w:pPr>
      <w:proofErr w:type="spellStart"/>
      <w:r w:rsidRPr="009723F9">
        <w:rPr>
          <w:rFonts w:ascii="Times New Roman" w:hAnsi="Times New Roman"/>
          <w:color w:val="333333"/>
          <w:sz w:val="28"/>
          <w:szCs w:val="28"/>
        </w:rPr>
        <w:t>LabVIEW</w:t>
      </w:r>
      <w:proofErr w:type="spellEnd"/>
      <w:r w:rsidRPr="009723F9">
        <w:rPr>
          <w:rFonts w:ascii="Times New Roman" w:hAnsi="Times New Roman"/>
          <w:color w:val="333333"/>
          <w:sz w:val="28"/>
          <w:szCs w:val="28"/>
        </w:rPr>
        <w:t xml:space="preserve"> - графическ</w:t>
      </w:r>
      <w:r>
        <w:rPr>
          <w:rFonts w:ascii="Times New Roman" w:hAnsi="Times New Roman"/>
          <w:color w:val="333333"/>
          <w:sz w:val="28"/>
          <w:szCs w:val="28"/>
        </w:rPr>
        <w:t>ая</w:t>
      </w:r>
      <w:r w:rsidRPr="009723F9">
        <w:rPr>
          <w:rFonts w:ascii="Times New Roman" w:hAnsi="Times New Roman"/>
          <w:color w:val="333333"/>
          <w:sz w:val="28"/>
          <w:szCs w:val="28"/>
        </w:rPr>
        <w:t xml:space="preserve"> сред</w:t>
      </w:r>
      <w:r>
        <w:rPr>
          <w:rFonts w:ascii="Times New Roman" w:hAnsi="Times New Roman"/>
          <w:color w:val="333333"/>
          <w:sz w:val="28"/>
          <w:szCs w:val="28"/>
        </w:rPr>
        <w:t>а</w:t>
      </w:r>
      <w:r w:rsidRPr="009723F9">
        <w:rPr>
          <w:rFonts w:ascii="Times New Roman" w:hAnsi="Times New Roman"/>
          <w:color w:val="333333"/>
          <w:sz w:val="28"/>
          <w:szCs w:val="28"/>
        </w:rPr>
        <w:t xml:space="preserve"> программирования для быстрого создания комплексных приложений в задачах измерения, тестирования, управления, автоматизации научного эксперимента и образования.</w:t>
      </w:r>
    </w:p>
    <w:p w:rsidR="007E59E4" w:rsidRPr="007E59E4" w:rsidRDefault="007E59E4" w:rsidP="00B83AAC">
      <w:pPr>
        <w:rPr>
          <w:rFonts w:ascii="Times New Roman" w:hAnsi="Times New Roman"/>
          <w:sz w:val="28"/>
          <w:szCs w:val="24"/>
        </w:rPr>
      </w:pPr>
    </w:p>
    <w:p w:rsidR="00E6541B" w:rsidRPr="007E59E4" w:rsidRDefault="00E6541B" w:rsidP="00AF6A61">
      <w:pPr>
        <w:numPr>
          <w:ilvl w:val="0"/>
          <w:numId w:val="19"/>
        </w:numPr>
        <w:spacing w:after="0"/>
        <w:jc w:val="center"/>
        <w:rPr>
          <w:rFonts w:ascii="Times New Roman" w:hAnsi="Times New Roman"/>
          <w:b/>
          <w:caps/>
          <w:sz w:val="28"/>
          <w:szCs w:val="24"/>
        </w:rPr>
      </w:pPr>
      <w:r w:rsidRPr="007E59E4">
        <w:rPr>
          <w:rFonts w:ascii="Times New Roman" w:hAnsi="Times New Roman"/>
          <w:b/>
          <w:caps/>
          <w:sz w:val="28"/>
          <w:szCs w:val="24"/>
        </w:rPr>
        <w:t>МЕТОДИЧЕСКИЕ УКАЗАНИЯ ПО ОСВОЕНИЮ ДИСЦИПЛИНЫ</w:t>
      </w:r>
    </w:p>
    <w:p w:rsidR="00E6541B" w:rsidRPr="001939B6" w:rsidRDefault="00E6541B" w:rsidP="007E59E4">
      <w:pPr>
        <w:autoSpaceDE w:val="0"/>
        <w:autoSpaceDN w:val="0"/>
        <w:adjustRightInd w:val="0"/>
        <w:ind w:firstLine="567"/>
        <w:jc w:val="both"/>
        <w:rPr>
          <w:rFonts w:ascii="Times New Roman" w:hAnsi="Times New Roman"/>
          <w:i/>
          <w:color w:val="000000"/>
          <w:sz w:val="24"/>
          <w:szCs w:val="24"/>
        </w:rPr>
      </w:pP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 каждой теме дисциплины предполагается проведение аудиторных занятий и самостоятельной работы</w:t>
      </w:r>
      <w:r>
        <w:rPr>
          <w:rFonts w:ascii="Times New Roman" w:hAnsi="Times New Roman"/>
          <w:sz w:val="28"/>
          <w:szCs w:val="28"/>
        </w:rPr>
        <w:t>.</w:t>
      </w:r>
      <w:r w:rsidRPr="008923B6">
        <w:rPr>
          <w:rFonts w:ascii="Times New Roman" w:hAnsi="Times New Roman"/>
          <w:sz w:val="28"/>
          <w:szCs w:val="28"/>
        </w:rPr>
        <w:t xml:space="preserve"> Время, </w:t>
      </w:r>
      <w:r>
        <w:rPr>
          <w:rFonts w:ascii="Times New Roman" w:hAnsi="Times New Roman"/>
          <w:sz w:val="28"/>
          <w:szCs w:val="28"/>
        </w:rPr>
        <w:t xml:space="preserve">отведенное </w:t>
      </w:r>
      <w:r w:rsidRPr="008923B6">
        <w:rPr>
          <w:rFonts w:ascii="Times New Roman" w:hAnsi="Times New Roman"/>
          <w:sz w:val="28"/>
          <w:szCs w:val="28"/>
        </w:rPr>
        <w:t xml:space="preserve">на </w:t>
      </w:r>
      <w:r>
        <w:rPr>
          <w:rFonts w:ascii="Times New Roman" w:hAnsi="Times New Roman"/>
          <w:sz w:val="28"/>
          <w:szCs w:val="28"/>
        </w:rPr>
        <w:t xml:space="preserve">аудиторное и самостоятельное </w:t>
      </w:r>
      <w:r w:rsidRPr="008923B6">
        <w:rPr>
          <w:rFonts w:ascii="Times New Roman" w:hAnsi="Times New Roman"/>
          <w:sz w:val="28"/>
          <w:szCs w:val="28"/>
        </w:rPr>
        <w:t>изучение дисциплины</w:t>
      </w:r>
      <w:r>
        <w:rPr>
          <w:rFonts w:ascii="Times New Roman" w:hAnsi="Times New Roman"/>
          <w:sz w:val="28"/>
          <w:szCs w:val="28"/>
        </w:rPr>
        <w:t>,</w:t>
      </w:r>
      <w:r w:rsidRPr="008923B6">
        <w:rPr>
          <w:rFonts w:ascii="Times New Roman" w:hAnsi="Times New Roman"/>
          <w:sz w:val="28"/>
          <w:szCs w:val="28"/>
        </w:rPr>
        <w:t xml:space="preserve"> </w:t>
      </w:r>
      <w:r>
        <w:rPr>
          <w:rFonts w:ascii="Times New Roman" w:hAnsi="Times New Roman"/>
          <w:sz w:val="28"/>
          <w:szCs w:val="28"/>
        </w:rPr>
        <w:t>соответствует</w:t>
      </w:r>
      <w:r w:rsidRPr="008923B6">
        <w:rPr>
          <w:rFonts w:ascii="Times New Roman" w:hAnsi="Times New Roman"/>
          <w:sz w:val="28"/>
          <w:szCs w:val="28"/>
        </w:rPr>
        <w:t xml:space="preserve"> рабочему учебному плану. </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Для сокращения затрат времени на изучение дисциплины</w:t>
      </w:r>
      <w:r>
        <w:rPr>
          <w:rFonts w:ascii="Times New Roman" w:hAnsi="Times New Roman"/>
          <w:sz w:val="28"/>
          <w:szCs w:val="28"/>
        </w:rPr>
        <w:t>,</w:t>
      </w:r>
      <w:r w:rsidRPr="008923B6">
        <w:rPr>
          <w:rFonts w:ascii="Times New Roman" w:hAnsi="Times New Roman"/>
          <w:sz w:val="28"/>
          <w:szCs w:val="28"/>
        </w:rPr>
        <w:t xml:space="preserve">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lastRenderedPageBreak/>
        <w:t xml:space="preserve">Регулярное посещение </w:t>
      </w:r>
      <w:r>
        <w:rPr>
          <w:rFonts w:ascii="Times New Roman" w:hAnsi="Times New Roman"/>
          <w:sz w:val="28"/>
          <w:szCs w:val="28"/>
        </w:rPr>
        <w:t>лабораторных</w:t>
      </w:r>
      <w:r w:rsidRPr="008923B6">
        <w:rPr>
          <w:rFonts w:ascii="Times New Roman" w:hAnsi="Times New Roman"/>
          <w:sz w:val="28"/>
          <w:szCs w:val="28"/>
        </w:rPr>
        <w:t xml:space="preserve"> занятий не только способствует успешному овладению профессиональными знаниями, но и помогает наилучшим образом организовать </w:t>
      </w:r>
      <w:r>
        <w:rPr>
          <w:rFonts w:ascii="Times New Roman" w:hAnsi="Times New Roman"/>
          <w:sz w:val="28"/>
          <w:szCs w:val="28"/>
        </w:rPr>
        <w:t>работу.</w:t>
      </w:r>
      <w:r w:rsidRPr="008923B6">
        <w:rPr>
          <w:rFonts w:ascii="Times New Roman" w:hAnsi="Times New Roman"/>
          <w:sz w:val="28"/>
          <w:szCs w:val="28"/>
        </w:rPr>
        <w:t xml:space="preserve">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w:t>
      </w:r>
      <w:r>
        <w:rPr>
          <w:rFonts w:ascii="Times New Roman" w:hAnsi="Times New Roman"/>
          <w:sz w:val="28"/>
          <w:szCs w:val="28"/>
        </w:rPr>
        <w:t>лабораторным</w:t>
      </w:r>
      <w:r w:rsidRPr="008923B6">
        <w:rPr>
          <w:rFonts w:ascii="Times New Roman" w:hAnsi="Times New Roman"/>
          <w:sz w:val="28"/>
          <w:szCs w:val="28"/>
        </w:rPr>
        <w:t xml:space="preserve">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Важной частью работы студента является знакомство с рекомендуемой и дополнительной литературой, поскольку </w:t>
      </w:r>
      <w:r w:rsidR="001F7B8A">
        <w:rPr>
          <w:rFonts w:ascii="Times New Roman" w:hAnsi="Times New Roman"/>
          <w:sz w:val="28"/>
          <w:szCs w:val="28"/>
        </w:rPr>
        <w:t>в</w:t>
      </w:r>
      <w:r w:rsidRPr="008923B6">
        <w:rPr>
          <w:rFonts w:ascii="Times New Roman" w:hAnsi="Times New Roman"/>
          <w:sz w:val="28"/>
          <w:szCs w:val="28"/>
        </w:rPr>
        <w:t>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Работу по конспектированию дополнительной литературы следует выполнять, предварительно изучив планы </w:t>
      </w:r>
      <w:r w:rsidR="001F7B8A">
        <w:rPr>
          <w:rFonts w:ascii="Times New Roman" w:hAnsi="Times New Roman"/>
          <w:sz w:val="28"/>
          <w:szCs w:val="28"/>
        </w:rPr>
        <w:t>лабораторных</w:t>
      </w:r>
      <w:r w:rsidRPr="008923B6">
        <w:rPr>
          <w:rFonts w:ascii="Times New Roman" w:hAnsi="Times New Roman"/>
          <w:sz w:val="28"/>
          <w:szCs w:val="28"/>
        </w:rPr>
        <w:t xml:space="preserve"> занятий. В этом случае ничего не будет упущено</w:t>
      </w:r>
      <w:r>
        <w:rPr>
          <w:rFonts w:ascii="Times New Roman" w:hAnsi="Times New Roman"/>
          <w:sz w:val="28"/>
          <w:szCs w:val="28"/>
        </w:rPr>
        <w:t>,</w:t>
      </w:r>
      <w:r w:rsidRPr="008923B6">
        <w:rPr>
          <w:rFonts w:ascii="Times New Roman" w:hAnsi="Times New Roman"/>
          <w:sz w:val="28"/>
          <w:szCs w:val="28"/>
        </w:rPr>
        <w:t xml:space="preserve">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w:t>
      </w:r>
      <w:r>
        <w:rPr>
          <w:rFonts w:ascii="Times New Roman" w:hAnsi="Times New Roman"/>
          <w:sz w:val="28"/>
          <w:szCs w:val="28"/>
        </w:rPr>
        <w:t>не</w:t>
      </w:r>
      <w:r w:rsidRPr="008923B6">
        <w:rPr>
          <w:rFonts w:ascii="Times New Roman" w:hAnsi="Times New Roman"/>
          <w:sz w:val="28"/>
          <w:szCs w:val="28"/>
        </w:rPr>
        <w:t xml:space="preserve"> тратить время на переподготовку и пересдачу предмета.</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Студентам рекомендуется следующим образом организовать время, необходимое для изучения дисциплины:</w:t>
      </w:r>
    </w:p>
    <w:p w:rsidR="0080044C" w:rsidRPr="001A176B"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 изучение </w:t>
      </w:r>
      <w:r w:rsidR="001F7B8A">
        <w:rPr>
          <w:rFonts w:ascii="Times New Roman" w:hAnsi="Times New Roman"/>
          <w:sz w:val="28"/>
          <w:szCs w:val="28"/>
        </w:rPr>
        <w:t>материала по теме занятия</w:t>
      </w:r>
      <w:r w:rsidRPr="008923B6">
        <w:rPr>
          <w:rFonts w:ascii="Times New Roman" w:hAnsi="Times New Roman"/>
          <w:sz w:val="28"/>
          <w:szCs w:val="28"/>
        </w:rPr>
        <w:t xml:space="preserve"> – </w:t>
      </w:r>
      <w:r w:rsidRPr="001A176B">
        <w:rPr>
          <w:rFonts w:ascii="Times New Roman" w:hAnsi="Times New Roman"/>
          <w:sz w:val="28"/>
          <w:szCs w:val="28"/>
        </w:rPr>
        <w:t>10 – 15 минут;</w:t>
      </w:r>
    </w:p>
    <w:p w:rsidR="0080044C" w:rsidRPr="001A176B" w:rsidRDefault="0080044C" w:rsidP="007E59E4">
      <w:pPr>
        <w:tabs>
          <w:tab w:val="left" w:pos="851"/>
        </w:tabs>
        <w:spacing w:after="0"/>
        <w:ind w:firstLine="567"/>
        <w:jc w:val="both"/>
        <w:rPr>
          <w:rFonts w:ascii="Times New Roman" w:hAnsi="Times New Roman"/>
          <w:sz w:val="28"/>
          <w:szCs w:val="28"/>
        </w:rPr>
      </w:pPr>
      <w:r w:rsidRPr="001A176B">
        <w:rPr>
          <w:rFonts w:ascii="Times New Roman" w:hAnsi="Times New Roman"/>
          <w:sz w:val="28"/>
          <w:szCs w:val="28"/>
        </w:rPr>
        <w:t xml:space="preserve">– повторение </w:t>
      </w:r>
      <w:r w:rsidR="001F7B8A" w:rsidRPr="001A176B">
        <w:rPr>
          <w:rFonts w:ascii="Times New Roman" w:hAnsi="Times New Roman"/>
          <w:sz w:val="28"/>
          <w:szCs w:val="28"/>
        </w:rPr>
        <w:t>материала</w:t>
      </w:r>
      <w:r w:rsidRPr="001A176B">
        <w:rPr>
          <w:rFonts w:ascii="Times New Roman" w:hAnsi="Times New Roman"/>
          <w:sz w:val="28"/>
          <w:szCs w:val="28"/>
        </w:rPr>
        <w:t xml:space="preserve"> за день перед следующ</w:t>
      </w:r>
      <w:r w:rsidR="001F7B8A" w:rsidRPr="001A176B">
        <w:rPr>
          <w:rFonts w:ascii="Times New Roman" w:hAnsi="Times New Roman"/>
          <w:sz w:val="28"/>
          <w:szCs w:val="28"/>
        </w:rPr>
        <w:t>им</w:t>
      </w:r>
      <w:r w:rsidRPr="001A176B">
        <w:rPr>
          <w:rFonts w:ascii="Times New Roman" w:hAnsi="Times New Roman"/>
          <w:sz w:val="28"/>
          <w:szCs w:val="28"/>
        </w:rPr>
        <w:t xml:space="preserve"> </w:t>
      </w:r>
      <w:r w:rsidR="001F7B8A" w:rsidRPr="001A176B">
        <w:rPr>
          <w:rFonts w:ascii="Times New Roman" w:hAnsi="Times New Roman"/>
          <w:sz w:val="28"/>
          <w:szCs w:val="28"/>
        </w:rPr>
        <w:t>занятием</w:t>
      </w:r>
      <w:r w:rsidRPr="001A176B">
        <w:rPr>
          <w:rFonts w:ascii="Times New Roman" w:hAnsi="Times New Roman"/>
          <w:sz w:val="28"/>
          <w:szCs w:val="28"/>
        </w:rPr>
        <w:t xml:space="preserve"> – 10 – 15 минут;</w:t>
      </w:r>
    </w:p>
    <w:p w:rsidR="0080044C" w:rsidRPr="001A176B" w:rsidRDefault="0080044C" w:rsidP="007E59E4">
      <w:pPr>
        <w:tabs>
          <w:tab w:val="left" w:pos="851"/>
        </w:tabs>
        <w:spacing w:after="0"/>
        <w:ind w:firstLine="567"/>
        <w:jc w:val="both"/>
        <w:rPr>
          <w:rFonts w:ascii="Times New Roman" w:hAnsi="Times New Roman"/>
          <w:sz w:val="28"/>
          <w:szCs w:val="28"/>
        </w:rPr>
      </w:pPr>
      <w:r w:rsidRPr="001A176B">
        <w:rPr>
          <w:rFonts w:ascii="Times New Roman" w:hAnsi="Times New Roman"/>
          <w:sz w:val="28"/>
          <w:szCs w:val="28"/>
        </w:rPr>
        <w:t>– изучение теоретического материала по рекомендуемой литературе – 1 час в неделю;</w:t>
      </w:r>
    </w:p>
    <w:p w:rsidR="0080044C" w:rsidRPr="001A176B" w:rsidRDefault="0080044C" w:rsidP="007E59E4">
      <w:pPr>
        <w:tabs>
          <w:tab w:val="left" w:pos="851"/>
        </w:tabs>
        <w:spacing w:after="0"/>
        <w:ind w:firstLine="567"/>
        <w:jc w:val="both"/>
        <w:rPr>
          <w:rFonts w:ascii="Times New Roman" w:hAnsi="Times New Roman"/>
          <w:sz w:val="28"/>
          <w:szCs w:val="28"/>
        </w:rPr>
      </w:pPr>
      <w:r w:rsidRPr="001A176B">
        <w:rPr>
          <w:rFonts w:ascii="Times New Roman" w:hAnsi="Times New Roman"/>
          <w:sz w:val="28"/>
          <w:szCs w:val="28"/>
        </w:rPr>
        <w:t xml:space="preserve">– подготовка к лабораторному занятию – </w:t>
      </w:r>
      <w:r w:rsidR="001A176B" w:rsidRPr="001A176B">
        <w:rPr>
          <w:rFonts w:ascii="Times New Roman" w:hAnsi="Times New Roman"/>
          <w:sz w:val="28"/>
          <w:szCs w:val="28"/>
        </w:rPr>
        <w:t>2</w:t>
      </w:r>
      <w:r w:rsidRPr="001A176B">
        <w:rPr>
          <w:rFonts w:ascii="Times New Roman" w:hAnsi="Times New Roman"/>
          <w:sz w:val="28"/>
          <w:szCs w:val="28"/>
        </w:rPr>
        <w:t xml:space="preserve"> часа.</w:t>
      </w:r>
    </w:p>
    <w:p w:rsidR="0080044C" w:rsidRPr="008923B6" w:rsidRDefault="0080044C" w:rsidP="007E59E4">
      <w:pPr>
        <w:tabs>
          <w:tab w:val="left" w:pos="851"/>
        </w:tabs>
        <w:spacing w:after="0"/>
        <w:ind w:firstLine="567"/>
        <w:jc w:val="both"/>
        <w:rPr>
          <w:rFonts w:ascii="Times New Roman" w:hAnsi="Times New Roman"/>
          <w:sz w:val="28"/>
          <w:szCs w:val="28"/>
        </w:rPr>
      </w:pPr>
      <w:r w:rsidRPr="001A176B">
        <w:rPr>
          <w:rFonts w:ascii="Times New Roman" w:hAnsi="Times New Roman"/>
          <w:sz w:val="28"/>
          <w:szCs w:val="28"/>
        </w:rPr>
        <w:lastRenderedPageBreak/>
        <w:t xml:space="preserve">Тогда общие затраты времени на освоение курса студентами составят около </w:t>
      </w:r>
      <w:r w:rsidR="001F7B8A" w:rsidRPr="001A176B">
        <w:rPr>
          <w:rFonts w:ascii="Times New Roman" w:hAnsi="Times New Roman"/>
          <w:sz w:val="28"/>
          <w:szCs w:val="28"/>
        </w:rPr>
        <w:t>6</w:t>
      </w:r>
      <w:r w:rsidRPr="001A176B">
        <w:rPr>
          <w:rFonts w:ascii="Times New Roman" w:hAnsi="Times New Roman"/>
          <w:sz w:val="28"/>
          <w:szCs w:val="28"/>
        </w:rPr>
        <w:t xml:space="preserve"> час</w:t>
      </w:r>
      <w:r w:rsidR="001A176B" w:rsidRPr="001A176B">
        <w:rPr>
          <w:rFonts w:ascii="Times New Roman" w:hAnsi="Times New Roman"/>
          <w:sz w:val="28"/>
          <w:szCs w:val="28"/>
        </w:rPr>
        <w:t>.</w:t>
      </w:r>
      <w:r w:rsidRPr="001A176B">
        <w:rPr>
          <w:rFonts w:ascii="Times New Roman" w:hAnsi="Times New Roman"/>
          <w:sz w:val="28"/>
          <w:szCs w:val="28"/>
        </w:rPr>
        <w:t xml:space="preserve"> в неделю.</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Пояснения к формам работы:</w:t>
      </w:r>
    </w:p>
    <w:p w:rsidR="0080044C" w:rsidRPr="008923B6" w:rsidRDefault="0080044C" w:rsidP="007E59E4">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1. Все </w:t>
      </w:r>
      <w:r>
        <w:rPr>
          <w:rFonts w:ascii="Times New Roman" w:hAnsi="Times New Roman"/>
          <w:sz w:val="28"/>
          <w:szCs w:val="28"/>
        </w:rPr>
        <w:t>лабораторные</w:t>
      </w:r>
      <w:r w:rsidRPr="008923B6">
        <w:rPr>
          <w:rFonts w:ascii="Times New Roman" w:hAnsi="Times New Roman"/>
          <w:sz w:val="28"/>
          <w:szCs w:val="28"/>
        </w:rPr>
        <w:t xml:space="preserve"> за</w:t>
      </w:r>
      <w:r>
        <w:rPr>
          <w:rFonts w:ascii="Times New Roman" w:hAnsi="Times New Roman"/>
          <w:sz w:val="28"/>
          <w:szCs w:val="28"/>
        </w:rPr>
        <w:t>дан</w:t>
      </w:r>
      <w:r w:rsidRPr="008923B6">
        <w:rPr>
          <w:rFonts w:ascii="Times New Roman" w:hAnsi="Times New Roman"/>
          <w:sz w:val="28"/>
          <w:szCs w:val="28"/>
        </w:rPr>
        <w:t>ия сформ</w:t>
      </w:r>
      <w:r>
        <w:rPr>
          <w:rFonts w:ascii="Times New Roman" w:hAnsi="Times New Roman"/>
          <w:sz w:val="28"/>
          <w:szCs w:val="28"/>
        </w:rPr>
        <w:t>улированы</w:t>
      </w:r>
      <w:r w:rsidRPr="008923B6">
        <w:rPr>
          <w:rFonts w:ascii="Times New Roman" w:hAnsi="Times New Roman"/>
          <w:sz w:val="28"/>
          <w:szCs w:val="28"/>
        </w:rPr>
        <w:t xml:space="preserve"> на основе </w:t>
      </w:r>
      <w:r>
        <w:rPr>
          <w:rFonts w:ascii="Times New Roman" w:hAnsi="Times New Roman"/>
          <w:sz w:val="28"/>
          <w:szCs w:val="28"/>
        </w:rPr>
        <w:t xml:space="preserve">сведений, </w:t>
      </w:r>
      <w:r w:rsidR="001F7B8A">
        <w:rPr>
          <w:rFonts w:ascii="Times New Roman" w:hAnsi="Times New Roman"/>
          <w:sz w:val="28"/>
          <w:szCs w:val="28"/>
        </w:rPr>
        <w:t>имеющихся в приведенной литературе</w:t>
      </w:r>
      <w:r w:rsidRPr="008923B6">
        <w:rPr>
          <w:rFonts w:ascii="Times New Roman" w:hAnsi="Times New Roman"/>
          <w:sz w:val="28"/>
          <w:szCs w:val="28"/>
        </w:rPr>
        <w:t>.</w:t>
      </w:r>
    </w:p>
    <w:p w:rsidR="0080044C" w:rsidRPr="008923B6" w:rsidRDefault="001F7B8A" w:rsidP="007E59E4">
      <w:pPr>
        <w:tabs>
          <w:tab w:val="left" w:pos="851"/>
        </w:tabs>
        <w:spacing w:after="0"/>
        <w:ind w:firstLine="567"/>
        <w:jc w:val="both"/>
        <w:rPr>
          <w:rFonts w:ascii="Times New Roman" w:hAnsi="Times New Roman"/>
          <w:sz w:val="28"/>
          <w:szCs w:val="28"/>
        </w:rPr>
      </w:pPr>
      <w:r>
        <w:rPr>
          <w:rFonts w:ascii="Times New Roman" w:hAnsi="Times New Roman"/>
          <w:sz w:val="28"/>
          <w:szCs w:val="28"/>
        </w:rPr>
        <w:t>2</w:t>
      </w:r>
      <w:r w:rsidR="0080044C" w:rsidRPr="008923B6">
        <w:rPr>
          <w:rFonts w:ascii="Times New Roman" w:hAnsi="Times New Roman"/>
          <w:sz w:val="28"/>
          <w:szCs w:val="28"/>
        </w:rPr>
        <w:t xml:space="preserve">. </w:t>
      </w:r>
      <w:r w:rsidR="0080044C">
        <w:rPr>
          <w:rFonts w:ascii="Times New Roman" w:hAnsi="Times New Roman"/>
          <w:sz w:val="28"/>
          <w:szCs w:val="28"/>
        </w:rPr>
        <w:t>О</w:t>
      </w:r>
      <w:r w:rsidR="0080044C" w:rsidRPr="008923B6">
        <w:rPr>
          <w:rFonts w:ascii="Times New Roman" w:hAnsi="Times New Roman"/>
          <w:sz w:val="28"/>
          <w:szCs w:val="28"/>
        </w:rPr>
        <w:t xml:space="preserve">просы проводятся в форме </w:t>
      </w:r>
      <w:r w:rsidR="0080044C">
        <w:rPr>
          <w:rFonts w:ascii="Times New Roman" w:hAnsi="Times New Roman"/>
          <w:sz w:val="28"/>
          <w:szCs w:val="28"/>
        </w:rPr>
        <w:t>защиты выполненных лабораторных работ</w:t>
      </w:r>
      <w:r w:rsidR="0080044C" w:rsidRPr="008923B6">
        <w:rPr>
          <w:rFonts w:ascii="Times New Roman" w:hAnsi="Times New Roman"/>
          <w:sz w:val="28"/>
          <w:szCs w:val="28"/>
        </w:rPr>
        <w:t>.</w:t>
      </w:r>
    </w:p>
    <w:p w:rsidR="0080044C" w:rsidRPr="008923B6" w:rsidRDefault="0080044C" w:rsidP="007E59E4">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работе с литературой</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Приступая к изучению дисциплины,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представлен в рабочей учебной программе</w:t>
      </w:r>
      <w:r>
        <w:rPr>
          <w:rFonts w:ascii="Times New Roman" w:hAnsi="Times New Roman"/>
          <w:sz w:val="28"/>
          <w:szCs w:val="28"/>
        </w:rPr>
        <w:t xml:space="preserve">. </w:t>
      </w:r>
      <w:r w:rsidRPr="008923B6">
        <w:rPr>
          <w:rFonts w:ascii="Times New Roman" w:hAnsi="Times New Roman"/>
          <w:sz w:val="28"/>
          <w:szCs w:val="28"/>
        </w:rPr>
        <w:t>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8923B6">
        <w:rPr>
          <w:rFonts w:ascii="Times New Roman" w:hAnsi="Times New Roman"/>
          <w:caps/>
          <w:sz w:val="28"/>
          <w:szCs w:val="28"/>
        </w:rPr>
        <w:t>.</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w:t>
      </w:r>
      <w:r w:rsidRPr="008923B6">
        <w:rPr>
          <w:rFonts w:ascii="Times New Roman" w:hAnsi="Times New Roman"/>
          <w:sz w:val="28"/>
          <w:szCs w:val="28"/>
        </w:rPr>
        <w:lastRenderedPageBreak/>
        <w:t>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w:t>
      </w:r>
      <w:r>
        <w:rPr>
          <w:rFonts w:ascii="Times New Roman" w:hAnsi="Times New Roman"/>
          <w:sz w:val="28"/>
          <w:szCs w:val="28"/>
        </w:rPr>
        <w:t>ормацию при подготовке к опросу</w:t>
      </w:r>
      <w:r w:rsidRPr="008923B6">
        <w:rPr>
          <w:rFonts w:ascii="Times New Roman" w:hAnsi="Times New Roman"/>
          <w:sz w:val="28"/>
          <w:szCs w:val="28"/>
        </w:rPr>
        <w:t>.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Самое главное на </w:t>
      </w:r>
      <w:r>
        <w:rPr>
          <w:rFonts w:ascii="Times New Roman" w:hAnsi="Times New Roman"/>
          <w:sz w:val="28"/>
          <w:szCs w:val="28"/>
        </w:rPr>
        <w:t xml:space="preserve">лабораторном </w:t>
      </w:r>
      <w:r w:rsidRPr="008923B6">
        <w:rPr>
          <w:rFonts w:ascii="Times New Roman" w:hAnsi="Times New Roman"/>
          <w:sz w:val="28"/>
          <w:szCs w:val="28"/>
        </w:rPr>
        <w:t xml:space="preserve">занятии – </w:t>
      </w:r>
      <w:r>
        <w:rPr>
          <w:rFonts w:ascii="Times New Roman" w:hAnsi="Times New Roman"/>
          <w:sz w:val="28"/>
          <w:szCs w:val="28"/>
        </w:rPr>
        <w:t xml:space="preserve">понять задание, суметь выбрать и использовать методику для его выполнения, </w:t>
      </w:r>
      <w:r w:rsidRPr="008923B6">
        <w:rPr>
          <w:rFonts w:ascii="Times New Roman" w:hAnsi="Times New Roman"/>
          <w:sz w:val="28"/>
          <w:szCs w:val="28"/>
        </w:rPr>
        <w:t xml:space="preserve">уметь изложить свои мысли </w:t>
      </w:r>
      <w:r>
        <w:rPr>
          <w:rFonts w:ascii="Times New Roman" w:hAnsi="Times New Roman"/>
          <w:sz w:val="28"/>
          <w:szCs w:val="28"/>
        </w:rPr>
        <w:t>во время устного ответа. П</w:t>
      </w:r>
      <w:r w:rsidRPr="008923B6">
        <w:rPr>
          <w:rFonts w:ascii="Times New Roman" w:hAnsi="Times New Roman"/>
          <w:sz w:val="28"/>
          <w:szCs w:val="28"/>
        </w:rPr>
        <w:t xml:space="preserve">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w:t>
      </w:r>
      <w:r>
        <w:rPr>
          <w:rFonts w:ascii="Times New Roman" w:hAnsi="Times New Roman"/>
          <w:sz w:val="28"/>
          <w:szCs w:val="28"/>
        </w:rPr>
        <w:t>в</w:t>
      </w:r>
      <w:r w:rsidRPr="008923B6">
        <w:rPr>
          <w:rFonts w:ascii="Times New Roman" w:hAnsi="Times New Roman"/>
          <w:sz w:val="28"/>
          <w:szCs w:val="28"/>
        </w:rPr>
        <w:t xml:space="preserve">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w:t>
      </w:r>
    </w:p>
    <w:p w:rsidR="0080044C" w:rsidRPr="008923B6" w:rsidRDefault="0080044C" w:rsidP="007E59E4">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w:t>
      </w:r>
      <w:r>
        <w:rPr>
          <w:rFonts w:ascii="Times New Roman" w:hAnsi="Times New Roman"/>
          <w:sz w:val="28"/>
          <w:szCs w:val="28"/>
        </w:rPr>
        <w:t xml:space="preserve"> </w:t>
      </w:r>
      <w:r w:rsidRPr="008923B6">
        <w:rPr>
          <w:rFonts w:ascii="Times New Roman" w:hAnsi="Times New Roman"/>
          <w:sz w:val="28"/>
          <w:szCs w:val="28"/>
        </w:rPr>
        <w:t>содействовать разрешению возникших вопросов</w:t>
      </w:r>
      <w:r>
        <w:rPr>
          <w:rFonts w:ascii="Times New Roman" w:hAnsi="Times New Roman"/>
          <w:sz w:val="28"/>
          <w:szCs w:val="28"/>
        </w:rPr>
        <w:t xml:space="preserve"> </w:t>
      </w:r>
      <w:r w:rsidRPr="008923B6">
        <w:rPr>
          <w:rFonts w:ascii="Times New Roman" w:hAnsi="Times New Roman"/>
          <w:sz w:val="28"/>
          <w:szCs w:val="28"/>
        </w:rPr>
        <w:t xml:space="preserve">по содержанию </w:t>
      </w:r>
      <w:r>
        <w:rPr>
          <w:rFonts w:ascii="Times New Roman" w:hAnsi="Times New Roman"/>
          <w:sz w:val="28"/>
          <w:szCs w:val="28"/>
        </w:rPr>
        <w:t xml:space="preserve">темы </w:t>
      </w:r>
      <w:r w:rsidRPr="008923B6">
        <w:rPr>
          <w:rFonts w:ascii="Times New Roman" w:hAnsi="Times New Roman"/>
          <w:sz w:val="28"/>
          <w:szCs w:val="28"/>
        </w:rPr>
        <w:t>или методик</w:t>
      </w:r>
      <w:r>
        <w:rPr>
          <w:rFonts w:ascii="Times New Roman" w:hAnsi="Times New Roman"/>
          <w:sz w:val="28"/>
          <w:szCs w:val="28"/>
        </w:rPr>
        <w:t>и расчета</w:t>
      </w:r>
      <w:r w:rsidRPr="008923B6">
        <w:rPr>
          <w:rFonts w:ascii="Times New Roman" w:hAnsi="Times New Roman"/>
          <w:sz w:val="28"/>
          <w:szCs w:val="28"/>
        </w:rPr>
        <w:t>, а также проверке знаний студента пропущенного занятия. Обычно консультации, которые проходят в форме беседы студентов с преподавателем</w:t>
      </w:r>
      <w:r>
        <w:rPr>
          <w:rFonts w:ascii="Times New Roman" w:hAnsi="Times New Roman"/>
          <w:sz w:val="28"/>
          <w:szCs w:val="28"/>
        </w:rPr>
        <w:t>,</w:t>
      </w:r>
      <w:r w:rsidRPr="008923B6">
        <w:rPr>
          <w:rFonts w:ascii="Times New Roman" w:hAnsi="Times New Roman"/>
          <w:sz w:val="28"/>
          <w:szCs w:val="28"/>
        </w:rPr>
        <w:t xml:space="preserve">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w:t>
      </w:r>
      <w:r>
        <w:rPr>
          <w:rFonts w:ascii="Times New Roman" w:hAnsi="Times New Roman"/>
          <w:sz w:val="28"/>
          <w:szCs w:val="28"/>
        </w:rPr>
        <w:t>/лабораторным</w:t>
      </w:r>
      <w:r w:rsidRPr="008923B6">
        <w:rPr>
          <w:rFonts w:ascii="Times New Roman" w:hAnsi="Times New Roman"/>
          <w:sz w:val="28"/>
          <w:szCs w:val="28"/>
        </w:rPr>
        <w:t xml:space="preserve"> занятиям или экзамену, при самостоятельном изучении материала.</w:t>
      </w:r>
    </w:p>
    <w:p w:rsidR="0080044C" w:rsidRPr="008923B6" w:rsidRDefault="0080044C" w:rsidP="007E59E4">
      <w:pPr>
        <w:tabs>
          <w:tab w:val="left" w:pos="426"/>
          <w:tab w:val="left" w:pos="851"/>
        </w:tabs>
        <w:suppressAutoHyphens/>
        <w:spacing w:after="0"/>
        <w:ind w:firstLine="567"/>
        <w:jc w:val="both"/>
        <w:rPr>
          <w:rFonts w:ascii="Times New Roman" w:hAnsi="Times New Roman"/>
          <w:i/>
          <w:sz w:val="28"/>
          <w:szCs w:val="28"/>
        </w:rPr>
      </w:pPr>
      <w:r w:rsidRPr="008923B6">
        <w:rPr>
          <w:rFonts w:ascii="Times New Roman" w:hAnsi="Times New Roman"/>
          <w:i/>
          <w:sz w:val="28"/>
          <w:szCs w:val="28"/>
        </w:rPr>
        <w:t xml:space="preserve">Рекомендации по подготовке к </w:t>
      </w:r>
      <w:r w:rsidR="001F7B8A">
        <w:rPr>
          <w:rFonts w:ascii="Times New Roman" w:hAnsi="Times New Roman"/>
          <w:i/>
          <w:sz w:val="28"/>
          <w:szCs w:val="28"/>
        </w:rPr>
        <w:t>зачету</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lastRenderedPageBreak/>
        <w:t xml:space="preserve">Формой промежуточного контроля знаний студентов по дисциплине является </w:t>
      </w:r>
      <w:r w:rsidR="001F7B8A">
        <w:rPr>
          <w:rFonts w:ascii="Times New Roman" w:hAnsi="Times New Roman"/>
          <w:sz w:val="28"/>
          <w:szCs w:val="28"/>
        </w:rPr>
        <w:t>зачет</w:t>
      </w:r>
      <w:r w:rsidRPr="008923B6">
        <w:rPr>
          <w:rFonts w:ascii="Times New Roman" w:hAnsi="Times New Roman"/>
          <w:sz w:val="28"/>
          <w:szCs w:val="28"/>
        </w:rPr>
        <w:t xml:space="preserve">. Подготовка к </w:t>
      </w:r>
      <w:r w:rsidR="001F7B8A">
        <w:rPr>
          <w:rFonts w:ascii="Times New Roman" w:hAnsi="Times New Roman"/>
          <w:sz w:val="28"/>
          <w:szCs w:val="28"/>
        </w:rPr>
        <w:t>зачету</w:t>
      </w:r>
      <w:r w:rsidRPr="008923B6">
        <w:rPr>
          <w:rFonts w:ascii="Times New Roman" w:hAnsi="Times New Roman"/>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1) не пропускать аудиторные занятия;</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3) своевременно </w:t>
      </w:r>
      <w:r>
        <w:rPr>
          <w:rFonts w:ascii="Times New Roman" w:hAnsi="Times New Roman"/>
          <w:sz w:val="28"/>
          <w:szCs w:val="28"/>
        </w:rPr>
        <w:t>защищать выполненные лабораторные работы, вести конспекты.</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Подготовка к </w:t>
      </w:r>
      <w:r w:rsidR="001F7B8A">
        <w:rPr>
          <w:rFonts w:ascii="Times New Roman" w:hAnsi="Times New Roman"/>
          <w:sz w:val="28"/>
          <w:szCs w:val="28"/>
        </w:rPr>
        <w:t>зачету</w:t>
      </w:r>
      <w:r w:rsidRPr="008923B6">
        <w:rPr>
          <w:rFonts w:ascii="Times New Roman" w:hAnsi="Times New Roman"/>
          <w:sz w:val="28"/>
          <w:szCs w:val="28"/>
        </w:rPr>
        <w:t xml:space="preserve"> предполагает самостоятельное повторение ранее изученного материала не только теоретического, но и практического.</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Для получения допуска к сдаче </w:t>
      </w:r>
      <w:r w:rsidR="001F7B8A">
        <w:rPr>
          <w:rFonts w:ascii="Times New Roman" w:hAnsi="Times New Roman"/>
          <w:sz w:val="28"/>
          <w:szCs w:val="28"/>
        </w:rPr>
        <w:t>зачета</w:t>
      </w:r>
      <w:r w:rsidRPr="008923B6">
        <w:rPr>
          <w:rFonts w:ascii="Times New Roman" w:hAnsi="Times New Roman"/>
          <w:sz w:val="28"/>
          <w:szCs w:val="28"/>
        </w:rPr>
        <w:t xml:space="preserve">  студенту необходимо </w:t>
      </w:r>
      <w:r>
        <w:rPr>
          <w:rFonts w:ascii="Times New Roman" w:hAnsi="Times New Roman"/>
          <w:sz w:val="28"/>
          <w:szCs w:val="28"/>
        </w:rPr>
        <w:t>выполнить и защитить все</w:t>
      </w:r>
      <w:r w:rsidRPr="008923B6">
        <w:rPr>
          <w:rFonts w:ascii="Times New Roman" w:hAnsi="Times New Roman"/>
          <w:sz w:val="28"/>
          <w:szCs w:val="28"/>
        </w:rPr>
        <w:t xml:space="preserve"> </w:t>
      </w:r>
      <w:r>
        <w:rPr>
          <w:rFonts w:ascii="Times New Roman" w:hAnsi="Times New Roman"/>
          <w:sz w:val="28"/>
          <w:szCs w:val="28"/>
        </w:rPr>
        <w:t>лабораторные работы</w:t>
      </w:r>
      <w:r w:rsidRPr="008923B6">
        <w:rPr>
          <w:rFonts w:ascii="Times New Roman" w:hAnsi="Times New Roman"/>
          <w:sz w:val="28"/>
          <w:szCs w:val="28"/>
        </w:rPr>
        <w:t>, выполнить самостоятельные работы, устно доказать зна</w:t>
      </w:r>
      <w:r w:rsidR="001F7B8A">
        <w:rPr>
          <w:rFonts w:ascii="Times New Roman" w:hAnsi="Times New Roman"/>
          <w:sz w:val="28"/>
          <w:szCs w:val="28"/>
        </w:rPr>
        <w:t>ние основных понятий и терминов</w:t>
      </w:r>
      <w:r w:rsidRPr="008923B6">
        <w:rPr>
          <w:rFonts w:ascii="Times New Roman" w:hAnsi="Times New Roman"/>
          <w:sz w:val="28"/>
          <w:szCs w:val="28"/>
        </w:rPr>
        <w:t>.</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Студенты готовятся к </w:t>
      </w:r>
      <w:r w:rsidR="001F7B8A">
        <w:rPr>
          <w:rFonts w:ascii="Times New Roman" w:hAnsi="Times New Roman"/>
          <w:sz w:val="28"/>
          <w:szCs w:val="28"/>
        </w:rPr>
        <w:t>зачету</w:t>
      </w:r>
      <w:r>
        <w:rPr>
          <w:rFonts w:ascii="Times New Roman" w:hAnsi="Times New Roman"/>
          <w:sz w:val="28"/>
          <w:szCs w:val="28"/>
        </w:rPr>
        <w:t xml:space="preserve"> по перечню вопросов, выданному преподавателем. На </w:t>
      </w:r>
      <w:r w:rsidR="001F7B8A">
        <w:rPr>
          <w:rFonts w:ascii="Times New Roman" w:hAnsi="Times New Roman"/>
          <w:sz w:val="28"/>
          <w:szCs w:val="28"/>
        </w:rPr>
        <w:t>зачете</w:t>
      </w:r>
      <w:r>
        <w:rPr>
          <w:rFonts w:ascii="Times New Roman" w:hAnsi="Times New Roman"/>
          <w:sz w:val="28"/>
          <w:szCs w:val="28"/>
        </w:rPr>
        <w:t xml:space="preserve"> они</w:t>
      </w:r>
      <w:r w:rsidRPr="008923B6">
        <w:rPr>
          <w:rFonts w:ascii="Times New Roman" w:hAnsi="Times New Roman"/>
          <w:sz w:val="28"/>
          <w:szCs w:val="28"/>
        </w:rPr>
        <w:t xml:space="preserve"> должны показать, что материал курса ими освоен. При подготовке к </w:t>
      </w:r>
      <w:r w:rsidR="001F7B8A">
        <w:rPr>
          <w:rFonts w:ascii="Times New Roman" w:hAnsi="Times New Roman"/>
          <w:sz w:val="28"/>
          <w:szCs w:val="28"/>
        </w:rPr>
        <w:t>зачету</w:t>
      </w:r>
      <w:r w:rsidRPr="008923B6">
        <w:rPr>
          <w:rFonts w:ascii="Times New Roman" w:hAnsi="Times New Roman"/>
          <w:sz w:val="28"/>
          <w:szCs w:val="28"/>
        </w:rPr>
        <w:t xml:space="preserve"> студенту необходимо:</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ознакомиться с предложенным списком вопросов;</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теоретический материал дисциплины, используя материал учебников, учебных пособий;</w:t>
      </w:r>
    </w:p>
    <w:p w:rsidR="0080044C" w:rsidRPr="008923B6" w:rsidRDefault="0080044C" w:rsidP="007E59E4">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основные понятия и термины.</w:t>
      </w:r>
    </w:p>
    <w:p w:rsidR="00E6541B" w:rsidRPr="00607004" w:rsidRDefault="0080044C" w:rsidP="007E59E4">
      <w:pPr>
        <w:shd w:val="clear" w:color="auto" w:fill="FFFFFF"/>
        <w:spacing w:after="0"/>
        <w:ind w:firstLine="567"/>
        <w:jc w:val="both"/>
        <w:rPr>
          <w:rFonts w:ascii="Times New Roman" w:hAnsi="Times New Roman"/>
          <w:sz w:val="24"/>
          <w:szCs w:val="24"/>
        </w:rPr>
      </w:pPr>
      <w:r w:rsidRPr="008923B6">
        <w:rPr>
          <w:rFonts w:ascii="Times New Roman" w:hAnsi="Times New Roman"/>
          <w:sz w:val="28"/>
          <w:szCs w:val="28"/>
        </w:rPr>
        <w:t xml:space="preserve">Время на подготовку к </w:t>
      </w:r>
      <w:r w:rsidR="001F7B8A">
        <w:rPr>
          <w:rFonts w:ascii="Times New Roman" w:hAnsi="Times New Roman"/>
          <w:sz w:val="28"/>
          <w:szCs w:val="28"/>
        </w:rPr>
        <w:t>зачету</w:t>
      </w:r>
      <w:r w:rsidRPr="008923B6">
        <w:rPr>
          <w:rFonts w:ascii="Times New Roman" w:hAnsi="Times New Roman"/>
          <w:sz w:val="28"/>
          <w:szCs w:val="28"/>
        </w:rPr>
        <w:t xml:space="preserve"> устанавливается в соответствии с общими требованиями, принятыми в ДВФУ.</w:t>
      </w:r>
    </w:p>
    <w:p w:rsidR="00E6541B" w:rsidRPr="00A90848" w:rsidRDefault="00E6541B" w:rsidP="000A3443">
      <w:pPr>
        <w:widowControl w:val="0"/>
        <w:spacing w:after="0" w:line="360" w:lineRule="auto"/>
        <w:ind w:firstLine="709"/>
        <w:jc w:val="both"/>
        <w:rPr>
          <w:rFonts w:ascii="Times New Roman" w:hAnsi="Times New Roman"/>
          <w:sz w:val="24"/>
          <w:szCs w:val="24"/>
        </w:rPr>
      </w:pPr>
    </w:p>
    <w:p w:rsidR="00E6541B" w:rsidRPr="001C7AAF" w:rsidRDefault="00E6541B" w:rsidP="00AF6A61">
      <w:pPr>
        <w:numPr>
          <w:ilvl w:val="0"/>
          <w:numId w:val="19"/>
        </w:numPr>
        <w:spacing w:after="0"/>
        <w:jc w:val="center"/>
        <w:rPr>
          <w:rFonts w:ascii="Times New Roman" w:hAnsi="Times New Roman"/>
          <w:b/>
          <w:caps/>
          <w:sz w:val="28"/>
          <w:szCs w:val="28"/>
        </w:rPr>
      </w:pPr>
      <w:r w:rsidRPr="001C7AAF">
        <w:rPr>
          <w:rFonts w:ascii="Times New Roman" w:hAnsi="Times New Roman"/>
          <w:b/>
          <w:caps/>
          <w:sz w:val="28"/>
          <w:szCs w:val="28"/>
        </w:rPr>
        <w:t>мАТЕРИАЛЬНО-ТЕХНИЧЕСКОЕ ОБЕСПЕЧЕНИЕ ДИСЦИПЛИНЫ</w:t>
      </w:r>
    </w:p>
    <w:p w:rsidR="00E6541B" w:rsidRPr="001C7AAF" w:rsidRDefault="00E6541B" w:rsidP="001C7AAF">
      <w:pPr>
        <w:tabs>
          <w:tab w:val="left" w:pos="426"/>
        </w:tabs>
        <w:suppressAutoHyphens/>
        <w:spacing w:after="0" w:line="360" w:lineRule="auto"/>
        <w:rPr>
          <w:rFonts w:ascii="Times New Roman" w:hAnsi="Times New Roman"/>
          <w:b/>
          <w:caps/>
          <w:sz w:val="28"/>
          <w:szCs w:val="28"/>
        </w:rPr>
      </w:pPr>
    </w:p>
    <w:p w:rsidR="00E6541B" w:rsidRDefault="00CA3879" w:rsidP="00AD4A81">
      <w:pPr>
        <w:spacing w:after="0"/>
        <w:ind w:firstLine="709"/>
        <w:jc w:val="both"/>
        <w:rPr>
          <w:rFonts w:ascii="Times New Roman" w:hAnsi="Times New Roman"/>
          <w:sz w:val="28"/>
          <w:szCs w:val="28"/>
        </w:rPr>
      </w:pPr>
      <w:r w:rsidRPr="008A4553">
        <w:rPr>
          <w:rFonts w:ascii="Times New Roman" w:hAnsi="Times New Roman"/>
          <w:sz w:val="28"/>
          <w:szCs w:val="28"/>
        </w:rPr>
        <w:t>Материально-техническое обеспечение дисциплины включает в себя: мультимедийное оборудование, программы и учебно-методические пособия, приведенные в списке литературы, презентации лекцион</w:t>
      </w:r>
      <w:bookmarkStart w:id="2" w:name="OLE_LINK3"/>
      <w:bookmarkStart w:id="3" w:name="OLE_LINK4"/>
      <w:r w:rsidRPr="008A4553">
        <w:rPr>
          <w:rFonts w:ascii="Times New Roman" w:hAnsi="Times New Roman"/>
          <w:sz w:val="28"/>
          <w:szCs w:val="28"/>
        </w:rPr>
        <w:t>ного материала</w:t>
      </w:r>
      <w:bookmarkEnd w:id="2"/>
      <w:bookmarkEnd w:id="3"/>
      <w:r w:rsidRPr="008A4553">
        <w:rPr>
          <w:rFonts w:ascii="Times New Roman" w:hAnsi="Times New Roman"/>
          <w:sz w:val="28"/>
          <w:szCs w:val="28"/>
        </w:rPr>
        <w:t>.</w:t>
      </w:r>
    </w:p>
    <w:p w:rsidR="00EE0EB5" w:rsidRDefault="00EE0EB5" w:rsidP="00AD4A81">
      <w:pPr>
        <w:tabs>
          <w:tab w:val="left" w:pos="851"/>
        </w:tabs>
        <w:spacing w:after="0"/>
        <w:ind w:firstLine="709"/>
        <w:jc w:val="both"/>
        <w:rPr>
          <w:rFonts w:ascii="Times New Roman" w:hAnsi="Times New Roman"/>
          <w:sz w:val="28"/>
          <w:szCs w:val="28"/>
        </w:rPr>
      </w:pPr>
      <w:r w:rsidRPr="008A4553">
        <w:rPr>
          <w:rFonts w:ascii="Times New Roman" w:hAnsi="Times New Roman"/>
          <w:sz w:val="28"/>
          <w:szCs w:val="28"/>
        </w:rPr>
        <w:t xml:space="preserve">В ходе изучения дисциплины, применяются следующие образовательные технологии: </w:t>
      </w:r>
    </w:p>
    <w:p w:rsidR="00EE0EB5" w:rsidRPr="005B3AC0" w:rsidRDefault="00EE0EB5" w:rsidP="00AD4A81">
      <w:pPr>
        <w:numPr>
          <w:ilvl w:val="0"/>
          <w:numId w:val="18"/>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л</w:t>
      </w:r>
      <w:r w:rsidRPr="005B3AC0">
        <w:rPr>
          <w:rFonts w:ascii="Times New Roman" w:hAnsi="Times New Roman"/>
          <w:sz w:val="28"/>
          <w:szCs w:val="28"/>
        </w:rPr>
        <w:t>екции в виде презентаций, обучающие видеофильмы, примеры программ, разработанных для соответствующих разделов курса.</w:t>
      </w:r>
    </w:p>
    <w:p w:rsidR="00EE0EB5" w:rsidRPr="005B3AC0" w:rsidRDefault="00EE0EB5" w:rsidP="00AD4A81">
      <w:pPr>
        <w:numPr>
          <w:ilvl w:val="0"/>
          <w:numId w:val="18"/>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о</w:t>
      </w:r>
      <w:r w:rsidRPr="005B3AC0">
        <w:rPr>
          <w:rFonts w:ascii="Times New Roman" w:hAnsi="Times New Roman"/>
          <w:sz w:val="28"/>
          <w:szCs w:val="28"/>
        </w:rPr>
        <w:t>просы и задания для организации промежуточного контроля знаний студентов.</w:t>
      </w:r>
    </w:p>
    <w:p w:rsidR="00CA3879" w:rsidRPr="00CA3879" w:rsidRDefault="00EE0EB5" w:rsidP="007E59E4">
      <w:pPr>
        <w:spacing w:after="0"/>
        <w:ind w:firstLine="567"/>
        <w:jc w:val="both"/>
        <w:rPr>
          <w:rFonts w:ascii="Times New Roman" w:hAnsi="Times New Roman"/>
          <w:bCs/>
          <w:sz w:val="28"/>
          <w:szCs w:val="28"/>
        </w:rPr>
      </w:pPr>
      <w:r w:rsidRPr="005B3AC0">
        <w:rPr>
          <w:rFonts w:ascii="Times New Roman" w:hAnsi="Times New Roman"/>
          <w:sz w:val="28"/>
          <w:szCs w:val="28"/>
        </w:rPr>
        <w:lastRenderedPageBreak/>
        <w:t>Практические занятия, предусматривающие выполнение студентами индивидуальных и групповых заданий с использованием компьютера и стандартного пакета приложений.</w:t>
      </w:r>
    </w:p>
    <w:p w:rsidR="00E6541B" w:rsidRPr="001C7AAF" w:rsidRDefault="00E6541B" w:rsidP="001C7AAF">
      <w:pPr>
        <w:spacing w:after="0" w:line="360" w:lineRule="auto"/>
        <w:jc w:val="both"/>
        <w:rPr>
          <w:rFonts w:ascii="Times New Roman" w:hAnsi="Times New Roman"/>
          <w:spacing w:val="-4"/>
          <w:sz w:val="28"/>
          <w:szCs w:val="28"/>
        </w:rPr>
      </w:pPr>
    </w:p>
    <w:p w:rsidR="00E6541B" w:rsidRDefault="00E6541B">
      <w:pPr>
        <w:rPr>
          <w:rFonts w:ascii="Times New Roman" w:hAnsi="Times New Roman"/>
          <w:spacing w:val="-4"/>
          <w:sz w:val="28"/>
          <w:szCs w:val="28"/>
        </w:rPr>
      </w:pPr>
      <w:r>
        <w:rPr>
          <w:rFonts w:ascii="Times New Roman" w:hAnsi="Times New Roman"/>
          <w:spacing w:val="-4"/>
          <w:sz w:val="28"/>
          <w:szCs w:val="28"/>
        </w:rPr>
        <w:br w:type="page"/>
      </w:r>
    </w:p>
    <w:p w:rsidR="00E6541B" w:rsidRPr="00ED6C22" w:rsidRDefault="00E6541B" w:rsidP="00ED6C22">
      <w:pPr>
        <w:tabs>
          <w:tab w:val="left" w:pos="426"/>
        </w:tabs>
        <w:suppressAutoHyphens/>
        <w:spacing w:after="0" w:line="240" w:lineRule="auto"/>
        <w:ind w:firstLine="567"/>
        <w:jc w:val="right"/>
        <w:rPr>
          <w:rFonts w:ascii="Times New Roman" w:hAnsi="Times New Roman"/>
          <w:sz w:val="28"/>
          <w:szCs w:val="28"/>
        </w:rPr>
      </w:pPr>
      <w:r w:rsidRPr="00ED6C22">
        <w:rPr>
          <w:rFonts w:ascii="Times New Roman" w:hAnsi="Times New Roman"/>
          <w:sz w:val="28"/>
          <w:szCs w:val="28"/>
        </w:rPr>
        <w:lastRenderedPageBreak/>
        <w:t>Приложение 1</w:t>
      </w:r>
    </w:p>
    <w:p w:rsidR="00E6541B" w:rsidRPr="00ED6C22" w:rsidRDefault="00840B15" w:rsidP="00ED6C22">
      <w:pPr>
        <w:pStyle w:val="a3"/>
        <w:tabs>
          <w:tab w:val="left" w:pos="708"/>
        </w:tabs>
        <w:suppressAutoHyphens/>
        <w:jc w:val="right"/>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25">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E6541B" w:rsidRPr="00ED6C22" w:rsidRDefault="00E6541B" w:rsidP="00ED6C22">
      <w:pPr>
        <w:pStyle w:val="a3"/>
        <w:tabs>
          <w:tab w:val="left" w:pos="708"/>
        </w:tabs>
        <w:suppressAutoHyphens/>
        <w:jc w:val="right"/>
        <w:rPr>
          <w:rFonts w:ascii="Times New Roman" w:hAnsi="Times New Roman"/>
          <w:b/>
          <w:sz w:val="28"/>
          <w:szCs w:val="28"/>
        </w:rPr>
      </w:pPr>
    </w:p>
    <w:p w:rsidR="00E6541B" w:rsidRPr="00ED6C22" w:rsidRDefault="00E6541B" w:rsidP="00ED6C22">
      <w:pPr>
        <w:shd w:val="clear" w:color="auto" w:fill="FFFFFF"/>
        <w:spacing w:after="0" w:line="240" w:lineRule="auto"/>
        <w:ind w:right="-284"/>
        <w:jc w:val="center"/>
        <w:rPr>
          <w:rFonts w:ascii="Times New Roman" w:hAnsi="Times New Roman"/>
          <w:sz w:val="28"/>
          <w:szCs w:val="28"/>
        </w:rPr>
      </w:pPr>
    </w:p>
    <w:p w:rsidR="00E6541B" w:rsidRPr="00ED6C22" w:rsidRDefault="00E6541B" w:rsidP="00ED6C22">
      <w:pPr>
        <w:shd w:val="clear" w:color="auto" w:fill="FFFFFF"/>
        <w:spacing w:after="0" w:line="240" w:lineRule="auto"/>
        <w:ind w:right="-284"/>
        <w:jc w:val="center"/>
        <w:rPr>
          <w:rFonts w:ascii="Times New Roman" w:hAnsi="Times New Roman"/>
          <w:sz w:val="28"/>
          <w:szCs w:val="28"/>
        </w:rPr>
      </w:pPr>
    </w:p>
    <w:p w:rsidR="00E6541B" w:rsidRPr="00FB2707" w:rsidRDefault="00E6541B" w:rsidP="00ED6C22">
      <w:pPr>
        <w:shd w:val="clear" w:color="auto" w:fill="FFFFFF"/>
        <w:spacing w:after="0" w:line="240" w:lineRule="auto"/>
        <w:ind w:right="-284"/>
        <w:jc w:val="center"/>
        <w:rPr>
          <w:rFonts w:ascii="Times New Roman" w:hAnsi="Times New Roman"/>
          <w:caps/>
          <w:sz w:val="24"/>
          <w:szCs w:val="28"/>
        </w:rPr>
      </w:pPr>
      <w:r w:rsidRPr="00FB2707">
        <w:rPr>
          <w:rFonts w:ascii="Times New Roman" w:hAnsi="Times New Roman"/>
          <w:sz w:val="24"/>
          <w:szCs w:val="28"/>
        </w:rPr>
        <w:t>МИНИСТЕРСТВО ОБРАЗОВАНИЯ И НАУКИ РОССИЙСКОЙ ФЕДЕРАЦИИ</w:t>
      </w:r>
    </w:p>
    <w:p w:rsidR="00E6541B" w:rsidRPr="00FB2707" w:rsidRDefault="00E6541B" w:rsidP="00ED6C22">
      <w:pPr>
        <w:spacing w:after="0" w:line="240" w:lineRule="auto"/>
        <w:jc w:val="center"/>
        <w:rPr>
          <w:rFonts w:ascii="Times New Roman" w:hAnsi="Times New Roman"/>
          <w:sz w:val="24"/>
          <w:szCs w:val="28"/>
        </w:rPr>
      </w:pPr>
      <w:r w:rsidRPr="00FB2707">
        <w:rPr>
          <w:rFonts w:ascii="Times New Roman" w:hAnsi="Times New Roman"/>
          <w:sz w:val="24"/>
          <w:szCs w:val="28"/>
        </w:rPr>
        <w:t xml:space="preserve">Федеральное государственное автономное образовательное учреждение </w:t>
      </w:r>
    </w:p>
    <w:p w:rsidR="00E6541B" w:rsidRPr="00FB2707" w:rsidRDefault="00E6541B" w:rsidP="00ED6C22">
      <w:pPr>
        <w:shd w:val="clear" w:color="auto" w:fill="FFFFFF"/>
        <w:spacing w:after="0" w:line="240" w:lineRule="auto"/>
        <w:jc w:val="center"/>
        <w:rPr>
          <w:rFonts w:ascii="Times New Roman" w:hAnsi="Times New Roman"/>
          <w:sz w:val="24"/>
          <w:szCs w:val="28"/>
        </w:rPr>
      </w:pPr>
      <w:r w:rsidRPr="00FB2707">
        <w:rPr>
          <w:rFonts w:ascii="Times New Roman" w:hAnsi="Times New Roman"/>
          <w:sz w:val="24"/>
          <w:szCs w:val="28"/>
        </w:rPr>
        <w:t>высшего образования</w:t>
      </w:r>
    </w:p>
    <w:p w:rsidR="00E6541B" w:rsidRPr="00ED6C22" w:rsidRDefault="00E6541B" w:rsidP="00ED6C22">
      <w:pPr>
        <w:shd w:val="clear" w:color="auto" w:fill="FFFFFF"/>
        <w:spacing w:after="0" w:line="240" w:lineRule="auto"/>
        <w:jc w:val="center"/>
        <w:rPr>
          <w:rFonts w:ascii="Times New Roman" w:hAnsi="Times New Roman"/>
          <w:b/>
          <w:bCs/>
          <w:sz w:val="28"/>
          <w:szCs w:val="28"/>
        </w:rPr>
      </w:pPr>
      <w:r w:rsidRPr="00ED6C22">
        <w:rPr>
          <w:rFonts w:ascii="Times New Roman" w:hAnsi="Times New Roman"/>
          <w:b/>
          <w:bCs/>
          <w:sz w:val="28"/>
          <w:szCs w:val="28"/>
        </w:rPr>
        <w:t>«Дальневосточный федеральный университет»</w:t>
      </w:r>
    </w:p>
    <w:p w:rsidR="00E6541B" w:rsidRPr="00ED6C22" w:rsidRDefault="00E6541B" w:rsidP="00ED6C22">
      <w:pPr>
        <w:shd w:val="clear" w:color="auto" w:fill="FFFFFF"/>
        <w:spacing w:after="0" w:line="240" w:lineRule="auto"/>
        <w:jc w:val="center"/>
        <w:rPr>
          <w:rFonts w:ascii="Times New Roman" w:hAnsi="Times New Roman"/>
          <w:bCs/>
          <w:sz w:val="28"/>
          <w:szCs w:val="28"/>
        </w:rPr>
      </w:pPr>
      <w:r w:rsidRPr="00ED6C22">
        <w:rPr>
          <w:rFonts w:ascii="Times New Roman" w:hAnsi="Times New Roman"/>
          <w:bCs/>
          <w:sz w:val="28"/>
          <w:szCs w:val="28"/>
        </w:rPr>
        <w:t>(ДВФУ)</w:t>
      </w:r>
    </w:p>
    <w:p w:rsidR="00E6541B" w:rsidRPr="00ED6C22" w:rsidRDefault="00977982" w:rsidP="00ED6C22">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7CB80D99">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DCD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E6541B" w:rsidRPr="00ED6C22" w:rsidRDefault="00E6541B" w:rsidP="00ED6C2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ED6C22">
        <w:rPr>
          <w:rFonts w:ascii="Times New Roman" w:hAnsi="Times New Roman"/>
          <w:b/>
          <w:bCs/>
          <w:caps/>
          <w:sz w:val="28"/>
          <w:szCs w:val="28"/>
        </w:rPr>
        <w:t xml:space="preserve"> Школ</w:t>
      </w:r>
      <w:r>
        <w:rPr>
          <w:rFonts w:ascii="Times New Roman" w:hAnsi="Times New Roman"/>
          <w:b/>
          <w:bCs/>
          <w:caps/>
          <w:sz w:val="28"/>
          <w:szCs w:val="28"/>
        </w:rPr>
        <w:t>а</w:t>
      </w:r>
    </w:p>
    <w:p w:rsidR="00E6541B" w:rsidRPr="00ED6C22" w:rsidRDefault="00E6541B" w:rsidP="00ED6C22">
      <w:pPr>
        <w:tabs>
          <w:tab w:val="left" w:pos="709"/>
        </w:tabs>
        <w:suppressAutoHyphens/>
        <w:spacing w:after="0" w:line="240" w:lineRule="auto"/>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7E59E4" w:rsidRDefault="00E6541B" w:rsidP="00ED6C22">
      <w:pPr>
        <w:tabs>
          <w:tab w:val="left" w:pos="709"/>
        </w:tabs>
        <w:suppressAutoHyphens/>
        <w:spacing w:after="0" w:line="240" w:lineRule="auto"/>
        <w:jc w:val="center"/>
        <w:rPr>
          <w:rFonts w:ascii="Times New Roman" w:hAnsi="Times New Roman"/>
          <w:b/>
          <w:caps/>
          <w:sz w:val="28"/>
          <w:szCs w:val="28"/>
        </w:rPr>
      </w:pPr>
      <w:r w:rsidRPr="00ED6C22">
        <w:rPr>
          <w:rFonts w:ascii="Times New Roman" w:hAnsi="Times New Roman"/>
          <w:b/>
          <w:caps/>
          <w:sz w:val="28"/>
          <w:szCs w:val="28"/>
        </w:rPr>
        <w:t>УЧЕБНО-</w:t>
      </w:r>
      <w:r w:rsidRPr="007E59E4">
        <w:rPr>
          <w:rFonts w:ascii="Times New Roman" w:hAnsi="Times New Roman"/>
          <w:b/>
          <w:caps/>
          <w:sz w:val="28"/>
          <w:szCs w:val="28"/>
        </w:rPr>
        <w:t>МЕТОДИЧЕСКОЕ обеспечение самостоятельной работы ОБУЧАЮЩИХСЯ</w:t>
      </w:r>
    </w:p>
    <w:p w:rsidR="00E6541B" w:rsidRPr="00AD4A81" w:rsidRDefault="00E6541B" w:rsidP="00ED6C22">
      <w:pPr>
        <w:tabs>
          <w:tab w:val="left" w:pos="709"/>
        </w:tabs>
        <w:suppressAutoHyphens/>
        <w:spacing w:after="0" w:line="240" w:lineRule="auto"/>
        <w:jc w:val="center"/>
        <w:rPr>
          <w:rFonts w:ascii="Times New Roman" w:hAnsi="Times New Roman"/>
          <w:sz w:val="28"/>
          <w:szCs w:val="28"/>
        </w:rPr>
      </w:pPr>
      <w:r w:rsidRPr="00AD4A81">
        <w:rPr>
          <w:rFonts w:ascii="Times New Roman" w:hAnsi="Times New Roman"/>
          <w:sz w:val="28"/>
          <w:szCs w:val="28"/>
        </w:rPr>
        <w:t>по дисциплине «Основы технологии виртуальных приборов»</w:t>
      </w:r>
    </w:p>
    <w:p w:rsidR="00CA3879" w:rsidRPr="00FB2707" w:rsidRDefault="00CA3879" w:rsidP="00CA3879">
      <w:pPr>
        <w:pStyle w:val="6"/>
        <w:spacing w:before="0"/>
        <w:jc w:val="center"/>
        <w:rPr>
          <w:rFonts w:ascii="Times New Roman" w:hAnsi="Times New Roman"/>
          <w:b/>
          <w:i w:val="0"/>
          <w:color w:val="auto"/>
          <w:szCs w:val="28"/>
        </w:rPr>
      </w:pPr>
      <w:r w:rsidRPr="00FB2707">
        <w:rPr>
          <w:rFonts w:ascii="Times New Roman" w:hAnsi="Times New Roman"/>
          <w:b/>
          <w:i w:val="0"/>
          <w:color w:val="auto"/>
          <w:szCs w:val="28"/>
        </w:rPr>
        <w:t xml:space="preserve">Специальность: </w:t>
      </w:r>
      <w:r w:rsidR="00AD4A81" w:rsidRPr="00FB2707">
        <w:rPr>
          <w:rFonts w:ascii="Times New Roman" w:hAnsi="Times New Roman"/>
          <w:b/>
          <w:i w:val="0"/>
          <w:color w:val="auto"/>
          <w:szCs w:val="28"/>
        </w:rPr>
        <w:t>26.05.07</w:t>
      </w:r>
      <w:r w:rsidR="00C108DE" w:rsidRPr="00FB2707">
        <w:rPr>
          <w:rFonts w:ascii="Times New Roman" w:hAnsi="Times New Roman"/>
          <w:b/>
          <w:i w:val="0"/>
          <w:color w:val="auto"/>
          <w:szCs w:val="28"/>
        </w:rPr>
        <w:t xml:space="preserve"> </w:t>
      </w:r>
      <w:r w:rsidRPr="00FB2707">
        <w:rPr>
          <w:rFonts w:ascii="Times New Roman" w:hAnsi="Times New Roman"/>
          <w:b/>
          <w:i w:val="0"/>
          <w:color w:val="auto"/>
          <w:szCs w:val="28"/>
        </w:rPr>
        <w:t>Эксплуатация судового оборудования и средств автоматики</w:t>
      </w:r>
    </w:p>
    <w:p w:rsidR="00E6541B" w:rsidRPr="00FB2707" w:rsidRDefault="00CA3879" w:rsidP="00CA3879">
      <w:pPr>
        <w:spacing w:after="0" w:line="240" w:lineRule="auto"/>
        <w:jc w:val="center"/>
        <w:rPr>
          <w:rFonts w:ascii="Times New Roman" w:hAnsi="Times New Roman"/>
          <w:sz w:val="24"/>
          <w:szCs w:val="28"/>
        </w:rPr>
      </w:pPr>
      <w:r w:rsidRPr="00FB2707">
        <w:rPr>
          <w:rFonts w:ascii="Times New Roman" w:hAnsi="Times New Roman"/>
          <w:b/>
          <w:sz w:val="24"/>
          <w:szCs w:val="28"/>
        </w:rPr>
        <w:t xml:space="preserve"> </w:t>
      </w:r>
      <w:r w:rsidR="00AD4A81" w:rsidRPr="00FB2707">
        <w:rPr>
          <w:rFonts w:ascii="Times New Roman" w:hAnsi="Times New Roman"/>
          <w:sz w:val="24"/>
          <w:szCs w:val="28"/>
        </w:rPr>
        <w:t>специализация</w:t>
      </w:r>
      <w:r w:rsidRPr="00FB2707">
        <w:rPr>
          <w:rFonts w:ascii="Times New Roman" w:hAnsi="Times New Roman"/>
          <w:sz w:val="24"/>
          <w:szCs w:val="28"/>
        </w:rPr>
        <w:t>: «Эксплуатация электроэнергетических систем кораблей»</w:t>
      </w:r>
    </w:p>
    <w:p w:rsidR="00E6541B" w:rsidRPr="00FB2707" w:rsidRDefault="00E6541B" w:rsidP="00ED6C22">
      <w:pPr>
        <w:spacing w:after="0" w:line="240" w:lineRule="auto"/>
        <w:jc w:val="center"/>
        <w:outlineLvl w:val="5"/>
        <w:rPr>
          <w:rFonts w:ascii="Times New Roman" w:hAnsi="Times New Roman"/>
          <w:b/>
          <w:bCs/>
          <w:sz w:val="24"/>
          <w:szCs w:val="28"/>
        </w:rPr>
      </w:pPr>
      <w:r w:rsidRPr="00FB2707">
        <w:rPr>
          <w:rFonts w:ascii="Times New Roman" w:hAnsi="Times New Roman"/>
          <w:b/>
          <w:bCs/>
          <w:sz w:val="24"/>
          <w:szCs w:val="28"/>
        </w:rPr>
        <w:t>Форма подготовки очная</w:t>
      </w:r>
    </w:p>
    <w:p w:rsidR="00E6541B" w:rsidRPr="00FB2707" w:rsidRDefault="00E6541B" w:rsidP="00ED6C22">
      <w:pPr>
        <w:tabs>
          <w:tab w:val="left" w:pos="709"/>
        </w:tabs>
        <w:suppressAutoHyphens/>
        <w:spacing w:after="0" w:line="240" w:lineRule="auto"/>
        <w:jc w:val="center"/>
        <w:rPr>
          <w:rFonts w:ascii="Times New Roman" w:hAnsi="Times New Roman"/>
          <w:caps/>
          <w:sz w:val="24"/>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Default="00E6541B" w:rsidP="00ED6C22">
      <w:pPr>
        <w:tabs>
          <w:tab w:val="left" w:pos="709"/>
        </w:tabs>
        <w:suppressAutoHyphens/>
        <w:spacing w:after="0" w:line="240" w:lineRule="auto"/>
        <w:jc w:val="center"/>
        <w:rPr>
          <w:rFonts w:ascii="Times New Roman" w:hAnsi="Times New Roman"/>
          <w:caps/>
          <w:sz w:val="28"/>
          <w:szCs w:val="28"/>
        </w:rPr>
      </w:pPr>
    </w:p>
    <w:p w:rsidR="00FB2707" w:rsidRDefault="00FB2707" w:rsidP="00ED6C22">
      <w:pPr>
        <w:tabs>
          <w:tab w:val="left" w:pos="709"/>
        </w:tabs>
        <w:suppressAutoHyphens/>
        <w:spacing w:after="0" w:line="240" w:lineRule="auto"/>
        <w:jc w:val="center"/>
        <w:rPr>
          <w:rFonts w:ascii="Times New Roman" w:hAnsi="Times New Roman"/>
          <w:caps/>
          <w:sz w:val="28"/>
          <w:szCs w:val="28"/>
        </w:rPr>
      </w:pPr>
    </w:p>
    <w:p w:rsidR="00FB2707" w:rsidRDefault="00FB2707" w:rsidP="00ED6C22">
      <w:pPr>
        <w:tabs>
          <w:tab w:val="left" w:pos="709"/>
        </w:tabs>
        <w:suppressAutoHyphens/>
        <w:spacing w:after="0" w:line="240" w:lineRule="auto"/>
        <w:jc w:val="center"/>
        <w:rPr>
          <w:rFonts w:ascii="Times New Roman" w:hAnsi="Times New Roman"/>
          <w:caps/>
          <w:sz w:val="28"/>
          <w:szCs w:val="28"/>
        </w:rPr>
      </w:pPr>
    </w:p>
    <w:p w:rsidR="00FB2707" w:rsidRDefault="00FB2707" w:rsidP="00ED6C22">
      <w:pPr>
        <w:tabs>
          <w:tab w:val="left" w:pos="709"/>
        </w:tabs>
        <w:suppressAutoHyphens/>
        <w:spacing w:after="0" w:line="240" w:lineRule="auto"/>
        <w:jc w:val="center"/>
        <w:rPr>
          <w:rFonts w:ascii="Times New Roman" w:hAnsi="Times New Roman"/>
          <w:caps/>
          <w:sz w:val="28"/>
          <w:szCs w:val="28"/>
        </w:rPr>
      </w:pPr>
    </w:p>
    <w:p w:rsidR="00FB2707" w:rsidRDefault="00FB2707" w:rsidP="00ED6C22">
      <w:pPr>
        <w:tabs>
          <w:tab w:val="left" w:pos="709"/>
        </w:tabs>
        <w:suppressAutoHyphens/>
        <w:spacing w:after="0" w:line="240" w:lineRule="auto"/>
        <w:jc w:val="center"/>
        <w:rPr>
          <w:rFonts w:ascii="Times New Roman" w:hAnsi="Times New Roman"/>
          <w:caps/>
          <w:sz w:val="28"/>
          <w:szCs w:val="28"/>
        </w:rPr>
      </w:pPr>
    </w:p>
    <w:p w:rsidR="00FB2707" w:rsidRDefault="00FB2707" w:rsidP="00ED6C22">
      <w:pPr>
        <w:tabs>
          <w:tab w:val="left" w:pos="709"/>
        </w:tabs>
        <w:suppressAutoHyphens/>
        <w:spacing w:after="0" w:line="240" w:lineRule="auto"/>
        <w:jc w:val="center"/>
        <w:rPr>
          <w:rFonts w:ascii="Times New Roman" w:hAnsi="Times New Roman"/>
          <w:caps/>
          <w:sz w:val="28"/>
          <w:szCs w:val="28"/>
        </w:rPr>
      </w:pPr>
    </w:p>
    <w:p w:rsidR="00FB2707" w:rsidRPr="00ED6C22" w:rsidRDefault="00FB2707"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b/>
          <w:caps/>
          <w:sz w:val="28"/>
          <w:szCs w:val="28"/>
        </w:rPr>
      </w:pPr>
      <w:r w:rsidRPr="00ED6C22">
        <w:rPr>
          <w:rFonts w:ascii="Times New Roman" w:hAnsi="Times New Roman"/>
          <w:b/>
          <w:sz w:val="28"/>
          <w:szCs w:val="28"/>
        </w:rPr>
        <w:t>Владивосток</w:t>
      </w:r>
    </w:p>
    <w:p w:rsidR="00E6541B" w:rsidRPr="00564C42" w:rsidRDefault="007E59E4" w:rsidP="00ED6C22">
      <w:pPr>
        <w:tabs>
          <w:tab w:val="left" w:pos="709"/>
        </w:tabs>
        <w:suppressAutoHyphens/>
        <w:spacing w:after="0" w:line="240" w:lineRule="auto"/>
        <w:jc w:val="center"/>
        <w:rPr>
          <w:rFonts w:ascii="Times New Roman" w:hAnsi="Times New Roman"/>
          <w:b/>
          <w:caps/>
          <w:sz w:val="28"/>
          <w:szCs w:val="28"/>
        </w:rPr>
      </w:pPr>
      <w:r>
        <w:rPr>
          <w:rFonts w:ascii="Times New Roman" w:hAnsi="Times New Roman"/>
          <w:b/>
          <w:caps/>
          <w:sz w:val="28"/>
          <w:szCs w:val="28"/>
        </w:rPr>
        <w:t>201</w:t>
      </w:r>
      <w:r w:rsidR="00152AEC">
        <w:rPr>
          <w:rFonts w:ascii="Times New Roman" w:hAnsi="Times New Roman"/>
          <w:b/>
          <w:caps/>
          <w:sz w:val="28"/>
          <w:szCs w:val="28"/>
        </w:rPr>
        <w:t>7</w:t>
      </w:r>
    </w:p>
    <w:p w:rsidR="00E6541B" w:rsidRDefault="00E6541B" w:rsidP="00ED6C22">
      <w:pPr>
        <w:rPr>
          <w:b/>
          <w:sz w:val="28"/>
          <w:szCs w:val="28"/>
        </w:rPr>
      </w:pPr>
      <w:r>
        <w:rPr>
          <w:b/>
          <w:sz w:val="28"/>
          <w:szCs w:val="28"/>
        </w:rPr>
        <w:br w:type="page"/>
      </w:r>
    </w:p>
    <w:p w:rsidR="00E6541B" w:rsidRPr="007E59E4" w:rsidRDefault="00E6541B" w:rsidP="007E59E4">
      <w:pPr>
        <w:spacing w:after="0"/>
        <w:jc w:val="center"/>
        <w:rPr>
          <w:rFonts w:ascii="Times New Roman" w:hAnsi="Times New Roman"/>
          <w:b/>
          <w:sz w:val="28"/>
          <w:szCs w:val="28"/>
        </w:rPr>
      </w:pPr>
      <w:r w:rsidRPr="007E59E4">
        <w:rPr>
          <w:rFonts w:ascii="Times New Roman" w:hAnsi="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166"/>
        <w:gridCol w:w="2385"/>
        <w:gridCol w:w="1410"/>
        <w:gridCol w:w="2483"/>
      </w:tblGrid>
      <w:tr w:rsidR="00E6541B" w:rsidRPr="007E59E4" w:rsidTr="00D6765A">
        <w:tc>
          <w:tcPr>
            <w:tcW w:w="934" w:type="dxa"/>
          </w:tcPr>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w:t>
            </w:r>
          </w:p>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п/п</w:t>
            </w:r>
          </w:p>
        </w:tc>
        <w:tc>
          <w:tcPr>
            <w:tcW w:w="2217" w:type="dxa"/>
          </w:tcPr>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Дата/сроки выполнения</w:t>
            </w:r>
          </w:p>
        </w:tc>
        <w:tc>
          <w:tcPr>
            <w:tcW w:w="2437" w:type="dxa"/>
          </w:tcPr>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Вид самостоятельной работы</w:t>
            </w:r>
          </w:p>
        </w:tc>
        <w:tc>
          <w:tcPr>
            <w:tcW w:w="1417" w:type="dxa"/>
          </w:tcPr>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Примерные нормы времени на выполнение</w:t>
            </w:r>
          </w:p>
        </w:tc>
        <w:tc>
          <w:tcPr>
            <w:tcW w:w="2566" w:type="dxa"/>
          </w:tcPr>
          <w:p w:rsidR="00E6541B" w:rsidRPr="007E59E4" w:rsidRDefault="00E6541B" w:rsidP="007E59E4">
            <w:pPr>
              <w:spacing w:after="0" w:line="240" w:lineRule="auto"/>
              <w:rPr>
                <w:rFonts w:ascii="Times New Roman" w:hAnsi="Times New Roman"/>
                <w:b/>
                <w:sz w:val="20"/>
                <w:szCs w:val="20"/>
              </w:rPr>
            </w:pPr>
            <w:r w:rsidRPr="007E59E4">
              <w:rPr>
                <w:rFonts w:ascii="Times New Roman" w:hAnsi="Times New Roman"/>
                <w:b/>
                <w:sz w:val="20"/>
                <w:szCs w:val="20"/>
              </w:rPr>
              <w:t>Форма контроля</w:t>
            </w:r>
          </w:p>
        </w:tc>
      </w:tr>
      <w:tr w:rsidR="00CA3879" w:rsidRPr="007E59E4" w:rsidTr="007E3DC5">
        <w:tc>
          <w:tcPr>
            <w:tcW w:w="934"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1</w:t>
            </w:r>
          </w:p>
        </w:tc>
        <w:tc>
          <w:tcPr>
            <w:tcW w:w="2217" w:type="dxa"/>
            <w:vMerge w:val="restart"/>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Защита выполненной практической работы осуществляется во время следующего занятия</w:t>
            </w:r>
          </w:p>
        </w:tc>
        <w:tc>
          <w:tcPr>
            <w:tcW w:w="243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Оформление отчета по результатам выполнения практических работ № 1-15</w:t>
            </w:r>
          </w:p>
        </w:tc>
        <w:tc>
          <w:tcPr>
            <w:tcW w:w="141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15</w:t>
            </w:r>
          </w:p>
        </w:tc>
        <w:tc>
          <w:tcPr>
            <w:tcW w:w="2566" w:type="dxa"/>
            <w:vMerge w:val="restart"/>
            <w:vAlign w:val="center"/>
          </w:tcPr>
          <w:p w:rsidR="00CA3879" w:rsidRPr="007E59E4" w:rsidRDefault="00CA3879" w:rsidP="007E59E4">
            <w:pPr>
              <w:spacing w:after="0" w:line="240" w:lineRule="auto"/>
              <w:jc w:val="center"/>
              <w:rPr>
                <w:rFonts w:ascii="Times New Roman" w:hAnsi="Times New Roman"/>
                <w:sz w:val="20"/>
                <w:szCs w:val="20"/>
              </w:rPr>
            </w:pPr>
            <w:r w:rsidRPr="007E59E4">
              <w:rPr>
                <w:rFonts w:ascii="Times New Roman" w:hAnsi="Times New Roman"/>
                <w:sz w:val="20"/>
                <w:szCs w:val="20"/>
              </w:rPr>
              <w:t>УО-1 Собеседование</w:t>
            </w:r>
          </w:p>
          <w:p w:rsidR="00CA3879" w:rsidRPr="007E59E4" w:rsidRDefault="00CA3879" w:rsidP="007E59E4">
            <w:pPr>
              <w:spacing w:after="0" w:line="240" w:lineRule="auto"/>
              <w:jc w:val="center"/>
              <w:rPr>
                <w:rFonts w:ascii="Times New Roman" w:hAnsi="Times New Roman"/>
                <w:sz w:val="20"/>
                <w:szCs w:val="20"/>
              </w:rPr>
            </w:pPr>
            <w:r w:rsidRPr="007E59E4">
              <w:rPr>
                <w:rFonts w:ascii="Times New Roman" w:hAnsi="Times New Roman"/>
                <w:sz w:val="20"/>
                <w:szCs w:val="20"/>
              </w:rPr>
              <w:t>УО-1 Собеседование</w:t>
            </w:r>
          </w:p>
        </w:tc>
      </w:tr>
      <w:tr w:rsidR="00CA3879" w:rsidRPr="007E59E4" w:rsidTr="001E53C3">
        <w:tc>
          <w:tcPr>
            <w:tcW w:w="934"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2</w:t>
            </w:r>
          </w:p>
        </w:tc>
        <w:tc>
          <w:tcPr>
            <w:tcW w:w="2217" w:type="dxa"/>
            <w:vMerge/>
          </w:tcPr>
          <w:p w:rsidR="00CA3879" w:rsidRPr="007E59E4" w:rsidRDefault="00CA3879" w:rsidP="007E59E4">
            <w:pPr>
              <w:spacing w:after="0" w:line="240" w:lineRule="auto"/>
              <w:rPr>
                <w:rFonts w:ascii="Times New Roman" w:hAnsi="Times New Roman"/>
                <w:sz w:val="20"/>
                <w:szCs w:val="20"/>
              </w:rPr>
            </w:pPr>
          </w:p>
        </w:tc>
        <w:tc>
          <w:tcPr>
            <w:tcW w:w="243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Подготовка к защите практических работ № 1-15</w:t>
            </w:r>
          </w:p>
        </w:tc>
        <w:tc>
          <w:tcPr>
            <w:tcW w:w="141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15</w:t>
            </w:r>
          </w:p>
        </w:tc>
        <w:tc>
          <w:tcPr>
            <w:tcW w:w="2566" w:type="dxa"/>
            <w:vMerge/>
          </w:tcPr>
          <w:p w:rsidR="00CA3879" w:rsidRPr="007E59E4" w:rsidRDefault="00CA3879" w:rsidP="007E59E4">
            <w:pPr>
              <w:spacing w:after="0" w:line="240" w:lineRule="auto"/>
              <w:rPr>
                <w:rFonts w:ascii="Times New Roman" w:hAnsi="Times New Roman"/>
                <w:sz w:val="20"/>
                <w:szCs w:val="20"/>
              </w:rPr>
            </w:pPr>
          </w:p>
        </w:tc>
      </w:tr>
      <w:tr w:rsidR="00CA3879" w:rsidRPr="007E59E4" w:rsidTr="007E3DC5">
        <w:tc>
          <w:tcPr>
            <w:tcW w:w="934" w:type="dxa"/>
          </w:tcPr>
          <w:p w:rsidR="00CA3879" w:rsidRPr="007E59E4" w:rsidRDefault="00AD3805" w:rsidP="007E59E4">
            <w:pPr>
              <w:spacing w:after="0" w:line="240" w:lineRule="auto"/>
              <w:rPr>
                <w:rFonts w:ascii="Times New Roman" w:hAnsi="Times New Roman"/>
                <w:sz w:val="20"/>
                <w:szCs w:val="20"/>
              </w:rPr>
            </w:pPr>
            <w:r w:rsidRPr="007E59E4">
              <w:rPr>
                <w:rFonts w:ascii="Times New Roman" w:hAnsi="Times New Roman"/>
                <w:sz w:val="20"/>
                <w:szCs w:val="20"/>
              </w:rPr>
              <w:t>3</w:t>
            </w:r>
          </w:p>
        </w:tc>
        <w:tc>
          <w:tcPr>
            <w:tcW w:w="221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Зачетная неделя</w:t>
            </w:r>
          </w:p>
        </w:tc>
        <w:tc>
          <w:tcPr>
            <w:tcW w:w="2437" w:type="dxa"/>
          </w:tcPr>
          <w:p w:rsidR="00CA3879" w:rsidRPr="007E59E4" w:rsidRDefault="00CA3879" w:rsidP="007E59E4">
            <w:pPr>
              <w:spacing w:after="0" w:line="240" w:lineRule="auto"/>
              <w:rPr>
                <w:rFonts w:ascii="Times New Roman" w:hAnsi="Times New Roman"/>
                <w:sz w:val="20"/>
                <w:szCs w:val="20"/>
              </w:rPr>
            </w:pPr>
            <w:r w:rsidRPr="007E59E4">
              <w:rPr>
                <w:rFonts w:ascii="Times New Roman" w:hAnsi="Times New Roman"/>
                <w:sz w:val="20"/>
                <w:szCs w:val="20"/>
              </w:rPr>
              <w:t>Подготовка к зачету</w:t>
            </w:r>
          </w:p>
        </w:tc>
        <w:tc>
          <w:tcPr>
            <w:tcW w:w="1417" w:type="dxa"/>
          </w:tcPr>
          <w:p w:rsidR="00CA3879" w:rsidRPr="007E59E4" w:rsidRDefault="00AD3805" w:rsidP="007E59E4">
            <w:pPr>
              <w:spacing w:after="0" w:line="240" w:lineRule="auto"/>
              <w:rPr>
                <w:rFonts w:ascii="Times New Roman" w:hAnsi="Times New Roman"/>
                <w:sz w:val="20"/>
                <w:szCs w:val="20"/>
              </w:rPr>
            </w:pPr>
            <w:r w:rsidRPr="007E59E4">
              <w:rPr>
                <w:rFonts w:ascii="Times New Roman" w:hAnsi="Times New Roman"/>
                <w:sz w:val="20"/>
                <w:szCs w:val="20"/>
              </w:rPr>
              <w:t>14</w:t>
            </w:r>
          </w:p>
        </w:tc>
        <w:tc>
          <w:tcPr>
            <w:tcW w:w="2566" w:type="dxa"/>
            <w:vAlign w:val="center"/>
          </w:tcPr>
          <w:p w:rsidR="00CA3879" w:rsidRPr="007E59E4" w:rsidRDefault="00CA3879" w:rsidP="007E59E4">
            <w:pPr>
              <w:spacing w:after="0" w:line="240" w:lineRule="auto"/>
              <w:jc w:val="center"/>
              <w:rPr>
                <w:rFonts w:ascii="Times New Roman" w:hAnsi="Times New Roman"/>
                <w:sz w:val="20"/>
                <w:szCs w:val="20"/>
              </w:rPr>
            </w:pPr>
            <w:r w:rsidRPr="007E59E4">
              <w:rPr>
                <w:rFonts w:ascii="Times New Roman" w:hAnsi="Times New Roman"/>
                <w:sz w:val="20"/>
                <w:szCs w:val="20"/>
              </w:rPr>
              <w:t>УО-1 Собеседование</w:t>
            </w:r>
          </w:p>
        </w:tc>
      </w:tr>
    </w:tbl>
    <w:p w:rsidR="00E6541B" w:rsidRDefault="00E6541B" w:rsidP="007E59E4">
      <w:pPr>
        <w:spacing w:after="0"/>
        <w:rPr>
          <w:b/>
          <w:sz w:val="28"/>
          <w:szCs w:val="28"/>
        </w:rPr>
      </w:pPr>
    </w:p>
    <w:p w:rsidR="00CA3879" w:rsidRPr="00E36ABB" w:rsidRDefault="00CA3879" w:rsidP="007E59E4">
      <w:pPr>
        <w:spacing w:after="0"/>
        <w:ind w:firstLine="567"/>
        <w:jc w:val="both"/>
        <w:rPr>
          <w:rFonts w:ascii="Times New Roman" w:hAnsi="Times New Roman"/>
          <w:sz w:val="28"/>
          <w:szCs w:val="28"/>
        </w:rPr>
      </w:pPr>
      <w:r w:rsidRPr="00E36ABB">
        <w:rPr>
          <w:rFonts w:ascii="Times New Roman" w:hAnsi="Times New Roman"/>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Самостоятельн</w:t>
      </w:r>
      <w:r>
        <w:rPr>
          <w:rFonts w:ascii="Times New Roman" w:hAnsi="Times New Roman"/>
          <w:sz w:val="28"/>
          <w:szCs w:val="28"/>
        </w:rPr>
        <w:t>ая работа</w:t>
      </w:r>
      <w:r w:rsidRPr="00E36ABB">
        <w:rPr>
          <w:rFonts w:ascii="Times New Roman" w:hAnsi="Times New Roman"/>
          <w:sz w:val="28"/>
          <w:szCs w:val="28"/>
        </w:rPr>
        <w:t xml:space="preserve"> осуществляется в домашних условиях, либо в специализированных аудиториях кафедры в</w:t>
      </w:r>
      <w:r>
        <w:rPr>
          <w:rFonts w:ascii="Times New Roman" w:hAnsi="Times New Roman"/>
          <w:sz w:val="28"/>
          <w:szCs w:val="28"/>
        </w:rPr>
        <w:t>о</w:t>
      </w:r>
      <w:r w:rsidRPr="00E36ABB">
        <w:rPr>
          <w:rFonts w:ascii="Times New Roman" w:hAnsi="Times New Roman"/>
          <w:sz w:val="28"/>
          <w:szCs w:val="28"/>
        </w:rPr>
        <w:t xml:space="preserve"> врем</w:t>
      </w:r>
      <w:r>
        <w:rPr>
          <w:rFonts w:ascii="Times New Roman" w:hAnsi="Times New Roman"/>
          <w:sz w:val="28"/>
          <w:szCs w:val="28"/>
        </w:rPr>
        <w:t>я,</w:t>
      </w:r>
      <w:r w:rsidRPr="00E36ABB">
        <w:rPr>
          <w:rFonts w:ascii="Times New Roman" w:hAnsi="Times New Roman"/>
          <w:sz w:val="28"/>
          <w:szCs w:val="28"/>
        </w:rPr>
        <w:t xml:space="preserve"> свободное от учебных занятий. </w:t>
      </w:r>
    </w:p>
    <w:p w:rsidR="00CA3879" w:rsidRPr="00E36ABB" w:rsidRDefault="00CA3879" w:rsidP="007E59E4">
      <w:pPr>
        <w:spacing w:after="0"/>
        <w:ind w:firstLine="709"/>
        <w:jc w:val="both"/>
        <w:rPr>
          <w:rFonts w:ascii="Times New Roman" w:hAnsi="Times New Roman"/>
          <w:sz w:val="28"/>
          <w:szCs w:val="28"/>
        </w:rPr>
      </w:pPr>
      <w:r w:rsidRPr="00E36ABB">
        <w:rPr>
          <w:rFonts w:ascii="Times New Roman" w:hAnsi="Times New Roman"/>
          <w:sz w:val="28"/>
          <w:szCs w:val="28"/>
        </w:rPr>
        <w:t>Для теоретической подготовки рекомендуется использовать литературу, указанную в РПУД и Интернет ресурсы.</w:t>
      </w:r>
    </w:p>
    <w:p w:rsidR="00CA3879" w:rsidRPr="00E36ABB" w:rsidRDefault="00CA3879" w:rsidP="007E59E4">
      <w:pPr>
        <w:spacing w:after="0"/>
        <w:ind w:firstLine="709"/>
        <w:jc w:val="both"/>
        <w:rPr>
          <w:rFonts w:ascii="Times New Roman" w:hAnsi="Times New Roman"/>
          <w:sz w:val="28"/>
          <w:szCs w:val="28"/>
        </w:rPr>
      </w:pPr>
      <w:r w:rsidRPr="00E36ABB">
        <w:rPr>
          <w:rFonts w:ascii="Times New Roman" w:hAnsi="Times New Roman"/>
          <w:sz w:val="28"/>
          <w:szCs w:val="28"/>
        </w:rPr>
        <w:t xml:space="preserve">Результатом СРС является </w:t>
      </w:r>
      <w:r>
        <w:rPr>
          <w:rFonts w:ascii="Times New Roman" w:hAnsi="Times New Roman"/>
          <w:sz w:val="28"/>
          <w:szCs w:val="28"/>
        </w:rPr>
        <w:t>способность выполнить и защитить лабораторную работу.</w:t>
      </w:r>
    </w:p>
    <w:p w:rsidR="00E6541B" w:rsidRPr="00CA3879" w:rsidRDefault="00E6541B" w:rsidP="00CA3879">
      <w:pPr>
        <w:spacing w:after="0" w:line="360" w:lineRule="auto"/>
        <w:jc w:val="both"/>
        <w:rPr>
          <w:rFonts w:ascii="Times New Roman" w:hAnsi="Times New Roman"/>
          <w:spacing w:val="-4"/>
          <w:sz w:val="28"/>
          <w:szCs w:val="28"/>
        </w:rPr>
      </w:pPr>
    </w:p>
    <w:p w:rsidR="00E6541B" w:rsidRDefault="00E6541B" w:rsidP="00D46DFF">
      <w:pPr>
        <w:tabs>
          <w:tab w:val="left" w:pos="1122"/>
        </w:tabs>
        <w:spacing w:line="360" w:lineRule="auto"/>
        <w:ind w:left="748"/>
        <w:jc w:val="center"/>
        <w:rPr>
          <w:rFonts w:ascii="Times New Roman" w:hAnsi="Times New Roman"/>
          <w:b/>
          <w:sz w:val="24"/>
          <w:szCs w:val="24"/>
        </w:rPr>
      </w:pPr>
    </w:p>
    <w:p w:rsidR="00E6541B" w:rsidRDefault="00E6541B">
      <w:pPr>
        <w:rPr>
          <w:rFonts w:ascii="Times New Roman" w:hAnsi="Times New Roman"/>
          <w:sz w:val="28"/>
          <w:szCs w:val="28"/>
        </w:rPr>
      </w:pPr>
    </w:p>
    <w:p w:rsidR="007E3DC5" w:rsidRDefault="007E3DC5">
      <w:pPr>
        <w:spacing w:after="0" w:line="240" w:lineRule="auto"/>
        <w:rPr>
          <w:rFonts w:ascii="Times New Roman" w:hAnsi="Times New Roman"/>
          <w:sz w:val="28"/>
          <w:szCs w:val="28"/>
        </w:rPr>
      </w:pPr>
      <w:r>
        <w:rPr>
          <w:rFonts w:ascii="Times New Roman" w:hAnsi="Times New Roman"/>
          <w:sz w:val="28"/>
          <w:szCs w:val="28"/>
        </w:rPr>
        <w:br w:type="page"/>
      </w:r>
    </w:p>
    <w:p w:rsidR="00E6541B" w:rsidRPr="00543E62" w:rsidRDefault="00E6541B" w:rsidP="00543E62">
      <w:pPr>
        <w:tabs>
          <w:tab w:val="left" w:pos="426"/>
        </w:tabs>
        <w:suppressAutoHyphens/>
        <w:spacing w:after="0" w:line="240" w:lineRule="auto"/>
        <w:ind w:firstLine="567"/>
        <w:jc w:val="right"/>
        <w:rPr>
          <w:rFonts w:ascii="Times New Roman" w:hAnsi="Times New Roman"/>
          <w:sz w:val="28"/>
          <w:szCs w:val="28"/>
        </w:rPr>
      </w:pPr>
      <w:r w:rsidRPr="00543E62">
        <w:rPr>
          <w:rFonts w:ascii="Times New Roman" w:hAnsi="Times New Roman"/>
          <w:sz w:val="28"/>
          <w:szCs w:val="28"/>
        </w:rPr>
        <w:lastRenderedPageBreak/>
        <w:t>Приложение 2</w:t>
      </w:r>
    </w:p>
    <w:p w:rsidR="00E6541B" w:rsidRPr="00543E62" w:rsidRDefault="00840B15" w:rsidP="00543E62">
      <w:pPr>
        <w:pStyle w:val="a3"/>
        <w:tabs>
          <w:tab w:val="left" w:pos="708"/>
        </w:tabs>
        <w:suppressAutoHyphens/>
        <w:jc w:val="right"/>
        <w:rPr>
          <w:rFonts w:ascii="Times New Roman" w:hAnsi="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5">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E6541B" w:rsidRPr="00543E62" w:rsidRDefault="00E6541B" w:rsidP="00543E62">
      <w:pPr>
        <w:pStyle w:val="a3"/>
        <w:tabs>
          <w:tab w:val="left" w:pos="708"/>
        </w:tabs>
        <w:suppressAutoHyphens/>
        <w:jc w:val="right"/>
        <w:rPr>
          <w:rFonts w:ascii="Times New Roman" w:hAnsi="Times New Roman"/>
          <w:b/>
          <w:sz w:val="28"/>
          <w:szCs w:val="28"/>
        </w:rPr>
      </w:pPr>
    </w:p>
    <w:p w:rsidR="00E6541B" w:rsidRPr="00543E62" w:rsidRDefault="00E6541B" w:rsidP="00543E62">
      <w:pPr>
        <w:shd w:val="clear" w:color="auto" w:fill="FFFFFF"/>
        <w:spacing w:after="0" w:line="240" w:lineRule="auto"/>
        <w:ind w:right="-284"/>
        <w:jc w:val="center"/>
        <w:rPr>
          <w:rFonts w:ascii="Times New Roman" w:hAnsi="Times New Roman"/>
          <w:sz w:val="28"/>
          <w:szCs w:val="28"/>
        </w:rPr>
      </w:pPr>
    </w:p>
    <w:p w:rsidR="00E6541B" w:rsidRPr="00543E62" w:rsidRDefault="00E6541B" w:rsidP="00543E62">
      <w:pPr>
        <w:shd w:val="clear" w:color="auto" w:fill="FFFFFF"/>
        <w:spacing w:after="0" w:line="240" w:lineRule="auto"/>
        <w:ind w:right="-284"/>
        <w:jc w:val="center"/>
        <w:rPr>
          <w:rFonts w:ascii="Times New Roman" w:hAnsi="Times New Roman"/>
          <w:sz w:val="28"/>
          <w:szCs w:val="28"/>
        </w:rPr>
      </w:pPr>
    </w:p>
    <w:p w:rsidR="00E6541B" w:rsidRPr="00FB2707" w:rsidRDefault="00E6541B" w:rsidP="00543E62">
      <w:pPr>
        <w:shd w:val="clear" w:color="auto" w:fill="FFFFFF"/>
        <w:spacing w:after="0" w:line="240" w:lineRule="auto"/>
        <w:ind w:right="-284"/>
        <w:jc w:val="center"/>
        <w:rPr>
          <w:rFonts w:ascii="Times New Roman" w:hAnsi="Times New Roman"/>
          <w:caps/>
          <w:sz w:val="24"/>
          <w:szCs w:val="28"/>
        </w:rPr>
      </w:pPr>
      <w:r w:rsidRPr="00FB2707">
        <w:rPr>
          <w:rFonts w:ascii="Times New Roman" w:hAnsi="Times New Roman"/>
          <w:sz w:val="24"/>
          <w:szCs w:val="28"/>
        </w:rPr>
        <w:t>МИНИСТЕРСТВО ОБРАЗОВАНИЯ И НАУКИ РОССИЙСКОЙ ФЕДЕРАЦИИ</w:t>
      </w:r>
    </w:p>
    <w:p w:rsidR="00E6541B" w:rsidRPr="00FB2707" w:rsidRDefault="00E6541B" w:rsidP="00543E62">
      <w:pPr>
        <w:spacing w:after="0" w:line="240" w:lineRule="auto"/>
        <w:jc w:val="center"/>
        <w:rPr>
          <w:rFonts w:ascii="Times New Roman" w:hAnsi="Times New Roman"/>
          <w:sz w:val="24"/>
          <w:szCs w:val="28"/>
        </w:rPr>
      </w:pPr>
      <w:r w:rsidRPr="00FB2707">
        <w:rPr>
          <w:rFonts w:ascii="Times New Roman" w:hAnsi="Times New Roman"/>
          <w:sz w:val="24"/>
          <w:szCs w:val="28"/>
        </w:rPr>
        <w:t xml:space="preserve">Федеральное государственное автономное образовательное учреждение </w:t>
      </w:r>
    </w:p>
    <w:p w:rsidR="00E6541B" w:rsidRPr="00FB2707" w:rsidRDefault="00E6541B" w:rsidP="00543E62">
      <w:pPr>
        <w:shd w:val="clear" w:color="auto" w:fill="FFFFFF"/>
        <w:spacing w:after="0" w:line="240" w:lineRule="auto"/>
        <w:jc w:val="center"/>
        <w:rPr>
          <w:rFonts w:ascii="Times New Roman" w:hAnsi="Times New Roman"/>
          <w:sz w:val="24"/>
          <w:szCs w:val="28"/>
        </w:rPr>
      </w:pPr>
      <w:r w:rsidRPr="00FB2707">
        <w:rPr>
          <w:rFonts w:ascii="Times New Roman" w:hAnsi="Times New Roman"/>
          <w:sz w:val="24"/>
          <w:szCs w:val="28"/>
        </w:rPr>
        <w:t>высшего образования</w:t>
      </w:r>
    </w:p>
    <w:p w:rsidR="00E6541B" w:rsidRPr="00543E62" w:rsidRDefault="00E6541B" w:rsidP="00543E62">
      <w:pPr>
        <w:shd w:val="clear" w:color="auto" w:fill="FFFFFF"/>
        <w:spacing w:after="0" w:line="240" w:lineRule="auto"/>
        <w:jc w:val="center"/>
        <w:rPr>
          <w:rFonts w:ascii="Times New Roman" w:hAnsi="Times New Roman"/>
          <w:b/>
          <w:bCs/>
          <w:sz w:val="28"/>
          <w:szCs w:val="28"/>
        </w:rPr>
      </w:pPr>
      <w:r w:rsidRPr="00543E62">
        <w:rPr>
          <w:rFonts w:ascii="Times New Roman" w:hAnsi="Times New Roman"/>
          <w:b/>
          <w:bCs/>
          <w:sz w:val="28"/>
          <w:szCs w:val="28"/>
        </w:rPr>
        <w:t>«Дальневосточный федеральный университет»</w:t>
      </w:r>
    </w:p>
    <w:p w:rsidR="00E6541B" w:rsidRPr="00543E62" w:rsidRDefault="00E6541B" w:rsidP="00543E62">
      <w:pPr>
        <w:shd w:val="clear" w:color="auto" w:fill="FFFFFF"/>
        <w:spacing w:after="0" w:line="240" w:lineRule="auto"/>
        <w:jc w:val="center"/>
        <w:rPr>
          <w:rFonts w:ascii="Times New Roman" w:hAnsi="Times New Roman"/>
          <w:bCs/>
          <w:sz w:val="28"/>
          <w:szCs w:val="28"/>
        </w:rPr>
      </w:pPr>
      <w:r w:rsidRPr="00543E62">
        <w:rPr>
          <w:rFonts w:ascii="Times New Roman" w:hAnsi="Times New Roman"/>
          <w:bCs/>
          <w:sz w:val="28"/>
          <w:szCs w:val="28"/>
        </w:rPr>
        <w:t>(ДВФУ)</w:t>
      </w:r>
    </w:p>
    <w:p w:rsidR="00E6541B" w:rsidRPr="00543E62" w:rsidRDefault="00977982" w:rsidP="00543E62">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104B1C39">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A91A"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E6541B" w:rsidRPr="00543E62" w:rsidRDefault="00E6541B" w:rsidP="00543E6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543E62">
        <w:rPr>
          <w:rFonts w:ascii="Times New Roman" w:hAnsi="Times New Roman"/>
          <w:b/>
          <w:bCs/>
          <w:caps/>
          <w:sz w:val="28"/>
          <w:szCs w:val="28"/>
        </w:rPr>
        <w:t xml:space="preserve"> Школ</w:t>
      </w:r>
      <w:r>
        <w:rPr>
          <w:rFonts w:ascii="Times New Roman" w:hAnsi="Times New Roman"/>
          <w:b/>
          <w:bCs/>
          <w:caps/>
          <w:sz w:val="28"/>
          <w:szCs w:val="28"/>
        </w:rPr>
        <w:t>а</w:t>
      </w: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r w:rsidRPr="00543E62">
        <w:rPr>
          <w:rFonts w:ascii="Times New Roman" w:hAnsi="Times New Roman"/>
          <w:b/>
          <w:caps/>
          <w:sz w:val="28"/>
          <w:szCs w:val="28"/>
        </w:rPr>
        <w:t xml:space="preserve">ФОНД ОЦЕНОЧНЫХ СРЕДСТВ </w:t>
      </w:r>
    </w:p>
    <w:p w:rsidR="00E6541B" w:rsidRPr="00FB2707" w:rsidRDefault="00E6541B" w:rsidP="00543E62">
      <w:pPr>
        <w:tabs>
          <w:tab w:val="left" w:pos="709"/>
        </w:tabs>
        <w:suppressAutoHyphens/>
        <w:spacing w:after="0" w:line="240" w:lineRule="auto"/>
        <w:jc w:val="center"/>
        <w:rPr>
          <w:rFonts w:ascii="Times New Roman" w:hAnsi="Times New Roman"/>
          <w:sz w:val="28"/>
          <w:szCs w:val="28"/>
        </w:rPr>
      </w:pPr>
      <w:r w:rsidRPr="00FB2707">
        <w:rPr>
          <w:rFonts w:ascii="Times New Roman" w:hAnsi="Times New Roman"/>
          <w:sz w:val="28"/>
          <w:szCs w:val="28"/>
        </w:rPr>
        <w:t>по дисциплине «Основы технологии виртуальных приборов»</w:t>
      </w:r>
    </w:p>
    <w:p w:rsidR="00FB2707" w:rsidRPr="00FB2707" w:rsidRDefault="00FB2707" w:rsidP="00FB2707">
      <w:pPr>
        <w:pStyle w:val="6"/>
        <w:spacing w:before="0"/>
        <w:jc w:val="center"/>
        <w:rPr>
          <w:rFonts w:ascii="Times New Roman" w:hAnsi="Times New Roman"/>
          <w:b/>
          <w:i w:val="0"/>
          <w:color w:val="auto"/>
          <w:szCs w:val="28"/>
        </w:rPr>
      </w:pPr>
      <w:r w:rsidRPr="00FB2707">
        <w:rPr>
          <w:rFonts w:ascii="Times New Roman" w:hAnsi="Times New Roman"/>
          <w:b/>
          <w:i w:val="0"/>
          <w:color w:val="auto"/>
          <w:szCs w:val="28"/>
        </w:rPr>
        <w:t>Специальность: 26.05.07 Эксплуатация судового оборудования и средств автоматики</w:t>
      </w:r>
    </w:p>
    <w:p w:rsidR="00FB2707" w:rsidRPr="00FB2707" w:rsidRDefault="00FB2707" w:rsidP="00FB2707">
      <w:pPr>
        <w:spacing w:after="0" w:line="240" w:lineRule="auto"/>
        <w:jc w:val="center"/>
        <w:rPr>
          <w:rFonts w:ascii="Times New Roman" w:hAnsi="Times New Roman"/>
          <w:sz w:val="24"/>
          <w:szCs w:val="28"/>
        </w:rPr>
      </w:pPr>
      <w:r w:rsidRPr="00FB2707">
        <w:rPr>
          <w:rFonts w:ascii="Times New Roman" w:hAnsi="Times New Roman"/>
          <w:b/>
          <w:sz w:val="24"/>
          <w:szCs w:val="28"/>
        </w:rPr>
        <w:t xml:space="preserve"> </w:t>
      </w:r>
      <w:r w:rsidRPr="00FB2707">
        <w:rPr>
          <w:rFonts w:ascii="Times New Roman" w:hAnsi="Times New Roman"/>
          <w:sz w:val="24"/>
          <w:szCs w:val="28"/>
        </w:rPr>
        <w:t>специализация: «Эксплуатация электроэнергетических систем кораблей»</w:t>
      </w:r>
    </w:p>
    <w:p w:rsidR="00FB2707" w:rsidRPr="00FB2707" w:rsidRDefault="00FB2707" w:rsidP="00FB2707">
      <w:pPr>
        <w:spacing w:after="0" w:line="240" w:lineRule="auto"/>
        <w:jc w:val="center"/>
        <w:outlineLvl w:val="5"/>
        <w:rPr>
          <w:rFonts w:ascii="Times New Roman" w:hAnsi="Times New Roman"/>
          <w:b/>
          <w:bCs/>
          <w:sz w:val="24"/>
          <w:szCs w:val="28"/>
        </w:rPr>
      </w:pPr>
      <w:r w:rsidRPr="00FB2707">
        <w:rPr>
          <w:rFonts w:ascii="Times New Roman" w:hAnsi="Times New Roman"/>
          <w:b/>
          <w:bCs/>
          <w:sz w:val="24"/>
          <w:szCs w:val="28"/>
        </w:rPr>
        <w:t>Форма подготовки очная</w:t>
      </w: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Default="00E6541B" w:rsidP="00543E62">
      <w:pPr>
        <w:tabs>
          <w:tab w:val="left" w:pos="709"/>
        </w:tabs>
        <w:suppressAutoHyphens/>
        <w:spacing w:after="0" w:line="240" w:lineRule="auto"/>
        <w:jc w:val="center"/>
        <w:rPr>
          <w:rFonts w:ascii="Times New Roman" w:hAnsi="Times New Roman"/>
          <w:caps/>
          <w:sz w:val="28"/>
          <w:szCs w:val="28"/>
        </w:rPr>
      </w:pPr>
    </w:p>
    <w:p w:rsidR="00FB2707" w:rsidRDefault="00FB2707" w:rsidP="00543E62">
      <w:pPr>
        <w:tabs>
          <w:tab w:val="left" w:pos="709"/>
        </w:tabs>
        <w:suppressAutoHyphens/>
        <w:spacing w:after="0" w:line="240" w:lineRule="auto"/>
        <w:jc w:val="center"/>
        <w:rPr>
          <w:rFonts w:ascii="Times New Roman" w:hAnsi="Times New Roman"/>
          <w:caps/>
          <w:sz w:val="28"/>
          <w:szCs w:val="28"/>
        </w:rPr>
      </w:pPr>
    </w:p>
    <w:p w:rsidR="00FB2707" w:rsidRDefault="00FB2707" w:rsidP="00543E62">
      <w:pPr>
        <w:tabs>
          <w:tab w:val="left" w:pos="709"/>
        </w:tabs>
        <w:suppressAutoHyphens/>
        <w:spacing w:after="0" w:line="240" w:lineRule="auto"/>
        <w:jc w:val="center"/>
        <w:rPr>
          <w:rFonts w:ascii="Times New Roman" w:hAnsi="Times New Roman"/>
          <w:caps/>
          <w:sz w:val="28"/>
          <w:szCs w:val="28"/>
        </w:rPr>
      </w:pPr>
    </w:p>
    <w:p w:rsidR="00FB2707" w:rsidRDefault="00FB2707" w:rsidP="00543E62">
      <w:pPr>
        <w:tabs>
          <w:tab w:val="left" w:pos="709"/>
        </w:tabs>
        <w:suppressAutoHyphens/>
        <w:spacing w:after="0" w:line="240" w:lineRule="auto"/>
        <w:jc w:val="center"/>
        <w:rPr>
          <w:rFonts w:ascii="Times New Roman" w:hAnsi="Times New Roman"/>
          <w:caps/>
          <w:sz w:val="28"/>
          <w:szCs w:val="28"/>
        </w:rPr>
      </w:pPr>
    </w:p>
    <w:p w:rsidR="00FB2707" w:rsidRDefault="00FB2707" w:rsidP="00543E62">
      <w:pPr>
        <w:tabs>
          <w:tab w:val="left" w:pos="709"/>
        </w:tabs>
        <w:suppressAutoHyphens/>
        <w:spacing w:after="0" w:line="240" w:lineRule="auto"/>
        <w:jc w:val="center"/>
        <w:rPr>
          <w:rFonts w:ascii="Times New Roman" w:hAnsi="Times New Roman"/>
          <w:caps/>
          <w:sz w:val="28"/>
          <w:szCs w:val="28"/>
        </w:rPr>
      </w:pPr>
    </w:p>
    <w:p w:rsidR="00FB2707" w:rsidRDefault="00FB2707" w:rsidP="00543E62">
      <w:pPr>
        <w:tabs>
          <w:tab w:val="left" w:pos="709"/>
        </w:tabs>
        <w:suppressAutoHyphens/>
        <w:spacing w:after="0" w:line="240" w:lineRule="auto"/>
        <w:jc w:val="center"/>
        <w:rPr>
          <w:rFonts w:ascii="Times New Roman" w:hAnsi="Times New Roman"/>
          <w:caps/>
          <w:sz w:val="28"/>
          <w:szCs w:val="28"/>
        </w:rPr>
      </w:pPr>
    </w:p>
    <w:p w:rsidR="00FB2707" w:rsidRPr="00543E62" w:rsidRDefault="00FB2707"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r w:rsidRPr="00543E62">
        <w:rPr>
          <w:rFonts w:ascii="Times New Roman" w:hAnsi="Times New Roman"/>
          <w:b/>
          <w:sz w:val="28"/>
          <w:szCs w:val="28"/>
        </w:rPr>
        <w:t>Владивосток</w:t>
      </w:r>
    </w:p>
    <w:p w:rsidR="00E6541B" w:rsidRPr="00543E62" w:rsidRDefault="007E59E4" w:rsidP="00543E62">
      <w:pPr>
        <w:tabs>
          <w:tab w:val="left" w:pos="709"/>
        </w:tabs>
        <w:suppressAutoHyphens/>
        <w:spacing w:after="0" w:line="240" w:lineRule="auto"/>
        <w:jc w:val="center"/>
        <w:rPr>
          <w:rFonts w:ascii="Times New Roman" w:hAnsi="Times New Roman"/>
          <w:b/>
          <w:caps/>
          <w:sz w:val="28"/>
          <w:szCs w:val="28"/>
        </w:rPr>
      </w:pPr>
      <w:r>
        <w:rPr>
          <w:rFonts w:ascii="Times New Roman" w:hAnsi="Times New Roman"/>
          <w:b/>
          <w:caps/>
          <w:sz w:val="28"/>
          <w:szCs w:val="28"/>
        </w:rPr>
        <w:t>201</w:t>
      </w:r>
      <w:r w:rsidR="00152AEC">
        <w:rPr>
          <w:rFonts w:ascii="Times New Roman" w:hAnsi="Times New Roman"/>
          <w:b/>
          <w:caps/>
          <w:sz w:val="28"/>
          <w:szCs w:val="28"/>
        </w:rPr>
        <w:t>7</w:t>
      </w:r>
    </w:p>
    <w:p w:rsidR="00E6541B" w:rsidRDefault="00E6541B">
      <w:pPr>
        <w:rPr>
          <w:b/>
          <w:sz w:val="28"/>
          <w:szCs w:val="28"/>
        </w:rPr>
      </w:pPr>
      <w:r>
        <w:rPr>
          <w:b/>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1872"/>
        <w:gridCol w:w="401"/>
        <w:gridCol w:w="875"/>
        <w:gridCol w:w="118"/>
        <w:gridCol w:w="1842"/>
        <w:gridCol w:w="1701"/>
        <w:gridCol w:w="1843"/>
        <w:gridCol w:w="16"/>
      </w:tblGrid>
      <w:tr w:rsidR="00A56BB7" w:rsidRPr="007E59E4" w:rsidTr="00A56BB7">
        <w:trPr>
          <w:gridAfter w:val="1"/>
          <w:wAfter w:w="16" w:type="dxa"/>
          <w:trHeight w:val="315"/>
        </w:trPr>
        <w:tc>
          <w:tcPr>
            <w:tcW w:w="675" w:type="dxa"/>
            <w:vMerge w:val="restart"/>
            <w:tcBorders>
              <w:top w:val="single" w:sz="4" w:space="0" w:color="000000"/>
            </w:tcBorders>
          </w:tcPr>
          <w:p w:rsidR="00A56BB7" w:rsidRPr="007E59E4" w:rsidRDefault="00A56BB7" w:rsidP="00A56BB7">
            <w:pPr>
              <w:pStyle w:val="ac"/>
              <w:snapToGrid w:val="0"/>
              <w:jc w:val="center"/>
              <w:rPr>
                <w:rFonts w:ascii="Times New Roman" w:hAnsi="Times New Roman"/>
                <w:sz w:val="20"/>
                <w:szCs w:val="20"/>
              </w:rPr>
            </w:pPr>
            <w:r w:rsidRPr="007E59E4">
              <w:rPr>
                <w:rFonts w:ascii="Times New Roman" w:hAnsi="Times New Roman"/>
                <w:sz w:val="20"/>
                <w:szCs w:val="20"/>
              </w:rPr>
              <w:lastRenderedPageBreak/>
              <w:t>№ п/п</w:t>
            </w:r>
          </w:p>
        </w:tc>
        <w:tc>
          <w:tcPr>
            <w:tcW w:w="2273" w:type="dxa"/>
            <w:gridSpan w:val="2"/>
            <w:vMerge w:val="restart"/>
            <w:tcBorders>
              <w:top w:val="single" w:sz="4" w:space="0" w:color="000000"/>
            </w:tcBorders>
          </w:tcPr>
          <w:p w:rsidR="00A56BB7" w:rsidRPr="007E59E4" w:rsidRDefault="00A56BB7" w:rsidP="00A56BB7">
            <w:pPr>
              <w:pStyle w:val="ac"/>
              <w:snapToGrid w:val="0"/>
              <w:jc w:val="center"/>
              <w:rPr>
                <w:rFonts w:ascii="Times New Roman" w:hAnsi="Times New Roman"/>
                <w:sz w:val="20"/>
                <w:szCs w:val="20"/>
              </w:rPr>
            </w:pPr>
            <w:r w:rsidRPr="007E59E4">
              <w:rPr>
                <w:rFonts w:ascii="Times New Roman" w:hAnsi="Times New Roman"/>
                <w:sz w:val="20"/>
                <w:szCs w:val="20"/>
              </w:rPr>
              <w:t>Контролируемые разделы / темы дисциплины</w:t>
            </w:r>
          </w:p>
        </w:tc>
        <w:tc>
          <w:tcPr>
            <w:tcW w:w="2835" w:type="dxa"/>
            <w:gridSpan w:val="3"/>
            <w:vMerge w:val="restart"/>
            <w:tcBorders>
              <w:top w:val="single" w:sz="4" w:space="0" w:color="000000"/>
            </w:tcBorders>
          </w:tcPr>
          <w:p w:rsidR="00A56BB7" w:rsidRPr="007E59E4" w:rsidRDefault="00A56BB7" w:rsidP="00A56BB7">
            <w:pPr>
              <w:pStyle w:val="ac"/>
              <w:snapToGrid w:val="0"/>
              <w:jc w:val="center"/>
              <w:rPr>
                <w:rFonts w:ascii="Times New Roman" w:hAnsi="Times New Roman"/>
                <w:sz w:val="20"/>
                <w:szCs w:val="20"/>
              </w:rPr>
            </w:pPr>
            <w:r w:rsidRPr="007E59E4">
              <w:rPr>
                <w:rFonts w:ascii="Times New Roman" w:hAnsi="Times New Roman"/>
                <w:sz w:val="20"/>
                <w:szCs w:val="20"/>
              </w:rPr>
              <w:t xml:space="preserve">Коды и этапы формирования компетенций </w:t>
            </w:r>
          </w:p>
        </w:tc>
        <w:tc>
          <w:tcPr>
            <w:tcW w:w="3544" w:type="dxa"/>
            <w:gridSpan w:val="2"/>
            <w:tcBorders>
              <w:top w:val="single" w:sz="4" w:space="0" w:color="000000"/>
            </w:tcBorders>
          </w:tcPr>
          <w:p w:rsidR="00A56BB7" w:rsidRPr="007E59E4" w:rsidRDefault="00A56BB7" w:rsidP="00A56BB7">
            <w:pPr>
              <w:pStyle w:val="ac"/>
              <w:snapToGrid w:val="0"/>
              <w:jc w:val="center"/>
              <w:rPr>
                <w:rFonts w:ascii="Times New Roman" w:hAnsi="Times New Roman"/>
                <w:color w:val="000000"/>
                <w:sz w:val="20"/>
                <w:szCs w:val="20"/>
              </w:rPr>
            </w:pPr>
            <w:r w:rsidRPr="007E59E4">
              <w:rPr>
                <w:rFonts w:ascii="Times New Roman" w:hAnsi="Times New Roman"/>
                <w:color w:val="000000"/>
                <w:sz w:val="20"/>
                <w:szCs w:val="20"/>
              </w:rPr>
              <w:t xml:space="preserve">Оценочные средства </w:t>
            </w:r>
          </w:p>
        </w:tc>
      </w:tr>
      <w:tr w:rsidR="00A56BB7" w:rsidRPr="007E59E4" w:rsidTr="00A56BB7">
        <w:trPr>
          <w:gridAfter w:val="1"/>
          <w:wAfter w:w="16" w:type="dxa"/>
          <w:trHeight w:val="791"/>
        </w:trPr>
        <w:tc>
          <w:tcPr>
            <w:tcW w:w="675" w:type="dxa"/>
            <w:vMerge/>
            <w:tcBorders>
              <w:top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tcBorders>
              <w:top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2835" w:type="dxa"/>
            <w:gridSpan w:val="3"/>
            <w:vMerge/>
            <w:tcBorders>
              <w:top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1701" w:type="dxa"/>
            <w:tcBorders>
              <w:top w:val="single" w:sz="4" w:space="0" w:color="000000"/>
            </w:tcBorders>
          </w:tcPr>
          <w:p w:rsidR="00A56BB7" w:rsidRPr="007E59E4" w:rsidRDefault="00A56BB7" w:rsidP="00A56BB7">
            <w:pPr>
              <w:pStyle w:val="ac"/>
              <w:snapToGrid w:val="0"/>
              <w:jc w:val="center"/>
              <w:rPr>
                <w:rFonts w:ascii="Times New Roman" w:hAnsi="Times New Roman"/>
                <w:sz w:val="20"/>
                <w:szCs w:val="20"/>
              </w:rPr>
            </w:pPr>
            <w:r w:rsidRPr="007E59E4">
              <w:rPr>
                <w:rFonts w:ascii="Times New Roman" w:hAnsi="Times New Roman"/>
                <w:sz w:val="20"/>
                <w:szCs w:val="20"/>
              </w:rPr>
              <w:t>текущий контроль</w:t>
            </w:r>
          </w:p>
        </w:tc>
        <w:tc>
          <w:tcPr>
            <w:tcW w:w="1843" w:type="dxa"/>
            <w:tcBorders>
              <w:top w:val="single" w:sz="4" w:space="0" w:color="000000"/>
            </w:tcBorders>
          </w:tcPr>
          <w:p w:rsidR="00A56BB7" w:rsidRPr="007E59E4" w:rsidRDefault="00A56BB7" w:rsidP="00A56BB7">
            <w:pPr>
              <w:pStyle w:val="ac"/>
              <w:snapToGrid w:val="0"/>
              <w:jc w:val="center"/>
              <w:rPr>
                <w:rFonts w:ascii="Times New Roman" w:hAnsi="Times New Roman"/>
                <w:color w:val="000000"/>
                <w:sz w:val="20"/>
                <w:szCs w:val="20"/>
              </w:rPr>
            </w:pPr>
            <w:r w:rsidRPr="007E59E4">
              <w:rPr>
                <w:rFonts w:ascii="Times New Roman" w:hAnsi="Times New Roman"/>
                <w:color w:val="000000"/>
                <w:sz w:val="20"/>
                <w:szCs w:val="20"/>
              </w:rPr>
              <w:t>промежуточная аттестация</w:t>
            </w:r>
          </w:p>
        </w:tc>
      </w:tr>
      <w:tr w:rsidR="00A56BB7" w:rsidRPr="007E59E4" w:rsidTr="00A56BB7">
        <w:trPr>
          <w:gridAfter w:val="1"/>
          <w:wAfter w:w="16" w:type="dxa"/>
          <w:trHeight w:val="315"/>
        </w:trPr>
        <w:tc>
          <w:tcPr>
            <w:tcW w:w="675" w:type="dxa"/>
            <w:vMerge w:val="restart"/>
            <w:tcBorders>
              <w:bottom w:val="single" w:sz="4" w:space="0" w:color="000000"/>
            </w:tcBorders>
          </w:tcPr>
          <w:p w:rsidR="00A56BB7" w:rsidRPr="007E59E4" w:rsidRDefault="00A56BB7" w:rsidP="00A56BB7">
            <w:pPr>
              <w:pStyle w:val="ac"/>
              <w:snapToGrid w:val="0"/>
              <w:jc w:val="center"/>
              <w:rPr>
                <w:rFonts w:ascii="Times New Roman" w:hAnsi="Times New Roman"/>
                <w:sz w:val="20"/>
                <w:szCs w:val="20"/>
              </w:rPr>
            </w:pPr>
            <w:r w:rsidRPr="007E59E4">
              <w:rPr>
                <w:rFonts w:ascii="Times New Roman" w:hAnsi="Times New Roman"/>
                <w:sz w:val="20"/>
                <w:szCs w:val="20"/>
              </w:rPr>
              <w:t>1</w:t>
            </w:r>
          </w:p>
        </w:tc>
        <w:tc>
          <w:tcPr>
            <w:tcW w:w="2273" w:type="dxa"/>
            <w:gridSpan w:val="2"/>
            <w:vMerge w:val="restart"/>
            <w:tcBorders>
              <w:bottom w:val="single" w:sz="4" w:space="0" w:color="000000"/>
            </w:tcBorders>
          </w:tcPr>
          <w:p w:rsidR="00A56BB7" w:rsidRPr="007E59E4" w:rsidRDefault="00A56BB7" w:rsidP="00A56BB7">
            <w:pPr>
              <w:autoSpaceDE w:val="0"/>
              <w:autoSpaceDN w:val="0"/>
              <w:adjustRightInd w:val="0"/>
              <w:spacing w:after="0" w:line="240" w:lineRule="auto"/>
              <w:jc w:val="both"/>
              <w:rPr>
                <w:rFonts w:ascii="Times New Roman" w:hAnsi="Times New Roman"/>
                <w:sz w:val="20"/>
                <w:szCs w:val="20"/>
              </w:rPr>
            </w:pPr>
            <w:r w:rsidRPr="007E59E4">
              <w:rPr>
                <w:rFonts w:ascii="Times New Roman" w:hAnsi="Times New Roman"/>
                <w:sz w:val="20"/>
                <w:szCs w:val="20"/>
              </w:rPr>
              <w:t>Раздел 1 Разработка виртуальных приборов для создания, накопления, обработки и индикации данных</w:t>
            </w:r>
          </w:p>
          <w:p w:rsidR="00A56BB7" w:rsidRPr="007E59E4" w:rsidRDefault="00A56BB7" w:rsidP="00A56BB7">
            <w:pPr>
              <w:pStyle w:val="ac"/>
              <w:snapToGrid w:val="0"/>
              <w:rPr>
                <w:rFonts w:ascii="Times New Roman" w:hAnsi="Times New Roman"/>
                <w:sz w:val="20"/>
                <w:szCs w:val="20"/>
              </w:rPr>
            </w:pPr>
          </w:p>
        </w:tc>
        <w:tc>
          <w:tcPr>
            <w:tcW w:w="993" w:type="dxa"/>
            <w:gridSpan w:val="2"/>
            <w:vMerge w:val="restart"/>
            <w:tcBorders>
              <w:bottom w:val="single" w:sz="4" w:space="0" w:color="000000"/>
            </w:tcBorders>
          </w:tcPr>
          <w:p w:rsidR="00A56BB7" w:rsidRPr="007E59E4" w:rsidRDefault="00A56BB7" w:rsidP="00A56BB7">
            <w:pPr>
              <w:pStyle w:val="ac"/>
              <w:snapToGrid w:val="0"/>
              <w:jc w:val="both"/>
              <w:rPr>
                <w:rFonts w:ascii="Times New Roman" w:hAnsi="Times New Roman"/>
                <w:sz w:val="20"/>
                <w:szCs w:val="20"/>
              </w:rPr>
            </w:pPr>
            <w:r w:rsidRPr="007E59E4">
              <w:rPr>
                <w:rFonts w:ascii="Times New Roman" w:hAnsi="Times New Roman"/>
                <w:sz w:val="20"/>
                <w:szCs w:val="20"/>
              </w:rPr>
              <w:t xml:space="preserve"> ПК-26</w:t>
            </w:r>
          </w:p>
        </w:tc>
        <w:tc>
          <w:tcPr>
            <w:tcW w:w="1842" w:type="dxa"/>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Знает: назначение, возможности пакета</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методы обработки сигналов</w:t>
            </w:r>
          </w:p>
        </w:tc>
        <w:tc>
          <w:tcPr>
            <w:tcW w:w="1701" w:type="dxa"/>
          </w:tcPr>
          <w:p w:rsidR="00A56BB7" w:rsidRPr="007E59E4" w:rsidRDefault="00A56BB7" w:rsidP="00A56BB7">
            <w:pPr>
              <w:pStyle w:val="ac"/>
              <w:snapToGrid w:val="0"/>
              <w:jc w:val="both"/>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A56BB7" w:rsidRPr="007E59E4" w:rsidTr="00A56BB7">
        <w:trPr>
          <w:gridAfter w:val="1"/>
          <w:wAfter w:w="16" w:type="dxa"/>
          <w:trHeight w:val="315"/>
        </w:trPr>
        <w:tc>
          <w:tcPr>
            <w:tcW w:w="675" w:type="dxa"/>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Умеет: разрабатывать виртуальные приборы для сбора, обработки, визуализации данных</w:t>
            </w:r>
          </w:p>
        </w:tc>
        <w:tc>
          <w:tcPr>
            <w:tcW w:w="1701" w:type="dxa"/>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ПР-8,</w:t>
            </w:r>
          </w:p>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A56BB7" w:rsidRPr="007E59E4" w:rsidTr="00A56BB7">
        <w:trPr>
          <w:gridAfter w:val="1"/>
          <w:wAfter w:w="16" w:type="dxa"/>
          <w:trHeight w:val="315"/>
        </w:trPr>
        <w:tc>
          <w:tcPr>
            <w:tcW w:w="675" w:type="dxa"/>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 xml:space="preserve">Владеет: навыками работы с пакетом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функциональных узлов информационно-измерительных систем</w:t>
            </w:r>
          </w:p>
        </w:tc>
        <w:tc>
          <w:tcPr>
            <w:tcW w:w="1701" w:type="dxa"/>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ПР-8,</w:t>
            </w:r>
          </w:p>
          <w:p w:rsidR="00A56BB7" w:rsidRPr="007E59E4" w:rsidRDefault="00A56BB7" w:rsidP="00A56BB7">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tcPr>
          <w:p w:rsidR="00A56BB7" w:rsidRPr="007E59E4" w:rsidRDefault="00A56BB7" w:rsidP="00A56BB7">
            <w:pPr>
              <w:pStyle w:val="ac"/>
              <w:snapToGrid w:val="0"/>
              <w:rPr>
                <w:rFonts w:ascii="Times New Roman" w:hAnsi="Times New Roman"/>
                <w:i/>
                <w:color w:val="000000"/>
                <w:sz w:val="20"/>
                <w:szCs w:val="20"/>
              </w:rPr>
            </w:pPr>
            <w:r w:rsidRPr="007E59E4">
              <w:rPr>
                <w:rFonts w:ascii="Times New Roman" w:hAnsi="Times New Roman"/>
                <w:color w:val="000000"/>
                <w:sz w:val="20"/>
                <w:szCs w:val="20"/>
              </w:rPr>
              <w:t>Вопросы для промежуточной аттестации 1-6</w:t>
            </w:r>
          </w:p>
        </w:tc>
      </w:tr>
      <w:tr w:rsidR="00A56BB7" w:rsidRPr="007E59E4" w:rsidTr="00A56BB7">
        <w:trPr>
          <w:gridAfter w:val="1"/>
          <w:wAfter w:w="16" w:type="dxa"/>
          <w:trHeight w:val="170"/>
        </w:trPr>
        <w:tc>
          <w:tcPr>
            <w:tcW w:w="675" w:type="dxa"/>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2</w:t>
            </w:r>
          </w:p>
        </w:tc>
        <w:tc>
          <w:tcPr>
            <w:tcW w:w="2273" w:type="dxa"/>
            <w:gridSpan w:val="2"/>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rPr>
              <w:t>Раздел 2. Разработка виртуальных приборов имитирующих работу информационно-измерительной системы</w:t>
            </w:r>
          </w:p>
        </w:tc>
        <w:tc>
          <w:tcPr>
            <w:tcW w:w="993" w:type="dxa"/>
            <w:gridSpan w:val="2"/>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ПК-26</w:t>
            </w:r>
          </w:p>
        </w:tc>
        <w:tc>
          <w:tcPr>
            <w:tcW w:w="1842" w:type="dxa"/>
            <w:tcBorders>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highlight w:val="yellow"/>
              </w:rPr>
            </w:pPr>
            <w:r w:rsidRPr="007E59E4">
              <w:rPr>
                <w:rFonts w:ascii="Times New Roman" w:hAnsi="Times New Roman"/>
                <w:sz w:val="20"/>
                <w:szCs w:val="20"/>
              </w:rPr>
              <w:t xml:space="preserve">Знает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информационно-измерительных систем</w:t>
            </w:r>
          </w:p>
        </w:tc>
        <w:tc>
          <w:tcPr>
            <w:tcW w:w="1701" w:type="dxa"/>
            <w:tcBorders>
              <w:right w:val="single" w:sz="4" w:space="0" w:color="000000"/>
            </w:tcBorders>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A56BB7" w:rsidRPr="007E59E4" w:rsidTr="00A56BB7">
        <w:trPr>
          <w:gridAfter w:val="1"/>
          <w:wAfter w:w="16" w:type="dxa"/>
          <w:trHeight w:val="170"/>
        </w:trPr>
        <w:tc>
          <w:tcPr>
            <w:tcW w:w="675" w:type="dxa"/>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Умеет анализировать свойства и возможности среды для построения виртуальных приборов</w:t>
            </w:r>
          </w:p>
        </w:tc>
        <w:tc>
          <w:tcPr>
            <w:tcW w:w="1701" w:type="dxa"/>
            <w:tcBorders>
              <w:right w:val="single" w:sz="4" w:space="0" w:color="000000"/>
            </w:tcBorders>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ПР-2, ПР-8,</w:t>
            </w:r>
          </w:p>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A56BB7" w:rsidRPr="007E59E4" w:rsidTr="00A56BB7">
        <w:trPr>
          <w:gridAfter w:val="1"/>
          <w:wAfter w:w="16" w:type="dxa"/>
          <w:trHeight w:val="170"/>
        </w:trPr>
        <w:tc>
          <w:tcPr>
            <w:tcW w:w="675" w:type="dxa"/>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 xml:space="preserve">Методикой </w:t>
            </w:r>
            <w:proofErr w:type="spellStart"/>
            <w:r w:rsidRPr="007E59E4">
              <w:rPr>
                <w:rFonts w:ascii="Times New Roman" w:hAnsi="Times New Roman"/>
                <w:sz w:val="20"/>
                <w:szCs w:val="20"/>
              </w:rPr>
              <w:t>проектированиякомпонентов</w:t>
            </w:r>
            <w:proofErr w:type="spellEnd"/>
            <w:r w:rsidRPr="007E59E4">
              <w:rPr>
                <w:rFonts w:ascii="Times New Roman" w:hAnsi="Times New Roman"/>
                <w:sz w:val="20"/>
                <w:szCs w:val="20"/>
              </w:rPr>
              <w:t xml:space="preserve"> информационно-измерительных систем</w:t>
            </w:r>
          </w:p>
        </w:tc>
        <w:tc>
          <w:tcPr>
            <w:tcW w:w="1701" w:type="dxa"/>
            <w:tcBorders>
              <w:right w:val="single" w:sz="4" w:space="0" w:color="000000"/>
            </w:tcBorders>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ПР-8,</w:t>
            </w:r>
          </w:p>
          <w:p w:rsidR="00A56BB7" w:rsidRPr="007E59E4" w:rsidRDefault="00A56BB7" w:rsidP="00A56BB7">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7-16</w:t>
            </w:r>
          </w:p>
        </w:tc>
      </w:tr>
      <w:tr w:rsidR="00A56BB7" w:rsidRPr="007E59E4" w:rsidTr="00A56BB7">
        <w:trPr>
          <w:gridAfter w:val="1"/>
          <w:wAfter w:w="16" w:type="dxa"/>
          <w:trHeight w:val="170"/>
        </w:trPr>
        <w:tc>
          <w:tcPr>
            <w:tcW w:w="675" w:type="dxa"/>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3</w:t>
            </w:r>
          </w:p>
        </w:tc>
        <w:tc>
          <w:tcPr>
            <w:tcW w:w="2273" w:type="dxa"/>
            <w:gridSpan w:val="2"/>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rPr>
              <w:t xml:space="preserve">Раздел 3. Разработка виртуальных приборов </w:t>
            </w:r>
            <w:r w:rsidRPr="007E59E4">
              <w:rPr>
                <w:rFonts w:ascii="Times New Roman" w:hAnsi="Times New Roman"/>
                <w:color w:val="000000"/>
                <w:sz w:val="20"/>
                <w:szCs w:val="20"/>
              </w:rPr>
              <w:t>для управления заданными технологическими процессами</w:t>
            </w:r>
          </w:p>
        </w:tc>
        <w:tc>
          <w:tcPr>
            <w:tcW w:w="993" w:type="dxa"/>
            <w:gridSpan w:val="2"/>
            <w:vMerge w:val="restart"/>
            <w:vAlign w:val="center"/>
          </w:tcPr>
          <w:p w:rsidR="00A56BB7" w:rsidRPr="007E59E4" w:rsidRDefault="00A56BB7" w:rsidP="00A56BB7">
            <w:pPr>
              <w:spacing w:after="0" w:line="240" w:lineRule="auto"/>
              <w:rPr>
                <w:rFonts w:ascii="Times New Roman" w:hAnsi="Times New Roman"/>
                <w:sz w:val="20"/>
                <w:szCs w:val="20"/>
                <w:lang w:eastAsia="ar-SA"/>
              </w:rPr>
            </w:pPr>
            <w:r w:rsidRPr="007E59E4">
              <w:rPr>
                <w:rFonts w:ascii="Times New Roman" w:hAnsi="Times New Roman"/>
                <w:sz w:val="20"/>
                <w:szCs w:val="20"/>
                <w:lang w:eastAsia="ar-SA"/>
              </w:rPr>
              <w:t>ПК-26</w:t>
            </w:r>
          </w:p>
        </w:tc>
        <w:tc>
          <w:tcPr>
            <w:tcW w:w="1842" w:type="dxa"/>
            <w:tcBorders>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 xml:space="preserve">Знает Специфические особенности моделирования с использованием  пакета </w:t>
            </w:r>
            <w:proofErr w:type="spellStart"/>
            <w:r w:rsidRPr="007E59E4">
              <w:rPr>
                <w:rFonts w:ascii="Times New Roman" w:hAnsi="Times New Roman"/>
                <w:sz w:val="20"/>
                <w:szCs w:val="20"/>
                <w:lang w:val="en-US"/>
              </w:rPr>
              <w:t>Labvew</w:t>
            </w:r>
            <w:proofErr w:type="spellEnd"/>
          </w:p>
        </w:tc>
        <w:tc>
          <w:tcPr>
            <w:tcW w:w="1701" w:type="dxa"/>
            <w:tcBorders>
              <w:right w:val="single" w:sz="4" w:space="0" w:color="000000"/>
            </w:tcBorders>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УО-1</w:t>
            </w:r>
          </w:p>
        </w:tc>
        <w:tc>
          <w:tcPr>
            <w:tcW w:w="1843" w:type="dxa"/>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r w:rsidR="00A56BB7" w:rsidRPr="007E59E4" w:rsidTr="00A56BB7">
        <w:trPr>
          <w:gridAfter w:val="1"/>
          <w:wAfter w:w="16" w:type="dxa"/>
          <w:trHeight w:val="170"/>
        </w:trPr>
        <w:tc>
          <w:tcPr>
            <w:tcW w:w="675" w:type="dxa"/>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tcBorders>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Умеет создавать имитационные модели систем и устройств</w:t>
            </w:r>
          </w:p>
        </w:tc>
        <w:tc>
          <w:tcPr>
            <w:tcW w:w="1701" w:type="dxa"/>
            <w:tcBorders>
              <w:right w:val="single" w:sz="4" w:space="0" w:color="000000"/>
            </w:tcBorders>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ПР-8,</w:t>
            </w:r>
          </w:p>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ПР-11</w:t>
            </w:r>
          </w:p>
        </w:tc>
        <w:tc>
          <w:tcPr>
            <w:tcW w:w="1843" w:type="dxa"/>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r w:rsidR="00A56BB7" w:rsidRPr="007E59E4" w:rsidTr="00A56BB7">
        <w:trPr>
          <w:gridAfter w:val="1"/>
          <w:wAfter w:w="16" w:type="dxa"/>
          <w:trHeight w:val="1099"/>
        </w:trPr>
        <w:tc>
          <w:tcPr>
            <w:tcW w:w="675" w:type="dxa"/>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2273" w:type="dxa"/>
            <w:gridSpan w:val="2"/>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993" w:type="dxa"/>
            <w:gridSpan w:val="2"/>
            <w:vMerge/>
            <w:tcBorders>
              <w:bottom w:val="single" w:sz="4" w:space="0" w:color="000000"/>
            </w:tcBorders>
            <w:vAlign w:val="center"/>
          </w:tcPr>
          <w:p w:rsidR="00A56BB7" w:rsidRPr="007E59E4" w:rsidRDefault="00A56BB7" w:rsidP="00A56BB7">
            <w:pPr>
              <w:spacing w:after="0" w:line="240" w:lineRule="auto"/>
              <w:rPr>
                <w:rFonts w:ascii="Times New Roman" w:hAnsi="Times New Roman"/>
                <w:sz w:val="20"/>
                <w:szCs w:val="20"/>
                <w:lang w:eastAsia="ar-SA"/>
              </w:rPr>
            </w:pPr>
          </w:p>
        </w:tc>
        <w:tc>
          <w:tcPr>
            <w:tcW w:w="1842" w:type="dxa"/>
            <w:tcBorders>
              <w:bottom w:val="single" w:sz="4" w:space="0" w:color="000000"/>
              <w:right w:val="single" w:sz="4" w:space="0" w:color="000000"/>
            </w:tcBorders>
            <w:vAlign w:val="center"/>
          </w:tcPr>
          <w:p w:rsidR="00A56BB7" w:rsidRPr="007E59E4" w:rsidRDefault="00A56BB7" w:rsidP="00A56BB7">
            <w:pPr>
              <w:spacing w:after="0" w:line="240" w:lineRule="auto"/>
              <w:rPr>
                <w:rFonts w:ascii="Times New Roman" w:hAnsi="Times New Roman"/>
                <w:sz w:val="20"/>
                <w:szCs w:val="20"/>
              </w:rPr>
            </w:pPr>
            <w:r w:rsidRPr="007E59E4">
              <w:rPr>
                <w:rFonts w:ascii="Times New Roman" w:hAnsi="Times New Roman"/>
                <w:sz w:val="20"/>
                <w:szCs w:val="20"/>
              </w:rPr>
              <w:t xml:space="preserve">Владеет навыками программирования в рамках графической среды </w:t>
            </w:r>
            <w:proofErr w:type="spellStart"/>
            <w:r w:rsidRPr="007E59E4">
              <w:rPr>
                <w:rFonts w:ascii="Times New Roman" w:hAnsi="Times New Roman"/>
                <w:color w:val="000000"/>
                <w:sz w:val="20"/>
                <w:szCs w:val="20"/>
              </w:rPr>
              <w:t>LabVIEW</w:t>
            </w:r>
            <w:proofErr w:type="spellEnd"/>
          </w:p>
        </w:tc>
        <w:tc>
          <w:tcPr>
            <w:tcW w:w="1701" w:type="dxa"/>
            <w:tcBorders>
              <w:bottom w:val="single" w:sz="4" w:space="0" w:color="000000"/>
              <w:right w:val="single" w:sz="4" w:space="0" w:color="000000"/>
            </w:tcBorders>
          </w:tcPr>
          <w:p w:rsidR="00A56BB7" w:rsidRPr="007E59E4" w:rsidRDefault="00A56BB7" w:rsidP="00A56BB7">
            <w:pPr>
              <w:pStyle w:val="ac"/>
              <w:jc w:val="both"/>
              <w:rPr>
                <w:rFonts w:ascii="Times New Roman" w:hAnsi="Times New Roman"/>
                <w:sz w:val="20"/>
                <w:szCs w:val="20"/>
              </w:rPr>
            </w:pPr>
            <w:r w:rsidRPr="007E59E4">
              <w:rPr>
                <w:rFonts w:ascii="Times New Roman" w:hAnsi="Times New Roman"/>
                <w:sz w:val="20"/>
                <w:szCs w:val="20"/>
              </w:rPr>
              <w:t>ПР-8,</w:t>
            </w:r>
          </w:p>
          <w:p w:rsidR="00A56BB7" w:rsidRPr="007E59E4" w:rsidRDefault="00A56BB7" w:rsidP="00A56BB7">
            <w:pPr>
              <w:pStyle w:val="ac"/>
              <w:snapToGrid w:val="0"/>
              <w:jc w:val="both"/>
              <w:rPr>
                <w:rFonts w:ascii="Times New Roman" w:hAnsi="Times New Roman"/>
                <w:color w:val="000000"/>
                <w:sz w:val="20"/>
                <w:szCs w:val="20"/>
              </w:rPr>
            </w:pPr>
            <w:r w:rsidRPr="007E59E4">
              <w:rPr>
                <w:rFonts w:ascii="Times New Roman" w:hAnsi="Times New Roman"/>
                <w:sz w:val="20"/>
                <w:szCs w:val="20"/>
              </w:rPr>
              <w:t>ПР-11</w:t>
            </w:r>
          </w:p>
        </w:tc>
        <w:tc>
          <w:tcPr>
            <w:tcW w:w="1843" w:type="dxa"/>
            <w:tcBorders>
              <w:bottom w:val="single" w:sz="4" w:space="0" w:color="000000"/>
            </w:tcBorders>
            <w:vAlign w:val="center"/>
          </w:tcPr>
          <w:p w:rsidR="00A56BB7" w:rsidRPr="007E59E4" w:rsidRDefault="00A56BB7" w:rsidP="00A56BB7">
            <w:pPr>
              <w:pStyle w:val="ac"/>
              <w:snapToGrid w:val="0"/>
              <w:rPr>
                <w:rFonts w:ascii="Times New Roman" w:hAnsi="Times New Roman"/>
                <w:color w:val="000000"/>
                <w:sz w:val="20"/>
                <w:szCs w:val="20"/>
              </w:rPr>
            </w:pPr>
            <w:r w:rsidRPr="007E59E4">
              <w:rPr>
                <w:rFonts w:ascii="Times New Roman" w:hAnsi="Times New Roman"/>
                <w:color w:val="000000"/>
                <w:sz w:val="20"/>
                <w:szCs w:val="20"/>
              </w:rPr>
              <w:t>Вопросы для промежуточной аттестации 17-25</w:t>
            </w:r>
          </w:p>
        </w:tc>
      </w:tr>
      <w:tr w:rsidR="00A56BB7" w:rsidRPr="00A36FCC" w:rsidTr="00A56B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7" w:type="dxa"/>
            <w:gridSpan w:val="2"/>
          </w:tcPr>
          <w:p w:rsidR="00A56BB7" w:rsidRPr="00A36FCC" w:rsidRDefault="00A56BB7" w:rsidP="00A56BB7">
            <w:pPr>
              <w:spacing w:after="0" w:line="240" w:lineRule="auto"/>
              <w:jc w:val="center"/>
              <w:rPr>
                <w:rFonts w:ascii="Times New Roman" w:hAnsi="Times New Roman"/>
                <w:b/>
                <w:sz w:val="20"/>
                <w:szCs w:val="20"/>
              </w:rPr>
            </w:pPr>
            <w:r w:rsidRPr="00A36FCC">
              <w:rPr>
                <w:rFonts w:ascii="Times New Roman" w:hAnsi="Times New Roman"/>
                <w:b/>
                <w:sz w:val="20"/>
                <w:szCs w:val="20"/>
              </w:rPr>
              <w:lastRenderedPageBreak/>
              <w:t>Код и формулировка компетенции</w:t>
            </w:r>
          </w:p>
        </w:tc>
        <w:tc>
          <w:tcPr>
            <w:tcW w:w="6796" w:type="dxa"/>
            <w:gridSpan w:val="7"/>
          </w:tcPr>
          <w:p w:rsidR="00A56BB7" w:rsidRPr="00A36FCC" w:rsidRDefault="00A56BB7" w:rsidP="00A56BB7">
            <w:pPr>
              <w:spacing w:after="0" w:line="240" w:lineRule="auto"/>
              <w:ind w:firstLine="284"/>
              <w:jc w:val="center"/>
              <w:rPr>
                <w:rFonts w:ascii="Times New Roman" w:hAnsi="Times New Roman"/>
                <w:b/>
                <w:sz w:val="20"/>
                <w:szCs w:val="20"/>
              </w:rPr>
            </w:pPr>
            <w:r w:rsidRPr="00A36FCC">
              <w:rPr>
                <w:rFonts w:ascii="Times New Roman" w:hAnsi="Times New Roman"/>
                <w:b/>
                <w:sz w:val="20"/>
                <w:szCs w:val="20"/>
              </w:rPr>
              <w:t>Этапы формирования компетенции</w:t>
            </w:r>
          </w:p>
        </w:tc>
      </w:tr>
      <w:tr w:rsidR="00A56BB7" w:rsidRPr="00A36FCC" w:rsidTr="00A56B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7" w:type="dxa"/>
            <w:gridSpan w:val="2"/>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highlight w:val="yellow"/>
              </w:rPr>
            </w:pPr>
            <w:r w:rsidRPr="00A36FCC">
              <w:rPr>
                <w:rFonts w:ascii="Times New Roman" w:hAnsi="Times New Roman"/>
                <w:sz w:val="20"/>
                <w:szCs w:val="20"/>
              </w:rPr>
              <w:t xml:space="preserve">ПК-26 </w:t>
            </w:r>
            <w:r w:rsidRPr="00A36FCC">
              <w:rPr>
                <w:rFonts w:ascii="Times New Roman" w:hAnsi="Times New Roman"/>
                <w:color w:val="000000"/>
                <w:sz w:val="20"/>
                <w:szCs w:val="20"/>
              </w:rPr>
              <w:t>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1276" w:type="dxa"/>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Знает</w:t>
            </w:r>
          </w:p>
        </w:tc>
        <w:tc>
          <w:tcPr>
            <w:tcW w:w="5520" w:type="dxa"/>
            <w:gridSpan w:val="5"/>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 xml:space="preserve">назначение, возможности пакета </w:t>
            </w:r>
            <w:proofErr w:type="spellStart"/>
            <w:r w:rsidRPr="00A36FCC">
              <w:rPr>
                <w:rFonts w:ascii="Times New Roman" w:hAnsi="Times New Roman"/>
                <w:sz w:val="20"/>
                <w:szCs w:val="20"/>
                <w:lang w:val="en-US"/>
              </w:rPr>
              <w:t>Labview</w:t>
            </w:r>
            <w:proofErr w:type="spellEnd"/>
            <w:r w:rsidRPr="00A36FCC">
              <w:rPr>
                <w:rFonts w:ascii="Times New Roman" w:hAnsi="Times New Roman"/>
                <w:sz w:val="20"/>
                <w:szCs w:val="20"/>
              </w:rPr>
              <w:t xml:space="preserve">, требования, способы, математического описания автоматизированных комплексов и </w:t>
            </w:r>
            <w:proofErr w:type="gramStart"/>
            <w:r w:rsidRPr="00A36FCC">
              <w:rPr>
                <w:rFonts w:ascii="Times New Roman" w:hAnsi="Times New Roman"/>
                <w:sz w:val="20"/>
                <w:szCs w:val="20"/>
              </w:rPr>
              <w:t>систем ,</w:t>
            </w:r>
            <w:proofErr w:type="gramEnd"/>
            <w:r w:rsidRPr="00A36FCC">
              <w:rPr>
                <w:rFonts w:ascii="Times New Roman" w:hAnsi="Times New Roman"/>
                <w:sz w:val="20"/>
                <w:szCs w:val="20"/>
              </w:rPr>
              <w:t xml:space="preserve"> методы обработки сигналов, методы идентификации и оптимизации</w:t>
            </w:r>
          </w:p>
        </w:tc>
      </w:tr>
      <w:tr w:rsidR="00A56BB7" w:rsidRPr="00A36FCC" w:rsidTr="00A56B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jc w:val="center"/>
        </w:trPr>
        <w:tc>
          <w:tcPr>
            <w:tcW w:w="2547" w:type="dxa"/>
            <w:gridSpan w:val="2"/>
            <w:vMerge/>
            <w:tcBorders>
              <w:left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ind w:firstLine="284"/>
              <w:rPr>
                <w:rFonts w:ascii="Times New Roman" w:hAnsi="Times New Roman"/>
                <w:sz w:val="20"/>
                <w:szCs w:val="20"/>
                <w:highlight w:val="yellow"/>
              </w:rPr>
            </w:pPr>
          </w:p>
        </w:tc>
        <w:tc>
          <w:tcPr>
            <w:tcW w:w="1276" w:type="dxa"/>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Умеет</w:t>
            </w:r>
          </w:p>
        </w:tc>
        <w:tc>
          <w:tcPr>
            <w:tcW w:w="5520" w:type="dxa"/>
            <w:gridSpan w:val="5"/>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формулировать цели и задачи при проектировании автоматизированных комплексов и систем, разрабатывать виртуальные приборы для сбора, обработки, визуализации данных;</w:t>
            </w:r>
          </w:p>
        </w:tc>
      </w:tr>
      <w:tr w:rsidR="00A56BB7" w:rsidRPr="00A36FCC" w:rsidTr="00A56BB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jc w:val="center"/>
        </w:trPr>
        <w:tc>
          <w:tcPr>
            <w:tcW w:w="2547" w:type="dxa"/>
            <w:gridSpan w:val="2"/>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ind w:firstLine="284"/>
              <w:rPr>
                <w:rFonts w:ascii="Times New Roman" w:hAnsi="Times New Roman"/>
                <w:sz w:val="20"/>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Владеет</w:t>
            </w:r>
          </w:p>
        </w:tc>
        <w:tc>
          <w:tcPr>
            <w:tcW w:w="5520" w:type="dxa"/>
            <w:gridSpan w:val="5"/>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56BB7" w:rsidRPr="00A36FCC" w:rsidRDefault="00A56BB7" w:rsidP="00A56BB7">
            <w:pPr>
              <w:spacing w:after="0" w:line="240" w:lineRule="auto"/>
              <w:rPr>
                <w:rFonts w:ascii="Times New Roman" w:hAnsi="Times New Roman"/>
                <w:sz w:val="20"/>
                <w:szCs w:val="20"/>
              </w:rPr>
            </w:pPr>
            <w:r w:rsidRPr="00A36FCC">
              <w:rPr>
                <w:rFonts w:ascii="Times New Roman" w:hAnsi="Times New Roman"/>
                <w:sz w:val="20"/>
                <w:szCs w:val="20"/>
              </w:rPr>
              <w:t xml:space="preserve">навыками работы с пакетом </w:t>
            </w:r>
            <w:proofErr w:type="spellStart"/>
            <w:r w:rsidRPr="00A36FCC">
              <w:rPr>
                <w:rFonts w:ascii="Times New Roman" w:hAnsi="Times New Roman"/>
                <w:sz w:val="20"/>
                <w:szCs w:val="20"/>
                <w:lang w:val="en-US"/>
              </w:rPr>
              <w:t>Labview</w:t>
            </w:r>
            <w:proofErr w:type="spellEnd"/>
            <w:r w:rsidRPr="00A36FCC">
              <w:rPr>
                <w:rFonts w:ascii="Times New Roman" w:hAnsi="Times New Roman"/>
                <w:sz w:val="20"/>
                <w:szCs w:val="20"/>
              </w:rPr>
              <w:t xml:space="preserve"> для построения информационно-измерительных систем</w:t>
            </w:r>
          </w:p>
        </w:tc>
      </w:tr>
    </w:tbl>
    <w:p w:rsidR="00A56BB7" w:rsidRDefault="00A56BB7" w:rsidP="00EE0EB5">
      <w:pPr>
        <w:tabs>
          <w:tab w:val="left" w:pos="993"/>
        </w:tabs>
        <w:autoSpaceDE w:val="0"/>
        <w:autoSpaceDN w:val="0"/>
        <w:adjustRightInd w:val="0"/>
        <w:jc w:val="center"/>
        <w:rPr>
          <w:rFonts w:ascii="Times New Roman" w:hAnsi="Times New Roman"/>
          <w:sz w:val="28"/>
          <w:szCs w:val="28"/>
        </w:rPr>
      </w:pPr>
    </w:p>
    <w:p w:rsidR="00EE0EB5" w:rsidRPr="00AD4A81" w:rsidRDefault="00EE0EB5" w:rsidP="00AD4A81">
      <w:pPr>
        <w:tabs>
          <w:tab w:val="left" w:pos="993"/>
        </w:tabs>
        <w:autoSpaceDE w:val="0"/>
        <w:autoSpaceDN w:val="0"/>
        <w:adjustRightInd w:val="0"/>
        <w:spacing w:after="0"/>
        <w:jc w:val="center"/>
        <w:rPr>
          <w:rFonts w:ascii="Times New Roman" w:hAnsi="Times New Roman"/>
          <w:b/>
          <w:sz w:val="28"/>
          <w:szCs w:val="28"/>
        </w:rPr>
      </w:pPr>
      <w:r w:rsidRPr="00AD4A81">
        <w:rPr>
          <w:rFonts w:ascii="Times New Roman" w:hAnsi="Times New Roman"/>
          <w:b/>
          <w:sz w:val="28"/>
          <w:szCs w:val="28"/>
        </w:rPr>
        <w:t>Паспорт ФОС</w:t>
      </w:r>
    </w:p>
    <w:p w:rsidR="007E3DC5" w:rsidRPr="00AD4A81" w:rsidRDefault="00EE0EB5" w:rsidP="00AD4A81">
      <w:pPr>
        <w:spacing w:after="0"/>
        <w:jc w:val="center"/>
        <w:rPr>
          <w:b/>
          <w:szCs w:val="28"/>
        </w:rPr>
      </w:pPr>
      <w:r w:rsidRPr="00AD4A81">
        <w:rPr>
          <w:rFonts w:ascii="Times New Roman" w:hAnsi="Times New Roman"/>
          <w:b/>
          <w:sz w:val="28"/>
          <w:szCs w:val="28"/>
        </w:rPr>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85"/>
        <w:gridCol w:w="1859"/>
        <w:gridCol w:w="1544"/>
        <w:gridCol w:w="1859"/>
        <w:gridCol w:w="747"/>
      </w:tblGrid>
      <w:tr w:rsidR="00EE0EB5" w:rsidRPr="007E59E4" w:rsidTr="00EE0EB5">
        <w:trPr>
          <w:trHeight w:val="920"/>
        </w:trPr>
        <w:tc>
          <w:tcPr>
            <w:tcW w:w="1089"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b/>
                <w:sz w:val="20"/>
                <w:szCs w:val="20"/>
              </w:rPr>
              <w:t>Код и формулировка компетенции</w:t>
            </w:r>
          </w:p>
        </w:tc>
        <w:tc>
          <w:tcPr>
            <w:tcW w:w="1861" w:type="pct"/>
            <w:gridSpan w:val="2"/>
          </w:tcPr>
          <w:p w:rsidR="00EE0EB5" w:rsidRPr="007E59E4" w:rsidRDefault="00EE0EB5" w:rsidP="007E59E4">
            <w:pPr>
              <w:spacing w:before="100" w:beforeAutospacing="1" w:after="0" w:line="240" w:lineRule="auto"/>
              <w:rPr>
                <w:rFonts w:ascii="Times New Roman" w:hAnsi="Times New Roman"/>
                <w:b/>
                <w:sz w:val="20"/>
                <w:szCs w:val="20"/>
              </w:rPr>
            </w:pPr>
            <w:r w:rsidRPr="007E59E4">
              <w:rPr>
                <w:rFonts w:ascii="Times New Roman" w:hAnsi="Times New Roman"/>
                <w:b/>
                <w:sz w:val="20"/>
                <w:szCs w:val="20"/>
              </w:rPr>
              <w:t>Этапы формирования компетенции</w:t>
            </w:r>
          </w:p>
        </w:tc>
        <w:tc>
          <w:tcPr>
            <w:tcW w:w="898" w:type="pct"/>
          </w:tcPr>
          <w:p w:rsidR="00EE0EB5" w:rsidRPr="007E59E4" w:rsidRDefault="00EE0EB5" w:rsidP="007E59E4">
            <w:pPr>
              <w:spacing w:after="0" w:line="240" w:lineRule="auto"/>
              <w:rPr>
                <w:rFonts w:ascii="Times New Roman" w:hAnsi="Times New Roman"/>
                <w:b/>
                <w:sz w:val="20"/>
                <w:szCs w:val="20"/>
              </w:rPr>
            </w:pPr>
            <w:r w:rsidRPr="007E59E4">
              <w:rPr>
                <w:rFonts w:ascii="Times New Roman" w:hAnsi="Times New Roman"/>
                <w:b/>
                <w:sz w:val="20"/>
                <w:szCs w:val="20"/>
              </w:rPr>
              <w:t xml:space="preserve">критерии </w:t>
            </w:r>
          </w:p>
        </w:tc>
        <w:tc>
          <w:tcPr>
            <w:tcW w:w="1037" w:type="pct"/>
          </w:tcPr>
          <w:p w:rsidR="00EE0EB5" w:rsidRPr="007E59E4" w:rsidRDefault="00EE0EB5" w:rsidP="007E59E4">
            <w:pPr>
              <w:spacing w:after="0" w:line="240" w:lineRule="auto"/>
              <w:rPr>
                <w:rFonts w:ascii="Times New Roman" w:hAnsi="Times New Roman"/>
                <w:b/>
                <w:sz w:val="20"/>
                <w:szCs w:val="20"/>
              </w:rPr>
            </w:pPr>
            <w:r w:rsidRPr="007E59E4">
              <w:rPr>
                <w:rFonts w:ascii="Times New Roman" w:hAnsi="Times New Roman"/>
                <w:b/>
                <w:sz w:val="20"/>
                <w:szCs w:val="20"/>
              </w:rPr>
              <w:t>показатели</w:t>
            </w:r>
          </w:p>
        </w:tc>
        <w:tc>
          <w:tcPr>
            <w:tcW w:w="115" w:type="pct"/>
          </w:tcPr>
          <w:p w:rsidR="00EE0EB5" w:rsidRPr="007E59E4" w:rsidRDefault="00EE0EB5" w:rsidP="007E59E4">
            <w:pPr>
              <w:spacing w:after="0" w:line="240" w:lineRule="auto"/>
              <w:rPr>
                <w:rFonts w:ascii="Times New Roman" w:hAnsi="Times New Roman"/>
                <w:b/>
                <w:sz w:val="20"/>
                <w:szCs w:val="20"/>
              </w:rPr>
            </w:pPr>
            <w:r w:rsidRPr="007E59E4">
              <w:rPr>
                <w:rFonts w:ascii="Times New Roman" w:hAnsi="Times New Roman"/>
                <w:b/>
                <w:sz w:val="20"/>
                <w:szCs w:val="20"/>
              </w:rPr>
              <w:t>баллы</w:t>
            </w:r>
          </w:p>
        </w:tc>
      </w:tr>
      <w:tr w:rsidR="00EE0EB5" w:rsidRPr="007E59E4" w:rsidTr="00EE0EB5">
        <w:tc>
          <w:tcPr>
            <w:tcW w:w="1089" w:type="pct"/>
            <w:vMerge w:val="restart"/>
            <w:vAlign w:val="center"/>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824"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знает (пороговый уровень)</w:t>
            </w:r>
          </w:p>
        </w:tc>
        <w:tc>
          <w:tcPr>
            <w:tcW w:w="1037"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 xml:space="preserve">назначение,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требования, способы, математического описания автоматизированных комплексов и </w:t>
            </w:r>
            <w:proofErr w:type="gramStart"/>
            <w:r w:rsidRPr="007E59E4">
              <w:rPr>
                <w:rFonts w:ascii="Times New Roman" w:hAnsi="Times New Roman"/>
                <w:sz w:val="20"/>
                <w:szCs w:val="20"/>
              </w:rPr>
              <w:t>систем ,</w:t>
            </w:r>
            <w:proofErr w:type="gramEnd"/>
            <w:r w:rsidRPr="007E59E4">
              <w:rPr>
                <w:rFonts w:ascii="Times New Roman" w:hAnsi="Times New Roman"/>
                <w:sz w:val="20"/>
                <w:szCs w:val="20"/>
              </w:rPr>
              <w:t xml:space="preserve"> методы обработки сигналов, методы идентификации и оптимизации</w:t>
            </w:r>
          </w:p>
        </w:tc>
        <w:tc>
          <w:tcPr>
            <w:tcW w:w="898"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Определяет требования к конкретной системе, использует математическое описание и методы обработки сигналов, методы идентификации и оптимизации</w:t>
            </w:r>
          </w:p>
        </w:tc>
        <w:tc>
          <w:tcPr>
            <w:tcW w:w="1037"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Умеет составить математическое описание автоматизированных комплексов и систем, использовать методы обработки сигналов, методы идентификации и оптимизации</w:t>
            </w:r>
          </w:p>
        </w:tc>
        <w:tc>
          <w:tcPr>
            <w:tcW w:w="115"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61-75</w:t>
            </w:r>
          </w:p>
        </w:tc>
      </w:tr>
      <w:tr w:rsidR="00EE0EB5" w:rsidRPr="007E59E4" w:rsidTr="00EE0EB5">
        <w:tc>
          <w:tcPr>
            <w:tcW w:w="1089" w:type="pct"/>
            <w:vMerge/>
            <w:vAlign w:val="center"/>
          </w:tcPr>
          <w:p w:rsidR="00EE0EB5" w:rsidRPr="007E59E4" w:rsidRDefault="00EE0EB5" w:rsidP="007E59E4">
            <w:pPr>
              <w:spacing w:after="0" w:line="240" w:lineRule="auto"/>
              <w:rPr>
                <w:rFonts w:ascii="Times New Roman" w:hAnsi="Times New Roman"/>
                <w:sz w:val="20"/>
                <w:szCs w:val="20"/>
              </w:rPr>
            </w:pPr>
          </w:p>
        </w:tc>
        <w:tc>
          <w:tcPr>
            <w:tcW w:w="824"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умеет (продвинутый)</w:t>
            </w:r>
          </w:p>
        </w:tc>
        <w:tc>
          <w:tcPr>
            <w:tcW w:w="1037" w:type="pct"/>
            <w:vAlign w:val="center"/>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формулировать цели и задачи при проектировании автоматизированных комплексов и систем, разрабатывать виртуальные приборы для сбора, обработки, визуализации данных;</w:t>
            </w:r>
          </w:p>
        </w:tc>
        <w:tc>
          <w:tcPr>
            <w:tcW w:w="898"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разрабатывать виртуальные приборы для сбора, обработки, визуализации данных;</w:t>
            </w:r>
          </w:p>
        </w:tc>
        <w:tc>
          <w:tcPr>
            <w:tcW w:w="1037"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Умеет формулировать цели и задачи при проектировании автоматизированных комплексов и систем, разрабатывать виртуальные приборы для сбора, обработки, визуализации данных;</w:t>
            </w:r>
          </w:p>
        </w:tc>
        <w:tc>
          <w:tcPr>
            <w:tcW w:w="115"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76-85</w:t>
            </w:r>
          </w:p>
        </w:tc>
      </w:tr>
      <w:tr w:rsidR="00EE0EB5" w:rsidRPr="007E59E4" w:rsidTr="00EE0EB5">
        <w:tc>
          <w:tcPr>
            <w:tcW w:w="1089" w:type="pct"/>
            <w:vMerge/>
            <w:vAlign w:val="center"/>
          </w:tcPr>
          <w:p w:rsidR="00EE0EB5" w:rsidRPr="007E59E4" w:rsidRDefault="00EE0EB5" w:rsidP="007E59E4">
            <w:pPr>
              <w:spacing w:after="0" w:line="240" w:lineRule="auto"/>
              <w:rPr>
                <w:rFonts w:ascii="Times New Roman" w:hAnsi="Times New Roman"/>
                <w:sz w:val="20"/>
                <w:szCs w:val="20"/>
              </w:rPr>
            </w:pPr>
          </w:p>
        </w:tc>
        <w:tc>
          <w:tcPr>
            <w:tcW w:w="824"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владеет (высокий)</w:t>
            </w:r>
          </w:p>
        </w:tc>
        <w:tc>
          <w:tcPr>
            <w:tcW w:w="1037" w:type="pct"/>
            <w:vAlign w:val="center"/>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 xml:space="preserve">навыками работы с пакетом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информационно-измерительных систем</w:t>
            </w:r>
          </w:p>
        </w:tc>
        <w:tc>
          <w:tcPr>
            <w:tcW w:w="898"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Производить выбор алгоритмов для построения и анализа информационно-измерительных систем</w:t>
            </w:r>
          </w:p>
        </w:tc>
        <w:tc>
          <w:tcPr>
            <w:tcW w:w="1037"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 xml:space="preserve">Владеет навыками работы с пакетом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для построения информационно-измерительных систем</w:t>
            </w:r>
          </w:p>
        </w:tc>
        <w:tc>
          <w:tcPr>
            <w:tcW w:w="115" w:type="pct"/>
          </w:tcPr>
          <w:p w:rsidR="00EE0EB5" w:rsidRPr="007E59E4" w:rsidRDefault="00EE0EB5" w:rsidP="007E59E4">
            <w:pPr>
              <w:spacing w:after="0" w:line="240" w:lineRule="auto"/>
              <w:rPr>
                <w:rFonts w:ascii="Times New Roman" w:hAnsi="Times New Roman"/>
                <w:sz w:val="20"/>
                <w:szCs w:val="20"/>
              </w:rPr>
            </w:pPr>
            <w:r w:rsidRPr="007E59E4">
              <w:rPr>
                <w:rFonts w:ascii="Times New Roman" w:hAnsi="Times New Roman"/>
                <w:sz w:val="20"/>
                <w:szCs w:val="20"/>
              </w:rPr>
              <w:t>86-100</w:t>
            </w:r>
          </w:p>
        </w:tc>
      </w:tr>
    </w:tbl>
    <w:p w:rsidR="007E3DC5" w:rsidRDefault="007E3DC5" w:rsidP="007E59E4">
      <w:pPr>
        <w:widowControl w:val="0"/>
        <w:tabs>
          <w:tab w:val="num" w:pos="720"/>
        </w:tabs>
        <w:spacing w:after="0" w:line="360" w:lineRule="auto"/>
        <w:ind w:left="426" w:firstLine="540"/>
        <w:jc w:val="both"/>
        <w:rPr>
          <w:rFonts w:ascii="Times New Roman" w:hAnsi="Times New Roman"/>
          <w:b/>
          <w:sz w:val="28"/>
          <w:szCs w:val="28"/>
        </w:rPr>
      </w:pPr>
    </w:p>
    <w:p w:rsidR="00AD4A81" w:rsidRDefault="00AD4A81" w:rsidP="007E59E4">
      <w:pPr>
        <w:widowControl w:val="0"/>
        <w:tabs>
          <w:tab w:val="num" w:pos="720"/>
        </w:tabs>
        <w:spacing w:after="0" w:line="360" w:lineRule="auto"/>
        <w:ind w:left="426" w:firstLine="540"/>
        <w:jc w:val="both"/>
        <w:rPr>
          <w:rFonts w:ascii="Times New Roman" w:hAnsi="Times New Roman"/>
          <w:b/>
          <w:sz w:val="28"/>
          <w:szCs w:val="28"/>
        </w:rPr>
      </w:pPr>
    </w:p>
    <w:p w:rsidR="00A56BB7" w:rsidRDefault="00A56BB7" w:rsidP="00A56BB7">
      <w:pPr>
        <w:widowControl w:val="0"/>
        <w:tabs>
          <w:tab w:val="num" w:pos="720"/>
        </w:tabs>
        <w:spacing w:after="0"/>
        <w:ind w:left="426" w:firstLine="540"/>
        <w:jc w:val="center"/>
        <w:rPr>
          <w:rFonts w:ascii="Times New Roman" w:hAnsi="Times New Roman"/>
          <w:b/>
          <w:sz w:val="28"/>
          <w:szCs w:val="28"/>
        </w:rPr>
      </w:pPr>
      <w:r w:rsidRPr="00F17D42">
        <w:rPr>
          <w:rFonts w:ascii="Times New Roman" w:hAnsi="Times New Roman"/>
          <w:b/>
          <w:sz w:val="28"/>
          <w:szCs w:val="28"/>
        </w:rPr>
        <w:lastRenderedPageBreak/>
        <w:t>Перечень оценочных средств (ОС) по дисциплине</w:t>
      </w:r>
    </w:p>
    <w:p w:rsidR="00A56BB7" w:rsidRDefault="00A56BB7" w:rsidP="00A56BB7">
      <w:pPr>
        <w:widowControl w:val="0"/>
        <w:tabs>
          <w:tab w:val="num" w:pos="720"/>
        </w:tabs>
        <w:spacing w:after="0"/>
        <w:ind w:left="426" w:firstLine="540"/>
        <w:jc w:val="center"/>
        <w:rPr>
          <w:rFonts w:ascii="Times New Roman" w:hAnsi="Times New Roman"/>
          <w:b/>
          <w:sz w:val="28"/>
          <w:szCs w:val="28"/>
        </w:rPr>
      </w:pPr>
      <w:r>
        <w:rPr>
          <w:rFonts w:ascii="Times New Roman" w:hAnsi="Times New Roman"/>
          <w:b/>
          <w:sz w:val="28"/>
          <w:szCs w:val="28"/>
        </w:rPr>
        <w:t xml:space="preserve"> «Основы технологии виртуальных приборов»</w:t>
      </w:r>
    </w:p>
    <w:p w:rsidR="00A56BB7" w:rsidRDefault="00A56BB7" w:rsidP="00A56BB7">
      <w:pPr>
        <w:widowControl w:val="0"/>
        <w:tabs>
          <w:tab w:val="num" w:pos="720"/>
        </w:tabs>
        <w:spacing w:after="0" w:line="360" w:lineRule="auto"/>
        <w:ind w:left="426" w:firstLine="540"/>
        <w:jc w:val="both"/>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A56BB7" w:rsidRPr="00AD4A81" w:rsidTr="00A56BB7">
        <w:trPr>
          <w:cantSplit/>
          <w:tblHeader/>
        </w:trPr>
        <w:tc>
          <w:tcPr>
            <w:tcW w:w="709" w:type="dxa"/>
            <w:vAlign w:val="center"/>
          </w:tcPr>
          <w:p w:rsidR="00A56BB7" w:rsidRPr="00AD4A81" w:rsidRDefault="00A56BB7" w:rsidP="00A56BB7">
            <w:pPr>
              <w:spacing w:after="0"/>
              <w:jc w:val="center"/>
              <w:rPr>
                <w:rFonts w:ascii="Times New Roman" w:hAnsi="Times New Roman"/>
                <w:b/>
              </w:rPr>
            </w:pPr>
            <w:r w:rsidRPr="00AD4A81">
              <w:rPr>
                <w:rFonts w:ascii="Times New Roman" w:hAnsi="Times New Roman"/>
                <w:b/>
              </w:rPr>
              <w:t>№ п/п</w:t>
            </w:r>
          </w:p>
        </w:tc>
        <w:tc>
          <w:tcPr>
            <w:tcW w:w="851" w:type="dxa"/>
          </w:tcPr>
          <w:p w:rsidR="00A56BB7" w:rsidRPr="00AD4A81" w:rsidRDefault="00A56BB7" w:rsidP="00A56BB7">
            <w:pPr>
              <w:spacing w:after="0"/>
              <w:jc w:val="center"/>
              <w:rPr>
                <w:rFonts w:ascii="Times New Roman" w:hAnsi="Times New Roman"/>
                <w:b/>
              </w:rPr>
            </w:pPr>
            <w:r w:rsidRPr="00AD4A81">
              <w:rPr>
                <w:rFonts w:ascii="Times New Roman" w:hAnsi="Times New Roman"/>
                <w:b/>
              </w:rPr>
              <w:t>Код ОС</w:t>
            </w:r>
          </w:p>
        </w:tc>
        <w:tc>
          <w:tcPr>
            <w:tcW w:w="1559" w:type="dxa"/>
            <w:vAlign w:val="center"/>
          </w:tcPr>
          <w:p w:rsidR="00A56BB7" w:rsidRPr="00AD4A81" w:rsidRDefault="00A56BB7" w:rsidP="00A56BB7">
            <w:pPr>
              <w:spacing w:after="0"/>
              <w:jc w:val="center"/>
              <w:rPr>
                <w:rFonts w:ascii="Times New Roman" w:hAnsi="Times New Roman"/>
                <w:b/>
              </w:rPr>
            </w:pPr>
            <w:r w:rsidRPr="00AD4A81">
              <w:rPr>
                <w:rFonts w:ascii="Times New Roman" w:hAnsi="Times New Roman"/>
                <w:b/>
              </w:rPr>
              <w:t>Наименование оценочного средства</w:t>
            </w:r>
          </w:p>
        </w:tc>
        <w:tc>
          <w:tcPr>
            <w:tcW w:w="4111" w:type="dxa"/>
            <w:vAlign w:val="center"/>
          </w:tcPr>
          <w:p w:rsidR="00A56BB7" w:rsidRPr="00AD4A81" w:rsidRDefault="00A56BB7" w:rsidP="00A56BB7">
            <w:pPr>
              <w:spacing w:after="0"/>
              <w:jc w:val="center"/>
              <w:rPr>
                <w:rFonts w:ascii="Times New Roman" w:hAnsi="Times New Roman"/>
                <w:b/>
              </w:rPr>
            </w:pPr>
            <w:r w:rsidRPr="00AD4A81">
              <w:rPr>
                <w:rFonts w:ascii="Times New Roman" w:hAnsi="Times New Roman"/>
                <w:b/>
              </w:rPr>
              <w:t>Краткая характеристика оценочного средства</w:t>
            </w:r>
          </w:p>
        </w:tc>
        <w:tc>
          <w:tcPr>
            <w:tcW w:w="2126" w:type="dxa"/>
            <w:vAlign w:val="center"/>
          </w:tcPr>
          <w:p w:rsidR="00A56BB7" w:rsidRPr="00AD4A81" w:rsidRDefault="00A56BB7" w:rsidP="00A56BB7">
            <w:pPr>
              <w:spacing w:after="0"/>
              <w:jc w:val="center"/>
              <w:rPr>
                <w:rFonts w:ascii="Times New Roman" w:hAnsi="Times New Roman"/>
                <w:b/>
              </w:rPr>
            </w:pPr>
            <w:r w:rsidRPr="00AD4A81">
              <w:rPr>
                <w:rFonts w:ascii="Times New Roman" w:hAnsi="Times New Roman"/>
                <w:b/>
              </w:rPr>
              <w:t xml:space="preserve">Представление оценочного средства в фонде </w:t>
            </w:r>
          </w:p>
        </w:tc>
      </w:tr>
      <w:tr w:rsidR="00997B60" w:rsidRPr="00AD4A81" w:rsidTr="00A56BB7">
        <w:trPr>
          <w:cantSplit/>
          <w:tblHeader/>
        </w:trPr>
        <w:tc>
          <w:tcPr>
            <w:tcW w:w="709" w:type="dxa"/>
          </w:tcPr>
          <w:p w:rsidR="00997B60" w:rsidRPr="00AD4A81" w:rsidRDefault="00997B60" w:rsidP="00A56BB7">
            <w:pPr>
              <w:numPr>
                <w:ilvl w:val="0"/>
                <w:numId w:val="16"/>
              </w:numPr>
              <w:spacing w:after="0"/>
              <w:rPr>
                <w:rFonts w:ascii="Times New Roman" w:hAnsi="Times New Roman"/>
              </w:rPr>
            </w:pPr>
          </w:p>
        </w:tc>
        <w:tc>
          <w:tcPr>
            <w:tcW w:w="851" w:type="dxa"/>
          </w:tcPr>
          <w:p w:rsidR="00997B60" w:rsidRPr="00AD4A81" w:rsidRDefault="00997B60" w:rsidP="00644838">
            <w:pPr>
              <w:spacing w:after="0"/>
              <w:rPr>
                <w:rFonts w:ascii="Times New Roman" w:hAnsi="Times New Roman"/>
              </w:rPr>
            </w:pPr>
            <w:r w:rsidRPr="00AD4A81">
              <w:rPr>
                <w:rFonts w:ascii="Times New Roman" w:hAnsi="Times New Roman"/>
              </w:rPr>
              <w:t>УО-1</w:t>
            </w:r>
          </w:p>
        </w:tc>
        <w:tc>
          <w:tcPr>
            <w:tcW w:w="1559" w:type="dxa"/>
          </w:tcPr>
          <w:p w:rsidR="00997B60" w:rsidRPr="00AD4A81" w:rsidRDefault="00997B60" w:rsidP="00644838">
            <w:pPr>
              <w:spacing w:after="0"/>
              <w:rPr>
                <w:rFonts w:ascii="Times New Roman" w:hAnsi="Times New Roman"/>
              </w:rPr>
            </w:pPr>
            <w:r w:rsidRPr="00AD4A81">
              <w:rPr>
                <w:rFonts w:ascii="Times New Roman" w:hAnsi="Times New Roman"/>
              </w:rPr>
              <w:t>Собеседование</w:t>
            </w:r>
          </w:p>
        </w:tc>
        <w:tc>
          <w:tcPr>
            <w:tcW w:w="4111" w:type="dxa"/>
          </w:tcPr>
          <w:p w:rsidR="00997B60" w:rsidRPr="00AD4A81" w:rsidRDefault="00997B60" w:rsidP="00644838">
            <w:pPr>
              <w:spacing w:after="0"/>
              <w:ind w:right="22"/>
              <w:jc w:val="both"/>
              <w:rPr>
                <w:rFonts w:ascii="Times New Roman" w:hAnsi="Times New Roman"/>
              </w:rPr>
            </w:pPr>
            <w:r w:rsidRPr="00AD4A81">
              <w:rPr>
                <w:rFonts w:ascii="Times New Roman" w:hAnsi="Times New Roman"/>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997B60" w:rsidRPr="00AD4A81" w:rsidRDefault="00997B60" w:rsidP="00644838">
            <w:pPr>
              <w:spacing w:after="0"/>
              <w:jc w:val="both"/>
              <w:rPr>
                <w:rFonts w:ascii="Times New Roman" w:hAnsi="Times New Roman"/>
              </w:rPr>
            </w:pPr>
            <w:r w:rsidRPr="00AD4A81">
              <w:rPr>
                <w:rFonts w:ascii="Times New Roman" w:hAnsi="Times New Roman"/>
              </w:rPr>
              <w:t xml:space="preserve">Вопросы по темам/разделам дисциплины </w:t>
            </w:r>
          </w:p>
        </w:tc>
      </w:tr>
      <w:tr w:rsidR="00997B60" w:rsidRPr="00AD4A81" w:rsidTr="00A56BB7">
        <w:trPr>
          <w:cantSplit/>
          <w:tblHeader/>
        </w:trPr>
        <w:tc>
          <w:tcPr>
            <w:tcW w:w="709" w:type="dxa"/>
          </w:tcPr>
          <w:p w:rsidR="00997B60" w:rsidRPr="00AD4A81" w:rsidRDefault="00997B60" w:rsidP="00A56BB7">
            <w:pPr>
              <w:numPr>
                <w:ilvl w:val="0"/>
                <w:numId w:val="16"/>
              </w:numPr>
              <w:spacing w:after="0"/>
              <w:rPr>
                <w:rFonts w:ascii="Times New Roman" w:hAnsi="Times New Roman"/>
              </w:rPr>
            </w:pPr>
          </w:p>
        </w:tc>
        <w:tc>
          <w:tcPr>
            <w:tcW w:w="851" w:type="dxa"/>
          </w:tcPr>
          <w:p w:rsidR="00997B60" w:rsidRPr="00AD4A81" w:rsidRDefault="00997B60" w:rsidP="00644838">
            <w:pPr>
              <w:pStyle w:val="ac"/>
              <w:jc w:val="both"/>
              <w:rPr>
                <w:rFonts w:ascii="Times New Roman" w:hAnsi="Times New Roman"/>
                <w:lang w:val="en-US"/>
              </w:rPr>
            </w:pPr>
            <w:r w:rsidRPr="00AD4A81">
              <w:rPr>
                <w:rFonts w:ascii="Times New Roman" w:hAnsi="Times New Roman"/>
              </w:rPr>
              <w:t>ПР-8</w:t>
            </w:r>
          </w:p>
        </w:tc>
        <w:tc>
          <w:tcPr>
            <w:tcW w:w="1559" w:type="dxa"/>
          </w:tcPr>
          <w:p w:rsidR="00997B60" w:rsidRPr="00AD4A81" w:rsidRDefault="00997B60" w:rsidP="00644838">
            <w:pPr>
              <w:spacing w:after="0"/>
              <w:rPr>
                <w:rFonts w:ascii="Times New Roman" w:hAnsi="Times New Roman"/>
              </w:rPr>
            </w:pPr>
            <w:r w:rsidRPr="00AD4A81">
              <w:rPr>
                <w:rFonts w:ascii="Times New Roman" w:hAnsi="Times New Roman"/>
              </w:rPr>
              <w:t>Портфолио</w:t>
            </w:r>
          </w:p>
        </w:tc>
        <w:tc>
          <w:tcPr>
            <w:tcW w:w="4111" w:type="dxa"/>
          </w:tcPr>
          <w:p w:rsidR="00997B60" w:rsidRPr="00AD4A81" w:rsidRDefault="00997B60" w:rsidP="00644838">
            <w:pPr>
              <w:spacing w:after="0"/>
              <w:ind w:left="64" w:right="122" w:firstLine="28"/>
              <w:jc w:val="both"/>
              <w:rPr>
                <w:rFonts w:ascii="Times New Roman" w:hAnsi="Times New Roman"/>
              </w:rPr>
            </w:pPr>
            <w:r w:rsidRPr="00AD4A81">
              <w:rPr>
                <w:rFonts w:ascii="Times New Roman" w:hAnsi="Times New Roman"/>
              </w:rPr>
              <w:t>Целевая подборка работ обучающегося, раскрывающая его индивидуальные образовательные достижения в одной или нескольких учебных дисциплинах.</w:t>
            </w:r>
          </w:p>
        </w:tc>
        <w:tc>
          <w:tcPr>
            <w:tcW w:w="2126" w:type="dxa"/>
          </w:tcPr>
          <w:p w:rsidR="00997B60" w:rsidRPr="00AD4A81" w:rsidRDefault="00997B60" w:rsidP="00644838">
            <w:pPr>
              <w:spacing w:after="0"/>
              <w:jc w:val="both"/>
              <w:rPr>
                <w:rFonts w:ascii="Times New Roman" w:hAnsi="Times New Roman"/>
              </w:rPr>
            </w:pPr>
            <w:r w:rsidRPr="00AD4A81">
              <w:rPr>
                <w:rFonts w:ascii="Times New Roman" w:hAnsi="Times New Roman"/>
              </w:rPr>
              <w:t>Структура портфолио</w:t>
            </w:r>
          </w:p>
        </w:tc>
      </w:tr>
      <w:tr w:rsidR="00997B60" w:rsidRPr="00AD4A81" w:rsidTr="00A56BB7">
        <w:trPr>
          <w:cantSplit/>
          <w:tblHeader/>
        </w:trPr>
        <w:tc>
          <w:tcPr>
            <w:tcW w:w="709" w:type="dxa"/>
          </w:tcPr>
          <w:p w:rsidR="00997B60" w:rsidRPr="00AD4A81" w:rsidRDefault="00997B60" w:rsidP="00A56BB7">
            <w:pPr>
              <w:numPr>
                <w:ilvl w:val="0"/>
                <w:numId w:val="16"/>
              </w:numPr>
              <w:spacing w:after="0"/>
              <w:rPr>
                <w:rFonts w:ascii="Times New Roman" w:hAnsi="Times New Roman"/>
              </w:rPr>
            </w:pPr>
          </w:p>
        </w:tc>
        <w:tc>
          <w:tcPr>
            <w:tcW w:w="851" w:type="dxa"/>
          </w:tcPr>
          <w:p w:rsidR="00997B60" w:rsidRPr="00AD4A81" w:rsidRDefault="00997B60" w:rsidP="00644838">
            <w:pPr>
              <w:pStyle w:val="ac"/>
              <w:jc w:val="both"/>
              <w:rPr>
                <w:rFonts w:ascii="Times New Roman" w:hAnsi="Times New Roman"/>
              </w:rPr>
            </w:pPr>
            <w:r w:rsidRPr="00AD4A81">
              <w:rPr>
                <w:rFonts w:ascii="Times New Roman" w:hAnsi="Times New Roman"/>
              </w:rPr>
              <w:t>ПР-11</w:t>
            </w:r>
          </w:p>
        </w:tc>
        <w:tc>
          <w:tcPr>
            <w:tcW w:w="1559" w:type="dxa"/>
          </w:tcPr>
          <w:p w:rsidR="00997B60" w:rsidRPr="00AD4A81" w:rsidRDefault="00997B60" w:rsidP="00644838">
            <w:pPr>
              <w:rPr>
                <w:rFonts w:ascii="Times New Roman" w:hAnsi="Times New Roman"/>
              </w:rPr>
            </w:pPr>
            <w:r w:rsidRPr="00AD4A81">
              <w:rPr>
                <w:rFonts w:ascii="Times New Roman" w:hAnsi="Times New Roman"/>
              </w:rPr>
              <w:t>Кейс-задача</w:t>
            </w:r>
          </w:p>
        </w:tc>
        <w:tc>
          <w:tcPr>
            <w:tcW w:w="4111" w:type="dxa"/>
          </w:tcPr>
          <w:p w:rsidR="00997B60" w:rsidRPr="00AD4A81" w:rsidRDefault="00997B60" w:rsidP="00644838">
            <w:pPr>
              <w:ind w:left="64" w:right="122" w:firstLine="28"/>
              <w:jc w:val="both"/>
              <w:rPr>
                <w:rFonts w:ascii="Times New Roman" w:hAnsi="Times New Roman"/>
              </w:rPr>
            </w:pPr>
            <w:r w:rsidRPr="00AD4A81">
              <w:rPr>
                <w:rFonts w:ascii="Times New Roman" w:hAnsi="Times New Roman"/>
              </w:rPr>
              <w:t xml:space="preserve">Проблемное задание, в котором обучающемуся предлагается осмыслить реальную профессионально-ориентированную ситуацию, необходимую для </w:t>
            </w:r>
            <w:proofErr w:type="gramStart"/>
            <w:r w:rsidRPr="00AD4A81">
              <w:rPr>
                <w:rFonts w:ascii="Times New Roman" w:hAnsi="Times New Roman"/>
              </w:rPr>
              <w:t>решения  данной</w:t>
            </w:r>
            <w:proofErr w:type="gramEnd"/>
            <w:r w:rsidRPr="00AD4A81">
              <w:rPr>
                <w:rFonts w:ascii="Times New Roman" w:hAnsi="Times New Roman"/>
              </w:rPr>
              <w:t xml:space="preserve"> проблемы.</w:t>
            </w:r>
          </w:p>
        </w:tc>
        <w:tc>
          <w:tcPr>
            <w:tcW w:w="2126" w:type="dxa"/>
          </w:tcPr>
          <w:p w:rsidR="00997B60" w:rsidRPr="00AD4A81" w:rsidRDefault="00997B60" w:rsidP="00644838">
            <w:pPr>
              <w:spacing w:after="0"/>
              <w:jc w:val="both"/>
              <w:rPr>
                <w:rFonts w:ascii="Times New Roman" w:hAnsi="Times New Roman"/>
              </w:rPr>
            </w:pPr>
            <w:r w:rsidRPr="00AD4A81">
              <w:rPr>
                <w:rFonts w:ascii="Times New Roman" w:hAnsi="Times New Roman"/>
              </w:rPr>
              <w:t>Темы</w:t>
            </w:r>
          </w:p>
        </w:tc>
      </w:tr>
    </w:tbl>
    <w:p w:rsidR="00A56BB7" w:rsidRDefault="00A56BB7" w:rsidP="00A56BB7">
      <w:pPr>
        <w:pStyle w:val="3"/>
        <w:spacing w:before="0"/>
        <w:ind w:firstLine="567"/>
        <w:jc w:val="both"/>
        <w:rPr>
          <w:rFonts w:ascii="Times New Roman" w:hAnsi="Times New Roman"/>
          <w:color w:val="auto"/>
          <w:sz w:val="28"/>
          <w:szCs w:val="28"/>
        </w:rPr>
      </w:pPr>
    </w:p>
    <w:p w:rsidR="00A56BB7" w:rsidRDefault="00A56BB7" w:rsidP="007E59E4">
      <w:pPr>
        <w:spacing w:after="0"/>
        <w:ind w:firstLine="567"/>
        <w:jc w:val="center"/>
        <w:outlineLvl w:val="2"/>
        <w:rPr>
          <w:rFonts w:ascii="Times New Roman" w:hAnsi="Times New Roman"/>
          <w:b/>
          <w:bCs/>
          <w:sz w:val="28"/>
          <w:szCs w:val="28"/>
        </w:rPr>
      </w:pPr>
    </w:p>
    <w:p w:rsidR="008F7415" w:rsidRPr="00F17D42" w:rsidRDefault="008F7415" w:rsidP="007E59E4">
      <w:pPr>
        <w:spacing w:after="0"/>
        <w:ind w:firstLine="567"/>
        <w:jc w:val="center"/>
        <w:outlineLvl w:val="2"/>
        <w:rPr>
          <w:rFonts w:ascii="Times New Roman" w:hAnsi="Times New Roman"/>
          <w:b/>
          <w:bCs/>
          <w:sz w:val="28"/>
          <w:szCs w:val="28"/>
        </w:rPr>
      </w:pPr>
      <w:r w:rsidRPr="00F17D42">
        <w:rPr>
          <w:rFonts w:ascii="Times New Roman" w:hAnsi="Times New Roman"/>
          <w:b/>
          <w:bCs/>
          <w:sz w:val="28"/>
          <w:szCs w:val="28"/>
        </w:rPr>
        <w:t xml:space="preserve">Методические рекомендации, определяющие процедуры оценивания результатов освоения дисциплины </w:t>
      </w:r>
    </w:p>
    <w:p w:rsidR="008F7415" w:rsidRDefault="008F7415" w:rsidP="007E59E4">
      <w:pPr>
        <w:spacing w:after="0"/>
        <w:ind w:firstLine="567"/>
        <w:jc w:val="center"/>
        <w:rPr>
          <w:rFonts w:ascii="Times New Roman" w:hAnsi="Times New Roman"/>
          <w:b/>
          <w:sz w:val="28"/>
          <w:szCs w:val="28"/>
        </w:rPr>
      </w:pPr>
    </w:p>
    <w:p w:rsidR="00EE0EB5" w:rsidRPr="00F17D42" w:rsidRDefault="00EE0EB5" w:rsidP="007E59E4">
      <w:pPr>
        <w:widowControl w:val="0"/>
        <w:tabs>
          <w:tab w:val="left" w:pos="851"/>
        </w:tabs>
        <w:spacing w:after="0"/>
        <w:ind w:firstLine="567"/>
        <w:jc w:val="both"/>
        <w:rPr>
          <w:rFonts w:ascii="Times New Roman" w:hAnsi="Times New Roman"/>
          <w:sz w:val="28"/>
          <w:szCs w:val="28"/>
        </w:rPr>
      </w:pPr>
      <w:r w:rsidRPr="00F17D42">
        <w:rPr>
          <w:rFonts w:ascii="Times New Roman" w:hAnsi="Times New Roman"/>
          <w:b/>
          <w:sz w:val="28"/>
          <w:szCs w:val="28"/>
        </w:rPr>
        <w:t>Текущая аттестация студентов</w:t>
      </w:r>
      <w:r w:rsidRPr="00F17D42">
        <w:rPr>
          <w:rFonts w:ascii="Times New Roman" w:hAnsi="Times New Roman"/>
          <w:sz w:val="28"/>
          <w:szCs w:val="28"/>
        </w:rPr>
        <w:t>. Текущая аттестация студентов по дисциплине проводится в соответствии с локальными нормативными актами ДВФУ и является обязательной.</w:t>
      </w:r>
    </w:p>
    <w:p w:rsidR="00EE0EB5" w:rsidRPr="00F17D42" w:rsidRDefault="00EE0EB5" w:rsidP="007E59E4">
      <w:pPr>
        <w:widowControl w:val="0"/>
        <w:tabs>
          <w:tab w:val="left" w:pos="851"/>
        </w:tabs>
        <w:spacing w:after="0"/>
        <w:ind w:firstLine="567"/>
        <w:jc w:val="both"/>
        <w:rPr>
          <w:rFonts w:ascii="Times New Roman" w:hAnsi="Times New Roman"/>
          <w:sz w:val="28"/>
          <w:szCs w:val="28"/>
        </w:rPr>
      </w:pPr>
      <w:r w:rsidRPr="00F17D42">
        <w:rPr>
          <w:rFonts w:ascii="Times New Roman" w:hAnsi="Times New Roman"/>
          <w:sz w:val="28"/>
          <w:szCs w:val="28"/>
        </w:rPr>
        <w:t xml:space="preserve">Текущая аттестация по дисциплине проводится в форме </w:t>
      </w:r>
      <w:r>
        <w:rPr>
          <w:rFonts w:ascii="Times New Roman" w:hAnsi="Times New Roman"/>
          <w:sz w:val="28"/>
          <w:szCs w:val="28"/>
        </w:rPr>
        <w:t>защиты лабораторных работ</w:t>
      </w:r>
      <w:r w:rsidRPr="00F17D42">
        <w:rPr>
          <w:rFonts w:ascii="Times New Roman" w:hAnsi="Times New Roman"/>
          <w:sz w:val="28"/>
          <w:szCs w:val="28"/>
        </w:rPr>
        <w:t xml:space="preserve"> по оцениванию фактических результатов обучения студентов и осуществляется ведущим преподавателем. </w:t>
      </w:r>
    </w:p>
    <w:p w:rsidR="00EE0EB5" w:rsidRPr="00F17D42" w:rsidRDefault="00EE0EB5" w:rsidP="007E59E4">
      <w:pPr>
        <w:widowControl w:val="0"/>
        <w:tabs>
          <w:tab w:val="left" w:pos="851"/>
          <w:tab w:val="num" w:pos="1418"/>
        </w:tabs>
        <w:spacing w:after="0"/>
        <w:ind w:firstLine="567"/>
        <w:jc w:val="both"/>
        <w:rPr>
          <w:rFonts w:ascii="Times New Roman" w:hAnsi="Times New Roman"/>
          <w:sz w:val="28"/>
          <w:szCs w:val="28"/>
        </w:rPr>
      </w:pPr>
      <w:r w:rsidRPr="00F17D42">
        <w:rPr>
          <w:rFonts w:ascii="Times New Roman" w:hAnsi="Times New Roman"/>
          <w:sz w:val="28"/>
          <w:szCs w:val="28"/>
        </w:rPr>
        <w:t>Объектами оценивания выступают:</w:t>
      </w:r>
    </w:p>
    <w:p w:rsidR="00EE0EB5" w:rsidRPr="00F17D42" w:rsidRDefault="00EE0EB5" w:rsidP="007E59E4">
      <w:pPr>
        <w:widowControl w:val="0"/>
        <w:numPr>
          <w:ilvl w:val="1"/>
          <w:numId w:val="8"/>
        </w:numPr>
        <w:tabs>
          <w:tab w:val="clear" w:pos="3030"/>
          <w:tab w:val="left" w:pos="142"/>
          <w:tab w:val="left" w:pos="851"/>
        </w:tabs>
        <w:spacing w:after="0"/>
        <w:ind w:left="0" w:firstLine="567"/>
        <w:jc w:val="both"/>
        <w:rPr>
          <w:rFonts w:ascii="Times New Roman" w:hAnsi="Times New Roman"/>
          <w:sz w:val="28"/>
          <w:szCs w:val="28"/>
        </w:rPr>
      </w:pPr>
      <w:r w:rsidRPr="00F17D42">
        <w:rPr>
          <w:rFonts w:ascii="Times New Roman" w:hAnsi="Times New Roman"/>
          <w:sz w:val="28"/>
          <w:szCs w:val="28"/>
        </w:rPr>
        <w:t>учебная дисциплина (активность на занятиях, своевременность выполнения различных видов заданий, посещаемость занятий по аттестуемой дисциплине);</w:t>
      </w:r>
    </w:p>
    <w:p w:rsidR="00EE0EB5" w:rsidRPr="00F17D42" w:rsidRDefault="00EE0EB5" w:rsidP="007E59E4">
      <w:pPr>
        <w:widowControl w:val="0"/>
        <w:numPr>
          <w:ilvl w:val="1"/>
          <w:numId w:val="8"/>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степень усвоения теоретических знаний;</w:t>
      </w:r>
    </w:p>
    <w:p w:rsidR="00EE0EB5" w:rsidRPr="00F17D42" w:rsidRDefault="00EE0EB5" w:rsidP="007E59E4">
      <w:pPr>
        <w:widowControl w:val="0"/>
        <w:numPr>
          <w:ilvl w:val="1"/>
          <w:numId w:val="8"/>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уровень овладения практическими умениями и навыками по всем видам учебной работы;</w:t>
      </w:r>
    </w:p>
    <w:p w:rsidR="00EE0EB5" w:rsidRPr="00F17D42" w:rsidRDefault="00EE0EB5" w:rsidP="007E59E4">
      <w:pPr>
        <w:widowControl w:val="0"/>
        <w:numPr>
          <w:ilvl w:val="1"/>
          <w:numId w:val="8"/>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lastRenderedPageBreak/>
        <w:t>результаты самостоятельной работы.</w:t>
      </w:r>
    </w:p>
    <w:p w:rsidR="00EE0EB5" w:rsidRPr="00F17D42" w:rsidRDefault="00EE0EB5" w:rsidP="007E59E4">
      <w:pPr>
        <w:widowControl w:val="0"/>
        <w:tabs>
          <w:tab w:val="left" w:pos="851"/>
        </w:tabs>
        <w:spacing w:after="0"/>
        <w:ind w:firstLine="567"/>
        <w:jc w:val="both"/>
        <w:rPr>
          <w:rFonts w:ascii="Times New Roman" w:hAnsi="Times New Roman"/>
          <w:sz w:val="28"/>
          <w:szCs w:val="28"/>
        </w:rPr>
      </w:pPr>
      <w:r w:rsidRPr="00F17D42">
        <w:rPr>
          <w:rFonts w:ascii="Times New Roman" w:hAnsi="Times New Roman"/>
          <w:sz w:val="28"/>
          <w:szCs w:val="28"/>
        </w:rPr>
        <w:tab/>
        <w:t>Оценка освоения учебной дисциплины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EE0EB5" w:rsidRPr="00BC3563" w:rsidRDefault="00EE0EB5" w:rsidP="007E59E4">
      <w:pPr>
        <w:widowControl w:val="0"/>
        <w:numPr>
          <w:ilvl w:val="1"/>
          <w:numId w:val="8"/>
        </w:numPr>
        <w:tabs>
          <w:tab w:val="clear" w:pos="3030"/>
        </w:tabs>
        <w:spacing w:after="0"/>
        <w:ind w:left="0" w:firstLine="567"/>
        <w:jc w:val="both"/>
        <w:rPr>
          <w:rFonts w:ascii="Times New Roman" w:hAnsi="Times New Roman"/>
          <w:sz w:val="28"/>
        </w:rPr>
      </w:pPr>
      <w:r w:rsidRPr="00F17D42">
        <w:rPr>
          <w:rFonts w:ascii="Times New Roman" w:hAnsi="Times New Roman"/>
          <w:sz w:val="28"/>
          <w:szCs w:val="28"/>
        </w:rPr>
        <w:t xml:space="preserve">Степень усвоения теоретических знаний оценивается </w:t>
      </w:r>
      <w:r>
        <w:rPr>
          <w:rFonts w:ascii="Times New Roman" w:hAnsi="Times New Roman"/>
          <w:sz w:val="28"/>
          <w:szCs w:val="28"/>
        </w:rPr>
        <w:t>в результате</w:t>
      </w:r>
      <w:r w:rsidRPr="00F17D42">
        <w:rPr>
          <w:rFonts w:ascii="Times New Roman" w:hAnsi="Times New Roman"/>
          <w:sz w:val="28"/>
          <w:szCs w:val="28"/>
        </w:rPr>
        <w:t xml:space="preserve"> устн</w:t>
      </w:r>
      <w:r>
        <w:rPr>
          <w:rFonts w:ascii="Times New Roman" w:hAnsi="Times New Roman"/>
          <w:sz w:val="28"/>
          <w:szCs w:val="28"/>
        </w:rPr>
        <w:t>ого</w:t>
      </w:r>
      <w:r w:rsidRPr="00F17D42">
        <w:rPr>
          <w:rFonts w:ascii="Times New Roman" w:hAnsi="Times New Roman"/>
          <w:sz w:val="28"/>
          <w:szCs w:val="28"/>
        </w:rPr>
        <w:t xml:space="preserve"> опрос</w:t>
      </w:r>
      <w:r>
        <w:rPr>
          <w:rFonts w:ascii="Times New Roman" w:hAnsi="Times New Roman"/>
          <w:sz w:val="28"/>
          <w:szCs w:val="28"/>
        </w:rPr>
        <w:t>а</w:t>
      </w:r>
      <w:r w:rsidRPr="00F17D42">
        <w:rPr>
          <w:rFonts w:ascii="Times New Roman" w:hAnsi="Times New Roman"/>
          <w:sz w:val="28"/>
          <w:szCs w:val="28"/>
        </w:rPr>
        <w:t>.</w:t>
      </w:r>
    </w:p>
    <w:p w:rsidR="00EE0EB5" w:rsidRDefault="00EE0EB5" w:rsidP="007E59E4">
      <w:pPr>
        <w:widowControl w:val="0"/>
        <w:spacing w:after="0"/>
        <w:ind w:firstLine="567"/>
        <w:jc w:val="both"/>
        <w:rPr>
          <w:rFonts w:ascii="Times New Roman" w:hAnsi="Times New Roman"/>
          <w:sz w:val="28"/>
        </w:rPr>
      </w:pPr>
    </w:p>
    <w:p w:rsidR="00EE0EB5" w:rsidRPr="00AD4A81" w:rsidRDefault="00EE0EB5" w:rsidP="007E59E4">
      <w:pPr>
        <w:widowControl w:val="0"/>
        <w:spacing w:after="0"/>
        <w:ind w:firstLine="567"/>
        <w:jc w:val="center"/>
        <w:rPr>
          <w:rFonts w:ascii="Times New Roman" w:hAnsi="Times New Roman"/>
          <w:b/>
          <w:sz w:val="28"/>
        </w:rPr>
      </w:pPr>
      <w:r w:rsidRPr="00AD4A81">
        <w:rPr>
          <w:rFonts w:ascii="Times New Roman" w:hAnsi="Times New Roman"/>
          <w:b/>
          <w:sz w:val="28"/>
        </w:rPr>
        <w:t>Критерии устного ответа на защите лабораторных работ</w:t>
      </w:r>
    </w:p>
    <w:p w:rsidR="00EE0EB5" w:rsidRDefault="00EE0EB5" w:rsidP="007E59E4">
      <w:pPr>
        <w:tabs>
          <w:tab w:val="left" w:pos="1080"/>
        </w:tabs>
        <w:spacing w:after="0"/>
        <w:ind w:firstLine="567"/>
        <w:jc w:val="both"/>
        <w:rPr>
          <w:rFonts w:ascii="Times New Roman" w:hAnsi="Times New Roman"/>
          <w:sz w:val="28"/>
          <w:szCs w:val="28"/>
        </w:rPr>
      </w:pPr>
    </w:p>
    <w:p w:rsidR="00EE0EB5" w:rsidRPr="008B534A" w:rsidRDefault="00EE0EB5" w:rsidP="007E59E4">
      <w:pPr>
        <w:pStyle w:val="ab"/>
        <w:numPr>
          <w:ilvl w:val="0"/>
          <w:numId w:val="6"/>
        </w:numPr>
        <w:tabs>
          <w:tab w:val="left" w:pos="1080"/>
        </w:tabs>
        <w:spacing w:after="0"/>
        <w:ind w:left="0" w:firstLine="567"/>
        <w:jc w:val="both"/>
        <w:rPr>
          <w:rFonts w:ascii="Times New Roman" w:hAnsi="Times New Roman"/>
          <w:b/>
          <w:caps/>
          <w:sz w:val="24"/>
          <w:szCs w:val="24"/>
        </w:rPr>
      </w:pPr>
      <w:r w:rsidRPr="008B534A">
        <w:rPr>
          <w:rFonts w:ascii="Times New Roman" w:hAnsi="Times New Roman"/>
          <w:sz w:val="28"/>
          <w:szCs w:val="28"/>
        </w:rPr>
        <w:t xml:space="preserve">«зачтено» - если ответ показывает знания основных процессов изучаемой предметной области; владение терминологическим аппаратом; умение объяснять сущность, явлений, процессов, событий, делать выводы, приводить примеры; свободное владение монологической речью, логичность и последовательность ответа. </w:t>
      </w:r>
    </w:p>
    <w:p w:rsidR="00EE0EB5" w:rsidRPr="008B534A" w:rsidRDefault="00EE0EB5" w:rsidP="007E59E4">
      <w:pPr>
        <w:pStyle w:val="ab"/>
        <w:numPr>
          <w:ilvl w:val="0"/>
          <w:numId w:val="6"/>
        </w:numPr>
        <w:tabs>
          <w:tab w:val="left" w:pos="1080"/>
        </w:tabs>
        <w:spacing w:after="0"/>
        <w:ind w:left="0" w:firstLine="567"/>
        <w:jc w:val="both"/>
        <w:rPr>
          <w:rFonts w:ascii="Times New Roman" w:hAnsi="Times New Roman"/>
          <w:sz w:val="28"/>
          <w:szCs w:val="28"/>
        </w:rPr>
      </w:pPr>
      <w:r w:rsidRPr="008B534A">
        <w:rPr>
          <w:rFonts w:ascii="Times New Roman" w:hAnsi="Times New Roman"/>
          <w:sz w:val="28"/>
          <w:szCs w:val="28"/>
        </w:rPr>
        <w:t>«не зачтено»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EE0EB5" w:rsidRDefault="00EE0EB5" w:rsidP="007E59E4">
      <w:pPr>
        <w:pStyle w:val="ab"/>
        <w:spacing w:after="0"/>
        <w:ind w:left="0" w:firstLine="567"/>
        <w:jc w:val="both"/>
        <w:rPr>
          <w:rFonts w:ascii="Times New Roman" w:hAnsi="Times New Roman"/>
          <w:sz w:val="28"/>
          <w:szCs w:val="28"/>
        </w:rPr>
      </w:pPr>
    </w:p>
    <w:p w:rsidR="00AD4A81" w:rsidRPr="00AD4A81" w:rsidRDefault="00AD4A81" w:rsidP="00AD4A81">
      <w:pPr>
        <w:spacing w:after="0"/>
        <w:ind w:firstLine="567"/>
        <w:jc w:val="center"/>
        <w:rPr>
          <w:rFonts w:ascii="Times New Roman" w:hAnsi="Times New Roman"/>
          <w:b/>
          <w:sz w:val="28"/>
          <w:szCs w:val="28"/>
        </w:rPr>
      </w:pPr>
      <w:r w:rsidRPr="00AD4A81">
        <w:rPr>
          <w:rFonts w:ascii="Times New Roman" w:hAnsi="Times New Roman"/>
          <w:b/>
          <w:sz w:val="28"/>
          <w:szCs w:val="28"/>
        </w:rPr>
        <w:t>Структура портфолио</w:t>
      </w:r>
    </w:p>
    <w:p w:rsidR="00AD4A81" w:rsidRPr="008B534A" w:rsidRDefault="00AD4A81" w:rsidP="00AD4A81">
      <w:pPr>
        <w:spacing w:after="0"/>
        <w:ind w:firstLine="567"/>
        <w:jc w:val="center"/>
        <w:rPr>
          <w:rFonts w:ascii="Times New Roman" w:hAnsi="Times New Roman"/>
          <w:sz w:val="28"/>
          <w:szCs w:val="28"/>
        </w:rPr>
      </w:pPr>
    </w:p>
    <w:p w:rsidR="00AD4A81" w:rsidRDefault="00AD4A81" w:rsidP="00AD4A81">
      <w:pPr>
        <w:widowControl w:val="0"/>
        <w:tabs>
          <w:tab w:val="num" w:pos="720"/>
        </w:tabs>
        <w:spacing w:after="0"/>
        <w:ind w:firstLine="567"/>
        <w:jc w:val="both"/>
        <w:rPr>
          <w:rFonts w:ascii="Times New Roman" w:hAnsi="Times New Roman"/>
          <w:sz w:val="28"/>
          <w:szCs w:val="28"/>
        </w:rPr>
      </w:pPr>
      <w:r w:rsidRPr="008B534A">
        <w:rPr>
          <w:rFonts w:ascii="Times New Roman" w:hAnsi="Times New Roman"/>
          <w:sz w:val="28"/>
          <w:szCs w:val="28"/>
        </w:rPr>
        <w:t>Целевой подборкой работ обучающегося, раскрывающей его образовательные достижения, является сборник отчетов, включающий</w:t>
      </w:r>
      <w:r>
        <w:rPr>
          <w:rFonts w:ascii="Times New Roman" w:hAnsi="Times New Roman"/>
          <w:sz w:val="28"/>
          <w:szCs w:val="28"/>
        </w:rPr>
        <w:t xml:space="preserve"> </w:t>
      </w:r>
      <w:r w:rsidRPr="008B534A">
        <w:rPr>
          <w:rFonts w:ascii="Times New Roman" w:hAnsi="Times New Roman"/>
          <w:sz w:val="28"/>
          <w:szCs w:val="28"/>
        </w:rPr>
        <w:t>от</w:t>
      </w:r>
      <w:r>
        <w:rPr>
          <w:rFonts w:ascii="Times New Roman" w:hAnsi="Times New Roman"/>
          <w:sz w:val="28"/>
          <w:szCs w:val="28"/>
        </w:rPr>
        <w:t>четы по выполненным лабораторным</w:t>
      </w:r>
      <w:r w:rsidRPr="008B534A">
        <w:rPr>
          <w:rFonts w:ascii="Times New Roman" w:hAnsi="Times New Roman"/>
          <w:sz w:val="28"/>
          <w:szCs w:val="28"/>
        </w:rPr>
        <w:t xml:space="preserve"> работам в соот</w:t>
      </w:r>
      <w:r>
        <w:rPr>
          <w:rFonts w:ascii="Times New Roman" w:hAnsi="Times New Roman"/>
          <w:sz w:val="28"/>
          <w:szCs w:val="28"/>
        </w:rPr>
        <w:t>ветствии с перечнем лабораторных работ, приведенным в разделе 2.</w:t>
      </w:r>
    </w:p>
    <w:p w:rsidR="00AD4A81" w:rsidRDefault="00AD4A81" w:rsidP="00AD4A81">
      <w:pPr>
        <w:spacing w:after="0"/>
        <w:ind w:firstLine="567"/>
        <w:jc w:val="center"/>
        <w:rPr>
          <w:rFonts w:ascii="Times New Roman" w:hAnsi="Times New Roman"/>
          <w:sz w:val="28"/>
          <w:szCs w:val="28"/>
        </w:rPr>
      </w:pPr>
    </w:p>
    <w:p w:rsidR="00AD4A81" w:rsidRPr="00AD4A81" w:rsidRDefault="00AD4A81" w:rsidP="00AD4A81">
      <w:pPr>
        <w:spacing w:after="0"/>
        <w:ind w:firstLine="567"/>
        <w:jc w:val="center"/>
        <w:rPr>
          <w:rFonts w:ascii="Times New Roman" w:hAnsi="Times New Roman"/>
          <w:b/>
          <w:sz w:val="28"/>
          <w:szCs w:val="28"/>
        </w:rPr>
      </w:pPr>
      <w:r w:rsidRPr="00AD4A81">
        <w:rPr>
          <w:rFonts w:ascii="Times New Roman" w:hAnsi="Times New Roman"/>
          <w:b/>
          <w:sz w:val="28"/>
          <w:szCs w:val="28"/>
        </w:rPr>
        <w:t>Задания для решения кейс-задачи</w:t>
      </w:r>
    </w:p>
    <w:p w:rsidR="00AD4A81" w:rsidRDefault="00AD4A81" w:rsidP="00AD4A81">
      <w:pPr>
        <w:widowControl w:val="0"/>
        <w:tabs>
          <w:tab w:val="num" w:pos="720"/>
        </w:tabs>
        <w:spacing w:after="0"/>
        <w:ind w:firstLine="567"/>
        <w:jc w:val="both"/>
        <w:rPr>
          <w:rFonts w:ascii="Times New Roman" w:hAnsi="Times New Roman"/>
          <w:sz w:val="28"/>
          <w:szCs w:val="28"/>
        </w:rPr>
      </w:pPr>
      <w:r w:rsidRPr="008F7415">
        <w:rPr>
          <w:rFonts w:ascii="Times New Roman" w:hAnsi="Times New Roman"/>
          <w:sz w:val="28"/>
          <w:szCs w:val="28"/>
        </w:rPr>
        <w:t>Задания для решения кейс-задачи</w:t>
      </w:r>
      <w:r>
        <w:rPr>
          <w:rFonts w:ascii="Times New Roman" w:hAnsi="Times New Roman"/>
          <w:sz w:val="28"/>
          <w:szCs w:val="28"/>
        </w:rPr>
        <w:t xml:space="preserve"> соответствуют содержанию лабораторных работ № 10-15.</w:t>
      </w:r>
    </w:p>
    <w:p w:rsidR="00AD4A81" w:rsidRDefault="00AD4A81" w:rsidP="00AD4A81">
      <w:pPr>
        <w:widowControl w:val="0"/>
        <w:tabs>
          <w:tab w:val="num" w:pos="720"/>
        </w:tabs>
        <w:spacing w:after="0"/>
        <w:ind w:firstLine="567"/>
        <w:jc w:val="both"/>
        <w:rPr>
          <w:rFonts w:ascii="Times New Roman" w:hAnsi="Times New Roman"/>
          <w:b/>
          <w:sz w:val="28"/>
          <w:szCs w:val="28"/>
        </w:rPr>
      </w:pPr>
    </w:p>
    <w:p w:rsidR="00AD4A81" w:rsidRPr="008B534A" w:rsidRDefault="00AD4A81" w:rsidP="00AD4A81">
      <w:pPr>
        <w:pStyle w:val="ab"/>
        <w:spacing w:after="0"/>
        <w:ind w:left="0" w:firstLine="567"/>
        <w:jc w:val="both"/>
        <w:rPr>
          <w:rFonts w:ascii="Times New Roman" w:hAnsi="Times New Roman"/>
          <w:sz w:val="28"/>
          <w:szCs w:val="28"/>
        </w:rPr>
      </w:pPr>
      <w:r w:rsidRPr="008B534A">
        <w:rPr>
          <w:rFonts w:ascii="Times New Roman" w:hAnsi="Times New Roman"/>
          <w:sz w:val="28"/>
          <w:szCs w:val="28"/>
        </w:rPr>
        <w:t xml:space="preserve"> Критерии оценки:</w:t>
      </w:r>
    </w:p>
    <w:p w:rsidR="00AD4A81" w:rsidRDefault="00AD4A81" w:rsidP="00AD4A81">
      <w:pPr>
        <w:pStyle w:val="ab"/>
        <w:numPr>
          <w:ilvl w:val="0"/>
          <w:numId w:val="7"/>
        </w:numPr>
        <w:tabs>
          <w:tab w:val="left" w:pos="1080"/>
        </w:tabs>
        <w:spacing w:after="0"/>
        <w:ind w:left="0" w:firstLine="567"/>
        <w:contextualSpacing w:val="0"/>
        <w:jc w:val="both"/>
        <w:rPr>
          <w:rFonts w:ascii="Times New Roman" w:hAnsi="Times New Roman"/>
          <w:sz w:val="28"/>
          <w:szCs w:val="28"/>
        </w:rPr>
      </w:pPr>
      <w:r w:rsidRPr="00E47574">
        <w:rPr>
          <w:rFonts w:ascii="Times New Roman" w:hAnsi="Times New Roman"/>
          <w:sz w:val="28"/>
          <w:szCs w:val="28"/>
        </w:rPr>
        <w:t xml:space="preserve">«зачтено»  выставляется студенту, если подборка содержит весь набор указанных отчетов; </w:t>
      </w:r>
    </w:p>
    <w:p w:rsidR="00AD4A81" w:rsidRDefault="00AD4A81" w:rsidP="00AD4A81">
      <w:pPr>
        <w:pStyle w:val="ab"/>
        <w:numPr>
          <w:ilvl w:val="0"/>
          <w:numId w:val="7"/>
        </w:numPr>
        <w:tabs>
          <w:tab w:val="left" w:pos="1080"/>
        </w:tabs>
        <w:spacing w:after="0"/>
        <w:ind w:left="0" w:firstLine="567"/>
        <w:contextualSpacing w:val="0"/>
        <w:jc w:val="both"/>
        <w:rPr>
          <w:rFonts w:ascii="Times New Roman" w:hAnsi="Times New Roman"/>
          <w:sz w:val="28"/>
          <w:szCs w:val="28"/>
        </w:rPr>
      </w:pPr>
      <w:r w:rsidRPr="00E47574">
        <w:rPr>
          <w:rFonts w:ascii="Times New Roman" w:hAnsi="Times New Roman"/>
          <w:sz w:val="28"/>
          <w:szCs w:val="28"/>
        </w:rPr>
        <w:t>«</w:t>
      </w:r>
      <w:proofErr w:type="spellStart"/>
      <w:r w:rsidRPr="00E47574">
        <w:rPr>
          <w:rFonts w:ascii="Times New Roman" w:hAnsi="Times New Roman"/>
          <w:sz w:val="28"/>
          <w:szCs w:val="28"/>
        </w:rPr>
        <w:t>незачтено</w:t>
      </w:r>
      <w:proofErr w:type="spellEnd"/>
      <w:r w:rsidRPr="00E47574">
        <w:rPr>
          <w:rFonts w:ascii="Times New Roman" w:hAnsi="Times New Roman"/>
          <w:sz w:val="28"/>
          <w:szCs w:val="28"/>
        </w:rPr>
        <w:t>» выставляется студенту, если подборка не содержит весь набор указанных отчетов.</w:t>
      </w:r>
    </w:p>
    <w:p w:rsidR="00AD4A81" w:rsidRPr="005E7C08" w:rsidRDefault="00AD4A81" w:rsidP="00AD4A81">
      <w:pPr>
        <w:tabs>
          <w:tab w:val="left" w:pos="1080"/>
        </w:tabs>
        <w:spacing w:after="0"/>
        <w:ind w:firstLine="567"/>
        <w:contextualSpacing/>
        <w:jc w:val="center"/>
        <w:rPr>
          <w:rFonts w:ascii="Times New Roman" w:hAnsi="Times New Roman"/>
          <w:b/>
          <w:sz w:val="28"/>
          <w:szCs w:val="28"/>
        </w:rPr>
      </w:pPr>
      <w:r w:rsidRPr="005E7C08">
        <w:rPr>
          <w:rFonts w:ascii="Times New Roman" w:hAnsi="Times New Roman"/>
          <w:b/>
          <w:sz w:val="28"/>
          <w:szCs w:val="28"/>
        </w:rPr>
        <w:lastRenderedPageBreak/>
        <w:t>Критерии оценки (устный ответ) при собеседовании</w:t>
      </w:r>
    </w:p>
    <w:p w:rsidR="00AD4A81" w:rsidRPr="005E7C08" w:rsidRDefault="00AD4A81" w:rsidP="00AD4A81">
      <w:pPr>
        <w:tabs>
          <w:tab w:val="left" w:pos="1080"/>
        </w:tabs>
        <w:spacing w:after="0"/>
        <w:ind w:firstLine="567"/>
        <w:contextualSpacing/>
        <w:jc w:val="center"/>
        <w:rPr>
          <w:rFonts w:ascii="Times New Roman" w:hAnsi="Times New Roman"/>
          <w:b/>
          <w:sz w:val="28"/>
          <w:szCs w:val="28"/>
        </w:rPr>
      </w:pPr>
    </w:p>
    <w:p w:rsidR="00AD4A81" w:rsidRPr="005E7C08" w:rsidRDefault="00AD4A81" w:rsidP="00AD4A81">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AD4A81" w:rsidRPr="005E7C08" w:rsidRDefault="00AD4A81" w:rsidP="00AD4A81">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AD4A81" w:rsidRPr="005E7C08" w:rsidRDefault="00AD4A81" w:rsidP="00AD4A81">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AD4A81" w:rsidRPr="008B534A" w:rsidRDefault="00AD4A81" w:rsidP="00AD4A81">
      <w:pPr>
        <w:widowControl w:val="0"/>
        <w:spacing w:after="0"/>
        <w:ind w:firstLine="567"/>
        <w:jc w:val="both"/>
        <w:rPr>
          <w:rFonts w:ascii="Times New Roman" w:hAnsi="Times New Roman"/>
          <w:i/>
          <w:sz w:val="28"/>
          <w:szCs w:val="28"/>
        </w:rPr>
      </w:pPr>
      <w:r w:rsidRPr="005E7C08">
        <w:rPr>
          <w:rFonts w:ascii="Times New Roman" w:hAnsi="Times New Roman"/>
          <w:sz w:val="28"/>
          <w:szCs w:val="28"/>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F152BB" w:rsidRDefault="00F152BB" w:rsidP="007E59E4">
      <w:pPr>
        <w:widowControl w:val="0"/>
        <w:spacing w:after="0"/>
        <w:ind w:firstLine="567"/>
        <w:jc w:val="center"/>
        <w:rPr>
          <w:rFonts w:ascii="Times New Roman" w:hAnsi="Times New Roman"/>
          <w:b/>
          <w:sz w:val="28"/>
          <w:szCs w:val="28"/>
        </w:rPr>
      </w:pPr>
    </w:p>
    <w:p w:rsidR="00EE0EB5" w:rsidRPr="008B534A" w:rsidRDefault="00EE0EB5" w:rsidP="007E59E4">
      <w:pPr>
        <w:widowControl w:val="0"/>
        <w:spacing w:after="0"/>
        <w:ind w:firstLine="567"/>
        <w:jc w:val="center"/>
        <w:rPr>
          <w:rFonts w:ascii="Times New Roman" w:hAnsi="Times New Roman"/>
          <w:b/>
          <w:sz w:val="28"/>
          <w:szCs w:val="28"/>
        </w:rPr>
      </w:pPr>
      <w:r w:rsidRPr="008B534A">
        <w:rPr>
          <w:rFonts w:ascii="Times New Roman" w:hAnsi="Times New Roman"/>
          <w:b/>
          <w:sz w:val="28"/>
          <w:szCs w:val="28"/>
        </w:rPr>
        <w:t>Промежуточная аттестация студентов</w:t>
      </w:r>
    </w:p>
    <w:p w:rsidR="00EE0EB5" w:rsidRDefault="00EE0EB5" w:rsidP="007E59E4">
      <w:pPr>
        <w:spacing w:after="0"/>
        <w:ind w:firstLine="567"/>
        <w:jc w:val="both"/>
        <w:rPr>
          <w:rFonts w:ascii="Times New Roman" w:hAnsi="Times New Roman"/>
          <w:sz w:val="28"/>
          <w:szCs w:val="28"/>
        </w:rPr>
      </w:pPr>
      <w:r w:rsidRPr="008B534A">
        <w:rPr>
          <w:rFonts w:ascii="Times New Roman" w:hAnsi="Times New Roman"/>
          <w:sz w:val="28"/>
          <w:szCs w:val="28"/>
        </w:rPr>
        <w:t>Промежуточная аттестация студентов по дисциплине «</w:t>
      </w:r>
      <w:r w:rsidRPr="00E34E90">
        <w:rPr>
          <w:rFonts w:ascii="Times New Roman" w:hAnsi="Times New Roman"/>
          <w:sz w:val="28"/>
          <w:szCs w:val="28"/>
        </w:rPr>
        <w:t>Основы технологии виртуальных приборов</w:t>
      </w:r>
      <w:r w:rsidRPr="008B534A">
        <w:rPr>
          <w:rFonts w:ascii="Times New Roman" w:hAnsi="Times New Roman"/>
          <w:sz w:val="28"/>
          <w:szCs w:val="28"/>
        </w:rPr>
        <w:t xml:space="preserve">» проводится в виде </w:t>
      </w:r>
      <w:r>
        <w:rPr>
          <w:rFonts w:ascii="Times New Roman" w:hAnsi="Times New Roman"/>
          <w:sz w:val="28"/>
          <w:szCs w:val="28"/>
        </w:rPr>
        <w:t>экзамена</w:t>
      </w:r>
      <w:r w:rsidRPr="008B534A">
        <w:rPr>
          <w:rFonts w:ascii="Times New Roman" w:hAnsi="Times New Roman"/>
          <w:sz w:val="28"/>
          <w:szCs w:val="28"/>
        </w:rPr>
        <w:t xml:space="preserve"> в устной форме ответов на вопросы.</w:t>
      </w:r>
    </w:p>
    <w:p w:rsidR="00EE0EB5" w:rsidRDefault="00EE0EB5" w:rsidP="007E59E4">
      <w:pPr>
        <w:spacing w:after="0"/>
        <w:ind w:firstLine="567"/>
        <w:jc w:val="both"/>
        <w:rPr>
          <w:rFonts w:ascii="Times New Roman" w:hAnsi="Times New Roman"/>
          <w:sz w:val="28"/>
          <w:szCs w:val="28"/>
        </w:rPr>
      </w:pPr>
    </w:p>
    <w:p w:rsidR="00AD4A81" w:rsidRDefault="00AD4A81" w:rsidP="007E59E4">
      <w:pPr>
        <w:spacing w:after="0"/>
        <w:ind w:firstLine="567"/>
        <w:jc w:val="both"/>
        <w:rPr>
          <w:rFonts w:ascii="Times New Roman" w:hAnsi="Times New Roman"/>
          <w:sz w:val="28"/>
          <w:szCs w:val="28"/>
        </w:rPr>
      </w:pPr>
    </w:p>
    <w:p w:rsidR="00EE0EB5" w:rsidRPr="00AD4A81" w:rsidRDefault="00EE0EB5" w:rsidP="007E59E4">
      <w:pPr>
        <w:spacing w:after="0"/>
        <w:ind w:firstLine="567"/>
        <w:jc w:val="center"/>
        <w:rPr>
          <w:rFonts w:ascii="Times New Roman" w:hAnsi="Times New Roman"/>
          <w:b/>
          <w:sz w:val="28"/>
          <w:szCs w:val="28"/>
        </w:rPr>
      </w:pPr>
      <w:r w:rsidRPr="00AD4A81">
        <w:rPr>
          <w:rFonts w:ascii="Times New Roman" w:hAnsi="Times New Roman"/>
          <w:b/>
          <w:sz w:val="28"/>
          <w:szCs w:val="28"/>
        </w:rPr>
        <w:lastRenderedPageBreak/>
        <w:t xml:space="preserve">Критерии выставления оценки студенту на зачете </w:t>
      </w:r>
    </w:p>
    <w:p w:rsidR="00EE0EB5" w:rsidRPr="00AD4A81" w:rsidRDefault="00EE0EB5" w:rsidP="007E59E4">
      <w:pPr>
        <w:spacing w:after="0"/>
        <w:ind w:firstLine="567"/>
        <w:jc w:val="center"/>
        <w:rPr>
          <w:rFonts w:ascii="Times New Roman" w:hAnsi="Times New Roman"/>
          <w:b/>
          <w:sz w:val="28"/>
          <w:szCs w:val="28"/>
        </w:rPr>
      </w:pPr>
      <w:r w:rsidRPr="00AD4A81">
        <w:rPr>
          <w:rFonts w:ascii="Times New Roman" w:hAnsi="Times New Roman"/>
          <w:b/>
          <w:sz w:val="28"/>
          <w:szCs w:val="28"/>
        </w:rPr>
        <w:t>по дисциплине «Основы технологии виртуальных приборов»:</w:t>
      </w:r>
    </w:p>
    <w:p w:rsidR="00EE0EB5" w:rsidRPr="008B534A" w:rsidRDefault="00EE0EB5" w:rsidP="00EE0EB5">
      <w:pPr>
        <w:pStyle w:val="ab"/>
        <w:spacing w:after="0" w:line="360" w:lineRule="auto"/>
        <w:ind w:left="0" w:firstLine="720"/>
        <w:jc w:val="both"/>
        <w:rPr>
          <w:rFonts w:ascii="Times New Roman" w:hAnsi="Times New Roman"/>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577"/>
        <w:gridCol w:w="5918"/>
      </w:tblGrid>
      <w:tr w:rsidR="00EE0EB5" w:rsidRPr="007E59E4" w:rsidTr="00EE0EB5">
        <w:tc>
          <w:tcPr>
            <w:tcW w:w="1577" w:type="dxa"/>
          </w:tcPr>
          <w:p w:rsidR="00EE0EB5" w:rsidRPr="007E59E4" w:rsidRDefault="00EE0EB5" w:rsidP="007E59E4">
            <w:pPr>
              <w:widowControl w:val="0"/>
              <w:spacing w:after="0" w:line="240" w:lineRule="auto"/>
              <w:jc w:val="center"/>
              <w:rPr>
                <w:rFonts w:ascii="Times New Roman" w:hAnsi="Times New Roman"/>
                <w:b/>
                <w:sz w:val="20"/>
                <w:szCs w:val="20"/>
              </w:rPr>
            </w:pPr>
            <w:r w:rsidRPr="007E59E4">
              <w:rPr>
                <w:rFonts w:ascii="Times New Roman" w:hAnsi="Times New Roman"/>
                <w:b/>
                <w:sz w:val="20"/>
                <w:szCs w:val="20"/>
              </w:rPr>
              <w:t>баллы</w:t>
            </w:r>
          </w:p>
        </w:tc>
        <w:tc>
          <w:tcPr>
            <w:tcW w:w="1577" w:type="dxa"/>
          </w:tcPr>
          <w:p w:rsidR="00EE0EB5" w:rsidRPr="007E59E4" w:rsidRDefault="00EE0EB5" w:rsidP="007E59E4">
            <w:pPr>
              <w:widowControl w:val="0"/>
              <w:spacing w:after="0" w:line="240" w:lineRule="auto"/>
              <w:jc w:val="center"/>
              <w:rPr>
                <w:rFonts w:ascii="Times New Roman" w:hAnsi="Times New Roman"/>
                <w:b/>
                <w:sz w:val="20"/>
                <w:szCs w:val="20"/>
              </w:rPr>
            </w:pPr>
            <w:r w:rsidRPr="007E59E4">
              <w:rPr>
                <w:rFonts w:ascii="Times New Roman" w:hAnsi="Times New Roman"/>
                <w:b/>
                <w:sz w:val="20"/>
                <w:szCs w:val="20"/>
              </w:rPr>
              <w:t>Оценка зачета/ экзамена</w:t>
            </w:r>
          </w:p>
          <w:p w:rsidR="00EE0EB5" w:rsidRPr="007E59E4" w:rsidRDefault="00EE0EB5" w:rsidP="007E59E4">
            <w:pPr>
              <w:widowControl w:val="0"/>
              <w:spacing w:after="0" w:line="240" w:lineRule="auto"/>
              <w:ind w:left="-108"/>
              <w:jc w:val="center"/>
              <w:rPr>
                <w:rFonts w:ascii="Times New Roman" w:hAnsi="Times New Roman"/>
                <w:i/>
                <w:sz w:val="20"/>
                <w:szCs w:val="20"/>
              </w:rPr>
            </w:pPr>
            <w:r w:rsidRPr="007E59E4">
              <w:rPr>
                <w:rFonts w:ascii="Times New Roman" w:hAnsi="Times New Roman"/>
                <w:sz w:val="20"/>
                <w:szCs w:val="20"/>
              </w:rPr>
              <w:t xml:space="preserve"> (стандартная)</w:t>
            </w:r>
          </w:p>
        </w:tc>
        <w:tc>
          <w:tcPr>
            <w:tcW w:w="5918" w:type="dxa"/>
            <w:vAlign w:val="center"/>
          </w:tcPr>
          <w:p w:rsidR="00EE0EB5" w:rsidRPr="007E59E4" w:rsidRDefault="00EE0EB5" w:rsidP="007E59E4">
            <w:pPr>
              <w:widowControl w:val="0"/>
              <w:spacing w:after="0" w:line="240" w:lineRule="auto"/>
              <w:jc w:val="center"/>
              <w:rPr>
                <w:rFonts w:ascii="Times New Roman" w:hAnsi="Times New Roman"/>
                <w:b/>
                <w:sz w:val="20"/>
                <w:szCs w:val="20"/>
              </w:rPr>
            </w:pPr>
            <w:r w:rsidRPr="007E59E4">
              <w:rPr>
                <w:rFonts w:ascii="Times New Roman" w:hAnsi="Times New Roman"/>
                <w:b/>
                <w:sz w:val="20"/>
                <w:szCs w:val="20"/>
              </w:rPr>
              <w:t>Требования к сформированным компетенциям</w:t>
            </w:r>
          </w:p>
        </w:tc>
      </w:tr>
      <w:tr w:rsidR="00EE0EB5" w:rsidRPr="007E59E4" w:rsidTr="00EE0EB5">
        <w:trPr>
          <w:trHeight w:val="1975"/>
        </w:trPr>
        <w:tc>
          <w:tcPr>
            <w:tcW w:w="1577" w:type="dxa"/>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100-86</w:t>
            </w:r>
          </w:p>
        </w:tc>
        <w:tc>
          <w:tcPr>
            <w:tcW w:w="1577" w:type="dxa"/>
            <w:vAlign w:val="center"/>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 xml:space="preserve"> «отлично»</w:t>
            </w:r>
          </w:p>
        </w:tc>
        <w:tc>
          <w:tcPr>
            <w:tcW w:w="5918" w:type="dxa"/>
          </w:tcPr>
          <w:p w:rsidR="00EE0EB5" w:rsidRPr="007E59E4" w:rsidRDefault="00EE0EB5" w:rsidP="007E59E4">
            <w:pPr>
              <w:widowControl w:val="0"/>
              <w:spacing w:after="0" w:line="240" w:lineRule="auto"/>
              <w:jc w:val="both"/>
              <w:rPr>
                <w:rFonts w:ascii="Times New Roman" w:hAnsi="Times New Roman"/>
                <w:sz w:val="20"/>
                <w:szCs w:val="20"/>
              </w:rPr>
            </w:pPr>
            <w:r w:rsidRPr="007E59E4">
              <w:rPr>
                <w:rFonts w:ascii="Times New Roman" w:hAnsi="Times New Roman"/>
                <w:sz w:val="20"/>
                <w:szCs w:val="20"/>
              </w:rPr>
              <w:t xml:space="preserve">Оценка «отлично» выставляется студенту, если он глубоко и прочно знает назначение,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а также их конкретных компонентов. Умеет обосновать оптимальность принимаемых решений с точки зрения цели проектирования и использования программных и аппаратных ресурсов. </w:t>
            </w:r>
          </w:p>
        </w:tc>
      </w:tr>
      <w:tr w:rsidR="00EE0EB5" w:rsidRPr="007E59E4" w:rsidTr="00EE0EB5">
        <w:trPr>
          <w:trHeight w:val="1787"/>
        </w:trPr>
        <w:tc>
          <w:tcPr>
            <w:tcW w:w="1577" w:type="dxa"/>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85-76</w:t>
            </w:r>
          </w:p>
        </w:tc>
        <w:tc>
          <w:tcPr>
            <w:tcW w:w="1577" w:type="dxa"/>
            <w:vAlign w:val="center"/>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 xml:space="preserve"> «хорошо»</w:t>
            </w:r>
          </w:p>
        </w:tc>
        <w:tc>
          <w:tcPr>
            <w:tcW w:w="5918" w:type="dxa"/>
          </w:tcPr>
          <w:p w:rsidR="00EE0EB5" w:rsidRPr="007E59E4" w:rsidRDefault="00EE0EB5" w:rsidP="007E59E4">
            <w:pPr>
              <w:widowControl w:val="0"/>
              <w:spacing w:after="0" w:line="240" w:lineRule="auto"/>
              <w:jc w:val="both"/>
              <w:rPr>
                <w:rFonts w:ascii="Times New Roman" w:hAnsi="Times New Roman"/>
                <w:sz w:val="20"/>
                <w:szCs w:val="20"/>
              </w:rPr>
            </w:pPr>
            <w:r w:rsidRPr="007E59E4">
              <w:rPr>
                <w:rFonts w:ascii="Times New Roman" w:hAnsi="Times New Roman"/>
                <w:sz w:val="20"/>
                <w:szCs w:val="20"/>
              </w:rPr>
              <w:t xml:space="preserve">Оценка «хорошо» выставляется студенту, если он твердо знает назначение,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а также их конкретных компонентов. Но не всегда умеет обосновать оптимальность решений с точки зрения цели проектирования и использования программных и аппаратных ресурсов.</w:t>
            </w:r>
          </w:p>
        </w:tc>
      </w:tr>
      <w:tr w:rsidR="00EE0EB5" w:rsidRPr="007E59E4" w:rsidTr="00EE0EB5">
        <w:trPr>
          <w:trHeight w:val="1960"/>
        </w:trPr>
        <w:tc>
          <w:tcPr>
            <w:tcW w:w="1577" w:type="dxa"/>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75-61</w:t>
            </w:r>
          </w:p>
        </w:tc>
        <w:tc>
          <w:tcPr>
            <w:tcW w:w="1577" w:type="dxa"/>
            <w:vAlign w:val="center"/>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«удовлетворительно»</w:t>
            </w:r>
          </w:p>
          <w:p w:rsidR="00F152BB" w:rsidRPr="007E59E4" w:rsidRDefault="00F152BB"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зачтено</w:t>
            </w:r>
          </w:p>
        </w:tc>
        <w:tc>
          <w:tcPr>
            <w:tcW w:w="5918" w:type="dxa"/>
          </w:tcPr>
          <w:p w:rsidR="00EE0EB5" w:rsidRPr="007E59E4" w:rsidRDefault="00EE0EB5" w:rsidP="007E59E4">
            <w:pPr>
              <w:widowControl w:val="0"/>
              <w:spacing w:after="0" w:line="240" w:lineRule="auto"/>
              <w:jc w:val="both"/>
              <w:rPr>
                <w:rFonts w:ascii="Times New Roman" w:hAnsi="Times New Roman"/>
                <w:sz w:val="20"/>
                <w:szCs w:val="20"/>
              </w:rPr>
            </w:pPr>
            <w:r w:rsidRPr="007E59E4">
              <w:rPr>
                <w:rFonts w:ascii="Times New Roman" w:hAnsi="Times New Roman"/>
                <w:sz w:val="20"/>
                <w:szCs w:val="20"/>
              </w:rPr>
              <w:t xml:space="preserve">Оценка «удовлетворительно» выставляется студенту, если он в основном знает назначение, возможности пакета </w:t>
            </w:r>
            <w:proofErr w:type="spellStart"/>
            <w:r w:rsidRPr="007E59E4">
              <w:rPr>
                <w:rFonts w:ascii="Times New Roman" w:hAnsi="Times New Roman"/>
                <w:sz w:val="20"/>
                <w:szCs w:val="20"/>
                <w:lang w:val="en-US"/>
              </w:rPr>
              <w:t>Labvew</w:t>
            </w:r>
            <w:proofErr w:type="spellEnd"/>
            <w:r w:rsidRPr="007E59E4">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Допускает ошибки при использовании отдельных компонентов управления. Предлагаемые им решения не являются обоснованными с точки зрения цели проектирования и использования программных и аппаратных ресурсов.</w:t>
            </w:r>
          </w:p>
        </w:tc>
      </w:tr>
      <w:tr w:rsidR="00EE0EB5" w:rsidRPr="007E59E4" w:rsidTr="00EE0EB5">
        <w:trPr>
          <w:trHeight w:val="1545"/>
        </w:trPr>
        <w:tc>
          <w:tcPr>
            <w:tcW w:w="1577" w:type="dxa"/>
          </w:tcPr>
          <w:p w:rsidR="00EE0EB5" w:rsidRPr="007E59E4" w:rsidRDefault="00EE0EB5" w:rsidP="007E59E4">
            <w:pPr>
              <w:widowControl w:val="0"/>
              <w:spacing w:after="0" w:line="240" w:lineRule="auto"/>
              <w:rPr>
                <w:rFonts w:ascii="Times New Roman" w:hAnsi="Times New Roman"/>
                <w:i/>
                <w:sz w:val="20"/>
                <w:szCs w:val="20"/>
              </w:rPr>
            </w:pPr>
          </w:p>
        </w:tc>
        <w:tc>
          <w:tcPr>
            <w:tcW w:w="1577" w:type="dxa"/>
            <w:vAlign w:val="center"/>
          </w:tcPr>
          <w:p w:rsidR="00EE0EB5" w:rsidRPr="007E59E4" w:rsidRDefault="00EE0EB5" w:rsidP="007E59E4">
            <w:pPr>
              <w:widowControl w:val="0"/>
              <w:spacing w:after="0" w:line="240" w:lineRule="auto"/>
              <w:rPr>
                <w:rFonts w:ascii="Times New Roman" w:hAnsi="Times New Roman"/>
                <w:i/>
                <w:sz w:val="20"/>
                <w:szCs w:val="20"/>
              </w:rPr>
            </w:pPr>
            <w:r w:rsidRPr="007E59E4">
              <w:rPr>
                <w:rFonts w:ascii="Times New Roman" w:hAnsi="Times New Roman"/>
                <w:i/>
                <w:sz w:val="20"/>
                <w:szCs w:val="20"/>
              </w:rPr>
              <w:t>«неудовлетворительно»</w:t>
            </w:r>
          </w:p>
          <w:p w:rsidR="00F152BB" w:rsidRPr="007E59E4" w:rsidRDefault="00F152BB" w:rsidP="007E59E4">
            <w:pPr>
              <w:widowControl w:val="0"/>
              <w:spacing w:after="0" w:line="240" w:lineRule="auto"/>
              <w:rPr>
                <w:rFonts w:ascii="Times New Roman" w:hAnsi="Times New Roman"/>
                <w:i/>
                <w:sz w:val="20"/>
                <w:szCs w:val="20"/>
              </w:rPr>
            </w:pPr>
            <w:proofErr w:type="spellStart"/>
            <w:r w:rsidRPr="007E59E4">
              <w:rPr>
                <w:rFonts w:ascii="Times New Roman" w:hAnsi="Times New Roman"/>
                <w:i/>
                <w:sz w:val="20"/>
                <w:szCs w:val="20"/>
              </w:rPr>
              <w:t>незачтено</w:t>
            </w:r>
            <w:proofErr w:type="spellEnd"/>
          </w:p>
        </w:tc>
        <w:tc>
          <w:tcPr>
            <w:tcW w:w="5918" w:type="dxa"/>
          </w:tcPr>
          <w:p w:rsidR="00EE0EB5" w:rsidRPr="007E59E4" w:rsidRDefault="00EE0EB5" w:rsidP="007E59E4">
            <w:pPr>
              <w:widowControl w:val="0"/>
              <w:spacing w:after="0" w:line="240" w:lineRule="auto"/>
              <w:jc w:val="both"/>
              <w:rPr>
                <w:rFonts w:ascii="Times New Roman" w:hAnsi="Times New Roman"/>
                <w:sz w:val="20"/>
                <w:szCs w:val="20"/>
              </w:rPr>
            </w:pPr>
            <w:r w:rsidRPr="007E59E4">
              <w:rPr>
                <w:rFonts w:ascii="Times New Roman" w:hAnsi="Times New Roman"/>
                <w:sz w:val="20"/>
                <w:szCs w:val="20"/>
              </w:rPr>
              <w:t xml:space="preserve">Оценка «неудовлетворительно» выставляется студенту, который не знает значительной части свойств и возможностей программной среды, допускает существенные ошибки, неуверенно, с большими затруднениями использует отдельные компоненты управления при разработке и моделировании информационно-измерительных систем и автоматизированных систем управления технологическим процессом. </w:t>
            </w:r>
          </w:p>
        </w:tc>
      </w:tr>
    </w:tbl>
    <w:p w:rsidR="00EE0EB5" w:rsidRPr="00895175" w:rsidRDefault="00EE0EB5" w:rsidP="007E59E4">
      <w:pPr>
        <w:widowControl w:val="0"/>
        <w:spacing w:after="0" w:line="360" w:lineRule="auto"/>
        <w:jc w:val="both"/>
        <w:rPr>
          <w:rFonts w:ascii="Times New Roman" w:hAnsi="Times New Roman"/>
          <w:sz w:val="28"/>
          <w:szCs w:val="28"/>
        </w:rPr>
      </w:pPr>
    </w:p>
    <w:p w:rsidR="00F152BB" w:rsidRDefault="00F152BB" w:rsidP="007E59E4">
      <w:pPr>
        <w:spacing w:after="0"/>
        <w:jc w:val="center"/>
        <w:rPr>
          <w:rFonts w:ascii="Times New Roman" w:hAnsi="Times New Roman"/>
          <w:b/>
          <w:sz w:val="28"/>
          <w:szCs w:val="28"/>
        </w:rPr>
      </w:pPr>
    </w:p>
    <w:p w:rsidR="00EE0EB5" w:rsidRDefault="00F152BB" w:rsidP="007E59E4">
      <w:pPr>
        <w:spacing w:after="0"/>
        <w:jc w:val="center"/>
        <w:rPr>
          <w:rFonts w:ascii="Times New Roman" w:hAnsi="Times New Roman"/>
          <w:sz w:val="28"/>
          <w:szCs w:val="28"/>
        </w:rPr>
      </w:pPr>
      <w:r w:rsidRPr="007B59F0">
        <w:rPr>
          <w:rFonts w:ascii="Times New Roman" w:hAnsi="Times New Roman"/>
          <w:b/>
          <w:sz w:val="28"/>
          <w:szCs w:val="28"/>
        </w:rPr>
        <w:t>Оценочные средства для промежуточной аттестации</w:t>
      </w:r>
    </w:p>
    <w:p w:rsidR="00EE0EB5" w:rsidRPr="005F6998" w:rsidRDefault="00EE0EB5" w:rsidP="007E59E4">
      <w:pPr>
        <w:spacing w:after="0"/>
        <w:jc w:val="center"/>
        <w:rPr>
          <w:rFonts w:ascii="Times New Roman" w:hAnsi="Times New Roman"/>
          <w:b/>
          <w:bCs/>
          <w:sz w:val="24"/>
          <w:szCs w:val="24"/>
        </w:rPr>
      </w:pPr>
      <w:r>
        <w:rPr>
          <w:rFonts w:ascii="Times New Roman" w:hAnsi="Times New Roman"/>
          <w:b/>
          <w:bCs/>
          <w:sz w:val="24"/>
          <w:szCs w:val="24"/>
        </w:rPr>
        <w:t>Вопросы к зачету</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Структуры, используемые для многократного выполнения кода операции.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Циклы </w:t>
      </w:r>
      <w:proofErr w:type="spellStart"/>
      <w:r w:rsidRPr="00AD4A81">
        <w:rPr>
          <w:rFonts w:ascii="Times New Roman" w:hAnsi="Times New Roman"/>
          <w:sz w:val="28"/>
          <w:szCs w:val="24"/>
        </w:rPr>
        <w:t>While</w:t>
      </w:r>
      <w:proofErr w:type="spellEnd"/>
      <w:r w:rsidRPr="00AD4A81">
        <w:rPr>
          <w:rFonts w:ascii="Times New Roman" w:hAnsi="Times New Roman"/>
          <w:sz w:val="28"/>
          <w:szCs w:val="24"/>
        </w:rPr>
        <w:t xml:space="preserve"> и </w:t>
      </w:r>
      <w:proofErr w:type="spellStart"/>
      <w:r w:rsidRPr="00AD4A81">
        <w:rPr>
          <w:rFonts w:ascii="Times New Roman" w:hAnsi="Times New Roman"/>
          <w:sz w:val="28"/>
          <w:szCs w:val="24"/>
        </w:rPr>
        <w:t>For</w:t>
      </w:r>
      <w:proofErr w:type="spellEnd"/>
      <w:r w:rsidRPr="00AD4A81">
        <w:rPr>
          <w:rFonts w:ascii="Times New Roman" w:hAnsi="Times New Roman"/>
          <w:sz w:val="28"/>
          <w:szCs w:val="24"/>
        </w:rPr>
        <w:t>.</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Время выполнения итерации цикла.</w:t>
      </w:r>
    </w:p>
    <w:p w:rsidR="00EE0EB5" w:rsidRPr="00AD4A81" w:rsidRDefault="00EE0EB5" w:rsidP="007E59E4">
      <w:pPr>
        <w:numPr>
          <w:ilvl w:val="0"/>
          <w:numId w:val="1"/>
        </w:numPr>
        <w:spacing w:after="0"/>
        <w:jc w:val="both"/>
        <w:rPr>
          <w:rFonts w:ascii="Times New Roman" w:hAnsi="Times New Roman"/>
          <w:sz w:val="28"/>
          <w:szCs w:val="24"/>
          <w:lang w:val="en-US"/>
        </w:rPr>
      </w:pPr>
      <w:r w:rsidRPr="00AD4A81">
        <w:rPr>
          <w:rFonts w:ascii="Times New Roman" w:hAnsi="Times New Roman"/>
          <w:sz w:val="28"/>
          <w:szCs w:val="24"/>
        </w:rPr>
        <w:t>Функции</w:t>
      </w:r>
      <w:r w:rsidRPr="00AD4A81">
        <w:rPr>
          <w:rFonts w:ascii="Times New Roman" w:hAnsi="Times New Roman"/>
          <w:sz w:val="28"/>
          <w:szCs w:val="24"/>
          <w:lang w:val="en-US"/>
        </w:rPr>
        <w:t xml:space="preserve"> Wait Until Next ms Multiple </w:t>
      </w:r>
      <w:r w:rsidRPr="00AD4A81">
        <w:rPr>
          <w:rFonts w:ascii="Times New Roman" w:hAnsi="Times New Roman"/>
          <w:sz w:val="28"/>
          <w:szCs w:val="24"/>
        </w:rPr>
        <w:t>и</w:t>
      </w:r>
      <w:r w:rsidRPr="00AD4A81">
        <w:rPr>
          <w:rFonts w:ascii="Times New Roman" w:hAnsi="Times New Roman"/>
          <w:sz w:val="28"/>
          <w:szCs w:val="24"/>
          <w:lang w:val="en-US"/>
        </w:rPr>
        <w:t xml:space="preserve"> Wait (ms).</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Экспресс ВП </w:t>
      </w:r>
      <w:proofErr w:type="spellStart"/>
      <w:r w:rsidRPr="00AD4A81">
        <w:rPr>
          <w:rFonts w:ascii="Times New Roman" w:hAnsi="Times New Roman"/>
          <w:sz w:val="28"/>
          <w:szCs w:val="24"/>
        </w:rPr>
        <w:t>TimeDelay</w:t>
      </w:r>
      <w:proofErr w:type="spellEnd"/>
      <w:r w:rsidRPr="00AD4A81">
        <w:rPr>
          <w:rFonts w:ascii="Times New Roman" w:hAnsi="Times New Roman"/>
          <w:sz w:val="28"/>
          <w:szCs w:val="24"/>
        </w:rPr>
        <w:t>.</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Описать, как </w:t>
      </w:r>
      <w:proofErr w:type="spellStart"/>
      <w:r w:rsidRPr="00AD4A81">
        <w:rPr>
          <w:rFonts w:ascii="Times New Roman" w:hAnsi="Times New Roman"/>
          <w:sz w:val="28"/>
          <w:szCs w:val="24"/>
        </w:rPr>
        <w:t>LabVIEW</w:t>
      </w:r>
      <w:proofErr w:type="spellEnd"/>
      <w:r w:rsidRPr="00AD4A81">
        <w:rPr>
          <w:rFonts w:ascii="Times New Roman" w:hAnsi="Times New Roman"/>
          <w:sz w:val="28"/>
          <w:szCs w:val="24"/>
        </w:rPr>
        <w:t xml:space="preserve"> приводит тип данных одного терминала для соответствия типу другого терминала.</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lastRenderedPageBreak/>
        <w:t>Узлы обратной связи и сдвиговые регистры для передачи данных из одной итерации в другую.</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Как функция </w:t>
      </w:r>
      <w:proofErr w:type="spellStart"/>
      <w:r w:rsidRPr="00AD4A81">
        <w:rPr>
          <w:rFonts w:ascii="Times New Roman" w:hAnsi="Times New Roman"/>
          <w:sz w:val="28"/>
          <w:szCs w:val="24"/>
        </w:rPr>
        <w:t>Select</w:t>
      </w:r>
      <w:proofErr w:type="spellEnd"/>
      <w:r w:rsidRPr="00AD4A81">
        <w:rPr>
          <w:rFonts w:ascii="Times New Roman" w:hAnsi="Times New Roman"/>
          <w:sz w:val="28"/>
          <w:szCs w:val="24"/>
        </w:rPr>
        <w:t xml:space="preserve"> возвращает одно из двух значений в зависимости от значения логического терминала.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Почему структура </w:t>
      </w:r>
      <w:proofErr w:type="spellStart"/>
      <w:r w:rsidRPr="00AD4A81">
        <w:rPr>
          <w:rFonts w:ascii="Times New Roman" w:hAnsi="Times New Roman"/>
          <w:sz w:val="28"/>
          <w:szCs w:val="24"/>
        </w:rPr>
        <w:t>Case</w:t>
      </w:r>
      <w:proofErr w:type="spellEnd"/>
      <w:r w:rsidRPr="00AD4A81">
        <w:rPr>
          <w:rFonts w:ascii="Times New Roman" w:hAnsi="Times New Roman"/>
          <w:sz w:val="28"/>
          <w:szCs w:val="24"/>
        </w:rPr>
        <w:t xml:space="preserve"> имеет два и более вариантов. Какой вариант виден на блок-диаграмме, какой вариант может выполняться в определённый момент времени.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Как Узел Формулы используется для решения уравнений и для вставки уже написанного на текстовом языке кода.</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Массивы для объединения элементов одного типа.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Создание массив логических элементов.</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Создание массив числовых элементов.</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Создание массив строк.</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Создание массив сигнальных данных, путей и кластеров.</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Нумерация массива.</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Создание массива элементов управления или индикаторов.</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Полиморфизм – как способность функций принимать данные различных типов.</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Отобразить несколько кривых на графике, используя функции </w:t>
      </w:r>
      <w:proofErr w:type="spellStart"/>
      <w:r w:rsidRPr="00AD4A81">
        <w:rPr>
          <w:rFonts w:ascii="Times New Roman" w:hAnsi="Times New Roman"/>
          <w:sz w:val="28"/>
          <w:szCs w:val="24"/>
        </w:rPr>
        <w:t>BuildArray</w:t>
      </w:r>
      <w:proofErr w:type="spellEnd"/>
      <w:r w:rsidRPr="00AD4A81">
        <w:rPr>
          <w:rFonts w:ascii="Times New Roman" w:hAnsi="Times New Roman"/>
          <w:sz w:val="28"/>
          <w:szCs w:val="24"/>
        </w:rPr>
        <w:t xml:space="preserve"> и </w:t>
      </w:r>
      <w:proofErr w:type="spellStart"/>
      <w:r w:rsidRPr="00AD4A81">
        <w:rPr>
          <w:rFonts w:ascii="Times New Roman" w:hAnsi="Times New Roman"/>
          <w:sz w:val="28"/>
          <w:szCs w:val="24"/>
        </w:rPr>
        <w:t>Bundle</w:t>
      </w:r>
      <w:proofErr w:type="spellEnd"/>
      <w:r w:rsidRPr="00AD4A81">
        <w:rPr>
          <w:rFonts w:ascii="Times New Roman" w:hAnsi="Times New Roman"/>
          <w:sz w:val="28"/>
          <w:szCs w:val="24"/>
        </w:rPr>
        <w:t xml:space="preserve"> для диаграмм и двухкоординатных графиков.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Как использовать графики интенсивности для отображения трёхмерных данных.</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Использование строковых элементов управления для ввода текста.</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Записать данные в виде электронной таблицы, в строке использовать разделители, такие как </w:t>
      </w:r>
      <w:proofErr w:type="spellStart"/>
      <w:r w:rsidRPr="00AD4A81">
        <w:rPr>
          <w:rFonts w:ascii="Times New Roman" w:hAnsi="Times New Roman"/>
          <w:sz w:val="28"/>
          <w:szCs w:val="24"/>
        </w:rPr>
        <w:t>tab</w:t>
      </w:r>
      <w:proofErr w:type="spellEnd"/>
      <w:r w:rsidRPr="00AD4A81">
        <w:rPr>
          <w:rFonts w:ascii="Times New Roman" w:hAnsi="Times New Roman"/>
          <w:sz w:val="28"/>
          <w:szCs w:val="24"/>
        </w:rPr>
        <w:t xml:space="preserve">; </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Использовать функцию </w:t>
      </w:r>
      <w:proofErr w:type="spellStart"/>
      <w:r w:rsidRPr="00AD4A81">
        <w:rPr>
          <w:rFonts w:ascii="Times New Roman" w:hAnsi="Times New Roman"/>
          <w:sz w:val="28"/>
          <w:szCs w:val="24"/>
        </w:rPr>
        <w:t>FormatIntoFile</w:t>
      </w:r>
      <w:proofErr w:type="spellEnd"/>
      <w:r w:rsidRPr="00AD4A81">
        <w:rPr>
          <w:rFonts w:ascii="Times New Roman" w:hAnsi="Times New Roman"/>
          <w:sz w:val="28"/>
          <w:szCs w:val="24"/>
        </w:rPr>
        <w:t xml:space="preserve"> для форматирования строковых, числовых, логических типов данных и путей в текстовый файл.</w:t>
      </w:r>
    </w:p>
    <w:p w:rsidR="00EE0EB5" w:rsidRPr="00AD4A81" w:rsidRDefault="00EE0EB5" w:rsidP="007E59E4">
      <w:pPr>
        <w:numPr>
          <w:ilvl w:val="0"/>
          <w:numId w:val="1"/>
        </w:numPr>
        <w:spacing w:after="0"/>
        <w:jc w:val="both"/>
        <w:rPr>
          <w:rFonts w:ascii="Times New Roman" w:hAnsi="Times New Roman"/>
          <w:sz w:val="28"/>
          <w:szCs w:val="24"/>
        </w:rPr>
      </w:pPr>
      <w:r w:rsidRPr="00AD4A81">
        <w:rPr>
          <w:rFonts w:ascii="Times New Roman" w:hAnsi="Times New Roman"/>
          <w:sz w:val="28"/>
          <w:szCs w:val="24"/>
        </w:rPr>
        <w:t xml:space="preserve">Как </w:t>
      </w:r>
      <w:proofErr w:type="spellStart"/>
      <w:r w:rsidRPr="00AD4A81">
        <w:rPr>
          <w:rFonts w:ascii="Times New Roman" w:hAnsi="Times New Roman"/>
          <w:sz w:val="28"/>
          <w:szCs w:val="24"/>
        </w:rPr>
        <w:t>LabVIEW</w:t>
      </w:r>
      <w:proofErr w:type="spellEnd"/>
      <w:r w:rsidRPr="00AD4A81">
        <w:rPr>
          <w:rFonts w:ascii="Times New Roman" w:hAnsi="Times New Roman"/>
          <w:sz w:val="28"/>
          <w:szCs w:val="24"/>
        </w:rPr>
        <w:t xml:space="preserve"> может взаимодействовать с любыми приборами, которые подключаются к компьютеру, если известен тип интерфейса.</w:t>
      </w:r>
    </w:p>
    <w:p w:rsidR="00EE0EB5" w:rsidRPr="00AD4A81" w:rsidRDefault="00EE0EB5" w:rsidP="007E59E4">
      <w:pPr>
        <w:pStyle w:val="ab"/>
        <w:numPr>
          <w:ilvl w:val="0"/>
          <w:numId w:val="1"/>
        </w:numPr>
        <w:spacing w:after="0"/>
        <w:jc w:val="both"/>
        <w:rPr>
          <w:rFonts w:ascii="Times New Roman" w:hAnsi="Times New Roman"/>
          <w:b/>
          <w:sz w:val="32"/>
          <w:szCs w:val="28"/>
        </w:rPr>
      </w:pPr>
      <w:r w:rsidRPr="00AD4A81">
        <w:rPr>
          <w:rFonts w:ascii="Times New Roman" w:hAnsi="Times New Roman"/>
          <w:sz w:val="28"/>
          <w:szCs w:val="24"/>
        </w:rPr>
        <w:t>Как драйвер прибора снимает необходимость детального знания команд, воспринимаемых прибором.</w:t>
      </w:r>
    </w:p>
    <w:p w:rsidR="00F152BB" w:rsidRDefault="00F152BB" w:rsidP="007E59E4">
      <w:pPr>
        <w:widowControl w:val="0"/>
        <w:tabs>
          <w:tab w:val="num" w:pos="720"/>
        </w:tabs>
        <w:spacing w:after="0"/>
        <w:ind w:left="426" w:firstLine="540"/>
        <w:jc w:val="center"/>
        <w:rPr>
          <w:rFonts w:ascii="Times New Roman" w:hAnsi="Times New Roman"/>
          <w:b/>
          <w:sz w:val="28"/>
          <w:szCs w:val="28"/>
        </w:rPr>
      </w:pPr>
    </w:p>
    <w:p w:rsidR="00F152BB" w:rsidRDefault="00F152BB" w:rsidP="00F152BB">
      <w:pPr>
        <w:spacing w:after="0" w:line="360" w:lineRule="auto"/>
        <w:jc w:val="center"/>
        <w:rPr>
          <w:rFonts w:ascii="Times New Roman" w:hAnsi="Times New Roman"/>
          <w:sz w:val="28"/>
          <w:szCs w:val="28"/>
        </w:rPr>
      </w:pPr>
    </w:p>
    <w:p w:rsidR="00E6541B" w:rsidRPr="008B534A" w:rsidRDefault="00E6541B" w:rsidP="00251B1C">
      <w:pPr>
        <w:spacing w:after="0"/>
        <w:ind w:firstLine="567"/>
        <w:jc w:val="center"/>
        <w:rPr>
          <w:rFonts w:ascii="Times New Roman" w:hAnsi="Times New Roman"/>
          <w:b/>
          <w:sz w:val="28"/>
          <w:szCs w:val="28"/>
        </w:rPr>
      </w:pPr>
    </w:p>
    <w:p w:rsidR="00E6541B" w:rsidRPr="00F152BB" w:rsidRDefault="00E6541B" w:rsidP="00251B1C">
      <w:pPr>
        <w:spacing w:after="0"/>
        <w:ind w:firstLine="567"/>
        <w:jc w:val="both"/>
        <w:rPr>
          <w:rFonts w:ascii="Times New Roman" w:hAnsi="Times New Roman"/>
          <w:b/>
          <w:caps/>
          <w:sz w:val="24"/>
          <w:szCs w:val="24"/>
        </w:rPr>
      </w:pPr>
    </w:p>
    <w:p w:rsidR="00E6541B" w:rsidRDefault="00E6541B" w:rsidP="00251B1C">
      <w:pPr>
        <w:pStyle w:val="ab"/>
        <w:tabs>
          <w:tab w:val="left" w:pos="1080"/>
        </w:tabs>
        <w:spacing w:after="0"/>
        <w:ind w:left="0" w:firstLine="567"/>
        <w:jc w:val="center"/>
        <w:rPr>
          <w:rFonts w:ascii="Times New Roman" w:hAnsi="Times New Roman"/>
          <w:b/>
          <w:sz w:val="28"/>
          <w:szCs w:val="28"/>
        </w:rPr>
      </w:pPr>
    </w:p>
    <w:p w:rsidR="00E6541B" w:rsidRPr="008B534A" w:rsidRDefault="00E6541B" w:rsidP="00251B1C">
      <w:pPr>
        <w:pStyle w:val="ab"/>
        <w:tabs>
          <w:tab w:val="left" w:pos="1080"/>
        </w:tabs>
        <w:spacing w:after="0"/>
        <w:ind w:left="0" w:firstLine="567"/>
        <w:jc w:val="both"/>
        <w:rPr>
          <w:rFonts w:ascii="Times New Roman" w:hAnsi="Times New Roman"/>
          <w:sz w:val="28"/>
          <w:szCs w:val="28"/>
        </w:rPr>
      </w:pPr>
    </w:p>
    <w:sectPr w:rsidR="00E6541B" w:rsidRPr="008B534A" w:rsidSect="00662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38" w:rsidRDefault="00644838">
      <w:pPr>
        <w:spacing w:after="0" w:line="240" w:lineRule="auto"/>
      </w:pPr>
      <w:r>
        <w:separator/>
      </w:r>
    </w:p>
  </w:endnote>
  <w:endnote w:type="continuationSeparator" w:id="0">
    <w:p w:rsidR="00644838" w:rsidRDefault="0064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38" w:rsidRDefault="00644838">
      <w:pPr>
        <w:spacing w:after="0" w:line="240" w:lineRule="auto"/>
      </w:pPr>
      <w:r>
        <w:separator/>
      </w:r>
    </w:p>
  </w:footnote>
  <w:footnote w:type="continuationSeparator" w:id="0">
    <w:p w:rsidR="00644838" w:rsidRDefault="0064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838" w:rsidRDefault="006448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56D4D0E"/>
    <w:multiLevelType w:val="hybridMultilevel"/>
    <w:tmpl w:val="CD0CBD04"/>
    <w:lvl w:ilvl="0" w:tplc="A8DA66FC">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4F51BE"/>
    <w:multiLevelType w:val="hybridMultilevel"/>
    <w:tmpl w:val="44E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537EC"/>
    <w:multiLevelType w:val="hybridMultilevel"/>
    <w:tmpl w:val="6EFADBEA"/>
    <w:lvl w:ilvl="0" w:tplc="5C3E231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D25B0"/>
    <w:multiLevelType w:val="multilevel"/>
    <w:tmpl w:val="11428098"/>
    <w:lvl w:ilvl="0">
      <w:start w:val="1"/>
      <w:numFmt w:val="decimal"/>
      <w:lvlText w:val="%1."/>
      <w:lvlJc w:val="left"/>
      <w:pPr>
        <w:tabs>
          <w:tab w:val="num" w:pos="1590"/>
        </w:tabs>
        <w:ind w:left="1590" w:hanging="1590"/>
      </w:pPr>
      <w:rPr>
        <w:rFonts w:cs="Times New Roman"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cs="Times New Roman" w:hint="default"/>
      </w:rPr>
    </w:lvl>
    <w:lvl w:ilvl="3">
      <w:start w:val="1"/>
      <w:numFmt w:val="decimal"/>
      <w:lvlText w:val="%1.%2.%3.%4."/>
      <w:lvlJc w:val="left"/>
      <w:pPr>
        <w:tabs>
          <w:tab w:val="num" w:pos="4830"/>
        </w:tabs>
        <w:ind w:left="4830" w:hanging="1590"/>
      </w:pPr>
      <w:rPr>
        <w:rFonts w:cs="Times New Roman" w:hint="default"/>
      </w:rPr>
    </w:lvl>
    <w:lvl w:ilvl="4">
      <w:start w:val="1"/>
      <w:numFmt w:val="decimal"/>
      <w:lvlText w:val="%1.%2.%3.%4.%5."/>
      <w:lvlJc w:val="left"/>
      <w:pPr>
        <w:tabs>
          <w:tab w:val="num" w:pos="5910"/>
        </w:tabs>
        <w:ind w:left="5910" w:hanging="1590"/>
      </w:pPr>
      <w:rPr>
        <w:rFonts w:cs="Times New Roman" w:hint="default"/>
      </w:rPr>
    </w:lvl>
    <w:lvl w:ilvl="5">
      <w:start w:val="1"/>
      <w:numFmt w:val="decimal"/>
      <w:lvlText w:val="%1.%2.%3.%4.%5.%6."/>
      <w:lvlJc w:val="left"/>
      <w:pPr>
        <w:tabs>
          <w:tab w:val="num" w:pos="6990"/>
        </w:tabs>
        <w:ind w:left="6990" w:hanging="159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15:restartNumberingAfterBreak="0">
    <w:nsid w:val="26942C8F"/>
    <w:multiLevelType w:val="hybridMultilevel"/>
    <w:tmpl w:val="56AA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F524D"/>
    <w:multiLevelType w:val="hybridMultilevel"/>
    <w:tmpl w:val="3144513A"/>
    <w:lvl w:ilvl="0" w:tplc="6A76A1CC">
      <w:start w:val="1"/>
      <w:numFmt w:val="decimal"/>
      <w:lvlText w:val="%1."/>
      <w:lvlJc w:val="left"/>
      <w:pPr>
        <w:tabs>
          <w:tab w:val="num" w:pos="930"/>
        </w:tabs>
        <w:ind w:left="930" w:hanging="360"/>
      </w:pPr>
      <w:rPr>
        <w:rFonts w:cs="Times New Roman" w:hint="default"/>
        <w:b w:val="0"/>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15:restartNumberingAfterBreak="0">
    <w:nsid w:val="30654D1B"/>
    <w:multiLevelType w:val="hybridMultilevel"/>
    <w:tmpl w:val="BFA49E46"/>
    <w:lvl w:ilvl="0" w:tplc="946C7EBE">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9" w15:restartNumberingAfterBreak="0">
    <w:nsid w:val="31C344E1"/>
    <w:multiLevelType w:val="hybridMultilevel"/>
    <w:tmpl w:val="45CC1300"/>
    <w:lvl w:ilvl="0" w:tplc="15222FEC">
      <w:start w:val="1"/>
      <w:numFmt w:val="decimal"/>
      <w:lvlText w:val="%1."/>
      <w:lvlJc w:val="left"/>
      <w:pPr>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DA6ED6"/>
    <w:multiLevelType w:val="hybridMultilevel"/>
    <w:tmpl w:val="DB6EA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05B00"/>
    <w:multiLevelType w:val="hybridMultilevel"/>
    <w:tmpl w:val="83B05CB0"/>
    <w:lvl w:ilvl="0" w:tplc="635E65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47A12DDE"/>
    <w:multiLevelType w:val="hybridMultilevel"/>
    <w:tmpl w:val="874E61CC"/>
    <w:lvl w:ilvl="0" w:tplc="64B60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FA53342"/>
    <w:multiLevelType w:val="hybridMultilevel"/>
    <w:tmpl w:val="FDCE6E9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6CDA624C">
      <w:start w:val="1"/>
      <w:numFmt w:val="decimal"/>
      <w:lvlText w:val="%8."/>
      <w:lvlJc w:val="left"/>
      <w:pPr>
        <w:tabs>
          <w:tab w:val="num" w:pos="5760"/>
        </w:tabs>
        <w:ind w:left="5760" w:hanging="360"/>
      </w:pPr>
      <w:rPr>
        <w:b w:val="0"/>
      </w:rPr>
    </w:lvl>
    <w:lvl w:ilvl="8" w:tplc="3460AFE4">
      <w:start w:val="1"/>
      <w:numFmt w:val="decimal"/>
      <w:lvlText w:val="%9."/>
      <w:lvlJc w:val="left"/>
      <w:pPr>
        <w:tabs>
          <w:tab w:val="num" w:pos="6480"/>
        </w:tabs>
        <w:ind w:left="6480" w:hanging="360"/>
      </w:pPr>
      <w:rPr>
        <w:sz w:val="28"/>
        <w:szCs w:val="28"/>
      </w:rPr>
    </w:lvl>
  </w:abstractNum>
  <w:abstractNum w:abstractNumId="15" w15:restartNumberingAfterBreak="0">
    <w:nsid w:val="507A2F65"/>
    <w:multiLevelType w:val="hybridMultilevel"/>
    <w:tmpl w:val="4E7EB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5222FEC">
      <w:start w:val="1"/>
      <w:numFmt w:val="decimal"/>
      <w:lvlText w:val="%4."/>
      <w:lvlJc w:val="left"/>
      <w:pPr>
        <w:ind w:left="2880" w:hanging="36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E056A3"/>
    <w:multiLevelType w:val="hybridMultilevel"/>
    <w:tmpl w:val="F9FAB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8734E02"/>
    <w:multiLevelType w:val="hybridMultilevel"/>
    <w:tmpl w:val="27EE4A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492C0B"/>
    <w:multiLevelType w:val="hybridMultilevel"/>
    <w:tmpl w:val="4CEED24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18A7A12"/>
    <w:multiLevelType w:val="hybridMultilevel"/>
    <w:tmpl w:val="E196BC1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2795603"/>
    <w:multiLevelType w:val="hybridMultilevel"/>
    <w:tmpl w:val="874E61CC"/>
    <w:lvl w:ilvl="0" w:tplc="64B60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2CE0D61"/>
    <w:multiLevelType w:val="hybridMultilevel"/>
    <w:tmpl w:val="9076A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8F475E7"/>
    <w:multiLevelType w:val="hybridMultilevel"/>
    <w:tmpl w:val="5218F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C0B177A"/>
    <w:multiLevelType w:val="hybridMultilevel"/>
    <w:tmpl w:val="615CA446"/>
    <w:lvl w:ilvl="0" w:tplc="A1C8E482">
      <w:start w:val="1"/>
      <w:numFmt w:val="decimal"/>
      <w:lvlText w:val="%1."/>
      <w:lvlJc w:val="left"/>
      <w:pPr>
        <w:ind w:left="735" w:hanging="37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7"/>
  </w:num>
  <w:num w:numId="3">
    <w:abstractNumId w:val="18"/>
  </w:num>
  <w:num w:numId="4">
    <w:abstractNumId w:val="23"/>
  </w:num>
  <w:num w:numId="5">
    <w:abstractNumId w:val="21"/>
  </w:num>
  <w:num w:numId="6">
    <w:abstractNumId w:val="10"/>
  </w:num>
  <w:num w:numId="7">
    <w:abstractNumId w:val="0"/>
  </w:num>
  <w:num w:numId="8">
    <w:abstractNumId w:val="5"/>
  </w:num>
  <w:num w:numId="9">
    <w:abstractNumId w:val="6"/>
  </w:num>
  <w:num w:numId="10">
    <w:abstractNumId w:val="16"/>
  </w:num>
  <w:num w:numId="11">
    <w:abstractNumId w:val="20"/>
  </w:num>
  <w:num w:numId="12">
    <w:abstractNumId w:val="13"/>
  </w:num>
  <w:num w:numId="13">
    <w:abstractNumId w:val="8"/>
  </w:num>
  <w:num w:numId="14">
    <w:abstractNumId w:val="19"/>
  </w:num>
  <w:num w:numId="15">
    <w:abstractNumId w:val="3"/>
  </w:num>
  <w:num w:numId="16">
    <w:abstractNumId w:val="1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C"/>
    <w:rsid w:val="000155B2"/>
    <w:rsid w:val="00017288"/>
    <w:rsid w:val="00043A0A"/>
    <w:rsid w:val="000440EC"/>
    <w:rsid w:val="000646A1"/>
    <w:rsid w:val="0008001A"/>
    <w:rsid w:val="00080024"/>
    <w:rsid w:val="000802BC"/>
    <w:rsid w:val="000972B5"/>
    <w:rsid w:val="000A3443"/>
    <w:rsid w:val="000B0ADD"/>
    <w:rsid w:val="000B4A5A"/>
    <w:rsid w:val="000D5712"/>
    <w:rsid w:val="000E1055"/>
    <w:rsid w:val="000E1F36"/>
    <w:rsid w:val="0014003D"/>
    <w:rsid w:val="0014359E"/>
    <w:rsid w:val="00152AEC"/>
    <w:rsid w:val="001939B6"/>
    <w:rsid w:val="001A176B"/>
    <w:rsid w:val="001C7AAF"/>
    <w:rsid w:val="001E53C3"/>
    <w:rsid w:val="001E5DDB"/>
    <w:rsid w:val="001F7B8A"/>
    <w:rsid w:val="00211AAA"/>
    <w:rsid w:val="00217251"/>
    <w:rsid w:val="002318F5"/>
    <w:rsid w:val="002445E6"/>
    <w:rsid w:val="00251B1C"/>
    <w:rsid w:val="002B32B5"/>
    <w:rsid w:val="002B6E14"/>
    <w:rsid w:val="002C3D8F"/>
    <w:rsid w:val="002C4C28"/>
    <w:rsid w:val="002D7F04"/>
    <w:rsid w:val="00301C57"/>
    <w:rsid w:val="003079A4"/>
    <w:rsid w:val="003265AB"/>
    <w:rsid w:val="003568E5"/>
    <w:rsid w:val="00372C94"/>
    <w:rsid w:val="003766F8"/>
    <w:rsid w:val="00380BE0"/>
    <w:rsid w:val="00384C4B"/>
    <w:rsid w:val="00387A30"/>
    <w:rsid w:val="003A4B4C"/>
    <w:rsid w:val="003C576A"/>
    <w:rsid w:val="003D1FDB"/>
    <w:rsid w:val="003D327F"/>
    <w:rsid w:val="003F4A2C"/>
    <w:rsid w:val="003F7527"/>
    <w:rsid w:val="004066EC"/>
    <w:rsid w:val="004079A5"/>
    <w:rsid w:val="004351B1"/>
    <w:rsid w:val="00453642"/>
    <w:rsid w:val="00473390"/>
    <w:rsid w:val="0049041B"/>
    <w:rsid w:val="004D5F24"/>
    <w:rsid w:val="004F02FD"/>
    <w:rsid w:val="005166B4"/>
    <w:rsid w:val="00522774"/>
    <w:rsid w:val="005349BE"/>
    <w:rsid w:val="00540B5E"/>
    <w:rsid w:val="00543E62"/>
    <w:rsid w:val="00564C42"/>
    <w:rsid w:val="005678B4"/>
    <w:rsid w:val="0057224B"/>
    <w:rsid w:val="005906D4"/>
    <w:rsid w:val="0059666A"/>
    <w:rsid w:val="005A0142"/>
    <w:rsid w:val="005A32E6"/>
    <w:rsid w:val="005D6042"/>
    <w:rsid w:val="005F6998"/>
    <w:rsid w:val="00607004"/>
    <w:rsid w:val="00612722"/>
    <w:rsid w:val="00612739"/>
    <w:rsid w:val="00613F88"/>
    <w:rsid w:val="0062497B"/>
    <w:rsid w:val="00644838"/>
    <w:rsid w:val="00657408"/>
    <w:rsid w:val="00662F0A"/>
    <w:rsid w:val="00690900"/>
    <w:rsid w:val="006B46F0"/>
    <w:rsid w:val="006C194B"/>
    <w:rsid w:val="0073342C"/>
    <w:rsid w:val="00743B6F"/>
    <w:rsid w:val="00771E4F"/>
    <w:rsid w:val="007750E9"/>
    <w:rsid w:val="00783336"/>
    <w:rsid w:val="0079417D"/>
    <w:rsid w:val="007A686A"/>
    <w:rsid w:val="007B4A0D"/>
    <w:rsid w:val="007C4D55"/>
    <w:rsid w:val="007C6365"/>
    <w:rsid w:val="007E2A8D"/>
    <w:rsid w:val="007E3DC5"/>
    <w:rsid w:val="007E59E4"/>
    <w:rsid w:val="0080044C"/>
    <w:rsid w:val="008007B6"/>
    <w:rsid w:val="00836984"/>
    <w:rsid w:val="00840B15"/>
    <w:rsid w:val="00847904"/>
    <w:rsid w:val="008647FB"/>
    <w:rsid w:val="0088139A"/>
    <w:rsid w:val="00884BB5"/>
    <w:rsid w:val="00895175"/>
    <w:rsid w:val="008962ED"/>
    <w:rsid w:val="008A3EBD"/>
    <w:rsid w:val="008A5F3E"/>
    <w:rsid w:val="008B534A"/>
    <w:rsid w:val="008C3006"/>
    <w:rsid w:val="008F7415"/>
    <w:rsid w:val="00900EC9"/>
    <w:rsid w:val="00910AF3"/>
    <w:rsid w:val="00921015"/>
    <w:rsid w:val="00926575"/>
    <w:rsid w:val="0096597B"/>
    <w:rsid w:val="00977982"/>
    <w:rsid w:val="00985182"/>
    <w:rsid w:val="009855E6"/>
    <w:rsid w:val="00985AAA"/>
    <w:rsid w:val="00994925"/>
    <w:rsid w:val="00997B60"/>
    <w:rsid w:val="009A7601"/>
    <w:rsid w:val="009B0F1D"/>
    <w:rsid w:val="009B3B78"/>
    <w:rsid w:val="009C06ED"/>
    <w:rsid w:val="009E449A"/>
    <w:rsid w:val="009F5056"/>
    <w:rsid w:val="00A00C37"/>
    <w:rsid w:val="00A36FCC"/>
    <w:rsid w:val="00A474DD"/>
    <w:rsid w:val="00A56BB7"/>
    <w:rsid w:val="00A90848"/>
    <w:rsid w:val="00A91912"/>
    <w:rsid w:val="00A9296A"/>
    <w:rsid w:val="00A92CB9"/>
    <w:rsid w:val="00AA68B7"/>
    <w:rsid w:val="00AA6C58"/>
    <w:rsid w:val="00AC16AF"/>
    <w:rsid w:val="00AC616D"/>
    <w:rsid w:val="00AD3805"/>
    <w:rsid w:val="00AD4A81"/>
    <w:rsid w:val="00AD5489"/>
    <w:rsid w:val="00AD700F"/>
    <w:rsid w:val="00AF1601"/>
    <w:rsid w:val="00AF663F"/>
    <w:rsid w:val="00AF6A61"/>
    <w:rsid w:val="00B12C4C"/>
    <w:rsid w:val="00B34FB0"/>
    <w:rsid w:val="00B65C47"/>
    <w:rsid w:val="00B71B35"/>
    <w:rsid w:val="00B83AAC"/>
    <w:rsid w:val="00BA1C82"/>
    <w:rsid w:val="00BC3563"/>
    <w:rsid w:val="00BC4DDC"/>
    <w:rsid w:val="00BF5801"/>
    <w:rsid w:val="00BF71A3"/>
    <w:rsid w:val="00C03523"/>
    <w:rsid w:val="00C108DE"/>
    <w:rsid w:val="00C14B7A"/>
    <w:rsid w:val="00C369CC"/>
    <w:rsid w:val="00C54C77"/>
    <w:rsid w:val="00C66735"/>
    <w:rsid w:val="00C812FF"/>
    <w:rsid w:val="00C83407"/>
    <w:rsid w:val="00C843D2"/>
    <w:rsid w:val="00C91403"/>
    <w:rsid w:val="00C914EA"/>
    <w:rsid w:val="00C93CE4"/>
    <w:rsid w:val="00CA3879"/>
    <w:rsid w:val="00CC03E9"/>
    <w:rsid w:val="00CD0936"/>
    <w:rsid w:val="00D46DFF"/>
    <w:rsid w:val="00D53355"/>
    <w:rsid w:val="00D6765A"/>
    <w:rsid w:val="00D7304A"/>
    <w:rsid w:val="00D83364"/>
    <w:rsid w:val="00D856C8"/>
    <w:rsid w:val="00DA03DA"/>
    <w:rsid w:val="00DC2C7F"/>
    <w:rsid w:val="00DD2FA7"/>
    <w:rsid w:val="00E240ED"/>
    <w:rsid w:val="00E34E90"/>
    <w:rsid w:val="00E35DD3"/>
    <w:rsid w:val="00E4436B"/>
    <w:rsid w:val="00E51E23"/>
    <w:rsid w:val="00E6541B"/>
    <w:rsid w:val="00E75004"/>
    <w:rsid w:val="00E820C5"/>
    <w:rsid w:val="00EA4B35"/>
    <w:rsid w:val="00ED6C22"/>
    <w:rsid w:val="00EE0EB5"/>
    <w:rsid w:val="00EE6F9C"/>
    <w:rsid w:val="00F05BA3"/>
    <w:rsid w:val="00F06F17"/>
    <w:rsid w:val="00F10CA5"/>
    <w:rsid w:val="00F152BB"/>
    <w:rsid w:val="00F42611"/>
    <w:rsid w:val="00F84D9D"/>
    <w:rsid w:val="00FB2707"/>
    <w:rsid w:val="00FC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104F3"/>
  <w15:docId w15:val="{F5459E2F-A8AF-4BE3-BEF3-E548B81E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AAC"/>
    <w:pPr>
      <w:spacing w:after="200" w:line="276" w:lineRule="auto"/>
    </w:pPr>
    <w:rPr>
      <w:lang w:eastAsia="en-US"/>
    </w:rPr>
  </w:style>
  <w:style w:type="paragraph" w:styleId="1">
    <w:name w:val="heading 1"/>
    <w:basedOn w:val="a"/>
    <w:link w:val="10"/>
    <w:uiPriority w:val="99"/>
    <w:qFormat/>
    <w:rsid w:val="00B83AAC"/>
    <w:pPr>
      <w:spacing w:before="225" w:after="225"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C66735"/>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9"/>
    <w:qFormat/>
    <w:rsid w:val="00B83AAC"/>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3AAC"/>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C66735"/>
    <w:rPr>
      <w:rFonts w:ascii="Cambria" w:hAnsi="Cambria" w:cs="Times New Roman"/>
      <w:b/>
      <w:bCs/>
      <w:color w:val="4F81BD"/>
    </w:rPr>
  </w:style>
  <w:style w:type="character" w:customStyle="1" w:styleId="60">
    <w:name w:val="Заголовок 6 Знак"/>
    <w:basedOn w:val="a0"/>
    <w:link w:val="6"/>
    <w:uiPriority w:val="99"/>
    <w:locked/>
    <w:rsid w:val="00B83AAC"/>
    <w:rPr>
      <w:rFonts w:ascii="Cambria" w:hAnsi="Cambria" w:cs="Times New Roman"/>
      <w:i/>
      <w:iCs/>
      <w:color w:val="243F60"/>
      <w:sz w:val="24"/>
      <w:szCs w:val="24"/>
      <w:lang w:eastAsia="ru-RU"/>
    </w:rPr>
  </w:style>
  <w:style w:type="paragraph" w:styleId="a3">
    <w:name w:val="header"/>
    <w:basedOn w:val="a"/>
    <w:link w:val="a4"/>
    <w:uiPriority w:val="99"/>
    <w:rsid w:val="00B83AAC"/>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locked/>
    <w:rsid w:val="00B83AAC"/>
    <w:rPr>
      <w:rFonts w:ascii="Calibri" w:eastAsia="Times New Roman" w:hAnsi="Calibri" w:cs="Times New Roman"/>
      <w:sz w:val="20"/>
      <w:szCs w:val="20"/>
    </w:rPr>
  </w:style>
  <w:style w:type="character" w:styleId="a5">
    <w:name w:val="Hyperlink"/>
    <w:basedOn w:val="a0"/>
    <w:uiPriority w:val="99"/>
    <w:rsid w:val="00B83AAC"/>
    <w:rPr>
      <w:rFonts w:cs="Times New Roman"/>
      <w:color w:val="0000FF"/>
      <w:u w:val="single"/>
    </w:rPr>
  </w:style>
  <w:style w:type="character" w:styleId="a6">
    <w:name w:val="annotation reference"/>
    <w:basedOn w:val="a0"/>
    <w:uiPriority w:val="99"/>
    <w:semiHidden/>
    <w:rsid w:val="000E1F36"/>
    <w:rPr>
      <w:rFonts w:cs="Times New Roman"/>
      <w:sz w:val="16"/>
      <w:szCs w:val="16"/>
    </w:rPr>
  </w:style>
  <w:style w:type="paragraph" w:styleId="a7">
    <w:name w:val="annotation text"/>
    <w:basedOn w:val="a"/>
    <w:link w:val="a8"/>
    <w:uiPriority w:val="99"/>
    <w:semiHidden/>
    <w:rsid w:val="000E1F36"/>
    <w:pPr>
      <w:spacing w:after="0" w:line="240" w:lineRule="auto"/>
    </w:pPr>
    <w:rPr>
      <w:rFonts w:ascii="Times New Roman" w:hAnsi="Times New Roman"/>
      <w:sz w:val="20"/>
      <w:szCs w:val="20"/>
      <w:lang w:eastAsia="ru-RU"/>
    </w:rPr>
  </w:style>
  <w:style w:type="character" w:customStyle="1" w:styleId="a8">
    <w:name w:val="Текст примечания Знак"/>
    <w:basedOn w:val="a0"/>
    <w:link w:val="a7"/>
    <w:uiPriority w:val="99"/>
    <w:semiHidden/>
    <w:locked/>
    <w:rsid w:val="000E1F36"/>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0E1F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0E1F36"/>
    <w:rPr>
      <w:rFonts w:ascii="Tahoma" w:eastAsia="Times New Roman" w:hAnsi="Tahoma" w:cs="Tahoma"/>
      <w:sz w:val="16"/>
      <w:szCs w:val="16"/>
    </w:rPr>
  </w:style>
  <w:style w:type="paragraph" w:styleId="ab">
    <w:name w:val="List Paragraph"/>
    <w:basedOn w:val="a"/>
    <w:uiPriority w:val="34"/>
    <w:qFormat/>
    <w:rsid w:val="002C3D8F"/>
    <w:pPr>
      <w:ind w:left="720"/>
      <w:contextualSpacing/>
    </w:pPr>
  </w:style>
  <w:style w:type="paragraph" w:styleId="ac">
    <w:name w:val="No Spacing"/>
    <w:link w:val="ad"/>
    <w:uiPriority w:val="1"/>
    <w:qFormat/>
    <w:rsid w:val="002C3D8F"/>
    <w:rPr>
      <w:lang w:eastAsia="en-US"/>
    </w:rPr>
  </w:style>
  <w:style w:type="paragraph" w:styleId="2">
    <w:name w:val="Body Text Indent 2"/>
    <w:basedOn w:val="a"/>
    <w:link w:val="20"/>
    <w:uiPriority w:val="99"/>
    <w:rsid w:val="002C3D8F"/>
    <w:pPr>
      <w:spacing w:after="120" w:line="480" w:lineRule="auto"/>
      <w:ind w:left="283"/>
      <w:jc w:val="both"/>
    </w:pPr>
  </w:style>
  <w:style w:type="character" w:customStyle="1" w:styleId="20">
    <w:name w:val="Основной текст с отступом 2 Знак"/>
    <w:basedOn w:val="a0"/>
    <w:link w:val="2"/>
    <w:uiPriority w:val="99"/>
    <w:locked/>
    <w:rsid w:val="002C3D8F"/>
    <w:rPr>
      <w:rFonts w:ascii="Calibri" w:eastAsia="Times New Roman" w:hAnsi="Calibri" w:cs="Times New Roman"/>
    </w:rPr>
  </w:style>
  <w:style w:type="paragraph" w:styleId="ae">
    <w:name w:val="Subtitle"/>
    <w:basedOn w:val="a"/>
    <w:link w:val="af"/>
    <w:uiPriority w:val="99"/>
    <w:qFormat/>
    <w:rsid w:val="002C3D8F"/>
    <w:pPr>
      <w:spacing w:after="0" w:line="240" w:lineRule="auto"/>
      <w:ind w:firstLine="708"/>
    </w:pPr>
    <w:rPr>
      <w:rFonts w:ascii="Times New Roman" w:eastAsia="Times New Roman" w:hAnsi="Times New Roman"/>
      <w:b/>
      <w:bCs/>
      <w:sz w:val="28"/>
      <w:szCs w:val="24"/>
      <w:lang w:eastAsia="ru-RU"/>
    </w:rPr>
  </w:style>
  <w:style w:type="character" w:customStyle="1" w:styleId="af">
    <w:name w:val="Подзаголовок Знак"/>
    <w:basedOn w:val="a0"/>
    <w:link w:val="ae"/>
    <w:uiPriority w:val="99"/>
    <w:locked/>
    <w:rsid w:val="002C3D8F"/>
    <w:rPr>
      <w:rFonts w:ascii="Times New Roman" w:hAnsi="Times New Roman" w:cs="Times New Roman"/>
      <w:b/>
      <w:bCs/>
      <w:sz w:val="24"/>
      <w:szCs w:val="24"/>
      <w:lang w:eastAsia="ru-RU"/>
    </w:rPr>
  </w:style>
  <w:style w:type="character" w:customStyle="1" w:styleId="apple-converted-space">
    <w:name w:val="apple-converted-space"/>
    <w:uiPriority w:val="99"/>
    <w:rsid w:val="00C843D2"/>
  </w:style>
  <w:style w:type="character" w:styleId="af0">
    <w:name w:val="FollowedHyperlink"/>
    <w:basedOn w:val="a0"/>
    <w:uiPriority w:val="99"/>
    <w:semiHidden/>
    <w:rsid w:val="00C843D2"/>
    <w:rPr>
      <w:rFonts w:cs="Times New Roman"/>
      <w:color w:val="800080"/>
      <w:u w:val="single"/>
    </w:rPr>
  </w:style>
  <w:style w:type="paragraph" w:customStyle="1" w:styleId="lat">
    <w:name w:val="lat"/>
    <w:basedOn w:val="a"/>
    <w:uiPriority w:val="99"/>
    <w:rsid w:val="00C54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нак Знак4"/>
    <w:uiPriority w:val="99"/>
    <w:locked/>
    <w:rsid w:val="00985AAA"/>
    <w:rPr>
      <w:rFonts w:ascii="Calibri" w:eastAsia="Times New Roman" w:hAnsi="Calibri"/>
      <w:sz w:val="24"/>
      <w:lang w:val="ru-RU" w:eastAsia="ru-RU"/>
    </w:rPr>
  </w:style>
  <w:style w:type="character" w:styleId="af1">
    <w:name w:val="Strong"/>
    <w:basedOn w:val="a0"/>
    <w:qFormat/>
    <w:locked/>
    <w:rsid w:val="007B4A0D"/>
    <w:rPr>
      <w:b/>
      <w:bCs/>
    </w:rPr>
  </w:style>
  <w:style w:type="paragraph" w:styleId="af2">
    <w:name w:val="Normal (Web)"/>
    <w:basedOn w:val="a"/>
    <w:uiPriority w:val="99"/>
    <w:unhideWhenUsed/>
    <w:rsid w:val="002D7F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Без интервала Знак"/>
    <w:link w:val="ac"/>
    <w:uiPriority w:val="1"/>
    <w:locked/>
    <w:rsid w:val="00FB27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97829">
      <w:marLeft w:val="0"/>
      <w:marRight w:val="0"/>
      <w:marTop w:val="0"/>
      <w:marBottom w:val="0"/>
      <w:divBdr>
        <w:top w:val="none" w:sz="0" w:space="0" w:color="auto"/>
        <w:left w:val="none" w:sz="0" w:space="0" w:color="auto"/>
        <w:bottom w:val="none" w:sz="0" w:space="0" w:color="auto"/>
        <w:right w:val="none" w:sz="0" w:space="0" w:color="auto"/>
      </w:divBdr>
    </w:div>
    <w:div w:id="749497832">
      <w:marLeft w:val="0"/>
      <w:marRight w:val="0"/>
      <w:marTop w:val="0"/>
      <w:marBottom w:val="0"/>
      <w:divBdr>
        <w:top w:val="none" w:sz="0" w:space="0" w:color="auto"/>
        <w:left w:val="none" w:sz="0" w:space="0" w:color="auto"/>
        <w:bottom w:val="none" w:sz="0" w:space="0" w:color="auto"/>
        <w:right w:val="none" w:sz="0" w:space="0" w:color="auto"/>
      </w:divBdr>
      <w:divsChild>
        <w:div w:id="749497830">
          <w:marLeft w:val="0"/>
          <w:marRight w:val="0"/>
          <w:marTop w:val="0"/>
          <w:marBottom w:val="0"/>
          <w:divBdr>
            <w:top w:val="none" w:sz="0" w:space="0" w:color="auto"/>
            <w:left w:val="none" w:sz="0" w:space="0" w:color="auto"/>
            <w:bottom w:val="none" w:sz="0" w:space="0" w:color="auto"/>
            <w:right w:val="none" w:sz="0" w:space="0" w:color="auto"/>
          </w:divBdr>
        </w:div>
        <w:div w:id="749497831">
          <w:marLeft w:val="0"/>
          <w:marRight w:val="0"/>
          <w:marTop w:val="0"/>
          <w:marBottom w:val="0"/>
          <w:divBdr>
            <w:top w:val="none" w:sz="0" w:space="0" w:color="auto"/>
            <w:left w:val="none" w:sz="0" w:space="0" w:color="auto"/>
            <w:bottom w:val="none" w:sz="0" w:space="0" w:color="auto"/>
            <w:right w:val="none" w:sz="0" w:space="0" w:color="auto"/>
          </w:divBdr>
        </w:div>
        <w:div w:id="749497833">
          <w:marLeft w:val="0"/>
          <w:marRight w:val="0"/>
          <w:marTop w:val="0"/>
          <w:marBottom w:val="0"/>
          <w:divBdr>
            <w:top w:val="none" w:sz="0" w:space="0" w:color="auto"/>
            <w:left w:val="none" w:sz="0" w:space="0" w:color="auto"/>
            <w:bottom w:val="none" w:sz="0" w:space="0" w:color="auto"/>
            <w:right w:val="none" w:sz="0" w:space="0" w:color="auto"/>
          </w:divBdr>
        </w:div>
        <w:div w:id="749497834">
          <w:marLeft w:val="0"/>
          <w:marRight w:val="0"/>
          <w:marTop w:val="0"/>
          <w:marBottom w:val="0"/>
          <w:divBdr>
            <w:top w:val="none" w:sz="0" w:space="0" w:color="auto"/>
            <w:left w:val="none" w:sz="0" w:space="0" w:color="auto"/>
            <w:bottom w:val="none" w:sz="0" w:space="0" w:color="auto"/>
            <w:right w:val="none" w:sz="0" w:space="0" w:color="auto"/>
          </w:divBdr>
        </w:div>
        <w:div w:id="749497835">
          <w:marLeft w:val="0"/>
          <w:marRight w:val="0"/>
          <w:marTop w:val="0"/>
          <w:marBottom w:val="0"/>
          <w:divBdr>
            <w:top w:val="none" w:sz="0" w:space="0" w:color="auto"/>
            <w:left w:val="none" w:sz="0" w:space="0" w:color="auto"/>
            <w:bottom w:val="none" w:sz="0" w:space="0" w:color="auto"/>
            <w:right w:val="none" w:sz="0" w:space="0" w:color="auto"/>
          </w:divBdr>
        </w:div>
      </w:divsChild>
    </w:div>
    <w:div w:id="749497836">
      <w:marLeft w:val="0"/>
      <w:marRight w:val="0"/>
      <w:marTop w:val="0"/>
      <w:marBottom w:val="0"/>
      <w:divBdr>
        <w:top w:val="none" w:sz="0" w:space="0" w:color="auto"/>
        <w:left w:val="none" w:sz="0" w:space="0" w:color="auto"/>
        <w:bottom w:val="none" w:sz="0" w:space="0" w:color="auto"/>
        <w:right w:val="none" w:sz="0" w:space="0" w:color="auto"/>
      </w:divBdr>
    </w:div>
    <w:div w:id="12266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lanbook.com/books/element.php?pl1_id=1094" TargetMode="External"/><Relationship Id="rId18" Type="http://schemas.openxmlformats.org/officeDocument/2006/relationships/hyperlink" Target="http://sbiblio.com/biblio/archive/frolov_soc/soc_frol16.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iss.rsl.ru/-" TargetMode="External"/><Relationship Id="rId7" Type="http://schemas.openxmlformats.org/officeDocument/2006/relationships/image" Target="media/image1.jpeg"/><Relationship Id="rId12" Type="http://schemas.openxmlformats.org/officeDocument/2006/relationships/hyperlink" Target="http://e.lanbook.com/books/element.php?pl1_id=1100" TargetMode="External"/><Relationship Id="rId17" Type="http://schemas.openxmlformats.org/officeDocument/2006/relationships/hyperlink" Target="http://window.edu.ru/resource/901/23901"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indow.edu.ru/resource/983/23983" TargetMode="External"/><Relationship Id="rId20" Type="http://schemas.openxmlformats.org/officeDocument/2006/relationships/hyperlink" Target="http://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1090" TargetMode="External"/><Relationship Id="rId24" Type="http://schemas.openxmlformats.org/officeDocument/2006/relationships/hyperlink" Target="http://russia.ni.com/company" TargetMode="External"/><Relationship Id="rId5" Type="http://schemas.openxmlformats.org/officeDocument/2006/relationships/footnotes" Target="footnotes.xml"/><Relationship Id="rId15" Type="http://schemas.openxmlformats.org/officeDocument/2006/relationships/hyperlink" Target="http://window.edu.ru/resource/401/47401" TargetMode="External"/><Relationship Id="rId23" Type="http://schemas.openxmlformats.org/officeDocument/2006/relationships/hyperlink" Target="http://e.lanbook.com/" TargetMode="External"/><Relationship Id="rId10" Type="http://schemas.openxmlformats.org/officeDocument/2006/relationships/hyperlink" Target="http://e.lanbook.com/books/element.php?pl1_id=1094" TargetMode="External"/><Relationship Id="rId19" Type="http://schemas.openxmlformats.org/officeDocument/2006/relationships/hyperlink" Target="http://window.edu.ru/window/library" TargetMode="External"/><Relationship Id="rId4" Type="http://schemas.openxmlformats.org/officeDocument/2006/relationships/webSettings" Target="webSettings.xml"/><Relationship Id="rId9" Type="http://schemas.openxmlformats.org/officeDocument/2006/relationships/hyperlink" Target="http://e.lanbook.com/books/element.php?pl1_id=1100" TargetMode="External"/><Relationship Id="rId14" Type="http://schemas.openxmlformats.org/officeDocument/2006/relationships/hyperlink" Target="http://e.lanbook.com/books/element.php?pl1_id=1090" TargetMode="External"/><Relationship Id="rId22" Type="http://schemas.openxmlformats.org/officeDocument/2006/relationships/hyperlink" Target="http://e.lanb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5183</Words>
  <Characters>40795</Characters>
  <Application>Microsoft Office Word</Application>
  <DocSecurity>0</DocSecurity>
  <Lines>339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Изотов Николай Владимирович</cp:lastModifiedBy>
  <cp:revision>6</cp:revision>
  <cp:lastPrinted>2019-02-26T08:06:00Z</cp:lastPrinted>
  <dcterms:created xsi:type="dcterms:W3CDTF">2019-02-13T04:39:00Z</dcterms:created>
  <dcterms:modified xsi:type="dcterms:W3CDTF">2019-02-26T08:06:00Z</dcterms:modified>
</cp:coreProperties>
</file>