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AA0092"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2"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965928" w:rsidP="006D23DC">
      <w:pPr>
        <w:shd w:val="clear" w:color="auto" w:fill="FFFFFF"/>
        <w:jc w:val="center"/>
        <w:rPr>
          <w:sz w:val="22"/>
          <w:szCs w:val="22"/>
        </w:rPr>
      </w:pPr>
      <w:r>
        <w:rPr>
          <w:sz w:val="22"/>
          <w:szCs w:val="22"/>
        </w:rPr>
        <w:t>высшего</w:t>
      </w:r>
      <w:r w:rsidR="006D23DC">
        <w:rPr>
          <w:sz w:val="22"/>
          <w:szCs w:val="22"/>
        </w:rPr>
        <w:t xml:space="preserve">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AA0092"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1710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B35444" w:rsidRDefault="00965928" w:rsidP="00B35444">
      <w:pPr>
        <w:jc w:val="center"/>
        <w:rPr>
          <w:b/>
          <w:bCs/>
          <w:caps/>
          <w:sz w:val="22"/>
          <w:szCs w:val="22"/>
        </w:rPr>
      </w:pPr>
      <w:r>
        <w:rPr>
          <w:b/>
          <w:bCs/>
          <w:caps/>
          <w:sz w:val="22"/>
          <w:szCs w:val="22"/>
        </w:rPr>
        <w:t>инженерная школа</w:t>
      </w:r>
    </w:p>
    <w:p w:rsidR="00965928" w:rsidRDefault="00965928"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965928" w:rsidP="00DE3BA8">
            <w:pPr>
              <w:rPr>
                <w:sz w:val="18"/>
                <w:szCs w:val="18"/>
              </w:rPr>
            </w:pPr>
            <w:r>
              <w:rPr>
                <w:sz w:val="18"/>
                <w:szCs w:val="18"/>
              </w:rPr>
              <w:t>«</w:t>
            </w:r>
            <w:r w:rsidR="00F96123">
              <w:rPr>
                <w:sz w:val="22"/>
                <w:szCs w:val="22"/>
              </w:rPr>
              <w:t>Эксплуатация корабельных дизельных и дизель-электрических энергетических установок</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965928" w:rsidRDefault="00965928" w:rsidP="00965928">
            <w:pPr>
              <w:rPr>
                <w:sz w:val="18"/>
                <w:szCs w:val="18"/>
                <w:u w:val="single"/>
              </w:rPr>
            </w:pPr>
            <w:r>
              <w:rPr>
                <w:sz w:val="18"/>
                <w:szCs w:val="18"/>
                <w:u w:val="single"/>
              </w:rPr>
              <w:t>Судовой энергетики и автоматики</w:t>
            </w:r>
          </w:p>
          <w:p w:rsidR="00B35444" w:rsidRPr="009567D9" w:rsidRDefault="00965928" w:rsidP="00965928">
            <w:pPr>
              <w:rPr>
                <w:sz w:val="18"/>
                <w:szCs w:val="18"/>
              </w:rPr>
            </w:pPr>
            <w:r>
              <w:rPr>
                <w:sz w:val="18"/>
                <w:szCs w:val="18"/>
              </w:rPr>
              <w:t xml:space="preserve">            </w:t>
            </w:r>
            <w:r w:rsidRPr="009567D9">
              <w:rPr>
                <w:sz w:val="18"/>
                <w:szCs w:val="18"/>
              </w:rPr>
              <w:t xml:space="preserve"> </w:t>
            </w:r>
            <w:r w:rsidR="00B35444" w:rsidRPr="009567D9">
              <w:rPr>
                <w:sz w:val="18"/>
                <w:szCs w:val="18"/>
              </w:rPr>
              <w:t>(название кафедры)</w:t>
            </w: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 xml:space="preserve">____________  </w:t>
            </w:r>
            <w:r w:rsidR="00965928" w:rsidRPr="00F96123">
              <w:rPr>
                <w:sz w:val="18"/>
                <w:szCs w:val="18"/>
                <w:u w:val="single"/>
              </w:rPr>
              <w:t>Грибинич</w:t>
            </w:r>
            <w:r w:rsidR="00F96123" w:rsidRPr="00F96123">
              <w:rPr>
                <w:sz w:val="18"/>
                <w:szCs w:val="18"/>
                <w:u w:val="single"/>
              </w:rPr>
              <w:t>ен</w:t>
            </w:r>
            <w:r w:rsidR="00965928" w:rsidRPr="00F96123">
              <w:rPr>
                <w:sz w:val="18"/>
                <w:szCs w:val="18"/>
                <w:u w:val="single"/>
              </w:rPr>
              <w:t>ко М.В.</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____</w:t>
            </w:r>
            <w:r w:rsidR="00F96123">
              <w:rPr>
                <w:sz w:val="18"/>
                <w:szCs w:val="18"/>
              </w:rPr>
              <w:t xml:space="preserve">_________  </w:t>
            </w:r>
            <w:r w:rsidR="00965928" w:rsidRPr="00F96123">
              <w:rPr>
                <w:sz w:val="18"/>
                <w:szCs w:val="18"/>
                <w:u w:val="single"/>
              </w:rPr>
              <w:t>Грибиниченко М.В.</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F96123" w:rsidP="0017062E">
            <w:pPr>
              <w:rPr>
                <w:sz w:val="18"/>
                <w:szCs w:val="18"/>
              </w:rPr>
            </w:pPr>
            <w:r w:rsidRPr="00F96123">
              <w:rPr>
                <w:sz w:val="18"/>
                <w:szCs w:val="18"/>
              </w:rPr>
              <w:t>«</w:t>
            </w:r>
            <w:r w:rsidR="0017062E">
              <w:rPr>
                <w:sz w:val="18"/>
                <w:szCs w:val="18"/>
              </w:rPr>
              <w:t>___</w:t>
            </w:r>
            <w:r w:rsidRPr="00F96123">
              <w:rPr>
                <w:sz w:val="18"/>
                <w:szCs w:val="18"/>
              </w:rPr>
              <w:t xml:space="preserve">» </w:t>
            </w:r>
            <w:r w:rsidR="0017062E">
              <w:rPr>
                <w:sz w:val="18"/>
                <w:szCs w:val="18"/>
              </w:rPr>
              <w:t xml:space="preserve">_______ </w:t>
            </w:r>
            <w:r w:rsidRPr="00F96123">
              <w:rPr>
                <w:sz w:val="18"/>
                <w:szCs w:val="18"/>
              </w:rPr>
              <w:t>20</w:t>
            </w:r>
            <w:r w:rsidR="0017062E">
              <w:rPr>
                <w:sz w:val="18"/>
                <w:szCs w:val="18"/>
              </w:rPr>
              <w:t>____</w:t>
            </w:r>
            <w:r w:rsidRPr="00F96123">
              <w:rPr>
                <w:sz w:val="18"/>
                <w:szCs w:val="18"/>
              </w:rPr>
              <w:t>г.</w:t>
            </w:r>
          </w:p>
        </w:tc>
        <w:tc>
          <w:tcPr>
            <w:tcW w:w="4786" w:type="dxa"/>
            <w:tcBorders>
              <w:top w:val="nil"/>
              <w:left w:val="nil"/>
              <w:bottom w:val="nil"/>
              <w:right w:val="nil"/>
            </w:tcBorders>
          </w:tcPr>
          <w:p w:rsidR="00B35444" w:rsidRPr="009567D9" w:rsidRDefault="0017062E" w:rsidP="0017062E">
            <w:pPr>
              <w:rPr>
                <w:sz w:val="18"/>
                <w:szCs w:val="18"/>
              </w:rPr>
            </w:pPr>
            <w:r w:rsidRPr="00F96123">
              <w:rPr>
                <w:sz w:val="18"/>
                <w:szCs w:val="18"/>
              </w:rPr>
              <w:t>«</w:t>
            </w:r>
            <w:r>
              <w:rPr>
                <w:sz w:val="18"/>
                <w:szCs w:val="18"/>
              </w:rPr>
              <w:t>___</w:t>
            </w:r>
            <w:r w:rsidRPr="00F96123">
              <w:rPr>
                <w:sz w:val="18"/>
                <w:szCs w:val="18"/>
              </w:rPr>
              <w:t xml:space="preserve">» </w:t>
            </w:r>
            <w:r>
              <w:rPr>
                <w:sz w:val="18"/>
                <w:szCs w:val="18"/>
              </w:rPr>
              <w:t xml:space="preserve">_______ </w:t>
            </w:r>
            <w:r w:rsidRPr="00F96123">
              <w:rPr>
                <w:sz w:val="18"/>
                <w:szCs w:val="18"/>
              </w:rPr>
              <w:t>20</w:t>
            </w:r>
            <w:r>
              <w:rPr>
                <w:sz w:val="18"/>
                <w:szCs w:val="18"/>
              </w:rPr>
              <w:t>____</w:t>
            </w:r>
            <w:r w:rsidRPr="00F96123">
              <w:rPr>
                <w:sz w:val="18"/>
                <w:szCs w:val="18"/>
              </w:rPr>
              <w:t>г.</w:t>
            </w:r>
          </w:p>
        </w:tc>
      </w:tr>
    </w:tbl>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Cs/>
          <w:color w:val="000000"/>
          <w:sz w:val="22"/>
          <w:szCs w:val="22"/>
          <w:lang w:eastAsia="en-US"/>
        </w:rPr>
      </w:pPr>
      <w:r>
        <w:rPr>
          <w:b/>
          <w:bCs/>
          <w:color w:val="000000"/>
          <w:sz w:val="22"/>
          <w:szCs w:val="22"/>
          <w:lang w:eastAsia="en-US"/>
        </w:rPr>
        <w:t>РАБОЧАЯ ПРОГРАММА УЧЕБНОЙ ДИСЦИПЛИНЫ</w:t>
      </w:r>
      <w:r>
        <w:rPr>
          <w:bCs/>
          <w:color w:val="000000"/>
          <w:sz w:val="22"/>
          <w:szCs w:val="22"/>
          <w:lang w:eastAsia="en-US"/>
        </w:rPr>
        <w:t xml:space="preserve"> </w:t>
      </w:r>
    </w:p>
    <w:p w:rsidR="00F96123" w:rsidRDefault="00F96123" w:rsidP="00965928">
      <w:pPr>
        <w:suppressAutoHyphens/>
        <w:spacing w:line="276" w:lineRule="auto"/>
        <w:jc w:val="center"/>
        <w:rPr>
          <w:sz w:val="22"/>
          <w:szCs w:val="22"/>
          <w:lang w:eastAsia="en-US"/>
        </w:rPr>
      </w:pPr>
      <w:r w:rsidRPr="00F96123">
        <w:rPr>
          <w:sz w:val="22"/>
          <w:szCs w:val="22"/>
          <w:lang w:eastAsia="en-US"/>
        </w:rPr>
        <w:t>Проектирование судовых дизельных установок</w:t>
      </w:r>
    </w:p>
    <w:p w:rsidR="00965928" w:rsidRPr="00965928" w:rsidRDefault="00F43BD0" w:rsidP="00965928">
      <w:pPr>
        <w:suppressAutoHyphens/>
        <w:spacing w:line="276" w:lineRule="auto"/>
        <w:jc w:val="center"/>
        <w:rPr>
          <w:b/>
          <w:sz w:val="22"/>
          <w:szCs w:val="22"/>
        </w:rPr>
      </w:pPr>
      <w:r>
        <w:rPr>
          <w:b/>
          <w:bCs/>
          <w:sz w:val="22"/>
          <w:szCs w:val="22"/>
        </w:rPr>
        <w:t>Специальность</w:t>
      </w:r>
      <w:r w:rsidR="00E968FF">
        <w:rPr>
          <w:b/>
          <w:bCs/>
          <w:sz w:val="22"/>
          <w:szCs w:val="22"/>
        </w:rPr>
        <w:t xml:space="preserve"> 26.05.06</w:t>
      </w:r>
      <w:r w:rsidR="00965928">
        <w:rPr>
          <w:b/>
          <w:bCs/>
          <w:sz w:val="22"/>
          <w:szCs w:val="22"/>
        </w:rPr>
        <w:t xml:space="preserve"> </w:t>
      </w:r>
      <w:r w:rsidR="00E968FF">
        <w:rPr>
          <w:b/>
          <w:sz w:val="22"/>
          <w:szCs w:val="22"/>
        </w:rPr>
        <w:t>Эксплуатация судовых энергетических установок</w:t>
      </w:r>
    </w:p>
    <w:p w:rsidR="006D23DC" w:rsidRDefault="00F43BD0" w:rsidP="006D23DC">
      <w:pPr>
        <w:spacing w:line="276" w:lineRule="auto"/>
        <w:jc w:val="center"/>
        <w:rPr>
          <w:sz w:val="22"/>
          <w:szCs w:val="22"/>
        </w:rPr>
      </w:pPr>
      <w:r>
        <w:rPr>
          <w:sz w:val="22"/>
          <w:szCs w:val="22"/>
        </w:rPr>
        <w:t>Специализация</w:t>
      </w:r>
      <w:r w:rsidR="00965928">
        <w:rPr>
          <w:sz w:val="22"/>
          <w:szCs w:val="22"/>
        </w:rPr>
        <w:t xml:space="preserve">: </w:t>
      </w:r>
      <w:r w:rsidR="00E968FF">
        <w:rPr>
          <w:sz w:val="22"/>
          <w:szCs w:val="22"/>
        </w:rPr>
        <w:t>Эксплуатация корабельных дизельных и дизель-электрических энергетических установок</w:t>
      </w:r>
    </w:p>
    <w:p w:rsidR="006D23DC" w:rsidRDefault="00965928" w:rsidP="006D23DC">
      <w:pPr>
        <w:jc w:val="center"/>
        <w:outlineLvl w:val="5"/>
        <w:rPr>
          <w:b/>
          <w:bCs/>
          <w:sz w:val="22"/>
          <w:szCs w:val="22"/>
        </w:rPr>
      </w:pPr>
      <w:r>
        <w:rPr>
          <w:b/>
          <w:bCs/>
          <w:sz w:val="22"/>
          <w:szCs w:val="22"/>
        </w:rPr>
        <w:t>Форма подготовки (очная)</w:t>
      </w:r>
    </w:p>
    <w:p w:rsidR="006D23DC" w:rsidRDefault="006D23DC" w:rsidP="006D23DC">
      <w:pPr>
        <w:suppressAutoHyphens/>
        <w:rPr>
          <w:sz w:val="22"/>
          <w:szCs w:val="22"/>
        </w:rPr>
      </w:pPr>
    </w:p>
    <w:p w:rsidR="006D23DC" w:rsidRPr="00382134" w:rsidRDefault="00382134" w:rsidP="006D23DC">
      <w:pPr>
        <w:suppressAutoHyphens/>
        <w:rPr>
          <w:sz w:val="22"/>
          <w:szCs w:val="22"/>
        </w:rPr>
      </w:pPr>
      <w:r>
        <w:rPr>
          <w:sz w:val="22"/>
          <w:szCs w:val="22"/>
        </w:rPr>
        <w:t>курс _</w:t>
      </w:r>
      <w:r w:rsidR="00F96123">
        <w:rPr>
          <w:sz w:val="22"/>
          <w:szCs w:val="22"/>
          <w:u w:val="single"/>
        </w:rPr>
        <w:t>5</w:t>
      </w:r>
      <w:r w:rsidRPr="00382134">
        <w:rPr>
          <w:sz w:val="22"/>
          <w:szCs w:val="22"/>
        </w:rPr>
        <w:t>___</w:t>
      </w:r>
      <w:r>
        <w:rPr>
          <w:sz w:val="22"/>
          <w:szCs w:val="22"/>
        </w:rPr>
        <w:t xml:space="preserve"> семестр __</w:t>
      </w:r>
      <w:r w:rsidR="00F96123">
        <w:rPr>
          <w:sz w:val="22"/>
          <w:szCs w:val="22"/>
          <w:u w:val="single"/>
        </w:rPr>
        <w:t>9</w:t>
      </w:r>
      <w:r w:rsidRPr="00382134">
        <w:rPr>
          <w:sz w:val="22"/>
          <w:szCs w:val="22"/>
        </w:rPr>
        <w:t>___</w:t>
      </w:r>
    </w:p>
    <w:p w:rsidR="006D23DC" w:rsidRDefault="00382134" w:rsidP="006D23DC">
      <w:pPr>
        <w:suppressAutoHyphens/>
        <w:rPr>
          <w:sz w:val="22"/>
          <w:szCs w:val="22"/>
        </w:rPr>
      </w:pPr>
      <w:r>
        <w:rPr>
          <w:sz w:val="22"/>
          <w:szCs w:val="22"/>
        </w:rPr>
        <w:t xml:space="preserve">лекции  </w:t>
      </w:r>
      <w:r w:rsidRPr="00382134">
        <w:rPr>
          <w:sz w:val="22"/>
          <w:szCs w:val="22"/>
        </w:rPr>
        <w:t>___</w:t>
      </w:r>
      <w:r w:rsidR="00F96123">
        <w:rPr>
          <w:sz w:val="22"/>
          <w:szCs w:val="22"/>
          <w:u w:val="single"/>
        </w:rPr>
        <w:t>18</w:t>
      </w:r>
      <w:r w:rsidRPr="00382134">
        <w:rPr>
          <w:sz w:val="22"/>
          <w:szCs w:val="22"/>
        </w:rPr>
        <w:t>__</w:t>
      </w:r>
      <w:r w:rsidR="006D23DC">
        <w:rPr>
          <w:sz w:val="22"/>
          <w:szCs w:val="22"/>
        </w:rPr>
        <w:t>час.</w:t>
      </w:r>
    </w:p>
    <w:p w:rsidR="006D23DC" w:rsidRPr="00382134" w:rsidRDefault="006D23DC" w:rsidP="006D23DC">
      <w:pPr>
        <w:suppressAutoHyphens/>
        <w:rPr>
          <w:sz w:val="22"/>
          <w:szCs w:val="22"/>
        </w:rPr>
      </w:pPr>
      <w:r>
        <w:rPr>
          <w:sz w:val="22"/>
          <w:szCs w:val="22"/>
        </w:rPr>
        <w:t>п</w:t>
      </w:r>
      <w:r w:rsidR="00F43BD0">
        <w:rPr>
          <w:sz w:val="22"/>
          <w:szCs w:val="22"/>
        </w:rPr>
        <w:t>рактические занятия_</w:t>
      </w:r>
      <w:r w:rsidR="00E968FF">
        <w:rPr>
          <w:sz w:val="22"/>
          <w:szCs w:val="22"/>
          <w:u w:val="single"/>
        </w:rPr>
        <w:t>__</w:t>
      </w:r>
      <w:r w:rsidR="00F96123">
        <w:rPr>
          <w:sz w:val="22"/>
          <w:szCs w:val="22"/>
          <w:u w:val="single"/>
        </w:rPr>
        <w:t>0</w:t>
      </w:r>
      <w:r w:rsidR="00F43BD0">
        <w:rPr>
          <w:sz w:val="22"/>
          <w:szCs w:val="22"/>
          <w:u w:val="single"/>
        </w:rPr>
        <w:t>__</w:t>
      </w:r>
      <w:r w:rsidR="00E968FF">
        <w:rPr>
          <w:sz w:val="22"/>
          <w:szCs w:val="22"/>
          <w:u w:val="single"/>
        </w:rPr>
        <w:t>час.</w:t>
      </w:r>
    </w:p>
    <w:p w:rsidR="006D23DC" w:rsidRDefault="00F43BD0" w:rsidP="006D23DC">
      <w:pPr>
        <w:suppressAutoHyphens/>
        <w:rPr>
          <w:sz w:val="22"/>
          <w:szCs w:val="22"/>
        </w:rPr>
      </w:pPr>
      <w:r>
        <w:rPr>
          <w:sz w:val="22"/>
          <w:szCs w:val="22"/>
        </w:rPr>
        <w:t>лабораторные работы__</w:t>
      </w:r>
      <w:r w:rsidR="00F96123">
        <w:rPr>
          <w:sz w:val="22"/>
          <w:szCs w:val="22"/>
          <w:u w:val="single"/>
        </w:rPr>
        <w:t>18</w:t>
      </w:r>
      <w:r w:rsidR="00600434">
        <w:rPr>
          <w:sz w:val="22"/>
          <w:szCs w:val="22"/>
          <w:u w:val="single"/>
        </w:rPr>
        <w:t xml:space="preserve"> </w:t>
      </w:r>
      <w:r>
        <w:rPr>
          <w:sz w:val="22"/>
          <w:szCs w:val="22"/>
          <w:u w:val="single"/>
        </w:rPr>
        <w:t xml:space="preserve">   </w:t>
      </w:r>
      <w:r w:rsidR="00600434">
        <w:rPr>
          <w:sz w:val="22"/>
          <w:szCs w:val="22"/>
          <w:u w:val="single"/>
        </w:rPr>
        <w:t>час.</w:t>
      </w:r>
    </w:p>
    <w:p w:rsidR="006D23DC" w:rsidRDefault="006D23DC" w:rsidP="006D23DC">
      <w:pPr>
        <w:suppressAutoHyphens/>
        <w:rPr>
          <w:sz w:val="22"/>
          <w:szCs w:val="22"/>
        </w:rPr>
      </w:pPr>
      <w:r>
        <w:rPr>
          <w:sz w:val="22"/>
          <w:szCs w:val="22"/>
        </w:rPr>
        <w:t xml:space="preserve">в том числе с использованием МАО </w:t>
      </w:r>
      <w:r w:rsidR="00170FBA">
        <w:rPr>
          <w:sz w:val="22"/>
          <w:szCs w:val="22"/>
          <w:u w:val="single"/>
        </w:rPr>
        <w:t>лек.0 /пр</w:t>
      </w:r>
      <w:r w:rsidR="00F43BD0">
        <w:rPr>
          <w:sz w:val="22"/>
          <w:szCs w:val="22"/>
          <w:u w:val="single"/>
        </w:rPr>
        <w:t>.0</w:t>
      </w:r>
      <w:r w:rsidR="00600434">
        <w:rPr>
          <w:sz w:val="22"/>
          <w:szCs w:val="22"/>
          <w:u w:val="single"/>
        </w:rPr>
        <w:t>/</w:t>
      </w:r>
      <w:r>
        <w:rPr>
          <w:sz w:val="22"/>
          <w:szCs w:val="22"/>
        </w:rPr>
        <w:t>_</w:t>
      </w:r>
      <w:r w:rsidR="00600434" w:rsidRPr="00600434">
        <w:rPr>
          <w:sz w:val="22"/>
          <w:szCs w:val="22"/>
          <w:u w:val="single"/>
        </w:rPr>
        <w:t xml:space="preserve">лаб </w:t>
      </w:r>
      <w:r w:rsidR="0017062E">
        <w:rPr>
          <w:sz w:val="22"/>
          <w:szCs w:val="22"/>
          <w:u w:val="single"/>
        </w:rPr>
        <w:t>1</w:t>
      </w:r>
      <w:r w:rsidR="0013352C">
        <w:rPr>
          <w:sz w:val="22"/>
          <w:szCs w:val="22"/>
          <w:u w:val="single"/>
        </w:rPr>
        <w:t>0</w:t>
      </w:r>
      <w:r w:rsidR="00F43BD0">
        <w:rPr>
          <w:sz w:val="22"/>
          <w:szCs w:val="22"/>
        </w:rPr>
        <w:t xml:space="preserve"> </w:t>
      </w:r>
      <w:r>
        <w:rPr>
          <w:sz w:val="22"/>
          <w:szCs w:val="22"/>
        </w:rPr>
        <w:t xml:space="preserve"> час.</w:t>
      </w:r>
    </w:p>
    <w:p w:rsidR="006D23DC" w:rsidRDefault="006D23DC" w:rsidP="006D23DC">
      <w:pPr>
        <w:suppressAutoHyphens/>
        <w:rPr>
          <w:sz w:val="22"/>
          <w:szCs w:val="22"/>
        </w:rPr>
      </w:pPr>
      <w:r>
        <w:rPr>
          <w:sz w:val="22"/>
          <w:szCs w:val="22"/>
        </w:rPr>
        <w:t>всего ч</w:t>
      </w:r>
      <w:r w:rsidR="00382134">
        <w:rPr>
          <w:sz w:val="22"/>
          <w:szCs w:val="22"/>
        </w:rPr>
        <w:t>асов аудиторной нагрузки___</w:t>
      </w:r>
      <w:r w:rsidR="00F96123">
        <w:rPr>
          <w:sz w:val="22"/>
          <w:szCs w:val="22"/>
          <w:u w:val="single"/>
        </w:rPr>
        <w:t>36</w:t>
      </w:r>
      <w:r w:rsidR="00382134">
        <w:rPr>
          <w:sz w:val="22"/>
          <w:szCs w:val="22"/>
        </w:rPr>
        <w:t>__</w:t>
      </w:r>
      <w:r>
        <w:rPr>
          <w:sz w:val="22"/>
          <w:szCs w:val="22"/>
        </w:rPr>
        <w:t xml:space="preserve"> час.</w:t>
      </w:r>
    </w:p>
    <w:p w:rsidR="006D23DC" w:rsidRDefault="006D23DC" w:rsidP="006D23DC">
      <w:pPr>
        <w:suppressAutoHyphens/>
        <w:rPr>
          <w:sz w:val="22"/>
          <w:szCs w:val="22"/>
        </w:rPr>
      </w:pPr>
      <w:r>
        <w:rPr>
          <w:sz w:val="22"/>
          <w:szCs w:val="22"/>
        </w:rPr>
        <w:t xml:space="preserve">в том </w:t>
      </w:r>
      <w:r w:rsidR="00382134">
        <w:rPr>
          <w:sz w:val="22"/>
          <w:szCs w:val="22"/>
        </w:rPr>
        <w:t>числе с использованием МАО __</w:t>
      </w:r>
      <w:r w:rsidR="0017062E">
        <w:rPr>
          <w:sz w:val="22"/>
          <w:szCs w:val="22"/>
        </w:rPr>
        <w:t>1</w:t>
      </w:r>
      <w:r w:rsidR="0013352C">
        <w:rPr>
          <w:sz w:val="22"/>
          <w:szCs w:val="22"/>
        </w:rPr>
        <w:t>0</w:t>
      </w:r>
      <w:r w:rsidR="00382134">
        <w:rPr>
          <w:sz w:val="22"/>
          <w:szCs w:val="22"/>
        </w:rPr>
        <w:t>__</w:t>
      </w:r>
      <w:r>
        <w:rPr>
          <w:sz w:val="22"/>
          <w:szCs w:val="22"/>
        </w:rPr>
        <w:t xml:space="preserve"> час.</w:t>
      </w:r>
    </w:p>
    <w:p w:rsidR="006D23DC" w:rsidRDefault="00382134" w:rsidP="006D23DC">
      <w:pPr>
        <w:suppressAutoHyphens/>
        <w:rPr>
          <w:sz w:val="22"/>
          <w:szCs w:val="22"/>
        </w:rPr>
      </w:pPr>
      <w:r>
        <w:rPr>
          <w:sz w:val="22"/>
          <w:szCs w:val="22"/>
        </w:rPr>
        <w:t>самостоятельная работа _</w:t>
      </w:r>
      <w:r w:rsidR="0017062E">
        <w:rPr>
          <w:sz w:val="22"/>
          <w:szCs w:val="22"/>
          <w:u w:val="single"/>
        </w:rPr>
        <w:t>72</w:t>
      </w:r>
      <w:r>
        <w:rPr>
          <w:sz w:val="22"/>
          <w:szCs w:val="22"/>
        </w:rPr>
        <w:t>__</w:t>
      </w:r>
      <w:r w:rsidR="006D23DC">
        <w:rPr>
          <w:sz w:val="22"/>
          <w:szCs w:val="22"/>
        </w:rPr>
        <w:t xml:space="preserve"> час.</w:t>
      </w:r>
    </w:p>
    <w:p w:rsidR="006D23DC" w:rsidRDefault="006D23DC" w:rsidP="006D23DC">
      <w:pPr>
        <w:suppressAutoHyphens/>
        <w:rPr>
          <w:sz w:val="22"/>
          <w:szCs w:val="22"/>
        </w:rPr>
      </w:pPr>
      <w:r>
        <w:rPr>
          <w:sz w:val="22"/>
          <w:szCs w:val="22"/>
        </w:rPr>
        <w:t>в том числе на п</w:t>
      </w:r>
      <w:r w:rsidR="00382134">
        <w:rPr>
          <w:sz w:val="22"/>
          <w:szCs w:val="22"/>
        </w:rPr>
        <w:t>одготовку к экзамену :</w:t>
      </w:r>
      <w:r w:rsidR="00E968FF">
        <w:rPr>
          <w:sz w:val="22"/>
          <w:szCs w:val="22"/>
        </w:rPr>
        <w:t xml:space="preserve"> </w:t>
      </w:r>
      <w:r w:rsidR="00F96123">
        <w:rPr>
          <w:sz w:val="22"/>
          <w:szCs w:val="22"/>
          <w:u w:val="single"/>
        </w:rPr>
        <w:t xml:space="preserve">0 </w:t>
      </w:r>
      <w:r w:rsidR="00E968FF" w:rsidRPr="00E968FF">
        <w:rPr>
          <w:sz w:val="22"/>
          <w:szCs w:val="22"/>
          <w:u w:val="single"/>
        </w:rPr>
        <w:t xml:space="preserve"> час</w:t>
      </w:r>
      <w:r w:rsidR="00F96123">
        <w:rPr>
          <w:sz w:val="22"/>
          <w:szCs w:val="22"/>
          <w:u w:val="single"/>
        </w:rPr>
        <w:t>.</w:t>
      </w:r>
    </w:p>
    <w:p w:rsidR="006D23DC" w:rsidRDefault="006D23DC" w:rsidP="006D23DC">
      <w:pPr>
        <w:suppressAutoHyphens/>
        <w:rPr>
          <w:sz w:val="22"/>
          <w:szCs w:val="22"/>
        </w:rPr>
      </w:pPr>
      <w:r>
        <w:rPr>
          <w:sz w:val="22"/>
          <w:szCs w:val="22"/>
        </w:rPr>
        <w:t xml:space="preserve">контрольные работы (количество) </w:t>
      </w:r>
      <w:r w:rsidR="00600434">
        <w:rPr>
          <w:sz w:val="22"/>
          <w:szCs w:val="22"/>
        </w:rPr>
        <w:t xml:space="preserve">: </w:t>
      </w:r>
      <w:r w:rsidR="00600434" w:rsidRPr="00600434">
        <w:rPr>
          <w:sz w:val="22"/>
          <w:szCs w:val="22"/>
          <w:u w:val="single"/>
        </w:rPr>
        <w:t>нет</w:t>
      </w:r>
    </w:p>
    <w:p w:rsidR="006D23DC" w:rsidRDefault="006D23DC" w:rsidP="006D23DC">
      <w:pPr>
        <w:suppressAutoHyphens/>
        <w:rPr>
          <w:sz w:val="22"/>
          <w:szCs w:val="22"/>
        </w:rPr>
      </w:pPr>
      <w:r>
        <w:rPr>
          <w:sz w:val="22"/>
          <w:szCs w:val="22"/>
        </w:rPr>
        <w:t>курсова</w:t>
      </w:r>
      <w:r w:rsidR="003E025B">
        <w:rPr>
          <w:sz w:val="22"/>
          <w:szCs w:val="22"/>
        </w:rPr>
        <w:t xml:space="preserve">я работа </w:t>
      </w:r>
      <w:r w:rsidR="0017062E">
        <w:rPr>
          <w:sz w:val="22"/>
          <w:szCs w:val="22"/>
          <w:u w:val="single"/>
        </w:rPr>
        <w:t>9 семестр</w:t>
      </w:r>
    </w:p>
    <w:p w:rsidR="006D23DC" w:rsidRDefault="00F96123" w:rsidP="006D23DC">
      <w:pPr>
        <w:suppressAutoHyphens/>
        <w:rPr>
          <w:sz w:val="22"/>
          <w:szCs w:val="22"/>
        </w:rPr>
      </w:pPr>
      <w:r>
        <w:rPr>
          <w:sz w:val="22"/>
          <w:szCs w:val="22"/>
        </w:rPr>
        <w:t>зачёт _9</w:t>
      </w:r>
      <w:r w:rsidR="006D23DC">
        <w:rPr>
          <w:sz w:val="22"/>
          <w:szCs w:val="22"/>
        </w:rPr>
        <w:t>__семестр</w:t>
      </w:r>
    </w:p>
    <w:p w:rsidR="006D23DC" w:rsidRDefault="00B07102" w:rsidP="006D23DC">
      <w:pPr>
        <w:suppressAutoHyphens/>
        <w:rPr>
          <w:sz w:val="22"/>
          <w:szCs w:val="22"/>
        </w:rPr>
      </w:pPr>
      <w:r>
        <w:rPr>
          <w:sz w:val="22"/>
          <w:szCs w:val="22"/>
        </w:rPr>
        <w:t>экзамен - семестр</w:t>
      </w:r>
    </w:p>
    <w:p w:rsidR="00B07102" w:rsidRDefault="00B07102" w:rsidP="006D23DC">
      <w:pPr>
        <w:suppressAutoHyphens/>
        <w:rPr>
          <w:sz w:val="22"/>
          <w:szCs w:val="22"/>
        </w:rPr>
      </w:pPr>
    </w:p>
    <w:p w:rsidR="00F43BD0" w:rsidRPr="00CE026A" w:rsidRDefault="00F43BD0" w:rsidP="00F43BD0">
      <w:pPr>
        <w:suppressAutoHyphens/>
        <w:jc w:val="both"/>
        <w:rPr>
          <w:sz w:val="28"/>
        </w:rPr>
      </w:pPr>
      <w:r w:rsidRPr="00604574">
        <w:rPr>
          <w:rFonts w:eastAsia="Calibri"/>
        </w:rPr>
        <w:t xml:space="preserve">Рабочая программа составлена в соответствии с требованиями федерального </w:t>
      </w:r>
      <w:r w:rsidRPr="00CE026A">
        <w:rPr>
          <w:rFonts w:eastAsia="Calibri"/>
        </w:rPr>
        <w:t>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CE026A">
        <w:rPr>
          <w:sz w:val="28"/>
        </w:rPr>
        <w:t>.</w:t>
      </w:r>
    </w:p>
    <w:p w:rsidR="00BF6360" w:rsidRPr="00536306" w:rsidRDefault="00BF6360" w:rsidP="00B35444">
      <w:pPr>
        <w:suppressAutoHyphens/>
        <w:jc w:val="both"/>
        <w:rPr>
          <w:sz w:val="22"/>
          <w:szCs w:val="22"/>
        </w:rPr>
      </w:pPr>
    </w:p>
    <w:p w:rsidR="00B35444" w:rsidRPr="00536306" w:rsidRDefault="00B35444" w:rsidP="00B35444">
      <w:pPr>
        <w:suppressAutoHyphens/>
        <w:jc w:val="both"/>
        <w:rPr>
          <w:sz w:val="22"/>
          <w:szCs w:val="22"/>
        </w:rPr>
      </w:pPr>
      <w:r w:rsidRPr="00536306">
        <w:rPr>
          <w:sz w:val="22"/>
          <w:szCs w:val="22"/>
        </w:rPr>
        <w:t xml:space="preserve">Рабочая программа обсуждена на заседании кафедры </w:t>
      </w:r>
      <w:r w:rsidR="00B658C1" w:rsidRPr="00BF6360">
        <w:rPr>
          <w:sz w:val="22"/>
          <w:szCs w:val="22"/>
          <w:u w:val="single"/>
        </w:rPr>
        <w:t>Судовой энергетики и автоматики</w:t>
      </w:r>
      <w:r w:rsidRPr="00BF6360">
        <w:rPr>
          <w:sz w:val="22"/>
          <w:szCs w:val="22"/>
          <w:u w:val="single"/>
        </w:rPr>
        <w:t xml:space="preserve"> </w:t>
      </w:r>
      <w:r w:rsidR="00F96123" w:rsidRPr="00F96123">
        <w:rPr>
          <w:sz w:val="22"/>
          <w:szCs w:val="22"/>
        </w:rPr>
        <w:t xml:space="preserve">протокол № </w:t>
      </w:r>
      <w:r w:rsidR="0017062E">
        <w:rPr>
          <w:sz w:val="22"/>
          <w:szCs w:val="22"/>
        </w:rPr>
        <w:t>___</w:t>
      </w:r>
      <w:r w:rsidR="00F96123" w:rsidRPr="00F96123">
        <w:rPr>
          <w:sz w:val="22"/>
          <w:szCs w:val="22"/>
        </w:rPr>
        <w:t xml:space="preserve"> от «</w:t>
      </w:r>
      <w:r w:rsidR="0017062E">
        <w:rPr>
          <w:sz w:val="22"/>
          <w:szCs w:val="22"/>
        </w:rPr>
        <w:t>___</w:t>
      </w:r>
      <w:r w:rsidR="00F96123" w:rsidRPr="00F96123">
        <w:rPr>
          <w:sz w:val="22"/>
          <w:szCs w:val="22"/>
        </w:rPr>
        <w:t xml:space="preserve">» </w:t>
      </w:r>
      <w:r w:rsidR="0017062E">
        <w:rPr>
          <w:sz w:val="22"/>
          <w:szCs w:val="22"/>
        </w:rPr>
        <w:t>_____</w:t>
      </w:r>
      <w:r w:rsidR="00F96123" w:rsidRPr="00F96123">
        <w:rPr>
          <w:sz w:val="22"/>
          <w:szCs w:val="22"/>
        </w:rPr>
        <w:t xml:space="preserve"> 20</w:t>
      </w:r>
      <w:r w:rsidR="0017062E">
        <w:rPr>
          <w:sz w:val="22"/>
          <w:szCs w:val="22"/>
        </w:rPr>
        <w:t>____</w:t>
      </w:r>
      <w:r w:rsidR="00F96123" w:rsidRPr="00F96123">
        <w:rPr>
          <w:sz w:val="22"/>
          <w:szCs w:val="22"/>
        </w:rPr>
        <w:t xml:space="preserve"> г.</w:t>
      </w:r>
    </w:p>
    <w:p w:rsidR="00B35444" w:rsidRPr="00536306" w:rsidRDefault="00B35444" w:rsidP="00B35444">
      <w:pPr>
        <w:suppressAutoHyphens/>
        <w:rPr>
          <w:sz w:val="22"/>
          <w:szCs w:val="22"/>
        </w:rPr>
      </w:pPr>
    </w:p>
    <w:p w:rsidR="00B658C1" w:rsidRPr="00536306" w:rsidRDefault="00B35444" w:rsidP="00B35444">
      <w:pPr>
        <w:suppressAutoHyphens/>
        <w:rPr>
          <w:sz w:val="22"/>
          <w:szCs w:val="22"/>
        </w:rPr>
      </w:pPr>
      <w:r w:rsidRPr="00536306">
        <w:rPr>
          <w:sz w:val="22"/>
          <w:szCs w:val="22"/>
        </w:rPr>
        <w:t>Заведующ</w:t>
      </w:r>
      <w:r>
        <w:rPr>
          <w:sz w:val="22"/>
          <w:szCs w:val="22"/>
        </w:rPr>
        <w:t>ий</w:t>
      </w:r>
      <w:r w:rsidR="00F96123">
        <w:rPr>
          <w:sz w:val="22"/>
          <w:szCs w:val="22"/>
        </w:rPr>
        <w:t xml:space="preserve"> </w:t>
      </w:r>
      <w:r w:rsidRPr="00536306">
        <w:rPr>
          <w:sz w:val="22"/>
          <w:szCs w:val="22"/>
        </w:rPr>
        <w:t>кафедро</w:t>
      </w:r>
      <w:r w:rsidR="00F96123">
        <w:rPr>
          <w:sz w:val="22"/>
          <w:szCs w:val="22"/>
        </w:rPr>
        <w:t xml:space="preserve">й: </w:t>
      </w:r>
      <w:r w:rsidR="00B658C1">
        <w:rPr>
          <w:sz w:val="22"/>
          <w:szCs w:val="22"/>
        </w:rPr>
        <w:t>Грибиниченко М.В.</w:t>
      </w:r>
    </w:p>
    <w:p w:rsidR="00B35444" w:rsidRPr="00536306" w:rsidRDefault="00B658C1" w:rsidP="00B35444">
      <w:pPr>
        <w:suppressAutoHyphens/>
        <w:rPr>
          <w:sz w:val="22"/>
          <w:szCs w:val="22"/>
        </w:rPr>
      </w:pPr>
      <w:r>
        <w:rPr>
          <w:sz w:val="22"/>
          <w:szCs w:val="22"/>
        </w:rPr>
        <w:t xml:space="preserve">Составитель </w:t>
      </w:r>
      <w:r w:rsidR="00B35444" w:rsidRPr="00536306">
        <w:rPr>
          <w:sz w:val="22"/>
          <w:szCs w:val="22"/>
        </w:rPr>
        <w:t>:</w:t>
      </w:r>
      <w:r>
        <w:rPr>
          <w:sz w:val="22"/>
          <w:szCs w:val="22"/>
        </w:rPr>
        <w:t xml:space="preserve"> </w:t>
      </w:r>
      <w:r w:rsidR="00F96123">
        <w:rPr>
          <w:sz w:val="22"/>
          <w:szCs w:val="22"/>
        </w:rPr>
        <w:t>Грибиниченко М.В.</w:t>
      </w:r>
    </w:p>
    <w:p w:rsidR="006D23DC" w:rsidRDefault="00F96123" w:rsidP="00F96123">
      <w:pPr>
        <w:suppressAutoHyphens/>
        <w:jc w:val="both"/>
        <w:rPr>
          <w:bCs/>
          <w:sz w:val="20"/>
          <w:szCs w:val="20"/>
        </w:rPr>
      </w:pPr>
      <w:r>
        <w:rPr>
          <w:b/>
          <w:bCs/>
          <w:sz w:val="20"/>
          <w:szCs w:val="20"/>
        </w:rPr>
        <w:br w:type="page"/>
      </w:r>
      <w:r w:rsidR="006D23DC">
        <w:rPr>
          <w:b/>
          <w:sz w:val="20"/>
          <w:szCs w:val="20"/>
          <w:lang w:val="en-US"/>
        </w:rPr>
        <w:lastRenderedPageBreak/>
        <w:t>I</w:t>
      </w:r>
      <w:r w:rsidR="006D23DC">
        <w:rPr>
          <w:b/>
          <w:sz w:val="20"/>
          <w:szCs w:val="20"/>
        </w:rPr>
        <w:t>. Рабочая программа пересмотрена на заседании кафедры</w:t>
      </w:r>
      <w:r w:rsidR="006D23DC">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170FBA" w:rsidRDefault="006D23DC" w:rsidP="006D23DC">
      <w:pPr>
        <w:suppressAutoHyphens/>
        <w:rPr>
          <w:sz w:val="20"/>
          <w:szCs w:val="20"/>
          <w:lang w:val="en-US"/>
        </w:rPr>
      </w:pPr>
      <w:r>
        <w:rPr>
          <w:sz w:val="20"/>
          <w:szCs w:val="20"/>
        </w:rPr>
        <w:t xml:space="preserve">                                                          </w:t>
      </w:r>
      <w:r w:rsidRPr="00170FBA">
        <w:rPr>
          <w:sz w:val="20"/>
          <w:szCs w:val="20"/>
          <w:lang w:val="en-US"/>
        </w:rPr>
        <w:t>(</w:t>
      </w:r>
      <w:r>
        <w:rPr>
          <w:sz w:val="20"/>
          <w:szCs w:val="20"/>
        </w:rPr>
        <w:t>подпись</w:t>
      </w:r>
      <w:r w:rsidRPr="00170FBA">
        <w:rPr>
          <w:sz w:val="20"/>
          <w:szCs w:val="20"/>
          <w:lang w:val="en-US"/>
        </w:rPr>
        <w:t>)                             (</w:t>
      </w:r>
      <w:r>
        <w:rPr>
          <w:sz w:val="20"/>
          <w:szCs w:val="20"/>
        </w:rPr>
        <w:t>И</w:t>
      </w:r>
      <w:r w:rsidRPr="00170FBA">
        <w:rPr>
          <w:sz w:val="20"/>
          <w:szCs w:val="20"/>
          <w:lang w:val="en-US"/>
        </w:rPr>
        <w:t>.</w:t>
      </w:r>
      <w:r>
        <w:rPr>
          <w:sz w:val="20"/>
          <w:szCs w:val="20"/>
        </w:rPr>
        <w:t>О</w:t>
      </w:r>
      <w:r w:rsidRPr="00170FBA">
        <w:rPr>
          <w:sz w:val="20"/>
          <w:szCs w:val="20"/>
          <w:lang w:val="en-US"/>
        </w:rPr>
        <w:t xml:space="preserve">. </w:t>
      </w:r>
      <w:r>
        <w:rPr>
          <w:sz w:val="20"/>
          <w:szCs w:val="20"/>
        </w:rPr>
        <w:t>Фамилия</w:t>
      </w:r>
      <w:r w:rsidRPr="00170FBA">
        <w:rPr>
          <w:sz w:val="20"/>
          <w:szCs w:val="20"/>
          <w:lang w:val="en-US"/>
        </w:rPr>
        <w:t>)</w:t>
      </w:r>
    </w:p>
    <w:p w:rsidR="006D23DC" w:rsidRPr="00170FBA" w:rsidRDefault="006D23DC" w:rsidP="006D23DC">
      <w:pPr>
        <w:pStyle w:val="a5"/>
        <w:tabs>
          <w:tab w:val="left" w:pos="708"/>
        </w:tabs>
        <w:suppressAutoHyphens/>
        <w:spacing w:line="360" w:lineRule="auto"/>
        <w:rPr>
          <w:bCs/>
          <w:sz w:val="20"/>
          <w:szCs w:val="20"/>
          <w:lang w:val="en-US"/>
        </w:rPr>
      </w:pPr>
    </w:p>
    <w:p w:rsidR="006D23DC" w:rsidRPr="00170FBA" w:rsidRDefault="006D23DC" w:rsidP="006D23DC">
      <w:pPr>
        <w:pStyle w:val="a5"/>
        <w:tabs>
          <w:tab w:val="left" w:pos="708"/>
        </w:tabs>
        <w:suppressAutoHyphens/>
        <w:spacing w:line="360" w:lineRule="auto"/>
        <w:rPr>
          <w:bCs/>
          <w:sz w:val="20"/>
          <w:szCs w:val="20"/>
          <w:lang w:val="en-US"/>
        </w:rPr>
      </w:pPr>
    </w:p>
    <w:p w:rsidR="006D23DC" w:rsidRPr="00170FBA" w:rsidRDefault="006D23DC" w:rsidP="006D23DC">
      <w:pPr>
        <w:suppressAutoHyphens/>
        <w:spacing w:line="360" w:lineRule="auto"/>
        <w:rPr>
          <w:bCs/>
          <w:sz w:val="20"/>
          <w:szCs w:val="20"/>
          <w:lang w:val="en-US"/>
        </w:rPr>
      </w:pPr>
    </w:p>
    <w:p w:rsidR="006D23DC" w:rsidRPr="00170FBA" w:rsidRDefault="006D23DC" w:rsidP="006D23DC">
      <w:pPr>
        <w:suppressAutoHyphens/>
        <w:rPr>
          <w:sz w:val="20"/>
          <w:szCs w:val="20"/>
          <w:lang w:val="en-US"/>
        </w:rPr>
      </w:pPr>
    </w:p>
    <w:p w:rsidR="007C260D" w:rsidRPr="00553AB1" w:rsidRDefault="006D23DC" w:rsidP="007C260D">
      <w:pPr>
        <w:tabs>
          <w:tab w:val="left" w:pos="0"/>
        </w:tabs>
        <w:autoSpaceDE w:val="0"/>
        <w:autoSpaceDN w:val="0"/>
        <w:adjustRightInd w:val="0"/>
        <w:spacing w:line="276" w:lineRule="auto"/>
        <w:jc w:val="center"/>
        <w:rPr>
          <w:b/>
          <w:sz w:val="28"/>
          <w:szCs w:val="28"/>
          <w:lang w:val="en-US"/>
        </w:rPr>
      </w:pPr>
      <w:r w:rsidRPr="00553AB1">
        <w:rPr>
          <w:b/>
          <w:sz w:val="20"/>
          <w:szCs w:val="20"/>
          <w:lang w:val="en-US"/>
        </w:rPr>
        <w:br w:type="page"/>
      </w:r>
      <w:r w:rsidR="007C260D" w:rsidRPr="006B39C2">
        <w:rPr>
          <w:b/>
          <w:sz w:val="28"/>
          <w:szCs w:val="28"/>
          <w:lang w:val="en-US"/>
        </w:rPr>
        <w:lastRenderedPageBreak/>
        <w:t>ABSTRACT</w:t>
      </w:r>
    </w:p>
    <w:p w:rsidR="002D763F" w:rsidRPr="00604574" w:rsidRDefault="002D763F" w:rsidP="002D763F">
      <w:pPr>
        <w:autoSpaceDE w:val="0"/>
        <w:autoSpaceDN w:val="0"/>
        <w:adjustRightInd w:val="0"/>
        <w:spacing w:line="276" w:lineRule="auto"/>
        <w:ind w:firstLine="709"/>
        <w:jc w:val="both"/>
        <w:rPr>
          <w:sz w:val="28"/>
          <w:szCs w:val="28"/>
          <w:lang w:val="en-US"/>
        </w:rPr>
      </w:pPr>
      <w:r w:rsidRPr="00604574">
        <w:rPr>
          <w:b/>
          <w:sz w:val="28"/>
          <w:szCs w:val="28"/>
          <w:lang w:val="en-US"/>
        </w:rPr>
        <w:t xml:space="preserve">Specialist’s degree in </w:t>
      </w:r>
      <w:r w:rsidRPr="00604574">
        <w:rPr>
          <w:sz w:val="28"/>
          <w:szCs w:val="28"/>
          <w:lang w:val="en-US"/>
        </w:rPr>
        <w:t>26.05.06 Operation of shi</w:t>
      </w:r>
      <w:r>
        <w:rPr>
          <w:sz w:val="28"/>
          <w:szCs w:val="28"/>
          <w:lang w:val="en-US"/>
        </w:rPr>
        <w:t>p power plants</w:t>
      </w:r>
      <w:r w:rsidRPr="00604574">
        <w:rPr>
          <w:sz w:val="28"/>
          <w:szCs w:val="28"/>
          <w:lang w:val="en-US"/>
        </w:rPr>
        <w:t>.</w:t>
      </w:r>
    </w:p>
    <w:p w:rsidR="002D763F" w:rsidRPr="00604574" w:rsidRDefault="002D763F" w:rsidP="002D763F">
      <w:pPr>
        <w:spacing w:line="276" w:lineRule="auto"/>
        <w:ind w:firstLine="709"/>
        <w:jc w:val="both"/>
        <w:rPr>
          <w:sz w:val="28"/>
          <w:szCs w:val="28"/>
          <w:lang w:val="en-US"/>
        </w:rPr>
      </w:pPr>
      <w:r w:rsidRPr="00604574">
        <w:rPr>
          <w:rFonts w:eastAsia="Calibri"/>
          <w:b/>
          <w:sz w:val="28"/>
          <w:szCs w:val="28"/>
          <w:lang w:val="en-US"/>
        </w:rPr>
        <w:t>Specialization</w:t>
      </w:r>
      <w:r w:rsidRPr="00604574">
        <w:rPr>
          <w:b/>
          <w:sz w:val="28"/>
          <w:szCs w:val="28"/>
          <w:lang w:val="en-US"/>
        </w:rPr>
        <w:t xml:space="preserve"> «</w:t>
      </w:r>
      <w:r w:rsidRPr="00604574">
        <w:rPr>
          <w:sz w:val="28"/>
          <w:szCs w:val="28"/>
          <w:lang w:val="en-US"/>
        </w:rPr>
        <w:t>Operation of ship diesel a</w:t>
      </w:r>
      <w:r>
        <w:rPr>
          <w:sz w:val="28"/>
          <w:szCs w:val="28"/>
          <w:lang w:val="en-US"/>
        </w:rPr>
        <w:t>nd diesel-electric power plants</w:t>
      </w:r>
      <w:r w:rsidRPr="00604574">
        <w:rPr>
          <w:sz w:val="28"/>
          <w:szCs w:val="28"/>
          <w:lang w:val="en-US"/>
        </w:rPr>
        <w:t>».</w:t>
      </w:r>
    </w:p>
    <w:p w:rsidR="00FA6C3D" w:rsidRPr="00F96123" w:rsidRDefault="007C260D" w:rsidP="00230C82">
      <w:pPr>
        <w:tabs>
          <w:tab w:val="left" w:pos="993"/>
        </w:tabs>
        <w:autoSpaceDE w:val="0"/>
        <w:autoSpaceDN w:val="0"/>
        <w:adjustRightInd w:val="0"/>
        <w:spacing w:line="300" w:lineRule="auto"/>
        <w:ind w:firstLine="709"/>
        <w:jc w:val="both"/>
        <w:rPr>
          <w:b/>
          <w:color w:val="212121"/>
          <w:sz w:val="28"/>
          <w:szCs w:val="28"/>
          <w:lang w:val="en-US"/>
        </w:rPr>
      </w:pPr>
      <w:r w:rsidRPr="00CF62D4">
        <w:rPr>
          <w:b/>
          <w:sz w:val="28"/>
          <w:szCs w:val="28"/>
          <w:lang w:val="en-US"/>
        </w:rPr>
        <w:t xml:space="preserve">Course title: </w:t>
      </w:r>
      <w:r w:rsidR="00553AB1" w:rsidRPr="002D763F">
        <w:rPr>
          <w:sz w:val="28"/>
          <w:szCs w:val="28"/>
          <w:lang w:val="en-US"/>
        </w:rPr>
        <w:t>“</w:t>
      </w:r>
      <w:r w:rsidR="00F96123" w:rsidRPr="00170FBA">
        <w:rPr>
          <w:color w:val="212121"/>
          <w:sz w:val="28"/>
          <w:szCs w:val="28"/>
          <w:lang w:val="en-US"/>
        </w:rPr>
        <w:t>Design of marine diesel engines</w:t>
      </w:r>
      <w:r w:rsidR="00553AB1" w:rsidRPr="00170FBA">
        <w:rPr>
          <w:color w:val="212121"/>
          <w:sz w:val="28"/>
          <w:szCs w:val="28"/>
          <w:lang w:val="en-US"/>
        </w:rPr>
        <w:t>”</w:t>
      </w:r>
      <w:r w:rsidR="006B5BA5" w:rsidRPr="00170FBA">
        <w:rPr>
          <w:color w:val="212121"/>
          <w:sz w:val="28"/>
          <w:szCs w:val="28"/>
          <w:lang w:val="en-US"/>
        </w:rPr>
        <w:t>.</w:t>
      </w:r>
    </w:p>
    <w:p w:rsidR="00FA6C3D" w:rsidRPr="00F43BD0" w:rsidRDefault="00107C75" w:rsidP="00B07102">
      <w:pPr>
        <w:ind w:firstLine="709"/>
        <w:rPr>
          <w:b/>
          <w:sz w:val="28"/>
          <w:szCs w:val="28"/>
          <w:lang w:val="en-US"/>
        </w:rPr>
      </w:pPr>
      <w:r>
        <w:rPr>
          <w:b/>
          <w:sz w:val="28"/>
          <w:szCs w:val="28"/>
          <w:lang w:val="en-US"/>
        </w:rPr>
        <w:t>Variabl</w:t>
      </w:r>
      <w:r w:rsidR="00F96123">
        <w:rPr>
          <w:b/>
          <w:sz w:val="28"/>
          <w:szCs w:val="28"/>
          <w:lang w:val="en-US"/>
        </w:rPr>
        <w:t>e</w:t>
      </w:r>
      <w:r w:rsidR="007C260D" w:rsidRPr="00CF62D4">
        <w:rPr>
          <w:b/>
          <w:sz w:val="28"/>
          <w:szCs w:val="28"/>
          <w:lang w:val="en-US"/>
        </w:rPr>
        <w:t xml:space="preserve"> part of Block</w:t>
      </w:r>
      <w:r w:rsidR="00F43BD0" w:rsidRPr="00F43BD0">
        <w:rPr>
          <w:b/>
          <w:sz w:val="28"/>
          <w:szCs w:val="28"/>
          <w:lang w:val="en-US"/>
        </w:rPr>
        <w:t xml:space="preserve"> </w:t>
      </w:r>
      <w:r w:rsidRPr="00107C75">
        <w:rPr>
          <w:b/>
          <w:sz w:val="28"/>
          <w:szCs w:val="28"/>
          <w:lang w:val="en-US"/>
        </w:rPr>
        <w:t>С3</w:t>
      </w:r>
      <w:r>
        <w:rPr>
          <w:b/>
          <w:sz w:val="28"/>
          <w:szCs w:val="28"/>
          <w:lang w:val="en-US"/>
        </w:rPr>
        <w:t xml:space="preserve">, </w:t>
      </w:r>
      <w:r w:rsidR="00B07102" w:rsidRPr="00B07102">
        <w:rPr>
          <w:b/>
          <w:sz w:val="28"/>
          <w:szCs w:val="28"/>
          <w:lang w:val="en-US"/>
        </w:rPr>
        <w:t>3</w:t>
      </w:r>
      <w:r w:rsidR="00F43BD0" w:rsidRPr="002D763F">
        <w:rPr>
          <w:b/>
          <w:sz w:val="28"/>
          <w:szCs w:val="28"/>
          <w:lang w:val="en-US"/>
        </w:rPr>
        <w:t xml:space="preserve"> </w:t>
      </w:r>
      <w:r w:rsidR="00B73BA3" w:rsidRPr="00CF62D4">
        <w:rPr>
          <w:b/>
          <w:sz w:val="28"/>
          <w:szCs w:val="28"/>
          <w:lang w:val="en-US"/>
        </w:rPr>
        <w:t>credits</w:t>
      </w:r>
      <w:r w:rsidR="006B5BA5" w:rsidRPr="00CF62D4">
        <w:rPr>
          <w:b/>
          <w:sz w:val="28"/>
          <w:szCs w:val="28"/>
          <w:lang w:val="en-US"/>
        </w:rPr>
        <w:t>.</w:t>
      </w:r>
    </w:p>
    <w:p w:rsidR="006B5BA5" w:rsidRPr="00170FBA" w:rsidRDefault="007C260D" w:rsidP="00230C82">
      <w:pPr>
        <w:tabs>
          <w:tab w:val="left" w:pos="993"/>
        </w:tabs>
        <w:autoSpaceDE w:val="0"/>
        <w:autoSpaceDN w:val="0"/>
        <w:adjustRightInd w:val="0"/>
        <w:spacing w:line="300" w:lineRule="auto"/>
        <w:ind w:firstLine="709"/>
        <w:jc w:val="both"/>
        <w:rPr>
          <w:b/>
          <w:color w:val="212121"/>
          <w:sz w:val="28"/>
          <w:szCs w:val="28"/>
          <w:lang w:val="en-US"/>
        </w:rPr>
      </w:pPr>
      <w:r w:rsidRPr="00CF62D4">
        <w:rPr>
          <w:b/>
          <w:sz w:val="28"/>
          <w:szCs w:val="28"/>
          <w:lang w:val="en-US"/>
        </w:rPr>
        <w:t xml:space="preserve">Instructor: </w:t>
      </w:r>
      <w:r w:rsidR="00107C75" w:rsidRPr="00170FBA">
        <w:rPr>
          <w:color w:val="212121"/>
          <w:sz w:val="28"/>
          <w:szCs w:val="28"/>
          <w:lang w:val="en-US"/>
        </w:rPr>
        <w:t>Gribinichenko.M</w:t>
      </w:r>
      <w:r w:rsidR="006B5BA5" w:rsidRPr="00170FBA">
        <w:rPr>
          <w:color w:val="212121"/>
          <w:sz w:val="28"/>
          <w:szCs w:val="28"/>
          <w:lang w:val="en-US"/>
        </w:rPr>
        <w:t>.</w:t>
      </w:r>
      <w:r w:rsidR="00107C75" w:rsidRPr="00170FBA">
        <w:rPr>
          <w:color w:val="212121"/>
          <w:sz w:val="28"/>
          <w:szCs w:val="28"/>
          <w:lang w:val="en-US"/>
        </w:rPr>
        <w:t>V.</w:t>
      </w:r>
    </w:p>
    <w:p w:rsidR="00107C75" w:rsidRDefault="00107C75" w:rsidP="00107C75">
      <w:pPr>
        <w:tabs>
          <w:tab w:val="left" w:pos="993"/>
        </w:tabs>
        <w:autoSpaceDE w:val="0"/>
        <w:autoSpaceDN w:val="0"/>
        <w:adjustRightInd w:val="0"/>
        <w:spacing w:line="300" w:lineRule="auto"/>
        <w:ind w:firstLine="709"/>
        <w:jc w:val="both"/>
        <w:rPr>
          <w:b/>
          <w:sz w:val="28"/>
          <w:szCs w:val="28"/>
          <w:lang w:val="en-US"/>
        </w:rPr>
      </w:pPr>
      <w:r w:rsidRPr="00107C75">
        <w:rPr>
          <w:b/>
          <w:sz w:val="28"/>
          <w:szCs w:val="28"/>
          <w:lang w:val="en-US"/>
        </w:rPr>
        <w:t xml:space="preserve">At the beginning of the </w:t>
      </w:r>
      <w:r w:rsidR="00AC0410" w:rsidRPr="00107C75">
        <w:rPr>
          <w:b/>
          <w:sz w:val="28"/>
          <w:szCs w:val="28"/>
          <w:lang w:val="en-US"/>
        </w:rPr>
        <w:t>course,</w:t>
      </w:r>
      <w:r w:rsidRPr="00107C75">
        <w:rPr>
          <w:b/>
          <w:sz w:val="28"/>
          <w:szCs w:val="28"/>
          <w:lang w:val="en-US"/>
        </w:rPr>
        <w:t xml:space="preserve"> a student should be able to:</w:t>
      </w:r>
    </w:p>
    <w:p w:rsidR="006E4F70" w:rsidRPr="006E4F70" w:rsidRDefault="006E4F70" w:rsidP="006E4F70">
      <w:pPr>
        <w:tabs>
          <w:tab w:val="left" w:pos="993"/>
        </w:tabs>
        <w:autoSpaceDE w:val="0"/>
        <w:autoSpaceDN w:val="0"/>
        <w:adjustRightInd w:val="0"/>
        <w:spacing w:line="300" w:lineRule="auto"/>
        <w:ind w:firstLine="709"/>
        <w:jc w:val="both"/>
        <w:rPr>
          <w:sz w:val="28"/>
          <w:szCs w:val="28"/>
          <w:lang w:val="en-US"/>
        </w:rPr>
      </w:pPr>
      <w:r>
        <w:rPr>
          <w:sz w:val="28"/>
          <w:szCs w:val="28"/>
          <w:lang w:val="en-US"/>
        </w:rPr>
        <w:t xml:space="preserve">- </w:t>
      </w:r>
      <w:r w:rsidR="00AC0410" w:rsidRPr="006E4F70">
        <w:rPr>
          <w:sz w:val="28"/>
          <w:szCs w:val="28"/>
          <w:lang w:val="en-US"/>
        </w:rPr>
        <w:t>The</w:t>
      </w:r>
      <w:r w:rsidRPr="006E4F70">
        <w:rPr>
          <w:sz w:val="28"/>
          <w:szCs w:val="28"/>
          <w:lang w:val="en-US"/>
        </w:rPr>
        <w:t xml:space="preserve"> ability to reassess the accumulated experience, analyze their capabilities, self-education and continuous improvement in professional, intellectual, c</w:t>
      </w:r>
      <w:r>
        <w:rPr>
          <w:sz w:val="28"/>
          <w:szCs w:val="28"/>
          <w:lang w:val="en-US"/>
        </w:rPr>
        <w:t>ultural and moral activities</w:t>
      </w:r>
      <w:r w:rsidRPr="006E4F70">
        <w:rPr>
          <w:sz w:val="28"/>
          <w:szCs w:val="28"/>
          <w:lang w:val="en-US"/>
        </w:rPr>
        <w:t>;</w:t>
      </w:r>
    </w:p>
    <w:p w:rsidR="00107C75" w:rsidRPr="006E4F70" w:rsidRDefault="006E4F70" w:rsidP="006E4F70">
      <w:pPr>
        <w:tabs>
          <w:tab w:val="left" w:pos="993"/>
        </w:tabs>
        <w:autoSpaceDE w:val="0"/>
        <w:autoSpaceDN w:val="0"/>
        <w:adjustRightInd w:val="0"/>
        <w:spacing w:line="300" w:lineRule="auto"/>
        <w:ind w:firstLine="709"/>
        <w:jc w:val="both"/>
        <w:rPr>
          <w:sz w:val="28"/>
          <w:szCs w:val="28"/>
          <w:lang w:val="en-US"/>
        </w:rPr>
      </w:pPr>
      <w:r>
        <w:rPr>
          <w:sz w:val="28"/>
          <w:szCs w:val="28"/>
          <w:lang w:val="en-US"/>
        </w:rPr>
        <w:t xml:space="preserve">- </w:t>
      </w:r>
      <w:r w:rsidR="00AC0410" w:rsidRPr="006E4F70">
        <w:rPr>
          <w:sz w:val="28"/>
          <w:szCs w:val="28"/>
          <w:lang w:val="en-US"/>
        </w:rPr>
        <w:t>The</w:t>
      </w:r>
      <w:r w:rsidRPr="006E4F70">
        <w:rPr>
          <w:sz w:val="28"/>
          <w:szCs w:val="28"/>
          <w:lang w:val="en-US"/>
        </w:rPr>
        <w:t xml:space="preserve"> ability and willingness to form the goal of the project.</w:t>
      </w:r>
    </w:p>
    <w:p w:rsidR="002D763F" w:rsidRPr="00604574" w:rsidRDefault="002D763F" w:rsidP="002D763F">
      <w:pPr>
        <w:autoSpaceDE w:val="0"/>
        <w:autoSpaceDN w:val="0"/>
        <w:adjustRightInd w:val="0"/>
        <w:spacing w:line="276" w:lineRule="auto"/>
        <w:ind w:firstLine="709"/>
        <w:jc w:val="both"/>
        <w:rPr>
          <w:sz w:val="28"/>
          <w:szCs w:val="28"/>
          <w:lang w:val="en-US"/>
        </w:rPr>
      </w:pPr>
      <w:r w:rsidRPr="00604574">
        <w:rPr>
          <w:b/>
          <w:sz w:val="28"/>
          <w:szCs w:val="28"/>
          <w:lang w:val="en-US"/>
        </w:rPr>
        <w:t>Learning outcomes:</w:t>
      </w:r>
    </w:p>
    <w:p w:rsidR="006E4F70" w:rsidRDefault="006E4F70" w:rsidP="00CF62D4">
      <w:pPr>
        <w:tabs>
          <w:tab w:val="left" w:pos="993"/>
        </w:tabs>
        <w:autoSpaceDE w:val="0"/>
        <w:autoSpaceDN w:val="0"/>
        <w:adjustRightInd w:val="0"/>
        <w:spacing w:line="300" w:lineRule="auto"/>
        <w:ind w:firstLine="709"/>
        <w:jc w:val="both"/>
        <w:rPr>
          <w:sz w:val="28"/>
          <w:szCs w:val="28"/>
          <w:lang w:val="en-US"/>
        </w:rPr>
      </w:pPr>
      <w:r>
        <w:rPr>
          <w:sz w:val="28"/>
          <w:szCs w:val="28"/>
          <w:lang w:val="en-US"/>
        </w:rPr>
        <w:t xml:space="preserve">- </w:t>
      </w:r>
      <w:r w:rsidR="00AC0410">
        <w:rPr>
          <w:sz w:val="28"/>
          <w:szCs w:val="28"/>
          <w:lang w:val="en-US"/>
        </w:rPr>
        <w:t>The</w:t>
      </w:r>
      <w:r>
        <w:rPr>
          <w:sz w:val="28"/>
          <w:szCs w:val="28"/>
          <w:lang w:val="en-US"/>
        </w:rPr>
        <w:t xml:space="preserve"> </w:t>
      </w:r>
      <w:r w:rsidRPr="006E4F70">
        <w:rPr>
          <w:sz w:val="28"/>
          <w:szCs w:val="28"/>
          <w:lang w:val="en-US"/>
        </w:rPr>
        <w:t>ability and willingness to participate in the development of design, regulatory, operational and technical documentation for the objects of professional activity</w:t>
      </w:r>
      <w:r>
        <w:rPr>
          <w:sz w:val="28"/>
          <w:szCs w:val="28"/>
          <w:lang w:val="en-US"/>
        </w:rPr>
        <w:t xml:space="preserve"> (PC-24).</w:t>
      </w:r>
    </w:p>
    <w:p w:rsidR="00CF62D4" w:rsidRDefault="007C260D" w:rsidP="00CF62D4">
      <w:pPr>
        <w:tabs>
          <w:tab w:val="left" w:pos="993"/>
        </w:tabs>
        <w:autoSpaceDE w:val="0"/>
        <w:autoSpaceDN w:val="0"/>
        <w:adjustRightInd w:val="0"/>
        <w:spacing w:line="300"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7C260D" w:rsidRPr="00170FBA" w:rsidRDefault="007C260D" w:rsidP="00230C82">
      <w:pPr>
        <w:tabs>
          <w:tab w:val="left" w:pos="993"/>
        </w:tabs>
        <w:autoSpaceDE w:val="0"/>
        <w:autoSpaceDN w:val="0"/>
        <w:adjustRightInd w:val="0"/>
        <w:spacing w:line="300" w:lineRule="auto"/>
        <w:ind w:firstLine="709"/>
        <w:jc w:val="both"/>
        <w:rPr>
          <w:color w:val="212121"/>
          <w:sz w:val="28"/>
          <w:szCs w:val="28"/>
          <w:lang w:val="en-US"/>
        </w:rPr>
      </w:pPr>
      <w:r w:rsidRPr="00230C82">
        <w:rPr>
          <w:sz w:val="28"/>
          <w:szCs w:val="28"/>
          <w:lang w:val="en-US"/>
        </w:rPr>
        <w:t xml:space="preserve"> </w:t>
      </w:r>
      <w:r w:rsidR="006E4F70" w:rsidRPr="00170FBA">
        <w:rPr>
          <w:color w:val="212121"/>
          <w:sz w:val="28"/>
          <w:szCs w:val="28"/>
          <w:lang w:val="en-US"/>
        </w:rPr>
        <w:t>The content of the discipline covers the following range of issues: the main theoretical and actual thermodynamic cycles occurring in marine diesel engines, the basic laws of the theory of diesel engine building, the processes occurring in the main aggregates, nodes and mechanisms of diesel power plants, modern methods for designing and researching diesel power plants.</w:t>
      </w:r>
    </w:p>
    <w:p w:rsidR="007C260D" w:rsidRPr="00AC0410" w:rsidRDefault="007C260D" w:rsidP="00230C82">
      <w:pPr>
        <w:tabs>
          <w:tab w:val="left" w:pos="993"/>
        </w:tabs>
        <w:autoSpaceDE w:val="0"/>
        <w:autoSpaceDN w:val="0"/>
        <w:adjustRightInd w:val="0"/>
        <w:spacing w:line="300" w:lineRule="auto"/>
        <w:ind w:firstLine="709"/>
        <w:jc w:val="both"/>
        <w:rPr>
          <w:b/>
          <w:sz w:val="28"/>
          <w:szCs w:val="28"/>
          <w:lang w:val="en-US"/>
        </w:rPr>
      </w:pPr>
      <w:r w:rsidRPr="009E5D67">
        <w:rPr>
          <w:b/>
          <w:sz w:val="28"/>
          <w:szCs w:val="28"/>
          <w:lang w:val="en-US"/>
        </w:rPr>
        <w:t>Main</w:t>
      </w:r>
      <w:r w:rsidRPr="00AC0410">
        <w:rPr>
          <w:b/>
          <w:sz w:val="28"/>
          <w:szCs w:val="28"/>
          <w:lang w:val="en-US"/>
        </w:rPr>
        <w:t xml:space="preserve"> </w:t>
      </w:r>
      <w:r w:rsidRPr="009E5D67">
        <w:rPr>
          <w:b/>
          <w:sz w:val="28"/>
          <w:szCs w:val="28"/>
          <w:lang w:val="en-US"/>
        </w:rPr>
        <w:t>course</w:t>
      </w:r>
      <w:r w:rsidRPr="00AC0410">
        <w:rPr>
          <w:b/>
          <w:sz w:val="28"/>
          <w:szCs w:val="28"/>
          <w:lang w:val="en-US"/>
        </w:rPr>
        <w:t xml:space="preserve"> </w:t>
      </w:r>
      <w:r w:rsidRPr="009E5D67">
        <w:rPr>
          <w:b/>
          <w:sz w:val="28"/>
          <w:szCs w:val="28"/>
          <w:lang w:val="en-US"/>
        </w:rPr>
        <w:t>literature</w:t>
      </w:r>
      <w:r w:rsidRPr="00AC0410">
        <w:rPr>
          <w:b/>
          <w:sz w:val="28"/>
          <w:szCs w:val="28"/>
          <w:lang w:val="en-US"/>
        </w:rPr>
        <w:t xml:space="preserve">: </w:t>
      </w:r>
    </w:p>
    <w:p w:rsidR="00AC0410" w:rsidRPr="0017062E" w:rsidRDefault="00AC0410" w:rsidP="00AC0410">
      <w:pPr>
        <w:tabs>
          <w:tab w:val="left" w:pos="993"/>
        </w:tabs>
        <w:autoSpaceDE w:val="0"/>
        <w:autoSpaceDN w:val="0"/>
        <w:adjustRightInd w:val="0"/>
        <w:spacing w:line="300" w:lineRule="auto"/>
        <w:ind w:firstLine="709"/>
        <w:jc w:val="both"/>
        <w:rPr>
          <w:sz w:val="28"/>
          <w:szCs w:val="28"/>
          <w:lang w:val="en-US"/>
        </w:rPr>
      </w:pPr>
      <w:r w:rsidRPr="00AC0410">
        <w:rPr>
          <w:sz w:val="28"/>
          <w:szCs w:val="28"/>
          <w:lang w:val="en-US"/>
        </w:rPr>
        <w:t xml:space="preserve">1) CAD of the machine builder / EM. Berliner, OV Taratynov - M .: Forum, SIC INFRA-M, 2015. - 288 p. </w:t>
      </w:r>
      <w:hyperlink r:id="rId9" w:history="1">
        <w:r w:rsidRPr="00AC0410">
          <w:rPr>
            <w:rStyle w:val="ad"/>
            <w:color w:val="auto"/>
            <w:sz w:val="28"/>
            <w:szCs w:val="28"/>
            <w:lang w:val="en-US"/>
          </w:rPr>
          <w:t>http://znanium.com/catalog.php?bookinfo=501432</w:t>
        </w:r>
      </w:hyperlink>
      <w:r w:rsidRPr="0017062E">
        <w:rPr>
          <w:sz w:val="28"/>
          <w:szCs w:val="28"/>
          <w:lang w:val="en-US"/>
        </w:rPr>
        <w:t xml:space="preserve"> </w:t>
      </w:r>
    </w:p>
    <w:p w:rsidR="00AC0410" w:rsidRPr="00B07102" w:rsidRDefault="00AC0410" w:rsidP="00AC0410">
      <w:pPr>
        <w:tabs>
          <w:tab w:val="left" w:pos="993"/>
        </w:tabs>
        <w:autoSpaceDE w:val="0"/>
        <w:autoSpaceDN w:val="0"/>
        <w:adjustRightInd w:val="0"/>
        <w:spacing w:line="300" w:lineRule="auto"/>
        <w:ind w:firstLine="709"/>
        <w:jc w:val="both"/>
        <w:rPr>
          <w:sz w:val="28"/>
          <w:szCs w:val="28"/>
          <w:lang w:val="en-US"/>
        </w:rPr>
      </w:pPr>
      <w:r w:rsidRPr="00AC0410">
        <w:rPr>
          <w:sz w:val="28"/>
          <w:szCs w:val="28"/>
          <w:lang w:val="en-US"/>
        </w:rPr>
        <w:t xml:space="preserve">2) Machine parts: typical strength calculations: Textbook / Т.В. Khrunichev. - Moscow: ID FORUM: SIC INFRA-M, 2014. - 224 p. </w:t>
      </w:r>
      <w:hyperlink r:id="rId10" w:history="1">
        <w:r w:rsidRPr="00AC0410">
          <w:rPr>
            <w:rStyle w:val="ad"/>
            <w:color w:val="auto"/>
            <w:sz w:val="28"/>
            <w:szCs w:val="28"/>
            <w:lang w:val="en-US"/>
          </w:rPr>
          <w:t>http://znanium.com/catalog.php?bookinfo=417970</w:t>
        </w:r>
      </w:hyperlink>
      <w:r w:rsidR="0017062E" w:rsidRPr="00B07102">
        <w:rPr>
          <w:rStyle w:val="ad"/>
          <w:color w:val="auto"/>
          <w:sz w:val="28"/>
          <w:szCs w:val="28"/>
          <w:lang w:val="en-US"/>
        </w:rPr>
        <w:t xml:space="preserve"> </w:t>
      </w:r>
      <w:r w:rsidRPr="0017062E">
        <w:rPr>
          <w:sz w:val="28"/>
          <w:szCs w:val="28"/>
          <w:lang w:val="en-US"/>
        </w:rPr>
        <w:t xml:space="preserve"> </w:t>
      </w:r>
      <w:r w:rsidR="0017062E" w:rsidRPr="00B07102">
        <w:rPr>
          <w:sz w:val="28"/>
          <w:szCs w:val="28"/>
          <w:lang w:val="en-US"/>
        </w:rPr>
        <w:t xml:space="preserve"> </w:t>
      </w:r>
    </w:p>
    <w:p w:rsidR="00AC0410" w:rsidRPr="00AC0410" w:rsidRDefault="00AC0410" w:rsidP="00AC0410">
      <w:pPr>
        <w:tabs>
          <w:tab w:val="left" w:pos="993"/>
        </w:tabs>
        <w:autoSpaceDE w:val="0"/>
        <w:autoSpaceDN w:val="0"/>
        <w:adjustRightInd w:val="0"/>
        <w:spacing w:line="300" w:lineRule="auto"/>
        <w:ind w:firstLine="709"/>
        <w:jc w:val="both"/>
        <w:rPr>
          <w:sz w:val="28"/>
          <w:szCs w:val="28"/>
          <w:lang w:val="en-US"/>
        </w:rPr>
      </w:pPr>
      <w:r w:rsidRPr="00AC0410">
        <w:rPr>
          <w:sz w:val="28"/>
          <w:szCs w:val="28"/>
          <w:lang w:val="en-US"/>
        </w:rPr>
        <w:t xml:space="preserve">3) Alyamovsky, AA Engineering calculations in SolidWorks Simulation [Electronic resource] / AA Alyamovskiy. - Moscow: DMK Press, 2010. - 464 p. </w:t>
      </w:r>
      <w:hyperlink r:id="rId11" w:history="1">
        <w:r w:rsidRPr="00AC0410">
          <w:rPr>
            <w:rStyle w:val="ad"/>
            <w:color w:val="auto"/>
            <w:sz w:val="28"/>
            <w:szCs w:val="28"/>
            <w:lang w:val="en-US"/>
          </w:rPr>
          <w:t>http://znanium.com/catalog.php?bookinfo=408444</w:t>
        </w:r>
      </w:hyperlink>
    </w:p>
    <w:p w:rsidR="006D23DC" w:rsidRPr="00F96123" w:rsidRDefault="007C260D" w:rsidP="00AC0410">
      <w:pPr>
        <w:tabs>
          <w:tab w:val="left" w:pos="993"/>
        </w:tabs>
        <w:autoSpaceDE w:val="0"/>
        <w:autoSpaceDN w:val="0"/>
        <w:adjustRightInd w:val="0"/>
        <w:spacing w:line="300"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F96123">
        <w:rPr>
          <w:sz w:val="28"/>
          <w:szCs w:val="28"/>
          <w:lang w:val="en-US"/>
        </w:rPr>
        <w:t>offset</w:t>
      </w:r>
      <w:r w:rsidR="00726859" w:rsidRPr="0019387A">
        <w:rPr>
          <w:rStyle w:val="shorttext"/>
          <w:b/>
          <w:color w:val="222222"/>
          <w:sz w:val="28"/>
          <w:szCs w:val="28"/>
          <w:lang w:val="en-US"/>
        </w:rPr>
        <w:t>.</w:t>
      </w:r>
    </w:p>
    <w:p w:rsidR="0017062E" w:rsidRPr="00A963E6" w:rsidRDefault="00F96123" w:rsidP="0017062E">
      <w:pPr>
        <w:jc w:val="center"/>
        <w:rPr>
          <w:rFonts w:eastAsia="Calibri"/>
          <w:b/>
          <w:sz w:val="28"/>
          <w:szCs w:val="28"/>
        </w:rPr>
      </w:pPr>
      <w:r w:rsidRPr="00B07102">
        <w:rPr>
          <w:b/>
          <w:caps/>
          <w:sz w:val="28"/>
          <w:szCs w:val="28"/>
        </w:rPr>
        <w:br w:type="page"/>
      </w:r>
      <w:r w:rsidR="0017062E" w:rsidRPr="00A963E6">
        <w:rPr>
          <w:rFonts w:eastAsia="Calibri"/>
          <w:b/>
          <w:sz w:val="28"/>
          <w:szCs w:val="28"/>
        </w:rPr>
        <w:lastRenderedPageBreak/>
        <w:t>Аннотация дисциплины</w:t>
      </w:r>
    </w:p>
    <w:p w:rsidR="0017062E" w:rsidRPr="004F7EF4" w:rsidRDefault="0017062E" w:rsidP="0017062E">
      <w:pPr>
        <w:pStyle w:val="a5"/>
        <w:tabs>
          <w:tab w:val="left" w:pos="708"/>
        </w:tabs>
        <w:suppressAutoHyphens/>
        <w:spacing w:line="400" w:lineRule="exact"/>
        <w:contextualSpacing/>
        <w:jc w:val="center"/>
        <w:rPr>
          <w:b/>
          <w:caps/>
          <w:sz w:val="28"/>
          <w:szCs w:val="28"/>
        </w:rPr>
      </w:pPr>
      <w:r w:rsidRPr="004F7EF4">
        <w:rPr>
          <w:b/>
          <w:sz w:val="28"/>
          <w:szCs w:val="28"/>
        </w:rPr>
        <w:t xml:space="preserve"> «</w:t>
      </w:r>
      <w:r w:rsidRPr="00F05B67">
        <w:rPr>
          <w:b/>
          <w:sz w:val="28"/>
          <w:szCs w:val="28"/>
        </w:rPr>
        <w:t>Проектирование судовых дизельных установок</w:t>
      </w:r>
      <w:r w:rsidRPr="004F7EF4">
        <w:rPr>
          <w:b/>
          <w:sz w:val="28"/>
          <w:szCs w:val="28"/>
        </w:rPr>
        <w:t>»</w:t>
      </w:r>
    </w:p>
    <w:p w:rsidR="0017062E" w:rsidRPr="00126531" w:rsidRDefault="0017062E" w:rsidP="0017062E">
      <w:pPr>
        <w:pStyle w:val="a5"/>
        <w:tabs>
          <w:tab w:val="left" w:pos="708"/>
        </w:tabs>
        <w:suppressAutoHyphens/>
        <w:spacing w:line="400" w:lineRule="exact"/>
        <w:contextualSpacing/>
        <w:jc w:val="center"/>
        <w:rPr>
          <w:b/>
          <w:caps/>
          <w:sz w:val="28"/>
          <w:szCs w:val="28"/>
        </w:rPr>
      </w:pPr>
    </w:p>
    <w:p w:rsidR="0017062E" w:rsidRPr="001A3075" w:rsidRDefault="0017062E" w:rsidP="0017062E">
      <w:pPr>
        <w:spacing w:line="400" w:lineRule="exact"/>
        <w:ind w:firstLine="709"/>
        <w:contextualSpacing/>
        <w:jc w:val="both"/>
        <w:rPr>
          <w:sz w:val="28"/>
          <w:szCs w:val="28"/>
        </w:rPr>
      </w:pPr>
      <w:r w:rsidRPr="002D3101">
        <w:rPr>
          <w:rFonts w:cs="Calibri"/>
          <w:sz w:val="28"/>
          <w:szCs w:val="28"/>
          <w:lang w:eastAsia="ar-SA"/>
        </w:rPr>
        <w:t>Дисциплина</w:t>
      </w:r>
      <w:r w:rsidRPr="002D3101">
        <w:rPr>
          <w:sz w:val="28"/>
          <w:szCs w:val="28"/>
        </w:rPr>
        <w:t xml:space="preserve"> «</w:t>
      </w:r>
      <w:r w:rsidRPr="00F05B67">
        <w:rPr>
          <w:sz w:val="28"/>
          <w:szCs w:val="28"/>
        </w:rPr>
        <w:t>Проектирование судовых дизельных установок</w:t>
      </w:r>
      <w:r w:rsidRPr="002D3101">
        <w:rPr>
          <w:sz w:val="28"/>
          <w:szCs w:val="28"/>
        </w:rPr>
        <w:t xml:space="preserve">» </w:t>
      </w:r>
      <w:r w:rsidRPr="002D3101">
        <w:rPr>
          <w:rFonts w:cs="Calibri"/>
          <w:sz w:val="28"/>
          <w:szCs w:val="28"/>
          <w:lang w:eastAsia="ar-SA"/>
        </w:rPr>
        <w:t>разработана для студентов</w:t>
      </w:r>
      <w:r>
        <w:rPr>
          <w:rFonts w:cs="Calibri"/>
          <w:sz w:val="28"/>
          <w:szCs w:val="28"/>
          <w:lang w:eastAsia="ar-SA"/>
        </w:rPr>
        <w:t>, обучающихся</w:t>
      </w:r>
      <w:r w:rsidRPr="002D3101">
        <w:rPr>
          <w:rFonts w:cs="Calibri"/>
          <w:sz w:val="28"/>
          <w:szCs w:val="28"/>
          <w:lang w:eastAsia="ar-SA"/>
        </w:rPr>
        <w:t xml:space="preserve"> </w:t>
      </w:r>
      <w:r>
        <w:rPr>
          <w:rFonts w:cs="Calibri"/>
          <w:sz w:val="28"/>
          <w:szCs w:val="28"/>
          <w:lang w:eastAsia="ar-SA"/>
        </w:rPr>
        <w:t xml:space="preserve">по специальности </w:t>
      </w:r>
      <w:r w:rsidRPr="00A908FD">
        <w:rPr>
          <w:sz w:val="28"/>
          <w:szCs w:val="28"/>
        </w:rPr>
        <w:t>26.05.06</w:t>
      </w:r>
      <w:r>
        <w:rPr>
          <w:sz w:val="28"/>
          <w:szCs w:val="28"/>
        </w:rPr>
        <w:t xml:space="preserve"> </w:t>
      </w:r>
      <w:r w:rsidRPr="00A908FD">
        <w:rPr>
          <w:sz w:val="28"/>
          <w:szCs w:val="28"/>
        </w:rPr>
        <w:t>Эксплуатация судовых энергетических установок</w:t>
      </w:r>
      <w:r>
        <w:rPr>
          <w:sz w:val="28"/>
          <w:szCs w:val="28"/>
        </w:rPr>
        <w:t xml:space="preserve">, </w:t>
      </w:r>
      <w:r w:rsidRPr="001A3075">
        <w:rPr>
          <w:sz w:val="28"/>
          <w:szCs w:val="28"/>
        </w:rPr>
        <w:t xml:space="preserve">специализации </w:t>
      </w:r>
      <w:r w:rsidRPr="001A3075">
        <w:rPr>
          <w:rFonts w:cs="Calibri"/>
          <w:sz w:val="28"/>
          <w:szCs w:val="28"/>
          <w:lang w:eastAsia="ar-SA"/>
        </w:rPr>
        <w:t>«</w:t>
      </w:r>
      <w:r w:rsidRPr="001A3075">
        <w:rPr>
          <w:sz w:val="28"/>
          <w:szCs w:val="28"/>
        </w:rPr>
        <w:t>Эксплуатация корабельных дизельных и дизель-электрических энергетических установок</w:t>
      </w:r>
      <w:r w:rsidRPr="001A3075">
        <w:rPr>
          <w:rFonts w:cs="Calibri"/>
          <w:sz w:val="28"/>
          <w:szCs w:val="28"/>
          <w:lang w:eastAsia="ar-SA"/>
        </w:rPr>
        <w:t>»</w:t>
      </w:r>
      <w:r>
        <w:rPr>
          <w:sz w:val="28"/>
          <w:szCs w:val="28"/>
        </w:rPr>
        <w:t xml:space="preserve"> и </w:t>
      </w:r>
      <w:r w:rsidRPr="001A3075">
        <w:rPr>
          <w:sz w:val="28"/>
          <w:szCs w:val="28"/>
        </w:rPr>
        <w:t xml:space="preserve">включена в реестр </w:t>
      </w:r>
      <w:r>
        <w:rPr>
          <w:sz w:val="28"/>
          <w:szCs w:val="28"/>
        </w:rPr>
        <w:t xml:space="preserve">обязательных </w:t>
      </w:r>
      <w:r w:rsidRPr="001A3075">
        <w:rPr>
          <w:sz w:val="28"/>
          <w:szCs w:val="28"/>
        </w:rPr>
        <w:t xml:space="preserve">дисциплин вариативной части </w:t>
      </w:r>
      <w:r>
        <w:rPr>
          <w:sz w:val="28"/>
          <w:szCs w:val="28"/>
        </w:rPr>
        <w:t xml:space="preserve">профессионального цикла учебного плана </w:t>
      </w:r>
      <w:r w:rsidRPr="001A3075">
        <w:rPr>
          <w:sz w:val="28"/>
          <w:szCs w:val="28"/>
        </w:rPr>
        <w:t>(</w:t>
      </w:r>
      <w:r>
        <w:rPr>
          <w:sz w:val="28"/>
          <w:szCs w:val="28"/>
        </w:rPr>
        <w:t>индекс С3.В.ОД.</w:t>
      </w:r>
      <w:r w:rsidRPr="00093405">
        <w:rPr>
          <w:sz w:val="28"/>
          <w:szCs w:val="28"/>
        </w:rPr>
        <w:t>3</w:t>
      </w:r>
      <w:r w:rsidRPr="001A3075">
        <w:rPr>
          <w:sz w:val="28"/>
          <w:szCs w:val="28"/>
        </w:rPr>
        <w:t>).</w:t>
      </w:r>
    </w:p>
    <w:p w:rsidR="0017062E" w:rsidRPr="001A3075" w:rsidRDefault="0017062E" w:rsidP="0017062E">
      <w:pPr>
        <w:spacing w:line="400" w:lineRule="exact"/>
        <w:ind w:firstLine="709"/>
        <w:contextualSpacing/>
        <w:jc w:val="both"/>
        <w:rPr>
          <w:color w:val="000000"/>
          <w:sz w:val="28"/>
          <w:szCs w:val="28"/>
        </w:rPr>
      </w:pPr>
      <w:r w:rsidRPr="001A3075">
        <w:rPr>
          <w:sz w:val="28"/>
          <w:szCs w:val="28"/>
        </w:rPr>
        <w:t>Общая трудоёмкость дисциплины «</w:t>
      </w:r>
      <w:r w:rsidRPr="00F05B67">
        <w:rPr>
          <w:sz w:val="28"/>
          <w:szCs w:val="28"/>
        </w:rPr>
        <w:t>Проектирование судовых дизельных установок</w:t>
      </w:r>
      <w:r w:rsidRPr="001A3075">
        <w:rPr>
          <w:sz w:val="28"/>
          <w:szCs w:val="28"/>
        </w:rPr>
        <w:t xml:space="preserve">» составляет </w:t>
      </w:r>
      <w:r>
        <w:rPr>
          <w:sz w:val="28"/>
          <w:szCs w:val="28"/>
        </w:rPr>
        <w:t>108</w:t>
      </w:r>
      <w:r w:rsidRPr="001A3075">
        <w:rPr>
          <w:sz w:val="28"/>
          <w:szCs w:val="28"/>
        </w:rPr>
        <w:t xml:space="preserve"> час</w:t>
      </w:r>
      <w:r>
        <w:rPr>
          <w:sz w:val="28"/>
          <w:szCs w:val="28"/>
        </w:rPr>
        <w:t>ов (3</w:t>
      </w:r>
      <w:r w:rsidRPr="001A3075">
        <w:rPr>
          <w:sz w:val="28"/>
          <w:szCs w:val="28"/>
        </w:rPr>
        <w:t xml:space="preserve"> зачётны</w:t>
      </w:r>
      <w:r>
        <w:rPr>
          <w:sz w:val="28"/>
          <w:szCs w:val="28"/>
        </w:rPr>
        <w:t>е</w:t>
      </w:r>
      <w:r w:rsidRPr="001A3075">
        <w:rPr>
          <w:sz w:val="28"/>
          <w:szCs w:val="28"/>
        </w:rPr>
        <w:t xml:space="preserve"> единиц</w:t>
      </w:r>
      <w:r>
        <w:rPr>
          <w:sz w:val="28"/>
          <w:szCs w:val="28"/>
        </w:rPr>
        <w:t>ы)</w:t>
      </w:r>
      <w:r w:rsidRPr="001A3075">
        <w:rPr>
          <w:sz w:val="28"/>
          <w:szCs w:val="28"/>
        </w:rPr>
        <w:t>. Учебным планом предусмотрены лекционные занятия (</w:t>
      </w:r>
      <w:r>
        <w:rPr>
          <w:sz w:val="28"/>
          <w:szCs w:val="28"/>
        </w:rPr>
        <w:t>18</w:t>
      </w:r>
      <w:r w:rsidRPr="001A3075">
        <w:rPr>
          <w:sz w:val="28"/>
          <w:szCs w:val="28"/>
        </w:rPr>
        <w:t xml:space="preserve"> час</w:t>
      </w:r>
      <w:r>
        <w:rPr>
          <w:sz w:val="28"/>
          <w:szCs w:val="28"/>
        </w:rPr>
        <w:t>ов</w:t>
      </w:r>
      <w:r w:rsidRPr="001A3075">
        <w:rPr>
          <w:sz w:val="28"/>
          <w:szCs w:val="28"/>
        </w:rPr>
        <w:t xml:space="preserve">), </w:t>
      </w:r>
      <w:r>
        <w:rPr>
          <w:sz w:val="28"/>
          <w:szCs w:val="28"/>
        </w:rPr>
        <w:t>лабораторные работы (18 часов)</w:t>
      </w:r>
      <w:r w:rsidRPr="001A3075">
        <w:rPr>
          <w:sz w:val="28"/>
          <w:szCs w:val="28"/>
        </w:rPr>
        <w:t xml:space="preserve"> и самостоятельная работа студента (</w:t>
      </w:r>
      <w:r>
        <w:rPr>
          <w:sz w:val="28"/>
          <w:szCs w:val="28"/>
        </w:rPr>
        <w:t xml:space="preserve">72 </w:t>
      </w:r>
      <w:r w:rsidRPr="001A3075">
        <w:rPr>
          <w:sz w:val="28"/>
          <w:szCs w:val="28"/>
        </w:rPr>
        <w:t>час</w:t>
      </w:r>
      <w:r>
        <w:rPr>
          <w:sz w:val="28"/>
          <w:szCs w:val="28"/>
        </w:rPr>
        <w:t>ов</w:t>
      </w:r>
      <w:r w:rsidRPr="001A3075">
        <w:rPr>
          <w:sz w:val="28"/>
          <w:szCs w:val="28"/>
        </w:rPr>
        <w:t xml:space="preserve">). </w:t>
      </w:r>
      <w:r w:rsidRPr="001A3075">
        <w:rPr>
          <w:color w:val="000000"/>
          <w:sz w:val="28"/>
          <w:szCs w:val="28"/>
        </w:rPr>
        <w:t xml:space="preserve">Дисциплина реализуется на </w:t>
      </w:r>
      <w:r>
        <w:rPr>
          <w:color w:val="000000"/>
          <w:sz w:val="28"/>
          <w:szCs w:val="28"/>
        </w:rPr>
        <w:t>5</w:t>
      </w:r>
      <w:r w:rsidRPr="001A3075">
        <w:rPr>
          <w:color w:val="000000"/>
          <w:sz w:val="28"/>
          <w:szCs w:val="28"/>
        </w:rPr>
        <w:t xml:space="preserve">-ом курсе в </w:t>
      </w:r>
      <w:r>
        <w:rPr>
          <w:color w:val="000000"/>
          <w:sz w:val="28"/>
          <w:szCs w:val="28"/>
        </w:rPr>
        <w:t>9</w:t>
      </w:r>
      <w:r w:rsidRPr="001A3075">
        <w:rPr>
          <w:color w:val="000000"/>
          <w:sz w:val="28"/>
          <w:szCs w:val="28"/>
        </w:rPr>
        <w:t>-ом семестре.</w:t>
      </w:r>
      <w:r w:rsidRPr="00A963E6">
        <w:rPr>
          <w:sz w:val="28"/>
          <w:szCs w:val="28"/>
        </w:rPr>
        <w:t xml:space="preserve"> </w:t>
      </w:r>
      <w:r>
        <w:rPr>
          <w:sz w:val="28"/>
          <w:szCs w:val="28"/>
        </w:rPr>
        <w:t>Форма контроля – зачет.</w:t>
      </w:r>
    </w:p>
    <w:p w:rsidR="0017062E" w:rsidRPr="00285882" w:rsidRDefault="0017062E" w:rsidP="0017062E">
      <w:pPr>
        <w:tabs>
          <w:tab w:val="left" w:pos="851"/>
        </w:tabs>
        <w:spacing w:line="400" w:lineRule="exact"/>
        <w:ind w:firstLine="709"/>
        <w:contextualSpacing/>
        <w:jc w:val="both"/>
        <w:rPr>
          <w:sz w:val="28"/>
          <w:szCs w:val="28"/>
        </w:rPr>
      </w:pPr>
      <w:r w:rsidRPr="00285882">
        <w:rPr>
          <w:sz w:val="28"/>
          <w:szCs w:val="28"/>
        </w:rPr>
        <w:t>Содержание дисциплины охватывает следующий круг вопросов: основны</w:t>
      </w:r>
      <w:r>
        <w:rPr>
          <w:sz w:val="28"/>
          <w:szCs w:val="28"/>
        </w:rPr>
        <w:t>е теоретические и действительные термодинамические циклы</w:t>
      </w:r>
      <w:r w:rsidRPr="00285882">
        <w:rPr>
          <w:sz w:val="28"/>
          <w:szCs w:val="28"/>
        </w:rPr>
        <w:t>,</w:t>
      </w:r>
      <w:r>
        <w:rPr>
          <w:sz w:val="28"/>
          <w:szCs w:val="28"/>
        </w:rPr>
        <w:t xml:space="preserve"> происходящие в судовых дизелях,</w:t>
      </w:r>
      <w:r w:rsidRPr="00285882">
        <w:rPr>
          <w:sz w:val="28"/>
          <w:szCs w:val="28"/>
        </w:rPr>
        <w:t xml:space="preserve"> основные законы теории </w:t>
      </w:r>
      <w:r>
        <w:rPr>
          <w:sz w:val="28"/>
          <w:szCs w:val="28"/>
        </w:rPr>
        <w:t>дизелестроения</w:t>
      </w:r>
      <w:r w:rsidRPr="00285882">
        <w:rPr>
          <w:sz w:val="28"/>
          <w:szCs w:val="28"/>
        </w:rPr>
        <w:t>, процессы</w:t>
      </w:r>
      <w:r>
        <w:rPr>
          <w:sz w:val="28"/>
          <w:szCs w:val="28"/>
        </w:rPr>
        <w:t>,</w:t>
      </w:r>
      <w:r w:rsidRPr="00285882">
        <w:rPr>
          <w:sz w:val="28"/>
          <w:szCs w:val="28"/>
        </w:rPr>
        <w:t xml:space="preserve"> происходящие в основных </w:t>
      </w:r>
      <w:r>
        <w:rPr>
          <w:sz w:val="28"/>
          <w:szCs w:val="28"/>
        </w:rPr>
        <w:t xml:space="preserve">агрегатах, </w:t>
      </w:r>
      <w:r w:rsidRPr="00285882">
        <w:rPr>
          <w:sz w:val="28"/>
          <w:szCs w:val="28"/>
        </w:rPr>
        <w:t>узлах</w:t>
      </w:r>
      <w:r>
        <w:rPr>
          <w:sz w:val="28"/>
          <w:szCs w:val="28"/>
        </w:rPr>
        <w:t xml:space="preserve"> и механизмах</w:t>
      </w:r>
      <w:r w:rsidRPr="00285882">
        <w:rPr>
          <w:sz w:val="28"/>
          <w:szCs w:val="28"/>
        </w:rPr>
        <w:t xml:space="preserve"> </w:t>
      </w:r>
      <w:r>
        <w:rPr>
          <w:sz w:val="28"/>
          <w:szCs w:val="28"/>
        </w:rPr>
        <w:t xml:space="preserve">дизельных </w:t>
      </w:r>
      <w:r w:rsidRPr="00285882">
        <w:rPr>
          <w:sz w:val="28"/>
          <w:szCs w:val="28"/>
        </w:rPr>
        <w:t xml:space="preserve">энергоустановок, современные методы </w:t>
      </w:r>
      <w:r>
        <w:rPr>
          <w:sz w:val="28"/>
          <w:szCs w:val="28"/>
        </w:rPr>
        <w:t>проектирования</w:t>
      </w:r>
      <w:r w:rsidRPr="00093405">
        <w:rPr>
          <w:sz w:val="28"/>
          <w:szCs w:val="28"/>
        </w:rPr>
        <w:t xml:space="preserve"> </w:t>
      </w:r>
      <w:r>
        <w:rPr>
          <w:sz w:val="28"/>
          <w:szCs w:val="28"/>
        </w:rPr>
        <w:t xml:space="preserve">и </w:t>
      </w:r>
      <w:r w:rsidRPr="00285882">
        <w:rPr>
          <w:sz w:val="28"/>
          <w:szCs w:val="28"/>
        </w:rPr>
        <w:t xml:space="preserve">исследования </w:t>
      </w:r>
      <w:r>
        <w:rPr>
          <w:sz w:val="28"/>
          <w:szCs w:val="28"/>
        </w:rPr>
        <w:t>дизельных энергетических установок</w:t>
      </w:r>
      <w:r w:rsidRPr="00285882">
        <w:rPr>
          <w:sz w:val="28"/>
          <w:szCs w:val="28"/>
        </w:rPr>
        <w:t>.</w:t>
      </w:r>
    </w:p>
    <w:p w:rsidR="0017062E" w:rsidRPr="00285882" w:rsidRDefault="0017062E" w:rsidP="0017062E">
      <w:pPr>
        <w:tabs>
          <w:tab w:val="left" w:pos="851"/>
        </w:tabs>
        <w:spacing w:line="400" w:lineRule="exact"/>
        <w:ind w:firstLine="709"/>
        <w:contextualSpacing/>
        <w:jc w:val="both"/>
        <w:rPr>
          <w:sz w:val="28"/>
          <w:szCs w:val="20"/>
        </w:rPr>
      </w:pPr>
      <w:r w:rsidRPr="00285882">
        <w:rPr>
          <w:b/>
          <w:sz w:val="28"/>
          <w:szCs w:val="28"/>
        </w:rPr>
        <w:t>Цели</w:t>
      </w:r>
      <w:r w:rsidRPr="00285882">
        <w:rPr>
          <w:sz w:val="28"/>
          <w:szCs w:val="20"/>
        </w:rPr>
        <w:t xml:space="preserve"> освоения дисциплины «</w:t>
      </w:r>
      <w:r w:rsidRPr="00F05B67">
        <w:rPr>
          <w:sz w:val="28"/>
          <w:szCs w:val="20"/>
        </w:rPr>
        <w:t>Проектирование судовых дизельных установок</w:t>
      </w:r>
      <w:r w:rsidRPr="00285882">
        <w:rPr>
          <w:sz w:val="28"/>
          <w:szCs w:val="20"/>
        </w:rPr>
        <w:t>»:</w:t>
      </w:r>
    </w:p>
    <w:p w:rsidR="0017062E" w:rsidRDefault="0017062E" w:rsidP="0017062E">
      <w:pPr>
        <w:spacing w:line="400" w:lineRule="exact"/>
        <w:ind w:firstLine="709"/>
        <w:contextualSpacing/>
        <w:jc w:val="both"/>
        <w:rPr>
          <w:sz w:val="28"/>
          <w:szCs w:val="28"/>
        </w:rPr>
      </w:pPr>
      <w:r>
        <w:rPr>
          <w:sz w:val="28"/>
          <w:szCs w:val="20"/>
        </w:rPr>
        <w:t xml:space="preserve">- </w:t>
      </w:r>
      <w:r w:rsidRPr="00354A86">
        <w:rPr>
          <w:sz w:val="28"/>
          <w:szCs w:val="20"/>
        </w:rPr>
        <w:t xml:space="preserve">изучение </w:t>
      </w:r>
      <w:r>
        <w:rPr>
          <w:sz w:val="28"/>
          <w:szCs w:val="20"/>
        </w:rPr>
        <w:t xml:space="preserve">теоретических основ </w:t>
      </w:r>
      <w:r w:rsidRPr="00F05B67">
        <w:rPr>
          <w:sz w:val="28"/>
          <w:szCs w:val="28"/>
        </w:rPr>
        <w:t>судовых дизельных установок</w:t>
      </w:r>
      <w:r>
        <w:rPr>
          <w:sz w:val="28"/>
          <w:szCs w:val="28"/>
        </w:rPr>
        <w:t>;</w:t>
      </w:r>
    </w:p>
    <w:p w:rsidR="0017062E" w:rsidRDefault="0017062E" w:rsidP="0017062E">
      <w:pPr>
        <w:spacing w:line="400" w:lineRule="exact"/>
        <w:ind w:firstLine="709"/>
        <w:contextualSpacing/>
        <w:jc w:val="both"/>
        <w:rPr>
          <w:sz w:val="28"/>
          <w:szCs w:val="20"/>
        </w:rPr>
      </w:pPr>
      <w:r>
        <w:rPr>
          <w:sz w:val="28"/>
          <w:szCs w:val="28"/>
        </w:rPr>
        <w:t>-</w:t>
      </w:r>
      <w:r w:rsidRPr="00354A86">
        <w:rPr>
          <w:sz w:val="28"/>
          <w:szCs w:val="20"/>
        </w:rPr>
        <w:t xml:space="preserve"> современны</w:t>
      </w:r>
      <w:r>
        <w:rPr>
          <w:sz w:val="28"/>
          <w:szCs w:val="20"/>
        </w:rPr>
        <w:t>е</w:t>
      </w:r>
      <w:r w:rsidRPr="00354A86">
        <w:rPr>
          <w:sz w:val="28"/>
          <w:szCs w:val="20"/>
        </w:rPr>
        <w:t xml:space="preserve"> способ</w:t>
      </w:r>
      <w:r>
        <w:rPr>
          <w:sz w:val="28"/>
          <w:szCs w:val="20"/>
        </w:rPr>
        <w:t>ы</w:t>
      </w:r>
      <w:r w:rsidRPr="00354A86">
        <w:rPr>
          <w:sz w:val="28"/>
          <w:szCs w:val="20"/>
        </w:rPr>
        <w:t xml:space="preserve"> проектирования и конструирования </w:t>
      </w:r>
      <w:r w:rsidRPr="00F05B67">
        <w:rPr>
          <w:sz w:val="28"/>
          <w:szCs w:val="28"/>
        </w:rPr>
        <w:t>дизельных установок</w:t>
      </w:r>
      <w:r w:rsidRPr="00354A86">
        <w:rPr>
          <w:sz w:val="28"/>
          <w:szCs w:val="20"/>
        </w:rPr>
        <w:t xml:space="preserve">, их узлов </w:t>
      </w:r>
      <w:r>
        <w:rPr>
          <w:sz w:val="28"/>
          <w:szCs w:val="20"/>
        </w:rPr>
        <w:t>и деталей;</w:t>
      </w:r>
    </w:p>
    <w:p w:rsidR="0017062E" w:rsidRPr="00354A86" w:rsidRDefault="0017062E" w:rsidP="0017062E">
      <w:pPr>
        <w:spacing w:line="400" w:lineRule="exact"/>
        <w:ind w:firstLine="709"/>
        <w:contextualSpacing/>
        <w:jc w:val="both"/>
        <w:rPr>
          <w:sz w:val="28"/>
          <w:szCs w:val="20"/>
        </w:rPr>
      </w:pPr>
      <w:r>
        <w:rPr>
          <w:sz w:val="28"/>
          <w:szCs w:val="20"/>
        </w:rPr>
        <w:t>-</w:t>
      </w:r>
      <w:r w:rsidRPr="00354A86">
        <w:rPr>
          <w:sz w:val="28"/>
          <w:szCs w:val="20"/>
        </w:rPr>
        <w:t xml:space="preserve"> освоение основных принципов выбора материала и методов обеспечения надежно</w:t>
      </w:r>
      <w:r>
        <w:rPr>
          <w:sz w:val="28"/>
          <w:szCs w:val="20"/>
        </w:rPr>
        <w:t>сти и прочности деталей и узлов.</w:t>
      </w:r>
    </w:p>
    <w:p w:rsidR="0017062E" w:rsidRDefault="0017062E" w:rsidP="0017062E">
      <w:pPr>
        <w:tabs>
          <w:tab w:val="left" w:pos="993"/>
        </w:tabs>
        <w:spacing w:line="400" w:lineRule="exact"/>
        <w:ind w:firstLine="709"/>
        <w:contextualSpacing/>
        <w:jc w:val="both"/>
        <w:rPr>
          <w:sz w:val="28"/>
          <w:szCs w:val="20"/>
        </w:rPr>
      </w:pPr>
      <w:r w:rsidRPr="00614DD6">
        <w:rPr>
          <w:rFonts w:eastAsia="Calibri"/>
          <w:b/>
          <w:sz w:val="28"/>
          <w:szCs w:val="28"/>
        </w:rPr>
        <w:t>Задачи</w:t>
      </w:r>
      <w:r>
        <w:rPr>
          <w:rFonts w:eastAsia="Calibri"/>
          <w:sz w:val="28"/>
          <w:szCs w:val="28"/>
        </w:rPr>
        <w:t xml:space="preserve"> </w:t>
      </w:r>
      <w:r w:rsidRPr="00285882">
        <w:rPr>
          <w:sz w:val="28"/>
          <w:szCs w:val="20"/>
        </w:rPr>
        <w:t>дисциплины</w:t>
      </w:r>
      <w:r>
        <w:rPr>
          <w:sz w:val="28"/>
          <w:szCs w:val="20"/>
        </w:rPr>
        <w:t xml:space="preserve">: </w:t>
      </w:r>
    </w:p>
    <w:p w:rsidR="0017062E" w:rsidRDefault="0017062E" w:rsidP="0017062E">
      <w:pPr>
        <w:tabs>
          <w:tab w:val="left" w:pos="993"/>
        </w:tabs>
        <w:spacing w:line="400" w:lineRule="exact"/>
        <w:ind w:firstLine="709"/>
        <w:contextualSpacing/>
        <w:jc w:val="both"/>
        <w:rPr>
          <w:sz w:val="28"/>
          <w:szCs w:val="28"/>
        </w:rPr>
      </w:pPr>
      <w:r>
        <w:rPr>
          <w:sz w:val="28"/>
          <w:szCs w:val="20"/>
        </w:rPr>
        <w:t xml:space="preserve">- закрепить </w:t>
      </w:r>
      <w:r>
        <w:rPr>
          <w:sz w:val="28"/>
          <w:szCs w:val="28"/>
        </w:rPr>
        <w:t xml:space="preserve">теоретические и действительные термодинамические циклы, </w:t>
      </w:r>
      <w:r>
        <w:rPr>
          <w:sz w:val="28"/>
          <w:szCs w:val="20"/>
        </w:rPr>
        <w:t xml:space="preserve"> </w:t>
      </w:r>
      <w:r>
        <w:rPr>
          <w:sz w:val="28"/>
          <w:szCs w:val="28"/>
        </w:rPr>
        <w:t>происходящие в судовых дизелях;</w:t>
      </w:r>
    </w:p>
    <w:p w:rsidR="0017062E" w:rsidRDefault="0017062E" w:rsidP="0017062E">
      <w:pPr>
        <w:tabs>
          <w:tab w:val="left" w:pos="993"/>
        </w:tabs>
        <w:spacing w:line="400" w:lineRule="exact"/>
        <w:ind w:firstLine="709"/>
        <w:contextualSpacing/>
        <w:jc w:val="both"/>
        <w:rPr>
          <w:sz w:val="28"/>
          <w:szCs w:val="28"/>
        </w:rPr>
      </w:pPr>
      <w:r>
        <w:rPr>
          <w:sz w:val="28"/>
          <w:szCs w:val="28"/>
        </w:rPr>
        <w:t>- научиться проектировать основные детали, узлы</w:t>
      </w:r>
      <w:r w:rsidRPr="00C74B18">
        <w:rPr>
          <w:sz w:val="28"/>
          <w:szCs w:val="28"/>
        </w:rPr>
        <w:t xml:space="preserve"> и агрегаты судовых дизельных установок</w:t>
      </w:r>
      <w:r>
        <w:rPr>
          <w:sz w:val="28"/>
          <w:szCs w:val="28"/>
        </w:rPr>
        <w:t xml:space="preserve"> с помощью современных САПР и вручную.</w:t>
      </w:r>
    </w:p>
    <w:p w:rsidR="0017062E" w:rsidRDefault="0017062E" w:rsidP="0017062E">
      <w:pPr>
        <w:tabs>
          <w:tab w:val="left" w:pos="993"/>
        </w:tabs>
        <w:spacing w:line="400" w:lineRule="exact"/>
        <w:ind w:firstLine="709"/>
        <w:contextualSpacing/>
        <w:jc w:val="both"/>
        <w:rPr>
          <w:rFonts w:eastAsia="Calibri"/>
          <w:sz w:val="28"/>
          <w:szCs w:val="28"/>
        </w:rPr>
      </w:pPr>
      <w:r w:rsidRPr="00771A43">
        <w:rPr>
          <w:rFonts w:eastAsia="Calibri"/>
          <w:sz w:val="28"/>
          <w:szCs w:val="28"/>
        </w:rPr>
        <w:t>Для успешного изучения дисциплины «</w:t>
      </w:r>
      <w:r w:rsidRPr="00F05B67">
        <w:rPr>
          <w:sz w:val="28"/>
          <w:szCs w:val="20"/>
        </w:rPr>
        <w:t>Проектирование судовых дизельных установок</w:t>
      </w:r>
      <w:r w:rsidRPr="00771A43">
        <w:rPr>
          <w:rFonts w:eastAsia="Calibri"/>
          <w:sz w:val="28"/>
          <w:szCs w:val="28"/>
        </w:rPr>
        <w:t>» у обучающихся должны быть сформированы следующие предварительные компетенции</w:t>
      </w:r>
      <w:r>
        <w:rPr>
          <w:rFonts w:eastAsia="Calibri"/>
          <w:sz w:val="28"/>
          <w:szCs w:val="28"/>
        </w:rPr>
        <w:t>:</w:t>
      </w:r>
    </w:p>
    <w:p w:rsidR="0017062E" w:rsidRDefault="0017062E" w:rsidP="0017062E">
      <w:pPr>
        <w:tabs>
          <w:tab w:val="left" w:pos="851"/>
          <w:tab w:val="left" w:pos="993"/>
        </w:tabs>
        <w:spacing w:line="400" w:lineRule="exact"/>
        <w:ind w:firstLine="709"/>
        <w:contextualSpacing/>
        <w:jc w:val="both"/>
        <w:rPr>
          <w:sz w:val="28"/>
          <w:szCs w:val="20"/>
        </w:rPr>
      </w:pPr>
      <w:r>
        <w:rPr>
          <w:sz w:val="28"/>
          <w:szCs w:val="20"/>
        </w:rPr>
        <w:lastRenderedPageBreak/>
        <w:t xml:space="preserve">- </w:t>
      </w:r>
      <w:r w:rsidRPr="005B0A7B">
        <w:rPr>
          <w:sz w:val="28"/>
          <w:szCs w:val="20"/>
        </w:rPr>
        <w:t>способность к переоценке накопленного опыта, анализу своих возможностей, самообразованию и постоянному совершенствованию в профессиональной, интеллектуальной, культурной и нравственной деятельности</w:t>
      </w:r>
      <w:r>
        <w:rPr>
          <w:sz w:val="28"/>
          <w:szCs w:val="20"/>
        </w:rPr>
        <w:t>;</w:t>
      </w:r>
    </w:p>
    <w:p w:rsidR="0017062E" w:rsidRDefault="0017062E" w:rsidP="0017062E">
      <w:pPr>
        <w:tabs>
          <w:tab w:val="left" w:pos="851"/>
          <w:tab w:val="left" w:pos="993"/>
        </w:tabs>
        <w:spacing w:line="400" w:lineRule="exact"/>
        <w:ind w:firstLine="709"/>
        <w:contextualSpacing/>
        <w:jc w:val="both"/>
        <w:rPr>
          <w:sz w:val="28"/>
          <w:szCs w:val="20"/>
        </w:rPr>
      </w:pPr>
      <w:r>
        <w:rPr>
          <w:sz w:val="28"/>
          <w:szCs w:val="20"/>
        </w:rPr>
        <w:t xml:space="preserve">- </w:t>
      </w:r>
      <w:r w:rsidRPr="00614DD6">
        <w:rPr>
          <w:sz w:val="28"/>
          <w:szCs w:val="20"/>
        </w:rPr>
        <w:t>способность и готовность сформировать цели проекта (программы), разработать обобщенные варианты ее решения, выполнить анализ этих вариантов, прогнозирования последствий, нахождения компромиссных решений</w:t>
      </w:r>
      <w:r>
        <w:rPr>
          <w:sz w:val="28"/>
          <w:szCs w:val="20"/>
        </w:rPr>
        <w:t>.</w:t>
      </w:r>
    </w:p>
    <w:p w:rsidR="0017062E" w:rsidRPr="00A963E6" w:rsidRDefault="0017062E" w:rsidP="0017062E">
      <w:pPr>
        <w:spacing w:line="276" w:lineRule="auto"/>
        <w:ind w:firstLine="567"/>
        <w:contextualSpacing/>
        <w:jc w:val="both"/>
        <w:rPr>
          <w:rFonts w:eastAsia="Calibri"/>
          <w:color w:val="000000"/>
          <w:sz w:val="28"/>
          <w:szCs w:val="28"/>
          <w:shd w:val="clear" w:color="auto" w:fill="FFFFFF"/>
        </w:rPr>
      </w:pPr>
      <w:r w:rsidRPr="00A963E6">
        <w:rPr>
          <w:rFonts w:eastAsia="Calibri"/>
          <w:color w:val="000000"/>
          <w:sz w:val="28"/>
          <w:szCs w:val="28"/>
          <w:shd w:val="clear" w:color="auto" w:fill="FFFFFF"/>
        </w:rPr>
        <w:t xml:space="preserve">Планируемые результаты обучения по данной дисциплине </w:t>
      </w:r>
      <w:r w:rsidRPr="00A963E6">
        <w:rPr>
          <w:rFonts w:eastAsia="Calibri"/>
          <w:sz w:val="28"/>
          <w:szCs w:val="28"/>
        </w:rPr>
        <w:t>(</w:t>
      </w:r>
      <w:r w:rsidRPr="00A963E6">
        <w:rPr>
          <w:rFonts w:eastAsia="Calibri"/>
          <w:color w:val="000000"/>
          <w:sz w:val="28"/>
          <w:szCs w:val="28"/>
          <w:shd w:val="clear" w:color="auto" w:fill="FFFFFF"/>
        </w:rPr>
        <w:t>знания, умения, владения),</w:t>
      </w:r>
      <w:r w:rsidRPr="00A963E6">
        <w:rPr>
          <w:rFonts w:eastAsia="Calibri"/>
          <w:sz w:val="28"/>
          <w:szCs w:val="28"/>
        </w:rPr>
        <w:t xml:space="preserve"> соотнесенные с планируемыми результатами освоения образовательной программы</w:t>
      </w:r>
      <w:r w:rsidRPr="00A963E6">
        <w:rPr>
          <w:rFonts w:eastAsia="Calibri"/>
          <w:color w:val="000000"/>
          <w:sz w:val="28"/>
          <w:szCs w:val="28"/>
          <w:shd w:val="clear" w:color="auto" w:fill="FFFFFF"/>
        </w:rPr>
        <w:t>, характеризуют этапы формирования следующих компетенций:</w:t>
      </w:r>
    </w:p>
    <w:p w:rsidR="0017062E" w:rsidRPr="005F2570" w:rsidRDefault="0017062E" w:rsidP="0017062E">
      <w:pPr>
        <w:pStyle w:val="a7"/>
        <w:spacing w:line="400" w:lineRule="exact"/>
        <w:ind w:left="0" w:firstLine="709"/>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1106"/>
        <w:gridCol w:w="4977"/>
      </w:tblGrid>
      <w:tr w:rsidR="0017062E" w:rsidRPr="00280A5D" w:rsidTr="0013352C">
        <w:trPr>
          <w:jc w:val="center"/>
        </w:trPr>
        <w:tc>
          <w:tcPr>
            <w:tcW w:w="1666" w:type="pct"/>
            <w:tcBorders>
              <w:top w:val="single" w:sz="4" w:space="0" w:color="auto"/>
              <w:left w:val="single" w:sz="4" w:space="0" w:color="auto"/>
              <w:bottom w:val="single" w:sz="4" w:space="0" w:color="auto"/>
              <w:right w:val="single" w:sz="4" w:space="0" w:color="auto"/>
            </w:tcBorders>
            <w:vAlign w:val="center"/>
          </w:tcPr>
          <w:p w:rsidR="0017062E" w:rsidRPr="00280A5D" w:rsidRDefault="0017062E" w:rsidP="0013352C">
            <w:pPr>
              <w:spacing w:before="100" w:beforeAutospacing="1" w:after="100" w:afterAutospacing="1"/>
              <w:jc w:val="center"/>
              <w:rPr>
                <w:b/>
              </w:rPr>
            </w:pPr>
            <w:r w:rsidRPr="00280A5D">
              <w:rPr>
                <w:b/>
              </w:rPr>
              <w:t>Код и формулировка компетенции</w:t>
            </w:r>
          </w:p>
        </w:tc>
        <w:tc>
          <w:tcPr>
            <w:tcW w:w="3334" w:type="pct"/>
            <w:gridSpan w:val="2"/>
            <w:tcBorders>
              <w:top w:val="single" w:sz="4" w:space="0" w:color="auto"/>
              <w:left w:val="single" w:sz="4" w:space="0" w:color="auto"/>
              <w:bottom w:val="single" w:sz="4" w:space="0" w:color="auto"/>
              <w:right w:val="single" w:sz="4" w:space="0" w:color="auto"/>
            </w:tcBorders>
            <w:vAlign w:val="center"/>
          </w:tcPr>
          <w:p w:rsidR="0017062E" w:rsidRPr="00280A5D" w:rsidRDefault="0017062E" w:rsidP="0013352C">
            <w:pPr>
              <w:spacing w:before="100" w:beforeAutospacing="1" w:after="100" w:afterAutospacing="1"/>
              <w:ind w:firstLine="284"/>
              <w:jc w:val="center"/>
              <w:rPr>
                <w:b/>
              </w:rPr>
            </w:pPr>
            <w:r w:rsidRPr="00280A5D">
              <w:rPr>
                <w:b/>
              </w:rPr>
              <w:t>Этапы формирования компетенции</w:t>
            </w:r>
          </w:p>
        </w:tc>
      </w:tr>
      <w:tr w:rsidR="0017062E" w:rsidRPr="00280A5D" w:rsidTr="0013352C">
        <w:trPr>
          <w:jc w:val="center"/>
        </w:trPr>
        <w:tc>
          <w:tcPr>
            <w:tcW w:w="1666" w:type="pct"/>
            <w:vMerge w:val="restart"/>
            <w:tcBorders>
              <w:top w:val="single" w:sz="6" w:space="0" w:color="000000"/>
              <w:left w:val="single" w:sz="6" w:space="0" w:color="000000"/>
              <w:right w:val="single" w:sz="6" w:space="0" w:color="000000"/>
            </w:tcBorders>
            <w:vAlign w:val="center"/>
          </w:tcPr>
          <w:p w:rsidR="0017062E" w:rsidRPr="00280A5D" w:rsidRDefault="0017062E" w:rsidP="0013352C">
            <w:pPr>
              <w:ind w:firstLine="28"/>
            </w:pPr>
            <w:r w:rsidRPr="00614DD6">
              <w:rPr>
                <w:b/>
              </w:rPr>
              <w:t>ПК-24</w:t>
            </w:r>
            <w:r w:rsidRPr="00280A5D">
              <w:t xml:space="preserve"> </w:t>
            </w:r>
            <w:r w:rsidRPr="00121D5A">
              <w:t>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062E" w:rsidRPr="00280A5D" w:rsidRDefault="0017062E" w:rsidP="0013352C">
            <w:r w:rsidRPr="00280A5D">
              <w:t>Знает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062E" w:rsidRPr="00280A5D" w:rsidRDefault="0017062E" w:rsidP="0013352C">
            <w:pPr>
              <w:jc w:val="both"/>
            </w:pPr>
            <w:r>
              <w:t xml:space="preserve">Основные требования к оформлению </w:t>
            </w:r>
            <w:r w:rsidRPr="00280A5D">
              <w:t xml:space="preserve">проектной, нормативной, эксплуатационной и </w:t>
            </w:r>
            <w:r>
              <w:t>технологической документации</w:t>
            </w:r>
          </w:p>
        </w:tc>
      </w:tr>
      <w:tr w:rsidR="0017062E" w:rsidRPr="00280A5D" w:rsidTr="0013352C">
        <w:trPr>
          <w:jc w:val="center"/>
        </w:trPr>
        <w:tc>
          <w:tcPr>
            <w:tcW w:w="1666" w:type="pct"/>
            <w:vMerge/>
            <w:tcBorders>
              <w:left w:val="single" w:sz="6" w:space="0" w:color="000000"/>
              <w:right w:val="single" w:sz="6" w:space="0" w:color="000000"/>
            </w:tcBorders>
            <w:vAlign w:val="center"/>
          </w:tcPr>
          <w:p w:rsidR="0017062E" w:rsidRPr="00280A5D" w:rsidRDefault="0017062E" w:rsidP="0013352C">
            <w:pPr>
              <w:ind w:firstLine="28"/>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062E" w:rsidRPr="00280A5D" w:rsidRDefault="0017062E" w:rsidP="0013352C">
            <w:r w:rsidRPr="00280A5D">
              <w:t>Умеет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062E" w:rsidRPr="00280A5D" w:rsidRDefault="0017062E" w:rsidP="0013352C">
            <w:pPr>
              <w:jc w:val="both"/>
            </w:pPr>
            <w:r>
              <w:t xml:space="preserve">Использовать техническую документацию для проекта </w:t>
            </w:r>
            <w:r w:rsidRPr="00280A5D">
              <w:t>объект</w:t>
            </w:r>
            <w:r>
              <w:t>а профессиональной деятельности</w:t>
            </w:r>
          </w:p>
        </w:tc>
      </w:tr>
      <w:tr w:rsidR="0017062E" w:rsidRPr="00280A5D" w:rsidTr="0013352C">
        <w:trPr>
          <w:jc w:val="center"/>
        </w:trPr>
        <w:tc>
          <w:tcPr>
            <w:tcW w:w="1666" w:type="pct"/>
            <w:vMerge/>
            <w:tcBorders>
              <w:left w:val="single" w:sz="6" w:space="0" w:color="000000"/>
              <w:bottom w:val="single" w:sz="6" w:space="0" w:color="000000"/>
              <w:right w:val="single" w:sz="6" w:space="0" w:color="000000"/>
            </w:tcBorders>
            <w:vAlign w:val="center"/>
          </w:tcPr>
          <w:p w:rsidR="0017062E" w:rsidRPr="00280A5D" w:rsidRDefault="0017062E" w:rsidP="0013352C">
            <w:pPr>
              <w:ind w:firstLine="28"/>
            </w:pPr>
          </w:p>
        </w:tc>
        <w:tc>
          <w:tcPr>
            <w:tcW w:w="60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062E" w:rsidRPr="00280A5D" w:rsidRDefault="0017062E" w:rsidP="0013352C">
            <w:r w:rsidRPr="00280A5D">
              <w:t>Владеет</w:t>
            </w:r>
          </w:p>
        </w:tc>
        <w:tc>
          <w:tcPr>
            <w:tcW w:w="272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7062E" w:rsidRPr="00280A5D" w:rsidRDefault="0017062E" w:rsidP="0013352C">
            <w:pPr>
              <w:jc w:val="both"/>
            </w:pPr>
            <w:r>
              <w:t>Навыками разработки технологической документации</w:t>
            </w:r>
            <w:r w:rsidRPr="00280A5D">
              <w:t xml:space="preserve"> для объектов профессиональной деятельности</w:t>
            </w:r>
          </w:p>
        </w:tc>
      </w:tr>
    </w:tbl>
    <w:p w:rsidR="0017062E" w:rsidRPr="00424CD2" w:rsidRDefault="0017062E" w:rsidP="0017062E">
      <w:pPr>
        <w:spacing w:line="360" w:lineRule="auto"/>
        <w:ind w:firstLine="567"/>
        <w:jc w:val="both"/>
        <w:rPr>
          <w:sz w:val="28"/>
          <w:szCs w:val="28"/>
        </w:rPr>
      </w:pPr>
    </w:p>
    <w:p w:rsidR="0017062E" w:rsidRPr="00BC254C" w:rsidRDefault="0017062E" w:rsidP="0017062E">
      <w:pPr>
        <w:pStyle w:val="a7"/>
        <w:spacing w:line="420" w:lineRule="exact"/>
        <w:ind w:left="0" w:firstLine="567"/>
        <w:jc w:val="both"/>
        <w:rPr>
          <w:i/>
          <w:caps/>
          <w:sz w:val="28"/>
          <w:szCs w:val="28"/>
          <w:u w:val="single"/>
        </w:rPr>
      </w:pPr>
      <w:r>
        <w:rPr>
          <w:sz w:val="28"/>
          <w:szCs w:val="28"/>
        </w:rPr>
        <w:t>Для формирования вышеуказанных компетенций в рамках дисциплины «</w:t>
      </w:r>
      <w:r w:rsidRPr="00F05B67">
        <w:rPr>
          <w:sz w:val="28"/>
          <w:szCs w:val="20"/>
        </w:rPr>
        <w:t>Проектирование судовых дизельных установок</w:t>
      </w:r>
      <w:r>
        <w:rPr>
          <w:sz w:val="28"/>
          <w:szCs w:val="28"/>
        </w:rPr>
        <w:t>» применяются следующие методы активного</w:t>
      </w:r>
      <w:r w:rsidRPr="00897277">
        <w:rPr>
          <w:sz w:val="28"/>
          <w:szCs w:val="28"/>
        </w:rPr>
        <w:t xml:space="preserve"> </w:t>
      </w:r>
      <w:r>
        <w:rPr>
          <w:sz w:val="28"/>
          <w:szCs w:val="28"/>
        </w:rPr>
        <w:t xml:space="preserve">обучения: </w:t>
      </w:r>
      <w:r w:rsidRPr="00897277">
        <w:rPr>
          <w:sz w:val="28"/>
          <w:szCs w:val="28"/>
        </w:rPr>
        <w:t>лекции-беседы, семинары с предварительной подготовкой рефератов</w:t>
      </w:r>
      <w:r>
        <w:rPr>
          <w:sz w:val="28"/>
          <w:szCs w:val="28"/>
        </w:rPr>
        <w:t>.</w:t>
      </w:r>
    </w:p>
    <w:p w:rsidR="006D23DC" w:rsidRPr="002E0F6C" w:rsidRDefault="006D23DC" w:rsidP="0017062E">
      <w:pPr>
        <w:pStyle w:val="a5"/>
        <w:tabs>
          <w:tab w:val="left" w:pos="708"/>
        </w:tabs>
        <w:suppressAutoHyphens/>
        <w:spacing w:line="276" w:lineRule="auto"/>
        <w:jc w:val="center"/>
        <w:rPr>
          <w:b/>
          <w:caps/>
          <w:sz w:val="28"/>
          <w:szCs w:val="28"/>
        </w:rPr>
      </w:pPr>
    </w:p>
    <w:p w:rsidR="006D23DC" w:rsidRDefault="006D23DC" w:rsidP="006D23DC">
      <w:pPr>
        <w:tabs>
          <w:tab w:val="left" w:pos="284"/>
        </w:tabs>
        <w:suppressAutoHyphens/>
        <w:spacing w:line="276" w:lineRule="auto"/>
        <w:ind w:firstLine="567"/>
        <w:jc w:val="both"/>
        <w:rPr>
          <w:caps/>
          <w:sz w:val="28"/>
          <w:szCs w:val="28"/>
        </w:rPr>
      </w:pP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C8120F">
        <w:rPr>
          <w:b/>
          <w:caps/>
          <w:sz w:val="28"/>
          <w:szCs w:val="28"/>
        </w:rPr>
        <w:t>18</w:t>
      </w:r>
      <w:r w:rsidR="00BC254C">
        <w:rPr>
          <w:b/>
          <w:caps/>
          <w:sz w:val="28"/>
          <w:szCs w:val="28"/>
        </w:rPr>
        <w:t xml:space="preserve"> часов)</w:t>
      </w:r>
    </w:p>
    <w:p w:rsidR="00C8120F" w:rsidRDefault="00C8120F" w:rsidP="00C8120F">
      <w:pPr>
        <w:spacing w:line="276" w:lineRule="auto"/>
        <w:ind w:firstLine="720"/>
        <w:jc w:val="both"/>
        <w:rPr>
          <w:sz w:val="28"/>
          <w:szCs w:val="28"/>
        </w:rPr>
      </w:pPr>
    </w:p>
    <w:p w:rsidR="00C8120F" w:rsidRPr="00C8120F" w:rsidRDefault="00C8120F" w:rsidP="00C8120F">
      <w:pPr>
        <w:spacing w:line="276" w:lineRule="auto"/>
        <w:ind w:firstLine="720"/>
        <w:jc w:val="both"/>
        <w:rPr>
          <w:b/>
          <w:sz w:val="28"/>
          <w:szCs w:val="28"/>
        </w:rPr>
      </w:pPr>
      <w:r w:rsidRPr="00C8120F">
        <w:rPr>
          <w:b/>
          <w:sz w:val="28"/>
          <w:szCs w:val="28"/>
        </w:rPr>
        <w:t>Тема 1. Основные принципы автоматизированного проектирования (3 часа)</w:t>
      </w:r>
    </w:p>
    <w:p w:rsidR="00C8120F" w:rsidRPr="00C8120F" w:rsidRDefault="00C8120F" w:rsidP="00C8120F">
      <w:pPr>
        <w:spacing w:line="276" w:lineRule="auto"/>
        <w:ind w:firstLine="720"/>
        <w:jc w:val="both"/>
        <w:rPr>
          <w:sz w:val="28"/>
          <w:szCs w:val="28"/>
        </w:rPr>
      </w:pPr>
      <w:r w:rsidRPr="00C8120F">
        <w:rPr>
          <w:sz w:val="28"/>
          <w:szCs w:val="28"/>
        </w:rPr>
        <w:t>Развитие систем автоматизированного проектирования (САПР). Современные отечественные САПР дизелей. Программные пакеты: SolidWorks, Компас 3DV8 plus и др.</w:t>
      </w:r>
    </w:p>
    <w:p w:rsidR="00C8120F" w:rsidRPr="00C8120F" w:rsidRDefault="00C8120F" w:rsidP="00C8120F">
      <w:pPr>
        <w:spacing w:line="276" w:lineRule="auto"/>
        <w:ind w:firstLine="720"/>
        <w:jc w:val="both"/>
        <w:rPr>
          <w:sz w:val="28"/>
          <w:szCs w:val="28"/>
        </w:rPr>
      </w:pPr>
    </w:p>
    <w:p w:rsidR="00C8120F" w:rsidRPr="00C8120F" w:rsidRDefault="00C8120F" w:rsidP="00C8120F">
      <w:pPr>
        <w:spacing w:line="276" w:lineRule="auto"/>
        <w:ind w:firstLine="720"/>
        <w:jc w:val="both"/>
        <w:rPr>
          <w:b/>
          <w:sz w:val="28"/>
          <w:szCs w:val="28"/>
        </w:rPr>
      </w:pPr>
      <w:r w:rsidRPr="00C8120F">
        <w:rPr>
          <w:b/>
          <w:sz w:val="28"/>
          <w:szCs w:val="28"/>
        </w:rPr>
        <w:t>Тема 2. Расчет свойств рабочего тела (3 часа)</w:t>
      </w:r>
    </w:p>
    <w:p w:rsidR="00C8120F" w:rsidRPr="00C8120F" w:rsidRDefault="00C8120F" w:rsidP="00C8120F">
      <w:pPr>
        <w:spacing w:line="276" w:lineRule="auto"/>
        <w:ind w:firstLine="720"/>
        <w:jc w:val="both"/>
        <w:rPr>
          <w:sz w:val="28"/>
          <w:szCs w:val="28"/>
        </w:rPr>
      </w:pPr>
      <w:r w:rsidRPr="00C8120F">
        <w:rPr>
          <w:sz w:val="28"/>
          <w:szCs w:val="28"/>
        </w:rPr>
        <w:t>Расчет состава и свойств рабочего тела на различных участках цикла с</w:t>
      </w:r>
      <w:r>
        <w:rPr>
          <w:sz w:val="28"/>
          <w:szCs w:val="28"/>
        </w:rPr>
        <w:t xml:space="preserve"> использованием пакета MathCAD. </w:t>
      </w:r>
      <w:r w:rsidRPr="00C8120F">
        <w:rPr>
          <w:sz w:val="28"/>
          <w:szCs w:val="28"/>
        </w:rPr>
        <w:t>Расчет теплообмена в цилиндре дизеля</w:t>
      </w:r>
      <w:r>
        <w:rPr>
          <w:sz w:val="28"/>
          <w:szCs w:val="28"/>
        </w:rPr>
        <w:t xml:space="preserve">. </w:t>
      </w:r>
      <w:r w:rsidRPr="00C8120F">
        <w:rPr>
          <w:sz w:val="28"/>
          <w:szCs w:val="28"/>
        </w:rPr>
        <w:t xml:space="preserve">Анализ </w:t>
      </w:r>
      <w:r>
        <w:rPr>
          <w:sz w:val="28"/>
          <w:szCs w:val="28"/>
        </w:rPr>
        <w:t xml:space="preserve">формул для расчета теплообмена. </w:t>
      </w:r>
      <w:r w:rsidRPr="00C8120F">
        <w:rPr>
          <w:sz w:val="28"/>
          <w:szCs w:val="28"/>
        </w:rPr>
        <w:t>Расчет процесса сжатия в дизеле</w:t>
      </w:r>
      <w:r>
        <w:rPr>
          <w:sz w:val="28"/>
          <w:szCs w:val="28"/>
        </w:rPr>
        <w:t xml:space="preserve">. </w:t>
      </w:r>
      <w:r w:rsidRPr="00C8120F">
        <w:rPr>
          <w:sz w:val="28"/>
          <w:szCs w:val="28"/>
        </w:rPr>
        <w:t>Уравнение для расчета и алгоритмы его решения.</w:t>
      </w:r>
    </w:p>
    <w:p w:rsidR="00C8120F" w:rsidRPr="00C8120F" w:rsidRDefault="00C8120F" w:rsidP="00C8120F">
      <w:pPr>
        <w:spacing w:line="276" w:lineRule="auto"/>
        <w:ind w:firstLine="720"/>
        <w:jc w:val="both"/>
        <w:rPr>
          <w:sz w:val="28"/>
          <w:szCs w:val="28"/>
        </w:rPr>
      </w:pPr>
    </w:p>
    <w:p w:rsidR="00C8120F" w:rsidRPr="00C8120F" w:rsidRDefault="00C8120F" w:rsidP="00C8120F">
      <w:pPr>
        <w:spacing w:line="276" w:lineRule="auto"/>
        <w:ind w:firstLine="720"/>
        <w:jc w:val="both"/>
        <w:rPr>
          <w:b/>
          <w:sz w:val="28"/>
          <w:szCs w:val="28"/>
        </w:rPr>
      </w:pPr>
      <w:r w:rsidRPr="00C8120F">
        <w:rPr>
          <w:b/>
          <w:sz w:val="28"/>
          <w:szCs w:val="28"/>
        </w:rPr>
        <w:t>Тема 3. Расчет процесса топливоподачи в дизеле (3 часа)</w:t>
      </w:r>
    </w:p>
    <w:p w:rsidR="00C8120F" w:rsidRPr="00C8120F" w:rsidRDefault="00C8120F" w:rsidP="00C8120F">
      <w:pPr>
        <w:spacing w:line="276" w:lineRule="auto"/>
        <w:ind w:firstLine="720"/>
        <w:jc w:val="both"/>
        <w:rPr>
          <w:sz w:val="28"/>
          <w:szCs w:val="28"/>
        </w:rPr>
      </w:pPr>
      <w:r w:rsidRPr="00C8120F">
        <w:rPr>
          <w:sz w:val="28"/>
          <w:szCs w:val="28"/>
        </w:rPr>
        <w:t>Условия однозначности для решения дифференциального уравнения распространения волны давления в трубопроводе высок</w:t>
      </w:r>
      <w:r>
        <w:rPr>
          <w:sz w:val="28"/>
          <w:szCs w:val="28"/>
        </w:rPr>
        <w:t xml:space="preserve">ого давления. Алгоритм решения. </w:t>
      </w:r>
      <w:r w:rsidRPr="00C8120F">
        <w:rPr>
          <w:sz w:val="28"/>
          <w:szCs w:val="28"/>
        </w:rPr>
        <w:t>Расчет качества распыливания</w:t>
      </w:r>
      <w:r>
        <w:rPr>
          <w:sz w:val="28"/>
          <w:szCs w:val="28"/>
        </w:rPr>
        <w:t xml:space="preserve">. </w:t>
      </w:r>
      <w:r w:rsidRPr="00C8120F">
        <w:rPr>
          <w:sz w:val="28"/>
          <w:szCs w:val="28"/>
        </w:rPr>
        <w:t>Анализ известных зависимостей и методика их использования в прогр</w:t>
      </w:r>
      <w:r>
        <w:rPr>
          <w:sz w:val="28"/>
          <w:szCs w:val="28"/>
        </w:rPr>
        <w:t xml:space="preserve">амме расчета рабочего процесса. </w:t>
      </w:r>
      <w:r w:rsidRPr="00C8120F">
        <w:rPr>
          <w:sz w:val="28"/>
          <w:szCs w:val="28"/>
        </w:rPr>
        <w:t>Расчет задержки воспламенения</w:t>
      </w:r>
      <w:r>
        <w:rPr>
          <w:sz w:val="28"/>
          <w:szCs w:val="28"/>
        </w:rPr>
        <w:t xml:space="preserve">. </w:t>
      </w:r>
      <w:r w:rsidRPr="00C8120F">
        <w:rPr>
          <w:sz w:val="28"/>
          <w:szCs w:val="28"/>
        </w:rPr>
        <w:t>Анализ известных зависимостей, методика их применения в расчете рабочего процесса.</w:t>
      </w:r>
    </w:p>
    <w:p w:rsidR="00C8120F" w:rsidRDefault="00C8120F" w:rsidP="00C8120F">
      <w:pPr>
        <w:spacing w:line="276" w:lineRule="auto"/>
        <w:ind w:firstLine="720"/>
        <w:jc w:val="both"/>
        <w:rPr>
          <w:sz w:val="28"/>
          <w:szCs w:val="28"/>
        </w:rPr>
      </w:pPr>
    </w:p>
    <w:p w:rsidR="00C8120F" w:rsidRPr="00C8120F" w:rsidRDefault="00C8120F" w:rsidP="00C8120F">
      <w:pPr>
        <w:spacing w:line="276" w:lineRule="auto"/>
        <w:ind w:firstLine="720"/>
        <w:jc w:val="both"/>
        <w:rPr>
          <w:b/>
          <w:sz w:val="28"/>
          <w:szCs w:val="28"/>
        </w:rPr>
      </w:pPr>
      <w:r w:rsidRPr="00C8120F">
        <w:rPr>
          <w:b/>
          <w:sz w:val="28"/>
          <w:szCs w:val="28"/>
        </w:rPr>
        <w:t>Тема 4. Расчет процесса сгорания в дизеле и выпуска отработавших газов (3 часа)</w:t>
      </w:r>
    </w:p>
    <w:p w:rsidR="00C8120F" w:rsidRPr="00C8120F" w:rsidRDefault="00C8120F" w:rsidP="00C8120F">
      <w:pPr>
        <w:spacing w:line="276" w:lineRule="auto"/>
        <w:ind w:firstLine="720"/>
        <w:jc w:val="both"/>
        <w:rPr>
          <w:sz w:val="28"/>
          <w:szCs w:val="28"/>
        </w:rPr>
      </w:pPr>
      <w:r w:rsidRPr="00C8120F">
        <w:rPr>
          <w:sz w:val="28"/>
          <w:szCs w:val="28"/>
        </w:rPr>
        <w:t>Анализ известных зависимостей, методика их применения в расчете рабочего процесса.</w:t>
      </w:r>
      <w:r>
        <w:rPr>
          <w:sz w:val="28"/>
          <w:szCs w:val="28"/>
        </w:rPr>
        <w:t xml:space="preserve"> </w:t>
      </w:r>
      <w:r w:rsidRPr="00C8120F">
        <w:rPr>
          <w:sz w:val="28"/>
          <w:szCs w:val="28"/>
        </w:rPr>
        <w:t>Расчет процесса выпуска в дизеле</w:t>
      </w:r>
      <w:r>
        <w:rPr>
          <w:sz w:val="28"/>
          <w:szCs w:val="28"/>
        </w:rPr>
        <w:t xml:space="preserve">. </w:t>
      </w:r>
      <w:r w:rsidRPr="00C8120F">
        <w:rPr>
          <w:sz w:val="28"/>
          <w:szCs w:val="28"/>
        </w:rPr>
        <w:t xml:space="preserve">Дифференциальное </w:t>
      </w:r>
      <w:r>
        <w:rPr>
          <w:sz w:val="28"/>
          <w:szCs w:val="28"/>
        </w:rPr>
        <w:t xml:space="preserve">уравнение для процесса выпуска. </w:t>
      </w:r>
      <w:r w:rsidRPr="00C8120F">
        <w:rPr>
          <w:sz w:val="28"/>
          <w:szCs w:val="28"/>
        </w:rPr>
        <w:t>Расчет процесса впуска в дизеле</w:t>
      </w:r>
      <w:r>
        <w:rPr>
          <w:sz w:val="28"/>
          <w:szCs w:val="28"/>
        </w:rPr>
        <w:t xml:space="preserve">. </w:t>
      </w:r>
      <w:r w:rsidRPr="00C8120F">
        <w:rPr>
          <w:sz w:val="28"/>
          <w:szCs w:val="28"/>
        </w:rPr>
        <w:t>Дифференциальное уравнение для процесса впуска.</w:t>
      </w:r>
    </w:p>
    <w:p w:rsidR="00C8120F" w:rsidRPr="00C8120F" w:rsidRDefault="00C8120F" w:rsidP="00C8120F">
      <w:pPr>
        <w:spacing w:line="276" w:lineRule="auto"/>
        <w:ind w:firstLine="720"/>
        <w:jc w:val="both"/>
        <w:rPr>
          <w:sz w:val="28"/>
          <w:szCs w:val="28"/>
        </w:rPr>
      </w:pPr>
    </w:p>
    <w:p w:rsidR="00C8120F" w:rsidRPr="00C8120F" w:rsidRDefault="00C8120F" w:rsidP="00C8120F">
      <w:pPr>
        <w:spacing w:line="276" w:lineRule="auto"/>
        <w:ind w:firstLine="720"/>
        <w:jc w:val="both"/>
        <w:rPr>
          <w:b/>
          <w:sz w:val="28"/>
          <w:szCs w:val="28"/>
        </w:rPr>
      </w:pPr>
      <w:r w:rsidRPr="00C8120F">
        <w:rPr>
          <w:b/>
          <w:sz w:val="28"/>
          <w:szCs w:val="28"/>
        </w:rPr>
        <w:t>Тема 5. Расчет сил в кривошипно-шатунном механизме (3 часа)</w:t>
      </w:r>
    </w:p>
    <w:p w:rsidR="00C8120F" w:rsidRPr="00C8120F" w:rsidRDefault="00C8120F" w:rsidP="00C8120F">
      <w:pPr>
        <w:spacing w:line="276" w:lineRule="auto"/>
        <w:ind w:firstLine="720"/>
        <w:jc w:val="both"/>
        <w:rPr>
          <w:sz w:val="28"/>
          <w:szCs w:val="28"/>
        </w:rPr>
      </w:pPr>
      <w:r w:rsidRPr="00C8120F">
        <w:rPr>
          <w:sz w:val="28"/>
          <w:szCs w:val="28"/>
        </w:rPr>
        <w:t>Методика расчета сил с</w:t>
      </w:r>
      <w:r>
        <w:rPr>
          <w:sz w:val="28"/>
          <w:szCs w:val="28"/>
        </w:rPr>
        <w:t xml:space="preserve"> использованием пакета MathCAD. </w:t>
      </w:r>
      <w:r w:rsidRPr="00C8120F">
        <w:rPr>
          <w:sz w:val="28"/>
          <w:szCs w:val="28"/>
        </w:rPr>
        <w:t>Расчет маховика</w:t>
      </w:r>
      <w:r>
        <w:rPr>
          <w:sz w:val="28"/>
          <w:szCs w:val="28"/>
        </w:rPr>
        <w:t>.</w:t>
      </w:r>
      <w:r w:rsidRPr="00C8120F">
        <w:rPr>
          <w:sz w:val="28"/>
          <w:szCs w:val="28"/>
        </w:rPr>
        <w:t xml:space="preserve"> </w:t>
      </w:r>
      <w:r>
        <w:rPr>
          <w:sz w:val="28"/>
          <w:szCs w:val="28"/>
        </w:rPr>
        <w:t xml:space="preserve"> </w:t>
      </w:r>
      <w:r w:rsidRPr="00C8120F">
        <w:rPr>
          <w:sz w:val="28"/>
          <w:szCs w:val="28"/>
        </w:rPr>
        <w:t>Методика расчета с</w:t>
      </w:r>
      <w:r>
        <w:rPr>
          <w:sz w:val="28"/>
          <w:szCs w:val="28"/>
        </w:rPr>
        <w:t xml:space="preserve"> использованием пакета MathCAD. </w:t>
      </w:r>
      <w:r w:rsidRPr="00C8120F">
        <w:rPr>
          <w:sz w:val="28"/>
          <w:szCs w:val="28"/>
        </w:rPr>
        <w:t xml:space="preserve">Расчет </w:t>
      </w:r>
      <w:r>
        <w:rPr>
          <w:sz w:val="28"/>
          <w:szCs w:val="28"/>
        </w:rPr>
        <w:t xml:space="preserve">основных деталей. </w:t>
      </w:r>
      <w:r w:rsidRPr="00C8120F">
        <w:rPr>
          <w:sz w:val="28"/>
          <w:szCs w:val="28"/>
        </w:rPr>
        <w:t>Принципы расчета деталей с использованием пакетов САПР.</w:t>
      </w:r>
    </w:p>
    <w:p w:rsidR="00C8120F" w:rsidRDefault="00C8120F" w:rsidP="00C8120F">
      <w:pPr>
        <w:spacing w:line="276" w:lineRule="auto"/>
        <w:ind w:firstLine="720"/>
        <w:jc w:val="both"/>
        <w:rPr>
          <w:sz w:val="28"/>
          <w:szCs w:val="28"/>
        </w:rPr>
      </w:pPr>
    </w:p>
    <w:p w:rsidR="0017062E" w:rsidRDefault="0017062E" w:rsidP="00C8120F">
      <w:pPr>
        <w:spacing w:line="276" w:lineRule="auto"/>
        <w:ind w:firstLine="720"/>
        <w:jc w:val="both"/>
        <w:rPr>
          <w:sz w:val="28"/>
          <w:szCs w:val="28"/>
        </w:rPr>
      </w:pPr>
    </w:p>
    <w:p w:rsidR="0017062E" w:rsidRPr="00C8120F" w:rsidRDefault="0017062E" w:rsidP="00C8120F">
      <w:pPr>
        <w:spacing w:line="276" w:lineRule="auto"/>
        <w:ind w:firstLine="720"/>
        <w:jc w:val="both"/>
        <w:rPr>
          <w:sz w:val="28"/>
          <w:szCs w:val="28"/>
        </w:rPr>
      </w:pPr>
    </w:p>
    <w:p w:rsidR="00C8120F" w:rsidRPr="00C8120F" w:rsidRDefault="00C8120F" w:rsidP="00C8120F">
      <w:pPr>
        <w:spacing w:line="276" w:lineRule="auto"/>
        <w:ind w:firstLine="720"/>
        <w:jc w:val="both"/>
        <w:rPr>
          <w:b/>
          <w:sz w:val="28"/>
          <w:szCs w:val="28"/>
        </w:rPr>
      </w:pPr>
      <w:r w:rsidRPr="00C8120F">
        <w:rPr>
          <w:b/>
          <w:sz w:val="28"/>
          <w:szCs w:val="28"/>
        </w:rPr>
        <w:lastRenderedPageBreak/>
        <w:t>Тема 6. Расчет турбокомпрессора (3 часа)</w:t>
      </w:r>
    </w:p>
    <w:p w:rsidR="00481951" w:rsidRDefault="00C8120F" w:rsidP="00C8120F">
      <w:pPr>
        <w:spacing w:line="276" w:lineRule="auto"/>
        <w:ind w:firstLine="720"/>
        <w:jc w:val="both"/>
        <w:rPr>
          <w:sz w:val="28"/>
          <w:szCs w:val="28"/>
        </w:rPr>
      </w:pPr>
      <w:r w:rsidRPr="00C8120F">
        <w:rPr>
          <w:sz w:val="28"/>
          <w:szCs w:val="28"/>
        </w:rPr>
        <w:t>Расчет проточной части турбины.</w:t>
      </w:r>
      <w:r>
        <w:rPr>
          <w:sz w:val="28"/>
          <w:szCs w:val="28"/>
        </w:rPr>
        <w:t xml:space="preserve"> </w:t>
      </w:r>
      <w:r w:rsidRPr="00C8120F">
        <w:rPr>
          <w:sz w:val="28"/>
          <w:szCs w:val="28"/>
        </w:rPr>
        <w:t>Расчет охладителя наддувочного воздуха</w:t>
      </w:r>
      <w:r>
        <w:rPr>
          <w:sz w:val="28"/>
          <w:szCs w:val="28"/>
        </w:rPr>
        <w:t xml:space="preserve">. </w:t>
      </w:r>
      <w:r w:rsidRPr="00C8120F">
        <w:rPr>
          <w:sz w:val="28"/>
          <w:szCs w:val="28"/>
        </w:rPr>
        <w:t>Методика расчета с использованием пакета MathCAD.</w:t>
      </w:r>
    </w:p>
    <w:p w:rsidR="00C8120F" w:rsidRDefault="00C8120F" w:rsidP="00C8120F">
      <w:pPr>
        <w:spacing w:line="276" w:lineRule="auto"/>
        <w:ind w:firstLine="720"/>
        <w:jc w:val="both"/>
        <w:rPr>
          <w:sz w:val="28"/>
          <w:szCs w:val="28"/>
        </w:rPr>
      </w:pPr>
    </w:p>
    <w:p w:rsidR="003A0F7E" w:rsidRPr="000A3E98" w:rsidRDefault="003A0F7E" w:rsidP="0017062E">
      <w:pPr>
        <w:pStyle w:val="FR1"/>
        <w:spacing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СТРУКТУРА И СОДЕРЖАНИЕ </w:t>
      </w:r>
      <w:r w:rsidR="00C8120F">
        <w:rPr>
          <w:rFonts w:ascii="Times New Roman" w:hAnsi="Times New Roman"/>
          <w:b/>
        </w:rPr>
        <w:t>ПРАКТИЧЕСКОЙ ЧАСТИ КУРСА</w:t>
      </w:r>
      <w:r w:rsidR="0017062E">
        <w:rPr>
          <w:rFonts w:ascii="Times New Roman" w:hAnsi="Times New Roman"/>
          <w:b/>
        </w:rPr>
        <w:t xml:space="preserve"> (18 часов)</w:t>
      </w:r>
    </w:p>
    <w:p w:rsidR="00C8120F" w:rsidRDefault="00C8120F" w:rsidP="007401E1">
      <w:pPr>
        <w:spacing w:line="276" w:lineRule="auto"/>
        <w:jc w:val="center"/>
        <w:rPr>
          <w:b/>
          <w:sz w:val="28"/>
          <w:szCs w:val="28"/>
        </w:rPr>
      </w:pPr>
    </w:p>
    <w:p w:rsidR="003A0F7E" w:rsidRPr="004A37D2" w:rsidRDefault="00C8120F" w:rsidP="007401E1">
      <w:pPr>
        <w:spacing w:line="276" w:lineRule="auto"/>
        <w:jc w:val="center"/>
        <w:rPr>
          <w:b/>
          <w:sz w:val="28"/>
          <w:szCs w:val="28"/>
        </w:rPr>
      </w:pPr>
      <w:r>
        <w:rPr>
          <w:b/>
          <w:sz w:val="28"/>
          <w:szCs w:val="28"/>
        </w:rPr>
        <w:t>Лабораторные работы</w:t>
      </w:r>
      <w:r w:rsidR="002E0F6C">
        <w:rPr>
          <w:b/>
          <w:sz w:val="28"/>
          <w:szCs w:val="28"/>
        </w:rPr>
        <w:t xml:space="preserve"> (18</w:t>
      </w:r>
      <w:r w:rsidR="003A0F7E">
        <w:rPr>
          <w:b/>
          <w:sz w:val="28"/>
          <w:szCs w:val="28"/>
        </w:rPr>
        <w:t xml:space="preserve"> часов)</w:t>
      </w:r>
    </w:p>
    <w:p w:rsidR="007234E8" w:rsidRDefault="007234E8" w:rsidP="007234E8">
      <w:pPr>
        <w:rPr>
          <w:sz w:val="28"/>
          <w:szCs w:val="28"/>
        </w:rPr>
      </w:pPr>
    </w:p>
    <w:p w:rsidR="007234E8" w:rsidRPr="007234E8" w:rsidRDefault="007234E8" w:rsidP="007234E8">
      <w:pPr>
        <w:spacing w:line="276" w:lineRule="auto"/>
        <w:ind w:firstLine="567"/>
        <w:jc w:val="both"/>
        <w:rPr>
          <w:b/>
        </w:rPr>
      </w:pPr>
      <w:r w:rsidRPr="007234E8">
        <w:rPr>
          <w:b/>
          <w:sz w:val="28"/>
          <w:szCs w:val="28"/>
        </w:rPr>
        <w:t>Лабораторная работа №1. Расчет состава и свойств рабочего тела на различных участках цикла с использованием пакета MathCAD</w:t>
      </w:r>
      <w:r>
        <w:rPr>
          <w:b/>
          <w:sz w:val="28"/>
          <w:szCs w:val="28"/>
        </w:rPr>
        <w:t xml:space="preserve"> (3 часа)</w:t>
      </w:r>
    </w:p>
    <w:p w:rsidR="007234E8" w:rsidRPr="007234E8" w:rsidRDefault="007234E8" w:rsidP="007234E8">
      <w:pPr>
        <w:spacing w:line="276" w:lineRule="auto"/>
        <w:ind w:firstLine="567"/>
        <w:jc w:val="both"/>
        <w:rPr>
          <w:b/>
        </w:rPr>
      </w:pPr>
      <w:r w:rsidRPr="007234E8">
        <w:rPr>
          <w:b/>
          <w:sz w:val="28"/>
          <w:szCs w:val="28"/>
        </w:rPr>
        <w:t>Лабораторная работа №2. Расчет теплообмена в цилиндре дизеля</w:t>
      </w:r>
      <w:r>
        <w:rPr>
          <w:b/>
          <w:sz w:val="28"/>
          <w:szCs w:val="28"/>
        </w:rPr>
        <w:t xml:space="preserve"> </w:t>
      </w:r>
      <w:r w:rsidRPr="007234E8">
        <w:rPr>
          <w:b/>
          <w:sz w:val="28"/>
          <w:szCs w:val="28"/>
        </w:rPr>
        <w:t>с использованием пакета MathCAD</w:t>
      </w:r>
      <w:r>
        <w:rPr>
          <w:b/>
          <w:sz w:val="28"/>
          <w:szCs w:val="28"/>
        </w:rPr>
        <w:t xml:space="preserve"> (3 часа)</w:t>
      </w:r>
    </w:p>
    <w:p w:rsidR="007234E8" w:rsidRPr="007234E8" w:rsidRDefault="007234E8" w:rsidP="007234E8">
      <w:pPr>
        <w:spacing w:line="276" w:lineRule="auto"/>
        <w:ind w:firstLine="567"/>
        <w:jc w:val="both"/>
        <w:rPr>
          <w:b/>
        </w:rPr>
      </w:pPr>
      <w:r w:rsidRPr="007234E8">
        <w:rPr>
          <w:b/>
          <w:sz w:val="28"/>
          <w:szCs w:val="28"/>
        </w:rPr>
        <w:t>Лабораторная работа №3. Расчет качества распыливания</w:t>
      </w:r>
      <w:r>
        <w:rPr>
          <w:b/>
          <w:sz w:val="28"/>
          <w:szCs w:val="28"/>
        </w:rPr>
        <w:t xml:space="preserve"> </w:t>
      </w:r>
      <w:r w:rsidRPr="007234E8">
        <w:rPr>
          <w:b/>
          <w:sz w:val="28"/>
          <w:szCs w:val="28"/>
        </w:rPr>
        <w:t>с использованием пакета MathCAD</w:t>
      </w:r>
      <w:r>
        <w:rPr>
          <w:b/>
          <w:sz w:val="28"/>
          <w:szCs w:val="28"/>
        </w:rPr>
        <w:t xml:space="preserve"> (3 часа)</w:t>
      </w:r>
    </w:p>
    <w:p w:rsidR="007234E8" w:rsidRPr="007234E8" w:rsidRDefault="007234E8" w:rsidP="007234E8">
      <w:pPr>
        <w:spacing w:line="276" w:lineRule="auto"/>
        <w:ind w:firstLine="567"/>
        <w:jc w:val="both"/>
        <w:rPr>
          <w:b/>
        </w:rPr>
      </w:pPr>
      <w:r w:rsidRPr="007234E8">
        <w:rPr>
          <w:b/>
          <w:sz w:val="28"/>
          <w:szCs w:val="28"/>
        </w:rPr>
        <w:t>Лабораторная работа №4. Расчет задержки воспламенения</w:t>
      </w:r>
      <w:r>
        <w:rPr>
          <w:b/>
          <w:sz w:val="28"/>
          <w:szCs w:val="28"/>
        </w:rPr>
        <w:t xml:space="preserve"> </w:t>
      </w:r>
      <w:r w:rsidRPr="007234E8">
        <w:rPr>
          <w:b/>
          <w:sz w:val="28"/>
          <w:szCs w:val="28"/>
        </w:rPr>
        <w:t>с использованием пакета MathCAD</w:t>
      </w:r>
      <w:r>
        <w:rPr>
          <w:b/>
          <w:sz w:val="28"/>
          <w:szCs w:val="28"/>
        </w:rPr>
        <w:t xml:space="preserve"> (3 часа)</w:t>
      </w:r>
    </w:p>
    <w:p w:rsidR="007234E8" w:rsidRPr="007234E8" w:rsidRDefault="007234E8" w:rsidP="007234E8">
      <w:pPr>
        <w:spacing w:line="276" w:lineRule="auto"/>
        <w:ind w:firstLine="567"/>
        <w:jc w:val="both"/>
        <w:rPr>
          <w:b/>
        </w:rPr>
      </w:pPr>
      <w:r w:rsidRPr="007234E8">
        <w:rPr>
          <w:b/>
          <w:sz w:val="28"/>
          <w:szCs w:val="28"/>
        </w:rPr>
        <w:t>Лабораторная работа №5. Расчет процесса впуска в дизеле</w:t>
      </w:r>
      <w:r>
        <w:rPr>
          <w:b/>
          <w:sz w:val="28"/>
          <w:szCs w:val="28"/>
        </w:rPr>
        <w:t xml:space="preserve"> </w:t>
      </w:r>
      <w:r w:rsidRPr="007234E8">
        <w:rPr>
          <w:b/>
          <w:sz w:val="28"/>
          <w:szCs w:val="28"/>
        </w:rPr>
        <w:t>с использованием пакета MathCAD</w:t>
      </w:r>
      <w:r>
        <w:rPr>
          <w:b/>
          <w:sz w:val="28"/>
          <w:szCs w:val="28"/>
        </w:rPr>
        <w:t xml:space="preserve"> (3 часа)</w:t>
      </w:r>
    </w:p>
    <w:p w:rsidR="007234E8" w:rsidRPr="007234E8" w:rsidRDefault="007234E8" w:rsidP="007234E8">
      <w:pPr>
        <w:spacing w:line="276" w:lineRule="auto"/>
        <w:ind w:firstLine="567"/>
        <w:jc w:val="both"/>
        <w:rPr>
          <w:b/>
        </w:rPr>
      </w:pPr>
      <w:r w:rsidRPr="007234E8">
        <w:rPr>
          <w:b/>
          <w:sz w:val="28"/>
          <w:szCs w:val="28"/>
        </w:rPr>
        <w:t>Лабораторная работа №6. Расчет основных кривошипно-шатунного механизма с использованием пакета MathCAD</w:t>
      </w:r>
      <w:r>
        <w:rPr>
          <w:b/>
          <w:sz w:val="28"/>
          <w:szCs w:val="28"/>
        </w:rPr>
        <w:t xml:space="preserve"> и построение модели в системе </w:t>
      </w:r>
      <w:r w:rsidRPr="007234E8">
        <w:rPr>
          <w:b/>
          <w:sz w:val="28"/>
          <w:szCs w:val="28"/>
        </w:rPr>
        <w:t xml:space="preserve">Компас 3DV8 </w:t>
      </w:r>
      <w:r>
        <w:rPr>
          <w:b/>
          <w:sz w:val="28"/>
          <w:szCs w:val="28"/>
        </w:rPr>
        <w:t>(3 часа)</w:t>
      </w:r>
    </w:p>
    <w:p w:rsidR="007234E8" w:rsidRDefault="007234E8" w:rsidP="007234E8">
      <w:pPr>
        <w:ind w:firstLine="567"/>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FC0A5A" w:rsidRPr="00F05B67">
        <w:rPr>
          <w:sz w:val="28"/>
          <w:szCs w:val="28"/>
        </w:rPr>
        <w:t>Проектирование судовых дизельных установок</w:t>
      </w:r>
      <w:r w:rsidR="00BA3577">
        <w:rPr>
          <w:sz w:val="28"/>
          <w:szCs w:val="28"/>
        </w:rPr>
        <w:t xml:space="preserve">» </w:t>
      </w:r>
      <w:r>
        <w:rPr>
          <w:sz w:val="28"/>
          <w:szCs w:val="28"/>
        </w:rPr>
        <w:t>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6D23DC" w:rsidRDefault="006D23DC" w:rsidP="00B15CCA">
      <w:pPr>
        <w:tabs>
          <w:tab w:val="left" w:pos="426"/>
        </w:tabs>
        <w:suppressAutoHyphens/>
        <w:spacing w:line="276" w:lineRule="auto"/>
        <w:jc w:val="both"/>
        <w:rPr>
          <w:i/>
          <w:sz w:val="28"/>
          <w:szCs w:val="28"/>
        </w:rPr>
      </w:pPr>
    </w:p>
    <w:p w:rsidR="006D23DC" w:rsidRDefault="0017062E" w:rsidP="003A0F7E">
      <w:pPr>
        <w:tabs>
          <w:tab w:val="left" w:pos="709"/>
        </w:tabs>
        <w:suppressAutoHyphens/>
        <w:spacing w:line="276" w:lineRule="auto"/>
        <w:jc w:val="center"/>
        <w:rPr>
          <w:b/>
          <w:caps/>
          <w:sz w:val="28"/>
          <w:szCs w:val="28"/>
        </w:rPr>
      </w:pPr>
      <w:r w:rsidRPr="00B07102">
        <w:rPr>
          <w:b/>
          <w:caps/>
          <w:sz w:val="28"/>
          <w:szCs w:val="28"/>
        </w:rPr>
        <w:br w:type="page"/>
      </w:r>
      <w:r w:rsidR="003A0F7E">
        <w:rPr>
          <w:b/>
          <w:caps/>
          <w:sz w:val="28"/>
          <w:szCs w:val="28"/>
          <w:lang w:val="en-US"/>
        </w:rPr>
        <w:lastRenderedPageBreak/>
        <w:t>IV</w:t>
      </w:r>
      <w:r w:rsidR="003A0F7E"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1"/>
        <w:gridCol w:w="2431"/>
        <w:gridCol w:w="654"/>
        <w:gridCol w:w="996"/>
        <w:gridCol w:w="2177"/>
        <w:gridCol w:w="2545"/>
      </w:tblGrid>
      <w:tr w:rsidR="00B15CCA" w:rsidTr="0013352C">
        <w:trPr>
          <w:trHeight w:val="315"/>
        </w:trPr>
        <w:tc>
          <w:tcPr>
            <w:tcW w:w="289" w:type="pct"/>
            <w:vMerge w:val="restart"/>
            <w:tcBorders>
              <w:top w:val="single" w:sz="4" w:space="0" w:color="000000"/>
              <w:left w:val="single" w:sz="4" w:space="0" w:color="000000"/>
              <w:bottom w:val="single" w:sz="6" w:space="0" w:color="000000"/>
              <w:right w:val="single" w:sz="6" w:space="0" w:color="000000"/>
            </w:tcBorders>
            <w:hideMark/>
          </w:tcPr>
          <w:p w:rsidR="006D23DC" w:rsidRDefault="006D23D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1301" w:type="pct"/>
            <w:vMerge w:val="restart"/>
            <w:tcBorders>
              <w:top w:val="single" w:sz="4" w:space="0" w:color="000000"/>
              <w:left w:val="single" w:sz="6" w:space="0" w:color="000000"/>
              <w:bottom w:val="single" w:sz="6" w:space="0" w:color="000000"/>
              <w:right w:val="single" w:sz="6" w:space="0" w:color="000000"/>
            </w:tcBorders>
            <w:hideMark/>
          </w:tcPr>
          <w:p w:rsidR="006D23DC" w:rsidRPr="000B3A75" w:rsidRDefault="000B3A75">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Контролируемые разделы / темы дисциплины</w:t>
            </w:r>
          </w:p>
        </w:tc>
        <w:tc>
          <w:tcPr>
            <w:tcW w:w="883" w:type="pct"/>
            <w:gridSpan w:val="2"/>
            <w:vMerge w:val="restart"/>
            <w:tcBorders>
              <w:top w:val="single" w:sz="4" w:space="0" w:color="000000"/>
              <w:left w:val="single" w:sz="6" w:space="0" w:color="000000"/>
              <w:bottom w:val="single" w:sz="6" w:space="0" w:color="000000"/>
              <w:right w:val="single" w:sz="6" w:space="0" w:color="000000"/>
            </w:tcBorders>
          </w:tcPr>
          <w:p w:rsidR="006D23DC" w:rsidRPr="000B3A75" w:rsidRDefault="000B3A75">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Коды и этапы формирования компетенций</w:t>
            </w:r>
          </w:p>
        </w:tc>
        <w:tc>
          <w:tcPr>
            <w:tcW w:w="2527" w:type="pct"/>
            <w:gridSpan w:val="2"/>
            <w:tcBorders>
              <w:top w:val="single" w:sz="4" w:space="0" w:color="000000"/>
              <w:left w:val="single" w:sz="6" w:space="0" w:color="000000"/>
              <w:bottom w:val="single" w:sz="6" w:space="0" w:color="000000"/>
              <w:right w:val="single" w:sz="4" w:space="0" w:color="000000"/>
            </w:tcBorders>
            <w:hideMark/>
          </w:tcPr>
          <w:p w:rsidR="006D23DC" w:rsidRDefault="006D23DC" w:rsidP="006A4A30">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B15CCA" w:rsidTr="0013352C">
        <w:trPr>
          <w:trHeight w:val="791"/>
        </w:trPr>
        <w:tc>
          <w:tcPr>
            <w:tcW w:w="289" w:type="pct"/>
            <w:vMerge/>
            <w:tcBorders>
              <w:top w:val="single" w:sz="4" w:space="0" w:color="000000"/>
              <w:left w:val="single" w:sz="4" w:space="0" w:color="000000"/>
              <w:bottom w:val="single" w:sz="6" w:space="0" w:color="000000"/>
              <w:right w:val="single" w:sz="6" w:space="0" w:color="000000"/>
            </w:tcBorders>
            <w:vAlign w:val="center"/>
            <w:hideMark/>
          </w:tcPr>
          <w:p w:rsidR="006D23DC" w:rsidRDefault="006D23DC">
            <w:pPr>
              <w:rPr>
                <w:lang w:eastAsia="ar-SA"/>
              </w:rPr>
            </w:pPr>
          </w:p>
        </w:tc>
        <w:tc>
          <w:tcPr>
            <w:tcW w:w="1301" w:type="pct"/>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pPr>
              <w:rPr>
                <w:lang w:eastAsia="ar-SA"/>
              </w:rPr>
            </w:pPr>
          </w:p>
        </w:tc>
        <w:tc>
          <w:tcPr>
            <w:tcW w:w="883"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pPr>
              <w:rPr>
                <w:lang w:eastAsia="ar-SA"/>
              </w:rPr>
            </w:pPr>
          </w:p>
        </w:tc>
        <w:tc>
          <w:tcPr>
            <w:tcW w:w="1165" w:type="pct"/>
            <w:tcBorders>
              <w:top w:val="single" w:sz="4" w:space="0" w:color="000000"/>
              <w:left w:val="single" w:sz="6" w:space="0" w:color="000000"/>
              <w:bottom w:val="single" w:sz="6" w:space="0" w:color="000000"/>
              <w:right w:val="single" w:sz="6" w:space="0" w:color="000000"/>
            </w:tcBorders>
            <w:hideMark/>
          </w:tcPr>
          <w:p w:rsidR="006D23DC" w:rsidRDefault="006D23D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362" w:type="pct"/>
            <w:tcBorders>
              <w:top w:val="single" w:sz="4" w:space="0" w:color="000000"/>
              <w:left w:val="single" w:sz="6" w:space="0" w:color="000000"/>
              <w:bottom w:val="single" w:sz="6" w:space="0" w:color="000000"/>
              <w:right w:val="single" w:sz="4" w:space="0" w:color="000000"/>
            </w:tcBorders>
          </w:tcPr>
          <w:p w:rsidR="006D23DC" w:rsidRDefault="000B3A75">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6A13DB" w:rsidTr="0013352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7234E8" w:rsidRDefault="007234E8"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301" w:type="pct"/>
            <w:vMerge w:val="restart"/>
            <w:tcBorders>
              <w:top w:val="single" w:sz="6" w:space="0" w:color="000000"/>
              <w:left w:val="single" w:sz="6" w:space="0" w:color="000000"/>
              <w:bottom w:val="single" w:sz="4" w:space="0" w:color="000000"/>
              <w:right w:val="single" w:sz="6" w:space="0" w:color="000000"/>
            </w:tcBorders>
          </w:tcPr>
          <w:p w:rsidR="007234E8" w:rsidRPr="00BA3577" w:rsidRDefault="006A13DB" w:rsidP="006A13DB">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Основные принципы автоматизированного проектирования</w:t>
            </w:r>
          </w:p>
        </w:tc>
        <w:tc>
          <w:tcPr>
            <w:tcW w:w="350" w:type="pct"/>
            <w:vMerge w:val="restart"/>
            <w:tcBorders>
              <w:top w:val="single" w:sz="6" w:space="0" w:color="000000"/>
              <w:left w:val="single" w:sz="6" w:space="0" w:color="000000"/>
              <w:bottom w:val="single" w:sz="4" w:space="0" w:color="000000"/>
              <w:right w:val="single" w:sz="6" w:space="0" w:color="000000"/>
            </w:tcBorders>
          </w:tcPr>
          <w:p w:rsidR="007234E8" w:rsidRDefault="006A13DB" w:rsidP="007234E8">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ПК-24</w:t>
            </w:r>
          </w:p>
        </w:tc>
        <w:tc>
          <w:tcPr>
            <w:tcW w:w="533" w:type="pct"/>
            <w:tcBorders>
              <w:top w:val="single" w:sz="6" w:space="0" w:color="000000"/>
              <w:left w:val="single" w:sz="6" w:space="0" w:color="000000"/>
              <w:bottom w:val="single" w:sz="6" w:space="0" w:color="000000"/>
              <w:right w:val="single" w:sz="6" w:space="0" w:color="000000"/>
            </w:tcBorders>
          </w:tcPr>
          <w:p w:rsidR="007234E8" w:rsidRDefault="007234E8" w:rsidP="007234E8">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65" w:type="pct"/>
            <w:tcBorders>
              <w:top w:val="single" w:sz="6" w:space="0" w:color="000000"/>
              <w:left w:val="single" w:sz="6" w:space="0" w:color="000000"/>
              <w:bottom w:val="single" w:sz="6" w:space="0" w:color="000000"/>
              <w:right w:val="single" w:sz="6" w:space="0" w:color="000000"/>
            </w:tcBorders>
          </w:tcPr>
          <w:p w:rsidR="007234E8" w:rsidRPr="008A4F54" w:rsidRDefault="007234E8" w:rsidP="007234E8">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62" w:type="pct"/>
            <w:tcBorders>
              <w:top w:val="single" w:sz="6" w:space="0" w:color="000000"/>
              <w:left w:val="single" w:sz="6" w:space="0" w:color="000000"/>
              <w:right w:val="single" w:sz="4" w:space="0" w:color="000000"/>
            </w:tcBorders>
          </w:tcPr>
          <w:p w:rsidR="007234E8" w:rsidRDefault="007234E8" w:rsidP="007234E8">
            <w:r w:rsidRPr="00C72D15">
              <w:rPr>
                <w:rFonts w:eastAsia="Calibri"/>
                <w:lang w:eastAsia="ar-SA"/>
              </w:rPr>
              <w:t>Вопросы к зачету</w:t>
            </w:r>
            <w:r w:rsidR="00FC0A5A">
              <w:rPr>
                <w:rFonts w:eastAsia="Calibri"/>
                <w:lang w:eastAsia="ar-SA"/>
              </w:rPr>
              <w:t xml:space="preserve"> 1-3</w:t>
            </w:r>
          </w:p>
        </w:tc>
      </w:tr>
      <w:tr w:rsidR="006A13DB" w:rsidTr="0013352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7234E8" w:rsidRDefault="007234E8"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4" w:space="0" w:color="000000"/>
              <w:right w:val="single" w:sz="6" w:space="0" w:color="000000"/>
            </w:tcBorders>
            <w:vAlign w:val="center"/>
            <w:hideMark/>
          </w:tcPr>
          <w:p w:rsidR="007234E8" w:rsidRPr="006A13DB" w:rsidRDefault="007234E8" w:rsidP="006A13DB">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4" w:space="0" w:color="000000"/>
              <w:right w:val="single" w:sz="6" w:space="0" w:color="000000"/>
            </w:tcBorders>
            <w:vAlign w:val="center"/>
            <w:hideMark/>
          </w:tcPr>
          <w:p w:rsidR="007234E8" w:rsidRDefault="007234E8" w:rsidP="007234E8">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7234E8" w:rsidRDefault="007234E8" w:rsidP="007234E8">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65" w:type="pct"/>
            <w:tcBorders>
              <w:top w:val="single" w:sz="6" w:space="0" w:color="000000"/>
              <w:left w:val="single" w:sz="6" w:space="0" w:color="000000"/>
              <w:bottom w:val="single" w:sz="6" w:space="0" w:color="000000"/>
              <w:right w:val="single" w:sz="6" w:space="0" w:color="000000"/>
            </w:tcBorders>
          </w:tcPr>
          <w:p w:rsidR="007234E8" w:rsidRPr="008A4F54" w:rsidRDefault="006A13DB" w:rsidP="007234E8">
            <w:pPr>
              <w:suppressAutoHyphens/>
              <w:spacing w:line="276" w:lineRule="auto"/>
              <w:jc w:val="both"/>
              <w:rPr>
                <w:rFonts w:eastAsia="Calibri"/>
                <w:lang w:eastAsia="ar-SA"/>
              </w:rPr>
            </w:pPr>
            <w:r>
              <w:rPr>
                <w:rFonts w:eastAsia="Calibri"/>
                <w:sz w:val="22"/>
                <w:lang w:eastAsia="ar-SA"/>
              </w:rPr>
              <w:t>ПР-6 Лабораторная работа</w:t>
            </w:r>
          </w:p>
        </w:tc>
        <w:tc>
          <w:tcPr>
            <w:tcW w:w="1362" w:type="pct"/>
            <w:tcBorders>
              <w:left w:val="single" w:sz="6" w:space="0" w:color="000000"/>
              <w:right w:val="single" w:sz="4" w:space="0" w:color="000000"/>
            </w:tcBorders>
          </w:tcPr>
          <w:p w:rsidR="007234E8" w:rsidRDefault="007234E8" w:rsidP="007234E8">
            <w:r w:rsidRPr="00C72D15">
              <w:rPr>
                <w:rFonts w:eastAsia="Calibri"/>
                <w:lang w:eastAsia="ar-SA"/>
              </w:rPr>
              <w:t>Вопросы к зачету</w:t>
            </w:r>
            <w:r w:rsidR="00FC0A5A">
              <w:rPr>
                <w:rFonts w:eastAsia="Calibri"/>
                <w:lang w:eastAsia="ar-SA"/>
              </w:rPr>
              <w:t xml:space="preserve"> 1-3</w:t>
            </w:r>
          </w:p>
        </w:tc>
      </w:tr>
      <w:tr w:rsidR="00FC0A5A" w:rsidTr="0013352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C75A0" w:rsidRDefault="00BC75A0"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6" w:space="0" w:color="000000"/>
              <w:right w:val="single" w:sz="6" w:space="0" w:color="000000"/>
            </w:tcBorders>
            <w:vAlign w:val="center"/>
            <w:hideMark/>
          </w:tcPr>
          <w:p w:rsidR="00BC75A0" w:rsidRPr="006A13DB" w:rsidRDefault="00BC75A0" w:rsidP="006A13DB">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6" w:space="0" w:color="000000"/>
              <w:right w:val="single" w:sz="6" w:space="0" w:color="000000"/>
            </w:tcBorders>
            <w:vAlign w:val="center"/>
            <w:hideMark/>
          </w:tcPr>
          <w:p w:rsidR="00BC75A0" w:rsidRDefault="00BC75A0" w:rsidP="00BC75A0">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65" w:type="pct"/>
            <w:tcBorders>
              <w:top w:val="single" w:sz="6" w:space="0" w:color="000000"/>
              <w:left w:val="single" w:sz="6" w:space="0" w:color="000000"/>
              <w:bottom w:val="single" w:sz="6" w:space="0" w:color="000000"/>
              <w:right w:val="single" w:sz="6" w:space="0" w:color="000000"/>
            </w:tcBorders>
          </w:tcPr>
          <w:p w:rsidR="00BC75A0" w:rsidRPr="008A4F54" w:rsidRDefault="007234E8" w:rsidP="006A13DB">
            <w:pPr>
              <w:suppressAutoHyphens/>
              <w:snapToGrid w:val="0"/>
              <w:spacing w:line="276" w:lineRule="auto"/>
              <w:jc w:val="both"/>
              <w:rPr>
                <w:rFonts w:eastAsia="Calibri"/>
                <w:lang w:eastAsia="ar-SA"/>
              </w:rPr>
            </w:pPr>
            <w:r>
              <w:rPr>
                <w:rFonts w:eastAsia="Calibri"/>
                <w:sz w:val="22"/>
                <w:lang w:eastAsia="ar-SA"/>
              </w:rPr>
              <w:t>ПР-</w:t>
            </w:r>
            <w:r w:rsidR="006A13DB">
              <w:rPr>
                <w:rFonts w:eastAsia="Calibri"/>
                <w:sz w:val="22"/>
                <w:lang w:eastAsia="ar-SA"/>
              </w:rPr>
              <w:t>5</w:t>
            </w:r>
            <w:r>
              <w:rPr>
                <w:rFonts w:eastAsia="Calibri"/>
                <w:sz w:val="22"/>
                <w:lang w:eastAsia="ar-SA"/>
              </w:rPr>
              <w:t xml:space="preserve"> Курсовая работа</w:t>
            </w:r>
          </w:p>
        </w:tc>
        <w:tc>
          <w:tcPr>
            <w:tcW w:w="1362" w:type="pct"/>
            <w:tcBorders>
              <w:left w:val="single" w:sz="6" w:space="0" w:color="000000"/>
              <w:bottom w:val="single" w:sz="6" w:space="0" w:color="000000"/>
              <w:right w:val="single" w:sz="4" w:space="0" w:color="000000"/>
            </w:tcBorders>
          </w:tcPr>
          <w:p w:rsidR="00BC75A0" w:rsidRPr="008A4F54" w:rsidRDefault="00FC0A5A" w:rsidP="007234E8">
            <w:pPr>
              <w:suppressAutoHyphens/>
              <w:snapToGrid w:val="0"/>
              <w:spacing w:line="276" w:lineRule="auto"/>
              <w:rPr>
                <w:rFonts w:eastAsia="Calibri"/>
                <w:lang w:eastAsia="ar-SA"/>
              </w:rPr>
            </w:pPr>
            <w:r>
              <w:rPr>
                <w:rFonts w:eastAsia="Calibri"/>
                <w:lang w:eastAsia="ar-SA"/>
              </w:rPr>
              <w:t>Вопросы к зачету 1-3</w:t>
            </w:r>
          </w:p>
        </w:tc>
      </w:tr>
      <w:tr w:rsidR="006A13DB" w:rsidTr="0013352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6A13DB" w:rsidRDefault="006A13DB"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301" w:type="pct"/>
            <w:vMerge w:val="restart"/>
            <w:tcBorders>
              <w:top w:val="single" w:sz="6" w:space="0" w:color="000000"/>
              <w:left w:val="single" w:sz="6" w:space="0" w:color="000000"/>
              <w:bottom w:val="single" w:sz="4" w:space="0" w:color="000000"/>
              <w:right w:val="single" w:sz="6" w:space="0" w:color="000000"/>
            </w:tcBorders>
          </w:tcPr>
          <w:p w:rsidR="006A13DB" w:rsidRPr="00BA3577" w:rsidRDefault="006A13DB" w:rsidP="006A13DB">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 xml:space="preserve">Расчет свойств рабочего тела </w:t>
            </w:r>
          </w:p>
        </w:tc>
        <w:tc>
          <w:tcPr>
            <w:tcW w:w="350" w:type="pct"/>
            <w:vMerge w:val="restart"/>
            <w:tcBorders>
              <w:top w:val="single" w:sz="6" w:space="0" w:color="000000"/>
              <w:left w:val="single" w:sz="6" w:space="0" w:color="000000"/>
              <w:bottom w:val="single" w:sz="4" w:space="0" w:color="000000"/>
              <w:right w:val="single" w:sz="6" w:space="0" w:color="000000"/>
            </w:tcBorders>
          </w:tcPr>
          <w:p w:rsidR="006A13DB" w:rsidRDefault="006A13DB" w:rsidP="00AC0410">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ПК-24</w:t>
            </w:r>
          </w:p>
        </w:tc>
        <w:tc>
          <w:tcPr>
            <w:tcW w:w="533" w:type="pct"/>
            <w:tcBorders>
              <w:top w:val="single" w:sz="6" w:space="0" w:color="000000"/>
              <w:left w:val="single" w:sz="6" w:space="0" w:color="000000"/>
              <w:bottom w:val="single" w:sz="6" w:space="0" w:color="000000"/>
              <w:right w:val="single" w:sz="6" w:space="0" w:color="000000"/>
            </w:tcBorders>
          </w:tcPr>
          <w:p w:rsidR="006A13DB" w:rsidRDefault="006A13DB"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65" w:type="pct"/>
            <w:tcBorders>
              <w:top w:val="single" w:sz="6" w:space="0" w:color="000000"/>
              <w:left w:val="single" w:sz="6" w:space="0" w:color="000000"/>
              <w:bottom w:val="single" w:sz="6" w:space="0" w:color="000000"/>
              <w:right w:val="single" w:sz="6" w:space="0" w:color="000000"/>
            </w:tcBorders>
          </w:tcPr>
          <w:p w:rsidR="006A13DB" w:rsidRPr="008A4F54" w:rsidRDefault="006A13DB"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62" w:type="pct"/>
            <w:tcBorders>
              <w:top w:val="single" w:sz="6" w:space="0" w:color="000000"/>
              <w:left w:val="single" w:sz="6" w:space="0" w:color="000000"/>
              <w:right w:val="single" w:sz="4" w:space="0" w:color="000000"/>
            </w:tcBorders>
          </w:tcPr>
          <w:p w:rsidR="006A13DB" w:rsidRDefault="006A13DB" w:rsidP="00AC0410">
            <w:r w:rsidRPr="00C72D15">
              <w:rPr>
                <w:rFonts w:eastAsia="Calibri"/>
                <w:lang w:eastAsia="ar-SA"/>
              </w:rPr>
              <w:t>Вопросы к зачету</w:t>
            </w:r>
            <w:r w:rsidR="00B15CCA">
              <w:rPr>
                <w:rFonts w:eastAsia="Calibri"/>
                <w:lang w:eastAsia="ar-SA"/>
              </w:rPr>
              <w:t xml:space="preserve"> 4-9</w:t>
            </w:r>
          </w:p>
        </w:tc>
      </w:tr>
      <w:tr w:rsidR="00B15CCA" w:rsidTr="0013352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4" w:space="0" w:color="000000"/>
              <w:right w:val="single" w:sz="6" w:space="0" w:color="000000"/>
            </w:tcBorders>
            <w:vAlign w:val="center"/>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pacing w:line="276" w:lineRule="auto"/>
              <w:jc w:val="both"/>
              <w:rPr>
                <w:rFonts w:eastAsia="Calibri"/>
                <w:lang w:eastAsia="ar-SA"/>
              </w:rPr>
            </w:pPr>
            <w:r>
              <w:rPr>
                <w:rFonts w:eastAsia="Calibri"/>
                <w:sz w:val="22"/>
                <w:lang w:eastAsia="ar-SA"/>
              </w:rPr>
              <w:t>ПР-6 Лабораторная работа</w:t>
            </w:r>
          </w:p>
        </w:tc>
        <w:tc>
          <w:tcPr>
            <w:tcW w:w="1362" w:type="pct"/>
            <w:tcBorders>
              <w:left w:val="single" w:sz="6" w:space="0" w:color="000000"/>
              <w:right w:val="single" w:sz="4" w:space="0" w:color="000000"/>
            </w:tcBorders>
          </w:tcPr>
          <w:p w:rsidR="00B15CCA" w:rsidRDefault="00B15CCA" w:rsidP="00B15CCA">
            <w:r w:rsidRPr="00F03E76">
              <w:rPr>
                <w:rFonts w:eastAsia="Calibri"/>
                <w:lang w:eastAsia="ar-SA"/>
              </w:rPr>
              <w:t>Вопросы к зачету 4-9</w:t>
            </w:r>
          </w:p>
        </w:tc>
      </w:tr>
      <w:tr w:rsidR="00B15CCA" w:rsidRPr="008A4F54" w:rsidTr="0013352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6" w:space="0" w:color="000000"/>
              <w:right w:val="single" w:sz="6" w:space="0" w:color="000000"/>
            </w:tcBorders>
            <w:vAlign w:val="center"/>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362" w:type="pct"/>
            <w:tcBorders>
              <w:left w:val="single" w:sz="6" w:space="0" w:color="000000"/>
              <w:bottom w:val="single" w:sz="6" w:space="0" w:color="000000"/>
              <w:right w:val="single" w:sz="4" w:space="0" w:color="000000"/>
            </w:tcBorders>
          </w:tcPr>
          <w:p w:rsidR="00B15CCA" w:rsidRDefault="00B15CCA" w:rsidP="00B15CCA">
            <w:r w:rsidRPr="00F03E76">
              <w:rPr>
                <w:rFonts w:eastAsia="Calibri"/>
                <w:lang w:eastAsia="ar-SA"/>
              </w:rPr>
              <w:t>Вопросы к зачету 4-9</w:t>
            </w:r>
          </w:p>
        </w:tc>
      </w:tr>
      <w:tr w:rsidR="00FC0A5A" w:rsidTr="0013352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FC0A5A" w:rsidRDefault="00FC0A5A"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301" w:type="pct"/>
            <w:vMerge w:val="restart"/>
            <w:tcBorders>
              <w:top w:val="single" w:sz="6" w:space="0" w:color="000000"/>
              <w:left w:val="single" w:sz="6" w:space="0" w:color="000000"/>
              <w:bottom w:val="single" w:sz="4" w:space="0" w:color="000000"/>
              <w:right w:val="single" w:sz="6" w:space="0" w:color="000000"/>
            </w:tcBorders>
          </w:tcPr>
          <w:p w:rsidR="00FC0A5A" w:rsidRPr="00BA3577" w:rsidRDefault="00FC0A5A" w:rsidP="00FC0A5A">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 xml:space="preserve">Расчет процесса топливоподачи в дизеле </w:t>
            </w:r>
          </w:p>
        </w:tc>
        <w:tc>
          <w:tcPr>
            <w:tcW w:w="350" w:type="pct"/>
            <w:vMerge w:val="restart"/>
            <w:tcBorders>
              <w:top w:val="single" w:sz="6" w:space="0" w:color="000000"/>
              <w:left w:val="single" w:sz="6" w:space="0" w:color="000000"/>
              <w:bottom w:val="single" w:sz="4" w:space="0" w:color="000000"/>
              <w:right w:val="single" w:sz="6" w:space="0" w:color="000000"/>
            </w:tcBorders>
          </w:tcPr>
          <w:p w:rsidR="00FC0A5A" w:rsidRDefault="00FC0A5A" w:rsidP="00FC0A5A">
            <w:r w:rsidRPr="003D6A85">
              <w:t>ПК-24</w:t>
            </w:r>
          </w:p>
        </w:tc>
        <w:tc>
          <w:tcPr>
            <w:tcW w:w="533" w:type="pct"/>
            <w:tcBorders>
              <w:top w:val="single" w:sz="6" w:space="0" w:color="000000"/>
              <w:left w:val="single" w:sz="6" w:space="0" w:color="000000"/>
              <w:bottom w:val="single" w:sz="6" w:space="0" w:color="000000"/>
              <w:right w:val="single" w:sz="6" w:space="0" w:color="000000"/>
            </w:tcBorders>
          </w:tcPr>
          <w:p w:rsidR="00FC0A5A" w:rsidRDefault="00FC0A5A" w:rsidP="00FC0A5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65" w:type="pct"/>
            <w:tcBorders>
              <w:top w:val="single" w:sz="6" w:space="0" w:color="000000"/>
              <w:left w:val="single" w:sz="6" w:space="0" w:color="000000"/>
              <w:bottom w:val="single" w:sz="6" w:space="0" w:color="000000"/>
              <w:right w:val="single" w:sz="6" w:space="0" w:color="000000"/>
            </w:tcBorders>
          </w:tcPr>
          <w:p w:rsidR="00FC0A5A" w:rsidRPr="008A4F54" w:rsidRDefault="00FC0A5A" w:rsidP="00FC0A5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62" w:type="pct"/>
            <w:tcBorders>
              <w:top w:val="single" w:sz="6" w:space="0" w:color="000000"/>
              <w:left w:val="single" w:sz="6" w:space="0" w:color="000000"/>
              <w:right w:val="single" w:sz="4" w:space="0" w:color="000000"/>
            </w:tcBorders>
          </w:tcPr>
          <w:p w:rsidR="00FC0A5A" w:rsidRDefault="00FC0A5A" w:rsidP="00FC0A5A">
            <w:r w:rsidRPr="009B4D2F">
              <w:rPr>
                <w:rFonts w:eastAsia="Calibri"/>
                <w:lang w:eastAsia="ar-SA"/>
              </w:rPr>
              <w:t>Вопросы к зачету</w:t>
            </w:r>
            <w:r w:rsidR="00B15CCA">
              <w:rPr>
                <w:rFonts w:eastAsia="Calibri"/>
                <w:lang w:eastAsia="ar-SA"/>
              </w:rPr>
              <w:t xml:space="preserve"> 10-14</w:t>
            </w:r>
          </w:p>
        </w:tc>
      </w:tr>
      <w:tr w:rsidR="00B15CCA" w:rsidTr="0013352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4" w:space="0" w:color="000000"/>
              <w:right w:val="single" w:sz="6" w:space="0" w:color="000000"/>
            </w:tcBorders>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pacing w:line="276" w:lineRule="auto"/>
              <w:jc w:val="both"/>
              <w:rPr>
                <w:rFonts w:eastAsia="Calibri"/>
                <w:lang w:eastAsia="ar-SA"/>
              </w:rPr>
            </w:pPr>
            <w:r>
              <w:rPr>
                <w:rFonts w:eastAsia="Calibri"/>
                <w:sz w:val="22"/>
                <w:lang w:eastAsia="ar-SA"/>
              </w:rPr>
              <w:t>ПР-6 Лабораторная работа</w:t>
            </w:r>
          </w:p>
        </w:tc>
        <w:tc>
          <w:tcPr>
            <w:tcW w:w="1362" w:type="pct"/>
            <w:tcBorders>
              <w:left w:val="single" w:sz="6" w:space="0" w:color="000000"/>
              <w:right w:val="single" w:sz="4" w:space="0" w:color="000000"/>
            </w:tcBorders>
          </w:tcPr>
          <w:p w:rsidR="00B15CCA" w:rsidRDefault="00B15CCA" w:rsidP="00B15CCA">
            <w:r w:rsidRPr="00663000">
              <w:rPr>
                <w:rFonts w:eastAsia="Calibri"/>
                <w:lang w:eastAsia="ar-SA"/>
              </w:rPr>
              <w:t>Вопросы к зачету 10-14</w:t>
            </w:r>
          </w:p>
        </w:tc>
      </w:tr>
      <w:tr w:rsidR="00B15CCA" w:rsidRPr="008A4F54" w:rsidTr="0013352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6" w:space="0" w:color="000000"/>
              <w:right w:val="single" w:sz="6" w:space="0" w:color="000000"/>
            </w:tcBorders>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362" w:type="pct"/>
            <w:tcBorders>
              <w:left w:val="single" w:sz="6" w:space="0" w:color="000000"/>
              <w:bottom w:val="single" w:sz="6" w:space="0" w:color="000000"/>
              <w:right w:val="single" w:sz="4" w:space="0" w:color="000000"/>
            </w:tcBorders>
          </w:tcPr>
          <w:p w:rsidR="00B15CCA" w:rsidRDefault="00B15CCA" w:rsidP="00B15CCA">
            <w:r w:rsidRPr="00663000">
              <w:rPr>
                <w:rFonts w:eastAsia="Calibri"/>
                <w:lang w:eastAsia="ar-SA"/>
              </w:rPr>
              <w:t>Вопросы к зачету 10-14</w:t>
            </w:r>
          </w:p>
        </w:tc>
      </w:tr>
      <w:tr w:rsidR="00FC0A5A" w:rsidTr="0013352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FC0A5A" w:rsidRDefault="00FC0A5A"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301" w:type="pct"/>
            <w:vMerge w:val="restart"/>
            <w:tcBorders>
              <w:top w:val="single" w:sz="6" w:space="0" w:color="000000"/>
              <w:left w:val="single" w:sz="6" w:space="0" w:color="000000"/>
              <w:bottom w:val="single" w:sz="4" w:space="0" w:color="000000"/>
              <w:right w:val="single" w:sz="6" w:space="0" w:color="000000"/>
            </w:tcBorders>
          </w:tcPr>
          <w:p w:rsidR="00FC0A5A" w:rsidRPr="00BA3577" w:rsidRDefault="00FC0A5A" w:rsidP="00FC0A5A">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 xml:space="preserve">Расчет процесса сгорания в дизеле и выпуска отработавших газов </w:t>
            </w:r>
          </w:p>
        </w:tc>
        <w:tc>
          <w:tcPr>
            <w:tcW w:w="350" w:type="pct"/>
            <w:vMerge w:val="restart"/>
            <w:tcBorders>
              <w:top w:val="single" w:sz="6" w:space="0" w:color="000000"/>
              <w:left w:val="single" w:sz="6" w:space="0" w:color="000000"/>
              <w:bottom w:val="single" w:sz="4" w:space="0" w:color="000000"/>
              <w:right w:val="single" w:sz="6" w:space="0" w:color="000000"/>
            </w:tcBorders>
          </w:tcPr>
          <w:p w:rsidR="00FC0A5A" w:rsidRDefault="00FC0A5A" w:rsidP="00FC0A5A">
            <w:r w:rsidRPr="003D6A85">
              <w:t>ПК-24</w:t>
            </w:r>
          </w:p>
        </w:tc>
        <w:tc>
          <w:tcPr>
            <w:tcW w:w="533" w:type="pct"/>
            <w:tcBorders>
              <w:top w:val="single" w:sz="6" w:space="0" w:color="000000"/>
              <w:left w:val="single" w:sz="6" w:space="0" w:color="000000"/>
              <w:bottom w:val="single" w:sz="6" w:space="0" w:color="000000"/>
              <w:right w:val="single" w:sz="6" w:space="0" w:color="000000"/>
            </w:tcBorders>
          </w:tcPr>
          <w:p w:rsidR="00FC0A5A" w:rsidRDefault="00FC0A5A" w:rsidP="00FC0A5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65" w:type="pct"/>
            <w:tcBorders>
              <w:top w:val="single" w:sz="6" w:space="0" w:color="000000"/>
              <w:left w:val="single" w:sz="6" w:space="0" w:color="000000"/>
              <w:bottom w:val="single" w:sz="6" w:space="0" w:color="000000"/>
              <w:right w:val="single" w:sz="6" w:space="0" w:color="000000"/>
            </w:tcBorders>
          </w:tcPr>
          <w:p w:rsidR="00FC0A5A" w:rsidRPr="008A4F54" w:rsidRDefault="00FC0A5A" w:rsidP="00FC0A5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62" w:type="pct"/>
            <w:tcBorders>
              <w:top w:val="single" w:sz="6" w:space="0" w:color="000000"/>
              <w:left w:val="single" w:sz="6" w:space="0" w:color="000000"/>
              <w:right w:val="single" w:sz="4" w:space="0" w:color="000000"/>
            </w:tcBorders>
          </w:tcPr>
          <w:p w:rsidR="00FC0A5A" w:rsidRDefault="00FC0A5A" w:rsidP="00FC0A5A">
            <w:r w:rsidRPr="009B4D2F">
              <w:rPr>
                <w:rFonts w:eastAsia="Calibri"/>
                <w:lang w:eastAsia="ar-SA"/>
              </w:rPr>
              <w:t>Вопросы к зачету</w:t>
            </w:r>
            <w:r w:rsidR="00B15CCA">
              <w:rPr>
                <w:rFonts w:eastAsia="Calibri"/>
                <w:lang w:eastAsia="ar-SA"/>
              </w:rPr>
              <w:t xml:space="preserve"> 15-17</w:t>
            </w:r>
          </w:p>
        </w:tc>
      </w:tr>
      <w:tr w:rsidR="00B15CCA" w:rsidTr="0013352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4" w:space="0" w:color="000000"/>
              <w:right w:val="single" w:sz="6" w:space="0" w:color="000000"/>
            </w:tcBorders>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pacing w:line="276" w:lineRule="auto"/>
              <w:jc w:val="both"/>
              <w:rPr>
                <w:rFonts w:eastAsia="Calibri"/>
                <w:lang w:eastAsia="ar-SA"/>
              </w:rPr>
            </w:pPr>
            <w:r>
              <w:rPr>
                <w:rFonts w:eastAsia="Calibri"/>
                <w:sz w:val="22"/>
                <w:lang w:eastAsia="ar-SA"/>
              </w:rPr>
              <w:t>ПР-6 Лабораторная работа</w:t>
            </w:r>
          </w:p>
        </w:tc>
        <w:tc>
          <w:tcPr>
            <w:tcW w:w="1362" w:type="pct"/>
            <w:tcBorders>
              <w:left w:val="single" w:sz="6" w:space="0" w:color="000000"/>
              <w:right w:val="single" w:sz="4" w:space="0" w:color="000000"/>
            </w:tcBorders>
          </w:tcPr>
          <w:p w:rsidR="00B15CCA" w:rsidRDefault="00B15CCA" w:rsidP="00B15CCA">
            <w:r w:rsidRPr="00981358">
              <w:rPr>
                <w:rFonts w:eastAsia="Calibri"/>
                <w:lang w:eastAsia="ar-SA"/>
              </w:rPr>
              <w:t>Вопросы к зачету 15-17</w:t>
            </w:r>
          </w:p>
        </w:tc>
      </w:tr>
      <w:tr w:rsidR="00B15CCA" w:rsidRPr="008A4F54" w:rsidTr="0013352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6" w:space="0" w:color="000000"/>
              <w:right w:val="single" w:sz="6" w:space="0" w:color="000000"/>
            </w:tcBorders>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362" w:type="pct"/>
            <w:tcBorders>
              <w:left w:val="single" w:sz="6" w:space="0" w:color="000000"/>
              <w:bottom w:val="single" w:sz="6" w:space="0" w:color="000000"/>
              <w:right w:val="single" w:sz="4" w:space="0" w:color="000000"/>
            </w:tcBorders>
          </w:tcPr>
          <w:p w:rsidR="00B15CCA" w:rsidRDefault="00B15CCA" w:rsidP="00B15CCA">
            <w:r w:rsidRPr="00981358">
              <w:rPr>
                <w:rFonts w:eastAsia="Calibri"/>
                <w:lang w:eastAsia="ar-SA"/>
              </w:rPr>
              <w:t>Вопросы к зачету 15-17</w:t>
            </w:r>
          </w:p>
        </w:tc>
      </w:tr>
      <w:tr w:rsidR="00FC0A5A" w:rsidTr="0013352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FC0A5A" w:rsidRDefault="00FC0A5A"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301" w:type="pct"/>
            <w:vMerge w:val="restart"/>
            <w:tcBorders>
              <w:top w:val="single" w:sz="6" w:space="0" w:color="000000"/>
              <w:left w:val="single" w:sz="6" w:space="0" w:color="000000"/>
              <w:bottom w:val="single" w:sz="4" w:space="0" w:color="000000"/>
              <w:right w:val="single" w:sz="6" w:space="0" w:color="000000"/>
            </w:tcBorders>
          </w:tcPr>
          <w:p w:rsidR="00FC0A5A" w:rsidRPr="00BA3577" w:rsidRDefault="00FC0A5A" w:rsidP="00FC0A5A">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Расчет сил в кривошипно-шатунном механизме</w:t>
            </w:r>
          </w:p>
        </w:tc>
        <w:tc>
          <w:tcPr>
            <w:tcW w:w="350" w:type="pct"/>
            <w:vMerge w:val="restart"/>
            <w:tcBorders>
              <w:top w:val="single" w:sz="6" w:space="0" w:color="000000"/>
              <w:left w:val="single" w:sz="6" w:space="0" w:color="000000"/>
              <w:bottom w:val="single" w:sz="4" w:space="0" w:color="000000"/>
              <w:right w:val="single" w:sz="6" w:space="0" w:color="000000"/>
            </w:tcBorders>
          </w:tcPr>
          <w:p w:rsidR="00FC0A5A" w:rsidRDefault="00FC0A5A" w:rsidP="00FC0A5A">
            <w:r w:rsidRPr="003D6A85">
              <w:t>ПК-24</w:t>
            </w:r>
          </w:p>
        </w:tc>
        <w:tc>
          <w:tcPr>
            <w:tcW w:w="533" w:type="pct"/>
            <w:tcBorders>
              <w:top w:val="single" w:sz="6" w:space="0" w:color="000000"/>
              <w:left w:val="single" w:sz="6" w:space="0" w:color="000000"/>
              <w:bottom w:val="single" w:sz="6" w:space="0" w:color="000000"/>
              <w:right w:val="single" w:sz="6" w:space="0" w:color="000000"/>
            </w:tcBorders>
          </w:tcPr>
          <w:p w:rsidR="00FC0A5A" w:rsidRDefault="00FC0A5A" w:rsidP="00FC0A5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65" w:type="pct"/>
            <w:tcBorders>
              <w:top w:val="single" w:sz="6" w:space="0" w:color="000000"/>
              <w:left w:val="single" w:sz="6" w:space="0" w:color="000000"/>
              <w:bottom w:val="single" w:sz="6" w:space="0" w:color="000000"/>
              <w:right w:val="single" w:sz="6" w:space="0" w:color="000000"/>
            </w:tcBorders>
          </w:tcPr>
          <w:p w:rsidR="00FC0A5A" w:rsidRPr="008A4F54" w:rsidRDefault="00FC0A5A" w:rsidP="00FC0A5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62" w:type="pct"/>
            <w:tcBorders>
              <w:top w:val="single" w:sz="6" w:space="0" w:color="000000"/>
              <w:left w:val="single" w:sz="6" w:space="0" w:color="000000"/>
              <w:right w:val="single" w:sz="4" w:space="0" w:color="000000"/>
            </w:tcBorders>
          </w:tcPr>
          <w:p w:rsidR="00FC0A5A" w:rsidRDefault="00FC0A5A" w:rsidP="00FC0A5A">
            <w:r w:rsidRPr="009B4D2F">
              <w:rPr>
                <w:rFonts w:eastAsia="Calibri"/>
                <w:lang w:eastAsia="ar-SA"/>
              </w:rPr>
              <w:t>Вопросы к зачету</w:t>
            </w:r>
            <w:r w:rsidR="00B15CCA">
              <w:rPr>
                <w:rFonts w:eastAsia="Calibri"/>
                <w:lang w:eastAsia="ar-SA"/>
              </w:rPr>
              <w:t xml:space="preserve"> 18-21</w:t>
            </w:r>
          </w:p>
        </w:tc>
      </w:tr>
      <w:tr w:rsidR="00B15CCA" w:rsidTr="0013352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4" w:space="0" w:color="000000"/>
              <w:right w:val="single" w:sz="6" w:space="0" w:color="000000"/>
            </w:tcBorders>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pacing w:line="276" w:lineRule="auto"/>
              <w:jc w:val="both"/>
              <w:rPr>
                <w:rFonts w:eastAsia="Calibri"/>
                <w:lang w:eastAsia="ar-SA"/>
              </w:rPr>
            </w:pPr>
            <w:r>
              <w:rPr>
                <w:rFonts w:eastAsia="Calibri"/>
                <w:sz w:val="22"/>
                <w:lang w:eastAsia="ar-SA"/>
              </w:rPr>
              <w:t>ПР-6 Лабораторная работа</w:t>
            </w:r>
          </w:p>
        </w:tc>
        <w:tc>
          <w:tcPr>
            <w:tcW w:w="1362" w:type="pct"/>
            <w:tcBorders>
              <w:left w:val="single" w:sz="6" w:space="0" w:color="000000"/>
              <w:right w:val="single" w:sz="4" w:space="0" w:color="000000"/>
            </w:tcBorders>
          </w:tcPr>
          <w:p w:rsidR="00B15CCA" w:rsidRDefault="00B15CCA" w:rsidP="00B15CCA">
            <w:r w:rsidRPr="00535F5C">
              <w:rPr>
                <w:rFonts w:eastAsia="Calibri"/>
                <w:lang w:eastAsia="ar-SA"/>
              </w:rPr>
              <w:t>Вопросы к зачету 18-21</w:t>
            </w:r>
          </w:p>
        </w:tc>
      </w:tr>
      <w:tr w:rsidR="00B15CCA" w:rsidRPr="008A4F54" w:rsidTr="0013352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5"/>
              </w:numPr>
              <w:ind w:left="0" w:firstLine="0"/>
              <w:rPr>
                <w:lang w:eastAsia="ar-SA"/>
              </w:rPr>
            </w:pPr>
          </w:p>
        </w:tc>
        <w:tc>
          <w:tcPr>
            <w:tcW w:w="1301"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B15CCA">
            <w:pPr>
              <w:pStyle w:val="af1"/>
              <w:snapToGrid w:val="0"/>
              <w:spacing w:line="276" w:lineRule="auto"/>
              <w:rPr>
                <w:rFonts w:ascii="Times New Roman" w:hAnsi="Times New Roman" w:cs="Times New Roman"/>
                <w:sz w:val="24"/>
                <w:szCs w:val="24"/>
              </w:rPr>
            </w:pPr>
          </w:p>
        </w:tc>
        <w:tc>
          <w:tcPr>
            <w:tcW w:w="350" w:type="pct"/>
            <w:vMerge/>
            <w:tcBorders>
              <w:top w:val="single" w:sz="6" w:space="0" w:color="000000"/>
              <w:left w:val="single" w:sz="6" w:space="0" w:color="000000"/>
              <w:bottom w:val="single" w:sz="6" w:space="0" w:color="000000"/>
              <w:right w:val="single" w:sz="6" w:space="0" w:color="000000"/>
            </w:tcBorders>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362" w:type="pct"/>
            <w:tcBorders>
              <w:left w:val="single" w:sz="6" w:space="0" w:color="000000"/>
              <w:bottom w:val="single" w:sz="6" w:space="0" w:color="000000"/>
              <w:right w:val="single" w:sz="4" w:space="0" w:color="000000"/>
            </w:tcBorders>
          </w:tcPr>
          <w:p w:rsidR="00B15CCA" w:rsidRDefault="00B15CCA" w:rsidP="00B15CCA">
            <w:r w:rsidRPr="00535F5C">
              <w:rPr>
                <w:rFonts w:eastAsia="Calibri"/>
                <w:lang w:eastAsia="ar-SA"/>
              </w:rPr>
              <w:t>Вопросы к зачету 18-21</w:t>
            </w:r>
          </w:p>
        </w:tc>
      </w:tr>
      <w:tr w:rsidR="00FC0A5A" w:rsidTr="0013352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FC0A5A" w:rsidRDefault="00FC0A5A" w:rsidP="00EF1B68">
            <w:pPr>
              <w:pStyle w:val="af1"/>
              <w:numPr>
                <w:ilvl w:val="0"/>
                <w:numId w:val="5"/>
              </w:numPr>
              <w:snapToGrid w:val="0"/>
              <w:spacing w:line="276" w:lineRule="auto"/>
              <w:ind w:left="0" w:firstLine="0"/>
              <w:rPr>
                <w:rFonts w:ascii="Times New Roman" w:hAnsi="Times New Roman" w:cs="Times New Roman"/>
                <w:sz w:val="24"/>
                <w:szCs w:val="24"/>
              </w:rPr>
            </w:pPr>
          </w:p>
        </w:tc>
        <w:tc>
          <w:tcPr>
            <w:tcW w:w="1301" w:type="pct"/>
            <w:vMerge w:val="restart"/>
            <w:tcBorders>
              <w:top w:val="single" w:sz="6" w:space="0" w:color="000000"/>
              <w:left w:val="single" w:sz="6" w:space="0" w:color="000000"/>
              <w:bottom w:val="single" w:sz="4" w:space="0" w:color="000000"/>
              <w:right w:val="single" w:sz="6" w:space="0" w:color="000000"/>
            </w:tcBorders>
          </w:tcPr>
          <w:p w:rsidR="00FC0A5A" w:rsidRPr="00BA3577" w:rsidRDefault="00FC0A5A" w:rsidP="00FC0A5A">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Расчет турбокомпрессора</w:t>
            </w:r>
          </w:p>
        </w:tc>
        <w:tc>
          <w:tcPr>
            <w:tcW w:w="350" w:type="pct"/>
            <w:vMerge w:val="restart"/>
            <w:tcBorders>
              <w:top w:val="single" w:sz="6" w:space="0" w:color="000000"/>
              <w:left w:val="single" w:sz="6" w:space="0" w:color="000000"/>
              <w:bottom w:val="single" w:sz="4" w:space="0" w:color="000000"/>
              <w:right w:val="single" w:sz="6" w:space="0" w:color="000000"/>
            </w:tcBorders>
          </w:tcPr>
          <w:p w:rsidR="00FC0A5A" w:rsidRDefault="00FC0A5A" w:rsidP="00FC0A5A">
            <w:r w:rsidRPr="003D6A85">
              <w:t>ПК-24</w:t>
            </w:r>
          </w:p>
        </w:tc>
        <w:tc>
          <w:tcPr>
            <w:tcW w:w="533" w:type="pct"/>
            <w:tcBorders>
              <w:top w:val="single" w:sz="6" w:space="0" w:color="000000"/>
              <w:left w:val="single" w:sz="6" w:space="0" w:color="000000"/>
              <w:bottom w:val="single" w:sz="6" w:space="0" w:color="000000"/>
              <w:right w:val="single" w:sz="6" w:space="0" w:color="000000"/>
            </w:tcBorders>
          </w:tcPr>
          <w:p w:rsidR="00FC0A5A" w:rsidRDefault="00FC0A5A" w:rsidP="00FC0A5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165" w:type="pct"/>
            <w:tcBorders>
              <w:top w:val="single" w:sz="6" w:space="0" w:color="000000"/>
              <w:left w:val="single" w:sz="6" w:space="0" w:color="000000"/>
              <w:bottom w:val="single" w:sz="6" w:space="0" w:color="000000"/>
              <w:right w:val="single" w:sz="6" w:space="0" w:color="000000"/>
            </w:tcBorders>
          </w:tcPr>
          <w:p w:rsidR="00FC0A5A" w:rsidRPr="008A4F54" w:rsidRDefault="00FC0A5A" w:rsidP="00FC0A5A">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62" w:type="pct"/>
            <w:tcBorders>
              <w:top w:val="single" w:sz="6" w:space="0" w:color="000000"/>
              <w:left w:val="single" w:sz="6" w:space="0" w:color="000000"/>
              <w:right w:val="single" w:sz="4" w:space="0" w:color="000000"/>
            </w:tcBorders>
          </w:tcPr>
          <w:p w:rsidR="00FC0A5A" w:rsidRDefault="00FC0A5A" w:rsidP="00FC0A5A">
            <w:r w:rsidRPr="009B4D2F">
              <w:rPr>
                <w:rFonts w:eastAsia="Calibri"/>
                <w:lang w:eastAsia="ar-SA"/>
              </w:rPr>
              <w:t>Вопросы к зачету</w:t>
            </w:r>
            <w:r w:rsidR="00B15CCA">
              <w:rPr>
                <w:rFonts w:eastAsia="Calibri"/>
                <w:lang w:eastAsia="ar-SA"/>
              </w:rPr>
              <w:t xml:space="preserve"> 22-24</w:t>
            </w:r>
          </w:p>
        </w:tc>
      </w:tr>
      <w:tr w:rsidR="00B15CCA" w:rsidTr="0013352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B15CCA">
            <w:pPr>
              <w:rPr>
                <w:lang w:eastAsia="ar-SA"/>
              </w:rPr>
            </w:pPr>
          </w:p>
        </w:tc>
        <w:tc>
          <w:tcPr>
            <w:tcW w:w="1301" w:type="pct"/>
            <w:vMerge/>
            <w:tcBorders>
              <w:top w:val="single" w:sz="6" w:space="0" w:color="000000"/>
              <w:left w:val="single" w:sz="6" w:space="0" w:color="000000"/>
              <w:bottom w:val="single" w:sz="4" w:space="0" w:color="000000"/>
              <w:right w:val="single" w:sz="6" w:space="0" w:color="000000"/>
            </w:tcBorders>
            <w:vAlign w:val="center"/>
            <w:hideMark/>
          </w:tcPr>
          <w:p w:rsidR="00B15CCA" w:rsidRPr="00BA3577" w:rsidRDefault="00B15CCA" w:rsidP="00B15CCA">
            <w:pPr>
              <w:rPr>
                <w:lang w:eastAsia="ar-SA"/>
              </w:rPr>
            </w:pPr>
          </w:p>
        </w:tc>
        <w:tc>
          <w:tcPr>
            <w:tcW w:w="350" w:type="pct"/>
            <w:vMerge/>
            <w:tcBorders>
              <w:top w:val="single" w:sz="6" w:space="0" w:color="000000"/>
              <w:left w:val="single" w:sz="6" w:space="0" w:color="000000"/>
              <w:bottom w:val="single" w:sz="4" w:space="0" w:color="000000"/>
              <w:right w:val="single" w:sz="6" w:space="0" w:color="000000"/>
            </w:tcBorders>
            <w:vAlign w:val="center"/>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pacing w:line="276" w:lineRule="auto"/>
              <w:jc w:val="both"/>
              <w:rPr>
                <w:rFonts w:eastAsia="Calibri"/>
                <w:lang w:eastAsia="ar-SA"/>
              </w:rPr>
            </w:pPr>
            <w:r>
              <w:rPr>
                <w:rFonts w:eastAsia="Calibri"/>
                <w:sz w:val="22"/>
                <w:lang w:eastAsia="ar-SA"/>
              </w:rPr>
              <w:t>ПР-6 Лабораторная работа</w:t>
            </w:r>
          </w:p>
        </w:tc>
        <w:tc>
          <w:tcPr>
            <w:tcW w:w="1362" w:type="pct"/>
            <w:tcBorders>
              <w:left w:val="single" w:sz="6" w:space="0" w:color="000000"/>
              <w:right w:val="single" w:sz="4" w:space="0" w:color="000000"/>
            </w:tcBorders>
          </w:tcPr>
          <w:p w:rsidR="00B15CCA" w:rsidRDefault="00B15CCA" w:rsidP="00B15CCA">
            <w:r w:rsidRPr="00E33BB1">
              <w:rPr>
                <w:rFonts w:eastAsia="Calibri"/>
                <w:lang w:eastAsia="ar-SA"/>
              </w:rPr>
              <w:t>Вопросы к зачету 22-24</w:t>
            </w:r>
          </w:p>
        </w:tc>
      </w:tr>
      <w:tr w:rsidR="00B15CCA" w:rsidRPr="008A4F54" w:rsidTr="0013352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B15CCA">
            <w:pPr>
              <w:rPr>
                <w:lang w:eastAsia="ar-SA"/>
              </w:rPr>
            </w:pPr>
          </w:p>
        </w:tc>
        <w:tc>
          <w:tcPr>
            <w:tcW w:w="1301" w:type="pct"/>
            <w:vMerge/>
            <w:tcBorders>
              <w:top w:val="single" w:sz="6" w:space="0" w:color="000000"/>
              <w:left w:val="single" w:sz="6" w:space="0" w:color="000000"/>
              <w:bottom w:val="single" w:sz="6" w:space="0" w:color="000000"/>
              <w:right w:val="single" w:sz="6" w:space="0" w:color="000000"/>
            </w:tcBorders>
            <w:vAlign w:val="center"/>
            <w:hideMark/>
          </w:tcPr>
          <w:p w:rsidR="00B15CCA" w:rsidRPr="00BA3577" w:rsidRDefault="00B15CCA" w:rsidP="00B15CCA">
            <w:pPr>
              <w:rPr>
                <w:lang w:eastAsia="ar-SA"/>
              </w:rPr>
            </w:pPr>
          </w:p>
        </w:tc>
        <w:tc>
          <w:tcPr>
            <w:tcW w:w="350" w:type="pct"/>
            <w:vMerge/>
            <w:tcBorders>
              <w:top w:val="single" w:sz="6" w:space="0" w:color="000000"/>
              <w:left w:val="single" w:sz="6" w:space="0" w:color="000000"/>
              <w:bottom w:val="single" w:sz="6" w:space="0" w:color="000000"/>
              <w:right w:val="single" w:sz="6" w:space="0" w:color="000000"/>
            </w:tcBorders>
            <w:vAlign w:val="center"/>
            <w:hideMark/>
          </w:tcPr>
          <w:p w:rsidR="00B15CCA" w:rsidRDefault="00B15CCA" w:rsidP="00B15CCA">
            <w:pPr>
              <w:rPr>
                <w:lang w:eastAsia="ar-SA"/>
              </w:rPr>
            </w:pPr>
          </w:p>
        </w:tc>
        <w:tc>
          <w:tcPr>
            <w:tcW w:w="533" w:type="pct"/>
            <w:tcBorders>
              <w:top w:val="single" w:sz="6" w:space="0" w:color="000000"/>
              <w:left w:val="single" w:sz="6" w:space="0" w:color="000000"/>
              <w:bottom w:val="single" w:sz="6" w:space="0" w:color="000000"/>
              <w:right w:val="single" w:sz="6" w:space="0" w:color="000000"/>
            </w:tcBorders>
          </w:tcPr>
          <w:p w:rsidR="00B15CCA" w:rsidRDefault="00B15CCA" w:rsidP="00B15CCA">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165" w:type="pct"/>
            <w:tcBorders>
              <w:top w:val="single" w:sz="6" w:space="0" w:color="000000"/>
              <w:left w:val="single" w:sz="6" w:space="0" w:color="000000"/>
              <w:bottom w:val="single" w:sz="6" w:space="0" w:color="000000"/>
              <w:right w:val="single" w:sz="6" w:space="0" w:color="000000"/>
            </w:tcBorders>
          </w:tcPr>
          <w:p w:rsidR="00B15CCA" w:rsidRPr="008A4F54" w:rsidRDefault="00B15CCA" w:rsidP="00B15CCA">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362" w:type="pct"/>
            <w:tcBorders>
              <w:left w:val="single" w:sz="6" w:space="0" w:color="000000"/>
              <w:bottom w:val="single" w:sz="6" w:space="0" w:color="000000"/>
              <w:right w:val="single" w:sz="4" w:space="0" w:color="000000"/>
            </w:tcBorders>
          </w:tcPr>
          <w:p w:rsidR="00B15CCA" w:rsidRDefault="00B15CCA" w:rsidP="00B15CCA">
            <w:r w:rsidRPr="00E33BB1">
              <w:rPr>
                <w:rFonts w:eastAsia="Calibri"/>
                <w:lang w:eastAsia="ar-SA"/>
              </w:rPr>
              <w:t>Вопросы к зачету 22-24</w:t>
            </w:r>
          </w:p>
        </w:tc>
      </w:tr>
    </w:tbl>
    <w:p w:rsidR="006A13DB" w:rsidRDefault="006A13DB" w:rsidP="00B15CCA">
      <w:pPr>
        <w:tabs>
          <w:tab w:val="left" w:pos="993"/>
        </w:tabs>
        <w:spacing w:line="276" w:lineRule="auto"/>
        <w:rPr>
          <w:bCs/>
          <w:sz w:val="28"/>
          <w:szCs w:val="28"/>
        </w:rPr>
      </w:pPr>
    </w:p>
    <w:p w:rsidR="006D23DC" w:rsidRDefault="0017062E" w:rsidP="0017062E">
      <w:pPr>
        <w:numPr>
          <w:ilvl w:val="0"/>
          <w:numId w:val="4"/>
        </w:numPr>
        <w:tabs>
          <w:tab w:val="left" w:pos="426"/>
        </w:tabs>
        <w:suppressAutoHyphens/>
        <w:spacing w:line="276" w:lineRule="auto"/>
        <w:jc w:val="center"/>
        <w:rPr>
          <w:b/>
          <w:caps/>
          <w:sz w:val="28"/>
          <w:szCs w:val="28"/>
        </w:rPr>
      </w:pPr>
      <w:r>
        <w:rPr>
          <w:b/>
          <w:caps/>
          <w:sz w:val="28"/>
          <w:szCs w:val="28"/>
        </w:rPr>
        <w:br w:type="page"/>
      </w:r>
      <w:r w:rsidR="006D23DC">
        <w:rPr>
          <w:b/>
          <w:caps/>
          <w:sz w:val="28"/>
          <w:szCs w:val="28"/>
        </w:rPr>
        <w:lastRenderedPageBreak/>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9D7413" w:rsidRDefault="00C54132" w:rsidP="00EF1B68">
      <w:pPr>
        <w:numPr>
          <w:ilvl w:val="0"/>
          <w:numId w:val="7"/>
        </w:numPr>
        <w:tabs>
          <w:tab w:val="left" w:pos="851"/>
        </w:tabs>
        <w:spacing w:line="276" w:lineRule="auto"/>
        <w:ind w:left="0" w:firstLine="567"/>
        <w:jc w:val="both"/>
        <w:rPr>
          <w:sz w:val="28"/>
          <w:szCs w:val="28"/>
        </w:rPr>
      </w:pPr>
      <w:r w:rsidRPr="00C54132">
        <w:rPr>
          <w:sz w:val="28"/>
          <w:szCs w:val="28"/>
        </w:rPr>
        <w:t>САПР конструктора машиностроителя/Э.М.Берлинер, О.В.Таратынов - М.: Форум, НИЦ ИНФРА-М, 2015. - 288 с.</w:t>
      </w:r>
      <w:r w:rsidR="00AC0410">
        <w:rPr>
          <w:sz w:val="28"/>
          <w:szCs w:val="28"/>
        </w:rPr>
        <w:t xml:space="preserve">  </w:t>
      </w:r>
      <w:hyperlink r:id="rId12" w:history="1">
        <w:r w:rsidR="00AC0410" w:rsidRPr="00003CC7">
          <w:rPr>
            <w:rStyle w:val="ad"/>
            <w:sz w:val="28"/>
            <w:szCs w:val="28"/>
          </w:rPr>
          <w:t>http://znanium.com/catalog.php?bookinfo=501432</w:t>
        </w:r>
      </w:hyperlink>
      <w:r w:rsidR="00AC0410">
        <w:rPr>
          <w:sz w:val="28"/>
          <w:szCs w:val="28"/>
        </w:rPr>
        <w:t xml:space="preserve"> </w:t>
      </w:r>
    </w:p>
    <w:p w:rsidR="00AC0410" w:rsidRDefault="00AC0410" w:rsidP="00EF1B68">
      <w:pPr>
        <w:numPr>
          <w:ilvl w:val="0"/>
          <w:numId w:val="7"/>
        </w:numPr>
        <w:tabs>
          <w:tab w:val="left" w:pos="851"/>
        </w:tabs>
        <w:spacing w:line="276" w:lineRule="auto"/>
        <w:ind w:left="0" w:firstLine="567"/>
        <w:jc w:val="both"/>
        <w:rPr>
          <w:sz w:val="28"/>
          <w:szCs w:val="28"/>
        </w:rPr>
      </w:pPr>
      <w:r w:rsidRPr="00AC0410">
        <w:rPr>
          <w:sz w:val="28"/>
          <w:szCs w:val="28"/>
        </w:rPr>
        <w:t>Детали машин: типовые расчеты на прочность: Учебное пособие / Т.В. Хруничева. - М.: ИД ФОРУМ: НИЦ ИНФРА-М, 2014. - 224 с.</w:t>
      </w:r>
      <w:r>
        <w:rPr>
          <w:sz w:val="28"/>
          <w:szCs w:val="28"/>
        </w:rPr>
        <w:t xml:space="preserve"> </w:t>
      </w:r>
      <w:hyperlink r:id="rId13" w:history="1">
        <w:r w:rsidRPr="00003CC7">
          <w:rPr>
            <w:rStyle w:val="ad"/>
            <w:sz w:val="28"/>
            <w:szCs w:val="28"/>
          </w:rPr>
          <w:t>http://znanium.com/catalog.php?bookinfo=417970</w:t>
        </w:r>
      </w:hyperlink>
      <w:r>
        <w:rPr>
          <w:sz w:val="28"/>
          <w:szCs w:val="28"/>
        </w:rPr>
        <w:t xml:space="preserve"> </w:t>
      </w:r>
    </w:p>
    <w:p w:rsidR="00AC0410" w:rsidRDefault="00AC0410" w:rsidP="00EF1B68">
      <w:pPr>
        <w:numPr>
          <w:ilvl w:val="0"/>
          <w:numId w:val="7"/>
        </w:numPr>
        <w:tabs>
          <w:tab w:val="left" w:pos="851"/>
        </w:tabs>
        <w:spacing w:line="276" w:lineRule="auto"/>
        <w:ind w:left="0" w:firstLine="567"/>
        <w:jc w:val="both"/>
        <w:rPr>
          <w:sz w:val="28"/>
          <w:szCs w:val="28"/>
        </w:rPr>
      </w:pPr>
      <w:r w:rsidRPr="00AC0410">
        <w:rPr>
          <w:sz w:val="28"/>
          <w:szCs w:val="28"/>
        </w:rPr>
        <w:t>Алямовский, А. А. Инженерные расчеты в SolidWorks Simulation [Электронный ресурс] / А. А. Алямовский. - М.: ДМК Пресс, 2010. - 464 с.</w:t>
      </w:r>
      <w:r>
        <w:rPr>
          <w:sz w:val="28"/>
          <w:szCs w:val="28"/>
        </w:rPr>
        <w:t xml:space="preserve"> </w:t>
      </w:r>
      <w:hyperlink r:id="rId14" w:history="1">
        <w:r w:rsidRPr="00003CC7">
          <w:rPr>
            <w:rStyle w:val="ad"/>
            <w:sz w:val="28"/>
            <w:szCs w:val="28"/>
          </w:rPr>
          <w:t>http://znanium.com/catalog.php?bookinfo=408444</w:t>
        </w:r>
      </w:hyperlink>
      <w:r>
        <w:rPr>
          <w:sz w:val="28"/>
          <w:szCs w:val="28"/>
        </w:rPr>
        <w:t xml:space="preserve"> </w:t>
      </w:r>
    </w:p>
    <w:p w:rsidR="002D36BB" w:rsidRDefault="002D36BB" w:rsidP="00AC0410">
      <w:pPr>
        <w:tabs>
          <w:tab w:val="left" w:pos="851"/>
        </w:tabs>
        <w:spacing w:line="276" w:lineRule="auto"/>
        <w:rPr>
          <w:b/>
          <w:sz w:val="28"/>
          <w:szCs w:val="28"/>
        </w:rPr>
      </w:pPr>
    </w:p>
    <w:p w:rsidR="002D36BB" w:rsidRDefault="002D36BB" w:rsidP="00AC0410">
      <w:pPr>
        <w:tabs>
          <w:tab w:val="left" w:pos="851"/>
        </w:tabs>
        <w:spacing w:line="276" w:lineRule="auto"/>
        <w:ind w:firstLine="567"/>
        <w:jc w:val="center"/>
        <w:rPr>
          <w:b/>
          <w:sz w:val="28"/>
          <w:szCs w:val="28"/>
        </w:rPr>
      </w:pPr>
    </w:p>
    <w:p w:rsidR="006D23DC" w:rsidRDefault="006D23DC" w:rsidP="00AC0410">
      <w:pPr>
        <w:tabs>
          <w:tab w:val="left" w:pos="851"/>
        </w:tabs>
        <w:spacing w:line="276" w:lineRule="auto"/>
        <w:ind w:firstLine="567"/>
        <w:jc w:val="center"/>
        <w:rPr>
          <w:b/>
          <w:sz w:val="28"/>
          <w:szCs w:val="28"/>
        </w:rPr>
      </w:pPr>
      <w:r>
        <w:rPr>
          <w:b/>
          <w:sz w:val="28"/>
          <w:szCs w:val="28"/>
        </w:rPr>
        <w:t>Дополнительная литература</w:t>
      </w:r>
    </w:p>
    <w:p w:rsidR="006D23DC" w:rsidRDefault="00C54132" w:rsidP="00EF1B68">
      <w:pPr>
        <w:numPr>
          <w:ilvl w:val="0"/>
          <w:numId w:val="8"/>
        </w:numPr>
        <w:tabs>
          <w:tab w:val="left" w:pos="851"/>
        </w:tabs>
        <w:spacing w:line="276" w:lineRule="auto"/>
        <w:ind w:left="0" w:firstLine="567"/>
        <w:jc w:val="both"/>
        <w:rPr>
          <w:sz w:val="28"/>
          <w:szCs w:val="28"/>
        </w:rPr>
      </w:pPr>
      <w:r w:rsidRPr="00C54132">
        <w:rPr>
          <w:sz w:val="28"/>
          <w:szCs w:val="28"/>
        </w:rPr>
        <w:t>Замкнутые системы охлаждения судовых энергетических установок / Федоровский К.Ю., Федоровская Н.К. - М.:Вузовский учебник, НИЦ ИНФРА-М, 201</w:t>
      </w:r>
      <w:r>
        <w:rPr>
          <w:sz w:val="28"/>
          <w:szCs w:val="28"/>
        </w:rPr>
        <w:t>6</w:t>
      </w:r>
      <w:r w:rsidRPr="00C54132">
        <w:rPr>
          <w:sz w:val="28"/>
          <w:szCs w:val="28"/>
        </w:rPr>
        <w:t>. - 164 с.</w:t>
      </w:r>
      <w:r>
        <w:rPr>
          <w:sz w:val="28"/>
          <w:szCs w:val="28"/>
        </w:rPr>
        <w:t xml:space="preserve"> </w:t>
      </w:r>
      <w:hyperlink r:id="rId15" w:history="1">
        <w:r w:rsidRPr="00003CC7">
          <w:rPr>
            <w:rStyle w:val="ad"/>
            <w:sz w:val="28"/>
            <w:szCs w:val="28"/>
          </w:rPr>
          <w:t>http://znanium.com/catalog.php?bookinfo=814316</w:t>
        </w:r>
      </w:hyperlink>
      <w:r>
        <w:rPr>
          <w:sz w:val="28"/>
          <w:szCs w:val="28"/>
        </w:rPr>
        <w:t xml:space="preserve"> </w:t>
      </w:r>
    </w:p>
    <w:p w:rsidR="00AC0410" w:rsidRDefault="00AC0410" w:rsidP="00EF1B68">
      <w:pPr>
        <w:numPr>
          <w:ilvl w:val="0"/>
          <w:numId w:val="8"/>
        </w:numPr>
        <w:tabs>
          <w:tab w:val="left" w:pos="851"/>
        </w:tabs>
        <w:spacing w:line="276" w:lineRule="auto"/>
        <w:ind w:left="0" w:firstLine="567"/>
        <w:jc w:val="both"/>
        <w:rPr>
          <w:sz w:val="28"/>
          <w:szCs w:val="28"/>
        </w:rPr>
      </w:pPr>
      <w:r>
        <w:rPr>
          <w:sz w:val="28"/>
          <w:szCs w:val="28"/>
        </w:rPr>
        <w:t xml:space="preserve">Салов, Н.Н. </w:t>
      </w:r>
      <w:r w:rsidRPr="00AC0410">
        <w:rPr>
          <w:bCs/>
          <w:sz w:val="28"/>
          <w:szCs w:val="28"/>
        </w:rPr>
        <w:t>Курсовое проектирование энергетических установок промысловых судов</w:t>
      </w:r>
      <w:r>
        <w:rPr>
          <w:sz w:val="28"/>
          <w:szCs w:val="28"/>
        </w:rPr>
        <w:t xml:space="preserve"> </w:t>
      </w:r>
      <w:r w:rsidRPr="00AC0410">
        <w:rPr>
          <w:sz w:val="28"/>
          <w:szCs w:val="28"/>
        </w:rPr>
        <w:t>[Электронный ресурс] : Учеб. пособие для студентов вузов / Н.Н. Салов. – Севастополь: Изд-во СевНТУ, 2002. – 112 с.</w:t>
      </w:r>
      <w:r>
        <w:rPr>
          <w:sz w:val="28"/>
          <w:szCs w:val="28"/>
        </w:rPr>
        <w:t xml:space="preserve"> </w:t>
      </w:r>
      <w:hyperlink r:id="rId16" w:history="1">
        <w:r w:rsidRPr="00003CC7">
          <w:rPr>
            <w:rStyle w:val="ad"/>
            <w:sz w:val="28"/>
            <w:szCs w:val="28"/>
          </w:rPr>
          <w:t>http://znanium.com/catalog.php?bookinfo=507903</w:t>
        </w:r>
      </w:hyperlink>
      <w:r>
        <w:rPr>
          <w:sz w:val="28"/>
          <w:szCs w:val="28"/>
        </w:rPr>
        <w:t xml:space="preserve"> </w:t>
      </w:r>
    </w:p>
    <w:p w:rsidR="00AC0410" w:rsidRDefault="00AC0410" w:rsidP="00EF1B68">
      <w:pPr>
        <w:numPr>
          <w:ilvl w:val="0"/>
          <w:numId w:val="8"/>
        </w:numPr>
        <w:tabs>
          <w:tab w:val="left" w:pos="851"/>
        </w:tabs>
        <w:spacing w:line="276" w:lineRule="auto"/>
        <w:ind w:left="0" w:firstLine="567"/>
        <w:jc w:val="both"/>
        <w:rPr>
          <w:sz w:val="28"/>
          <w:szCs w:val="28"/>
        </w:rPr>
      </w:pPr>
      <w:r w:rsidRPr="00AC0410">
        <w:rPr>
          <w:sz w:val="28"/>
          <w:szCs w:val="28"/>
        </w:rPr>
        <w:t xml:space="preserve">Акладная, Г.С. Методы проектирования судовых энергетических установок [Электронный ресурс] / Г.С. Акладная. - М.: МГАВТ, 2000. - 77 с. - Режим доступа: </w:t>
      </w:r>
      <w:hyperlink r:id="rId17" w:history="1">
        <w:r w:rsidRPr="00003CC7">
          <w:rPr>
            <w:rStyle w:val="ad"/>
            <w:sz w:val="28"/>
            <w:szCs w:val="28"/>
          </w:rPr>
          <w:t>http://znanium.com/catalog.php?bookinfo=522821</w:t>
        </w:r>
      </w:hyperlink>
      <w:r>
        <w:rPr>
          <w:sz w:val="28"/>
          <w:szCs w:val="28"/>
        </w:rPr>
        <w:t xml:space="preserve"> </w:t>
      </w:r>
    </w:p>
    <w:p w:rsidR="00AC0410" w:rsidRPr="00C54132" w:rsidRDefault="00AC0410" w:rsidP="00EF1B68">
      <w:pPr>
        <w:numPr>
          <w:ilvl w:val="0"/>
          <w:numId w:val="8"/>
        </w:numPr>
        <w:tabs>
          <w:tab w:val="left" w:pos="851"/>
        </w:tabs>
        <w:spacing w:line="276" w:lineRule="auto"/>
        <w:ind w:left="0" w:firstLine="567"/>
        <w:jc w:val="both"/>
        <w:rPr>
          <w:sz w:val="28"/>
          <w:szCs w:val="28"/>
        </w:rPr>
      </w:pPr>
      <w:r w:rsidRPr="00C54132">
        <w:rPr>
          <w:sz w:val="28"/>
          <w:szCs w:val="28"/>
        </w:rPr>
        <w:t>Калашников С.А., Николаев А.Г.</w:t>
      </w:r>
      <w:r>
        <w:rPr>
          <w:sz w:val="28"/>
          <w:szCs w:val="28"/>
        </w:rPr>
        <w:t xml:space="preserve"> </w:t>
      </w:r>
      <w:r w:rsidRPr="00C54132">
        <w:rPr>
          <w:sz w:val="28"/>
          <w:szCs w:val="28"/>
        </w:rPr>
        <w:t>Альтернативные топлива для судовых дизел</w:t>
      </w:r>
      <w:r>
        <w:rPr>
          <w:sz w:val="28"/>
          <w:szCs w:val="28"/>
        </w:rPr>
        <w:t>ьных энергетичес</w:t>
      </w:r>
      <w:r w:rsidRPr="00C54132">
        <w:rPr>
          <w:sz w:val="28"/>
          <w:szCs w:val="28"/>
        </w:rPr>
        <w:t>ких установок: учебник Новосибирск: Новосиб. гос. акад. вод.трансп., 2011. - 90 с.</w:t>
      </w:r>
      <w:r>
        <w:rPr>
          <w:sz w:val="28"/>
          <w:szCs w:val="28"/>
        </w:rPr>
        <w:t xml:space="preserve"> </w:t>
      </w:r>
      <w:hyperlink r:id="rId18" w:history="1">
        <w:r w:rsidRPr="00003CC7">
          <w:rPr>
            <w:rStyle w:val="ad"/>
            <w:sz w:val="28"/>
            <w:szCs w:val="28"/>
          </w:rPr>
          <w:t>http://znanium.com/bookread2.php?book=349056</w:t>
        </w:r>
      </w:hyperlink>
      <w:r>
        <w:rPr>
          <w:sz w:val="28"/>
          <w:szCs w:val="28"/>
        </w:rPr>
        <w:t xml:space="preserve"> </w:t>
      </w:r>
    </w:p>
    <w:p w:rsidR="00AC0410" w:rsidRPr="00AC0410" w:rsidRDefault="00AC0410" w:rsidP="00C54132">
      <w:pPr>
        <w:spacing w:line="276" w:lineRule="auto"/>
        <w:ind w:firstLine="567"/>
        <w:jc w:val="both"/>
        <w:rPr>
          <w:sz w:val="28"/>
          <w:szCs w:val="28"/>
        </w:rPr>
      </w:pPr>
    </w:p>
    <w:p w:rsidR="00AC0410" w:rsidRPr="00AC0410" w:rsidRDefault="00AC0410" w:rsidP="00AC0410">
      <w:pPr>
        <w:spacing w:line="276" w:lineRule="auto"/>
        <w:ind w:firstLine="567"/>
        <w:jc w:val="center"/>
        <w:rPr>
          <w:b/>
          <w:sz w:val="28"/>
          <w:szCs w:val="28"/>
        </w:rPr>
      </w:pPr>
      <w:r w:rsidRPr="00AC0410">
        <w:rPr>
          <w:b/>
          <w:sz w:val="28"/>
          <w:szCs w:val="28"/>
        </w:rPr>
        <w:t>Перечень ресурсов информационно-телекоммуникационной сети «Интернет»</w:t>
      </w:r>
    </w:p>
    <w:p w:rsidR="00AC0410" w:rsidRPr="00AC0410" w:rsidRDefault="0013352C" w:rsidP="00EF1B68">
      <w:pPr>
        <w:numPr>
          <w:ilvl w:val="0"/>
          <w:numId w:val="9"/>
        </w:numPr>
        <w:spacing w:line="276" w:lineRule="auto"/>
        <w:jc w:val="both"/>
        <w:rPr>
          <w:sz w:val="28"/>
          <w:szCs w:val="28"/>
        </w:rPr>
      </w:pPr>
      <w:hyperlink r:id="rId19" w:history="1">
        <w:r w:rsidR="00AC0410" w:rsidRPr="00AC0410">
          <w:rPr>
            <w:rStyle w:val="ad"/>
            <w:sz w:val="28"/>
            <w:szCs w:val="28"/>
          </w:rPr>
          <w:t>http://znanium.com/</w:t>
        </w:r>
      </w:hyperlink>
      <w:r w:rsidR="00AC0410" w:rsidRPr="00AC0410">
        <w:rPr>
          <w:sz w:val="28"/>
          <w:szCs w:val="28"/>
        </w:rPr>
        <w:t xml:space="preserve"> - сайт Электронно-библиотечная система Znanium.com</w:t>
      </w:r>
    </w:p>
    <w:p w:rsidR="00AC0410" w:rsidRPr="00AC0410" w:rsidRDefault="0013352C" w:rsidP="00EF1B68">
      <w:pPr>
        <w:numPr>
          <w:ilvl w:val="0"/>
          <w:numId w:val="9"/>
        </w:numPr>
        <w:spacing w:line="276" w:lineRule="auto"/>
        <w:jc w:val="both"/>
        <w:rPr>
          <w:sz w:val="28"/>
          <w:szCs w:val="28"/>
        </w:rPr>
      </w:pPr>
      <w:hyperlink r:id="rId20" w:history="1">
        <w:r w:rsidR="00AC0410" w:rsidRPr="00AC0410">
          <w:rPr>
            <w:rStyle w:val="ad"/>
            <w:sz w:val="28"/>
            <w:szCs w:val="28"/>
          </w:rPr>
          <w:t>http://www.rs-class.org/ru/</w:t>
        </w:r>
      </w:hyperlink>
      <w:r w:rsidR="00AC0410" w:rsidRPr="00AC0410">
        <w:rPr>
          <w:sz w:val="28"/>
          <w:szCs w:val="28"/>
        </w:rPr>
        <w:t xml:space="preserve"> сайт Российского морского регистра судоходства</w:t>
      </w:r>
    </w:p>
    <w:p w:rsidR="00C54132" w:rsidRDefault="00C54132" w:rsidP="00C54132">
      <w:pPr>
        <w:spacing w:line="276" w:lineRule="auto"/>
        <w:ind w:firstLine="567"/>
        <w:jc w:val="both"/>
        <w:rPr>
          <w:sz w:val="28"/>
          <w:szCs w:val="28"/>
        </w:rPr>
      </w:pPr>
    </w:p>
    <w:p w:rsidR="00AC0410" w:rsidRDefault="00AC0410" w:rsidP="00C54132">
      <w:pPr>
        <w:spacing w:line="276" w:lineRule="auto"/>
        <w:ind w:firstLine="567"/>
        <w:jc w:val="both"/>
        <w:rPr>
          <w:sz w:val="28"/>
          <w:szCs w:val="28"/>
        </w:rPr>
      </w:pPr>
    </w:p>
    <w:p w:rsidR="0013352C" w:rsidRPr="00C54132" w:rsidRDefault="0013352C" w:rsidP="00C54132">
      <w:pPr>
        <w:spacing w:line="276" w:lineRule="auto"/>
        <w:ind w:firstLine="567"/>
        <w:jc w:val="both"/>
        <w:rPr>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FC0A5A" w:rsidRPr="00F05B67">
        <w:rPr>
          <w:sz w:val="28"/>
          <w:szCs w:val="28"/>
        </w:rPr>
        <w:t>Проектирование судовых дизельных установок</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FC0A5A">
        <w:rPr>
          <w:rFonts w:eastAsia="Calibri"/>
          <w:sz w:val="28"/>
          <w:szCs w:val="28"/>
          <w:lang w:eastAsia="en-US"/>
        </w:rPr>
        <w:t>зачету</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FC0A5A" w:rsidRPr="00F05B67">
        <w:rPr>
          <w:sz w:val="28"/>
          <w:szCs w:val="28"/>
        </w:rPr>
        <w:t>Проектирование судовых дизельных установок</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FC0A5A" w:rsidRPr="00F05B67">
        <w:rPr>
          <w:sz w:val="28"/>
          <w:szCs w:val="28"/>
        </w:rPr>
        <w:t>Проектирование судовых дизельных установок</w:t>
      </w:r>
      <w:r w:rsidRPr="001F01D9">
        <w:rPr>
          <w:rFonts w:eastAsia="Calibri"/>
          <w:sz w:val="28"/>
          <w:szCs w:val="28"/>
          <w:lang w:eastAsia="en-US"/>
        </w:rPr>
        <w:t>» студентами составят около 6 часов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FC0A5A">
        <w:rPr>
          <w:rFonts w:eastAsia="Calibri"/>
          <w:sz w:val="28"/>
          <w:szCs w:val="28"/>
          <w:lang w:eastAsia="en-US"/>
        </w:rPr>
        <w:t>зачету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lastRenderedPageBreak/>
        <w:t>Приступая к изучению дисциплины «</w:t>
      </w:r>
      <w:r w:rsidR="00FC0A5A" w:rsidRPr="00F05B67">
        <w:rPr>
          <w:sz w:val="28"/>
          <w:szCs w:val="28"/>
        </w:rPr>
        <w:t>Проектирование судовых дизельных установок</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w:t>
      </w:r>
      <w:r w:rsidRPr="001F01D9">
        <w:rPr>
          <w:sz w:val="28"/>
          <w:szCs w:val="28"/>
        </w:rPr>
        <w:lastRenderedPageBreak/>
        <w:t>данный материал. Это всякого рода напоминания о ранее изолгавшемся материале, заголовки, вопросы.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AC486E" w:rsidRDefault="00AC486E" w:rsidP="00AC486E">
      <w:pPr>
        <w:tabs>
          <w:tab w:val="left" w:pos="426"/>
          <w:tab w:val="left" w:pos="851"/>
        </w:tabs>
        <w:suppressAutoHyphens/>
        <w:spacing w:line="30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FC0A5A">
        <w:rPr>
          <w:rFonts w:eastAsia="Calibri"/>
          <w:sz w:val="28"/>
          <w:szCs w:val="28"/>
          <w:lang w:eastAsia="en-US"/>
        </w:rPr>
        <w:t>зачету</w:t>
      </w:r>
      <w:r w:rsidRPr="001F01D9">
        <w:rPr>
          <w:sz w:val="28"/>
          <w:szCs w:val="28"/>
        </w:rPr>
        <w:t>, при написании студенческой научной работы, при самостоятельном изучении материала.</w:t>
      </w:r>
    </w:p>
    <w:p w:rsidR="00AC486E" w:rsidRPr="001F01D9" w:rsidRDefault="00AC486E" w:rsidP="00AC486E">
      <w:pPr>
        <w:tabs>
          <w:tab w:val="left" w:pos="426"/>
          <w:tab w:val="left" w:pos="851"/>
        </w:tabs>
        <w:suppressAutoHyphens/>
        <w:spacing w:line="300" w:lineRule="auto"/>
        <w:ind w:firstLine="567"/>
        <w:jc w:val="both"/>
        <w:rPr>
          <w:i/>
          <w:sz w:val="28"/>
          <w:szCs w:val="28"/>
        </w:rPr>
      </w:pPr>
      <w:r w:rsidRPr="001F01D9">
        <w:rPr>
          <w:i/>
          <w:sz w:val="28"/>
          <w:szCs w:val="28"/>
        </w:rPr>
        <w:lastRenderedPageBreak/>
        <w:t>Реком</w:t>
      </w:r>
      <w:r>
        <w:rPr>
          <w:i/>
          <w:sz w:val="28"/>
          <w:szCs w:val="28"/>
        </w:rPr>
        <w:t xml:space="preserve">ендации по подготовке к </w:t>
      </w:r>
      <w:r w:rsidR="00FC0A5A" w:rsidRPr="00FC0A5A">
        <w:rPr>
          <w:i/>
          <w:sz w:val="28"/>
          <w:szCs w:val="28"/>
        </w:rPr>
        <w:t>зачету</w:t>
      </w:r>
      <w:r>
        <w:rPr>
          <w:i/>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FC0A5A" w:rsidRPr="00F05B67">
        <w:rPr>
          <w:sz w:val="28"/>
          <w:szCs w:val="28"/>
        </w:rPr>
        <w:t>Проектирование судовых дизельных установок</w:t>
      </w:r>
      <w:r>
        <w:rPr>
          <w:sz w:val="28"/>
          <w:szCs w:val="28"/>
        </w:rPr>
        <w:t xml:space="preserve">» является </w:t>
      </w:r>
      <w:r w:rsidR="00FC0A5A">
        <w:rPr>
          <w:sz w:val="28"/>
          <w:szCs w:val="28"/>
        </w:rPr>
        <w:t>зачет</w:t>
      </w:r>
      <w:r>
        <w:rPr>
          <w:sz w:val="28"/>
          <w:szCs w:val="28"/>
        </w:rPr>
        <w:t xml:space="preserve">. Подготовка к </w:t>
      </w:r>
      <w:r w:rsidR="00FC0A5A">
        <w:rPr>
          <w:rFonts w:eastAsia="Calibri"/>
          <w:sz w:val="28"/>
          <w:szCs w:val="28"/>
          <w:lang w:eastAsia="en-US"/>
        </w:rPr>
        <w:t>зачету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AC486E" w:rsidRPr="001F01D9" w:rsidRDefault="00AC486E" w:rsidP="00AC486E">
      <w:pPr>
        <w:tabs>
          <w:tab w:val="left" w:pos="426"/>
          <w:tab w:val="left" w:pos="851"/>
        </w:tabs>
        <w:suppressAutoHyphens/>
        <w:spacing w:line="300" w:lineRule="auto"/>
        <w:ind w:firstLine="567"/>
        <w:jc w:val="both"/>
        <w:rPr>
          <w:caps/>
          <w:sz w:val="28"/>
          <w:szCs w:val="28"/>
        </w:rPr>
      </w:pPr>
      <w:r>
        <w:rPr>
          <w:sz w:val="28"/>
          <w:szCs w:val="28"/>
        </w:rPr>
        <w:t>3) своевременно выполнить контрольну</w:t>
      </w:r>
      <w:r w:rsidR="00B15CCA">
        <w:rPr>
          <w:sz w:val="28"/>
          <w:szCs w:val="28"/>
        </w:rPr>
        <w:t xml:space="preserve">ю работу, выполнение и защита, </w:t>
      </w:r>
      <w:r>
        <w:rPr>
          <w:sz w:val="28"/>
          <w:szCs w:val="28"/>
        </w:rPr>
        <w:t>самостоятельной семестровой работы</w:t>
      </w:r>
      <w:r w:rsidRPr="001F01D9">
        <w:rPr>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p>
    <w:p w:rsidR="00AC486E" w:rsidRPr="001F01D9" w:rsidRDefault="00AC486E" w:rsidP="00AC486E">
      <w:pPr>
        <w:tabs>
          <w:tab w:val="left" w:pos="426"/>
          <w:tab w:val="left" w:pos="851"/>
        </w:tabs>
        <w:suppressAutoHyphens/>
        <w:spacing w:line="300" w:lineRule="auto"/>
        <w:ind w:firstLine="567"/>
        <w:jc w:val="both"/>
        <w:rPr>
          <w:caps/>
          <w:sz w:val="28"/>
          <w:szCs w:val="28"/>
        </w:rPr>
      </w:pPr>
      <w:r>
        <w:rPr>
          <w:sz w:val="28"/>
          <w:szCs w:val="28"/>
        </w:rPr>
        <w:t xml:space="preserve">Подготовка к </w:t>
      </w:r>
      <w:r w:rsidR="00FC0A5A">
        <w:rPr>
          <w:rFonts w:eastAsia="Calibri"/>
          <w:sz w:val="28"/>
          <w:szCs w:val="28"/>
          <w:lang w:eastAsia="en-US"/>
        </w:rPr>
        <w:t>зачету</w:t>
      </w:r>
      <w:r w:rsidRPr="001F01D9">
        <w:rPr>
          <w:sz w:val="28"/>
          <w:szCs w:val="28"/>
        </w:rPr>
        <w:t xml:space="preserve"> предполагает самостоятельное повторение ранее изученного материала не только теоретического, но и практического.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Для по</w:t>
      </w:r>
      <w:r>
        <w:rPr>
          <w:sz w:val="28"/>
          <w:szCs w:val="28"/>
        </w:rPr>
        <w:t xml:space="preserve">лучения допуска к сдаче </w:t>
      </w:r>
      <w:r w:rsidR="00FC0A5A">
        <w:rPr>
          <w:sz w:val="28"/>
          <w:szCs w:val="28"/>
        </w:rPr>
        <w:t>зачета</w:t>
      </w:r>
      <w:r w:rsidRPr="001F01D9">
        <w:rPr>
          <w:sz w:val="28"/>
          <w:szCs w:val="28"/>
        </w:rPr>
        <w:t xml:space="preserve">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00FC0A5A" w:rsidRPr="00F05B67">
        <w:rPr>
          <w:sz w:val="28"/>
          <w:szCs w:val="28"/>
        </w:rPr>
        <w:t>Проектирование судовых дизельных установок</w:t>
      </w:r>
      <w:r w:rsidRPr="001F01D9">
        <w:rPr>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Студенты г</w:t>
      </w:r>
      <w:r>
        <w:rPr>
          <w:sz w:val="28"/>
          <w:szCs w:val="28"/>
        </w:rPr>
        <w:t xml:space="preserve">отовятся к зачету согласно вопросам к </w:t>
      </w:r>
      <w:r w:rsidR="00AC0410">
        <w:rPr>
          <w:sz w:val="28"/>
          <w:szCs w:val="28"/>
        </w:rPr>
        <w:t>зачету</w:t>
      </w:r>
      <w:r w:rsidRPr="001F01D9">
        <w:rPr>
          <w:sz w:val="28"/>
          <w:szCs w:val="28"/>
        </w:rPr>
        <w:t>, на котором должны показать, что материал курса ими о</w:t>
      </w:r>
      <w:r>
        <w:rPr>
          <w:sz w:val="28"/>
          <w:szCs w:val="28"/>
        </w:rPr>
        <w:t>своен. При подготовке к зачету</w:t>
      </w:r>
      <w:r w:rsidRPr="001F01D9">
        <w:rPr>
          <w:sz w:val="28"/>
          <w:szCs w:val="28"/>
        </w:rPr>
        <w:t xml:space="preserve"> студенту необходимо: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ознакомиться с предложенным списком вопросов;</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повторить основные понятия и термины.</w:t>
      </w:r>
    </w:p>
    <w:p w:rsidR="00AC486E" w:rsidRPr="001F01D9" w:rsidRDefault="00AC486E" w:rsidP="00AC486E">
      <w:pPr>
        <w:tabs>
          <w:tab w:val="left" w:pos="426"/>
          <w:tab w:val="left" w:pos="851"/>
        </w:tabs>
        <w:suppressAutoHyphens/>
        <w:spacing w:line="300" w:lineRule="auto"/>
        <w:ind w:firstLine="567"/>
        <w:jc w:val="both"/>
        <w:rPr>
          <w:sz w:val="28"/>
          <w:szCs w:val="28"/>
        </w:rPr>
      </w:pPr>
      <w:r>
        <w:rPr>
          <w:sz w:val="28"/>
          <w:szCs w:val="28"/>
        </w:rPr>
        <w:t>В зачетном</w:t>
      </w:r>
      <w:r w:rsidRPr="001F01D9">
        <w:rPr>
          <w:sz w:val="28"/>
          <w:szCs w:val="28"/>
        </w:rPr>
        <w:t xml:space="preserve"> билете по дисциплине «</w:t>
      </w:r>
      <w:r w:rsidR="00FC0A5A" w:rsidRPr="00F05B67">
        <w:rPr>
          <w:sz w:val="28"/>
          <w:szCs w:val="28"/>
        </w:rPr>
        <w:t>Проектирование судовых дизельных установок</w:t>
      </w:r>
      <w:r w:rsidRPr="001F01D9">
        <w:rPr>
          <w:sz w:val="28"/>
          <w:szCs w:val="28"/>
        </w:rPr>
        <w:t>» предлагается два задания в виде вопросов, носящих теоретический и практический характер</w:t>
      </w:r>
      <w:r>
        <w:rPr>
          <w:sz w:val="28"/>
          <w:szCs w:val="28"/>
        </w:rPr>
        <w:t xml:space="preserve">. Время на подготовку к </w:t>
      </w:r>
      <w:r w:rsidR="00FC0A5A">
        <w:rPr>
          <w:rFonts w:eastAsia="Calibri"/>
          <w:sz w:val="28"/>
          <w:szCs w:val="28"/>
          <w:lang w:eastAsia="en-US"/>
        </w:rPr>
        <w:t>зачету</w:t>
      </w:r>
      <w:r w:rsidRPr="001F01D9">
        <w:rPr>
          <w:sz w:val="28"/>
          <w:szCs w:val="28"/>
        </w:rPr>
        <w:t xml:space="preserve"> устанавливается в соответствии с общими требованиями, принятыми в ДВФУ.</w:t>
      </w:r>
    </w:p>
    <w:p w:rsidR="00AC486E" w:rsidRPr="001F01D9" w:rsidRDefault="00AC486E" w:rsidP="00AC486E">
      <w:pPr>
        <w:tabs>
          <w:tab w:val="left" w:pos="426"/>
        </w:tabs>
        <w:suppressAutoHyphens/>
        <w:spacing w:line="276" w:lineRule="auto"/>
        <w:rPr>
          <w:b/>
          <w:caps/>
          <w:sz w:val="28"/>
          <w:szCs w:val="28"/>
        </w:rPr>
      </w:pPr>
    </w:p>
    <w:p w:rsidR="006D23DC" w:rsidRDefault="006D23DC" w:rsidP="006D23DC">
      <w:pPr>
        <w:autoSpaceDE w:val="0"/>
        <w:autoSpaceDN w:val="0"/>
        <w:adjustRightInd w:val="0"/>
        <w:spacing w:line="276" w:lineRule="auto"/>
        <w:ind w:firstLine="567"/>
        <w:jc w:val="both"/>
        <w:rPr>
          <w:i/>
          <w:color w:val="000000"/>
          <w:sz w:val="28"/>
          <w:szCs w:val="28"/>
          <w:lang w:eastAsia="en-US"/>
        </w:rPr>
      </w:pP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B15CCA">
      <w:pPr>
        <w:spacing w:line="276"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FC0A5A" w:rsidRPr="00F05B67">
        <w:rPr>
          <w:sz w:val="28"/>
          <w:szCs w:val="28"/>
        </w:rPr>
        <w:t>Проектирование судовых дизельных установок</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0" w:name="OLE_LINK3"/>
      <w:bookmarkStart w:id="1" w:name="OLE_LINK4"/>
      <w:r w:rsidRPr="002A33FF">
        <w:rPr>
          <w:sz w:val="28"/>
          <w:szCs w:val="28"/>
          <w:lang w:eastAsia="en-US"/>
        </w:rPr>
        <w:t>ного материала</w:t>
      </w:r>
      <w:bookmarkEnd w:id="0"/>
      <w:bookmarkEnd w:id="1"/>
      <w:r w:rsidRPr="002A33FF">
        <w:rPr>
          <w:sz w:val="28"/>
          <w:szCs w:val="28"/>
          <w:lang w:eastAsia="en-US"/>
        </w:rPr>
        <w:t>.</w:t>
      </w:r>
    </w:p>
    <w:p w:rsidR="00EA7000" w:rsidRPr="002A33FF" w:rsidRDefault="00EA7000" w:rsidP="00B15CCA">
      <w:pPr>
        <w:spacing w:line="276"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EF1B68">
      <w:pPr>
        <w:numPr>
          <w:ilvl w:val="0"/>
          <w:numId w:val="2"/>
        </w:numPr>
        <w:spacing w:line="276" w:lineRule="auto"/>
        <w:ind w:left="0" w:firstLine="709"/>
        <w:jc w:val="both"/>
        <w:rPr>
          <w:sz w:val="28"/>
          <w:szCs w:val="28"/>
          <w:lang w:eastAsia="en-US"/>
        </w:rPr>
      </w:pPr>
      <w:r w:rsidRPr="002A33FF">
        <w:rPr>
          <w:sz w:val="28"/>
          <w:szCs w:val="28"/>
          <w:lang w:eastAsia="en-US"/>
        </w:rPr>
        <w:t>Лекции в виде презент</w:t>
      </w:r>
      <w:r w:rsidR="00B15CCA">
        <w:rPr>
          <w:sz w:val="28"/>
          <w:szCs w:val="28"/>
          <w:lang w:eastAsia="en-US"/>
        </w:rPr>
        <w:t>аций</w:t>
      </w:r>
      <w:r>
        <w:rPr>
          <w:sz w:val="28"/>
          <w:szCs w:val="28"/>
          <w:lang w:eastAsia="en-US"/>
        </w:rPr>
        <w:t>.</w:t>
      </w:r>
    </w:p>
    <w:p w:rsidR="00EA7000" w:rsidRPr="002A33FF" w:rsidRDefault="00EA7000" w:rsidP="00EF1B68">
      <w:pPr>
        <w:numPr>
          <w:ilvl w:val="0"/>
          <w:numId w:val="2"/>
        </w:numPr>
        <w:spacing w:line="276" w:lineRule="auto"/>
        <w:ind w:left="0" w:firstLine="709"/>
        <w:jc w:val="both"/>
        <w:rPr>
          <w:sz w:val="28"/>
          <w:szCs w:val="28"/>
          <w:lang w:eastAsia="en-US"/>
        </w:rPr>
      </w:pPr>
      <w:r w:rsidRPr="002A33FF">
        <w:rPr>
          <w:sz w:val="28"/>
          <w:szCs w:val="28"/>
          <w:lang w:eastAsia="en-US"/>
        </w:rPr>
        <w:t>Опросы и задания для организации промежуточного контроля знаний студентов.</w:t>
      </w:r>
    </w:p>
    <w:p w:rsidR="00EA7000" w:rsidRPr="002A33FF" w:rsidRDefault="00B15CCA" w:rsidP="00EF1B68">
      <w:pPr>
        <w:numPr>
          <w:ilvl w:val="0"/>
          <w:numId w:val="2"/>
        </w:numPr>
        <w:spacing w:line="276" w:lineRule="auto"/>
        <w:ind w:left="0" w:firstLine="709"/>
        <w:jc w:val="both"/>
        <w:rPr>
          <w:sz w:val="28"/>
          <w:szCs w:val="28"/>
          <w:lang w:eastAsia="en-US"/>
        </w:rPr>
      </w:pPr>
      <w:r>
        <w:rPr>
          <w:sz w:val="28"/>
          <w:szCs w:val="28"/>
          <w:lang w:eastAsia="en-US"/>
        </w:rPr>
        <w:t>Лабораторные</w:t>
      </w:r>
      <w:r w:rsidR="00EA7000">
        <w:rPr>
          <w:sz w:val="28"/>
          <w:szCs w:val="28"/>
          <w:lang w:eastAsia="en-US"/>
        </w:rPr>
        <w:t xml:space="preserve"> </w:t>
      </w:r>
      <w:r>
        <w:rPr>
          <w:sz w:val="28"/>
          <w:szCs w:val="28"/>
          <w:lang w:eastAsia="en-US"/>
        </w:rPr>
        <w:t>занятия с применением САПР и</w:t>
      </w:r>
      <w:r w:rsidR="00EA7000" w:rsidRPr="002A33FF">
        <w:rPr>
          <w:sz w:val="28"/>
          <w:szCs w:val="28"/>
          <w:lang w:eastAsia="en-US"/>
        </w:rPr>
        <w:t xml:space="preserve"> стандартного пакета приложений. </w:t>
      </w:r>
    </w:p>
    <w:p w:rsidR="006D23DC" w:rsidRDefault="006D23DC" w:rsidP="006D23DC">
      <w:pPr>
        <w:tabs>
          <w:tab w:val="left" w:pos="426"/>
        </w:tabs>
        <w:suppressAutoHyphens/>
        <w:spacing w:line="276" w:lineRule="auto"/>
        <w:ind w:firstLine="567"/>
        <w:jc w:val="both"/>
        <w:rPr>
          <w:i/>
          <w:color w:val="000000"/>
          <w:sz w:val="28"/>
          <w:szCs w:val="28"/>
          <w:lang w:eastAsia="en-US"/>
        </w:rPr>
      </w:pPr>
    </w:p>
    <w:p w:rsidR="006D23DC" w:rsidRDefault="006D23DC" w:rsidP="00B15CCA">
      <w:pPr>
        <w:spacing w:after="200" w:line="276" w:lineRule="auto"/>
        <w:jc w:val="right"/>
        <w:rPr>
          <w:sz w:val="28"/>
          <w:szCs w:val="28"/>
        </w:rPr>
      </w:pPr>
      <w:r>
        <w:rPr>
          <w:i/>
          <w:color w:val="000000"/>
          <w:sz w:val="28"/>
          <w:szCs w:val="28"/>
          <w:lang w:eastAsia="en-US"/>
        </w:rPr>
        <w:br w:type="page"/>
      </w:r>
      <w:r>
        <w:rPr>
          <w:sz w:val="28"/>
          <w:szCs w:val="28"/>
        </w:rPr>
        <w:lastRenderedPageBreak/>
        <w:t>Приложение 1</w:t>
      </w:r>
    </w:p>
    <w:p w:rsidR="006D23DC" w:rsidRDefault="00AA0092"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4E7C27"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AA0092"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7BA9F"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4E7C27"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УЧЕБНО-МЕТОДИЧЕСКОЕ обеспечение самостоятельной работы ОБУЧАЮЩИХСЯ</w:t>
      </w:r>
    </w:p>
    <w:p w:rsidR="006D23DC" w:rsidRPr="00AC486E" w:rsidRDefault="004E7C27" w:rsidP="006D23DC">
      <w:pPr>
        <w:tabs>
          <w:tab w:val="left" w:pos="709"/>
        </w:tabs>
        <w:suppressAutoHyphens/>
        <w:spacing w:line="276" w:lineRule="auto"/>
        <w:jc w:val="center"/>
        <w:rPr>
          <w:sz w:val="28"/>
          <w:szCs w:val="28"/>
        </w:rPr>
      </w:pPr>
      <w:r w:rsidRPr="00AC486E">
        <w:rPr>
          <w:sz w:val="28"/>
          <w:szCs w:val="28"/>
        </w:rPr>
        <w:t>по дисциплине «</w:t>
      </w:r>
      <w:r w:rsidR="00FC0A5A" w:rsidRPr="00F05B67">
        <w:rPr>
          <w:sz w:val="28"/>
          <w:szCs w:val="28"/>
        </w:rPr>
        <w:t>Проектирование судовых дизельных установок</w:t>
      </w:r>
      <w:r w:rsidR="006D23DC" w:rsidRPr="00AC486E">
        <w:rPr>
          <w:sz w:val="28"/>
          <w:szCs w:val="28"/>
        </w:rPr>
        <w:t>»</w:t>
      </w:r>
    </w:p>
    <w:p w:rsidR="006D23DC" w:rsidRPr="006047AD" w:rsidRDefault="00F61903" w:rsidP="006D23DC">
      <w:pPr>
        <w:spacing w:after="60"/>
        <w:jc w:val="center"/>
        <w:outlineLvl w:val="5"/>
        <w:rPr>
          <w:b/>
          <w:bCs/>
          <w:sz w:val="28"/>
          <w:szCs w:val="28"/>
        </w:rPr>
      </w:pPr>
      <w:r>
        <w:rPr>
          <w:b/>
          <w:bCs/>
          <w:sz w:val="28"/>
          <w:szCs w:val="28"/>
        </w:rPr>
        <w:t>Специальность</w:t>
      </w:r>
      <w:r w:rsidR="004E7C27">
        <w:rPr>
          <w:b/>
          <w:bCs/>
          <w:sz w:val="28"/>
          <w:szCs w:val="28"/>
        </w:rPr>
        <w:t xml:space="preserve"> </w:t>
      </w:r>
      <w:r w:rsidR="006047AD" w:rsidRPr="006047AD">
        <w:rPr>
          <w:b/>
          <w:sz w:val="28"/>
          <w:szCs w:val="28"/>
        </w:rPr>
        <w:t>26.05.06 – «Эксплуатация  судовых энергетических установок»</w:t>
      </w:r>
    </w:p>
    <w:p w:rsidR="006D23DC" w:rsidRPr="00AC486E" w:rsidRDefault="00F61903" w:rsidP="006D23DC">
      <w:pPr>
        <w:spacing w:line="276" w:lineRule="auto"/>
        <w:jc w:val="center"/>
        <w:rPr>
          <w:sz w:val="28"/>
          <w:szCs w:val="28"/>
        </w:rPr>
      </w:pPr>
      <w:r>
        <w:rPr>
          <w:sz w:val="28"/>
          <w:szCs w:val="28"/>
        </w:rPr>
        <w:t>специализация</w:t>
      </w:r>
      <w:r w:rsidR="006047AD" w:rsidRPr="00AC486E">
        <w:rPr>
          <w:sz w:val="28"/>
          <w:szCs w:val="28"/>
        </w:rPr>
        <w:t>: «Эксплуатация корабельных дизельных и дизель-электрических энергетических установок»</w:t>
      </w:r>
    </w:p>
    <w:p w:rsidR="006D23DC" w:rsidRDefault="004E7C27" w:rsidP="006D23DC">
      <w:pPr>
        <w:jc w:val="center"/>
        <w:outlineLvl w:val="5"/>
        <w:rPr>
          <w:b/>
          <w:bCs/>
          <w:sz w:val="28"/>
          <w:szCs w:val="28"/>
        </w:rPr>
      </w:pPr>
      <w:r>
        <w:rPr>
          <w:b/>
          <w:bCs/>
          <w:sz w:val="28"/>
          <w:szCs w:val="28"/>
        </w:rPr>
        <w:t>Форма подготовки очная</w:t>
      </w: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17062E" w:rsidRDefault="0017062E" w:rsidP="006D23DC">
      <w:pPr>
        <w:tabs>
          <w:tab w:val="left" w:pos="709"/>
        </w:tabs>
        <w:suppressAutoHyphens/>
        <w:spacing w:line="276" w:lineRule="auto"/>
        <w:jc w:val="center"/>
        <w:rPr>
          <w:caps/>
          <w:sz w:val="28"/>
          <w:szCs w:val="28"/>
        </w:rPr>
      </w:pPr>
    </w:p>
    <w:p w:rsidR="0017062E" w:rsidRDefault="0017062E" w:rsidP="006D23DC">
      <w:pPr>
        <w:tabs>
          <w:tab w:val="left" w:pos="709"/>
        </w:tabs>
        <w:suppressAutoHyphens/>
        <w:spacing w:line="276" w:lineRule="auto"/>
        <w:jc w:val="center"/>
        <w:rPr>
          <w:caps/>
          <w:sz w:val="28"/>
          <w:szCs w:val="28"/>
        </w:rPr>
      </w:pPr>
    </w:p>
    <w:p w:rsidR="0017062E" w:rsidRDefault="0017062E"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Default="003A0F7E" w:rsidP="0017062E">
      <w:pPr>
        <w:tabs>
          <w:tab w:val="left" w:pos="709"/>
        </w:tabs>
        <w:suppressAutoHyphens/>
        <w:spacing w:line="276" w:lineRule="auto"/>
        <w:jc w:val="center"/>
        <w:rPr>
          <w:b/>
          <w:sz w:val="28"/>
          <w:szCs w:val="28"/>
        </w:rPr>
      </w:pPr>
      <w:r>
        <w:rPr>
          <w:b/>
          <w:caps/>
          <w:sz w:val="28"/>
          <w:szCs w:val="28"/>
        </w:rPr>
        <w:t>201</w:t>
      </w:r>
      <w:r w:rsidR="00B4385C">
        <w:rPr>
          <w:b/>
          <w:caps/>
          <w:sz w:val="28"/>
          <w:szCs w:val="28"/>
        </w:rPr>
        <w:t>7</w:t>
      </w:r>
      <w:bookmarkStart w:id="2" w:name="_GoBack"/>
      <w:bookmarkEnd w:id="2"/>
      <w:r w:rsidR="006D23DC">
        <w:rPr>
          <w:b/>
          <w:sz w:val="28"/>
          <w:szCs w:val="28"/>
        </w:rPr>
        <w:br w:type="page"/>
      </w:r>
      <w:r w:rsidR="006D23DC">
        <w:rPr>
          <w:b/>
          <w:sz w:val="28"/>
          <w:szCs w:val="28"/>
        </w:rPr>
        <w:lastRenderedPageBreak/>
        <w:t>План-график выполнения самостоятельной работы по дисциплин</w:t>
      </w:r>
      <w:r w:rsidR="009C54C4">
        <w:rPr>
          <w:b/>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9978E7" w:rsidTr="00F61903">
        <w:tc>
          <w:tcPr>
            <w:tcW w:w="699"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line="276" w:lineRule="auto"/>
              <w:rPr>
                <w:b/>
                <w:lang w:eastAsia="en-US"/>
              </w:rPr>
            </w:pPr>
            <w:r>
              <w:rPr>
                <w:b/>
                <w:lang w:eastAsia="en-US"/>
              </w:rPr>
              <w:t>№</w:t>
            </w:r>
          </w:p>
          <w:p w:rsidR="009978E7" w:rsidRDefault="009978E7" w:rsidP="003211D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Форма контроля</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B15CCA">
            <w:pPr>
              <w:jc w:val="center"/>
            </w:pPr>
            <w:r>
              <w:t xml:space="preserve">Выполненное </w:t>
            </w:r>
            <w:r w:rsidR="00B15CCA">
              <w:t>курсовая работа,</w:t>
            </w:r>
            <w:r>
              <w:t xml:space="preserve">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t>60</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Default="00F61903" w:rsidP="00A82F6B">
            <w:pPr>
              <w:jc w:val="center"/>
            </w:pPr>
            <w:r w:rsidRPr="0077293C">
              <w:t>УО-1 Собеседование</w:t>
            </w:r>
          </w:p>
          <w:p w:rsidR="00B15CCA" w:rsidRPr="00E26B58" w:rsidRDefault="00B15CCA" w:rsidP="00A82F6B">
            <w:pPr>
              <w:jc w:val="center"/>
            </w:pPr>
            <w:r>
              <w:t>ПР-5 Курсовая работа</w:t>
            </w:r>
          </w:p>
        </w:tc>
      </w:tr>
    </w:tbl>
    <w:p w:rsidR="006D23DC" w:rsidRDefault="006D23DC" w:rsidP="006D23DC">
      <w:pPr>
        <w:spacing w:after="200" w:line="276" w:lineRule="auto"/>
        <w:rPr>
          <w:b/>
          <w:sz w:val="28"/>
          <w:szCs w:val="28"/>
        </w:rPr>
      </w:pPr>
    </w:p>
    <w:p w:rsidR="009978E7" w:rsidRPr="002A33FF" w:rsidRDefault="009978E7" w:rsidP="00277B05">
      <w:pPr>
        <w:spacing w:line="276" w:lineRule="auto"/>
        <w:ind w:firstLine="567"/>
        <w:jc w:val="both"/>
        <w:rPr>
          <w:sz w:val="28"/>
          <w:szCs w:val="28"/>
          <w:lang w:eastAsia="en-US"/>
        </w:rPr>
      </w:pPr>
      <w:r w:rsidRPr="002A33FF">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Результатом СРС является краткий конспект лекц</w:t>
      </w:r>
      <w:r w:rsidR="00985B96">
        <w:rPr>
          <w:sz w:val="28"/>
          <w:szCs w:val="28"/>
          <w:lang w:eastAsia="en-US"/>
        </w:rPr>
        <w:t xml:space="preserve">ий по рассматриваемому вопросу и подготовка реферата на заданную тему во время семинарского занятия. </w:t>
      </w:r>
      <w:r w:rsidRPr="002A33FF">
        <w:rPr>
          <w:sz w:val="28"/>
          <w:szCs w:val="28"/>
          <w:lang w:eastAsia="en-US"/>
        </w:rPr>
        <w:t>Контроль СРС осуществляется посредством устного и письменного опросов.</w:t>
      </w:r>
    </w:p>
    <w:p w:rsidR="009978E7" w:rsidRPr="002A33FF" w:rsidRDefault="009978E7" w:rsidP="00277B05">
      <w:pPr>
        <w:spacing w:line="276" w:lineRule="auto"/>
        <w:ind w:firstLine="567"/>
        <w:jc w:val="both"/>
        <w:rPr>
          <w:sz w:val="28"/>
          <w:szCs w:val="28"/>
        </w:rPr>
      </w:pPr>
      <w:r w:rsidRPr="002A33FF">
        <w:rPr>
          <w:sz w:val="28"/>
          <w:szCs w:val="28"/>
          <w:lang w:eastAsia="en-US"/>
        </w:rPr>
        <w:t>При</w:t>
      </w:r>
      <w:r w:rsidR="00985B96">
        <w:rPr>
          <w:sz w:val="28"/>
          <w:szCs w:val="28"/>
          <w:lang w:eastAsia="en-US"/>
        </w:rPr>
        <w:t xml:space="preserve"> выполнении самостоятельного курсового задания (реферата)</w:t>
      </w:r>
      <w:r w:rsidRPr="002A33FF">
        <w:rPr>
          <w:sz w:val="28"/>
          <w:szCs w:val="28"/>
          <w:lang w:eastAsia="en-US"/>
        </w:rPr>
        <w:t xml:space="preserve">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 самостоятельной работы студентов</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w:t>
      </w:r>
      <w:r w:rsidRPr="00BE045C">
        <w:rPr>
          <w:sz w:val="28"/>
          <w:szCs w:val="28"/>
          <w:lang w:eastAsia="en-US"/>
        </w:rPr>
        <w:lastRenderedPageBreak/>
        <w:t xml:space="preserve">производить необходимые математические выкладки, понимание постановки 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w:t>
      </w:r>
      <w:r w:rsidR="00FC0A5A">
        <w:rPr>
          <w:sz w:val="28"/>
          <w:szCs w:val="28"/>
          <w:lang w:eastAsia="en-US"/>
        </w:rPr>
        <w:t>зачета</w:t>
      </w:r>
      <w:r w:rsidRPr="00BE045C">
        <w:rPr>
          <w:sz w:val="28"/>
          <w:szCs w:val="28"/>
          <w:lang w:eastAsia="en-US"/>
        </w:rPr>
        <w:t>.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Критериями оценки результатов организованной самостоятельной работы студента являются: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освоения студентом учебного материала;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умение студента использовать теоретические знания при выполнении практических задач;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сформированность профессиональных компетенций;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обоснованность и четкость изложения ответа;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оформление отчетного материала в соответствии с требованиями;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творческий подход к выполнению самостоятельной работы;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устным и письменным общением;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ответственности за свое обучение и самоорганизацию самостоятельной познавательной деятельности.</w:t>
      </w:r>
    </w:p>
    <w:p w:rsidR="009C54C4" w:rsidRPr="00BE045C" w:rsidRDefault="009C54C4" w:rsidP="009C54C4">
      <w:pPr>
        <w:spacing w:line="276" w:lineRule="auto"/>
        <w:ind w:firstLine="567"/>
        <w:jc w:val="both"/>
        <w:rPr>
          <w:sz w:val="28"/>
          <w:szCs w:val="28"/>
          <w:lang w:eastAsia="en-US"/>
        </w:rPr>
      </w:pP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Конспектирование материала</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Конспект – это последовательная фиксация информации, отобранной и обдуманной в процессе чтения.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w:t>
      </w:r>
      <w:r w:rsidRPr="00BE045C">
        <w:rPr>
          <w:sz w:val="28"/>
          <w:szCs w:val="28"/>
          <w:lang w:eastAsia="en-US"/>
        </w:rPr>
        <w:lastRenderedPageBreak/>
        <w:t xml:space="preserve">примерами и конкретными фактами. Составьте план текста - он поможет вам 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Конспект-схема</w:t>
      </w:r>
      <w:r w:rsidRPr="00BE045C">
        <w:rPr>
          <w:sz w:val="28"/>
          <w:szCs w:val="28"/>
          <w:lang w:eastAsia="en-US"/>
        </w:rPr>
        <w:t xml:space="preserve"> – это схематическая запись прочитанного материала. </w:t>
      </w: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Контрольный опрос</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9C54C4" w:rsidRDefault="009C54C4" w:rsidP="009C54C4">
      <w:pPr>
        <w:spacing w:line="276" w:lineRule="auto"/>
        <w:rPr>
          <w:sz w:val="28"/>
          <w:szCs w:val="28"/>
          <w:lang w:eastAsia="en-US"/>
        </w:rPr>
      </w:pPr>
    </w:p>
    <w:p w:rsidR="009C54C4" w:rsidRPr="002A33FF" w:rsidRDefault="009C54C4" w:rsidP="00B15CCA">
      <w:pPr>
        <w:spacing w:line="276" w:lineRule="auto"/>
        <w:ind w:firstLine="567"/>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C54C4" w:rsidRPr="00C229BD" w:rsidRDefault="009C54C4" w:rsidP="009C54C4">
      <w:pPr>
        <w:spacing w:line="276" w:lineRule="auto"/>
        <w:ind w:firstLine="709"/>
        <w:jc w:val="both"/>
        <w:rPr>
          <w:color w:val="FF0000"/>
          <w:sz w:val="28"/>
          <w:szCs w:val="28"/>
          <w:lang w:eastAsia="en-US"/>
        </w:rPr>
      </w:pPr>
      <w:r w:rsidRPr="002A33FF">
        <w:rPr>
          <w:sz w:val="28"/>
          <w:szCs w:val="28"/>
          <w:lang w:eastAsia="en-US"/>
        </w:rPr>
        <w:t>Результатом СРС является краткий конспект лекц</w:t>
      </w:r>
      <w:r>
        <w:rPr>
          <w:sz w:val="28"/>
          <w:szCs w:val="28"/>
          <w:lang w:eastAsia="en-US"/>
        </w:rPr>
        <w:t xml:space="preserve">ий по рассматриваемому вопросу и подготовка реферата на заданную тему во время семинарского занятия. </w:t>
      </w:r>
      <w:r w:rsidRPr="00C229BD">
        <w:rPr>
          <w:b/>
          <w:sz w:val="28"/>
          <w:szCs w:val="28"/>
          <w:lang w:eastAsia="en-US"/>
        </w:rPr>
        <w:t>Контроль СРС осуществляется посредством устного и письменного опросов.</w:t>
      </w:r>
    </w:p>
    <w:p w:rsidR="008B026A" w:rsidRPr="00BE045C" w:rsidRDefault="008B026A" w:rsidP="008B026A">
      <w:pPr>
        <w:spacing w:line="276" w:lineRule="auto"/>
        <w:ind w:firstLine="567"/>
        <w:jc w:val="both"/>
        <w:rPr>
          <w:sz w:val="28"/>
          <w:szCs w:val="28"/>
          <w:lang w:eastAsia="en-US"/>
        </w:rPr>
      </w:pPr>
      <w:r w:rsidRPr="00BE045C">
        <w:rPr>
          <w:i/>
          <w:sz w:val="28"/>
          <w:szCs w:val="28"/>
          <w:lang w:eastAsia="en-US"/>
        </w:rPr>
        <w:t>Методические рекомендации</w:t>
      </w:r>
      <w:r>
        <w:rPr>
          <w:i/>
          <w:sz w:val="28"/>
          <w:szCs w:val="28"/>
          <w:lang w:eastAsia="en-US"/>
        </w:rPr>
        <w:t xml:space="preserve"> по выполнению курсовой работы</w:t>
      </w:r>
    </w:p>
    <w:p w:rsidR="008B026A" w:rsidRDefault="008B026A" w:rsidP="00EF1B68">
      <w:pPr>
        <w:spacing w:line="276" w:lineRule="auto"/>
        <w:ind w:firstLine="567"/>
        <w:jc w:val="both"/>
        <w:rPr>
          <w:sz w:val="28"/>
          <w:szCs w:val="28"/>
        </w:rPr>
      </w:pPr>
      <w:r w:rsidRPr="002A33FF">
        <w:rPr>
          <w:sz w:val="28"/>
          <w:szCs w:val="28"/>
          <w:lang w:eastAsia="en-US"/>
        </w:rPr>
        <w:t>При</w:t>
      </w:r>
      <w:r>
        <w:rPr>
          <w:sz w:val="28"/>
          <w:szCs w:val="28"/>
          <w:lang w:eastAsia="en-US"/>
        </w:rPr>
        <w:t xml:space="preserve"> выполнении самостоятельного курсовой работы </w:t>
      </w:r>
      <w:r w:rsidRPr="002A33FF">
        <w:rPr>
          <w:sz w:val="28"/>
          <w:szCs w:val="28"/>
          <w:lang w:eastAsia="en-US"/>
        </w:rPr>
        <w:t>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w:t>
      </w:r>
      <w:r w:rsidR="00EF1B68">
        <w:rPr>
          <w:sz w:val="28"/>
          <w:szCs w:val="28"/>
          <w:lang w:eastAsia="en-US"/>
        </w:rPr>
        <w:t>ования более новой версии ПО.</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 xml:space="preserve">Курсовая работа является индивидуальной работой студента, выполненной самостоятельно под руководством преподавателя, и содержит решение какой-либо частной задачи или проведение исследования, освещающего один из вопросов изучаемой дисциплины, завершающееся публичной защитой полученных результатов. </w:t>
      </w:r>
    </w:p>
    <w:p w:rsidR="008B026A" w:rsidRPr="008B026A" w:rsidRDefault="008B026A" w:rsidP="008B026A">
      <w:pPr>
        <w:spacing w:line="276" w:lineRule="auto"/>
        <w:ind w:firstLine="567"/>
        <w:jc w:val="both"/>
        <w:rPr>
          <w:i/>
          <w:sz w:val="28"/>
          <w:szCs w:val="28"/>
          <w:lang w:eastAsia="en-US"/>
        </w:rPr>
      </w:pPr>
      <w:r w:rsidRPr="008B026A">
        <w:rPr>
          <w:i/>
          <w:sz w:val="28"/>
          <w:szCs w:val="28"/>
          <w:lang w:eastAsia="en-US"/>
        </w:rPr>
        <w:t xml:space="preserve">Цель и задачи </w:t>
      </w:r>
      <w:r w:rsidR="00EF1B68">
        <w:rPr>
          <w:i/>
          <w:sz w:val="28"/>
          <w:szCs w:val="28"/>
          <w:lang w:eastAsia="en-US"/>
        </w:rPr>
        <w:t>работы</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lastRenderedPageBreak/>
        <w:t xml:space="preserve">Целью </w:t>
      </w:r>
      <w:r>
        <w:rPr>
          <w:sz w:val="28"/>
          <w:szCs w:val="28"/>
          <w:lang w:eastAsia="en-US"/>
        </w:rPr>
        <w:t>курсовой работы</w:t>
      </w:r>
      <w:r w:rsidRPr="008B026A">
        <w:rPr>
          <w:sz w:val="28"/>
          <w:szCs w:val="28"/>
          <w:lang w:eastAsia="en-US"/>
        </w:rPr>
        <w:t>, выполняемого студентом, является закрепление и углубление знаний, полученных во время обучения</w:t>
      </w:r>
      <w:r w:rsidR="00F05D29">
        <w:rPr>
          <w:sz w:val="28"/>
          <w:szCs w:val="28"/>
          <w:lang w:eastAsia="en-US"/>
        </w:rPr>
        <w:t xml:space="preserve">, </w:t>
      </w:r>
      <w:r w:rsidR="00F05D29">
        <w:rPr>
          <w:color w:val="000000"/>
          <w:sz w:val="27"/>
          <w:szCs w:val="27"/>
          <w:shd w:val="clear" w:color="auto" w:fill="FFFFFF"/>
        </w:rPr>
        <w:t>приобретения навыков проектирования элементов главного судового энергетического оборудования</w:t>
      </w:r>
      <w:r w:rsidRPr="008B026A">
        <w:rPr>
          <w:sz w:val="28"/>
          <w:szCs w:val="28"/>
          <w:lang w:eastAsia="en-US"/>
        </w:rPr>
        <w:t xml:space="preserve">. При выполнении </w:t>
      </w:r>
      <w:r>
        <w:rPr>
          <w:sz w:val="28"/>
          <w:szCs w:val="28"/>
          <w:lang w:eastAsia="en-US"/>
        </w:rPr>
        <w:t>работы</w:t>
      </w:r>
      <w:r w:rsidRPr="008B026A">
        <w:rPr>
          <w:sz w:val="28"/>
          <w:szCs w:val="28"/>
          <w:lang w:eastAsia="en-US"/>
        </w:rPr>
        <w:t xml:space="preserve"> студент должен показать умение применять полученные им теоретические знания по всем изученным ранее дисциплинам для решения практических задач проектирования </w:t>
      </w:r>
      <w:r>
        <w:rPr>
          <w:sz w:val="28"/>
          <w:szCs w:val="28"/>
          <w:lang w:eastAsia="en-US"/>
        </w:rPr>
        <w:t>судовых дизельных</w:t>
      </w:r>
      <w:r w:rsidRPr="008B026A">
        <w:rPr>
          <w:sz w:val="28"/>
          <w:szCs w:val="28"/>
          <w:lang w:eastAsia="en-US"/>
        </w:rPr>
        <w:t xml:space="preserve"> установок и систем. </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Курсовая работа является самостоятельной работой студента, выполняемой под руководством преподавателя.</w:t>
      </w:r>
    </w:p>
    <w:p w:rsidR="008B026A" w:rsidRPr="008B026A" w:rsidRDefault="008B026A" w:rsidP="008B026A">
      <w:pPr>
        <w:spacing w:line="276" w:lineRule="auto"/>
        <w:ind w:firstLine="567"/>
        <w:jc w:val="both"/>
        <w:rPr>
          <w:i/>
          <w:sz w:val="28"/>
          <w:szCs w:val="28"/>
          <w:lang w:eastAsia="en-US"/>
        </w:rPr>
      </w:pPr>
      <w:r w:rsidRPr="008B026A">
        <w:rPr>
          <w:i/>
          <w:sz w:val="28"/>
          <w:szCs w:val="28"/>
          <w:lang w:eastAsia="en-US"/>
        </w:rPr>
        <w:t xml:space="preserve">Состав курсовой работы и предъявляемые к ней требования </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 xml:space="preserve">Курсовая работа состоит из расчетно-пояснительной записки и графической части. Оформление их должно соответствовать требованиям ЕСКД. Содержание расчетно-пояснительной записки должно соответствовать заданию на курсовую работу с учетом варианта, однозначно определяющего тип проектируемой судовой установки или механизма и ее производительность. Расчетно-пояснительная записка должна быть выполнена в формате документа MS Word и представлена в виде брошюры формата А4, а также на электронном носителе, графическая часть выполняется в системе Autocad. </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В зависимости от конкретного содержания и особенностей проектов по согласованию с руководителем в их структуру могут не включаться приложения или некоторые другие элементы, исключение которых не снижает ценности и обоснованности проектных решений, предложений, рекомендаций и выводов.</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 xml:space="preserve">Записка должна иметь: </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 xml:space="preserve">- титульный лист установленной формы; </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 xml:space="preserve">- оглавление; </w:t>
      </w:r>
    </w:p>
    <w:p w:rsidR="008B026A" w:rsidRPr="008B026A" w:rsidRDefault="008B026A" w:rsidP="008B026A">
      <w:pPr>
        <w:spacing w:line="276" w:lineRule="auto"/>
        <w:ind w:firstLine="567"/>
        <w:jc w:val="both"/>
        <w:rPr>
          <w:sz w:val="28"/>
          <w:szCs w:val="28"/>
          <w:lang w:eastAsia="en-US"/>
        </w:rPr>
      </w:pPr>
      <w:r w:rsidRPr="008B026A">
        <w:rPr>
          <w:sz w:val="28"/>
          <w:szCs w:val="28"/>
          <w:lang w:eastAsia="en-US"/>
        </w:rPr>
        <w:t xml:space="preserve">- </w:t>
      </w:r>
      <w:r w:rsidR="00F05D29">
        <w:rPr>
          <w:sz w:val="28"/>
          <w:szCs w:val="28"/>
          <w:lang w:eastAsia="en-US"/>
        </w:rPr>
        <w:t>практическое</w:t>
      </w:r>
      <w:r w:rsidRPr="008B026A">
        <w:rPr>
          <w:sz w:val="28"/>
          <w:szCs w:val="28"/>
          <w:lang w:eastAsia="en-US"/>
        </w:rPr>
        <w:t xml:space="preserve"> задание (</w:t>
      </w:r>
      <w:r>
        <w:rPr>
          <w:sz w:val="28"/>
          <w:szCs w:val="28"/>
          <w:lang w:eastAsia="en-US"/>
        </w:rPr>
        <w:t>П</w:t>
      </w:r>
      <w:r w:rsidRPr="008B026A">
        <w:rPr>
          <w:sz w:val="28"/>
          <w:szCs w:val="28"/>
          <w:lang w:eastAsia="en-US"/>
        </w:rPr>
        <w:t xml:space="preserve">З) на </w:t>
      </w:r>
      <w:r w:rsidR="00F05D29">
        <w:rPr>
          <w:sz w:val="28"/>
          <w:szCs w:val="28"/>
          <w:lang w:eastAsia="en-US"/>
        </w:rPr>
        <w:t>работу</w:t>
      </w:r>
      <w:r w:rsidRPr="008B026A">
        <w:rPr>
          <w:sz w:val="28"/>
          <w:szCs w:val="28"/>
          <w:lang w:eastAsia="en-US"/>
        </w:rPr>
        <w:t>, составленное студентом самостоятельн</w:t>
      </w:r>
      <w:r w:rsidR="00F05D29">
        <w:rPr>
          <w:sz w:val="28"/>
          <w:szCs w:val="28"/>
          <w:lang w:eastAsia="en-US"/>
        </w:rPr>
        <w:t>о с учетом полученного варианта</w:t>
      </w:r>
      <w:r w:rsidRPr="008B026A">
        <w:rPr>
          <w:sz w:val="28"/>
          <w:szCs w:val="28"/>
          <w:lang w:eastAsia="en-US"/>
        </w:rPr>
        <w:t xml:space="preserve">. </w:t>
      </w:r>
    </w:p>
    <w:p w:rsidR="008B026A" w:rsidRDefault="008B026A" w:rsidP="008B026A">
      <w:pPr>
        <w:spacing w:line="276" w:lineRule="auto"/>
        <w:ind w:firstLine="567"/>
        <w:jc w:val="both"/>
        <w:rPr>
          <w:sz w:val="28"/>
          <w:szCs w:val="28"/>
          <w:lang w:eastAsia="en-US"/>
        </w:rPr>
      </w:pPr>
      <w:r w:rsidRPr="008B026A">
        <w:rPr>
          <w:sz w:val="28"/>
          <w:szCs w:val="28"/>
          <w:lang w:eastAsia="en-US"/>
        </w:rPr>
        <w:t xml:space="preserve">В </w:t>
      </w:r>
      <w:r>
        <w:rPr>
          <w:sz w:val="28"/>
          <w:szCs w:val="28"/>
          <w:lang w:eastAsia="en-US"/>
        </w:rPr>
        <w:t>П</w:t>
      </w:r>
      <w:r w:rsidRPr="008B026A">
        <w:rPr>
          <w:sz w:val="28"/>
          <w:szCs w:val="28"/>
          <w:lang w:eastAsia="en-US"/>
        </w:rPr>
        <w:t>З необходимо перечислить все необходимые нормативно-правовые акты (Законы РФ), ГОСТы, Морской Регистр Судоходства, Своды правил, в соответствии с которыми долж</w:t>
      </w:r>
      <w:r>
        <w:rPr>
          <w:sz w:val="28"/>
          <w:szCs w:val="28"/>
          <w:lang w:eastAsia="en-US"/>
        </w:rPr>
        <w:t>на</w:t>
      </w:r>
      <w:r w:rsidRPr="008B026A">
        <w:rPr>
          <w:sz w:val="28"/>
          <w:szCs w:val="28"/>
          <w:lang w:eastAsia="en-US"/>
        </w:rPr>
        <w:t xml:space="preserve"> быть выполнен</w:t>
      </w:r>
      <w:r>
        <w:rPr>
          <w:sz w:val="28"/>
          <w:szCs w:val="28"/>
          <w:lang w:eastAsia="en-US"/>
        </w:rPr>
        <w:t>а</w:t>
      </w:r>
      <w:r w:rsidRPr="008B026A">
        <w:rPr>
          <w:sz w:val="28"/>
          <w:szCs w:val="28"/>
          <w:lang w:eastAsia="en-US"/>
        </w:rPr>
        <w:t xml:space="preserve"> и реализован</w:t>
      </w:r>
      <w:r>
        <w:rPr>
          <w:sz w:val="28"/>
          <w:szCs w:val="28"/>
          <w:lang w:eastAsia="en-US"/>
        </w:rPr>
        <w:t>а работа.</w:t>
      </w:r>
    </w:p>
    <w:p w:rsidR="00EF1B68" w:rsidRDefault="00EF1B68" w:rsidP="008B026A">
      <w:pPr>
        <w:spacing w:line="276" w:lineRule="auto"/>
        <w:ind w:firstLine="567"/>
        <w:jc w:val="both"/>
        <w:rPr>
          <w:sz w:val="28"/>
          <w:szCs w:val="28"/>
          <w:lang w:eastAsia="en-US"/>
        </w:rPr>
      </w:pPr>
    </w:p>
    <w:p w:rsidR="008B026A" w:rsidRPr="0017062E" w:rsidRDefault="008B026A" w:rsidP="0017062E">
      <w:pPr>
        <w:spacing w:line="276" w:lineRule="auto"/>
        <w:ind w:firstLine="567"/>
        <w:jc w:val="center"/>
        <w:rPr>
          <w:b/>
          <w:sz w:val="28"/>
          <w:szCs w:val="28"/>
        </w:rPr>
      </w:pPr>
      <w:r w:rsidRPr="0017062E">
        <w:rPr>
          <w:b/>
          <w:sz w:val="28"/>
          <w:szCs w:val="28"/>
          <w:lang w:eastAsia="en-US"/>
        </w:rPr>
        <w:t>Структура курсового проекта (перечень подлежащих разработке</w:t>
      </w:r>
      <w:r w:rsidRPr="0017062E">
        <w:rPr>
          <w:b/>
          <w:sz w:val="28"/>
          <w:szCs w:val="28"/>
        </w:rPr>
        <w:t xml:space="preserve"> вопросов):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4508"/>
        <w:gridCol w:w="1960"/>
      </w:tblGrid>
      <w:tr w:rsidR="008B026A" w:rsidRPr="008B026A" w:rsidTr="0013352C">
        <w:trPr>
          <w:trHeight w:val="255"/>
        </w:trPr>
        <w:tc>
          <w:tcPr>
            <w:tcW w:w="2068" w:type="pct"/>
            <w:shd w:val="clear" w:color="auto" w:fill="auto"/>
            <w:noWrap/>
            <w:hideMark/>
          </w:tcPr>
          <w:p w:rsidR="008B026A" w:rsidRPr="00351896" w:rsidRDefault="008B026A" w:rsidP="0013352C">
            <w:pPr>
              <w:rPr>
                <w:b/>
                <w:bCs/>
                <w:szCs w:val="20"/>
              </w:rPr>
            </w:pPr>
            <w:r w:rsidRPr="00351896">
              <w:rPr>
                <w:b/>
                <w:bCs/>
                <w:szCs w:val="20"/>
              </w:rPr>
              <w:t>Наименование раздела</w:t>
            </w:r>
          </w:p>
        </w:tc>
        <w:tc>
          <w:tcPr>
            <w:tcW w:w="1321" w:type="pct"/>
            <w:shd w:val="clear" w:color="auto" w:fill="auto"/>
            <w:noWrap/>
            <w:vAlign w:val="bottom"/>
            <w:hideMark/>
          </w:tcPr>
          <w:p w:rsidR="008B026A" w:rsidRPr="00351896" w:rsidRDefault="008B026A" w:rsidP="0013352C">
            <w:pPr>
              <w:rPr>
                <w:b/>
                <w:bCs/>
                <w:szCs w:val="20"/>
              </w:rPr>
            </w:pPr>
            <w:r w:rsidRPr="008B026A">
              <w:rPr>
                <w:b/>
                <w:bCs/>
                <w:szCs w:val="20"/>
              </w:rPr>
              <w:t>Графическая</w:t>
            </w:r>
            <w:r w:rsidRPr="00351896">
              <w:rPr>
                <w:b/>
                <w:bCs/>
                <w:szCs w:val="20"/>
              </w:rPr>
              <w:t xml:space="preserve"> </w:t>
            </w:r>
            <w:r w:rsidRPr="008B026A">
              <w:rPr>
                <w:b/>
                <w:bCs/>
                <w:szCs w:val="20"/>
              </w:rPr>
              <w:t>ч</w:t>
            </w:r>
            <w:r w:rsidRPr="00351896">
              <w:rPr>
                <w:b/>
                <w:bCs/>
                <w:szCs w:val="20"/>
              </w:rPr>
              <w:t>асть</w:t>
            </w:r>
            <w:r w:rsidRPr="008B026A">
              <w:rPr>
                <w:b/>
                <w:bCs/>
                <w:szCs w:val="20"/>
              </w:rPr>
              <w:t xml:space="preserve"> (</w:t>
            </w:r>
            <w:r w:rsidRPr="008B026A">
              <w:rPr>
                <w:b/>
                <w:bCs/>
                <w:szCs w:val="20"/>
                <w:lang w:val="en-US"/>
              </w:rPr>
              <w:t>Autocad</w:t>
            </w:r>
            <w:r w:rsidRPr="008B026A">
              <w:rPr>
                <w:b/>
                <w:bCs/>
                <w:szCs w:val="20"/>
              </w:rPr>
              <w:t xml:space="preserve"> и вручную)</w:t>
            </w:r>
          </w:p>
        </w:tc>
        <w:tc>
          <w:tcPr>
            <w:tcW w:w="1611" w:type="pct"/>
            <w:shd w:val="clear" w:color="auto" w:fill="auto"/>
            <w:noWrap/>
            <w:vAlign w:val="bottom"/>
            <w:hideMark/>
          </w:tcPr>
          <w:p w:rsidR="008B026A" w:rsidRPr="00351896" w:rsidRDefault="008B026A" w:rsidP="0013352C">
            <w:pPr>
              <w:rPr>
                <w:b/>
                <w:bCs/>
                <w:szCs w:val="20"/>
              </w:rPr>
            </w:pPr>
            <w:r w:rsidRPr="008B026A">
              <w:rPr>
                <w:b/>
                <w:bCs/>
                <w:szCs w:val="20"/>
              </w:rPr>
              <w:t xml:space="preserve">Текстовая </w:t>
            </w:r>
            <w:r w:rsidRPr="00351896">
              <w:rPr>
                <w:b/>
                <w:bCs/>
                <w:szCs w:val="20"/>
              </w:rPr>
              <w:t>часть</w:t>
            </w:r>
          </w:p>
        </w:tc>
      </w:tr>
      <w:tr w:rsidR="008B026A" w:rsidRPr="008B026A" w:rsidTr="0013352C">
        <w:trPr>
          <w:trHeight w:val="169"/>
        </w:trPr>
        <w:tc>
          <w:tcPr>
            <w:tcW w:w="2068" w:type="pct"/>
            <w:shd w:val="clear" w:color="auto" w:fill="auto"/>
            <w:hideMark/>
          </w:tcPr>
          <w:p w:rsidR="008B026A" w:rsidRPr="00351896" w:rsidRDefault="008B026A" w:rsidP="0013352C">
            <w:pPr>
              <w:rPr>
                <w:szCs w:val="20"/>
              </w:rPr>
            </w:pPr>
            <w:r w:rsidRPr="00351896">
              <w:rPr>
                <w:szCs w:val="20"/>
              </w:rPr>
              <w:t>1 Расчет рабочего процесса дизеля (тепловой расчет)</w:t>
            </w:r>
          </w:p>
        </w:tc>
        <w:tc>
          <w:tcPr>
            <w:tcW w:w="1321" w:type="pct"/>
            <w:shd w:val="clear" w:color="auto" w:fill="auto"/>
            <w:hideMark/>
          </w:tcPr>
          <w:p w:rsidR="008B026A" w:rsidRPr="00351896" w:rsidRDefault="008B026A" w:rsidP="0013352C">
            <w:pPr>
              <w:rPr>
                <w:szCs w:val="20"/>
              </w:rPr>
            </w:pPr>
            <w:r w:rsidRPr="00351896">
              <w:rPr>
                <w:szCs w:val="20"/>
              </w:rPr>
              <w:t>2 листа формата А4</w:t>
            </w:r>
          </w:p>
        </w:tc>
        <w:tc>
          <w:tcPr>
            <w:tcW w:w="1611" w:type="pct"/>
            <w:shd w:val="clear" w:color="auto" w:fill="auto"/>
            <w:hideMark/>
          </w:tcPr>
          <w:p w:rsidR="008B026A" w:rsidRPr="00351896" w:rsidRDefault="008B026A" w:rsidP="0013352C">
            <w:pPr>
              <w:rPr>
                <w:szCs w:val="20"/>
              </w:rPr>
            </w:pPr>
            <w:r w:rsidRPr="00351896">
              <w:rPr>
                <w:szCs w:val="20"/>
              </w:rPr>
              <w:t>5-7 с. формата А4</w:t>
            </w:r>
          </w:p>
        </w:tc>
      </w:tr>
      <w:tr w:rsidR="008B026A" w:rsidRPr="008B026A" w:rsidTr="0013352C">
        <w:trPr>
          <w:trHeight w:val="215"/>
        </w:trPr>
        <w:tc>
          <w:tcPr>
            <w:tcW w:w="2068" w:type="pct"/>
            <w:shd w:val="clear" w:color="auto" w:fill="auto"/>
            <w:noWrap/>
            <w:hideMark/>
          </w:tcPr>
          <w:p w:rsidR="008B026A" w:rsidRPr="00351896" w:rsidRDefault="008B026A" w:rsidP="0013352C">
            <w:pPr>
              <w:rPr>
                <w:szCs w:val="20"/>
              </w:rPr>
            </w:pPr>
            <w:r w:rsidRPr="00351896">
              <w:rPr>
                <w:szCs w:val="20"/>
              </w:rPr>
              <w:lastRenderedPageBreak/>
              <w:t>2 Динамический расчет</w:t>
            </w:r>
          </w:p>
        </w:tc>
        <w:tc>
          <w:tcPr>
            <w:tcW w:w="1321" w:type="pct"/>
            <w:shd w:val="clear" w:color="auto" w:fill="auto"/>
            <w:vAlign w:val="center"/>
            <w:hideMark/>
          </w:tcPr>
          <w:p w:rsidR="008B026A" w:rsidRPr="00351896" w:rsidRDefault="008B026A" w:rsidP="0013352C">
            <w:pPr>
              <w:rPr>
                <w:szCs w:val="20"/>
              </w:rPr>
            </w:pPr>
            <w:r w:rsidRPr="00351896">
              <w:rPr>
                <w:szCs w:val="20"/>
              </w:rPr>
              <w:t>4 листа формата А4</w:t>
            </w:r>
          </w:p>
        </w:tc>
        <w:tc>
          <w:tcPr>
            <w:tcW w:w="1611" w:type="pct"/>
            <w:shd w:val="clear" w:color="auto" w:fill="auto"/>
            <w:vAlign w:val="center"/>
            <w:hideMark/>
          </w:tcPr>
          <w:p w:rsidR="008B026A" w:rsidRPr="00351896" w:rsidRDefault="008B026A" w:rsidP="0013352C">
            <w:pPr>
              <w:rPr>
                <w:szCs w:val="20"/>
              </w:rPr>
            </w:pPr>
            <w:r w:rsidRPr="00351896">
              <w:rPr>
                <w:szCs w:val="20"/>
              </w:rPr>
              <w:t>9-11 с. формата А4</w:t>
            </w:r>
          </w:p>
        </w:tc>
      </w:tr>
      <w:tr w:rsidR="008B026A" w:rsidRPr="008B026A" w:rsidTr="0013352C">
        <w:trPr>
          <w:trHeight w:val="260"/>
        </w:trPr>
        <w:tc>
          <w:tcPr>
            <w:tcW w:w="2068" w:type="pct"/>
            <w:shd w:val="clear" w:color="auto" w:fill="auto"/>
            <w:noWrap/>
            <w:hideMark/>
          </w:tcPr>
          <w:p w:rsidR="008B026A" w:rsidRPr="00351896" w:rsidRDefault="008B026A" w:rsidP="0013352C">
            <w:pPr>
              <w:rPr>
                <w:szCs w:val="20"/>
              </w:rPr>
            </w:pPr>
            <w:r w:rsidRPr="00351896">
              <w:rPr>
                <w:szCs w:val="20"/>
              </w:rPr>
              <w:t>3 Расчёт коленчатого вала</w:t>
            </w:r>
          </w:p>
        </w:tc>
        <w:tc>
          <w:tcPr>
            <w:tcW w:w="1321" w:type="pct"/>
            <w:shd w:val="clear" w:color="auto" w:fill="auto"/>
            <w:noWrap/>
            <w:hideMark/>
          </w:tcPr>
          <w:p w:rsidR="008B026A" w:rsidRPr="00351896" w:rsidRDefault="008B026A" w:rsidP="0013352C">
            <w:pPr>
              <w:rPr>
                <w:szCs w:val="20"/>
              </w:rPr>
            </w:pPr>
            <w:r w:rsidRPr="00351896">
              <w:rPr>
                <w:szCs w:val="20"/>
              </w:rPr>
              <w:t>2 листа формата А4</w:t>
            </w:r>
          </w:p>
        </w:tc>
        <w:tc>
          <w:tcPr>
            <w:tcW w:w="1611" w:type="pct"/>
            <w:shd w:val="clear" w:color="auto" w:fill="auto"/>
            <w:hideMark/>
          </w:tcPr>
          <w:p w:rsidR="008B026A" w:rsidRPr="00351896" w:rsidRDefault="008B026A" w:rsidP="0013352C">
            <w:pPr>
              <w:rPr>
                <w:szCs w:val="20"/>
              </w:rPr>
            </w:pPr>
            <w:r w:rsidRPr="00351896">
              <w:rPr>
                <w:szCs w:val="20"/>
              </w:rPr>
              <w:t>4-5 с.  формата А4</w:t>
            </w:r>
          </w:p>
        </w:tc>
      </w:tr>
      <w:tr w:rsidR="008B026A" w:rsidRPr="008B026A" w:rsidTr="0013352C">
        <w:trPr>
          <w:trHeight w:val="278"/>
        </w:trPr>
        <w:tc>
          <w:tcPr>
            <w:tcW w:w="2068" w:type="pct"/>
            <w:shd w:val="clear" w:color="auto" w:fill="auto"/>
            <w:hideMark/>
          </w:tcPr>
          <w:p w:rsidR="008B026A" w:rsidRPr="00351896" w:rsidRDefault="008B026A" w:rsidP="0013352C">
            <w:pPr>
              <w:rPr>
                <w:szCs w:val="20"/>
              </w:rPr>
            </w:pPr>
            <w:r w:rsidRPr="00351896">
              <w:rPr>
                <w:szCs w:val="20"/>
              </w:rPr>
              <w:t>4 Расчет подшипников коленчатого вала</w:t>
            </w:r>
          </w:p>
        </w:tc>
        <w:tc>
          <w:tcPr>
            <w:tcW w:w="1321" w:type="pct"/>
            <w:shd w:val="clear" w:color="auto" w:fill="auto"/>
            <w:noWrap/>
            <w:hideMark/>
          </w:tcPr>
          <w:p w:rsidR="008B026A" w:rsidRPr="00351896" w:rsidRDefault="008B026A" w:rsidP="0013352C">
            <w:pPr>
              <w:rPr>
                <w:szCs w:val="20"/>
              </w:rPr>
            </w:pPr>
            <w:r w:rsidRPr="00351896">
              <w:rPr>
                <w:szCs w:val="20"/>
              </w:rPr>
              <w:t>4 листа формата А4</w:t>
            </w:r>
          </w:p>
        </w:tc>
        <w:tc>
          <w:tcPr>
            <w:tcW w:w="1611" w:type="pct"/>
            <w:shd w:val="clear" w:color="auto" w:fill="auto"/>
            <w:hideMark/>
          </w:tcPr>
          <w:p w:rsidR="008B026A" w:rsidRPr="00351896" w:rsidRDefault="008B026A" w:rsidP="0013352C">
            <w:pPr>
              <w:rPr>
                <w:szCs w:val="20"/>
              </w:rPr>
            </w:pPr>
            <w:r w:rsidRPr="00351896">
              <w:rPr>
                <w:szCs w:val="20"/>
              </w:rPr>
              <w:t>5-6 с. формата А4</w:t>
            </w:r>
          </w:p>
        </w:tc>
      </w:tr>
      <w:tr w:rsidR="008B026A" w:rsidRPr="008B026A" w:rsidTr="0013352C">
        <w:trPr>
          <w:trHeight w:val="268"/>
        </w:trPr>
        <w:tc>
          <w:tcPr>
            <w:tcW w:w="2068" w:type="pct"/>
            <w:shd w:val="clear" w:color="auto" w:fill="auto"/>
            <w:noWrap/>
            <w:hideMark/>
          </w:tcPr>
          <w:p w:rsidR="008B026A" w:rsidRPr="00351896" w:rsidRDefault="008B026A" w:rsidP="0013352C">
            <w:pPr>
              <w:rPr>
                <w:szCs w:val="20"/>
              </w:rPr>
            </w:pPr>
            <w:r w:rsidRPr="00351896">
              <w:rPr>
                <w:szCs w:val="20"/>
              </w:rPr>
              <w:t>5 Расчет шатуна</w:t>
            </w:r>
          </w:p>
        </w:tc>
        <w:tc>
          <w:tcPr>
            <w:tcW w:w="1321" w:type="pct"/>
            <w:shd w:val="clear" w:color="auto" w:fill="auto"/>
            <w:hideMark/>
          </w:tcPr>
          <w:p w:rsidR="008B026A" w:rsidRPr="00351896" w:rsidRDefault="008B026A" w:rsidP="0013352C">
            <w:pPr>
              <w:rPr>
                <w:szCs w:val="20"/>
              </w:rPr>
            </w:pPr>
            <w:r w:rsidRPr="00351896">
              <w:rPr>
                <w:szCs w:val="20"/>
              </w:rPr>
              <w:t>2 листа формата А4</w:t>
            </w:r>
          </w:p>
        </w:tc>
        <w:tc>
          <w:tcPr>
            <w:tcW w:w="1611" w:type="pct"/>
            <w:shd w:val="clear" w:color="auto" w:fill="auto"/>
            <w:hideMark/>
          </w:tcPr>
          <w:p w:rsidR="008B026A" w:rsidRPr="00351896" w:rsidRDefault="008B026A" w:rsidP="0013352C">
            <w:pPr>
              <w:rPr>
                <w:szCs w:val="20"/>
              </w:rPr>
            </w:pPr>
            <w:r w:rsidRPr="00351896">
              <w:rPr>
                <w:szCs w:val="20"/>
              </w:rPr>
              <w:t>1-2 с. формата А4</w:t>
            </w:r>
          </w:p>
        </w:tc>
      </w:tr>
      <w:tr w:rsidR="008B026A" w:rsidRPr="008B026A" w:rsidTr="0013352C">
        <w:trPr>
          <w:trHeight w:val="286"/>
        </w:trPr>
        <w:tc>
          <w:tcPr>
            <w:tcW w:w="2068" w:type="pct"/>
            <w:shd w:val="clear" w:color="auto" w:fill="auto"/>
            <w:noWrap/>
            <w:hideMark/>
          </w:tcPr>
          <w:p w:rsidR="008B026A" w:rsidRPr="00351896" w:rsidRDefault="008B026A" w:rsidP="0013352C">
            <w:pPr>
              <w:rPr>
                <w:szCs w:val="20"/>
              </w:rPr>
            </w:pPr>
            <w:r w:rsidRPr="00351896">
              <w:rPr>
                <w:szCs w:val="20"/>
              </w:rPr>
              <w:t>6 Расчет шатунного болта</w:t>
            </w:r>
          </w:p>
        </w:tc>
        <w:tc>
          <w:tcPr>
            <w:tcW w:w="1321" w:type="pct"/>
            <w:shd w:val="clear" w:color="auto" w:fill="auto"/>
            <w:noWrap/>
            <w:hideMark/>
          </w:tcPr>
          <w:p w:rsidR="008B026A" w:rsidRPr="00351896" w:rsidRDefault="008B026A" w:rsidP="0013352C">
            <w:pPr>
              <w:rPr>
                <w:szCs w:val="20"/>
              </w:rPr>
            </w:pPr>
            <w:r w:rsidRPr="00351896">
              <w:rPr>
                <w:szCs w:val="20"/>
              </w:rPr>
              <w:t>0.5 листа формата А4</w:t>
            </w:r>
          </w:p>
        </w:tc>
        <w:tc>
          <w:tcPr>
            <w:tcW w:w="1611" w:type="pct"/>
            <w:shd w:val="clear" w:color="auto" w:fill="auto"/>
            <w:hideMark/>
          </w:tcPr>
          <w:p w:rsidR="008B026A" w:rsidRPr="00351896" w:rsidRDefault="008B026A" w:rsidP="0013352C">
            <w:pPr>
              <w:rPr>
                <w:szCs w:val="20"/>
              </w:rPr>
            </w:pPr>
            <w:r w:rsidRPr="00351896">
              <w:rPr>
                <w:szCs w:val="20"/>
              </w:rPr>
              <w:t>1с. формата А4</w:t>
            </w:r>
          </w:p>
        </w:tc>
      </w:tr>
      <w:tr w:rsidR="008B026A" w:rsidRPr="008B026A" w:rsidTr="0013352C">
        <w:trPr>
          <w:trHeight w:val="276"/>
        </w:trPr>
        <w:tc>
          <w:tcPr>
            <w:tcW w:w="2068" w:type="pct"/>
            <w:shd w:val="clear" w:color="auto" w:fill="auto"/>
            <w:noWrap/>
            <w:hideMark/>
          </w:tcPr>
          <w:p w:rsidR="008B026A" w:rsidRPr="00351896" w:rsidRDefault="008B026A" w:rsidP="0013352C">
            <w:pPr>
              <w:rPr>
                <w:szCs w:val="20"/>
              </w:rPr>
            </w:pPr>
            <w:r w:rsidRPr="00351896">
              <w:rPr>
                <w:szCs w:val="20"/>
              </w:rPr>
              <w:t>Расчет поршневого пальца</w:t>
            </w:r>
          </w:p>
        </w:tc>
        <w:tc>
          <w:tcPr>
            <w:tcW w:w="1321" w:type="pct"/>
            <w:shd w:val="clear" w:color="auto" w:fill="auto"/>
            <w:hideMark/>
          </w:tcPr>
          <w:p w:rsidR="008B026A" w:rsidRPr="00351896" w:rsidRDefault="008B026A" w:rsidP="0013352C">
            <w:pPr>
              <w:rPr>
                <w:szCs w:val="20"/>
              </w:rPr>
            </w:pPr>
            <w:r w:rsidRPr="00351896">
              <w:rPr>
                <w:szCs w:val="20"/>
              </w:rPr>
              <w:t>0.5 листа формата А4</w:t>
            </w:r>
          </w:p>
        </w:tc>
        <w:tc>
          <w:tcPr>
            <w:tcW w:w="1611" w:type="pct"/>
            <w:shd w:val="clear" w:color="auto" w:fill="auto"/>
            <w:hideMark/>
          </w:tcPr>
          <w:p w:rsidR="008B026A" w:rsidRPr="00351896" w:rsidRDefault="008B026A" w:rsidP="0013352C">
            <w:pPr>
              <w:rPr>
                <w:szCs w:val="20"/>
              </w:rPr>
            </w:pPr>
            <w:r w:rsidRPr="00351896">
              <w:rPr>
                <w:szCs w:val="20"/>
              </w:rPr>
              <w:t>1с. формата А4</w:t>
            </w:r>
          </w:p>
        </w:tc>
      </w:tr>
      <w:tr w:rsidR="008B026A" w:rsidRPr="008B026A" w:rsidTr="0013352C">
        <w:trPr>
          <w:trHeight w:val="266"/>
        </w:trPr>
        <w:tc>
          <w:tcPr>
            <w:tcW w:w="2068" w:type="pct"/>
            <w:shd w:val="clear" w:color="auto" w:fill="auto"/>
            <w:noWrap/>
            <w:hideMark/>
          </w:tcPr>
          <w:p w:rsidR="008B026A" w:rsidRPr="00351896" w:rsidRDefault="008B026A" w:rsidP="0013352C">
            <w:pPr>
              <w:rPr>
                <w:szCs w:val="20"/>
              </w:rPr>
            </w:pPr>
            <w:r w:rsidRPr="00351896">
              <w:rPr>
                <w:szCs w:val="20"/>
              </w:rPr>
              <w:t>Расчет поршня</w:t>
            </w:r>
          </w:p>
        </w:tc>
        <w:tc>
          <w:tcPr>
            <w:tcW w:w="1321" w:type="pct"/>
            <w:shd w:val="clear" w:color="auto" w:fill="auto"/>
            <w:hideMark/>
          </w:tcPr>
          <w:p w:rsidR="008B026A" w:rsidRPr="00351896" w:rsidRDefault="008B026A" w:rsidP="0013352C">
            <w:pPr>
              <w:rPr>
                <w:szCs w:val="20"/>
              </w:rPr>
            </w:pPr>
            <w:r w:rsidRPr="00351896">
              <w:rPr>
                <w:szCs w:val="20"/>
              </w:rPr>
              <w:t>1 лист формата А4</w:t>
            </w:r>
          </w:p>
        </w:tc>
        <w:tc>
          <w:tcPr>
            <w:tcW w:w="1611" w:type="pct"/>
            <w:shd w:val="clear" w:color="auto" w:fill="auto"/>
            <w:hideMark/>
          </w:tcPr>
          <w:p w:rsidR="008B026A" w:rsidRPr="00351896" w:rsidRDefault="008B026A" w:rsidP="0013352C">
            <w:pPr>
              <w:rPr>
                <w:szCs w:val="20"/>
              </w:rPr>
            </w:pPr>
            <w:r w:rsidRPr="00351896">
              <w:rPr>
                <w:szCs w:val="20"/>
              </w:rPr>
              <w:t>1-2 с. формата А4</w:t>
            </w:r>
          </w:p>
        </w:tc>
      </w:tr>
      <w:tr w:rsidR="008B026A" w:rsidRPr="008B026A" w:rsidTr="0013352C">
        <w:trPr>
          <w:trHeight w:val="695"/>
        </w:trPr>
        <w:tc>
          <w:tcPr>
            <w:tcW w:w="2068" w:type="pct"/>
            <w:shd w:val="clear" w:color="auto" w:fill="auto"/>
            <w:hideMark/>
          </w:tcPr>
          <w:p w:rsidR="008B026A" w:rsidRPr="00351896" w:rsidRDefault="008B026A" w:rsidP="0013352C">
            <w:pPr>
              <w:rPr>
                <w:szCs w:val="20"/>
              </w:rPr>
            </w:pPr>
            <w:r w:rsidRPr="00351896">
              <w:rPr>
                <w:szCs w:val="20"/>
              </w:rPr>
              <w:t>Чертеж общего вида узла дизеля по индивидуальному заданию Оформление курсовой работы, зашита.</w:t>
            </w:r>
          </w:p>
        </w:tc>
        <w:tc>
          <w:tcPr>
            <w:tcW w:w="1321" w:type="pct"/>
            <w:shd w:val="clear" w:color="auto" w:fill="auto"/>
            <w:noWrap/>
            <w:hideMark/>
          </w:tcPr>
          <w:p w:rsidR="008B026A" w:rsidRPr="00351896" w:rsidRDefault="008B026A" w:rsidP="0013352C">
            <w:pPr>
              <w:rPr>
                <w:szCs w:val="20"/>
              </w:rPr>
            </w:pPr>
            <w:r w:rsidRPr="00351896">
              <w:rPr>
                <w:szCs w:val="20"/>
              </w:rPr>
              <w:t>1 лист формата А3</w:t>
            </w:r>
          </w:p>
        </w:tc>
        <w:tc>
          <w:tcPr>
            <w:tcW w:w="1611" w:type="pct"/>
            <w:shd w:val="clear" w:color="auto" w:fill="auto"/>
            <w:noWrap/>
            <w:hideMark/>
          </w:tcPr>
          <w:p w:rsidR="008B026A" w:rsidRPr="00351896" w:rsidRDefault="008B026A" w:rsidP="0013352C">
            <w:pPr>
              <w:rPr>
                <w:szCs w:val="20"/>
              </w:rPr>
            </w:pPr>
          </w:p>
        </w:tc>
      </w:tr>
      <w:tr w:rsidR="008B026A" w:rsidRPr="008B026A" w:rsidTr="0013352C">
        <w:trPr>
          <w:trHeight w:val="467"/>
        </w:trPr>
        <w:tc>
          <w:tcPr>
            <w:tcW w:w="2068" w:type="pct"/>
            <w:shd w:val="clear" w:color="auto" w:fill="auto"/>
            <w:noWrap/>
            <w:hideMark/>
          </w:tcPr>
          <w:p w:rsidR="008B026A" w:rsidRPr="00351896" w:rsidRDefault="008B026A" w:rsidP="0013352C">
            <w:pPr>
              <w:rPr>
                <w:szCs w:val="20"/>
              </w:rPr>
            </w:pPr>
            <w:r w:rsidRPr="00351896">
              <w:rPr>
                <w:szCs w:val="20"/>
              </w:rPr>
              <w:t>ВСЕГО</w:t>
            </w:r>
          </w:p>
        </w:tc>
        <w:tc>
          <w:tcPr>
            <w:tcW w:w="1321" w:type="pct"/>
            <w:shd w:val="clear" w:color="auto" w:fill="auto"/>
            <w:noWrap/>
            <w:hideMark/>
          </w:tcPr>
          <w:p w:rsidR="008B026A" w:rsidRPr="008B026A" w:rsidRDefault="008B026A" w:rsidP="0013352C">
            <w:pPr>
              <w:rPr>
                <w:szCs w:val="20"/>
              </w:rPr>
            </w:pPr>
            <w:r w:rsidRPr="00351896">
              <w:rPr>
                <w:szCs w:val="20"/>
              </w:rPr>
              <w:t>13 листов</w:t>
            </w:r>
          </w:p>
          <w:p w:rsidR="008B026A" w:rsidRPr="00351896" w:rsidRDefault="008B026A" w:rsidP="0013352C">
            <w:pPr>
              <w:rPr>
                <w:szCs w:val="20"/>
              </w:rPr>
            </w:pPr>
            <w:r w:rsidRPr="00351896">
              <w:rPr>
                <w:szCs w:val="20"/>
              </w:rPr>
              <w:t>А4 в ПЗ и 1 лист А3 на ватмане</w:t>
            </w:r>
          </w:p>
        </w:tc>
        <w:tc>
          <w:tcPr>
            <w:tcW w:w="1611" w:type="pct"/>
            <w:shd w:val="clear" w:color="auto" w:fill="auto"/>
            <w:noWrap/>
            <w:hideMark/>
          </w:tcPr>
          <w:p w:rsidR="008B026A" w:rsidRPr="008B026A" w:rsidRDefault="008B026A" w:rsidP="0013352C">
            <w:pPr>
              <w:rPr>
                <w:szCs w:val="20"/>
              </w:rPr>
            </w:pPr>
            <w:r w:rsidRPr="00351896">
              <w:rPr>
                <w:szCs w:val="20"/>
              </w:rPr>
              <w:t>27-35 с.</w:t>
            </w:r>
          </w:p>
          <w:p w:rsidR="008B026A" w:rsidRPr="00351896" w:rsidRDefault="008B026A" w:rsidP="0013352C">
            <w:pPr>
              <w:rPr>
                <w:szCs w:val="20"/>
              </w:rPr>
            </w:pPr>
            <w:r w:rsidRPr="00351896">
              <w:rPr>
                <w:szCs w:val="20"/>
              </w:rPr>
              <w:t>формата А4</w:t>
            </w:r>
          </w:p>
        </w:tc>
      </w:tr>
    </w:tbl>
    <w:p w:rsidR="009C54C4" w:rsidRDefault="009C54C4" w:rsidP="009C54C4">
      <w:pPr>
        <w:spacing w:after="200" w:line="276" w:lineRule="auto"/>
        <w:rPr>
          <w:b/>
          <w:sz w:val="28"/>
          <w:szCs w:val="28"/>
        </w:rPr>
      </w:pPr>
    </w:p>
    <w:p w:rsidR="00005961" w:rsidRDefault="00F05D29" w:rsidP="00005961">
      <w:pPr>
        <w:tabs>
          <w:tab w:val="left" w:pos="709"/>
          <w:tab w:val="left" w:pos="993"/>
        </w:tabs>
        <w:spacing w:line="276" w:lineRule="auto"/>
        <w:ind w:firstLine="567"/>
        <w:jc w:val="both"/>
        <w:rPr>
          <w:color w:val="000000"/>
          <w:sz w:val="28"/>
          <w:szCs w:val="28"/>
          <w:u w:val="single"/>
          <w:shd w:val="clear" w:color="auto" w:fill="FFFFFF"/>
        </w:rPr>
      </w:pPr>
      <w:r w:rsidRPr="00F05D29">
        <w:rPr>
          <w:color w:val="000000"/>
          <w:sz w:val="28"/>
          <w:szCs w:val="28"/>
          <w:u w:val="single"/>
          <w:shd w:val="clear" w:color="auto" w:fill="FFFFFF"/>
        </w:rPr>
        <w:t>Содержание расчетно-пояснительной записки</w:t>
      </w:r>
      <w:r w:rsidR="00005961">
        <w:rPr>
          <w:color w:val="000000"/>
          <w:sz w:val="28"/>
          <w:szCs w:val="28"/>
          <w:u w:val="single"/>
          <w:shd w:val="clear" w:color="auto" w:fill="FFFFFF"/>
        </w:rPr>
        <w:t>:</w:t>
      </w:r>
    </w:p>
    <w:p w:rsidR="00005961" w:rsidRDefault="00F05D29" w:rsidP="00005961">
      <w:pPr>
        <w:tabs>
          <w:tab w:val="left" w:pos="709"/>
          <w:tab w:val="left" w:pos="993"/>
        </w:tabs>
        <w:spacing w:line="276" w:lineRule="auto"/>
        <w:ind w:firstLine="567"/>
        <w:jc w:val="both"/>
        <w:rPr>
          <w:color w:val="000000"/>
          <w:sz w:val="28"/>
          <w:szCs w:val="28"/>
          <w:shd w:val="clear" w:color="auto" w:fill="FFFFFF"/>
        </w:rPr>
      </w:pPr>
      <w:r w:rsidRPr="00F05D29">
        <w:rPr>
          <w:color w:val="000000"/>
          <w:sz w:val="28"/>
          <w:szCs w:val="28"/>
          <w:shd w:val="clear" w:color="auto" w:fill="FFFFFF"/>
        </w:rPr>
        <w:t>Введение</w:t>
      </w:r>
    </w:p>
    <w:p w:rsidR="00F05D29" w:rsidRPr="00F05D29" w:rsidRDefault="00F05D29" w:rsidP="00005961">
      <w:pPr>
        <w:tabs>
          <w:tab w:val="left" w:pos="709"/>
          <w:tab w:val="left" w:pos="993"/>
        </w:tabs>
        <w:spacing w:line="276" w:lineRule="auto"/>
        <w:ind w:firstLine="567"/>
        <w:jc w:val="both"/>
        <w:rPr>
          <w:sz w:val="28"/>
          <w:szCs w:val="28"/>
        </w:rPr>
      </w:pPr>
      <w:r w:rsidRPr="00F05D29">
        <w:rPr>
          <w:color w:val="000000"/>
          <w:sz w:val="28"/>
          <w:szCs w:val="28"/>
          <w:shd w:val="clear" w:color="auto" w:fill="FFFFFF"/>
        </w:rPr>
        <w:t>Задание на проектирование судового дизельного двигателя</w:t>
      </w:r>
      <w:r w:rsidR="00005961">
        <w:rPr>
          <w:color w:val="000000"/>
          <w:sz w:val="28"/>
          <w:szCs w:val="28"/>
        </w:rPr>
        <w:t>:</w:t>
      </w:r>
    </w:p>
    <w:p w:rsidR="00F05D29" w:rsidRPr="00F05D29" w:rsidRDefault="00F05D29" w:rsidP="00EF1B68">
      <w:pPr>
        <w:numPr>
          <w:ilvl w:val="0"/>
          <w:numId w:val="10"/>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Предварительное определение параметров дизеля</w:t>
      </w:r>
    </w:p>
    <w:p w:rsidR="00F05D29" w:rsidRPr="00F05D29" w:rsidRDefault="00F05D29" w:rsidP="00EF1B68">
      <w:pPr>
        <w:numPr>
          <w:ilvl w:val="1"/>
          <w:numId w:val="11"/>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Предварительно</w:t>
      </w:r>
      <w:r w:rsidR="00005961">
        <w:rPr>
          <w:color w:val="000000"/>
          <w:sz w:val="28"/>
          <w:szCs w:val="28"/>
        </w:rPr>
        <w:t xml:space="preserve">е определение диаметра цилиндра </w:t>
      </w:r>
      <w:r w:rsidRPr="00F05D29">
        <w:rPr>
          <w:color w:val="000000"/>
          <w:sz w:val="28"/>
          <w:szCs w:val="28"/>
        </w:rPr>
        <w:t>и хода поршня</w:t>
      </w:r>
    </w:p>
    <w:p w:rsidR="00F05D29" w:rsidRPr="00F05D29" w:rsidRDefault="00F05D29" w:rsidP="00EF1B68">
      <w:pPr>
        <w:numPr>
          <w:ilvl w:val="1"/>
          <w:numId w:val="11"/>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Выбор двигателя-прототипа для проектирования судового дизеля</w:t>
      </w:r>
    </w:p>
    <w:p w:rsidR="00F05D29" w:rsidRPr="00F05D29" w:rsidRDefault="00F05D29" w:rsidP="00EF1B68">
      <w:pPr>
        <w:numPr>
          <w:ilvl w:val="1"/>
          <w:numId w:val="11"/>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Определение значения среднего эффективного давления и среднего индикаторное давление проектируемого дизеля</w:t>
      </w:r>
    </w:p>
    <w:p w:rsidR="00F05D29" w:rsidRPr="00F05D29" w:rsidRDefault="00F05D29" w:rsidP="00EF1B68">
      <w:pPr>
        <w:numPr>
          <w:ilvl w:val="1"/>
          <w:numId w:val="11"/>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Предварительная оценка удельного эффективного расхода топлива</w:t>
      </w:r>
    </w:p>
    <w:p w:rsidR="00F05D29" w:rsidRPr="00F05D29" w:rsidRDefault="00F05D29" w:rsidP="00EF1B68">
      <w:pPr>
        <w:numPr>
          <w:ilvl w:val="1"/>
          <w:numId w:val="11"/>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О</w:t>
      </w:r>
      <w:r w:rsidR="00005961">
        <w:rPr>
          <w:color w:val="000000"/>
          <w:sz w:val="28"/>
          <w:szCs w:val="28"/>
        </w:rPr>
        <w:t xml:space="preserve">пределение в первом приближении </w:t>
      </w:r>
      <w:r w:rsidRPr="00F05D29">
        <w:rPr>
          <w:color w:val="000000"/>
          <w:sz w:val="28"/>
          <w:szCs w:val="28"/>
        </w:rPr>
        <w:t>температуры наддувоч</w:t>
      </w:r>
      <w:r w:rsidR="00005961">
        <w:rPr>
          <w:color w:val="000000"/>
          <w:sz w:val="28"/>
          <w:szCs w:val="28"/>
        </w:rPr>
        <w:t xml:space="preserve">ного воздуха после компрессора, </w:t>
      </w:r>
      <w:r w:rsidRPr="00F05D29">
        <w:rPr>
          <w:color w:val="000000"/>
          <w:sz w:val="28"/>
          <w:szCs w:val="28"/>
        </w:rPr>
        <w:t>давления наддувочного воздуха после охладителя и степени охлаждения наддувочного воздуха</w:t>
      </w:r>
    </w:p>
    <w:p w:rsidR="00F05D29" w:rsidRPr="00F05D29" w:rsidRDefault="00F05D29" w:rsidP="00EF1B68">
      <w:pPr>
        <w:numPr>
          <w:ilvl w:val="0"/>
          <w:numId w:val="12"/>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Тепловой расчет</w:t>
      </w:r>
      <w:r w:rsidR="00005961">
        <w:rPr>
          <w:color w:val="000000"/>
          <w:sz w:val="28"/>
          <w:szCs w:val="28"/>
        </w:rPr>
        <w:t xml:space="preserve"> </w:t>
      </w:r>
      <w:r w:rsidRPr="00F05D29">
        <w:rPr>
          <w:color w:val="000000"/>
          <w:sz w:val="28"/>
          <w:szCs w:val="28"/>
        </w:rPr>
        <w:t>судового дизельного двигателя</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Процесс газообмена</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Количество и состав продуктов сгорания</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Зависимость теплоемкости рабочего тела от температуры</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Процесс сжатия</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Максимальное давление и температура сгорания</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Процесс расширения</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Процесс выпуска</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Индикаторные и эффективные показатели</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Построение свернутой индикаторной диаграммы</w:t>
      </w:r>
    </w:p>
    <w:p w:rsidR="00F05D29" w:rsidRPr="00F05D29" w:rsidRDefault="00F05D29" w:rsidP="00EF1B68">
      <w:pPr>
        <w:numPr>
          <w:ilvl w:val="1"/>
          <w:numId w:val="13"/>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lastRenderedPageBreak/>
        <w:t>Анализ результатов теплового расчета судового дизельного двигателя</w:t>
      </w:r>
    </w:p>
    <w:p w:rsidR="00F05D29" w:rsidRPr="00F05D29" w:rsidRDefault="00F05D29" w:rsidP="00EF1B68">
      <w:pPr>
        <w:numPr>
          <w:ilvl w:val="0"/>
          <w:numId w:val="12"/>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Динамический расчет судового дизельного двигателя</w:t>
      </w:r>
    </w:p>
    <w:p w:rsidR="00F05D29" w:rsidRPr="00F05D29" w:rsidRDefault="00F05D29" w:rsidP="00EF1B68">
      <w:pPr>
        <w:numPr>
          <w:ilvl w:val="1"/>
          <w:numId w:val="12"/>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Расчет сил, действующих в однорядном многоцилиндровом дизеле</w:t>
      </w:r>
    </w:p>
    <w:p w:rsidR="00F05D29" w:rsidRPr="00005961" w:rsidRDefault="00F05D29" w:rsidP="00EF1B68">
      <w:pPr>
        <w:numPr>
          <w:ilvl w:val="0"/>
          <w:numId w:val="14"/>
        </w:numPr>
        <w:shd w:val="clear" w:color="auto" w:fill="FFFFFF"/>
        <w:tabs>
          <w:tab w:val="left" w:pos="993"/>
        </w:tabs>
        <w:spacing w:line="276" w:lineRule="auto"/>
        <w:ind w:left="0" w:firstLine="567"/>
        <w:jc w:val="both"/>
        <w:rPr>
          <w:color w:val="000000"/>
          <w:sz w:val="28"/>
          <w:szCs w:val="28"/>
        </w:rPr>
      </w:pPr>
      <w:r w:rsidRPr="00F05D29">
        <w:rPr>
          <w:color w:val="000000"/>
          <w:sz w:val="28"/>
          <w:szCs w:val="28"/>
        </w:rPr>
        <w:t>Расчет суммарных давлений P</w:t>
      </w:r>
      <w:r w:rsidRPr="00F05D29">
        <w:rPr>
          <w:color w:val="000000"/>
          <w:sz w:val="28"/>
          <w:szCs w:val="28"/>
          <w:vertAlign w:val="subscript"/>
        </w:rPr>
        <w:t>1</w:t>
      </w:r>
      <w:r w:rsidRPr="00F05D29">
        <w:rPr>
          <w:color w:val="000000"/>
          <w:sz w:val="28"/>
          <w:szCs w:val="28"/>
        </w:rPr>
        <w:t>, действующих на поршень вдоль оси цилиндра</w:t>
      </w:r>
      <w:r w:rsidRPr="00005961">
        <w:rPr>
          <w:color w:val="000000"/>
          <w:sz w:val="28"/>
          <w:szCs w:val="28"/>
        </w:rPr>
        <w:t xml:space="preserve">. </w:t>
      </w:r>
    </w:p>
    <w:p w:rsidR="00F05D29" w:rsidRPr="00005961" w:rsidRDefault="00F05D29" w:rsidP="00EF1B68">
      <w:pPr>
        <w:numPr>
          <w:ilvl w:val="0"/>
          <w:numId w:val="14"/>
        </w:numPr>
        <w:shd w:val="clear" w:color="auto" w:fill="FFFFFF"/>
        <w:tabs>
          <w:tab w:val="left" w:pos="993"/>
        </w:tabs>
        <w:spacing w:line="276" w:lineRule="auto"/>
        <w:ind w:left="0" w:firstLine="567"/>
        <w:jc w:val="both"/>
        <w:rPr>
          <w:color w:val="000000"/>
          <w:sz w:val="28"/>
          <w:szCs w:val="28"/>
        </w:rPr>
      </w:pPr>
      <w:r w:rsidRPr="00F05D29">
        <w:rPr>
          <w:color w:val="000000"/>
          <w:sz w:val="28"/>
          <w:szCs w:val="28"/>
        </w:rPr>
        <w:t>Построение развернутой индикаторной диаграммы и диаграммы суммарных давлений P</w:t>
      </w:r>
      <w:r w:rsidRPr="00F05D29">
        <w:rPr>
          <w:color w:val="000000"/>
          <w:sz w:val="28"/>
          <w:szCs w:val="28"/>
          <w:vertAlign w:val="subscript"/>
        </w:rPr>
        <w:t>1</w:t>
      </w:r>
    </w:p>
    <w:p w:rsidR="00F05D29" w:rsidRPr="00F05D29" w:rsidRDefault="00F05D29" w:rsidP="00EF1B68">
      <w:pPr>
        <w:numPr>
          <w:ilvl w:val="1"/>
          <w:numId w:val="12"/>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Определение нормальных </w:t>
      </w:r>
      <w:r w:rsidRPr="00F05D29">
        <w:rPr>
          <w:color w:val="000000"/>
          <w:sz w:val="28"/>
          <w:szCs w:val="28"/>
          <w:u w:val="single"/>
        </w:rPr>
        <w:t>N, радиальных Z и касательных T усилий, набегающих приведенных касательных давлений T</w:t>
      </w:r>
      <w:r w:rsidRPr="00F05D29">
        <w:rPr>
          <w:color w:val="000000"/>
          <w:sz w:val="28"/>
          <w:szCs w:val="28"/>
          <w:u w:val="single"/>
          <w:vertAlign w:val="subscript"/>
        </w:rPr>
        <w:t>j</w:t>
      </w:r>
      <w:r w:rsidRPr="00F05D29">
        <w:rPr>
          <w:color w:val="000000"/>
          <w:sz w:val="28"/>
          <w:szCs w:val="28"/>
          <w:u w:val="single"/>
        </w:rPr>
        <w:t>, максимальных набегающих крутящих моментов Ttg</w:t>
      </w:r>
      <w:r w:rsidRPr="00F05D29">
        <w:rPr>
          <w:color w:val="000000"/>
          <w:sz w:val="28"/>
          <w:szCs w:val="28"/>
          <w:u w:val="single"/>
          <w:vertAlign w:val="subscript"/>
        </w:rPr>
        <w:t>j</w:t>
      </w:r>
      <w:r w:rsidRPr="00F05D29">
        <w:rPr>
          <w:color w:val="000000"/>
          <w:sz w:val="28"/>
          <w:szCs w:val="28"/>
          <w:u w:val="single"/>
        </w:rPr>
        <w:t> на коренные и шатунные шейки</w:t>
      </w:r>
      <w:r w:rsidRPr="00F05D29">
        <w:rPr>
          <w:color w:val="000000"/>
          <w:sz w:val="28"/>
          <w:szCs w:val="28"/>
        </w:rPr>
        <w:t> коленчатого вала</w:t>
      </w:r>
      <w:r w:rsidRPr="00005961">
        <w:rPr>
          <w:color w:val="000000"/>
          <w:sz w:val="28"/>
          <w:szCs w:val="28"/>
        </w:rPr>
        <w:t>.</w:t>
      </w:r>
    </w:p>
    <w:p w:rsidR="00F05D29" w:rsidRPr="00F05D29" w:rsidRDefault="00F05D29" w:rsidP="00EF1B68">
      <w:pPr>
        <w:numPr>
          <w:ilvl w:val="0"/>
          <w:numId w:val="12"/>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Конструкционный расчет основных деталей судового дизеля</w:t>
      </w:r>
    </w:p>
    <w:p w:rsidR="00F05D29" w:rsidRPr="00F05D29" w:rsidRDefault="00F05D29" w:rsidP="00EF1B68">
      <w:pPr>
        <w:numPr>
          <w:ilvl w:val="1"/>
          <w:numId w:val="12"/>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Определение размеров маховика</w:t>
      </w:r>
    </w:p>
    <w:p w:rsidR="00F05D29" w:rsidRPr="00F05D29" w:rsidRDefault="00F05D29" w:rsidP="00EF1B68">
      <w:pPr>
        <w:numPr>
          <w:ilvl w:val="1"/>
          <w:numId w:val="12"/>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Расчет на прочность коленчатого вала</w:t>
      </w:r>
    </w:p>
    <w:p w:rsidR="00F05D29" w:rsidRPr="00F05D29" w:rsidRDefault="00F05D29" w:rsidP="00EF1B68">
      <w:pPr>
        <w:numPr>
          <w:ilvl w:val="0"/>
          <w:numId w:val="15"/>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Выбор материала</w:t>
      </w:r>
    </w:p>
    <w:p w:rsidR="00F05D29" w:rsidRPr="00F05D29" w:rsidRDefault="00F05D29" w:rsidP="00EF1B68">
      <w:pPr>
        <w:numPr>
          <w:ilvl w:val="0"/>
          <w:numId w:val="15"/>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Определение основных размеров вала</w:t>
      </w:r>
    </w:p>
    <w:p w:rsidR="00F05D29" w:rsidRPr="00F05D29" w:rsidRDefault="00F05D29" w:rsidP="00EF1B68">
      <w:pPr>
        <w:numPr>
          <w:ilvl w:val="0"/>
          <w:numId w:val="15"/>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Проверка размеров коленчатого вала по формулам Речного Регистра</w:t>
      </w:r>
    </w:p>
    <w:p w:rsidR="00F05D29" w:rsidRPr="00F05D29" w:rsidRDefault="00F05D29" w:rsidP="00EF1B68">
      <w:pPr>
        <w:numPr>
          <w:ilvl w:val="1"/>
          <w:numId w:val="12"/>
        </w:numPr>
        <w:shd w:val="clear" w:color="auto" w:fill="FFFFFF"/>
        <w:tabs>
          <w:tab w:val="left" w:pos="709"/>
          <w:tab w:val="left" w:pos="993"/>
        </w:tabs>
        <w:spacing w:line="276" w:lineRule="auto"/>
        <w:ind w:left="0" w:firstLine="567"/>
        <w:jc w:val="both"/>
        <w:rPr>
          <w:color w:val="000000"/>
          <w:sz w:val="28"/>
          <w:szCs w:val="28"/>
        </w:rPr>
      </w:pPr>
      <w:r w:rsidRPr="00F05D29">
        <w:rPr>
          <w:color w:val="000000"/>
          <w:sz w:val="28"/>
          <w:szCs w:val="28"/>
        </w:rPr>
        <w:t>Расчет на прочность поршня</w:t>
      </w:r>
    </w:p>
    <w:p w:rsidR="00F05D29" w:rsidRPr="00F05D29" w:rsidRDefault="00F05D29" w:rsidP="00EF1B68">
      <w:pPr>
        <w:numPr>
          <w:ilvl w:val="0"/>
          <w:numId w:val="16"/>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Конструирование размеров и формы поршней</w:t>
      </w:r>
    </w:p>
    <w:p w:rsidR="00F05D29" w:rsidRPr="00F05D29" w:rsidRDefault="00F05D29" w:rsidP="00EF1B68">
      <w:pPr>
        <w:numPr>
          <w:ilvl w:val="0"/>
          <w:numId w:val="16"/>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Расчет на прочность поршня</w:t>
      </w:r>
    </w:p>
    <w:p w:rsidR="00F05D29" w:rsidRPr="00F05D29" w:rsidRDefault="00F05D29" w:rsidP="00EF1B68">
      <w:pPr>
        <w:numPr>
          <w:ilvl w:val="0"/>
          <w:numId w:val="16"/>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Расчет на прочность поршневого пальца</w:t>
      </w:r>
    </w:p>
    <w:p w:rsidR="00F05D29" w:rsidRPr="00F05D29" w:rsidRDefault="00F05D29" w:rsidP="00EF1B68">
      <w:pPr>
        <w:numPr>
          <w:ilvl w:val="0"/>
          <w:numId w:val="16"/>
        </w:numPr>
        <w:shd w:val="clear" w:color="auto" w:fill="FFFFFF"/>
        <w:tabs>
          <w:tab w:val="clear" w:pos="720"/>
          <w:tab w:val="left" w:pos="709"/>
          <w:tab w:val="left" w:pos="993"/>
        </w:tabs>
        <w:spacing w:line="276" w:lineRule="auto"/>
        <w:ind w:left="0" w:firstLine="567"/>
        <w:jc w:val="both"/>
        <w:rPr>
          <w:color w:val="000000"/>
          <w:sz w:val="28"/>
          <w:szCs w:val="28"/>
        </w:rPr>
      </w:pPr>
      <w:r w:rsidRPr="00F05D29">
        <w:rPr>
          <w:color w:val="000000"/>
          <w:sz w:val="28"/>
          <w:szCs w:val="28"/>
        </w:rPr>
        <w:t>Расчет на прочность поршневого кольца</w:t>
      </w:r>
    </w:p>
    <w:p w:rsidR="00F05D29" w:rsidRPr="00005961" w:rsidRDefault="00F05D29" w:rsidP="00005961">
      <w:pPr>
        <w:tabs>
          <w:tab w:val="left" w:pos="709"/>
          <w:tab w:val="left" w:pos="993"/>
        </w:tabs>
        <w:spacing w:line="276" w:lineRule="auto"/>
        <w:ind w:left="567"/>
        <w:jc w:val="both"/>
        <w:rPr>
          <w:b/>
          <w:sz w:val="28"/>
          <w:szCs w:val="28"/>
        </w:rPr>
      </w:pPr>
      <w:r w:rsidRPr="00005961">
        <w:rPr>
          <w:color w:val="000000"/>
          <w:sz w:val="28"/>
          <w:szCs w:val="28"/>
          <w:shd w:val="clear" w:color="auto" w:fill="FFFFFF"/>
        </w:rPr>
        <w:t>Заключение</w:t>
      </w:r>
      <w:r w:rsidRPr="00005961">
        <w:rPr>
          <w:color w:val="000000"/>
          <w:sz w:val="28"/>
          <w:szCs w:val="28"/>
        </w:rPr>
        <w:br/>
      </w:r>
      <w:r w:rsidRPr="00005961">
        <w:rPr>
          <w:color w:val="000000"/>
          <w:sz w:val="28"/>
          <w:szCs w:val="28"/>
          <w:shd w:val="clear" w:color="auto" w:fill="FFFFFF"/>
        </w:rPr>
        <w:t>Библиографический список</w:t>
      </w:r>
      <w:r w:rsidR="00005961">
        <w:rPr>
          <w:color w:val="000000"/>
          <w:sz w:val="28"/>
          <w:szCs w:val="28"/>
          <w:shd w:val="clear" w:color="auto" w:fill="FFFFFF"/>
        </w:rPr>
        <w:t>.</w:t>
      </w:r>
    </w:p>
    <w:p w:rsidR="009978E7" w:rsidRDefault="009978E7" w:rsidP="00277B05">
      <w:pPr>
        <w:spacing w:after="200" w:line="276" w:lineRule="auto"/>
        <w:jc w:val="right"/>
        <w:rPr>
          <w:b/>
          <w:sz w:val="28"/>
          <w:szCs w:val="28"/>
        </w:rPr>
      </w:pPr>
    </w:p>
    <w:p w:rsidR="006D23DC" w:rsidRDefault="006D23DC" w:rsidP="00F61903">
      <w:pPr>
        <w:spacing w:after="200" w:line="276" w:lineRule="auto"/>
        <w:jc w:val="right"/>
        <w:rPr>
          <w:sz w:val="28"/>
          <w:szCs w:val="28"/>
        </w:rPr>
      </w:pPr>
      <w:r>
        <w:rPr>
          <w:b/>
          <w:sz w:val="28"/>
          <w:szCs w:val="28"/>
        </w:rPr>
        <w:br w:type="page"/>
      </w:r>
      <w:r>
        <w:rPr>
          <w:sz w:val="28"/>
          <w:szCs w:val="28"/>
        </w:rPr>
        <w:lastRenderedPageBreak/>
        <w:t>Приложение 2</w:t>
      </w:r>
    </w:p>
    <w:p w:rsidR="006D23DC" w:rsidRDefault="00AA0092"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AA0092"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B0553"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985B96"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 xml:space="preserve">ФОНД ОЦЕНОЧНЫХ СРЕДСТВ </w:t>
      </w:r>
    </w:p>
    <w:p w:rsidR="006D23DC" w:rsidRPr="00BD30B7" w:rsidRDefault="00985B96" w:rsidP="006D23DC">
      <w:pPr>
        <w:tabs>
          <w:tab w:val="left" w:pos="709"/>
        </w:tabs>
        <w:suppressAutoHyphens/>
        <w:spacing w:line="276" w:lineRule="auto"/>
        <w:jc w:val="center"/>
        <w:rPr>
          <w:sz w:val="28"/>
          <w:szCs w:val="28"/>
        </w:rPr>
      </w:pPr>
      <w:r w:rsidRPr="00BD30B7">
        <w:rPr>
          <w:sz w:val="28"/>
          <w:szCs w:val="28"/>
        </w:rPr>
        <w:t>по дисциплине «</w:t>
      </w:r>
      <w:r w:rsidR="00FC0A5A" w:rsidRPr="00F05B67">
        <w:rPr>
          <w:sz w:val="28"/>
          <w:szCs w:val="28"/>
        </w:rPr>
        <w:t>Проектирование судовых дизельных установок</w:t>
      </w:r>
      <w:r w:rsidR="006D23DC" w:rsidRPr="00BD30B7">
        <w:rPr>
          <w:sz w:val="28"/>
          <w:szCs w:val="28"/>
        </w:rPr>
        <w:t>»</w:t>
      </w:r>
    </w:p>
    <w:p w:rsidR="006047AD" w:rsidRPr="006047AD" w:rsidRDefault="00F61903" w:rsidP="006047AD">
      <w:pPr>
        <w:spacing w:after="60"/>
        <w:jc w:val="center"/>
        <w:outlineLvl w:val="5"/>
        <w:rPr>
          <w:b/>
          <w:bCs/>
          <w:sz w:val="28"/>
          <w:szCs w:val="28"/>
        </w:rPr>
      </w:pPr>
      <w:r>
        <w:rPr>
          <w:b/>
          <w:bCs/>
          <w:sz w:val="28"/>
          <w:szCs w:val="28"/>
        </w:rPr>
        <w:t>Специальность</w:t>
      </w:r>
      <w:r w:rsidR="006047AD">
        <w:rPr>
          <w:b/>
          <w:bCs/>
          <w:sz w:val="28"/>
          <w:szCs w:val="28"/>
        </w:rPr>
        <w:t xml:space="preserve"> </w:t>
      </w:r>
      <w:r w:rsidR="006047AD" w:rsidRPr="006047AD">
        <w:rPr>
          <w:b/>
          <w:sz w:val="28"/>
          <w:szCs w:val="28"/>
        </w:rPr>
        <w:t>26.05.06 – «Эксплуатация  судовых энергетических установок»</w:t>
      </w:r>
    </w:p>
    <w:p w:rsidR="006047AD" w:rsidRPr="00BD30B7" w:rsidRDefault="00F61903" w:rsidP="006047AD">
      <w:pPr>
        <w:spacing w:line="276" w:lineRule="auto"/>
        <w:jc w:val="center"/>
        <w:rPr>
          <w:sz w:val="28"/>
          <w:szCs w:val="28"/>
        </w:rPr>
      </w:pPr>
      <w:r>
        <w:rPr>
          <w:sz w:val="28"/>
          <w:szCs w:val="28"/>
        </w:rPr>
        <w:t>Специализация</w:t>
      </w:r>
      <w:r w:rsidR="006047AD" w:rsidRPr="00BD30B7">
        <w:rPr>
          <w:sz w:val="28"/>
          <w:szCs w:val="28"/>
        </w:rPr>
        <w:t>: «Эксплуатация корабельных дизельных и дизель-электрических энергетических установок»</w:t>
      </w:r>
    </w:p>
    <w:p w:rsidR="00985B96" w:rsidRDefault="00985B96" w:rsidP="00985B96">
      <w:pPr>
        <w:jc w:val="center"/>
        <w:outlineLvl w:val="5"/>
        <w:rPr>
          <w:b/>
          <w:bCs/>
          <w:sz w:val="28"/>
          <w:szCs w:val="28"/>
        </w:rPr>
      </w:pPr>
      <w:r>
        <w:rPr>
          <w:b/>
          <w:bCs/>
          <w:sz w:val="28"/>
          <w:szCs w:val="28"/>
        </w:rPr>
        <w:t>Форма подготовки очная</w:t>
      </w:r>
    </w:p>
    <w:p w:rsidR="006D23DC" w:rsidRDefault="006D23DC" w:rsidP="006D23DC">
      <w:pPr>
        <w:spacing w:after="60"/>
        <w:jc w:val="center"/>
        <w:outlineLvl w:val="5"/>
        <w:rPr>
          <w:b/>
          <w:bC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17062E" w:rsidRDefault="0017062E" w:rsidP="006D23DC">
      <w:pPr>
        <w:tabs>
          <w:tab w:val="left" w:pos="709"/>
        </w:tabs>
        <w:suppressAutoHyphens/>
        <w:spacing w:line="276" w:lineRule="auto"/>
        <w:jc w:val="center"/>
        <w:rPr>
          <w:caps/>
          <w:sz w:val="28"/>
          <w:szCs w:val="28"/>
        </w:rPr>
      </w:pPr>
    </w:p>
    <w:p w:rsidR="0017062E" w:rsidRDefault="0017062E"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170FBA" w:rsidRDefault="003A0F7E" w:rsidP="006D23DC">
      <w:pPr>
        <w:tabs>
          <w:tab w:val="left" w:pos="709"/>
        </w:tabs>
        <w:suppressAutoHyphens/>
        <w:spacing w:line="276" w:lineRule="auto"/>
        <w:jc w:val="center"/>
        <w:rPr>
          <w:b/>
          <w:caps/>
          <w:sz w:val="28"/>
          <w:szCs w:val="28"/>
        </w:rPr>
      </w:pPr>
      <w:r>
        <w:rPr>
          <w:b/>
          <w:caps/>
          <w:sz w:val="28"/>
          <w:szCs w:val="28"/>
        </w:rPr>
        <w:t>201</w:t>
      </w:r>
      <w:r w:rsidR="00B4385C">
        <w:rPr>
          <w:b/>
          <w:caps/>
          <w:sz w:val="28"/>
          <w:szCs w:val="28"/>
        </w:rPr>
        <w:t>7</w:t>
      </w:r>
    </w:p>
    <w:p w:rsidR="009C53CA" w:rsidRDefault="009C53CA" w:rsidP="007C260D">
      <w:pPr>
        <w:tabs>
          <w:tab w:val="left" w:pos="993"/>
        </w:tabs>
        <w:autoSpaceDE w:val="0"/>
        <w:autoSpaceDN w:val="0"/>
        <w:adjustRightInd w:val="0"/>
        <w:spacing w:line="276" w:lineRule="auto"/>
        <w:jc w:val="center"/>
        <w:rPr>
          <w:b/>
          <w:sz w:val="28"/>
          <w:szCs w:val="28"/>
        </w:rPr>
        <w:sectPr w:rsidR="009C53CA" w:rsidSect="00F0752C">
          <w:pgSz w:w="11906" w:h="16838"/>
          <w:pgMar w:top="1134" w:right="851" w:bottom="1134" w:left="1701" w:header="709" w:footer="709" w:gutter="0"/>
          <w:cols w:space="708"/>
          <w:docGrid w:linePitch="360"/>
        </w:sectPr>
      </w:pPr>
    </w:p>
    <w:p w:rsidR="00BD30B7" w:rsidRDefault="00BD30B7" w:rsidP="00BD30B7">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p w:rsidR="00BD30B7" w:rsidRDefault="00BD30B7" w:rsidP="00BD30B7">
      <w:pPr>
        <w:tabs>
          <w:tab w:val="left" w:pos="993"/>
        </w:tabs>
        <w:autoSpaceDE w:val="0"/>
        <w:autoSpaceDN w:val="0"/>
        <w:adjustRightInd w:val="0"/>
        <w:spacing w:line="276" w:lineRule="auto"/>
        <w:jc w:val="center"/>
        <w:rPr>
          <w:rFonts w:eastAsia="Calibri"/>
          <w:b/>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822"/>
        <w:gridCol w:w="3698"/>
        <w:gridCol w:w="1069"/>
        <w:gridCol w:w="1517"/>
        <w:gridCol w:w="3197"/>
        <w:gridCol w:w="4257"/>
      </w:tblGrid>
      <w:tr w:rsidR="00B15CCA" w:rsidTr="00AC0410">
        <w:trPr>
          <w:trHeight w:val="315"/>
        </w:trPr>
        <w:tc>
          <w:tcPr>
            <w:tcW w:w="282" w:type="pct"/>
            <w:vMerge w:val="restart"/>
            <w:tcBorders>
              <w:top w:val="single" w:sz="4" w:space="0" w:color="000000"/>
              <w:left w:val="single" w:sz="4" w:space="0" w:color="000000"/>
              <w:bottom w:val="single" w:sz="6" w:space="0" w:color="000000"/>
              <w:right w:val="single" w:sz="6" w:space="0" w:color="000000"/>
            </w:tcBorders>
            <w:hideMark/>
          </w:tcPr>
          <w:p w:rsidR="00B15CCA" w:rsidRDefault="00B15CCA" w:rsidP="00AC0410">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1270" w:type="pct"/>
            <w:vMerge w:val="restart"/>
            <w:tcBorders>
              <w:top w:val="single" w:sz="4" w:space="0" w:color="000000"/>
              <w:left w:val="single" w:sz="6" w:space="0" w:color="000000"/>
              <w:bottom w:val="single" w:sz="6" w:space="0" w:color="000000"/>
              <w:right w:val="single" w:sz="6" w:space="0" w:color="000000"/>
            </w:tcBorders>
            <w:hideMark/>
          </w:tcPr>
          <w:p w:rsidR="00B15CCA" w:rsidRPr="000B3A75" w:rsidRDefault="00B15CCA" w:rsidP="00AC0410">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Контролируемые разделы / темы дисциплины</w:t>
            </w:r>
          </w:p>
        </w:tc>
        <w:tc>
          <w:tcPr>
            <w:tcW w:w="888" w:type="pct"/>
            <w:gridSpan w:val="2"/>
            <w:vMerge w:val="restart"/>
            <w:tcBorders>
              <w:top w:val="single" w:sz="4" w:space="0" w:color="000000"/>
              <w:left w:val="single" w:sz="6" w:space="0" w:color="000000"/>
              <w:bottom w:val="single" w:sz="6" w:space="0" w:color="000000"/>
              <w:right w:val="single" w:sz="6" w:space="0" w:color="000000"/>
            </w:tcBorders>
          </w:tcPr>
          <w:p w:rsidR="00B15CCA" w:rsidRPr="000B3A75" w:rsidRDefault="00B15CCA" w:rsidP="00AC0410">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Коды и этапы формирования компетенций</w:t>
            </w:r>
          </w:p>
        </w:tc>
        <w:tc>
          <w:tcPr>
            <w:tcW w:w="2560" w:type="pct"/>
            <w:gridSpan w:val="2"/>
            <w:tcBorders>
              <w:top w:val="single" w:sz="4" w:space="0" w:color="000000"/>
              <w:left w:val="single" w:sz="6" w:space="0" w:color="000000"/>
              <w:bottom w:val="single" w:sz="6" w:space="0" w:color="000000"/>
              <w:right w:val="single" w:sz="4" w:space="0" w:color="000000"/>
            </w:tcBorders>
            <w:hideMark/>
          </w:tcPr>
          <w:p w:rsidR="00B15CCA" w:rsidRDefault="00B15CCA" w:rsidP="00AC0410">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B15CCA" w:rsidTr="00AC0410">
        <w:trPr>
          <w:trHeight w:val="791"/>
        </w:trPr>
        <w:tc>
          <w:tcPr>
            <w:tcW w:w="282" w:type="pct"/>
            <w:vMerge/>
            <w:tcBorders>
              <w:top w:val="single" w:sz="4" w:space="0" w:color="000000"/>
              <w:left w:val="single" w:sz="4" w:space="0" w:color="000000"/>
              <w:bottom w:val="single" w:sz="6" w:space="0" w:color="000000"/>
              <w:right w:val="single" w:sz="6" w:space="0" w:color="000000"/>
            </w:tcBorders>
            <w:vAlign w:val="center"/>
            <w:hideMark/>
          </w:tcPr>
          <w:p w:rsidR="00B15CCA" w:rsidRDefault="00B15CCA" w:rsidP="00AC0410">
            <w:pPr>
              <w:rPr>
                <w:lang w:eastAsia="ar-SA"/>
              </w:rPr>
            </w:pPr>
          </w:p>
        </w:tc>
        <w:tc>
          <w:tcPr>
            <w:tcW w:w="1270" w:type="pct"/>
            <w:vMerge/>
            <w:tcBorders>
              <w:top w:val="single" w:sz="4" w:space="0" w:color="000000"/>
              <w:left w:val="single" w:sz="6" w:space="0" w:color="000000"/>
              <w:bottom w:val="single" w:sz="6" w:space="0" w:color="000000"/>
              <w:right w:val="single" w:sz="6" w:space="0" w:color="000000"/>
            </w:tcBorders>
            <w:vAlign w:val="center"/>
            <w:hideMark/>
          </w:tcPr>
          <w:p w:rsidR="00B15CCA" w:rsidRDefault="00B15CCA" w:rsidP="00AC0410">
            <w:pPr>
              <w:rPr>
                <w:lang w:eastAsia="ar-SA"/>
              </w:rPr>
            </w:pPr>
          </w:p>
        </w:tc>
        <w:tc>
          <w:tcPr>
            <w:tcW w:w="888" w:type="pct"/>
            <w:gridSpan w:val="2"/>
            <w:vMerge/>
            <w:tcBorders>
              <w:top w:val="single" w:sz="4" w:space="0" w:color="000000"/>
              <w:left w:val="single" w:sz="6" w:space="0" w:color="000000"/>
              <w:bottom w:val="single" w:sz="6" w:space="0" w:color="000000"/>
              <w:right w:val="single" w:sz="6" w:space="0" w:color="000000"/>
            </w:tcBorders>
            <w:vAlign w:val="center"/>
            <w:hideMark/>
          </w:tcPr>
          <w:p w:rsidR="00B15CCA" w:rsidRDefault="00B15CCA" w:rsidP="00AC0410">
            <w:pPr>
              <w:rPr>
                <w:lang w:eastAsia="ar-SA"/>
              </w:rPr>
            </w:pPr>
          </w:p>
        </w:tc>
        <w:tc>
          <w:tcPr>
            <w:tcW w:w="1098" w:type="pct"/>
            <w:tcBorders>
              <w:top w:val="single" w:sz="4" w:space="0" w:color="000000"/>
              <w:left w:val="single" w:sz="6" w:space="0" w:color="000000"/>
              <w:bottom w:val="single" w:sz="6" w:space="0" w:color="000000"/>
              <w:right w:val="single" w:sz="6" w:space="0" w:color="000000"/>
            </w:tcBorders>
            <w:hideMark/>
          </w:tcPr>
          <w:p w:rsidR="00B15CCA" w:rsidRDefault="00B15CCA" w:rsidP="00AC0410">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462" w:type="pct"/>
            <w:tcBorders>
              <w:top w:val="single" w:sz="4" w:space="0" w:color="000000"/>
              <w:left w:val="single" w:sz="6" w:space="0" w:color="000000"/>
              <w:bottom w:val="single" w:sz="6" w:space="0" w:color="000000"/>
              <w:right w:val="single" w:sz="4" w:space="0" w:color="000000"/>
            </w:tcBorders>
          </w:tcPr>
          <w:p w:rsidR="00B15CCA" w:rsidRDefault="00B15CCA" w:rsidP="00AC0410">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B15CCA" w:rsidTr="00AC0410">
        <w:trPr>
          <w:trHeight w:val="315"/>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B15CCA" w:rsidRDefault="00B15CCA" w:rsidP="00EF1B68">
            <w:pPr>
              <w:pStyle w:val="af1"/>
              <w:numPr>
                <w:ilvl w:val="0"/>
                <w:numId w:val="8"/>
              </w:numPr>
              <w:snapToGrid w:val="0"/>
              <w:spacing w:line="276" w:lineRule="auto"/>
              <w:ind w:left="0" w:firstLine="0"/>
              <w:rPr>
                <w:rFonts w:ascii="Times New Roman" w:hAnsi="Times New Roman" w:cs="Times New Roman"/>
                <w:sz w:val="24"/>
                <w:szCs w:val="24"/>
              </w:rPr>
            </w:pPr>
          </w:p>
        </w:tc>
        <w:tc>
          <w:tcPr>
            <w:tcW w:w="1270" w:type="pct"/>
            <w:vMerge w:val="restart"/>
            <w:tcBorders>
              <w:top w:val="single" w:sz="6" w:space="0" w:color="000000"/>
              <w:left w:val="single" w:sz="6" w:space="0" w:color="000000"/>
              <w:bottom w:val="single" w:sz="4" w:space="0" w:color="000000"/>
              <w:right w:val="single" w:sz="6" w:space="0" w:color="000000"/>
            </w:tcBorders>
          </w:tcPr>
          <w:p w:rsidR="00B15CCA" w:rsidRPr="00BA3577" w:rsidRDefault="00B15CCA" w:rsidP="00AC0410">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Основные принципы автоматизированного проектирования</w:t>
            </w:r>
          </w:p>
        </w:tc>
        <w:tc>
          <w:tcPr>
            <w:tcW w:w="367" w:type="pct"/>
            <w:vMerge w:val="restart"/>
            <w:tcBorders>
              <w:top w:val="single" w:sz="6" w:space="0" w:color="000000"/>
              <w:left w:val="single" w:sz="6" w:space="0" w:color="000000"/>
              <w:bottom w:val="single" w:sz="4" w:space="0" w:color="000000"/>
              <w:right w:val="single" w:sz="6" w:space="0" w:color="000000"/>
            </w:tcBorders>
          </w:tcPr>
          <w:p w:rsidR="00B15CCA" w:rsidRDefault="00B15CCA" w:rsidP="00AC0410">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ПК-24</w:t>
            </w: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62" w:type="pct"/>
            <w:tcBorders>
              <w:top w:val="single" w:sz="6" w:space="0" w:color="000000"/>
              <w:left w:val="single" w:sz="6" w:space="0" w:color="000000"/>
              <w:right w:val="single" w:sz="4" w:space="0" w:color="000000"/>
            </w:tcBorders>
          </w:tcPr>
          <w:p w:rsidR="00B15CCA" w:rsidRDefault="00B15CCA" w:rsidP="00AC0410">
            <w:r w:rsidRPr="00C72D15">
              <w:rPr>
                <w:rFonts w:eastAsia="Calibri"/>
                <w:lang w:eastAsia="ar-SA"/>
              </w:rPr>
              <w:t>Вопросы к зачету</w:t>
            </w:r>
            <w:r>
              <w:rPr>
                <w:rFonts w:eastAsia="Calibri"/>
                <w:lang w:eastAsia="ar-SA"/>
              </w:rPr>
              <w:t xml:space="preserve"> 1-3</w:t>
            </w:r>
          </w:p>
        </w:tc>
      </w:tr>
      <w:tr w:rsidR="00B15CCA" w:rsidTr="00AC0410">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4" w:space="0" w:color="000000"/>
              <w:right w:val="single" w:sz="6" w:space="0" w:color="000000"/>
            </w:tcBorders>
            <w:vAlign w:val="center"/>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pacing w:line="276" w:lineRule="auto"/>
              <w:jc w:val="both"/>
              <w:rPr>
                <w:rFonts w:eastAsia="Calibri"/>
                <w:lang w:eastAsia="ar-SA"/>
              </w:rPr>
            </w:pPr>
            <w:r>
              <w:rPr>
                <w:rFonts w:eastAsia="Calibri"/>
                <w:sz w:val="22"/>
                <w:lang w:eastAsia="ar-SA"/>
              </w:rPr>
              <w:t>ПР-6 Лабораторная работа</w:t>
            </w:r>
          </w:p>
        </w:tc>
        <w:tc>
          <w:tcPr>
            <w:tcW w:w="1462" w:type="pct"/>
            <w:tcBorders>
              <w:left w:val="single" w:sz="6" w:space="0" w:color="000000"/>
              <w:right w:val="single" w:sz="4" w:space="0" w:color="000000"/>
            </w:tcBorders>
          </w:tcPr>
          <w:p w:rsidR="00B15CCA" w:rsidRDefault="00B15CCA" w:rsidP="00AC0410">
            <w:r w:rsidRPr="00C72D15">
              <w:rPr>
                <w:rFonts w:eastAsia="Calibri"/>
                <w:lang w:eastAsia="ar-SA"/>
              </w:rPr>
              <w:t>Вопросы к зачету</w:t>
            </w:r>
            <w:r>
              <w:rPr>
                <w:rFonts w:eastAsia="Calibri"/>
                <w:lang w:eastAsia="ar-SA"/>
              </w:rPr>
              <w:t xml:space="preserve"> 1-3</w:t>
            </w:r>
          </w:p>
        </w:tc>
      </w:tr>
      <w:tr w:rsidR="00B15CCA" w:rsidTr="00AC0410">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6" w:space="0" w:color="000000"/>
              <w:right w:val="single" w:sz="6" w:space="0" w:color="000000"/>
            </w:tcBorders>
            <w:vAlign w:val="center"/>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462" w:type="pct"/>
            <w:tcBorders>
              <w:left w:val="single" w:sz="6" w:space="0" w:color="000000"/>
              <w:bottom w:val="single" w:sz="6" w:space="0" w:color="000000"/>
              <w:right w:val="single" w:sz="4" w:space="0" w:color="000000"/>
            </w:tcBorders>
          </w:tcPr>
          <w:p w:rsidR="00B15CCA" w:rsidRPr="008A4F54" w:rsidRDefault="00B15CCA" w:rsidP="00AC0410">
            <w:pPr>
              <w:suppressAutoHyphens/>
              <w:snapToGrid w:val="0"/>
              <w:spacing w:line="276" w:lineRule="auto"/>
              <w:rPr>
                <w:rFonts w:eastAsia="Calibri"/>
                <w:lang w:eastAsia="ar-SA"/>
              </w:rPr>
            </w:pPr>
            <w:r>
              <w:rPr>
                <w:rFonts w:eastAsia="Calibri"/>
                <w:lang w:eastAsia="ar-SA"/>
              </w:rPr>
              <w:t>Вопросы к зачету 1-3</w:t>
            </w:r>
          </w:p>
        </w:tc>
      </w:tr>
      <w:tr w:rsidR="00B15CCA" w:rsidTr="00AC0410">
        <w:trPr>
          <w:trHeight w:val="315"/>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B15CCA" w:rsidRDefault="00B15CCA" w:rsidP="00EF1B68">
            <w:pPr>
              <w:pStyle w:val="af1"/>
              <w:numPr>
                <w:ilvl w:val="0"/>
                <w:numId w:val="8"/>
              </w:numPr>
              <w:snapToGrid w:val="0"/>
              <w:spacing w:line="276" w:lineRule="auto"/>
              <w:ind w:left="0" w:firstLine="0"/>
              <w:rPr>
                <w:rFonts w:ascii="Times New Roman" w:hAnsi="Times New Roman" w:cs="Times New Roman"/>
                <w:sz w:val="24"/>
                <w:szCs w:val="24"/>
              </w:rPr>
            </w:pPr>
          </w:p>
        </w:tc>
        <w:tc>
          <w:tcPr>
            <w:tcW w:w="1270" w:type="pct"/>
            <w:vMerge w:val="restart"/>
            <w:tcBorders>
              <w:top w:val="single" w:sz="6" w:space="0" w:color="000000"/>
              <w:left w:val="single" w:sz="6" w:space="0" w:color="000000"/>
              <w:bottom w:val="single" w:sz="4" w:space="0" w:color="000000"/>
              <w:right w:val="single" w:sz="6" w:space="0" w:color="000000"/>
            </w:tcBorders>
          </w:tcPr>
          <w:p w:rsidR="00B15CCA" w:rsidRPr="00BA3577" w:rsidRDefault="00B15CCA" w:rsidP="00AC0410">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 xml:space="preserve">Расчет свойств рабочего тела </w:t>
            </w:r>
          </w:p>
        </w:tc>
        <w:tc>
          <w:tcPr>
            <w:tcW w:w="367" w:type="pct"/>
            <w:vMerge w:val="restart"/>
            <w:tcBorders>
              <w:top w:val="single" w:sz="6" w:space="0" w:color="000000"/>
              <w:left w:val="single" w:sz="6" w:space="0" w:color="000000"/>
              <w:bottom w:val="single" w:sz="4" w:space="0" w:color="000000"/>
              <w:right w:val="single" w:sz="6" w:space="0" w:color="000000"/>
            </w:tcBorders>
          </w:tcPr>
          <w:p w:rsidR="00B15CCA" w:rsidRDefault="00B15CCA" w:rsidP="00AC0410">
            <w:pPr>
              <w:pStyle w:val="af1"/>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ПК-24</w:t>
            </w: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62" w:type="pct"/>
            <w:tcBorders>
              <w:top w:val="single" w:sz="6" w:space="0" w:color="000000"/>
              <w:left w:val="single" w:sz="6" w:space="0" w:color="000000"/>
              <w:right w:val="single" w:sz="4" w:space="0" w:color="000000"/>
            </w:tcBorders>
          </w:tcPr>
          <w:p w:rsidR="00B15CCA" w:rsidRDefault="00B15CCA" w:rsidP="00AC0410">
            <w:r w:rsidRPr="00C72D15">
              <w:rPr>
                <w:rFonts w:eastAsia="Calibri"/>
                <w:lang w:eastAsia="ar-SA"/>
              </w:rPr>
              <w:t>Вопросы к зачету</w:t>
            </w:r>
            <w:r>
              <w:rPr>
                <w:rFonts w:eastAsia="Calibri"/>
                <w:lang w:eastAsia="ar-SA"/>
              </w:rPr>
              <w:t xml:space="preserve"> 4-9</w:t>
            </w:r>
          </w:p>
        </w:tc>
      </w:tr>
      <w:tr w:rsidR="00B15CCA" w:rsidTr="00AC0410">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4" w:space="0" w:color="000000"/>
              <w:right w:val="single" w:sz="6" w:space="0" w:color="000000"/>
            </w:tcBorders>
            <w:vAlign w:val="center"/>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pacing w:line="276" w:lineRule="auto"/>
              <w:jc w:val="both"/>
              <w:rPr>
                <w:rFonts w:eastAsia="Calibri"/>
                <w:lang w:eastAsia="ar-SA"/>
              </w:rPr>
            </w:pPr>
            <w:r>
              <w:rPr>
                <w:rFonts w:eastAsia="Calibri"/>
                <w:sz w:val="22"/>
                <w:lang w:eastAsia="ar-SA"/>
              </w:rPr>
              <w:t>ПР-6 Лабораторная работа</w:t>
            </w:r>
          </w:p>
        </w:tc>
        <w:tc>
          <w:tcPr>
            <w:tcW w:w="1462" w:type="pct"/>
            <w:tcBorders>
              <w:left w:val="single" w:sz="6" w:space="0" w:color="000000"/>
              <w:right w:val="single" w:sz="4" w:space="0" w:color="000000"/>
            </w:tcBorders>
          </w:tcPr>
          <w:p w:rsidR="00B15CCA" w:rsidRDefault="00B15CCA" w:rsidP="00AC0410">
            <w:r w:rsidRPr="00F03E76">
              <w:rPr>
                <w:rFonts w:eastAsia="Calibri"/>
                <w:lang w:eastAsia="ar-SA"/>
              </w:rPr>
              <w:t>Вопросы к зачету 4-9</w:t>
            </w:r>
          </w:p>
        </w:tc>
      </w:tr>
      <w:tr w:rsidR="00B15CCA" w:rsidRPr="008A4F54" w:rsidTr="00AC0410">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6" w:space="0" w:color="000000"/>
              <w:right w:val="single" w:sz="6" w:space="0" w:color="000000"/>
            </w:tcBorders>
            <w:vAlign w:val="center"/>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462" w:type="pct"/>
            <w:tcBorders>
              <w:left w:val="single" w:sz="6" w:space="0" w:color="000000"/>
              <w:bottom w:val="single" w:sz="6" w:space="0" w:color="000000"/>
              <w:right w:val="single" w:sz="4" w:space="0" w:color="000000"/>
            </w:tcBorders>
          </w:tcPr>
          <w:p w:rsidR="00B15CCA" w:rsidRDefault="00B15CCA" w:rsidP="00AC0410">
            <w:r w:rsidRPr="00F03E76">
              <w:rPr>
                <w:rFonts w:eastAsia="Calibri"/>
                <w:lang w:eastAsia="ar-SA"/>
              </w:rPr>
              <w:t>Вопросы к зачету 4-9</w:t>
            </w:r>
          </w:p>
        </w:tc>
      </w:tr>
      <w:tr w:rsidR="00B15CCA" w:rsidTr="00AC0410">
        <w:trPr>
          <w:trHeight w:val="315"/>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B15CCA" w:rsidRDefault="00B15CCA" w:rsidP="00EF1B68">
            <w:pPr>
              <w:pStyle w:val="af1"/>
              <w:numPr>
                <w:ilvl w:val="0"/>
                <w:numId w:val="8"/>
              </w:numPr>
              <w:snapToGrid w:val="0"/>
              <w:spacing w:line="276" w:lineRule="auto"/>
              <w:ind w:left="0" w:firstLine="0"/>
              <w:rPr>
                <w:rFonts w:ascii="Times New Roman" w:hAnsi="Times New Roman" w:cs="Times New Roman"/>
                <w:sz w:val="24"/>
                <w:szCs w:val="24"/>
              </w:rPr>
            </w:pPr>
          </w:p>
        </w:tc>
        <w:tc>
          <w:tcPr>
            <w:tcW w:w="1270" w:type="pct"/>
            <w:vMerge w:val="restart"/>
            <w:tcBorders>
              <w:top w:val="single" w:sz="6" w:space="0" w:color="000000"/>
              <w:left w:val="single" w:sz="6" w:space="0" w:color="000000"/>
              <w:bottom w:val="single" w:sz="4" w:space="0" w:color="000000"/>
              <w:right w:val="single" w:sz="6" w:space="0" w:color="000000"/>
            </w:tcBorders>
          </w:tcPr>
          <w:p w:rsidR="00B15CCA" w:rsidRPr="00BA3577" w:rsidRDefault="00B15CCA" w:rsidP="00AC0410">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 xml:space="preserve">Расчет процесса топливоподачи в дизеле </w:t>
            </w:r>
          </w:p>
        </w:tc>
        <w:tc>
          <w:tcPr>
            <w:tcW w:w="367" w:type="pct"/>
            <w:vMerge w:val="restart"/>
            <w:tcBorders>
              <w:top w:val="single" w:sz="6" w:space="0" w:color="000000"/>
              <w:left w:val="single" w:sz="6" w:space="0" w:color="000000"/>
              <w:bottom w:val="single" w:sz="4" w:space="0" w:color="000000"/>
              <w:right w:val="single" w:sz="6" w:space="0" w:color="000000"/>
            </w:tcBorders>
          </w:tcPr>
          <w:p w:rsidR="00B15CCA" w:rsidRDefault="00B15CCA" w:rsidP="00AC0410">
            <w:r w:rsidRPr="003D6A85">
              <w:t>ПК-24</w:t>
            </w: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62" w:type="pct"/>
            <w:tcBorders>
              <w:top w:val="single" w:sz="6" w:space="0" w:color="000000"/>
              <w:left w:val="single" w:sz="6" w:space="0" w:color="000000"/>
              <w:right w:val="single" w:sz="4" w:space="0" w:color="000000"/>
            </w:tcBorders>
          </w:tcPr>
          <w:p w:rsidR="00B15CCA" w:rsidRDefault="00B15CCA" w:rsidP="00AC0410">
            <w:r w:rsidRPr="009B4D2F">
              <w:rPr>
                <w:rFonts w:eastAsia="Calibri"/>
                <w:lang w:eastAsia="ar-SA"/>
              </w:rPr>
              <w:t>Вопросы к зачету</w:t>
            </w:r>
            <w:r>
              <w:rPr>
                <w:rFonts w:eastAsia="Calibri"/>
                <w:lang w:eastAsia="ar-SA"/>
              </w:rPr>
              <w:t xml:space="preserve"> 10-14</w:t>
            </w:r>
          </w:p>
        </w:tc>
      </w:tr>
      <w:tr w:rsidR="00B15CCA" w:rsidTr="00AC0410">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4" w:space="0" w:color="000000"/>
              <w:right w:val="single" w:sz="6" w:space="0" w:color="000000"/>
            </w:tcBorders>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pacing w:line="276" w:lineRule="auto"/>
              <w:jc w:val="both"/>
              <w:rPr>
                <w:rFonts w:eastAsia="Calibri"/>
                <w:lang w:eastAsia="ar-SA"/>
              </w:rPr>
            </w:pPr>
            <w:r>
              <w:rPr>
                <w:rFonts w:eastAsia="Calibri"/>
                <w:sz w:val="22"/>
                <w:lang w:eastAsia="ar-SA"/>
              </w:rPr>
              <w:t>ПР-6 Лабораторная работа</w:t>
            </w:r>
          </w:p>
        </w:tc>
        <w:tc>
          <w:tcPr>
            <w:tcW w:w="1462" w:type="pct"/>
            <w:tcBorders>
              <w:left w:val="single" w:sz="6" w:space="0" w:color="000000"/>
              <w:right w:val="single" w:sz="4" w:space="0" w:color="000000"/>
            </w:tcBorders>
          </w:tcPr>
          <w:p w:rsidR="00B15CCA" w:rsidRDefault="00B15CCA" w:rsidP="00AC0410">
            <w:r w:rsidRPr="00663000">
              <w:rPr>
                <w:rFonts w:eastAsia="Calibri"/>
                <w:lang w:eastAsia="ar-SA"/>
              </w:rPr>
              <w:t>Вопросы к зачету 10-14</w:t>
            </w:r>
          </w:p>
        </w:tc>
      </w:tr>
      <w:tr w:rsidR="00B15CCA" w:rsidRPr="008A4F54" w:rsidTr="00AC0410">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6" w:space="0" w:color="000000"/>
              <w:right w:val="single" w:sz="6" w:space="0" w:color="000000"/>
            </w:tcBorders>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462" w:type="pct"/>
            <w:tcBorders>
              <w:left w:val="single" w:sz="6" w:space="0" w:color="000000"/>
              <w:bottom w:val="single" w:sz="6" w:space="0" w:color="000000"/>
              <w:right w:val="single" w:sz="4" w:space="0" w:color="000000"/>
            </w:tcBorders>
          </w:tcPr>
          <w:p w:rsidR="00B15CCA" w:rsidRDefault="00B15CCA" w:rsidP="00AC0410">
            <w:r w:rsidRPr="00663000">
              <w:rPr>
                <w:rFonts w:eastAsia="Calibri"/>
                <w:lang w:eastAsia="ar-SA"/>
              </w:rPr>
              <w:t>Вопросы к зачету 10-14</w:t>
            </w:r>
          </w:p>
        </w:tc>
      </w:tr>
      <w:tr w:rsidR="00B15CCA" w:rsidTr="00AC0410">
        <w:trPr>
          <w:trHeight w:val="315"/>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B15CCA" w:rsidRDefault="00B15CCA" w:rsidP="00EF1B68">
            <w:pPr>
              <w:pStyle w:val="af1"/>
              <w:numPr>
                <w:ilvl w:val="0"/>
                <w:numId w:val="8"/>
              </w:numPr>
              <w:snapToGrid w:val="0"/>
              <w:spacing w:line="276" w:lineRule="auto"/>
              <w:ind w:left="0" w:firstLine="0"/>
              <w:rPr>
                <w:rFonts w:ascii="Times New Roman" w:hAnsi="Times New Roman" w:cs="Times New Roman"/>
                <w:sz w:val="24"/>
                <w:szCs w:val="24"/>
              </w:rPr>
            </w:pPr>
          </w:p>
        </w:tc>
        <w:tc>
          <w:tcPr>
            <w:tcW w:w="1270" w:type="pct"/>
            <w:vMerge w:val="restart"/>
            <w:tcBorders>
              <w:top w:val="single" w:sz="6" w:space="0" w:color="000000"/>
              <w:left w:val="single" w:sz="6" w:space="0" w:color="000000"/>
              <w:bottom w:val="single" w:sz="4" w:space="0" w:color="000000"/>
              <w:right w:val="single" w:sz="6" w:space="0" w:color="000000"/>
            </w:tcBorders>
          </w:tcPr>
          <w:p w:rsidR="00B15CCA" w:rsidRPr="00BA3577" w:rsidRDefault="00B15CCA" w:rsidP="00AC0410">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 xml:space="preserve">Расчет процесса сгорания в дизеле и выпуска отработавших газов </w:t>
            </w:r>
          </w:p>
        </w:tc>
        <w:tc>
          <w:tcPr>
            <w:tcW w:w="367" w:type="pct"/>
            <w:vMerge w:val="restart"/>
            <w:tcBorders>
              <w:top w:val="single" w:sz="6" w:space="0" w:color="000000"/>
              <w:left w:val="single" w:sz="6" w:space="0" w:color="000000"/>
              <w:bottom w:val="single" w:sz="4" w:space="0" w:color="000000"/>
              <w:right w:val="single" w:sz="6" w:space="0" w:color="000000"/>
            </w:tcBorders>
          </w:tcPr>
          <w:p w:rsidR="00B15CCA" w:rsidRDefault="00B15CCA" w:rsidP="00AC0410">
            <w:r w:rsidRPr="003D6A85">
              <w:t>ПК-24</w:t>
            </w: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62" w:type="pct"/>
            <w:tcBorders>
              <w:top w:val="single" w:sz="6" w:space="0" w:color="000000"/>
              <w:left w:val="single" w:sz="6" w:space="0" w:color="000000"/>
              <w:right w:val="single" w:sz="4" w:space="0" w:color="000000"/>
            </w:tcBorders>
          </w:tcPr>
          <w:p w:rsidR="00B15CCA" w:rsidRDefault="00B15CCA" w:rsidP="00AC0410">
            <w:r w:rsidRPr="009B4D2F">
              <w:rPr>
                <w:rFonts w:eastAsia="Calibri"/>
                <w:lang w:eastAsia="ar-SA"/>
              </w:rPr>
              <w:t>Вопросы к зачету</w:t>
            </w:r>
            <w:r>
              <w:rPr>
                <w:rFonts w:eastAsia="Calibri"/>
                <w:lang w:eastAsia="ar-SA"/>
              </w:rPr>
              <w:t xml:space="preserve"> 15-17</w:t>
            </w:r>
          </w:p>
        </w:tc>
      </w:tr>
      <w:tr w:rsidR="00B15CCA" w:rsidTr="00AC0410">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4" w:space="0" w:color="000000"/>
              <w:right w:val="single" w:sz="6" w:space="0" w:color="000000"/>
            </w:tcBorders>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pacing w:line="276" w:lineRule="auto"/>
              <w:jc w:val="both"/>
              <w:rPr>
                <w:rFonts w:eastAsia="Calibri"/>
                <w:lang w:eastAsia="ar-SA"/>
              </w:rPr>
            </w:pPr>
            <w:r>
              <w:rPr>
                <w:rFonts w:eastAsia="Calibri"/>
                <w:sz w:val="22"/>
                <w:lang w:eastAsia="ar-SA"/>
              </w:rPr>
              <w:t>ПР-6 Лабораторная работа</w:t>
            </w:r>
          </w:p>
        </w:tc>
        <w:tc>
          <w:tcPr>
            <w:tcW w:w="1462" w:type="pct"/>
            <w:tcBorders>
              <w:left w:val="single" w:sz="6" w:space="0" w:color="000000"/>
              <w:right w:val="single" w:sz="4" w:space="0" w:color="000000"/>
            </w:tcBorders>
          </w:tcPr>
          <w:p w:rsidR="00B15CCA" w:rsidRDefault="00B15CCA" w:rsidP="00AC0410">
            <w:r w:rsidRPr="00981358">
              <w:rPr>
                <w:rFonts w:eastAsia="Calibri"/>
                <w:lang w:eastAsia="ar-SA"/>
              </w:rPr>
              <w:t>Вопросы к зачету 15-17</w:t>
            </w:r>
          </w:p>
        </w:tc>
      </w:tr>
      <w:tr w:rsidR="00B15CCA" w:rsidRPr="008A4F54" w:rsidTr="00AC0410">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6" w:space="0" w:color="000000"/>
              <w:right w:val="single" w:sz="6" w:space="0" w:color="000000"/>
            </w:tcBorders>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462" w:type="pct"/>
            <w:tcBorders>
              <w:left w:val="single" w:sz="6" w:space="0" w:color="000000"/>
              <w:bottom w:val="single" w:sz="6" w:space="0" w:color="000000"/>
              <w:right w:val="single" w:sz="4" w:space="0" w:color="000000"/>
            </w:tcBorders>
          </w:tcPr>
          <w:p w:rsidR="00B15CCA" w:rsidRDefault="00B15CCA" w:rsidP="00AC0410">
            <w:r w:rsidRPr="00981358">
              <w:rPr>
                <w:rFonts w:eastAsia="Calibri"/>
                <w:lang w:eastAsia="ar-SA"/>
              </w:rPr>
              <w:t>Вопросы к зачету 15-17</w:t>
            </w:r>
          </w:p>
        </w:tc>
      </w:tr>
      <w:tr w:rsidR="00B15CCA" w:rsidTr="00AC0410">
        <w:trPr>
          <w:trHeight w:val="315"/>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B15CCA" w:rsidRDefault="00B15CCA" w:rsidP="00EF1B68">
            <w:pPr>
              <w:pStyle w:val="af1"/>
              <w:numPr>
                <w:ilvl w:val="0"/>
                <w:numId w:val="8"/>
              </w:numPr>
              <w:snapToGrid w:val="0"/>
              <w:spacing w:line="276" w:lineRule="auto"/>
              <w:ind w:left="0" w:firstLine="0"/>
              <w:rPr>
                <w:rFonts w:ascii="Times New Roman" w:hAnsi="Times New Roman" w:cs="Times New Roman"/>
                <w:sz w:val="24"/>
                <w:szCs w:val="24"/>
              </w:rPr>
            </w:pPr>
          </w:p>
        </w:tc>
        <w:tc>
          <w:tcPr>
            <w:tcW w:w="1270" w:type="pct"/>
            <w:vMerge w:val="restart"/>
            <w:tcBorders>
              <w:top w:val="single" w:sz="6" w:space="0" w:color="000000"/>
              <w:left w:val="single" w:sz="6" w:space="0" w:color="000000"/>
              <w:bottom w:val="single" w:sz="4" w:space="0" w:color="000000"/>
              <w:right w:val="single" w:sz="6" w:space="0" w:color="000000"/>
            </w:tcBorders>
          </w:tcPr>
          <w:p w:rsidR="00B15CCA" w:rsidRPr="00BA3577" w:rsidRDefault="00B15CCA" w:rsidP="00AC0410">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Расчет сил в кривошипно-шатунном механизме</w:t>
            </w:r>
          </w:p>
        </w:tc>
        <w:tc>
          <w:tcPr>
            <w:tcW w:w="367" w:type="pct"/>
            <w:vMerge w:val="restart"/>
            <w:tcBorders>
              <w:top w:val="single" w:sz="6" w:space="0" w:color="000000"/>
              <w:left w:val="single" w:sz="6" w:space="0" w:color="000000"/>
              <w:bottom w:val="single" w:sz="4" w:space="0" w:color="000000"/>
              <w:right w:val="single" w:sz="6" w:space="0" w:color="000000"/>
            </w:tcBorders>
          </w:tcPr>
          <w:p w:rsidR="00B15CCA" w:rsidRDefault="00B15CCA" w:rsidP="00AC0410">
            <w:r w:rsidRPr="003D6A85">
              <w:t>ПК-24</w:t>
            </w: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62" w:type="pct"/>
            <w:tcBorders>
              <w:top w:val="single" w:sz="6" w:space="0" w:color="000000"/>
              <w:left w:val="single" w:sz="6" w:space="0" w:color="000000"/>
              <w:right w:val="single" w:sz="4" w:space="0" w:color="000000"/>
            </w:tcBorders>
          </w:tcPr>
          <w:p w:rsidR="00B15CCA" w:rsidRDefault="00B15CCA" w:rsidP="00AC0410">
            <w:r w:rsidRPr="009B4D2F">
              <w:rPr>
                <w:rFonts w:eastAsia="Calibri"/>
                <w:lang w:eastAsia="ar-SA"/>
              </w:rPr>
              <w:t>Вопросы к зачету</w:t>
            </w:r>
            <w:r>
              <w:rPr>
                <w:rFonts w:eastAsia="Calibri"/>
                <w:lang w:eastAsia="ar-SA"/>
              </w:rPr>
              <w:t xml:space="preserve"> 18-21</w:t>
            </w:r>
          </w:p>
        </w:tc>
      </w:tr>
      <w:tr w:rsidR="00B15CCA" w:rsidTr="00AC0410">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4"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4" w:space="0" w:color="000000"/>
              <w:right w:val="single" w:sz="6" w:space="0" w:color="000000"/>
            </w:tcBorders>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pacing w:line="276" w:lineRule="auto"/>
              <w:jc w:val="both"/>
              <w:rPr>
                <w:rFonts w:eastAsia="Calibri"/>
                <w:lang w:eastAsia="ar-SA"/>
              </w:rPr>
            </w:pPr>
            <w:r>
              <w:rPr>
                <w:rFonts w:eastAsia="Calibri"/>
                <w:sz w:val="22"/>
                <w:lang w:eastAsia="ar-SA"/>
              </w:rPr>
              <w:t>ПР-6 Лабораторная работа</w:t>
            </w:r>
          </w:p>
        </w:tc>
        <w:tc>
          <w:tcPr>
            <w:tcW w:w="1462" w:type="pct"/>
            <w:tcBorders>
              <w:left w:val="single" w:sz="6" w:space="0" w:color="000000"/>
              <w:right w:val="single" w:sz="4" w:space="0" w:color="000000"/>
            </w:tcBorders>
          </w:tcPr>
          <w:p w:rsidR="00B15CCA" w:rsidRDefault="00B15CCA" w:rsidP="00AC0410">
            <w:r w:rsidRPr="00535F5C">
              <w:rPr>
                <w:rFonts w:eastAsia="Calibri"/>
                <w:lang w:eastAsia="ar-SA"/>
              </w:rPr>
              <w:t>Вопросы к зачету 18-21</w:t>
            </w:r>
          </w:p>
        </w:tc>
      </w:tr>
      <w:tr w:rsidR="00B15CCA" w:rsidRPr="008A4F54" w:rsidTr="00AC0410">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EF1B68">
            <w:pPr>
              <w:numPr>
                <w:ilvl w:val="0"/>
                <w:numId w:val="8"/>
              </w:numPr>
              <w:ind w:left="0" w:firstLine="0"/>
              <w:rPr>
                <w:lang w:eastAsia="ar-SA"/>
              </w:rPr>
            </w:pPr>
          </w:p>
        </w:tc>
        <w:tc>
          <w:tcPr>
            <w:tcW w:w="1270" w:type="pct"/>
            <w:vMerge/>
            <w:tcBorders>
              <w:top w:val="single" w:sz="6" w:space="0" w:color="000000"/>
              <w:left w:val="single" w:sz="6" w:space="0" w:color="000000"/>
              <w:bottom w:val="single" w:sz="6" w:space="0" w:color="000000"/>
              <w:right w:val="single" w:sz="6" w:space="0" w:color="000000"/>
            </w:tcBorders>
            <w:vAlign w:val="center"/>
            <w:hideMark/>
          </w:tcPr>
          <w:p w:rsidR="00B15CCA" w:rsidRPr="006A13DB" w:rsidRDefault="00B15CCA" w:rsidP="00AC0410">
            <w:pPr>
              <w:pStyle w:val="af1"/>
              <w:snapToGrid w:val="0"/>
              <w:spacing w:line="276" w:lineRule="auto"/>
              <w:rPr>
                <w:rFonts w:ascii="Times New Roman" w:hAnsi="Times New Roman" w:cs="Times New Roman"/>
                <w:sz w:val="24"/>
                <w:szCs w:val="24"/>
              </w:rPr>
            </w:pPr>
          </w:p>
        </w:tc>
        <w:tc>
          <w:tcPr>
            <w:tcW w:w="367" w:type="pct"/>
            <w:vMerge/>
            <w:tcBorders>
              <w:top w:val="single" w:sz="6" w:space="0" w:color="000000"/>
              <w:left w:val="single" w:sz="6" w:space="0" w:color="000000"/>
              <w:bottom w:val="single" w:sz="6" w:space="0" w:color="000000"/>
              <w:right w:val="single" w:sz="6" w:space="0" w:color="000000"/>
            </w:tcBorders>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462" w:type="pct"/>
            <w:tcBorders>
              <w:left w:val="single" w:sz="6" w:space="0" w:color="000000"/>
              <w:bottom w:val="single" w:sz="6" w:space="0" w:color="000000"/>
              <w:right w:val="single" w:sz="4" w:space="0" w:color="000000"/>
            </w:tcBorders>
          </w:tcPr>
          <w:p w:rsidR="00B15CCA" w:rsidRDefault="00B15CCA" w:rsidP="00AC0410">
            <w:r w:rsidRPr="00535F5C">
              <w:rPr>
                <w:rFonts w:eastAsia="Calibri"/>
                <w:lang w:eastAsia="ar-SA"/>
              </w:rPr>
              <w:t>Вопросы к зачету 18-21</w:t>
            </w:r>
          </w:p>
        </w:tc>
      </w:tr>
      <w:tr w:rsidR="00B15CCA" w:rsidTr="00AC0410">
        <w:trPr>
          <w:trHeight w:val="315"/>
        </w:trPr>
        <w:tc>
          <w:tcPr>
            <w:tcW w:w="282" w:type="pct"/>
            <w:vMerge w:val="restart"/>
            <w:tcBorders>
              <w:top w:val="single" w:sz="6" w:space="0" w:color="000000"/>
              <w:left w:val="single" w:sz="4" w:space="0" w:color="000000"/>
              <w:bottom w:val="single" w:sz="4" w:space="0" w:color="000000"/>
              <w:right w:val="single" w:sz="6" w:space="0" w:color="000000"/>
            </w:tcBorders>
            <w:hideMark/>
          </w:tcPr>
          <w:p w:rsidR="00B15CCA" w:rsidRDefault="00B15CCA" w:rsidP="00EF1B68">
            <w:pPr>
              <w:pStyle w:val="af1"/>
              <w:numPr>
                <w:ilvl w:val="0"/>
                <w:numId w:val="8"/>
              </w:numPr>
              <w:snapToGrid w:val="0"/>
              <w:spacing w:line="276" w:lineRule="auto"/>
              <w:ind w:left="0" w:firstLine="0"/>
              <w:rPr>
                <w:rFonts w:ascii="Times New Roman" w:hAnsi="Times New Roman" w:cs="Times New Roman"/>
                <w:sz w:val="24"/>
                <w:szCs w:val="24"/>
              </w:rPr>
            </w:pPr>
          </w:p>
        </w:tc>
        <w:tc>
          <w:tcPr>
            <w:tcW w:w="1270" w:type="pct"/>
            <w:vMerge w:val="restart"/>
            <w:tcBorders>
              <w:top w:val="single" w:sz="6" w:space="0" w:color="000000"/>
              <w:left w:val="single" w:sz="6" w:space="0" w:color="000000"/>
              <w:bottom w:val="single" w:sz="4" w:space="0" w:color="000000"/>
              <w:right w:val="single" w:sz="6" w:space="0" w:color="000000"/>
            </w:tcBorders>
          </w:tcPr>
          <w:p w:rsidR="00B15CCA" w:rsidRPr="00BA3577" w:rsidRDefault="00B15CCA" w:rsidP="00AC0410">
            <w:pPr>
              <w:pStyle w:val="af1"/>
              <w:snapToGrid w:val="0"/>
              <w:spacing w:line="276" w:lineRule="auto"/>
              <w:rPr>
                <w:rFonts w:ascii="Times New Roman" w:hAnsi="Times New Roman" w:cs="Times New Roman"/>
                <w:sz w:val="24"/>
                <w:szCs w:val="24"/>
              </w:rPr>
            </w:pPr>
            <w:r w:rsidRPr="006A13DB">
              <w:rPr>
                <w:rFonts w:ascii="Times New Roman" w:hAnsi="Times New Roman" w:cs="Times New Roman"/>
                <w:sz w:val="24"/>
                <w:szCs w:val="24"/>
              </w:rPr>
              <w:t>Расчет турбокомпрессора</w:t>
            </w:r>
          </w:p>
        </w:tc>
        <w:tc>
          <w:tcPr>
            <w:tcW w:w="367" w:type="pct"/>
            <w:vMerge w:val="restart"/>
            <w:tcBorders>
              <w:top w:val="single" w:sz="6" w:space="0" w:color="000000"/>
              <w:left w:val="single" w:sz="6" w:space="0" w:color="000000"/>
              <w:bottom w:val="single" w:sz="4" w:space="0" w:color="000000"/>
              <w:right w:val="single" w:sz="6" w:space="0" w:color="000000"/>
            </w:tcBorders>
          </w:tcPr>
          <w:p w:rsidR="00B15CCA" w:rsidRDefault="00B15CCA" w:rsidP="00AC0410">
            <w:r w:rsidRPr="003D6A85">
              <w:t>ПК-24</w:t>
            </w: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462" w:type="pct"/>
            <w:tcBorders>
              <w:top w:val="single" w:sz="6" w:space="0" w:color="000000"/>
              <w:left w:val="single" w:sz="6" w:space="0" w:color="000000"/>
              <w:right w:val="single" w:sz="4" w:space="0" w:color="000000"/>
            </w:tcBorders>
          </w:tcPr>
          <w:p w:rsidR="00B15CCA" w:rsidRDefault="00B15CCA" w:rsidP="00AC0410">
            <w:r w:rsidRPr="009B4D2F">
              <w:rPr>
                <w:rFonts w:eastAsia="Calibri"/>
                <w:lang w:eastAsia="ar-SA"/>
              </w:rPr>
              <w:t>Вопросы к зачету</w:t>
            </w:r>
            <w:r>
              <w:rPr>
                <w:rFonts w:eastAsia="Calibri"/>
                <w:lang w:eastAsia="ar-SA"/>
              </w:rPr>
              <w:t xml:space="preserve"> 22-24</w:t>
            </w:r>
          </w:p>
        </w:tc>
      </w:tr>
      <w:tr w:rsidR="00B15CCA" w:rsidTr="00AC0410">
        <w:trPr>
          <w:trHeight w:val="315"/>
        </w:trPr>
        <w:tc>
          <w:tcPr>
            <w:tcW w:w="282" w:type="pct"/>
            <w:vMerge/>
            <w:tcBorders>
              <w:top w:val="single" w:sz="6" w:space="0" w:color="000000"/>
              <w:left w:val="single" w:sz="4" w:space="0" w:color="000000"/>
              <w:bottom w:val="single" w:sz="4" w:space="0" w:color="000000"/>
              <w:right w:val="single" w:sz="6" w:space="0" w:color="000000"/>
            </w:tcBorders>
            <w:vAlign w:val="center"/>
            <w:hideMark/>
          </w:tcPr>
          <w:p w:rsidR="00B15CCA" w:rsidRDefault="00B15CCA" w:rsidP="00AC0410">
            <w:pPr>
              <w:rPr>
                <w:lang w:eastAsia="ar-SA"/>
              </w:rPr>
            </w:pPr>
          </w:p>
        </w:tc>
        <w:tc>
          <w:tcPr>
            <w:tcW w:w="1270" w:type="pct"/>
            <w:vMerge/>
            <w:tcBorders>
              <w:top w:val="single" w:sz="6" w:space="0" w:color="000000"/>
              <w:left w:val="single" w:sz="6" w:space="0" w:color="000000"/>
              <w:bottom w:val="single" w:sz="4" w:space="0" w:color="000000"/>
              <w:right w:val="single" w:sz="6" w:space="0" w:color="000000"/>
            </w:tcBorders>
            <w:vAlign w:val="center"/>
            <w:hideMark/>
          </w:tcPr>
          <w:p w:rsidR="00B15CCA" w:rsidRPr="00BA3577" w:rsidRDefault="00B15CCA" w:rsidP="00AC0410">
            <w:pPr>
              <w:rPr>
                <w:lang w:eastAsia="ar-SA"/>
              </w:rPr>
            </w:pPr>
          </w:p>
        </w:tc>
        <w:tc>
          <w:tcPr>
            <w:tcW w:w="367" w:type="pct"/>
            <w:vMerge/>
            <w:tcBorders>
              <w:top w:val="single" w:sz="6" w:space="0" w:color="000000"/>
              <w:left w:val="single" w:sz="6" w:space="0" w:color="000000"/>
              <w:bottom w:val="single" w:sz="4" w:space="0" w:color="000000"/>
              <w:right w:val="single" w:sz="6" w:space="0" w:color="000000"/>
            </w:tcBorders>
            <w:vAlign w:val="center"/>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pacing w:line="276" w:lineRule="auto"/>
              <w:jc w:val="both"/>
              <w:rPr>
                <w:rFonts w:eastAsia="Calibri"/>
                <w:lang w:eastAsia="ar-SA"/>
              </w:rPr>
            </w:pPr>
            <w:r>
              <w:rPr>
                <w:rFonts w:eastAsia="Calibri"/>
                <w:sz w:val="22"/>
                <w:lang w:eastAsia="ar-SA"/>
              </w:rPr>
              <w:t>ПР-6 Лабораторная работа</w:t>
            </w:r>
          </w:p>
        </w:tc>
        <w:tc>
          <w:tcPr>
            <w:tcW w:w="1462" w:type="pct"/>
            <w:tcBorders>
              <w:left w:val="single" w:sz="6" w:space="0" w:color="000000"/>
              <w:right w:val="single" w:sz="4" w:space="0" w:color="000000"/>
            </w:tcBorders>
          </w:tcPr>
          <w:p w:rsidR="00B15CCA" w:rsidRDefault="00B15CCA" w:rsidP="00AC0410">
            <w:r w:rsidRPr="00E33BB1">
              <w:rPr>
                <w:rFonts w:eastAsia="Calibri"/>
                <w:lang w:eastAsia="ar-SA"/>
              </w:rPr>
              <w:t>Вопросы к зачету 22-24</w:t>
            </w:r>
          </w:p>
        </w:tc>
      </w:tr>
      <w:tr w:rsidR="00B15CCA" w:rsidRPr="008A4F54" w:rsidTr="00AC0410">
        <w:trPr>
          <w:trHeight w:val="315"/>
        </w:trPr>
        <w:tc>
          <w:tcPr>
            <w:tcW w:w="282" w:type="pct"/>
            <w:vMerge/>
            <w:tcBorders>
              <w:top w:val="single" w:sz="6" w:space="0" w:color="000000"/>
              <w:left w:val="single" w:sz="4" w:space="0" w:color="000000"/>
              <w:bottom w:val="single" w:sz="6" w:space="0" w:color="000000"/>
              <w:right w:val="single" w:sz="6" w:space="0" w:color="000000"/>
            </w:tcBorders>
            <w:vAlign w:val="center"/>
            <w:hideMark/>
          </w:tcPr>
          <w:p w:rsidR="00B15CCA" w:rsidRDefault="00B15CCA" w:rsidP="00AC0410">
            <w:pPr>
              <w:rPr>
                <w:lang w:eastAsia="ar-SA"/>
              </w:rPr>
            </w:pPr>
          </w:p>
        </w:tc>
        <w:tc>
          <w:tcPr>
            <w:tcW w:w="1270" w:type="pct"/>
            <w:vMerge/>
            <w:tcBorders>
              <w:top w:val="single" w:sz="6" w:space="0" w:color="000000"/>
              <w:left w:val="single" w:sz="6" w:space="0" w:color="000000"/>
              <w:bottom w:val="single" w:sz="6" w:space="0" w:color="000000"/>
              <w:right w:val="single" w:sz="6" w:space="0" w:color="000000"/>
            </w:tcBorders>
            <w:vAlign w:val="center"/>
            <w:hideMark/>
          </w:tcPr>
          <w:p w:rsidR="00B15CCA" w:rsidRPr="00BA3577" w:rsidRDefault="00B15CCA" w:rsidP="00AC0410">
            <w:pPr>
              <w:rPr>
                <w:lang w:eastAsia="ar-SA"/>
              </w:rPr>
            </w:pPr>
          </w:p>
        </w:tc>
        <w:tc>
          <w:tcPr>
            <w:tcW w:w="367" w:type="pct"/>
            <w:vMerge/>
            <w:tcBorders>
              <w:top w:val="single" w:sz="6" w:space="0" w:color="000000"/>
              <w:left w:val="single" w:sz="6" w:space="0" w:color="000000"/>
              <w:bottom w:val="single" w:sz="6" w:space="0" w:color="000000"/>
              <w:right w:val="single" w:sz="6" w:space="0" w:color="000000"/>
            </w:tcBorders>
            <w:vAlign w:val="center"/>
            <w:hideMark/>
          </w:tcPr>
          <w:p w:rsidR="00B15CCA" w:rsidRDefault="00B15CCA" w:rsidP="00AC0410">
            <w:pPr>
              <w:rPr>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B15CCA" w:rsidRDefault="00B15CCA" w:rsidP="00AC041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98" w:type="pct"/>
            <w:tcBorders>
              <w:top w:val="single" w:sz="6" w:space="0" w:color="000000"/>
              <w:left w:val="single" w:sz="6" w:space="0" w:color="000000"/>
              <w:bottom w:val="single" w:sz="6" w:space="0" w:color="000000"/>
              <w:right w:val="single" w:sz="6" w:space="0" w:color="000000"/>
            </w:tcBorders>
          </w:tcPr>
          <w:p w:rsidR="00B15CCA" w:rsidRPr="008A4F54" w:rsidRDefault="00B15CCA" w:rsidP="00AC0410">
            <w:pPr>
              <w:suppressAutoHyphens/>
              <w:snapToGrid w:val="0"/>
              <w:spacing w:line="276" w:lineRule="auto"/>
              <w:jc w:val="both"/>
              <w:rPr>
                <w:rFonts w:eastAsia="Calibri"/>
                <w:lang w:eastAsia="ar-SA"/>
              </w:rPr>
            </w:pPr>
            <w:r>
              <w:rPr>
                <w:rFonts w:eastAsia="Calibri"/>
                <w:sz w:val="22"/>
                <w:lang w:eastAsia="ar-SA"/>
              </w:rPr>
              <w:t>ПР-5 Курсовая работа</w:t>
            </w:r>
          </w:p>
        </w:tc>
        <w:tc>
          <w:tcPr>
            <w:tcW w:w="1462" w:type="pct"/>
            <w:tcBorders>
              <w:left w:val="single" w:sz="6" w:space="0" w:color="000000"/>
              <w:bottom w:val="single" w:sz="6" w:space="0" w:color="000000"/>
              <w:right w:val="single" w:sz="4" w:space="0" w:color="000000"/>
            </w:tcBorders>
          </w:tcPr>
          <w:p w:rsidR="00B15CCA" w:rsidRDefault="00B15CCA" w:rsidP="00AC0410">
            <w:r w:rsidRPr="00E33BB1">
              <w:rPr>
                <w:rFonts w:eastAsia="Calibri"/>
                <w:lang w:eastAsia="ar-SA"/>
              </w:rPr>
              <w:t>Вопросы к зачету 22-24</w:t>
            </w:r>
          </w:p>
        </w:tc>
      </w:tr>
    </w:tbl>
    <w:p w:rsidR="00B15CCA" w:rsidRDefault="00B15CCA" w:rsidP="00BD30B7">
      <w:pPr>
        <w:tabs>
          <w:tab w:val="left" w:pos="993"/>
        </w:tabs>
        <w:autoSpaceDE w:val="0"/>
        <w:autoSpaceDN w:val="0"/>
        <w:adjustRightInd w:val="0"/>
        <w:spacing w:line="276" w:lineRule="auto"/>
        <w:jc w:val="center"/>
        <w:rPr>
          <w:rFonts w:eastAsia="Calibri"/>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1118"/>
        <w:gridCol w:w="7752"/>
      </w:tblGrid>
      <w:tr w:rsidR="00B15CCA" w:rsidRPr="00280A5D" w:rsidTr="00B15CCA">
        <w:trPr>
          <w:jc w:val="center"/>
        </w:trPr>
        <w:tc>
          <w:tcPr>
            <w:tcW w:w="1954" w:type="pct"/>
            <w:tcBorders>
              <w:top w:val="single" w:sz="4" w:space="0" w:color="auto"/>
              <w:left w:val="single" w:sz="4" w:space="0" w:color="auto"/>
              <w:bottom w:val="single" w:sz="4" w:space="0" w:color="auto"/>
              <w:right w:val="single" w:sz="4" w:space="0" w:color="auto"/>
            </w:tcBorders>
          </w:tcPr>
          <w:p w:rsidR="00B15CCA" w:rsidRPr="00280A5D" w:rsidRDefault="00B15CCA" w:rsidP="00AC0410">
            <w:pPr>
              <w:spacing w:before="100" w:beforeAutospacing="1" w:after="100" w:afterAutospacing="1"/>
              <w:jc w:val="center"/>
              <w:rPr>
                <w:b/>
              </w:rPr>
            </w:pPr>
            <w:r w:rsidRPr="00280A5D">
              <w:rPr>
                <w:b/>
              </w:rPr>
              <w:t>Код и формулировка компетенции</w:t>
            </w:r>
          </w:p>
        </w:tc>
        <w:tc>
          <w:tcPr>
            <w:tcW w:w="3046" w:type="pct"/>
            <w:gridSpan w:val="2"/>
            <w:tcBorders>
              <w:top w:val="single" w:sz="4" w:space="0" w:color="auto"/>
              <w:left w:val="single" w:sz="4" w:space="0" w:color="auto"/>
              <w:bottom w:val="single" w:sz="4" w:space="0" w:color="auto"/>
              <w:right w:val="single" w:sz="4" w:space="0" w:color="auto"/>
            </w:tcBorders>
          </w:tcPr>
          <w:p w:rsidR="00B15CCA" w:rsidRPr="00280A5D" w:rsidRDefault="00B15CCA" w:rsidP="00AC0410">
            <w:pPr>
              <w:spacing w:before="100" w:beforeAutospacing="1" w:after="100" w:afterAutospacing="1"/>
              <w:ind w:firstLine="284"/>
              <w:jc w:val="center"/>
              <w:rPr>
                <w:b/>
              </w:rPr>
            </w:pPr>
            <w:r w:rsidRPr="00280A5D">
              <w:rPr>
                <w:b/>
              </w:rPr>
              <w:t>Этапы формирования компетенции</w:t>
            </w:r>
          </w:p>
        </w:tc>
      </w:tr>
      <w:tr w:rsidR="00B15CCA" w:rsidRPr="00280A5D" w:rsidTr="00B15CCA">
        <w:trPr>
          <w:jc w:val="center"/>
        </w:trPr>
        <w:tc>
          <w:tcPr>
            <w:tcW w:w="1954" w:type="pct"/>
            <w:vMerge w:val="restart"/>
            <w:tcBorders>
              <w:top w:val="single" w:sz="6" w:space="0" w:color="000000"/>
              <w:left w:val="single" w:sz="6" w:space="0" w:color="000000"/>
              <w:right w:val="single" w:sz="6" w:space="0" w:color="000000"/>
            </w:tcBorders>
            <w:vAlign w:val="center"/>
          </w:tcPr>
          <w:p w:rsidR="00B15CCA" w:rsidRPr="00280A5D" w:rsidRDefault="00B15CCA" w:rsidP="00AC0410">
            <w:pPr>
              <w:ind w:firstLine="28"/>
            </w:pPr>
            <w:r w:rsidRPr="00280A5D">
              <w:t>ПК-24 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tc>
        <w:tc>
          <w:tcPr>
            <w:tcW w:w="3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5CCA" w:rsidRPr="00280A5D" w:rsidRDefault="00B15CCA" w:rsidP="00AC0410">
            <w:r w:rsidRPr="00280A5D">
              <w:t>Знает</w:t>
            </w:r>
          </w:p>
        </w:tc>
        <w:tc>
          <w:tcPr>
            <w:tcW w:w="2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5CCA" w:rsidRPr="00280A5D" w:rsidRDefault="00B15CCA" w:rsidP="00AC0410">
            <w:r>
              <w:t>Основные требования к оформлению технологической документации</w:t>
            </w:r>
          </w:p>
        </w:tc>
      </w:tr>
      <w:tr w:rsidR="00B15CCA" w:rsidRPr="00280A5D" w:rsidTr="00B15CCA">
        <w:trPr>
          <w:jc w:val="center"/>
        </w:trPr>
        <w:tc>
          <w:tcPr>
            <w:tcW w:w="1954" w:type="pct"/>
            <w:vMerge/>
            <w:tcBorders>
              <w:left w:val="single" w:sz="6" w:space="0" w:color="000000"/>
              <w:right w:val="single" w:sz="6" w:space="0" w:color="000000"/>
            </w:tcBorders>
            <w:vAlign w:val="center"/>
          </w:tcPr>
          <w:p w:rsidR="00B15CCA" w:rsidRPr="00280A5D" w:rsidRDefault="00B15CCA" w:rsidP="00AC0410">
            <w:pPr>
              <w:ind w:firstLine="28"/>
            </w:pPr>
          </w:p>
        </w:tc>
        <w:tc>
          <w:tcPr>
            <w:tcW w:w="3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5CCA" w:rsidRPr="00280A5D" w:rsidRDefault="00B15CCA" w:rsidP="00AC0410">
            <w:r w:rsidRPr="00280A5D">
              <w:t>Умеет</w:t>
            </w:r>
          </w:p>
        </w:tc>
        <w:tc>
          <w:tcPr>
            <w:tcW w:w="2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5CCA" w:rsidRPr="00280A5D" w:rsidRDefault="00B15CCA" w:rsidP="00AC0410">
            <w:r>
              <w:t>Использовать техническую документацию для проекта профессиональной деятельности</w:t>
            </w:r>
          </w:p>
        </w:tc>
      </w:tr>
      <w:tr w:rsidR="00B15CCA" w:rsidRPr="00280A5D" w:rsidTr="00B15CCA">
        <w:trPr>
          <w:jc w:val="center"/>
        </w:trPr>
        <w:tc>
          <w:tcPr>
            <w:tcW w:w="1954" w:type="pct"/>
            <w:vMerge/>
            <w:tcBorders>
              <w:left w:val="single" w:sz="6" w:space="0" w:color="000000"/>
              <w:bottom w:val="single" w:sz="6" w:space="0" w:color="000000"/>
              <w:right w:val="single" w:sz="6" w:space="0" w:color="000000"/>
            </w:tcBorders>
            <w:vAlign w:val="center"/>
          </w:tcPr>
          <w:p w:rsidR="00B15CCA" w:rsidRPr="00280A5D" w:rsidRDefault="00B15CCA" w:rsidP="00AC0410">
            <w:pPr>
              <w:ind w:firstLine="28"/>
            </w:pPr>
          </w:p>
        </w:tc>
        <w:tc>
          <w:tcPr>
            <w:tcW w:w="3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5CCA" w:rsidRPr="00280A5D" w:rsidRDefault="00B15CCA" w:rsidP="00AC0410">
            <w:r w:rsidRPr="00280A5D">
              <w:t>Владеет</w:t>
            </w:r>
          </w:p>
        </w:tc>
        <w:tc>
          <w:tcPr>
            <w:tcW w:w="266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5CCA" w:rsidRPr="00280A5D" w:rsidRDefault="00B15CCA" w:rsidP="00AC0410">
            <w:r>
              <w:t>Навыками разработки технологической документации</w:t>
            </w:r>
          </w:p>
        </w:tc>
      </w:tr>
    </w:tbl>
    <w:p w:rsidR="00BD30B7" w:rsidRPr="006C6FA9" w:rsidRDefault="00BD30B7" w:rsidP="00BD30B7">
      <w:pPr>
        <w:tabs>
          <w:tab w:val="left" w:pos="993"/>
        </w:tabs>
        <w:autoSpaceDE w:val="0"/>
        <w:autoSpaceDN w:val="0"/>
        <w:adjustRightInd w:val="0"/>
        <w:spacing w:line="276" w:lineRule="auto"/>
        <w:jc w:val="center"/>
        <w:rPr>
          <w:b/>
          <w:sz w:val="28"/>
          <w:szCs w:val="28"/>
        </w:rPr>
      </w:pPr>
      <w:r w:rsidRPr="006C6FA9">
        <w:rPr>
          <w:b/>
          <w:sz w:val="28"/>
          <w:szCs w:val="28"/>
        </w:rPr>
        <w:lastRenderedPageBreak/>
        <w:t>Шкала оценивания уровня сформированности компетенций</w:t>
      </w:r>
    </w:p>
    <w:p w:rsidR="00BD30B7" w:rsidRPr="006C6FA9" w:rsidRDefault="00BD30B7" w:rsidP="00BD30B7">
      <w:pPr>
        <w:jc w:val="center"/>
        <w:rPr>
          <w:b/>
          <w:sz w:val="28"/>
          <w:szCs w:val="28"/>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4"/>
        <w:gridCol w:w="3260"/>
        <w:gridCol w:w="3402"/>
        <w:gridCol w:w="3260"/>
        <w:gridCol w:w="1418"/>
      </w:tblGrid>
      <w:tr w:rsidR="00BD30B7" w:rsidRPr="00005961" w:rsidTr="005F6A00">
        <w:trPr>
          <w:trHeight w:val="920"/>
        </w:trPr>
        <w:tc>
          <w:tcPr>
            <w:tcW w:w="1986" w:type="dxa"/>
          </w:tcPr>
          <w:p w:rsidR="00BD30B7" w:rsidRPr="00005961" w:rsidRDefault="00BD30B7" w:rsidP="005F6A00">
            <w:pPr>
              <w:rPr>
                <w:sz w:val="20"/>
                <w:szCs w:val="20"/>
              </w:rPr>
            </w:pPr>
            <w:r w:rsidRPr="00005961">
              <w:rPr>
                <w:b/>
                <w:sz w:val="20"/>
                <w:szCs w:val="20"/>
              </w:rPr>
              <w:t>Код и формулировка компетенции</w:t>
            </w:r>
          </w:p>
        </w:tc>
        <w:tc>
          <w:tcPr>
            <w:tcW w:w="4394" w:type="dxa"/>
            <w:gridSpan w:val="2"/>
          </w:tcPr>
          <w:p w:rsidR="00BD30B7" w:rsidRPr="00005961" w:rsidRDefault="00BD30B7" w:rsidP="005F6A00">
            <w:pPr>
              <w:spacing w:before="100" w:beforeAutospacing="1" w:after="100" w:afterAutospacing="1"/>
              <w:rPr>
                <w:b/>
                <w:sz w:val="20"/>
                <w:szCs w:val="20"/>
              </w:rPr>
            </w:pPr>
            <w:r w:rsidRPr="00005961">
              <w:rPr>
                <w:b/>
                <w:sz w:val="20"/>
                <w:szCs w:val="20"/>
              </w:rPr>
              <w:t>Этапы формирования компетенции</w:t>
            </w:r>
          </w:p>
        </w:tc>
        <w:tc>
          <w:tcPr>
            <w:tcW w:w="3402" w:type="dxa"/>
          </w:tcPr>
          <w:p w:rsidR="00BD30B7" w:rsidRPr="00005961" w:rsidRDefault="00BD30B7" w:rsidP="005F6A00">
            <w:pPr>
              <w:rPr>
                <w:b/>
                <w:sz w:val="20"/>
                <w:szCs w:val="20"/>
              </w:rPr>
            </w:pPr>
            <w:r w:rsidRPr="00005961">
              <w:rPr>
                <w:b/>
                <w:sz w:val="20"/>
                <w:szCs w:val="20"/>
              </w:rPr>
              <w:t xml:space="preserve">критерии </w:t>
            </w:r>
          </w:p>
        </w:tc>
        <w:tc>
          <w:tcPr>
            <w:tcW w:w="3260" w:type="dxa"/>
          </w:tcPr>
          <w:p w:rsidR="00BD30B7" w:rsidRPr="00005961" w:rsidRDefault="00BD30B7" w:rsidP="005F6A00">
            <w:pPr>
              <w:rPr>
                <w:b/>
                <w:sz w:val="20"/>
                <w:szCs w:val="20"/>
              </w:rPr>
            </w:pPr>
            <w:r w:rsidRPr="00005961">
              <w:rPr>
                <w:b/>
                <w:sz w:val="20"/>
                <w:szCs w:val="20"/>
              </w:rPr>
              <w:t>показатели</w:t>
            </w:r>
          </w:p>
        </w:tc>
        <w:tc>
          <w:tcPr>
            <w:tcW w:w="1418" w:type="dxa"/>
          </w:tcPr>
          <w:p w:rsidR="00BD30B7" w:rsidRPr="00005961" w:rsidRDefault="00BD30B7" w:rsidP="005F6A00">
            <w:pPr>
              <w:rPr>
                <w:b/>
                <w:sz w:val="20"/>
                <w:szCs w:val="20"/>
              </w:rPr>
            </w:pPr>
            <w:r w:rsidRPr="00005961">
              <w:rPr>
                <w:b/>
                <w:sz w:val="20"/>
                <w:szCs w:val="20"/>
              </w:rPr>
              <w:t>баллы</w:t>
            </w:r>
          </w:p>
        </w:tc>
      </w:tr>
      <w:tr w:rsidR="00B15CCA" w:rsidRPr="00005961" w:rsidTr="00C113F3">
        <w:tc>
          <w:tcPr>
            <w:tcW w:w="1986" w:type="dxa"/>
            <w:vMerge w:val="restart"/>
          </w:tcPr>
          <w:p w:rsidR="00B15CCA" w:rsidRPr="00005961" w:rsidRDefault="00B15CCA" w:rsidP="00B15CCA">
            <w:pPr>
              <w:rPr>
                <w:sz w:val="20"/>
                <w:szCs w:val="20"/>
              </w:rPr>
            </w:pPr>
            <w:r w:rsidRPr="00005961">
              <w:rPr>
                <w:sz w:val="20"/>
                <w:szCs w:val="20"/>
              </w:rPr>
              <w:t>ПК-24 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tc>
        <w:tc>
          <w:tcPr>
            <w:tcW w:w="1134" w:type="dxa"/>
            <w:vAlign w:val="center"/>
          </w:tcPr>
          <w:p w:rsidR="00B15CCA" w:rsidRPr="00005961" w:rsidRDefault="00B15CCA" w:rsidP="00B15CCA">
            <w:pPr>
              <w:rPr>
                <w:sz w:val="20"/>
                <w:szCs w:val="20"/>
              </w:rPr>
            </w:pPr>
            <w:r w:rsidRPr="00005961">
              <w:rPr>
                <w:sz w:val="20"/>
                <w:szCs w:val="20"/>
              </w:rPr>
              <w:t>знает (пороговый уровень)</w:t>
            </w:r>
          </w:p>
        </w:tc>
        <w:tc>
          <w:tcPr>
            <w:tcW w:w="3260" w:type="dxa"/>
            <w:vAlign w:val="center"/>
          </w:tcPr>
          <w:p w:rsidR="00B15CCA" w:rsidRPr="00005961" w:rsidRDefault="00B15CCA" w:rsidP="00B15CCA">
            <w:pPr>
              <w:rPr>
                <w:sz w:val="20"/>
                <w:szCs w:val="20"/>
              </w:rPr>
            </w:pPr>
            <w:r w:rsidRPr="00005961">
              <w:rPr>
                <w:sz w:val="20"/>
                <w:szCs w:val="20"/>
              </w:rPr>
              <w:t>Основные требования к оформлению технологической документации</w:t>
            </w:r>
          </w:p>
        </w:tc>
        <w:tc>
          <w:tcPr>
            <w:tcW w:w="3402" w:type="dxa"/>
          </w:tcPr>
          <w:p w:rsidR="00B15CCA" w:rsidRPr="00EF1B68" w:rsidRDefault="00B15CCA" w:rsidP="00005961">
            <w:pPr>
              <w:rPr>
                <w:sz w:val="20"/>
                <w:szCs w:val="20"/>
              </w:rPr>
            </w:pPr>
            <w:r w:rsidRPr="00EF1B68">
              <w:rPr>
                <w:sz w:val="20"/>
                <w:szCs w:val="20"/>
              </w:rPr>
              <w:t xml:space="preserve">Знание </w:t>
            </w:r>
            <w:r w:rsidR="00005961" w:rsidRPr="00EF1B68">
              <w:rPr>
                <w:sz w:val="20"/>
                <w:szCs w:val="20"/>
              </w:rPr>
              <w:t>о</w:t>
            </w:r>
            <w:r w:rsidRPr="00EF1B68">
              <w:rPr>
                <w:sz w:val="20"/>
                <w:szCs w:val="20"/>
              </w:rPr>
              <w:t xml:space="preserve">сновных </w:t>
            </w:r>
            <w:r w:rsidR="00005961" w:rsidRPr="00EF1B68">
              <w:rPr>
                <w:sz w:val="20"/>
                <w:szCs w:val="20"/>
              </w:rPr>
              <w:t>современных САПР, применяющихся при разработке и проектировании СДУ и требования</w:t>
            </w:r>
            <w:r w:rsidR="00EF1B68" w:rsidRPr="00EF1B68">
              <w:rPr>
                <w:sz w:val="20"/>
                <w:szCs w:val="20"/>
              </w:rPr>
              <w:t xml:space="preserve"> оформлению технологической документации</w:t>
            </w:r>
            <w:r w:rsidR="00005961" w:rsidRPr="00EF1B68">
              <w:rPr>
                <w:sz w:val="20"/>
                <w:szCs w:val="20"/>
              </w:rPr>
              <w:t xml:space="preserve"> </w:t>
            </w:r>
          </w:p>
        </w:tc>
        <w:tc>
          <w:tcPr>
            <w:tcW w:w="3260" w:type="dxa"/>
          </w:tcPr>
          <w:p w:rsidR="00B15CCA" w:rsidRPr="00EF1B68" w:rsidRDefault="00B15CCA" w:rsidP="00005961">
            <w:pPr>
              <w:rPr>
                <w:sz w:val="20"/>
                <w:szCs w:val="20"/>
              </w:rPr>
            </w:pPr>
            <w:r w:rsidRPr="00EF1B68">
              <w:rPr>
                <w:sz w:val="20"/>
                <w:szCs w:val="20"/>
              </w:rPr>
              <w:t xml:space="preserve">Способен </w:t>
            </w:r>
            <w:r w:rsidR="00005961" w:rsidRPr="00EF1B68">
              <w:rPr>
                <w:sz w:val="20"/>
                <w:szCs w:val="20"/>
              </w:rPr>
              <w:t xml:space="preserve">дать краткое описание </w:t>
            </w:r>
            <w:r w:rsidR="00EF1B68" w:rsidRPr="00EF1B68">
              <w:rPr>
                <w:sz w:val="20"/>
                <w:szCs w:val="20"/>
              </w:rPr>
              <w:t>применяемых САПР, перечислить основные требования оформлению технологической документации</w:t>
            </w:r>
          </w:p>
        </w:tc>
        <w:tc>
          <w:tcPr>
            <w:tcW w:w="1418" w:type="dxa"/>
          </w:tcPr>
          <w:p w:rsidR="00B15CCA" w:rsidRPr="00005961" w:rsidRDefault="00B15CCA" w:rsidP="00B15CCA">
            <w:pPr>
              <w:rPr>
                <w:sz w:val="20"/>
                <w:szCs w:val="20"/>
              </w:rPr>
            </w:pPr>
            <w:r w:rsidRPr="00005961">
              <w:rPr>
                <w:sz w:val="20"/>
                <w:szCs w:val="20"/>
              </w:rPr>
              <w:t>61-75 баллов</w:t>
            </w:r>
          </w:p>
        </w:tc>
      </w:tr>
      <w:tr w:rsidR="00B15CCA" w:rsidRPr="00005961" w:rsidTr="00C113F3">
        <w:tc>
          <w:tcPr>
            <w:tcW w:w="1986" w:type="dxa"/>
            <w:vMerge/>
          </w:tcPr>
          <w:p w:rsidR="00B15CCA" w:rsidRPr="00005961" w:rsidRDefault="00B15CCA" w:rsidP="00B15CCA">
            <w:pPr>
              <w:rPr>
                <w:sz w:val="20"/>
                <w:szCs w:val="20"/>
              </w:rPr>
            </w:pPr>
          </w:p>
        </w:tc>
        <w:tc>
          <w:tcPr>
            <w:tcW w:w="1134" w:type="dxa"/>
            <w:vAlign w:val="center"/>
          </w:tcPr>
          <w:p w:rsidR="00B15CCA" w:rsidRPr="00005961" w:rsidRDefault="00B15CCA" w:rsidP="00B15CCA">
            <w:pPr>
              <w:rPr>
                <w:sz w:val="20"/>
                <w:szCs w:val="20"/>
              </w:rPr>
            </w:pPr>
            <w:r w:rsidRPr="00005961">
              <w:rPr>
                <w:sz w:val="20"/>
                <w:szCs w:val="20"/>
              </w:rPr>
              <w:t>умеет (продвинутый)</w:t>
            </w:r>
          </w:p>
        </w:tc>
        <w:tc>
          <w:tcPr>
            <w:tcW w:w="3260" w:type="dxa"/>
            <w:vAlign w:val="center"/>
          </w:tcPr>
          <w:p w:rsidR="00B15CCA" w:rsidRPr="00005961" w:rsidRDefault="00B15CCA" w:rsidP="00B15CCA">
            <w:pPr>
              <w:rPr>
                <w:sz w:val="20"/>
                <w:szCs w:val="20"/>
              </w:rPr>
            </w:pPr>
            <w:r w:rsidRPr="00005961">
              <w:rPr>
                <w:sz w:val="20"/>
                <w:szCs w:val="20"/>
              </w:rPr>
              <w:t>Использовать техническую документацию для проекта профессиональной деятельности</w:t>
            </w:r>
          </w:p>
        </w:tc>
        <w:tc>
          <w:tcPr>
            <w:tcW w:w="3402" w:type="dxa"/>
          </w:tcPr>
          <w:p w:rsidR="00B15CCA" w:rsidRPr="00EF1B68" w:rsidRDefault="00B15CCA" w:rsidP="00EF1B68">
            <w:pPr>
              <w:rPr>
                <w:sz w:val="20"/>
                <w:szCs w:val="20"/>
              </w:rPr>
            </w:pPr>
            <w:r w:rsidRPr="00EF1B68">
              <w:rPr>
                <w:sz w:val="20"/>
                <w:szCs w:val="20"/>
              </w:rPr>
              <w:t xml:space="preserve">Знает как использовать </w:t>
            </w:r>
            <w:r w:rsidR="00EF1B68" w:rsidRPr="00EF1B68">
              <w:rPr>
                <w:sz w:val="20"/>
                <w:szCs w:val="20"/>
              </w:rPr>
              <w:t>техническую документацию для проектирования судовых дизельных установок</w:t>
            </w:r>
          </w:p>
        </w:tc>
        <w:tc>
          <w:tcPr>
            <w:tcW w:w="3260" w:type="dxa"/>
          </w:tcPr>
          <w:p w:rsidR="00B15CCA" w:rsidRPr="00EF1B68" w:rsidRDefault="00EF1B68" w:rsidP="00EF1B68">
            <w:pPr>
              <w:rPr>
                <w:sz w:val="20"/>
                <w:szCs w:val="20"/>
              </w:rPr>
            </w:pPr>
            <w:r w:rsidRPr="00EF1B68">
              <w:rPr>
                <w:sz w:val="20"/>
                <w:szCs w:val="20"/>
              </w:rPr>
              <w:t>И</w:t>
            </w:r>
            <w:r w:rsidR="00B15CCA" w:rsidRPr="00EF1B68">
              <w:rPr>
                <w:sz w:val="20"/>
                <w:szCs w:val="20"/>
              </w:rPr>
              <w:t>спользует</w:t>
            </w:r>
            <w:r w:rsidRPr="00EF1B68">
              <w:rPr>
                <w:sz w:val="20"/>
                <w:szCs w:val="20"/>
              </w:rPr>
              <w:t xml:space="preserve"> различную нормативную и техническую документацию для проектирования судовых дизельных установок</w:t>
            </w:r>
          </w:p>
        </w:tc>
        <w:tc>
          <w:tcPr>
            <w:tcW w:w="1418" w:type="dxa"/>
          </w:tcPr>
          <w:p w:rsidR="00B15CCA" w:rsidRPr="00005961" w:rsidRDefault="00B15CCA" w:rsidP="00EF1B68">
            <w:pPr>
              <w:rPr>
                <w:rFonts w:eastAsia="MS Mincho"/>
                <w:sz w:val="20"/>
                <w:szCs w:val="20"/>
                <w:lang w:eastAsia="ja-JP"/>
              </w:rPr>
            </w:pPr>
            <w:r w:rsidRPr="00005961">
              <w:rPr>
                <w:rFonts w:eastAsia="MS Mincho"/>
                <w:sz w:val="20"/>
                <w:szCs w:val="20"/>
                <w:lang w:eastAsia="ja-JP"/>
              </w:rPr>
              <w:t>76-85</w:t>
            </w:r>
          </w:p>
          <w:p w:rsidR="00B15CCA" w:rsidRPr="00005961" w:rsidRDefault="00B15CCA" w:rsidP="00B15CCA">
            <w:pPr>
              <w:rPr>
                <w:sz w:val="20"/>
                <w:szCs w:val="20"/>
              </w:rPr>
            </w:pPr>
            <w:r w:rsidRPr="00005961">
              <w:rPr>
                <w:rFonts w:eastAsia="MS Mincho"/>
                <w:sz w:val="20"/>
                <w:szCs w:val="20"/>
                <w:lang w:eastAsia="ja-JP"/>
              </w:rPr>
              <w:t>баллов</w:t>
            </w:r>
          </w:p>
        </w:tc>
      </w:tr>
      <w:tr w:rsidR="00B15CCA" w:rsidRPr="00005961" w:rsidTr="00C113F3">
        <w:tc>
          <w:tcPr>
            <w:tcW w:w="1986" w:type="dxa"/>
            <w:vMerge/>
          </w:tcPr>
          <w:p w:rsidR="00B15CCA" w:rsidRPr="00005961" w:rsidRDefault="00B15CCA" w:rsidP="00B15CCA">
            <w:pPr>
              <w:rPr>
                <w:sz w:val="20"/>
                <w:szCs w:val="20"/>
              </w:rPr>
            </w:pPr>
          </w:p>
        </w:tc>
        <w:tc>
          <w:tcPr>
            <w:tcW w:w="1134" w:type="dxa"/>
            <w:vAlign w:val="center"/>
          </w:tcPr>
          <w:p w:rsidR="00B15CCA" w:rsidRPr="00005961" w:rsidRDefault="00B15CCA" w:rsidP="00B15CCA">
            <w:pPr>
              <w:rPr>
                <w:sz w:val="20"/>
                <w:szCs w:val="20"/>
              </w:rPr>
            </w:pPr>
            <w:r w:rsidRPr="00005961">
              <w:rPr>
                <w:sz w:val="20"/>
                <w:szCs w:val="20"/>
              </w:rPr>
              <w:t>владеет (высокий)</w:t>
            </w:r>
          </w:p>
        </w:tc>
        <w:tc>
          <w:tcPr>
            <w:tcW w:w="3260" w:type="dxa"/>
            <w:vAlign w:val="center"/>
          </w:tcPr>
          <w:p w:rsidR="00B15CCA" w:rsidRPr="00005961" w:rsidRDefault="00B15CCA" w:rsidP="00B15CCA">
            <w:pPr>
              <w:rPr>
                <w:sz w:val="20"/>
                <w:szCs w:val="20"/>
              </w:rPr>
            </w:pPr>
            <w:r w:rsidRPr="00005961">
              <w:rPr>
                <w:sz w:val="20"/>
                <w:szCs w:val="20"/>
              </w:rPr>
              <w:t>Навыками разработки технологической документации</w:t>
            </w:r>
          </w:p>
        </w:tc>
        <w:tc>
          <w:tcPr>
            <w:tcW w:w="3402" w:type="dxa"/>
          </w:tcPr>
          <w:p w:rsidR="00B15CCA" w:rsidRPr="00EF1B68" w:rsidRDefault="00EF1B68" w:rsidP="00EF1B68">
            <w:pPr>
              <w:rPr>
                <w:sz w:val="20"/>
                <w:szCs w:val="20"/>
              </w:rPr>
            </w:pPr>
            <w:r>
              <w:rPr>
                <w:sz w:val="20"/>
                <w:szCs w:val="20"/>
              </w:rPr>
              <w:t>Р</w:t>
            </w:r>
            <w:r w:rsidRPr="00EF1B68">
              <w:rPr>
                <w:sz w:val="20"/>
                <w:szCs w:val="20"/>
              </w:rPr>
              <w:t>азработка технологической документации и проектирование СДУ на базе САПР</w:t>
            </w:r>
          </w:p>
        </w:tc>
        <w:tc>
          <w:tcPr>
            <w:tcW w:w="3260" w:type="dxa"/>
          </w:tcPr>
          <w:p w:rsidR="00B15CCA" w:rsidRPr="00EF1B68" w:rsidRDefault="00EF1B68" w:rsidP="00EF1B68">
            <w:pPr>
              <w:rPr>
                <w:sz w:val="20"/>
                <w:szCs w:val="20"/>
              </w:rPr>
            </w:pPr>
            <w:r w:rsidRPr="00EF1B68">
              <w:rPr>
                <w:sz w:val="20"/>
                <w:szCs w:val="20"/>
              </w:rPr>
              <w:t>Способен грамотно разработать необходимую проектную, нормативную, эксплуатационную или технологическую документации на основе различных САПР</w:t>
            </w:r>
          </w:p>
        </w:tc>
        <w:tc>
          <w:tcPr>
            <w:tcW w:w="1418" w:type="dxa"/>
          </w:tcPr>
          <w:p w:rsidR="00B15CCA" w:rsidRPr="00005961" w:rsidRDefault="00B15CCA" w:rsidP="00B15CCA">
            <w:pPr>
              <w:rPr>
                <w:sz w:val="20"/>
                <w:szCs w:val="20"/>
              </w:rPr>
            </w:pPr>
            <w:r w:rsidRPr="00005961">
              <w:rPr>
                <w:sz w:val="20"/>
                <w:szCs w:val="20"/>
              </w:rPr>
              <w:t>86-100 баллов</w:t>
            </w:r>
          </w:p>
        </w:tc>
      </w:tr>
    </w:tbl>
    <w:p w:rsidR="00BD30B7" w:rsidRDefault="00BD30B7" w:rsidP="00BD30B7">
      <w:pPr>
        <w:jc w:val="both"/>
      </w:pPr>
    </w:p>
    <w:p w:rsidR="00BD30B7" w:rsidRPr="0013292B" w:rsidRDefault="00BD30B7" w:rsidP="00BD30B7">
      <w:pPr>
        <w:tabs>
          <w:tab w:val="left" w:pos="1276"/>
          <w:tab w:val="left" w:pos="1418"/>
        </w:tabs>
        <w:spacing w:line="276" w:lineRule="auto"/>
        <w:jc w:val="center"/>
        <w:rPr>
          <w:b/>
          <w:spacing w:val="-10"/>
          <w:sz w:val="28"/>
          <w:szCs w:val="28"/>
        </w:rPr>
      </w:pPr>
    </w:p>
    <w:p w:rsidR="00BD30B7" w:rsidRDefault="00BD30B7" w:rsidP="00BD30B7">
      <w:pPr>
        <w:spacing w:line="276" w:lineRule="auto"/>
        <w:ind w:left="425"/>
        <w:jc w:val="center"/>
        <w:outlineLvl w:val="2"/>
        <w:rPr>
          <w:b/>
          <w:bCs/>
          <w:sz w:val="28"/>
          <w:szCs w:val="28"/>
        </w:rPr>
        <w:sectPr w:rsidR="00BD30B7" w:rsidSect="00B15CCA">
          <w:pgSz w:w="16838" w:h="11906" w:orient="landscape"/>
          <w:pgMar w:top="1134" w:right="1134" w:bottom="851" w:left="1134" w:header="709" w:footer="709" w:gutter="0"/>
          <w:cols w:space="708"/>
          <w:docGrid w:linePitch="360"/>
        </w:sectPr>
      </w:pPr>
      <w:bookmarkStart w:id="3" w:name="_Toc414364315"/>
      <w:bookmarkStart w:id="4" w:name="_Toc414365932"/>
    </w:p>
    <w:p w:rsidR="00BD30B7" w:rsidRPr="00D2396D" w:rsidRDefault="00BD30B7" w:rsidP="00BD30B7">
      <w:pPr>
        <w:spacing w:line="276" w:lineRule="auto"/>
        <w:ind w:left="425"/>
        <w:jc w:val="center"/>
        <w:outlineLvl w:val="2"/>
        <w:rPr>
          <w:b/>
          <w:bCs/>
          <w:sz w:val="28"/>
          <w:szCs w:val="28"/>
        </w:rPr>
      </w:pPr>
      <w:r w:rsidRPr="00D2396D">
        <w:rPr>
          <w:b/>
          <w:bCs/>
          <w:sz w:val="28"/>
          <w:szCs w:val="28"/>
        </w:rPr>
        <w:lastRenderedPageBreak/>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AB63AB" w:rsidRDefault="00BD30B7" w:rsidP="00BD30B7">
      <w:pPr>
        <w:spacing w:line="276" w:lineRule="auto"/>
        <w:ind w:firstLine="567"/>
        <w:jc w:val="center"/>
        <w:rPr>
          <w:b/>
          <w:szCs w:val="28"/>
        </w:rPr>
      </w:pPr>
      <w:r w:rsidRPr="00AB63AB">
        <w:rPr>
          <w:b/>
          <w:szCs w:val="28"/>
        </w:rPr>
        <w:t xml:space="preserve">Перечень оценочных средств (ОС) по дисциплине </w:t>
      </w:r>
    </w:p>
    <w:p w:rsidR="00BD30B7" w:rsidRPr="00AB63AB" w:rsidRDefault="00BD30B7" w:rsidP="00BD30B7">
      <w:pPr>
        <w:spacing w:line="276" w:lineRule="auto"/>
        <w:ind w:firstLine="567"/>
        <w:jc w:val="center"/>
        <w:rPr>
          <w:b/>
          <w:szCs w:val="28"/>
        </w:rPr>
      </w:pPr>
      <w:r w:rsidRPr="00AB63AB">
        <w:rPr>
          <w:b/>
          <w:szCs w:val="28"/>
        </w:rPr>
        <w:t>«</w:t>
      </w:r>
      <w:r w:rsidR="00005961" w:rsidRPr="00F05B67">
        <w:rPr>
          <w:sz w:val="28"/>
          <w:szCs w:val="28"/>
        </w:rPr>
        <w:t>Проектирование судовых дизельных установок</w:t>
      </w:r>
      <w:r w:rsidRPr="00AB63AB">
        <w:rPr>
          <w:b/>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276"/>
        <w:gridCol w:w="4961"/>
        <w:gridCol w:w="1843"/>
      </w:tblGrid>
      <w:tr w:rsidR="00005961" w:rsidRPr="00D60683" w:rsidTr="0013352C">
        <w:trPr>
          <w:cantSplit/>
          <w:tblHeader/>
        </w:trPr>
        <w:tc>
          <w:tcPr>
            <w:tcW w:w="567" w:type="dxa"/>
            <w:vAlign w:val="center"/>
          </w:tcPr>
          <w:p w:rsidR="00005961" w:rsidRPr="00005961" w:rsidRDefault="00005961" w:rsidP="0013352C">
            <w:pPr>
              <w:jc w:val="center"/>
              <w:rPr>
                <w:b/>
              </w:rPr>
            </w:pPr>
            <w:r w:rsidRPr="00005961">
              <w:rPr>
                <w:b/>
              </w:rPr>
              <w:t>№ п/п</w:t>
            </w:r>
          </w:p>
        </w:tc>
        <w:tc>
          <w:tcPr>
            <w:tcW w:w="709" w:type="dxa"/>
          </w:tcPr>
          <w:p w:rsidR="00005961" w:rsidRPr="00005961" w:rsidRDefault="00005961" w:rsidP="0013352C">
            <w:pPr>
              <w:jc w:val="center"/>
              <w:rPr>
                <w:b/>
              </w:rPr>
            </w:pPr>
            <w:r w:rsidRPr="00005961">
              <w:rPr>
                <w:b/>
              </w:rPr>
              <w:t>Код ОС</w:t>
            </w:r>
          </w:p>
        </w:tc>
        <w:tc>
          <w:tcPr>
            <w:tcW w:w="1276" w:type="dxa"/>
            <w:vAlign w:val="center"/>
          </w:tcPr>
          <w:p w:rsidR="00005961" w:rsidRPr="00005961" w:rsidRDefault="00005961" w:rsidP="0013352C">
            <w:pPr>
              <w:jc w:val="center"/>
              <w:rPr>
                <w:b/>
              </w:rPr>
            </w:pPr>
            <w:r w:rsidRPr="00005961">
              <w:rPr>
                <w:b/>
              </w:rPr>
              <w:t>Наименование оценочного средства</w:t>
            </w:r>
          </w:p>
        </w:tc>
        <w:tc>
          <w:tcPr>
            <w:tcW w:w="4961" w:type="dxa"/>
            <w:vAlign w:val="center"/>
          </w:tcPr>
          <w:p w:rsidR="00005961" w:rsidRPr="00005961" w:rsidRDefault="00005961" w:rsidP="0013352C">
            <w:pPr>
              <w:jc w:val="center"/>
              <w:rPr>
                <w:b/>
              </w:rPr>
            </w:pPr>
            <w:r w:rsidRPr="00005961">
              <w:rPr>
                <w:b/>
              </w:rPr>
              <w:t>Краткая характеристика оценочного средства</w:t>
            </w:r>
          </w:p>
        </w:tc>
        <w:tc>
          <w:tcPr>
            <w:tcW w:w="1843" w:type="dxa"/>
            <w:vAlign w:val="center"/>
          </w:tcPr>
          <w:p w:rsidR="00005961" w:rsidRPr="00005961" w:rsidRDefault="00005961" w:rsidP="0013352C">
            <w:pPr>
              <w:jc w:val="center"/>
              <w:rPr>
                <w:b/>
              </w:rPr>
            </w:pPr>
            <w:r w:rsidRPr="00005961">
              <w:rPr>
                <w:b/>
              </w:rPr>
              <w:t xml:space="preserve">Представление оценочного средства в фонде </w:t>
            </w:r>
          </w:p>
        </w:tc>
      </w:tr>
      <w:tr w:rsidR="00005961" w:rsidRPr="00D60683" w:rsidTr="0013352C">
        <w:trPr>
          <w:cantSplit/>
          <w:tblHeader/>
        </w:trPr>
        <w:tc>
          <w:tcPr>
            <w:tcW w:w="567" w:type="dxa"/>
          </w:tcPr>
          <w:p w:rsidR="00005961" w:rsidRPr="00145D6E" w:rsidRDefault="00005961" w:rsidP="00EF1B68">
            <w:pPr>
              <w:numPr>
                <w:ilvl w:val="0"/>
                <w:numId w:val="17"/>
              </w:numPr>
            </w:pPr>
          </w:p>
        </w:tc>
        <w:tc>
          <w:tcPr>
            <w:tcW w:w="709" w:type="dxa"/>
          </w:tcPr>
          <w:p w:rsidR="00005961" w:rsidRPr="00145D6E" w:rsidRDefault="00005961" w:rsidP="0013352C">
            <w:pPr>
              <w:spacing w:line="276" w:lineRule="auto"/>
            </w:pPr>
            <w:r w:rsidRPr="00145D6E">
              <w:t>УО-1</w:t>
            </w:r>
          </w:p>
        </w:tc>
        <w:tc>
          <w:tcPr>
            <w:tcW w:w="1276" w:type="dxa"/>
          </w:tcPr>
          <w:p w:rsidR="00005961" w:rsidRPr="00145D6E" w:rsidRDefault="00005961" w:rsidP="0013352C">
            <w:pPr>
              <w:spacing w:line="276" w:lineRule="auto"/>
            </w:pPr>
            <w:r w:rsidRPr="00145D6E">
              <w:t>Собеседование</w:t>
            </w:r>
          </w:p>
        </w:tc>
        <w:tc>
          <w:tcPr>
            <w:tcW w:w="4961" w:type="dxa"/>
          </w:tcPr>
          <w:p w:rsidR="00005961" w:rsidRPr="00145D6E" w:rsidRDefault="00005961" w:rsidP="0013352C">
            <w:pPr>
              <w:spacing w:line="276" w:lineRule="auto"/>
              <w:ind w:right="22"/>
              <w:jc w:val="both"/>
            </w:pPr>
            <w:r w:rsidRPr="00145D6E">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005961" w:rsidRPr="00145D6E" w:rsidRDefault="00005961" w:rsidP="0013352C">
            <w:pPr>
              <w:spacing w:line="276" w:lineRule="auto"/>
              <w:jc w:val="both"/>
            </w:pPr>
            <w:r w:rsidRPr="00145D6E">
              <w:t>Вопросы по темам</w:t>
            </w:r>
            <w:r>
              <w:t xml:space="preserve"> </w:t>
            </w:r>
            <w:r w:rsidRPr="00145D6E">
              <w:t>/</w:t>
            </w:r>
            <w:r>
              <w:t xml:space="preserve"> </w:t>
            </w:r>
            <w:r w:rsidRPr="00145D6E">
              <w:t xml:space="preserve">разделам дисциплины </w:t>
            </w:r>
          </w:p>
        </w:tc>
      </w:tr>
      <w:tr w:rsidR="00005961" w:rsidRPr="00D60683" w:rsidTr="0013352C">
        <w:trPr>
          <w:cantSplit/>
          <w:tblHeader/>
        </w:trPr>
        <w:tc>
          <w:tcPr>
            <w:tcW w:w="567" w:type="dxa"/>
          </w:tcPr>
          <w:p w:rsidR="00005961" w:rsidRPr="00145D6E" w:rsidRDefault="00005961" w:rsidP="00EF1B68">
            <w:pPr>
              <w:numPr>
                <w:ilvl w:val="0"/>
                <w:numId w:val="17"/>
              </w:numPr>
            </w:pPr>
          </w:p>
        </w:tc>
        <w:tc>
          <w:tcPr>
            <w:tcW w:w="709" w:type="dxa"/>
          </w:tcPr>
          <w:p w:rsidR="00005961" w:rsidRPr="00145D6E" w:rsidRDefault="00005961" w:rsidP="0013352C">
            <w:pPr>
              <w:spacing w:line="276" w:lineRule="auto"/>
            </w:pPr>
            <w:r>
              <w:t>ПР-6</w:t>
            </w:r>
          </w:p>
        </w:tc>
        <w:tc>
          <w:tcPr>
            <w:tcW w:w="1276" w:type="dxa"/>
          </w:tcPr>
          <w:p w:rsidR="00005961" w:rsidRPr="00145D6E" w:rsidRDefault="00005961" w:rsidP="0013352C">
            <w:pPr>
              <w:spacing w:line="276" w:lineRule="auto"/>
            </w:pPr>
            <w:r>
              <w:t>Лабораторная работа</w:t>
            </w:r>
          </w:p>
        </w:tc>
        <w:tc>
          <w:tcPr>
            <w:tcW w:w="4961" w:type="dxa"/>
          </w:tcPr>
          <w:p w:rsidR="00005961" w:rsidRPr="00145D6E" w:rsidRDefault="00005961" w:rsidP="0013352C">
            <w:pPr>
              <w:spacing w:line="276" w:lineRule="auto"/>
              <w:ind w:right="22"/>
              <w:jc w:val="both"/>
            </w:pPr>
            <w:r w:rsidRPr="00DF6A8F">
              <w:t>Средство для закрепления и практического освоения материала по</w:t>
            </w:r>
            <w:r>
              <w:t xml:space="preserve"> </w:t>
            </w:r>
            <w:r w:rsidRPr="00DF6A8F">
              <w:t>опре</w:t>
            </w:r>
            <w:r>
              <w:t>деленному разделу</w:t>
            </w:r>
          </w:p>
        </w:tc>
        <w:tc>
          <w:tcPr>
            <w:tcW w:w="1843" w:type="dxa"/>
          </w:tcPr>
          <w:p w:rsidR="00005961" w:rsidRPr="00145D6E" w:rsidRDefault="00005961" w:rsidP="0013352C">
            <w:pPr>
              <w:spacing w:line="276" w:lineRule="auto"/>
              <w:jc w:val="both"/>
            </w:pPr>
            <w:r>
              <w:rPr>
                <w:rFonts w:eastAsia="Calibri"/>
              </w:rPr>
              <w:t>Комплект лабораторных заданий</w:t>
            </w:r>
          </w:p>
        </w:tc>
      </w:tr>
      <w:tr w:rsidR="00005961" w:rsidRPr="00D60683" w:rsidTr="0013352C">
        <w:trPr>
          <w:cantSplit/>
          <w:tblHeader/>
        </w:trPr>
        <w:tc>
          <w:tcPr>
            <w:tcW w:w="567" w:type="dxa"/>
          </w:tcPr>
          <w:p w:rsidR="00005961" w:rsidRPr="00145D6E" w:rsidRDefault="00005961" w:rsidP="00EF1B68">
            <w:pPr>
              <w:numPr>
                <w:ilvl w:val="0"/>
                <w:numId w:val="17"/>
              </w:numPr>
            </w:pPr>
          </w:p>
        </w:tc>
        <w:tc>
          <w:tcPr>
            <w:tcW w:w="709" w:type="dxa"/>
          </w:tcPr>
          <w:p w:rsidR="00005961" w:rsidRDefault="00005961" w:rsidP="00005961">
            <w:pPr>
              <w:spacing w:line="276" w:lineRule="auto"/>
            </w:pPr>
            <w:r>
              <w:t>ПР-5</w:t>
            </w:r>
          </w:p>
        </w:tc>
        <w:tc>
          <w:tcPr>
            <w:tcW w:w="1276" w:type="dxa"/>
          </w:tcPr>
          <w:p w:rsidR="00005961" w:rsidRDefault="00005961" w:rsidP="00005961">
            <w:pPr>
              <w:spacing w:line="276" w:lineRule="auto"/>
            </w:pPr>
            <w:r>
              <w:t>Курсовая работа</w:t>
            </w:r>
          </w:p>
        </w:tc>
        <w:tc>
          <w:tcPr>
            <w:tcW w:w="4961" w:type="dxa"/>
          </w:tcPr>
          <w:p w:rsidR="00005961" w:rsidRPr="008B2561" w:rsidRDefault="00005961" w:rsidP="00005961">
            <w:pPr>
              <w:autoSpaceDE w:val="0"/>
              <w:autoSpaceDN w:val="0"/>
              <w:adjustRightInd w:val="0"/>
            </w:pPr>
            <w:r>
              <w:rPr>
                <w:rFonts w:eastAsia="Calibri"/>
              </w:rPr>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843" w:type="dxa"/>
          </w:tcPr>
          <w:p w:rsidR="00005961" w:rsidRDefault="00005961" w:rsidP="00005961">
            <w:pPr>
              <w:spacing w:line="276" w:lineRule="auto"/>
              <w:jc w:val="both"/>
              <w:rPr>
                <w:rFonts w:eastAsia="Calibri"/>
              </w:rPr>
            </w:pPr>
            <w:r w:rsidRPr="00145D6E">
              <w:t>Тематика К</w:t>
            </w:r>
            <w:r>
              <w:t>Р</w:t>
            </w:r>
          </w:p>
        </w:tc>
      </w:tr>
      <w:tr w:rsidR="00005961" w:rsidRPr="00D60683" w:rsidTr="0013352C">
        <w:trPr>
          <w:cantSplit/>
          <w:tblHeader/>
        </w:trPr>
        <w:tc>
          <w:tcPr>
            <w:tcW w:w="567" w:type="dxa"/>
          </w:tcPr>
          <w:p w:rsidR="00005961" w:rsidRPr="00145D6E" w:rsidRDefault="00005961" w:rsidP="00EF1B68">
            <w:pPr>
              <w:numPr>
                <w:ilvl w:val="0"/>
                <w:numId w:val="17"/>
              </w:numPr>
            </w:pPr>
          </w:p>
        </w:tc>
        <w:tc>
          <w:tcPr>
            <w:tcW w:w="709" w:type="dxa"/>
          </w:tcPr>
          <w:p w:rsidR="00005961" w:rsidRPr="00FE2BB8" w:rsidRDefault="00005961" w:rsidP="0013352C">
            <w:pPr>
              <w:spacing w:line="276" w:lineRule="auto"/>
              <w:ind w:right="22"/>
              <w:jc w:val="both"/>
            </w:pPr>
            <w:r w:rsidRPr="00FE2BB8">
              <w:t>ПР-7</w:t>
            </w:r>
          </w:p>
        </w:tc>
        <w:tc>
          <w:tcPr>
            <w:tcW w:w="1276" w:type="dxa"/>
          </w:tcPr>
          <w:p w:rsidR="00005961" w:rsidRPr="00FE2BB8" w:rsidRDefault="00005961" w:rsidP="0013352C">
            <w:pPr>
              <w:spacing w:line="276" w:lineRule="auto"/>
              <w:ind w:right="22"/>
              <w:jc w:val="both"/>
            </w:pPr>
            <w:r w:rsidRPr="00FE2BB8">
              <w:t>Конспект</w:t>
            </w:r>
          </w:p>
        </w:tc>
        <w:tc>
          <w:tcPr>
            <w:tcW w:w="4961" w:type="dxa"/>
          </w:tcPr>
          <w:p w:rsidR="00005961" w:rsidRPr="00FE2BB8" w:rsidRDefault="00005961" w:rsidP="0013352C">
            <w:pPr>
              <w:spacing w:line="276" w:lineRule="auto"/>
              <w:ind w:right="22"/>
              <w:jc w:val="both"/>
            </w:pPr>
            <w:r w:rsidRPr="00FE2BB8">
              <w:t>Продукт самостоятельной работы обучающегося, отражающий основные идеи заслушанной лекции, сообщения и т.д.</w:t>
            </w:r>
          </w:p>
        </w:tc>
        <w:tc>
          <w:tcPr>
            <w:tcW w:w="1843" w:type="dxa"/>
          </w:tcPr>
          <w:p w:rsidR="00005961" w:rsidRPr="00FE2BB8" w:rsidRDefault="00005961" w:rsidP="0013352C">
            <w:pPr>
              <w:widowControl w:val="0"/>
              <w:tabs>
                <w:tab w:val="num" w:pos="993"/>
              </w:tabs>
              <w:spacing w:line="276" w:lineRule="auto"/>
              <w:ind w:right="22"/>
              <w:jc w:val="both"/>
            </w:pPr>
            <w:r w:rsidRPr="00FE2BB8">
              <w:t>Темы дисциплины</w:t>
            </w:r>
          </w:p>
        </w:tc>
      </w:tr>
    </w:tbl>
    <w:p w:rsidR="00005961" w:rsidRDefault="00005961" w:rsidP="00BD30B7">
      <w:pPr>
        <w:tabs>
          <w:tab w:val="left" w:pos="993"/>
        </w:tabs>
        <w:autoSpaceDE w:val="0"/>
        <w:autoSpaceDN w:val="0"/>
        <w:adjustRightInd w:val="0"/>
        <w:spacing w:line="276" w:lineRule="auto"/>
        <w:jc w:val="both"/>
        <w:rPr>
          <w:sz w:val="27"/>
          <w:szCs w:val="27"/>
        </w:rPr>
      </w:pPr>
    </w:p>
    <w:p w:rsidR="00005961" w:rsidRPr="00997298" w:rsidRDefault="00005961" w:rsidP="00BD30B7">
      <w:pPr>
        <w:tabs>
          <w:tab w:val="left" w:pos="993"/>
        </w:tabs>
        <w:autoSpaceDE w:val="0"/>
        <w:autoSpaceDN w:val="0"/>
        <w:adjustRightInd w:val="0"/>
        <w:spacing w:line="276" w:lineRule="auto"/>
        <w:jc w:val="both"/>
        <w:rPr>
          <w:sz w:val="27"/>
          <w:szCs w:val="27"/>
        </w:rPr>
      </w:pPr>
    </w:p>
    <w:p w:rsidR="00BD30B7" w:rsidRPr="00497768" w:rsidRDefault="00BD30B7" w:rsidP="00BD30B7">
      <w:pPr>
        <w:widowControl w:val="0"/>
        <w:tabs>
          <w:tab w:val="num" w:pos="709"/>
        </w:tabs>
        <w:spacing w:line="276"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FC0A5A" w:rsidRPr="00F05B67">
        <w:rPr>
          <w:sz w:val="28"/>
          <w:szCs w:val="28"/>
        </w:rPr>
        <w:t>Проектирование судовых дизельных установок</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BD30B7">
      <w:pPr>
        <w:widowControl w:val="0"/>
        <w:tabs>
          <w:tab w:val="num" w:pos="720"/>
        </w:tabs>
        <w:spacing w:line="276" w:lineRule="auto"/>
        <w:ind w:left="426" w:firstLine="709"/>
        <w:jc w:val="both"/>
        <w:rPr>
          <w:sz w:val="28"/>
          <w:szCs w:val="28"/>
        </w:rPr>
      </w:pPr>
      <w:r w:rsidRPr="00497768">
        <w:rPr>
          <w:sz w:val="28"/>
          <w:szCs w:val="28"/>
        </w:rPr>
        <w:t>Текущая аттестация п</w:t>
      </w:r>
      <w:r>
        <w:rPr>
          <w:sz w:val="28"/>
          <w:szCs w:val="28"/>
        </w:rPr>
        <w:t>о дисциплине «</w:t>
      </w:r>
      <w:r w:rsidR="00FC0A5A" w:rsidRPr="00F05B67">
        <w:rPr>
          <w:sz w:val="28"/>
          <w:szCs w:val="28"/>
        </w:rPr>
        <w:t>Проектирование судовых дизельных установок</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BD30B7">
      <w:pPr>
        <w:widowControl w:val="0"/>
        <w:tabs>
          <w:tab w:val="num" w:pos="1418"/>
        </w:tabs>
        <w:spacing w:line="276" w:lineRule="auto"/>
        <w:ind w:left="426" w:firstLine="709"/>
        <w:jc w:val="both"/>
        <w:rPr>
          <w:sz w:val="28"/>
        </w:rPr>
      </w:pPr>
      <w:r w:rsidRPr="00497768">
        <w:rPr>
          <w:sz w:val="28"/>
        </w:rPr>
        <w:t>Объектами оценивания выступают:</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 xml:space="preserve">учебная дисциплина (активность на занятиях, своевременность выполнения различных видов заданий, посещаемость всех видов занятий по </w:t>
      </w:r>
      <w:r w:rsidRPr="00497768">
        <w:rPr>
          <w:sz w:val="28"/>
        </w:rPr>
        <w:lastRenderedPageBreak/>
        <w:t>аттестуемой дисциплине);</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степень усвоения теоретических знаний;</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результаты самостоятельной работы.</w:t>
      </w:r>
    </w:p>
    <w:p w:rsidR="00BD30B7" w:rsidRPr="00497768" w:rsidRDefault="00BD30B7" w:rsidP="00BD30B7">
      <w:pPr>
        <w:widowControl w:val="0"/>
        <w:tabs>
          <w:tab w:val="num" w:pos="720"/>
        </w:tabs>
        <w:spacing w:line="276" w:lineRule="auto"/>
        <w:ind w:firstLine="709"/>
        <w:jc w:val="both"/>
        <w:rPr>
          <w:sz w:val="28"/>
        </w:rPr>
      </w:pPr>
      <w:r w:rsidRPr="00497768">
        <w:rPr>
          <w:sz w:val="28"/>
        </w:rPr>
        <w:tab/>
        <w:t>Оценка освоения учебной дисциплины «</w:t>
      </w:r>
      <w:r w:rsidR="00FC0A5A" w:rsidRPr="00F05B67">
        <w:rPr>
          <w:sz w:val="28"/>
          <w:szCs w:val="28"/>
        </w:rPr>
        <w:t>Проектирование судовых дизельных установок</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D30B7">
      <w:pPr>
        <w:widowControl w:val="0"/>
        <w:tabs>
          <w:tab w:val="num" w:pos="720"/>
        </w:tabs>
        <w:spacing w:line="276"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BE045C" w:rsidRDefault="00BD30B7" w:rsidP="00BD30B7">
      <w:pPr>
        <w:spacing w:line="276"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BD30B7">
      <w:pPr>
        <w:tabs>
          <w:tab w:val="left" w:pos="1080"/>
        </w:tabs>
        <w:spacing w:line="276"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D30B7">
      <w:pPr>
        <w:tabs>
          <w:tab w:val="left" w:pos="1080"/>
        </w:tabs>
        <w:spacing w:line="276"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D30B7">
      <w:pPr>
        <w:tabs>
          <w:tab w:val="left" w:pos="1080"/>
        </w:tabs>
        <w:spacing w:line="276"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D30B7">
      <w:pPr>
        <w:tabs>
          <w:tab w:val="left" w:pos="1080"/>
        </w:tabs>
        <w:spacing w:line="276" w:lineRule="auto"/>
        <w:jc w:val="both"/>
        <w:rPr>
          <w:sz w:val="28"/>
          <w:szCs w:val="28"/>
        </w:rPr>
      </w:pPr>
      <w:r w:rsidRPr="00497768">
        <w:rPr>
          <w:sz w:val="28"/>
          <w:szCs w:val="28"/>
        </w:rPr>
        <w:lastRenderedPageBreak/>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005961" w:rsidRDefault="00005961" w:rsidP="00BD30B7">
      <w:pPr>
        <w:tabs>
          <w:tab w:val="left" w:pos="1080"/>
        </w:tabs>
        <w:spacing w:line="276" w:lineRule="auto"/>
        <w:jc w:val="both"/>
        <w:rPr>
          <w:sz w:val="28"/>
          <w:szCs w:val="28"/>
        </w:rPr>
      </w:pPr>
    </w:p>
    <w:p w:rsidR="00005961" w:rsidRPr="00005961" w:rsidRDefault="00005961" w:rsidP="00005961">
      <w:pPr>
        <w:tabs>
          <w:tab w:val="left" w:pos="851"/>
        </w:tabs>
        <w:spacing w:line="276" w:lineRule="auto"/>
        <w:jc w:val="center"/>
        <w:rPr>
          <w:b/>
          <w:sz w:val="28"/>
          <w:szCs w:val="28"/>
        </w:rPr>
      </w:pPr>
      <w:r w:rsidRPr="00005961">
        <w:rPr>
          <w:b/>
          <w:sz w:val="28"/>
          <w:szCs w:val="28"/>
        </w:rPr>
        <w:t>Критерии оценки курсового проекта</w:t>
      </w:r>
      <w:r>
        <w:rPr>
          <w:b/>
          <w:sz w:val="28"/>
          <w:szCs w:val="28"/>
        </w:rPr>
        <w:t xml:space="preserve">/курсовой работы </w:t>
      </w:r>
      <w:r w:rsidRPr="00005961">
        <w:rPr>
          <w:b/>
          <w:sz w:val="28"/>
          <w:szCs w:val="28"/>
        </w:rPr>
        <w:t xml:space="preserve">по дисциплине </w:t>
      </w:r>
    </w:p>
    <w:p w:rsidR="00005961" w:rsidRPr="00005961" w:rsidRDefault="00005961" w:rsidP="00005961">
      <w:pPr>
        <w:tabs>
          <w:tab w:val="left" w:pos="851"/>
        </w:tabs>
        <w:spacing w:line="276" w:lineRule="auto"/>
        <w:ind w:firstLine="567"/>
        <w:jc w:val="center"/>
        <w:rPr>
          <w:sz w:val="28"/>
          <w:szCs w:val="28"/>
        </w:rPr>
      </w:pPr>
      <w:r w:rsidRPr="00005961">
        <w:rPr>
          <w:sz w:val="28"/>
          <w:szCs w:val="28"/>
        </w:rPr>
        <w:t>«</w:t>
      </w:r>
      <w:r w:rsidRPr="00F05B67">
        <w:rPr>
          <w:sz w:val="28"/>
          <w:szCs w:val="28"/>
        </w:rPr>
        <w:t>Проектирование судовых дизельных установок</w:t>
      </w:r>
      <w:r w:rsidRPr="00005961">
        <w:rPr>
          <w:sz w:val="28"/>
          <w:szCs w:val="28"/>
        </w:rPr>
        <w:t>»</w:t>
      </w:r>
    </w:p>
    <w:p w:rsidR="00005961" w:rsidRPr="006121B6" w:rsidRDefault="00005961" w:rsidP="00005961">
      <w:pPr>
        <w:ind w:left="567"/>
        <w:jc w:val="center"/>
        <w:rPr>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843"/>
        <w:gridCol w:w="2268"/>
        <w:gridCol w:w="3118"/>
      </w:tblGrid>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sz w:val="22"/>
                <w:lang w:eastAsia="ja-JP"/>
              </w:rPr>
            </w:pPr>
            <w:r w:rsidRPr="00B07102">
              <w:rPr>
                <w:rFonts w:eastAsia="MS Mincho"/>
                <w:sz w:val="22"/>
                <w:lang w:eastAsia="ja-JP"/>
              </w:rPr>
              <w:t>Оценка</w:t>
            </w:r>
          </w:p>
        </w:tc>
        <w:tc>
          <w:tcPr>
            <w:tcW w:w="1984"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50-60баллов (неудовлетворительно)</w:t>
            </w:r>
          </w:p>
        </w:tc>
        <w:tc>
          <w:tcPr>
            <w:tcW w:w="1843"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61-75 баллов</w:t>
            </w:r>
          </w:p>
          <w:p w:rsidR="00005961" w:rsidRPr="00B07102" w:rsidRDefault="00005961" w:rsidP="0013352C">
            <w:pPr>
              <w:jc w:val="center"/>
              <w:rPr>
                <w:rFonts w:eastAsia="MS Mincho"/>
                <w:sz w:val="22"/>
                <w:lang w:eastAsia="ja-JP"/>
              </w:rPr>
            </w:pPr>
            <w:r w:rsidRPr="00B07102">
              <w:rPr>
                <w:rFonts w:eastAsia="MS Mincho"/>
                <w:sz w:val="22"/>
                <w:lang w:eastAsia="ja-JP"/>
              </w:rPr>
              <w:t>(удовлетворительно)</w:t>
            </w:r>
          </w:p>
        </w:tc>
        <w:tc>
          <w:tcPr>
            <w:tcW w:w="2268"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76-85 баллов</w:t>
            </w:r>
          </w:p>
          <w:p w:rsidR="00005961" w:rsidRPr="00B07102" w:rsidRDefault="00005961" w:rsidP="0013352C">
            <w:pPr>
              <w:jc w:val="center"/>
              <w:rPr>
                <w:rFonts w:eastAsia="MS Mincho"/>
                <w:sz w:val="22"/>
                <w:lang w:eastAsia="ja-JP"/>
              </w:rPr>
            </w:pPr>
            <w:r w:rsidRPr="00B07102">
              <w:rPr>
                <w:rFonts w:eastAsia="MS Mincho"/>
                <w:sz w:val="22"/>
                <w:lang w:eastAsia="ja-JP"/>
              </w:rPr>
              <w:t>(хорошо)</w:t>
            </w:r>
          </w:p>
        </w:tc>
        <w:tc>
          <w:tcPr>
            <w:tcW w:w="3118"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86-100 баллов</w:t>
            </w:r>
          </w:p>
          <w:p w:rsidR="00005961" w:rsidRPr="00B07102" w:rsidRDefault="00005961" w:rsidP="0013352C">
            <w:pPr>
              <w:jc w:val="center"/>
              <w:rPr>
                <w:rFonts w:eastAsia="MS Mincho"/>
                <w:sz w:val="22"/>
                <w:lang w:eastAsia="ja-JP"/>
              </w:rPr>
            </w:pPr>
            <w:r w:rsidRPr="00B07102">
              <w:rPr>
                <w:rFonts w:eastAsia="MS Mincho"/>
                <w:sz w:val="22"/>
                <w:lang w:eastAsia="ja-JP"/>
              </w:rPr>
              <w:t>(отлично)</w:t>
            </w:r>
          </w:p>
        </w:tc>
      </w:tr>
      <w:tr w:rsidR="00005961" w:rsidRPr="00B07102" w:rsidTr="0013352C">
        <w:tc>
          <w:tcPr>
            <w:tcW w:w="534" w:type="dxa"/>
            <w:vAlign w:val="center"/>
          </w:tcPr>
          <w:p w:rsidR="00005961" w:rsidRPr="00B07102" w:rsidRDefault="00005961" w:rsidP="0013352C">
            <w:pPr>
              <w:ind w:left="-142" w:right="-108"/>
              <w:jc w:val="center"/>
              <w:rPr>
                <w:rFonts w:eastAsia="MS Mincho"/>
                <w:sz w:val="22"/>
                <w:lang w:eastAsia="ja-JP"/>
              </w:rPr>
            </w:pPr>
            <w:r w:rsidRPr="00B07102">
              <w:rPr>
                <w:rFonts w:eastAsia="MS Mincho"/>
                <w:sz w:val="22"/>
                <w:lang w:eastAsia="ja-JP"/>
              </w:rPr>
              <w:t>Критерии</w:t>
            </w:r>
          </w:p>
        </w:tc>
        <w:tc>
          <w:tcPr>
            <w:tcW w:w="9213" w:type="dxa"/>
            <w:gridSpan w:val="4"/>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Содержание критериев</w:t>
            </w:r>
          </w:p>
        </w:tc>
      </w:tr>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Выполнение курсового проекта</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 xml:space="preserve">Проект не выполнен </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 xml:space="preserve">Проект выполнен не полностью, выводы не сделаны </w:t>
            </w:r>
          </w:p>
          <w:p w:rsidR="00005961" w:rsidRPr="00B07102" w:rsidRDefault="00005961" w:rsidP="0013352C">
            <w:pPr>
              <w:rPr>
                <w:rFonts w:eastAsia="MS Mincho"/>
                <w:sz w:val="22"/>
                <w:lang w:eastAsia="ja-JP"/>
              </w:rPr>
            </w:pP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Проект выполнен в соответствии с заданием, но не все выводы сделаны и обоснованы</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Проект выполнен в соответствии с требованиями, аккуратно, все расчёты правильные; графическая часть представлена в полном объёме с использованием графического редактора; выводы обоснованы</w:t>
            </w:r>
          </w:p>
        </w:tc>
      </w:tr>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Представление</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Проект не представлен</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 xml:space="preserve">Представленные расчёты и чертежи не последовательны и не систематизированы </w:t>
            </w: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Представленные расчёты выполнены последовательно, систематизированы; графическая часть выполнена с помощью графических редакторов с небольшими недочётами</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Проект представлен в виде отчета со всеми пояснениями и чертежами; все расчёты выполнены с помощью компьютерных программ.</w:t>
            </w:r>
          </w:p>
        </w:tc>
      </w:tr>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Оформление</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Проект не оформлен</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 xml:space="preserve">Оформление ручное, частичное использование информационных технологий </w:t>
            </w: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 xml:space="preserve">Оформление с помощью компьютерных технологий, но небрежное </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Широко использованы компьютерные технологии; отсутствуют ошибки в представляемой информации</w:t>
            </w:r>
          </w:p>
        </w:tc>
      </w:tr>
      <w:tr w:rsidR="00005961" w:rsidRPr="00B07102" w:rsidTr="00B07102">
        <w:trPr>
          <w:cantSplit/>
          <w:trHeight w:val="2399"/>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Ответы на вопросы</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Нет ответов на вопросы</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Ответы только на элементарные вопросы</w:t>
            </w: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Ответы на вопросы полные и/или частично полные</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 xml:space="preserve">Ответы на вопросы полные, хорошее ориентирование в теоретическом материале, приведены примеры и соответствующие пояснения, использована дополнительная литература </w:t>
            </w:r>
          </w:p>
        </w:tc>
      </w:tr>
    </w:tbl>
    <w:p w:rsidR="00BD30B7" w:rsidRDefault="00BD30B7" w:rsidP="00BD30B7">
      <w:pPr>
        <w:spacing w:line="276" w:lineRule="auto"/>
        <w:jc w:val="center"/>
        <w:rPr>
          <w:b/>
          <w:sz w:val="28"/>
          <w:szCs w:val="28"/>
        </w:rPr>
      </w:pPr>
      <w:r w:rsidRPr="00D2396D">
        <w:rPr>
          <w:b/>
          <w:sz w:val="28"/>
          <w:szCs w:val="28"/>
        </w:rPr>
        <w:lastRenderedPageBreak/>
        <w:t>Оценочные средства для промежуточной аттестации</w:t>
      </w:r>
    </w:p>
    <w:p w:rsidR="00BD30B7" w:rsidRDefault="00BD30B7" w:rsidP="00BD30B7">
      <w:pPr>
        <w:spacing w:line="276" w:lineRule="auto"/>
        <w:jc w:val="center"/>
        <w:rPr>
          <w:b/>
          <w:sz w:val="28"/>
          <w:szCs w:val="28"/>
        </w:rPr>
      </w:pPr>
    </w:p>
    <w:p w:rsidR="00BD30B7" w:rsidRPr="00497768" w:rsidRDefault="00BD30B7" w:rsidP="00BD30B7">
      <w:pPr>
        <w:widowControl w:val="0"/>
        <w:spacing w:line="276"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FC0A5A" w:rsidRPr="00F05B67">
        <w:rPr>
          <w:sz w:val="28"/>
          <w:szCs w:val="28"/>
        </w:rPr>
        <w:t>Проектирование судовых дизельных установок</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BD30B7" w:rsidRPr="00497768" w:rsidRDefault="0017062E" w:rsidP="00BD30B7">
      <w:pPr>
        <w:spacing w:line="276" w:lineRule="auto"/>
        <w:ind w:left="426"/>
        <w:jc w:val="center"/>
        <w:rPr>
          <w:b/>
          <w:sz w:val="28"/>
          <w:szCs w:val="28"/>
        </w:rPr>
      </w:pPr>
      <w:r>
        <w:rPr>
          <w:sz w:val="28"/>
          <w:szCs w:val="28"/>
        </w:rPr>
        <w:t>Зачет</w:t>
      </w:r>
      <w:r w:rsidRPr="00497768">
        <w:rPr>
          <w:sz w:val="28"/>
          <w:szCs w:val="28"/>
        </w:rPr>
        <w:t xml:space="preserve"> проводится в виде устного опроса в форме ответов на в</w:t>
      </w:r>
      <w:r>
        <w:rPr>
          <w:sz w:val="28"/>
          <w:szCs w:val="28"/>
        </w:rPr>
        <w:t>опросы</w:t>
      </w:r>
      <w:r w:rsidRPr="00497768">
        <w:rPr>
          <w:sz w:val="28"/>
          <w:szCs w:val="28"/>
        </w:rPr>
        <w:t>.</w:t>
      </w:r>
    </w:p>
    <w:p w:rsidR="0017062E" w:rsidRDefault="0017062E" w:rsidP="0017062E">
      <w:pPr>
        <w:spacing w:line="276" w:lineRule="auto"/>
        <w:jc w:val="center"/>
        <w:rPr>
          <w:b/>
          <w:sz w:val="28"/>
          <w:szCs w:val="28"/>
        </w:rPr>
      </w:pPr>
    </w:p>
    <w:p w:rsidR="00BD30B7" w:rsidRPr="0017062E" w:rsidRDefault="00BD30B7" w:rsidP="0017062E">
      <w:pPr>
        <w:spacing w:line="276" w:lineRule="auto"/>
        <w:jc w:val="center"/>
        <w:rPr>
          <w:b/>
          <w:sz w:val="28"/>
          <w:szCs w:val="28"/>
        </w:rPr>
      </w:pPr>
      <w:r w:rsidRPr="0017062E">
        <w:rPr>
          <w:b/>
          <w:sz w:val="28"/>
          <w:szCs w:val="28"/>
        </w:rPr>
        <w:t xml:space="preserve">Критерии выставления оценки студенту на </w:t>
      </w:r>
      <w:r w:rsidR="00FC0A5A" w:rsidRPr="0017062E">
        <w:rPr>
          <w:b/>
          <w:sz w:val="28"/>
          <w:szCs w:val="28"/>
        </w:rPr>
        <w:t>зачете</w:t>
      </w:r>
    </w:p>
    <w:p w:rsidR="00BD30B7" w:rsidRPr="0017062E" w:rsidRDefault="00BD30B7" w:rsidP="0017062E">
      <w:pPr>
        <w:spacing w:line="276" w:lineRule="auto"/>
        <w:jc w:val="center"/>
        <w:rPr>
          <w:b/>
          <w:sz w:val="28"/>
          <w:szCs w:val="28"/>
        </w:rPr>
      </w:pPr>
      <w:r w:rsidRPr="0017062E">
        <w:rPr>
          <w:b/>
          <w:sz w:val="28"/>
          <w:szCs w:val="28"/>
        </w:rPr>
        <w:t>по дисциплине «</w:t>
      </w:r>
      <w:r w:rsidR="00FC0A5A" w:rsidRPr="0017062E">
        <w:rPr>
          <w:b/>
          <w:sz w:val="28"/>
          <w:szCs w:val="28"/>
        </w:rPr>
        <w:t>Проектирование судовых дизельных установок</w:t>
      </w:r>
      <w:r w:rsidRPr="0017062E">
        <w:rPr>
          <w:b/>
          <w:sz w:val="28"/>
          <w:szCs w:val="28"/>
        </w:rPr>
        <w:t>»:</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BD30B7" w:rsidRPr="00B07102" w:rsidTr="0017062E">
        <w:tc>
          <w:tcPr>
            <w:tcW w:w="1417" w:type="dxa"/>
          </w:tcPr>
          <w:p w:rsidR="00BD30B7" w:rsidRPr="00B07102" w:rsidRDefault="00BD30B7" w:rsidP="00B07102">
            <w:pPr>
              <w:widowControl w:val="0"/>
              <w:jc w:val="center"/>
              <w:rPr>
                <w:b/>
                <w:sz w:val="22"/>
              </w:rPr>
            </w:pPr>
            <w:r w:rsidRPr="00B07102">
              <w:rPr>
                <w:b/>
                <w:sz w:val="22"/>
              </w:rPr>
              <w:t xml:space="preserve">Баллы </w:t>
            </w:r>
          </w:p>
          <w:p w:rsidR="00BD30B7" w:rsidRPr="00B07102" w:rsidRDefault="00BD30B7" w:rsidP="00B07102">
            <w:pPr>
              <w:widowControl w:val="0"/>
              <w:jc w:val="center"/>
              <w:rPr>
                <w:sz w:val="22"/>
              </w:rPr>
            </w:pPr>
            <w:r w:rsidRPr="00B07102">
              <w:rPr>
                <w:sz w:val="22"/>
              </w:rPr>
              <w:t>(рейтинговой оценки)</w:t>
            </w:r>
          </w:p>
        </w:tc>
        <w:tc>
          <w:tcPr>
            <w:tcW w:w="1577" w:type="dxa"/>
          </w:tcPr>
          <w:p w:rsidR="00BD30B7" w:rsidRPr="00B07102" w:rsidRDefault="00BD30B7" w:rsidP="00B07102">
            <w:pPr>
              <w:widowControl w:val="0"/>
              <w:jc w:val="center"/>
              <w:rPr>
                <w:i/>
                <w:sz w:val="22"/>
              </w:rPr>
            </w:pPr>
            <w:r w:rsidRPr="00B07102">
              <w:rPr>
                <w:b/>
                <w:sz w:val="22"/>
              </w:rPr>
              <w:t>Оценка зачета/ экзамена</w:t>
            </w:r>
            <w:r w:rsidRPr="00B07102">
              <w:rPr>
                <w:sz w:val="22"/>
              </w:rPr>
              <w:t xml:space="preserve"> (стандартная)</w:t>
            </w:r>
          </w:p>
        </w:tc>
        <w:tc>
          <w:tcPr>
            <w:tcW w:w="6120" w:type="dxa"/>
            <w:vAlign w:val="center"/>
          </w:tcPr>
          <w:p w:rsidR="00BD30B7" w:rsidRPr="00B07102" w:rsidRDefault="00BD30B7" w:rsidP="00B07102">
            <w:pPr>
              <w:widowControl w:val="0"/>
              <w:jc w:val="center"/>
              <w:rPr>
                <w:b/>
                <w:sz w:val="22"/>
              </w:rPr>
            </w:pPr>
            <w:r w:rsidRPr="00B07102">
              <w:rPr>
                <w:b/>
                <w:sz w:val="22"/>
              </w:rPr>
              <w:t>Требования к сформированным компетенциям</w:t>
            </w:r>
          </w:p>
          <w:p w:rsidR="00BD30B7" w:rsidRPr="00B07102" w:rsidRDefault="00BD30B7" w:rsidP="00B07102">
            <w:pPr>
              <w:widowControl w:val="0"/>
              <w:jc w:val="center"/>
              <w:rPr>
                <w:b/>
                <w:sz w:val="22"/>
              </w:rPr>
            </w:pPr>
          </w:p>
        </w:tc>
      </w:tr>
      <w:tr w:rsidR="00BD30B7" w:rsidRPr="00B07102" w:rsidTr="0017062E">
        <w:trPr>
          <w:trHeight w:val="3037"/>
        </w:trPr>
        <w:tc>
          <w:tcPr>
            <w:tcW w:w="1417" w:type="dxa"/>
          </w:tcPr>
          <w:p w:rsidR="00BD30B7" w:rsidRPr="00B07102" w:rsidRDefault="00BD30B7" w:rsidP="00B07102">
            <w:pPr>
              <w:widowControl w:val="0"/>
              <w:rPr>
                <w:sz w:val="22"/>
              </w:rPr>
            </w:pPr>
          </w:p>
          <w:p w:rsidR="00BD30B7" w:rsidRPr="00B07102" w:rsidRDefault="00BD30B7" w:rsidP="00B07102">
            <w:pPr>
              <w:widowControl w:val="0"/>
              <w:rPr>
                <w:sz w:val="22"/>
              </w:rPr>
            </w:pPr>
          </w:p>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5</w:t>
            </w:r>
          </w:p>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(100-86)</w:t>
            </w:r>
          </w:p>
        </w:tc>
        <w:tc>
          <w:tcPr>
            <w:tcW w:w="1577" w:type="dxa"/>
            <w:vAlign w:val="center"/>
          </w:tcPr>
          <w:p w:rsidR="00BD30B7" w:rsidRPr="00B07102" w:rsidRDefault="00BD30B7" w:rsidP="00B07102">
            <w:pPr>
              <w:widowControl w:val="0"/>
              <w:rPr>
                <w:i/>
                <w:sz w:val="22"/>
              </w:rPr>
            </w:pPr>
            <w:r w:rsidRPr="00B07102">
              <w:rPr>
                <w:i/>
                <w:sz w:val="22"/>
              </w:rPr>
              <w:t>«зачтено»/ «отлично»</w:t>
            </w:r>
          </w:p>
        </w:tc>
        <w:tc>
          <w:tcPr>
            <w:tcW w:w="6120" w:type="dxa"/>
          </w:tcPr>
          <w:p w:rsidR="00BD30B7" w:rsidRPr="00B07102" w:rsidRDefault="00BD30B7" w:rsidP="00B07102">
            <w:pPr>
              <w:widowControl w:val="0"/>
              <w:jc w:val="both"/>
              <w:rPr>
                <w:sz w:val="22"/>
              </w:rPr>
            </w:pPr>
            <w:r w:rsidRPr="00B07102">
              <w:rPr>
                <w:sz w:val="22"/>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D30B7" w:rsidRPr="00B07102" w:rsidTr="0017062E">
        <w:trPr>
          <w:trHeight w:val="1787"/>
        </w:trPr>
        <w:tc>
          <w:tcPr>
            <w:tcW w:w="1417" w:type="dxa"/>
          </w:tcPr>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4</w:t>
            </w:r>
          </w:p>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(85-76)</w:t>
            </w:r>
          </w:p>
          <w:p w:rsidR="00BD30B7" w:rsidRPr="00B07102" w:rsidRDefault="00BD30B7" w:rsidP="00B07102">
            <w:pPr>
              <w:widowControl w:val="0"/>
              <w:rPr>
                <w:sz w:val="22"/>
              </w:rPr>
            </w:pPr>
          </w:p>
          <w:p w:rsidR="00BD30B7" w:rsidRPr="00B07102" w:rsidRDefault="00BD30B7" w:rsidP="00B07102">
            <w:pPr>
              <w:widowControl w:val="0"/>
              <w:rPr>
                <w:sz w:val="22"/>
              </w:rPr>
            </w:pPr>
          </w:p>
        </w:tc>
        <w:tc>
          <w:tcPr>
            <w:tcW w:w="1577" w:type="dxa"/>
            <w:vAlign w:val="center"/>
          </w:tcPr>
          <w:p w:rsidR="00BD30B7" w:rsidRPr="00B07102" w:rsidRDefault="00BD30B7" w:rsidP="00B07102">
            <w:pPr>
              <w:widowControl w:val="0"/>
              <w:rPr>
                <w:i/>
                <w:sz w:val="22"/>
              </w:rPr>
            </w:pPr>
            <w:r w:rsidRPr="00B07102">
              <w:rPr>
                <w:i/>
                <w:sz w:val="22"/>
              </w:rPr>
              <w:t>«зачтено»/ «хорошо»</w:t>
            </w:r>
          </w:p>
        </w:tc>
        <w:tc>
          <w:tcPr>
            <w:tcW w:w="6120" w:type="dxa"/>
          </w:tcPr>
          <w:p w:rsidR="00BD30B7" w:rsidRPr="00B07102" w:rsidRDefault="00BD30B7" w:rsidP="00B07102">
            <w:pPr>
              <w:widowControl w:val="0"/>
              <w:jc w:val="both"/>
              <w:rPr>
                <w:sz w:val="22"/>
              </w:rPr>
            </w:pPr>
            <w:r w:rsidRPr="00B07102">
              <w:rPr>
                <w:sz w:val="22"/>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D30B7" w:rsidRPr="00B07102" w:rsidTr="0017062E">
        <w:trPr>
          <w:trHeight w:val="1960"/>
        </w:trPr>
        <w:tc>
          <w:tcPr>
            <w:tcW w:w="1417" w:type="dxa"/>
          </w:tcPr>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3</w:t>
            </w:r>
          </w:p>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(75-61)</w:t>
            </w:r>
          </w:p>
        </w:tc>
        <w:tc>
          <w:tcPr>
            <w:tcW w:w="1577" w:type="dxa"/>
            <w:vAlign w:val="center"/>
          </w:tcPr>
          <w:p w:rsidR="00BD30B7" w:rsidRPr="00B07102" w:rsidRDefault="00BD30B7" w:rsidP="00B07102">
            <w:pPr>
              <w:widowControl w:val="0"/>
              <w:rPr>
                <w:i/>
                <w:sz w:val="22"/>
              </w:rPr>
            </w:pPr>
            <w:r w:rsidRPr="00B07102">
              <w:rPr>
                <w:i/>
                <w:sz w:val="22"/>
              </w:rPr>
              <w:t>«зачтено»/ «удовлетворительно»</w:t>
            </w:r>
          </w:p>
        </w:tc>
        <w:tc>
          <w:tcPr>
            <w:tcW w:w="6120" w:type="dxa"/>
          </w:tcPr>
          <w:p w:rsidR="00BD30B7" w:rsidRPr="00B07102" w:rsidRDefault="00BD30B7" w:rsidP="00B07102">
            <w:pPr>
              <w:widowControl w:val="0"/>
              <w:jc w:val="both"/>
              <w:rPr>
                <w:sz w:val="22"/>
              </w:rPr>
            </w:pPr>
            <w:r w:rsidRPr="00B07102">
              <w:rPr>
                <w:sz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D30B7" w:rsidRPr="00B07102" w:rsidTr="0017062E">
        <w:trPr>
          <w:trHeight w:val="2120"/>
        </w:trPr>
        <w:tc>
          <w:tcPr>
            <w:tcW w:w="1417" w:type="dxa"/>
          </w:tcPr>
          <w:p w:rsidR="00BD30B7" w:rsidRPr="00B07102" w:rsidRDefault="00BD30B7" w:rsidP="00B07102">
            <w:pPr>
              <w:widowControl w:val="0"/>
              <w:rPr>
                <w:sz w:val="22"/>
              </w:rPr>
            </w:pPr>
          </w:p>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2</w:t>
            </w:r>
          </w:p>
          <w:p w:rsidR="00BD30B7" w:rsidRPr="00B07102" w:rsidRDefault="00BD30B7" w:rsidP="00B07102">
            <w:pPr>
              <w:widowControl w:val="0"/>
              <w:rPr>
                <w:sz w:val="22"/>
              </w:rPr>
            </w:pPr>
          </w:p>
          <w:p w:rsidR="00BD30B7" w:rsidRPr="00B07102" w:rsidRDefault="00BD30B7" w:rsidP="00B07102">
            <w:pPr>
              <w:widowControl w:val="0"/>
              <w:rPr>
                <w:sz w:val="22"/>
              </w:rPr>
            </w:pPr>
            <w:r w:rsidRPr="00B07102">
              <w:rPr>
                <w:sz w:val="22"/>
              </w:rPr>
              <w:t>(60-50)</w:t>
            </w:r>
          </w:p>
        </w:tc>
        <w:tc>
          <w:tcPr>
            <w:tcW w:w="1577" w:type="dxa"/>
            <w:vAlign w:val="center"/>
          </w:tcPr>
          <w:p w:rsidR="00BD30B7" w:rsidRPr="00B07102" w:rsidRDefault="00BD30B7" w:rsidP="00B07102">
            <w:pPr>
              <w:widowControl w:val="0"/>
              <w:rPr>
                <w:i/>
                <w:sz w:val="22"/>
              </w:rPr>
            </w:pPr>
            <w:r w:rsidRPr="00B07102">
              <w:rPr>
                <w:i/>
                <w:sz w:val="22"/>
              </w:rPr>
              <w:t>«не зачтено»/ «неудовлетворительно»</w:t>
            </w:r>
          </w:p>
        </w:tc>
        <w:tc>
          <w:tcPr>
            <w:tcW w:w="6120" w:type="dxa"/>
          </w:tcPr>
          <w:p w:rsidR="00BD30B7" w:rsidRPr="00B07102" w:rsidRDefault="00BD30B7" w:rsidP="00B07102">
            <w:pPr>
              <w:widowControl w:val="0"/>
              <w:jc w:val="both"/>
              <w:rPr>
                <w:sz w:val="22"/>
              </w:rPr>
            </w:pPr>
            <w:r w:rsidRPr="00B07102">
              <w:rPr>
                <w:sz w:val="22"/>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D30B7" w:rsidRDefault="00BD30B7" w:rsidP="0017062E">
      <w:pPr>
        <w:spacing w:line="360" w:lineRule="auto"/>
        <w:jc w:val="both"/>
        <w:rPr>
          <w:i/>
          <w:sz w:val="28"/>
          <w:szCs w:val="28"/>
        </w:rPr>
      </w:pPr>
    </w:p>
    <w:p w:rsidR="00BD30B7" w:rsidRDefault="00BD30B7" w:rsidP="0017062E">
      <w:pPr>
        <w:tabs>
          <w:tab w:val="center" w:pos="4677"/>
          <w:tab w:val="left" w:pos="7110"/>
        </w:tabs>
        <w:spacing w:line="276" w:lineRule="auto"/>
        <w:rPr>
          <w:b/>
          <w:sz w:val="28"/>
          <w:szCs w:val="28"/>
        </w:rPr>
      </w:pPr>
      <w:r>
        <w:rPr>
          <w:b/>
          <w:sz w:val="28"/>
          <w:szCs w:val="28"/>
        </w:rPr>
        <w:lastRenderedPageBreak/>
        <w:tab/>
      </w:r>
      <w:r w:rsidR="00FC0A5A">
        <w:rPr>
          <w:b/>
          <w:sz w:val="28"/>
          <w:szCs w:val="28"/>
        </w:rPr>
        <w:t>Вопросы для подготовки к зачету</w:t>
      </w:r>
      <w:r>
        <w:rPr>
          <w:b/>
          <w:sz w:val="28"/>
          <w:szCs w:val="28"/>
        </w:rPr>
        <w:t>:</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Развитие систем автоматизированного проектирования (САПР).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Современные САПР дизелей.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Программные пакеты: SolidWorks, Компас 3DV8 plus.</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Состав и свойства рабочего тела на различных участках цикла.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Теплообмена в цилиндре дизеля.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Процесс газообмена</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Процесс сжатия</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Процесс расширения</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Индикаторные и эффективные показатели</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Дифференциальное уравнение распространения волны давления в трубопроводе высокого давления.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Качество распыливания</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Задержка воспламенения.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Количество и состав продуктов сгорания</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Зависимость теплоемкости рабочего тела от температуры</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Процесс впуска в дизеле.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Процесс сгорания.</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 xml:space="preserve">Процесс выпуска в дизеле. </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Методика расчета сил КШМ.</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Методика расчета поршня.</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Методика расчета сил шатуна.</w:t>
      </w:r>
    </w:p>
    <w:p w:rsidR="00FC0A5A" w:rsidRPr="00CC45B9" w:rsidRDefault="00FC0A5A" w:rsidP="0017062E">
      <w:pPr>
        <w:pStyle w:val="a7"/>
        <w:numPr>
          <w:ilvl w:val="1"/>
          <w:numId w:val="6"/>
        </w:numPr>
        <w:tabs>
          <w:tab w:val="left" w:pos="851"/>
          <w:tab w:val="left" w:pos="1134"/>
        </w:tabs>
        <w:spacing w:line="276" w:lineRule="auto"/>
        <w:ind w:left="0" w:firstLine="709"/>
        <w:jc w:val="both"/>
        <w:rPr>
          <w:sz w:val="28"/>
          <w:szCs w:val="28"/>
        </w:rPr>
      </w:pPr>
      <w:r w:rsidRPr="00CC45B9">
        <w:rPr>
          <w:sz w:val="28"/>
          <w:szCs w:val="28"/>
        </w:rPr>
        <w:t>Методика расчета сил коленвала.</w:t>
      </w:r>
    </w:p>
    <w:p w:rsidR="00FC0A5A" w:rsidRPr="00CC45B9" w:rsidRDefault="00FC0A5A" w:rsidP="0017062E">
      <w:pPr>
        <w:pStyle w:val="a7"/>
        <w:numPr>
          <w:ilvl w:val="1"/>
          <w:numId w:val="6"/>
        </w:numPr>
        <w:tabs>
          <w:tab w:val="left" w:pos="851"/>
          <w:tab w:val="left" w:pos="1134"/>
        </w:tabs>
        <w:ind w:left="0" w:firstLine="709"/>
        <w:jc w:val="both"/>
        <w:rPr>
          <w:sz w:val="28"/>
          <w:szCs w:val="28"/>
        </w:rPr>
      </w:pPr>
      <w:r w:rsidRPr="00CC45B9">
        <w:rPr>
          <w:sz w:val="28"/>
          <w:szCs w:val="28"/>
        </w:rPr>
        <w:t xml:space="preserve">Наддув ДВС. </w:t>
      </w:r>
    </w:p>
    <w:p w:rsidR="00FC0A5A" w:rsidRPr="00CC45B9" w:rsidRDefault="00FC0A5A" w:rsidP="0017062E">
      <w:pPr>
        <w:pStyle w:val="a7"/>
        <w:numPr>
          <w:ilvl w:val="1"/>
          <w:numId w:val="6"/>
        </w:numPr>
        <w:tabs>
          <w:tab w:val="left" w:pos="851"/>
          <w:tab w:val="left" w:pos="1134"/>
        </w:tabs>
        <w:ind w:left="0" w:firstLine="709"/>
        <w:jc w:val="both"/>
        <w:rPr>
          <w:sz w:val="28"/>
          <w:szCs w:val="28"/>
        </w:rPr>
      </w:pPr>
      <w:r w:rsidRPr="00CC45B9">
        <w:rPr>
          <w:sz w:val="28"/>
          <w:szCs w:val="28"/>
        </w:rPr>
        <w:t xml:space="preserve">Турбокомпрессоры наддува.  </w:t>
      </w:r>
    </w:p>
    <w:p w:rsidR="00FC0A5A" w:rsidRDefault="00FC0A5A" w:rsidP="0017062E">
      <w:pPr>
        <w:pStyle w:val="a7"/>
        <w:numPr>
          <w:ilvl w:val="1"/>
          <w:numId w:val="6"/>
        </w:numPr>
        <w:tabs>
          <w:tab w:val="left" w:pos="851"/>
          <w:tab w:val="left" w:pos="1134"/>
        </w:tabs>
        <w:ind w:left="0" w:firstLine="709"/>
        <w:jc w:val="both"/>
      </w:pPr>
      <w:r w:rsidRPr="00CC45B9">
        <w:rPr>
          <w:sz w:val="28"/>
          <w:szCs w:val="28"/>
        </w:rPr>
        <w:t xml:space="preserve">Охлаждение наддувочного воздуха. </w:t>
      </w:r>
    </w:p>
    <w:p w:rsidR="00687FD9" w:rsidRDefault="00687FD9" w:rsidP="00BD30B7">
      <w:pPr>
        <w:tabs>
          <w:tab w:val="left" w:pos="993"/>
        </w:tabs>
        <w:autoSpaceDE w:val="0"/>
        <w:autoSpaceDN w:val="0"/>
        <w:adjustRightInd w:val="0"/>
        <w:spacing w:line="276" w:lineRule="auto"/>
        <w:jc w:val="center"/>
        <w:rPr>
          <w:b/>
          <w:sz w:val="28"/>
          <w:szCs w:val="28"/>
        </w:rPr>
      </w:pPr>
    </w:p>
    <w:sectPr w:rsidR="00687FD9"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52C" w:rsidRDefault="0013352C" w:rsidP="00142F8C">
      <w:r>
        <w:separator/>
      </w:r>
    </w:p>
  </w:endnote>
  <w:endnote w:type="continuationSeparator" w:id="0">
    <w:p w:rsidR="0013352C" w:rsidRDefault="0013352C"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52C" w:rsidRDefault="0013352C" w:rsidP="00142F8C">
      <w:r>
        <w:separator/>
      </w:r>
    </w:p>
  </w:footnote>
  <w:footnote w:type="continuationSeparator" w:id="0">
    <w:p w:rsidR="0013352C" w:rsidRDefault="0013352C"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15981FCB"/>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66C69"/>
    <w:multiLevelType w:val="hybridMultilevel"/>
    <w:tmpl w:val="26D6662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82135"/>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F1DB4"/>
    <w:multiLevelType w:val="multilevel"/>
    <w:tmpl w:val="88604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00806"/>
    <w:multiLevelType w:val="hybridMultilevel"/>
    <w:tmpl w:val="A8B00E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0E26D1"/>
    <w:multiLevelType w:val="multilevel"/>
    <w:tmpl w:val="B6E28EB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3D546F"/>
    <w:multiLevelType w:val="multilevel"/>
    <w:tmpl w:val="BC0E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4E5BA9"/>
    <w:multiLevelType w:val="hybridMultilevel"/>
    <w:tmpl w:val="656EB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8C4002"/>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B26039"/>
    <w:multiLevelType w:val="multilevel"/>
    <w:tmpl w:val="4D3C47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4"/>
  </w:num>
  <w:num w:numId="5">
    <w:abstractNumId w:val="12"/>
  </w:num>
  <w:num w:numId="6">
    <w:abstractNumId w:val="4"/>
  </w:num>
  <w:num w:numId="7">
    <w:abstractNumId w:val="11"/>
  </w:num>
  <w:num w:numId="8">
    <w:abstractNumId w:val="8"/>
  </w:num>
  <w:num w:numId="9">
    <w:abstractNumId w:val="5"/>
  </w:num>
  <w:num w:numId="10">
    <w:abstractNumId w:val="10"/>
  </w:num>
  <w:num w:numId="11">
    <w:abstractNumId w:val="15"/>
  </w:num>
  <w:num w:numId="12">
    <w:abstractNumId w:val="7"/>
  </w:num>
  <w:num w:numId="13">
    <w:abstractNumId w:val="9"/>
  </w:num>
  <w:num w:numId="14">
    <w:abstractNumId w:val="3"/>
  </w:num>
  <w:num w:numId="15">
    <w:abstractNumId w:val="13"/>
  </w:num>
  <w:num w:numId="16">
    <w:abstractNumId w:val="6"/>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07C75"/>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52C"/>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B13"/>
    <w:rsid w:val="00167B83"/>
    <w:rsid w:val="001705FA"/>
    <w:rsid w:val="0017062E"/>
    <w:rsid w:val="00170B03"/>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B7EFE"/>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092"/>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102"/>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85C"/>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2B0"/>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619"/>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5E1"/>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2D4C"/>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5C4E"/>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1BE62AB"/>
  <w15:docId w15:val="{0CCC367F-8143-4EE9-B951-B46CF323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
    <w:name w:val="Body Text 2"/>
    <w:basedOn w:val="a"/>
    <w:link w:val="20"/>
    <w:rsid w:val="00BC254C"/>
    <w:pPr>
      <w:spacing w:after="120" w:line="480" w:lineRule="auto"/>
    </w:pPr>
  </w:style>
  <w:style w:type="character" w:customStyle="1" w:styleId="20">
    <w:name w:val="Основной текст 2 Знак"/>
    <w:link w:val="2"/>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hp?bookinfo=417970" TargetMode="External"/><Relationship Id="rId18" Type="http://schemas.openxmlformats.org/officeDocument/2006/relationships/hyperlink" Target="http://znanium.com/bookread2.php?book=34905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catalog.php?bookinfo=501432" TargetMode="External"/><Relationship Id="rId17" Type="http://schemas.openxmlformats.org/officeDocument/2006/relationships/hyperlink" Target="http://znanium.com/catalog.php?bookinfo=522821" TargetMode="External"/><Relationship Id="rId2" Type="http://schemas.openxmlformats.org/officeDocument/2006/relationships/numbering" Target="numbering.xml"/><Relationship Id="rId16" Type="http://schemas.openxmlformats.org/officeDocument/2006/relationships/hyperlink" Target="http://znanium.com/catalog.php?bookinfo=507903" TargetMode="External"/><Relationship Id="rId20" Type="http://schemas.openxmlformats.org/officeDocument/2006/relationships/hyperlink" Target="http://www.rs-class.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408444" TargetMode="External"/><Relationship Id="rId5" Type="http://schemas.openxmlformats.org/officeDocument/2006/relationships/webSettings" Target="webSettings.xml"/><Relationship Id="rId15" Type="http://schemas.openxmlformats.org/officeDocument/2006/relationships/hyperlink" Target="http://znanium.com/catalog.php?bookinfo=814316" TargetMode="External"/><Relationship Id="rId10" Type="http://schemas.openxmlformats.org/officeDocument/2006/relationships/hyperlink" Target="http://znanium.com/catalog.php?bookinfo=417970" TargetMode="Externa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yperlink" Target="http://znanium.com/catalog.php?bookinfo=501432" TargetMode="External"/><Relationship Id="rId14" Type="http://schemas.openxmlformats.org/officeDocument/2006/relationships/hyperlink" Target="http://znanium.com/catalog.php?bookinfo=4084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F0DD9-E762-4B23-B7E9-18D3592A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7824</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52317</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3</cp:revision>
  <cp:lastPrinted>2015-04-17T06:03:00Z</cp:lastPrinted>
  <dcterms:created xsi:type="dcterms:W3CDTF">2018-12-17T00:29:00Z</dcterms:created>
  <dcterms:modified xsi:type="dcterms:W3CDTF">2018-12-17T00:30:00Z</dcterms:modified>
</cp:coreProperties>
</file>