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A801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47D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79C2F5B" wp14:editId="7DD18674">
            <wp:simplePos x="0" y="0"/>
            <wp:positionH relativeFrom="column">
              <wp:posOffset>2917052</wp:posOffset>
            </wp:positionH>
            <wp:positionV relativeFrom="paragraph">
              <wp:posOffset>-236800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D3F399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50821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85A1C6" w14:textId="77777777" w:rsidR="00820B73" w:rsidRPr="008A7515" w:rsidRDefault="00820B73" w:rsidP="00820B73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</w:rPr>
      </w:pPr>
      <w:r w:rsidRPr="008A7515">
        <w:rPr>
          <w:rFonts w:ascii="Times New Roman" w:hAnsi="Times New Roman" w:cs="Times New Roman"/>
          <w:sz w:val="24"/>
        </w:rPr>
        <w:t>МИНИСТЕРСТВО ОБРАЗОВАНИЯ И НАУКИ РОССИЙСКОЙ ФЕДЕРАЦИИ</w:t>
      </w:r>
    </w:p>
    <w:p w14:paraId="669BDCDA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47D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14:paraId="047492AE" w14:textId="3FD4B2AD" w:rsidR="00820B73" w:rsidRPr="0075347D" w:rsidRDefault="00820B73" w:rsidP="0082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5347D">
        <w:rPr>
          <w:rFonts w:ascii="Times New Roman" w:hAnsi="Times New Roman" w:cs="Times New Roman"/>
        </w:rPr>
        <w:t>высшего образования</w:t>
      </w:r>
    </w:p>
    <w:p w14:paraId="072BDDE1" w14:textId="77777777" w:rsidR="00820B73" w:rsidRPr="008A7515" w:rsidRDefault="00820B73" w:rsidP="0082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515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38EBAAD9" w14:textId="77777777" w:rsidR="00820B73" w:rsidRPr="008A7515" w:rsidRDefault="00820B73" w:rsidP="0082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515">
        <w:rPr>
          <w:rFonts w:ascii="Times New Roman" w:hAnsi="Times New Roman" w:cs="Times New Roman"/>
          <w:bCs/>
          <w:sz w:val="28"/>
          <w:szCs w:val="28"/>
        </w:rPr>
        <w:t>(ДВФУ)</w:t>
      </w:r>
    </w:p>
    <w:p w14:paraId="440623D1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7534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00C85" wp14:editId="6A8D383C">
                <wp:simplePos x="0" y="0"/>
                <wp:positionH relativeFrom="column">
                  <wp:posOffset>-97155</wp:posOffset>
                </wp:positionH>
                <wp:positionV relativeFrom="paragraph">
                  <wp:posOffset>48260</wp:posOffset>
                </wp:positionV>
                <wp:extent cx="6040755" cy="27305"/>
                <wp:effectExtent l="0" t="19050" r="17145" b="488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B33D" id="Lin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8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8J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lH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Dcyf2l3QAAAAgBAAAPAAAAZHJzL2Rvd25yZXYu&#10;eG1sTI9BT4NAEIXvJv6HzZh4axckolCWhpgYe9KKTc9TdgUiO4vstkV/veNJj5P35c33ivVsB3Ey&#10;k+8dKYiXEQhDjdM9tQp2b4+LexA+IGkcHBkFX8bDury8KDDX7kyv5lSHVnAJ+RwVdCGMuZS+6YxF&#10;v3SjIc7e3WQx8Dm1Uk945nI7yJsoSqXFnvhDh6N56EzzUR+tgjqil32V7DYZfm6fqufY+W+3Uer6&#10;aq5WIIKZwx8Mv/qsDiU7HdyRtBeDgkV8mzCq4C4FwXmWpLztwGCcgSwL+X9A+QMAAP//AwBQSwEC&#10;LQAUAAYACAAAACEAtoM4kv4AAADhAQAAEwAAAAAAAAAAAAAAAAAAAAAAW0NvbnRlbnRfVHlwZXNd&#10;LnhtbFBLAQItABQABgAIAAAAIQA4/SH/1gAAAJQBAAALAAAAAAAAAAAAAAAAAC8BAABfcmVscy8u&#10;cmVsc1BLAQItABQABgAIAAAAIQDw1M8JKQIAAEgEAAAOAAAAAAAAAAAAAAAAAC4CAABkcnMvZTJv&#10;RG9jLnhtbFBLAQItABQABgAIAAAAIQDcyf2l3QAAAAg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14:paraId="3A98F2BA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75347D">
        <w:rPr>
          <w:rFonts w:ascii="Times New Roman" w:hAnsi="Times New Roman" w:cs="Times New Roman"/>
          <w:b/>
          <w:bCs/>
          <w:caps/>
        </w:rPr>
        <w:t>ИНЖЕНЕРНАЯ Школа</w:t>
      </w:r>
    </w:p>
    <w:p w14:paraId="18A48F55" w14:textId="77777777" w:rsidR="00820B73" w:rsidRPr="0075347D" w:rsidRDefault="00820B73" w:rsidP="00820B73">
      <w:pPr>
        <w:spacing w:after="0" w:line="360" w:lineRule="auto"/>
        <w:rPr>
          <w:rFonts w:ascii="Times New Roman" w:hAnsi="Times New Roman" w:cs="Times New Roman"/>
          <w:b/>
          <w:bCs/>
          <w:caps/>
          <w:sz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0B73" w:rsidRPr="0075347D" w14:paraId="18B57E63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C1B6779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5D849E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«УТВЕРЖДАЮ»</w:t>
            </w:r>
          </w:p>
        </w:tc>
      </w:tr>
      <w:tr w:rsidR="00820B73" w:rsidRPr="0075347D" w14:paraId="2522924B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5BE5F67" w14:textId="77777777" w:rsidR="00820B73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63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Эксплуатация </w:t>
            </w:r>
          </w:p>
          <w:p w14:paraId="735EB82C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380">
              <w:rPr>
                <w:rFonts w:ascii="Times New Roman" w:hAnsi="Times New Roman" w:cs="Times New Roman"/>
                <w:bCs/>
                <w:sz w:val="18"/>
                <w:szCs w:val="18"/>
              </w:rPr>
              <w:t>корабельных дизельных и дизель-электрических энергетических установок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CC7450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  <w:p w14:paraId="2596CC26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Судовой энергетики и автоматики</w:t>
            </w:r>
          </w:p>
        </w:tc>
      </w:tr>
      <w:tr w:rsidR="00820B73" w:rsidRPr="0075347D" w14:paraId="5FDD2008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A52FB79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861B97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B73" w:rsidRPr="0075347D" w14:paraId="2A3A96D1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122CB3E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  <w:r w:rsidRPr="0075347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М.В. </w:t>
            </w:r>
            <w:proofErr w:type="spellStart"/>
            <w:r w:rsidRPr="0075347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Грибиниченко</w:t>
            </w:r>
            <w:proofErr w:type="spellEnd"/>
          </w:p>
          <w:p w14:paraId="6EDBD86C" w14:textId="77777777" w:rsidR="00820B73" w:rsidRPr="00A56380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</w:t>
            </w:r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proofErr w:type="gramStart"/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подпись)   </w:t>
            </w:r>
            <w:proofErr w:type="gramEnd"/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(Ф.И.О. рук.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30A8B58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 xml:space="preserve">______________  </w:t>
            </w:r>
            <w:r w:rsidRPr="00A5638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М.В. </w:t>
            </w:r>
            <w:proofErr w:type="spellStart"/>
            <w:r w:rsidRPr="00A5638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Грибиниченко</w:t>
            </w:r>
            <w:proofErr w:type="spellEnd"/>
          </w:p>
          <w:p w14:paraId="469055DB" w14:textId="77777777" w:rsidR="00820B73" w:rsidRPr="00A56380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</w:t>
            </w:r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              (Ф.И.О. зав. каф.)</w:t>
            </w:r>
          </w:p>
        </w:tc>
      </w:tr>
    </w:tbl>
    <w:p w14:paraId="24B89BC1" w14:textId="77777777" w:rsidR="00820B73" w:rsidRDefault="00820B73" w:rsidP="00820B73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«___»______  2017 г.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5347D">
        <w:rPr>
          <w:rFonts w:ascii="Times New Roman" w:hAnsi="Times New Roman" w:cs="Times New Roman"/>
          <w:bCs/>
        </w:rPr>
        <w:t>«___»______  2017 г.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593C0E0F" w14:textId="77777777" w:rsidR="00820B73" w:rsidRPr="0075347D" w:rsidRDefault="00820B73" w:rsidP="00820B73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Cs/>
        </w:rPr>
      </w:pPr>
    </w:p>
    <w:p w14:paraId="6FF43235" w14:textId="77777777" w:rsidR="00820B73" w:rsidRPr="00820B73" w:rsidRDefault="00820B73" w:rsidP="00820B7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 w:rsidRPr="00820B73">
        <w:rPr>
          <w:rFonts w:ascii="Times New Roman" w:hAnsi="Times New Roman" w:cs="Times New Roman"/>
          <w:b/>
          <w:bCs/>
          <w:szCs w:val="24"/>
        </w:rPr>
        <w:t>РАБОЧАЯ ПРОГРАММА УЧЕБНОЙ ДИСЦИПЛИНЫ</w:t>
      </w:r>
    </w:p>
    <w:p w14:paraId="06371684" w14:textId="77777777" w:rsidR="00820B73" w:rsidRPr="00820B73" w:rsidRDefault="00820B73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Cs/>
          <w:szCs w:val="24"/>
        </w:rPr>
      </w:pPr>
      <w:r w:rsidRPr="00820B73">
        <w:rPr>
          <w:rFonts w:ascii="Times New Roman" w:hAnsi="Times New Roman" w:cs="Times New Roman"/>
          <w:szCs w:val="24"/>
        </w:rPr>
        <w:t>Теория судовых машин и механизмов</w:t>
      </w:r>
    </w:p>
    <w:p w14:paraId="0A6771CA" w14:textId="77777777" w:rsidR="00820B73" w:rsidRPr="00820B73" w:rsidRDefault="00820B73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Cs w:val="24"/>
        </w:rPr>
      </w:pPr>
      <w:r w:rsidRPr="00820B73">
        <w:rPr>
          <w:rFonts w:ascii="Times New Roman" w:hAnsi="Times New Roman" w:cs="Times New Roman"/>
          <w:b/>
          <w:bCs/>
          <w:szCs w:val="24"/>
        </w:rPr>
        <w:t xml:space="preserve">Специальность 26.05.06 Эксплуатация судовых энергетических установок </w:t>
      </w:r>
      <w:r w:rsidRPr="00820B73">
        <w:rPr>
          <w:rFonts w:ascii="Times New Roman" w:hAnsi="Times New Roman" w:cs="Times New Roman"/>
          <w:bCs/>
          <w:szCs w:val="24"/>
        </w:rPr>
        <w:t>специализация «Эксплуатация корабельных дизельных и дизель-электрических энергетических установок»</w:t>
      </w:r>
    </w:p>
    <w:p w14:paraId="3D850FD3" w14:textId="77777777" w:rsidR="00820B73" w:rsidRPr="00820B73" w:rsidRDefault="00820B73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Cs w:val="24"/>
        </w:rPr>
      </w:pPr>
      <w:r w:rsidRPr="00820B73">
        <w:rPr>
          <w:rFonts w:ascii="Times New Roman" w:hAnsi="Times New Roman" w:cs="Times New Roman"/>
          <w:b/>
          <w:bCs/>
          <w:szCs w:val="24"/>
        </w:rPr>
        <w:t>Форма подготовки: очная</w:t>
      </w:r>
    </w:p>
    <w:p w14:paraId="34BCE965" w14:textId="77777777" w:rsidR="00820B73" w:rsidRDefault="00820B73" w:rsidP="00820B7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29611" w14:textId="77777777" w:rsidR="00820B73" w:rsidRPr="0075347D" w:rsidRDefault="00820B73" w:rsidP="00820B7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53E3DD" w14:textId="77777777" w:rsidR="00820B73" w:rsidRPr="0075347D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47D">
        <w:rPr>
          <w:rFonts w:ascii="Times New Roman" w:hAnsi="Times New Roman" w:cs="Times New Roman"/>
          <w:sz w:val="24"/>
          <w:szCs w:val="24"/>
        </w:rPr>
        <w:t xml:space="preserve">курс 2 семестр </w:t>
      </w:r>
      <w:r>
        <w:rPr>
          <w:rFonts w:ascii="Times New Roman" w:hAnsi="Times New Roman" w:cs="Times New Roman"/>
          <w:sz w:val="24"/>
          <w:szCs w:val="24"/>
        </w:rPr>
        <w:t>3,4</w:t>
      </w:r>
    </w:p>
    <w:p w14:paraId="1A597F63" w14:textId="77777777" w:rsidR="00820B73" w:rsidRPr="0075347D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47D">
        <w:rPr>
          <w:rFonts w:ascii="Times New Roman" w:hAnsi="Times New Roman" w:cs="Times New Roman"/>
          <w:sz w:val="24"/>
          <w:szCs w:val="24"/>
        </w:rPr>
        <w:t>лекции 90 часов.</w:t>
      </w:r>
    </w:p>
    <w:p w14:paraId="7678B43B" w14:textId="77777777" w:rsidR="00820B73" w:rsidRPr="0075347D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47D">
        <w:rPr>
          <w:rFonts w:ascii="Times New Roman" w:hAnsi="Times New Roman" w:cs="Times New Roman"/>
          <w:sz w:val="24"/>
          <w:szCs w:val="24"/>
        </w:rPr>
        <w:t>практические занятия 72 часа.</w:t>
      </w:r>
    </w:p>
    <w:p w14:paraId="0FA72F47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- </w:t>
      </w:r>
      <w:r w:rsidRPr="008A7515">
        <w:rPr>
          <w:rFonts w:ascii="Times New Roman" w:hAnsi="Times New Roman" w:cs="Times New Roman"/>
          <w:sz w:val="24"/>
          <w:szCs w:val="24"/>
        </w:rPr>
        <w:t xml:space="preserve">час.  </w:t>
      </w:r>
    </w:p>
    <w:p w14:paraId="1BCD6361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МАО </w:t>
      </w:r>
      <w:r w:rsidRPr="008A7515">
        <w:rPr>
          <w:rFonts w:ascii="Times New Roman" w:hAnsi="Times New Roman" w:cs="Times New Roman"/>
          <w:sz w:val="24"/>
          <w:szCs w:val="24"/>
          <w:u w:val="single"/>
        </w:rPr>
        <w:t>лек.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A7515">
        <w:rPr>
          <w:rFonts w:ascii="Times New Roman" w:hAnsi="Times New Roman" w:cs="Times New Roman"/>
          <w:sz w:val="24"/>
          <w:szCs w:val="24"/>
        </w:rPr>
        <w:t>/</w:t>
      </w:r>
      <w:r w:rsidRPr="008A7515">
        <w:rPr>
          <w:rFonts w:ascii="Times New Roman" w:hAnsi="Times New Roman" w:cs="Times New Roman"/>
          <w:sz w:val="24"/>
          <w:szCs w:val="24"/>
          <w:u w:val="single"/>
        </w:rPr>
        <w:t>пр.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A7515">
        <w:rPr>
          <w:rFonts w:ascii="Times New Roman" w:hAnsi="Times New Roman" w:cs="Times New Roman"/>
          <w:sz w:val="24"/>
          <w:szCs w:val="24"/>
        </w:rPr>
        <w:t>_/</w:t>
      </w:r>
      <w:r w:rsidRPr="008A7515">
        <w:rPr>
          <w:rFonts w:ascii="Times New Roman" w:hAnsi="Times New Roman" w:cs="Times New Roman"/>
          <w:sz w:val="24"/>
          <w:szCs w:val="24"/>
          <w:u w:val="single"/>
        </w:rPr>
        <w:t>лаб.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751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16A36A3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>всего часов аудиторной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162 </w:t>
      </w:r>
      <w:r w:rsidRPr="008A7515">
        <w:rPr>
          <w:rFonts w:ascii="Times New Roman" w:hAnsi="Times New Roman" w:cs="Times New Roman"/>
          <w:sz w:val="24"/>
          <w:szCs w:val="24"/>
        </w:rPr>
        <w:t>час.</w:t>
      </w:r>
    </w:p>
    <w:p w14:paraId="52BEE01C" w14:textId="508BC3CE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МАО </w:t>
      </w:r>
      <w:r w:rsidR="005A0E1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15">
        <w:rPr>
          <w:rFonts w:ascii="Times New Roman" w:hAnsi="Times New Roman" w:cs="Times New Roman"/>
          <w:sz w:val="24"/>
          <w:szCs w:val="24"/>
        </w:rPr>
        <w:t>час.</w:t>
      </w:r>
    </w:p>
    <w:p w14:paraId="7FA8644A" w14:textId="2D5E991F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="0052331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15">
        <w:rPr>
          <w:rFonts w:ascii="Times New Roman" w:hAnsi="Times New Roman" w:cs="Times New Roman"/>
          <w:sz w:val="24"/>
          <w:szCs w:val="24"/>
        </w:rPr>
        <w:t>час.</w:t>
      </w:r>
    </w:p>
    <w:p w14:paraId="7A1C6E14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в том числе на подготовку к экзамену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A751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FB7F791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контрольные работы (количество)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FA14AB8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курсовая работа / курсовой проект </w:t>
      </w:r>
      <w:r>
        <w:rPr>
          <w:rFonts w:ascii="Times New Roman" w:hAnsi="Times New Roman" w:cs="Times New Roman"/>
          <w:sz w:val="24"/>
          <w:szCs w:val="24"/>
        </w:rPr>
        <w:t>3,4</w:t>
      </w:r>
      <w:r w:rsidRPr="008A7515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29BC54E7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зачет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7515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3911F683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8A7515">
        <w:rPr>
          <w:rFonts w:ascii="Times New Roman" w:hAnsi="Times New Roman" w:cs="Times New Roman"/>
          <w:sz w:val="24"/>
          <w:szCs w:val="24"/>
        </w:rPr>
        <w:t>семестр</w:t>
      </w:r>
    </w:p>
    <w:p w14:paraId="012ADC35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E7DD9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EC833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30DB7" w14:textId="77777777" w:rsidR="00820B73" w:rsidRPr="00CE026A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574">
        <w:rPr>
          <w:rFonts w:ascii="Times New Roman" w:eastAsia="Calibri" w:hAnsi="Times New Roman" w:cs="Times New Roman"/>
          <w:sz w:val="24"/>
          <w:lang w:eastAsia="ru-RU"/>
        </w:rPr>
        <w:t xml:space="preserve">Рабочая программа составлена в соответствии с требованиями федерального </w:t>
      </w:r>
      <w:r w:rsidRPr="00CE026A">
        <w:rPr>
          <w:rFonts w:ascii="Times New Roman" w:eastAsia="Calibri" w:hAnsi="Times New Roman" w:cs="Times New Roman"/>
          <w:sz w:val="24"/>
          <w:lang w:eastAsia="ru-RU"/>
        </w:rPr>
        <w:t>государственного образовательного стандарта высшего профессионального образования, утвержденного приказом Министерства образования и науки РФ от 24.12.2010 г. №2060</w:t>
      </w:r>
      <w:r w:rsidRPr="00CE02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D82005D" w14:textId="77777777" w:rsidR="00820B73" w:rsidRPr="00CE026A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4FCA6" w14:textId="77777777" w:rsidR="00820B73" w:rsidRPr="00CE026A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обсуждена на заседании кафедры Судовой энергетики и автоматики протокол № ____ от «_____» _________2017 г.</w:t>
      </w:r>
    </w:p>
    <w:p w14:paraId="7A6D58B9" w14:textId="77777777" w:rsidR="00820B73" w:rsidRPr="0075347D" w:rsidRDefault="00820B73" w:rsidP="00820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1AB1D" w14:textId="77777777" w:rsidR="00820B73" w:rsidRPr="0075347D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кафедрой: к.т.н., доцент 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Грибиниченко</w:t>
      </w:r>
      <w:proofErr w:type="spellEnd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 </w:t>
      </w:r>
    </w:p>
    <w:p w14:paraId="053E65C2" w14:textId="77777777" w:rsidR="00820B73" w:rsidRPr="00A56380" w:rsidRDefault="00820B73" w:rsidP="00820B73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д.т.н.,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Фершалов</w:t>
      </w:r>
      <w:proofErr w:type="spellEnd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Ю.Я.</w:t>
      </w:r>
    </w:p>
    <w:p w14:paraId="45D27E5F" w14:textId="77777777" w:rsidR="00820B73" w:rsidRDefault="00820B73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46D383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Рабочая программа пересмотрена на заседании кафедры</w:t>
      </w:r>
      <w:r w:rsidRPr="007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14:paraId="332D09A1" w14:textId="77777777" w:rsidR="00C76A74" w:rsidRPr="0075347D" w:rsidRDefault="00C76A74" w:rsidP="00C76A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от « ___»  ____________2017  г.    № </w:t>
      </w:r>
    </w:p>
    <w:p w14:paraId="61D7327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кафедрой 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</w:t>
      </w:r>
      <w:r w:rsidRPr="00753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М.В. 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Грибиниченко</w:t>
      </w:r>
      <w:proofErr w:type="spellEnd"/>
    </w:p>
    <w:p w14:paraId="17B6E16F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(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и.о</w:t>
      </w:r>
      <w:proofErr w:type="spellEnd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 фамилия)</w:t>
      </w:r>
    </w:p>
    <w:p w14:paraId="5DF324A2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D1355D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F91AD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651DD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75347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Рабочая программа пересмотрена на заседании кафедры</w:t>
      </w:r>
      <w:r w:rsidRPr="007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14:paraId="41FF5CE2" w14:textId="77777777" w:rsidR="00C76A74" w:rsidRPr="0075347D" w:rsidRDefault="00C76A74" w:rsidP="00C76A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от « ___»  _________2017 г.    </w:t>
      </w:r>
    </w:p>
    <w:p w14:paraId="7C9B1C85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кафедрой 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</w:t>
      </w:r>
      <w:r w:rsidRPr="00753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М.В. 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Грибиниченко</w:t>
      </w:r>
      <w:proofErr w:type="spellEnd"/>
    </w:p>
    <w:p w14:paraId="65A21306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(</w:t>
      </w:r>
      <w:proofErr w:type="gramStart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)   </w:t>
      </w:r>
      <w:proofErr w:type="gramEnd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                       (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.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.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)</w:t>
      </w:r>
    </w:p>
    <w:p w14:paraId="15C0BF0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E6C131B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Calibri" w:eastAsia="Calibri" w:hAnsi="Calibri" w:cs="Times New Roman"/>
          <w:bCs/>
          <w:sz w:val="24"/>
          <w:szCs w:val="24"/>
          <w:lang w:val="en-US" w:eastAsia="ru-RU"/>
        </w:rPr>
      </w:pPr>
    </w:p>
    <w:p w14:paraId="3325BDD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9EFA795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09FCE2DD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597E2B2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EE09928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39609336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8FC45E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111724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558CCDA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AB7AB9A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33EF5B6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br w:type="page"/>
      </w:r>
    </w:p>
    <w:p w14:paraId="7164F485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ABSTRACT</w:t>
      </w:r>
    </w:p>
    <w:p w14:paraId="4905955E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Specialist’s degree in </w:t>
      </w:r>
      <w:r w:rsidR="00604574"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26.05.06</w:t>
      </w:r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04574"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Operation of shi</w:t>
      </w:r>
      <w:r w:rsid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 power plants</w:t>
      </w:r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6400525" w14:textId="77777777" w:rsidR="00C76A74" w:rsidRPr="00604574" w:rsidRDefault="00604574" w:rsidP="00604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Specialization</w:t>
      </w: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C76A74"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Operation of ship diesel 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 diesel-electric power plants</w:t>
      </w:r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C76A74"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1126005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Course title: </w:t>
      </w:r>
      <w:r w:rsidRPr="00604574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Theory of ship machinery and mechanisms</w:t>
      </w:r>
    </w:p>
    <w:p w14:paraId="08FA51CC" w14:textId="1EE16519" w:rsidR="00C76A74" w:rsidRPr="00604574" w:rsidRDefault="005A0E1A" w:rsidP="00604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Basic part of Block С3</w:t>
      </w:r>
      <w:r w:rsidR="00604574"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="00523314" w:rsidRPr="005233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 w:rsidR="00C76A74"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credits </w:t>
      </w:r>
    </w:p>
    <w:p w14:paraId="0620B882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Instructor: </w:t>
      </w:r>
      <w:proofErr w:type="spellStart"/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Fershalov</w:t>
      </w:r>
      <w:proofErr w:type="spellEnd"/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Yu.Ya</w:t>
      </w:r>
      <w:proofErr w:type="spellEnd"/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0530BF3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At the beginning of the course a student should be able to: </w:t>
      </w:r>
    </w:p>
    <w:p w14:paraId="57498616" w14:textId="7EB69A3E" w:rsidR="005A0E1A" w:rsidRPr="005A0E1A" w:rsidRDefault="005A0E1A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0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the ability to reassess accumulated experience, analyze their capabilities, self-education and continuous improvement in their professional, intellectual, cultural and moral activities;</w:t>
      </w:r>
    </w:p>
    <w:p w14:paraId="3AA9E0F2" w14:textId="77777777" w:rsidR="005A0E1A" w:rsidRPr="005A0E1A" w:rsidRDefault="005A0E1A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0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possession of the main methods, methods and means of obtaining, storing, processing information, the ability to use Internet resources;</w:t>
      </w:r>
    </w:p>
    <w:p w14:paraId="71D339F8" w14:textId="77777777" w:rsidR="005A0E1A" w:rsidRDefault="005A0E1A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0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ability to work with information from various sources.</w:t>
      </w:r>
    </w:p>
    <w:p w14:paraId="0242EB63" w14:textId="3E482C2B" w:rsidR="00C76A74" w:rsidRPr="00604574" w:rsidRDefault="00C76A74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Learning outcomes:</w:t>
      </w:r>
    </w:p>
    <w:p w14:paraId="1BBC5B67" w14:textId="5C7263EF" w:rsidR="005A0E1A" w:rsidRPr="005A0E1A" w:rsidRDefault="005A0E1A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5A0E1A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PC-2 - the ability and willingness to self-study in the new conditions of production activity with the ability to set priorities to achieve the goal in a reasonable time;</w:t>
      </w:r>
    </w:p>
    <w:p w14:paraId="37052BE9" w14:textId="77777777" w:rsidR="005A0E1A" w:rsidRPr="005A0E1A" w:rsidRDefault="005A0E1A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5A0E1A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PC-8 - the ability and willingness to perform diagnostics of shipboard mechanical and electrical equipment.</w:t>
      </w:r>
    </w:p>
    <w:p w14:paraId="30BBF0F7" w14:textId="67295094" w:rsidR="00C76A74" w:rsidRPr="00604574" w:rsidRDefault="00C76A74" w:rsidP="005A0E1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Course description: </w:t>
      </w:r>
    </w:p>
    <w:p w14:paraId="351811FE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main types of mechanisms, their structure, classification, functional of Opportunities and applications; schemes principles of mechanisms, including the cam, the lever transfer and guide to the use of graphics on the provisions of the links and analytical methods: optimization, approximation of functions with the use of computers; methods of calculating the kinematic and dynamic motion parameters mechanisms, the choice of the type of drive; dynamic analysis and synthesis machinery.</w:t>
      </w:r>
    </w:p>
    <w:p w14:paraId="77770414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The study of the theoretical apparatus of discipline contributes to the development future specialist’s propensity and ability to think creatively, develop a systematic approach to the phenomena under study, the ability to self-parking but to analyze and design various ship mechanisms.</w:t>
      </w:r>
    </w:p>
    <w:p w14:paraId="2BE4660F" w14:textId="77777777" w:rsidR="00C76A74" w:rsidRPr="00604574" w:rsidRDefault="00C76A74" w:rsidP="0060457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42C0B69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Main course literature: </w:t>
      </w:r>
    </w:p>
    <w:p w14:paraId="50CEF015" w14:textId="77777777" w:rsidR="00523314" w:rsidRPr="00523314" w:rsidRDefault="00523314" w:rsidP="005233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Kinitsky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Ya.T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Technical mechanics. Book 3. Fundamentals of the theory of mechanisms and machines [Electronic resource]: a tutorial /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Ya.T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Kinitsky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Electron. text data. - M.: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Mashinostroenie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2012. - 104 p. - 978-5-94275-612-3. - Access mode: http://www.iprbookshop.ru/18545.html</w:t>
      </w:r>
    </w:p>
    <w:p w14:paraId="2DDD322B" w14:textId="77777777" w:rsidR="00523314" w:rsidRPr="00523314" w:rsidRDefault="00523314" w:rsidP="005233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Kuznetsov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N.K. Theory of mechanisms and machines [Electronic resource]: a tutorial / N.K.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Kuznetsov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Electron. text data. - Irkutsk: Irkutsk State Technical </w:t>
      </w:r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University, 2014. - 104 p. - 978-5-8038-0935-7. - Access mode: http://www.iprbookshop.ru/23076.html</w:t>
      </w:r>
    </w:p>
    <w:p w14:paraId="3F38303E" w14:textId="4A59B918" w:rsidR="00523314" w:rsidRDefault="00523314" w:rsidP="005233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Evdokimov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Yu.I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Theory of mechanisms and machines. Part 1. Structure, kinematics and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kinetostatics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mechanisms [Electronic resource]: a course of lectures /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Yu.I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Evdokimov</w:t>
      </w:r>
      <w:proofErr w:type="spellEnd"/>
      <w:r w:rsidRPr="00523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Electron. text data. - Novosibirsk: Novosibirsk State Agrarian University, 2013. - 136 p. - 2227-8397. - Access mode: </w:t>
      </w:r>
      <w:hyperlink r:id="rId6" w:history="1">
        <w:r w:rsidRPr="009E2EE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http://www.iprbookshop.ru/64788.html</w:t>
        </w:r>
      </w:hyperlink>
    </w:p>
    <w:p w14:paraId="3B6F6C9E" w14:textId="68F94E27" w:rsidR="00C76A74" w:rsidRPr="00523314" w:rsidRDefault="00C76A74" w:rsidP="005233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</w:t>
      </w:r>
      <w:r w:rsidRPr="003A78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Pr="003A78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final</w:t>
      </w:r>
      <w:r w:rsidRPr="003A78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knowledge</w:t>
      </w:r>
      <w:r w:rsidRPr="003A78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control</w:t>
      </w:r>
      <w:r w:rsidRPr="003A78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60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</w:t>
      </w:r>
      <w:r w:rsidR="005A0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credit</w:t>
      </w:r>
    </w:p>
    <w:p w14:paraId="3CA6CF3A" w14:textId="77777777" w:rsidR="00C76A74" w:rsidRPr="003A7853" w:rsidRDefault="00C76A74" w:rsidP="00C76A74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3A7853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br w:type="page"/>
      </w:r>
    </w:p>
    <w:p w14:paraId="72396094" w14:textId="77777777" w:rsidR="00CA1500" w:rsidRPr="00CA1500" w:rsidRDefault="00CA1500" w:rsidP="00CA1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5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1E3B1503" w14:textId="77777777" w:rsidR="00CA1500" w:rsidRPr="00CA1500" w:rsidRDefault="00CA1500" w:rsidP="00CA15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A150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«Теория судовых машин и механизмов»</w:t>
      </w:r>
    </w:p>
    <w:p w14:paraId="5BA1E8AF" w14:textId="77777777" w:rsidR="00CA1500" w:rsidRPr="00CA1500" w:rsidRDefault="00CA1500" w:rsidP="00CA15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16"/>
          <w:szCs w:val="16"/>
        </w:rPr>
      </w:pPr>
    </w:p>
    <w:p w14:paraId="6D685E2F" w14:textId="77777777" w:rsidR="00CA1500" w:rsidRPr="00CA1500" w:rsidRDefault="00CA1500" w:rsidP="00CA15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A1500">
        <w:rPr>
          <w:rFonts w:ascii="Times New Roman" w:eastAsia="Times New Roman" w:hAnsi="Times New Roman" w:cs="Calibri"/>
          <w:spacing w:val="-6"/>
          <w:sz w:val="28"/>
          <w:szCs w:val="28"/>
          <w:lang w:eastAsia="ar-SA"/>
        </w:rPr>
        <w:t>Дисциплина</w:t>
      </w:r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«Теория судовых машин и механизмов» </w:t>
      </w:r>
      <w:r w:rsidRPr="00CA1500">
        <w:rPr>
          <w:rFonts w:ascii="Times New Roman" w:eastAsia="Times New Roman" w:hAnsi="Times New Roman" w:cs="Calibri"/>
          <w:spacing w:val="-6"/>
          <w:sz w:val="28"/>
          <w:szCs w:val="28"/>
          <w:lang w:eastAsia="ar-SA"/>
        </w:rPr>
        <w:t>разработана для студентов, обучающихся по</w:t>
      </w:r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специальности 26.05.06 Эксплуатация судовых энергетических установок, специализации «Эксплуатация корабельных дизельных и дизель-электрических энергетических установок» и включена в базовую часть профессионального цикла учебного плана (индекс С</w:t>
      </w:r>
      <w:proofErr w:type="gramStart"/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3.Б.</w:t>
      </w:r>
      <w:proofErr w:type="gramEnd"/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2.3).</w:t>
      </w:r>
    </w:p>
    <w:p w14:paraId="57F21E65" w14:textId="77777777" w:rsidR="00CA1500" w:rsidRPr="00CA1500" w:rsidRDefault="00CA1500" w:rsidP="00CA15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Общая трудоёмкость дисциплины «Теория судовых машин и механизмов» составляет 252 часа (7 зачётных единиц). Учебным планом предусмотрены лекционные занятия (90 часов), практические занятия (72 часа) и самостоятельная работа студента (90 часов, из них 27 часов на подготовку к экзамену). </w:t>
      </w:r>
      <w:r w:rsidRPr="00CA1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Дисциплина реализуется на 2-ом курсе в 3-ом и 4-ом семестрах.</w:t>
      </w:r>
      <w:r w:rsidRPr="00CA1500">
        <w:rPr>
          <w:rFonts w:ascii="Calibri" w:eastAsia="Calibri" w:hAnsi="Calibri" w:cs="Times New Roman"/>
        </w:rPr>
        <w:t xml:space="preserve"> </w:t>
      </w:r>
      <w:r w:rsidRPr="00CA1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Форма контроля – экзамен.</w:t>
      </w:r>
    </w:p>
    <w:p w14:paraId="7E84E320" w14:textId="77777777" w:rsidR="00CA1500" w:rsidRPr="00CA1500" w:rsidRDefault="00CA1500" w:rsidP="00CA150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A1500">
        <w:rPr>
          <w:rFonts w:ascii="Times New Roman" w:eastAsia="Calibri" w:hAnsi="Times New Roman" w:cs="Times New Roman"/>
          <w:b/>
          <w:spacing w:val="-6"/>
          <w:sz w:val="28"/>
          <w:szCs w:val="28"/>
        </w:rPr>
        <w:t>Цель</w:t>
      </w:r>
      <w:r w:rsidRPr="00CA150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изучения дисциплины состоит в формировании теоретических знаний и практических навыков в области </w:t>
      </w:r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теории судовых машин и механизмов</w:t>
      </w:r>
      <w:r w:rsidRPr="00CA150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в формировании системного подхода к проектированию сложных технических систем. </w:t>
      </w:r>
    </w:p>
    <w:p w14:paraId="4B0A4C0B" w14:textId="77777777" w:rsidR="00CA1500" w:rsidRPr="00CA1500" w:rsidRDefault="00CA1500" w:rsidP="00CA150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A150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Основная задачи дисциплины «Теория судовых машин и механизмов» – дать знания о кинематических и динамических характеристиках механизмов с жесткими и упругими звеньями и управляемых кинематических цепей, о методах определения параметров механизмов по требуемым условиям, методах </w:t>
      </w:r>
      <w:proofErr w:type="spellStart"/>
      <w:r w:rsidRPr="00CA1500">
        <w:rPr>
          <w:rFonts w:ascii="Times New Roman" w:eastAsia="Calibri" w:hAnsi="Times New Roman" w:cs="Times New Roman"/>
          <w:spacing w:val="-6"/>
          <w:sz w:val="28"/>
          <w:szCs w:val="28"/>
        </w:rPr>
        <w:t>виброзащиты</w:t>
      </w:r>
      <w:proofErr w:type="spellEnd"/>
      <w:r w:rsidRPr="00CA150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человека и машины, об управлении движением механизмов и машин.</w:t>
      </w:r>
    </w:p>
    <w:p w14:paraId="651420EE" w14:textId="77777777" w:rsidR="00CA1500" w:rsidRPr="00CA1500" w:rsidRDefault="00CA1500" w:rsidP="00CA150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CA150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Изучаемая дисциплина позволит сформировать основные компетенции обучающихся, необходимые для качественного освоения инженерных предметов по изучаемой специальности.</w:t>
      </w:r>
    </w:p>
    <w:p w14:paraId="5040299F" w14:textId="77777777" w:rsidR="00CA1500" w:rsidRPr="00CA1500" w:rsidRDefault="00CA1500" w:rsidP="00CA1500">
      <w:pPr>
        <w:tabs>
          <w:tab w:val="left" w:pos="993"/>
        </w:tabs>
        <w:spacing w:after="20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500">
        <w:rPr>
          <w:rFonts w:ascii="Times New Roman" w:eastAsia="Calibri" w:hAnsi="Times New Roman" w:cs="Times New Roman"/>
          <w:sz w:val="28"/>
          <w:szCs w:val="28"/>
        </w:rPr>
        <w:t>Для успешного изучения дисциплины у обучающихся должны быть сформированы следующие предварительные компетенции:</w:t>
      </w:r>
    </w:p>
    <w:p w14:paraId="48898676" w14:textId="77777777" w:rsidR="00CA1500" w:rsidRPr="00CA1500" w:rsidRDefault="00CA1500" w:rsidP="00CA1500">
      <w:pPr>
        <w:tabs>
          <w:tab w:val="left" w:pos="851"/>
          <w:tab w:val="left" w:pos="993"/>
        </w:tabs>
        <w:spacing w:after="20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CA1500">
        <w:rPr>
          <w:rFonts w:ascii="Times New Roman" w:eastAsia="Calibri" w:hAnsi="Times New Roman" w:cs="Times New Roman"/>
          <w:sz w:val="28"/>
          <w:szCs w:val="20"/>
        </w:rPr>
        <w:t>- способность к переоценке накопленного опыта, анализу своих возможностей, самообразованию и постоянному совершенствованию в профессиональной, интеллектуальной, культурной и нравственной деятельности;</w:t>
      </w:r>
    </w:p>
    <w:p w14:paraId="5EF84491" w14:textId="77777777" w:rsidR="00CA1500" w:rsidRPr="00CA1500" w:rsidRDefault="00CA1500" w:rsidP="00CA1500">
      <w:pPr>
        <w:tabs>
          <w:tab w:val="left" w:pos="851"/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CA1500">
        <w:rPr>
          <w:rFonts w:ascii="Times New Roman" w:eastAsia="Calibri" w:hAnsi="Times New Roman" w:cs="Times New Roman"/>
          <w:sz w:val="28"/>
          <w:szCs w:val="20"/>
        </w:rPr>
        <w:lastRenderedPageBreak/>
        <w:t>- владение основными методами, способами и средствами получения, хранения, переработки информации, умением использовать ресурсы Интернет;</w:t>
      </w:r>
    </w:p>
    <w:p w14:paraId="756B577F" w14:textId="77777777" w:rsidR="00CA1500" w:rsidRPr="00CA1500" w:rsidRDefault="00CA1500" w:rsidP="00CA1500">
      <w:pPr>
        <w:tabs>
          <w:tab w:val="left" w:pos="851"/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CA1500">
        <w:rPr>
          <w:rFonts w:ascii="Times New Roman" w:eastAsia="Calibri" w:hAnsi="Times New Roman" w:cs="Times New Roman"/>
          <w:sz w:val="28"/>
          <w:szCs w:val="20"/>
        </w:rPr>
        <w:t>- умение работать с информацией из различных источников.</w:t>
      </w:r>
    </w:p>
    <w:p w14:paraId="3208A7C3" w14:textId="77777777" w:rsidR="00CA1500" w:rsidRPr="00CA1500" w:rsidRDefault="00CA1500" w:rsidP="00CA150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998"/>
        <w:gridCol w:w="4985"/>
      </w:tblGrid>
      <w:tr w:rsidR="00CA1500" w:rsidRPr="00CA1500" w14:paraId="63CCB40B" w14:textId="77777777" w:rsidTr="00B80461">
        <w:trPr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AACD" w14:textId="77777777" w:rsidR="00CA1500" w:rsidRPr="00CA1500" w:rsidRDefault="00CA1500" w:rsidP="00CA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E78" w14:textId="77777777" w:rsidR="00CA1500" w:rsidRPr="00CA1500" w:rsidRDefault="00CA1500" w:rsidP="00CA150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CA1500" w:rsidRPr="00CA1500" w14:paraId="7FA01784" w14:textId="77777777" w:rsidTr="00B80461">
        <w:trPr>
          <w:trHeight w:val="750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23ECFA" w14:textId="77777777" w:rsidR="00CA1500" w:rsidRPr="00CA1500" w:rsidRDefault="00CA1500" w:rsidP="00CA1500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ПК-2</w:t>
            </w: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- 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 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470AA2" w14:textId="77777777" w:rsidR="00CA1500" w:rsidRPr="00CA1500" w:rsidRDefault="00CA1500" w:rsidP="00CA15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6FE48F" w14:textId="77777777" w:rsidR="00CA1500" w:rsidRPr="00CA1500" w:rsidRDefault="00CA1500" w:rsidP="00CA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методологические принципы, применяемые в теории судовых машин и механизмов</w:t>
            </w:r>
          </w:p>
        </w:tc>
      </w:tr>
      <w:tr w:rsidR="00CA1500" w:rsidRPr="00CA1500" w14:paraId="7FEFBA77" w14:textId="77777777" w:rsidTr="00B80461">
        <w:trPr>
          <w:trHeight w:val="870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B30D6D" w14:textId="77777777" w:rsidR="00CA1500" w:rsidRPr="00CA1500" w:rsidRDefault="00CA1500" w:rsidP="00CA1500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16ECC8" w14:textId="77777777" w:rsidR="00CA1500" w:rsidRPr="00CA1500" w:rsidRDefault="00CA1500" w:rsidP="00CA15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869ADD" w14:textId="77777777" w:rsidR="00CA1500" w:rsidRPr="00CA1500" w:rsidRDefault="00CA1500" w:rsidP="00CA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современные программные и технические средства информационных технологий для решения задач, связанных с теорией судовых машин и механизмов</w:t>
            </w:r>
          </w:p>
        </w:tc>
      </w:tr>
      <w:tr w:rsidR="00CA1500" w:rsidRPr="00CA1500" w14:paraId="535B17EC" w14:textId="77777777" w:rsidTr="00B80461">
        <w:trPr>
          <w:trHeight w:val="585"/>
          <w:jc w:val="center"/>
        </w:trPr>
        <w:tc>
          <w:tcPr>
            <w:tcW w:w="18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D1718D" w14:textId="77777777" w:rsidR="00CA1500" w:rsidRPr="00CA1500" w:rsidRDefault="00CA1500" w:rsidP="00CA1500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FDEDB0" w14:textId="77777777" w:rsidR="00CA1500" w:rsidRPr="00CA1500" w:rsidRDefault="00CA1500" w:rsidP="00CA15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944D03" w14:textId="77777777" w:rsidR="00CA1500" w:rsidRPr="00CA1500" w:rsidRDefault="00CA1500" w:rsidP="00CA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основами решения задач по </w:t>
            </w: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теории судовых машин и механизмов</w:t>
            </w:r>
          </w:p>
        </w:tc>
      </w:tr>
      <w:tr w:rsidR="00CA1500" w:rsidRPr="00CA1500" w14:paraId="05F69B72" w14:textId="77777777" w:rsidTr="00B80461">
        <w:trPr>
          <w:trHeight w:val="523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B19C89" w14:textId="77777777" w:rsidR="00CA1500" w:rsidRPr="00CA1500" w:rsidRDefault="00CA1500" w:rsidP="00CA1500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ПК-8</w:t>
            </w: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- способность и готовность выполнять диагностирование судового механического и электрического оборудования 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CF31E1" w14:textId="77777777" w:rsidR="00CA1500" w:rsidRPr="00CA1500" w:rsidRDefault="00CA1500" w:rsidP="00CA15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B92CC0" w14:textId="77777777" w:rsidR="00CA1500" w:rsidRPr="00CA1500" w:rsidRDefault="00CA1500" w:rsidP="00CA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принципы и методы расчетов судовых машин и механизмов</w:t>
            </w:r>
          </w:p>
        </w:tc>
      </w:tr>
      <w:tr w:rsidR="00CA1500" w:rsidRPr="00CA1500" w14:paraId="4AA4EE4C" w14:textId="77777777" w:rsidTr="00B80461">
        <w:trPr>
          <w:trHeight w:val="945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B60D49" w14:textId="77777777" w:rsidR="00CA1500" w:rsidRPr="00CA1500" w:rsidRDefault="00CA1500" w:rsidP="00CA1500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2899CD" w14:textId="77777777" w:rsidR="00CA1500" w:rsidRPr="00CA1500" w:rsidRDefault="00CA1500" w:rsidP="00CA15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A11B67" w14:textId="77777777" w:rsidR="00CA1500" w:rsidRPr="00CA1500" w:rsidRDefault="00CA1500" w:rsidP="00CA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производить проектно-конструкторские расчеты</w:t>
            </w:r>
          </w:p>
        </w:tc>
      </w:tr>
      <w:tr w:rsidR="00CA1500" w:rsidRPr="00CA1500" w14:paraId="57488BF1" w14:textId="77777777" w:rsidTr="00B80461">
        <w:trPr>
          <w:trHeight w:val="72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56B612" w14:textId="77777777" w:rsidR="00CA1500" w:rsidRPr="00CA1500" w:rsidRDefault="00CA1500" w:rsidP="00CA1500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93AFEB" w14:textId="77777777" w:rsidR="00CA1500" w:rsidRPr="00CA1500" w:rsidRDefault="00CA1500" w:rsidP="00CA150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D0D358" w14:textId="77777777" w:rsidR="00CA1500" w:rsidRPr="00CA1500" w:rsidRDefault="00CA1500" w:rsidP="00CA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A150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основами кинематических и силовых расчетов элементов судовых машин и механизмов</w:t>
            </w:r>
          </w:p>
        </w:tc>
      </w:tr>
    </w:tbl>
    <w:p w14:paraId="152D8681" w14:textId="77777777" w:rsidR="00CA1500" w:rsidRPr="00CA1500" w:rsidRDefault="00CA1500" w:rsidP="00CA15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ru-RU"/>
        </w:rPr>
      </w:pPr>
    </w:p>
    <w:p w14:paraId="0E8DB033" w14:textId="77777777" w:rsidR="00CA1500" w:rsidRPr="00CA1500" w:rsidRDefault="00CA1500" w:rsidP="00CA15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A15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формирования вышеуказанных компетенций в рамках дисциплины «Теория судовых машин и механизмов» применяются следующие методы активного обучения: проблемная лекция, мозговой штурм.</w:t>
      </w:r>
    </w:p>
    <w:p w14:paraId="6CAD43E1" w14:textId="77777777" w:rsidR="00CA1500" w:rsidRPr="00CA1500" w:rsidRDefault="00CA1500" w:rsidP="00CA1500">
      <w:pPr>
        <w:spacing w:after="0" w:line="360" w:lineRule="auto"/>
        <w:rPr>
          <w:rFonts w:ascii="Calibri" w:eastAsia="Calibri" w:hAnsi="Calibri" w:cs="Times New Roman"/>
          <w:spacing w:val="-6"/>
        </w:rPr>
      </w:pPr>
    </w:p>
    <w:p w14:paraId="2A4A97E6" w14:textId="67BA541A" w:rsidR="005A0E1A" w:rsidRPr="005A0E1A" w:rsidRDefault="005A0E1A" w:rsidP="005A0E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7E92B0D0" w14:textId="59B9995B" w:rsidR="00C51A7B" w:rsidRPr="00C51A7B" w:rsidRDefault="00C51A7B" w:rsidP="00C51A7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961060" w14:textId="77777777" w:rsidR="00C76A74" w:rsidRPr="0075347D" w:rsidRDefault="00C76A74" w:rsidP="00C76A7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3FF139D" w14:textId="77777777" w:rsidR="00C76A74" w:rsidRPr="0051449F" w:rsidRDefault="00C76A74" w:rsidP="00C51A7B">
      <w:pPr>
        <w:shd w:val="clear" w:color="auto" w:fill="FFFFFF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caps/>
          <w:spacing w:val="3"/>
          <w:sz w:val="28"/>
          <w:szCs w:val="24"/>
          <w:lang w:eastAsia="ru-RU"/>
        </w:rPr>
        <w:lastRenderedPageBreak/>
        <w:t xml:space="preserve">1. структура и </w:t>
      </w:r>
      <w:r w:rsidRPr="00C51A7B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СОДЕРЖАНИЕ ТЕОРЕТИЧЕСКОЙ ЧАСТИ КУРСА (</w:t>
      </w:r>
      <w:r w:rsidRPr="0051449F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90 часов)</w:t>
      </w:r>
    </w:p>
    <w:p w14:paraId="6BA00E41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14:paraId="764FB17F" w14:textId="7497102C" w:rsidR="00C51A7B" w:rsidRDefault="0051449F" w:rsidP="0051449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семестр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(36 часов)</w:t>
      </w:r>
    </w:p>
    <w:p w14:paraId="6A5945E7" w14:textId="77777777" w:rsidR="0051449F" w:rsidRPr="0051449F" w:rsidRDefault="0051449F" w:rsidP="0051449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DDB96FD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1. Задачи ТММ при проектировании судовых машин и механизмов в свете современных тенденций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развития машиностроения (2 часа)</w:t>
      </w:r>
    </w:p>
    <w:p w14:paraId="6C3C7393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Машиностроение – ведущая отрасль в научно-техническом прогрессе. Роль машины в создании материально-технической базы общества. Методы проектирования и анализа машин и механизмов. Место ТММ в подготовке инженеров. Связь ТММ с другими дисциплинами учебного плана. Основные этапы развития науки о механизмах и машинах.</w:t>
      </w:r>
    </w:p>
    <w:p w14:paraId="662ABE6B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D7FDFE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2. Машина и механизм. Классификация. Основные понятия ТММ (4 часа)</w:t>
      </w:r>
    </w:p>
    <w:p w14:paraId="4937BB0F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понятия о машине, механизме. Деталь, звено, кинематическая пара, кинематическая цепь, механизмы. Основные виды механизмов. Входные и выходные звенья. Типы машин, машинный агрегат, машины-автоматы, автоматические линии.</w:t>
      </w:r>
    </w:p>
    <w:p w14:paraId="7A101AB8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DDF0BD" w14:textId="1E0CF7E5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 Структурный анализ механизмов (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14:paraId="1B697215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Структура механизмов. Элементы механизма – звенья, связи. Классификация звеньев: по функциональному назначению (входное, выходное, промежуточное, ведущее, ведомое), по виду движения (стойка, коромысло, шатун, ползун, направляющие), по структурным признакам. Типы связей – геометрические, кинематические, динамические и их свойства. Примеры механизмов с геометрическими связями (жесткими связями), кинематическими связями (гидравлическими с несжимаемой жидкостью), динамическими связями (упругими звеньями).</w:t>
      </w:r>
    </w:p>
    <w:p w14:paraId="374A46ED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 4. Кинематические пары и их классификация (4 часа)</w:t>
      </w:r>
    </w:p>
    <w:p w14:paraId="378FCDE3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числу условий связи; по характеру контакта элементов пары (низшие, высшие и сложные пары); по характеру относительного движения звеньев (поступательные, вращательные, цилиндрические, сферические, винтовые).</w:t>
      </w:r>
    </w:p>
    <w:p w14:paraId="22DA4480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829D78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5. Кинематические цепи, классификация (4 часа)</w:t>
      </w:r>
    </w:p>
    <w:p w14:paraId="6FDFDC8F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понятия «механизм» по структурным признакам. Условное изображение элементов механизмов на кинематических схемах. Число степеней свободы механизма. Плоские и пространственные механизмы. Структурные формулы Сомова-Малышева, Чебышева. Лишние звенья.</w:t>
      </w:r>
    </w:p>
    <w:p w14:paraId="7A1D3D3A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C2CDD5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6. Строение 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плоских механизмов по Л. </w:t>
      </w:r>
      <w:proofErr w:type="spellStart"/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Ассуру</w:t>
      </w:r>
      <w:proofErr w:type="spellEnd"/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(4 часа)</w:t>
      </w:r>
    </w:p>
    <w:p w14:paraId="225F56A6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 структурной группе. Классификация. Последовательность структурного анализа, структурная схема и формула строения механизма. Класс механизма.</w:t>
      </w:r>
    </w:p>
    <w:p w14:paraId="3E8BD1DB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FE9734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7. Кинематический анализ механизмов с низшими парами (2 часа)</w:t>
      </w:r>
    </w:p>
    <w:p w14:paraId="05FB54CD" w14:textId="77777777" w:rsidR="00C76A74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кинематики. Графический метод кинематического исследования. Графическое дифференцирование. Графическое интегрирование</w:t>
      </w:r>
      <w:r w:rsid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5F0E4B6" w14:textId="77777777" w:rsidR="00C51A7B" w:rsidRPr="00C51A7B" w:rsidRDefault="00C51A7B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82E259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8. Графический метод как алгоритм решения задач (2 часа)</w:t>
      </w:r>
    </w:p>
    <w:p w14:paraId="19324E12" w14:textId="77777777" w:rsidR="00C76A74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Метод планов скоростей и ускорений. Аналитический метод кинематического исследования</w:t>
      </w:r>
      <w:r w:rsidR="00C51A7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</w:p>
    <w:p w14:paraId="39E9C4EF" w14:textId="77777777" w:rsidR="00C51A7B" w:rsidRPr="00C51A7B" w:rsidRDefault="00C51A7B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14:paraId="5834C7BC" w14:textId="6C8F78F8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9. Динамика машин и механизмов (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14:paraId="7BDF5900" w14:textId="77777777" w:rsidR="00C76A74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 динамики. Силовой расчет механизмов. Кинетостатика групп </w:t>
      </w:r>
      <w:proofErr w:type="spellStart"/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Ассура</w:t>
      </w:r>
      <w:proofErr w:type="spellEnd"/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второго класса. Кинетостатика начального звена. Определение уравновешивающей силы (момента) по методу Жуковского Н.Е.</w:t>
      </w:r>
    </w:p>
    <w:p w14:paraId="42664FCF" w14:textId="4E120726" w:rsidR="00C51A7B" w:rsidRDefault="00C51A7B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A912C0" w14:textId="77777777" w:rsidR="00CA1500" w:rsidRPr="00C51A7B" w:rsidRDefault="00CA1500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1086F2" w14:textId="5BC34475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 10. Учет трения в механизмах (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14:paraId="1715EE73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Трение скольжения. Трение в поступательных кинематических парах. Трение на наклонной плоскости. Учет формы направляющих, приведенный коэффициент трения. Трение во вращательных парах. Трение в цапфах. Трение в пятах. Трение гибких тел. Трение качения.</w:t>
      </w:r>
    </w:p>
    <w:p w14:paraId="3F6960E8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14:paraId="48B787C9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11. Энергетический баланс машины (2 часа) – </w:t>
      </w: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КПД системы механизмов</w:t>
      </w:r>
      <w:r w:rsid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E10C40" w14:textId="58B602A6" w:rsidR="00C51A7B" w:rsidRPr="0051449F" w:rsidRDefault="0051449F" w:rsidP="0051449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семестр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(54 часа)</w:t>
      </w:r>
    </w:p>
    <w:p w14:paraId="2B9FD21C" w14:textId="77777777" w:rsidR="0051449F" w:rsidRPr="00C51A7B" w:rsidRDefault="0051449F" w:rsidP="0051449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C545D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12. При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ведение сил и масс в механизмах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(2 часа)</w:t>
      </w:r>
    </w:p>
    <w:p w14:paraId="644D459B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Уравнение движения механизма в дифференциальной форме. Уравновешивание сил инерции вращающихся звеньев.</w:t>
      </w:r>
    </w:p>
    <w:p w14:paraId="037432A4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C75D33" w14:textId="77777777" w:rsid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13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Выбор типа привода</w:t>
      </w:r>
      <w:r w:rsid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(2 часа) </w:t>
      </w:r>
    </w:p>
    <w:p w14:paraId="4A4F3A07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51A7B" w:rsidRPr="00514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Понятие и определения приводных механизмов. </w:t>
      </w:r>
      <w:r w:rsidRPr="00514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Электро-, </w:t>
      </w:r>
      <w:proofErr w:type="spellStart"/>
      <w:r w:rsidRPr="0051449F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</w:t>
      </w:r>
      <w:proofErr w:type="spellEnd"/>
      <w:r w:rsidRPr="0051449F">
        <w:rPr>
          <w:rFonts w:ascii="Times New Roman" w:eastAsia="Times New Roman" w:hAnsi="Times New Roman" w:cs="Times New Roman"/>
          <w:sz w:val="28"/>
          <w:szCs w:val="24"/>
          <w:lang w:eastAsia="ru-RU"/>
        </w:rPr>
        <w:t>-, пневмопривод механизмов</w:t>
      </w: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C7209D7" w14:textId="77777777" w:rsidR="00C51A7B" w:rsidRPr="00C51A7B" w:rsidRDefault="00C51A7B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F05B25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14. Методы синтеза механизмов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(2 часа)</w:t>
      </w:r>
    </w:p>
    <w:p w14:paraId="28E54C58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сведения о синтезе механизмов. Задачи синтеза и последовательность их решения.</w:t>
      </w:r>
    </w:p>
    <w:p w14:paraId="7FAEA4C1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F389AE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15. Синтез механизмов с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низшими кинематическими парами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(4 часа)</w:t>
      </w:r>
    </w:p>
    <w:p w14:paraId="3EF5C4EF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Синтез рычажных передаточных и направляющих механизмов аналитическими методами: оптимизации, приближения функций с применением ЭВМ. Избыточные связи в кинематических парах. Пути устранения избыточных связей.</w:t>
      </w:r>
    </w:p>
    <w:p w14:paraId="7590CDCD" w14:textId="77777777" w:rsid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342E87" w14:textId="77777777" w:rsid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E9D107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 16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Синтез кулачковых механизмов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часа)</w:t>
      </w:r>
    </w:p>
    <w:p w14:paraId="6804C72B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Виды, конструктивные элементы и типовые схемы плоских и пространственных кулачковых механизмов. Достоинства и недостатки. Классификация кулачковых механизмов. Выбор закона движения выходного звена. Краткая характеристика типовых законов (постоянная скорость, постоянное ускорение, синусоидальный закон изменения ускорения толкателя). Профилирование кулачка кулачковых механизмов с поступательно движущимся, роликовым и плоским толкателем.</w:t>
      </w:r>
    </w:p>
    <w:p w14:paraId="1A599D5B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F672A3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17. Синтез зубчатых механизмов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(8 часов)</w:t>
      </w:r>
    </w:p>
    <w:p w14:paraId="5B98DB76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зубчатых редукторов с неподвижными осями. Распределение передаточных отношений между ступенями. Диапазоны передаточных отношений планетарных механизмов. Выбор схемы планетарного редуктора по заданному передаточному отношению и величине механического КПД. Подбор чисел зубьев из условий соосности, соседства, сборки. Параметры зубчатого колеса. Методы изготовления зубчатых колес.</w:t>
      </w:r>
    </w:p>
    <w:p w14:paraId="12282EA3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91E4DB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18. Методы кинематическог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и силового анализа механизмов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(2 часа)</w:t>
      </w:r>
    </w:p>
    <w:p w14:paraId="3A055D88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Задачи и методы кинематического анализа механизмов. Определение положений звеньев и траекторий отдельных точек звеньев. Определение скоростей и ускорений звеньев механизма.</w:t>
      </w:r>
    </w:p>
    <w:p w14:paraId="7AE1F82E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14:paraId="49FAEB61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19. Кинематическое исследование механизмов графоаналитическим методом (метод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планов скоростей и ускорений)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(6 часа)</w:t>
      </w:r>
    </w:p>
    <w:p w14:paraId="3A24CD04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Достоинства, недостатки метода планов. Кинематическое исследование плоских рычажных механизмов аналитическим методом. Аналитические зависимости угловых и линейных перемещений выходных звеньев и функции </w:t>
      </w:r>
      <w:r w:rsidRPr="005144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угла поворота кривошипа или времени. Дифференцирование зависимостей для определения скоростей и ускорений звеньев и точек механизма.</w:t>
      </w:r>
    </w:p>
    <w:p w14:paraId="30D9F80F" w14:textId="77777777" w:rsidR="0051449F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0E169D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20. Кинематический анализ механизмов для передачи вращательного движения (4 часа)</w:t>
      </w:r>
    </w:p>
    <w:p w14:paraId="78866397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Зубчатые цилиндрические передачи с внешним и внутренним зацеплением между параллельными осями. Многоступенчатые зубчатые передачи с неподвижными осями и их кинематический анализ. Паразитные колеса в рядовом соединении. Редукторы, мультипликаторы, зубчатые коробки скоростей, вариаторы.</w:t>
      </w:r>
    </w:p>
    <w:p w14:paraId="56A7A0E6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D479EF" w14:textId="77777777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21. Классификац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ия сил, действующих на механизм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(6 часа)</w:t>
      </w:r>
    </w:p>
    <w:p w14:paraId="2D56B29F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Внутренние силы и силы инерции. Метод кинетостатики, его сущность. Допущения, принимаемые при силовом расчете. Трение в кинематических парах механизмов. Условие статической определимости кинематической цепи. Последовательность силового расчета механизмов. Примеры силового расчета рычажных механизмов.</w:t>
      </w:r>
    </w:p>
    <w:p w14:paraId="720F4DB5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2511B0" w14:textId="15D2E078" w:rsidR="00C76A74" w:rsidRPr="00C51A7B" w:rsidRDefault="00C76A74" w:rsidP="00C51A7B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22. Методы динамического анализ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и синтеза машинных агрегатов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14:paraId="39246D5F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динамического анализа и синтеза машинных агрегатов. Исследование и регулирование движения машин. Классификация режимов и движения машины: неустановившийся и установившийся. Принцип неравномерности, коэффициент неравномерности вращения.</w:t>
      </w:r>
    </w:p>
    <w:p w14:paraId="4584A696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F79080" w14:textId="77B8F955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23. Регулирование движения машин. Расчет маховика (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14:paraId="106F4755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Маховик, его назначение, эффекты действия. Определение момента инерции маховика. Определение размеров маховика.</w:t>
      </w:r>
    </w:p>
    <w:p w14:paraId="181050A3" w14:textId="77777777" w:rsid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F23F00" w14:textId="77777777" w:rsidR="0051449F" w:rsidRPr="00C51A7B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67CF46" w14:textId="1D87F5CB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 24. Классификация приводов машин (</w:t>
      </w:r>
      <w:r w:rsidR="005A0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14:paraId="558775F6" w14:textId="77777777" w:rsidR="00C76A74" w:rsidRPr="00C51A7B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Особенности динамики агрегатов с электроприводом, с гидроприводом, с пневмоприводом.</w:t>
      </w:r>
    </w:p>
    <w:p w14:paraId="3D6F800F" w14:textId="77777777" w:rsidR="00C76A74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EF000" w14:textId="77777777" w:rsidR="00C76A74" w:rsidRPr="0051449F" w:rsidRDefault="00C76A74" w:rsidP="00C51A7B">
      <w:pPr>
        <w:keepNext/>
        <w:tabs>
          <w:tab w:val="left" w:pos="993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Toc350091022"/>
      <w:r w:rsidRPr="005144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14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1449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структура и Содержание практической части курса</w:t>
      </w:r>
      <w:bookmarkEnd w:id="0"/>
      <w:r w:rsidRPr="0051449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(</w:t>
      </w:r>
      <w:r w:rsidR="0051449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72 </w:t>
      </w:r>
      <w:r w:rsidRPr="0051449F">
        <w:rPr>
          <w:rFonts w:ascii="Times New Roman" w:eastAsia="Times New Roman" w:hAnsi="Times New Roman" w:cs="Times New Roman"/>
          <w:b/>
          <w:bCs/>
          <w:sz w:val="28"/>
          <w:szCs w:val="28"/>
        </w:rPr>
        <w:t>час</w:t>
      </w:r>
      <w:r w:rsidR="0051449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1449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)</w:t>
      </w:r>
    </w:p>
    <w:p w14:paraId="5B79F708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6CF3C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 (72 часа)</w:t>
      </w:r>
    </w:p>
    <w:p w14:paraId="2D492F21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C20D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характеристик тел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(22 часа)</w:t>
      </w:r>
    </w:p>
    <w:p w14:paraId="379E6E59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еделение реакций опор, вызванных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нагрузками.</w:t>
      </w:r>
    </w:p>
    <w:p w14:paraId="53FC2F76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скоростей и ускорений материальной точки на поверхности шара при вращении последнего.</w:t>
      </w:r>
    </w:p>
    <w:p w14:paraId="0CB5A7A0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закона движения объекта при криволинейной траектории</w:t>
      </w:r>
    </w:p>
    <w:p w14:paraId="2FEC4BDD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величины перемещения объекта под воздействием силы</w:t>
      </w:r>
    </w:p>
    <w:p w14:paraId="1727339B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скорости перемещения объекта под воздействием силы</w:t>
      </w:r>
    </w:p>
    <w:p w14:paraId="55F37E60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реакции объекта под воздействием силы</w:t>
      </w:r>
    </w:p>
    <w:p w14:paraId="79440422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угловой скорости объекта под воздействием вращающего момента.</w:t>
      </w:r>
    </w:p>
    <w:p w14:paraId="415F95B2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скорости центра масс катка механической системы, содержащей ступенчатый шкив.</w:t>
      </w:r>
    </w:p>
    <w:p w14:paraId="0AFEA58F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ускорения груза механической системы, содержащей ступенчатый шкив.</w:t>
      </w:r>
    </w:p>
    <w:p w14:paraId="662214E5" w14:textId="77777777" w:rsidR="00C76A74" w:rsidRPr="0051449F" w:rsidRDefault="00C76A74" w:rsidP="00C51A7B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значений реакции подпятника и подшипника при вращении вала.</w:t>
      </w:r>
    </w:p>
    <w:p w14:paraId="44888D00" w14:textId="77777777" w:rsidR="00C76A74" w:rsidRPr="0051449F" w:rsidRDefault="00C76A74" w:rsidP="0051449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Определение частоты и периода колебаний элементами системы, соединенными пружиной</w:t>
      </w:r>
      <w:r w:rsidR="00514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459623D9" w14:textId="05411058" w:rsidR="00C76A74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CA31D" w14:textId="77777777" w:rsidR="00CA1500" w:rsidRPr="0051449F" w:rsidRDefault="00CA1500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A166C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</w:t>
      </w:r>
      <w:r w:rsidR="00C76A74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 Структурный анализ плоски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х и пространственных механизмов</w:t>
      </w:r>
      <w:r w:rsidR="00C76A74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(12 часов)</w:t>
      </w:r>
    </w:p>
    <w:p w14:paraId="4E6AF7DD" w14:textId="77777777" w:rsidR="00C76A74" w:rsidRPr="0051449F" w:rsidRDefault="00C76A74" w:rsidP="00C51A7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числа степеней подвижности механизма</w:t>
      </w:r>
    </w:p>
    <w:p w14:paraId="78B3AFD3" w14:textId="77777777" w:rsidR="00C76A74" w:rsidRPr="0051449F" w:rsidRDefault="00C76A74" w:rsidP="00C51A7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вида и класса групп </w:t>
      </w:r>
      <w:proofErr w:type="spellStart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Ассура</w:t>
      </w:r>
      <w:proofErr w:type="spellEnd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D29FD" w14:textId="77777777" w:rsidR="00C76A74" w:rsidRPr="0051449F" w:rsidRDefault="00C76A74" w:rsidP="00C51A7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положений звеньев механизма</w:t>
      </w:r>
    </w:p>
    <w:p w14:paraId="16F09DF6" w14:textId="77777777" w:rsidR="00C76A74" w:rsidRPr="0051449F" w:rsidRDefault="00C76A74" w:rsidP="00C51A7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графика перемещений заданного звена</w:t>
      </w:r>
    </w:p>
    <w:p w14:paraId="27E8B20C" w14:textId="77777777" w:rsidR="00C76A74" w:rsidRPr="0051449F" w:rsidRDefault="00C76A74" w:rsidP="00C51A7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диаграмм скоростей методом графического дифференцирования</w:t>
      </w:r>
    </w:p>
    <w:p w14:paraId="25033B5F" w14:textId="77777777" w:rsidR="00C76A74" w:rsidRPr="0051449F" w:rsidRDefault="00C76A74" w:rsidP="00C51A7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диаграмм скоростей методом графического дифференцирования</w:t>
      </w:r>
    </w:p>
    <w:p w14:paraId="08096A28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A2E4F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Синтез механизмов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низшими кинематическим парами</w:t>
      </w:r>
      <w:proofErr w:type="gramEnd"/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часов)</w:t>
      </w:r>
    </w:p>
    <w:p w14:paraId="0F0F8C3B" w14:textId="77777777" w:rsidR="00C76A74" w:rsidRPr="0051449F" w:rsidRDefault="00C76A74" w:rsidP="00C51A7B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выявление избыточных связей в кинематических парах.</w:t>
      </w:r>
    </w:p>
    <w:p w14:paraId="62836CE7" w14:textId="77777777" w:rsidR="00C76A74" w:rsidRPr="0051449F" w:rsidRDefault="00C76A74" w:rsidP="00C51A7B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устранение избыточных связей в кинематических парах.</w:t>
      </w:r>
    </w:p>
    <w:p w14:paraId="66F5BFF8" w14:textId="77777777" w:rsidR="00C76A74" w:rsidRPr="0051449F" w:rsidRDefault="00C76A74" w:rsidP="00C51A7B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синтез механизмов по известным максимальному ходу и коэффициенту изменения средней скорости выходного звена.</w:t>
      </w:r>
    </w:p>
    <w:p w14:paraId="7CD27611" w14:textId="77777777" w:rsidR="00C76A74" w:rsidRPr="0051449F" w:rsidRDefault="00C76A74" w:rsidP="00C51A7B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шарнирного </w:t>
      </w:r>
      <w:proofErr w:type="spellStart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четырехзвенника</w:t>
      </w:r>
      <w:proofErr w:type="spellEnd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заданным положениям его звеньев;</w:t>
      </w:r>
    </w:p>
    <w:p w14:paraId="31085660" w14:textId="77777777" w:rsidR="00C76A74" w:rsidRPr="0051449F" w:rsidRDefault="00C76A74" w:rsidP="00C51A7B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Проектирование кривошипно-ползунного механизма по заданным положениям его звеньев;</w:t>
      </w:r>
    </w:p>
    <w:p w14:paraId="27E65F71" w14:textId="77777777" w:rsidR="00C76A74" w:rsidRPr="0051449F" w:rsidRDefault="00C76A74" w:rsidP="00C51A7B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шарнирного </w:t>
      </w:r>
      <w:proofErr w:type="spellStart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четырехзвенника</w:t>
      </w:r>
      <w:proofErr w:type="spellEnd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кривошипно-ползунного и кулисного механизмов по заданной скорости выходного звена;</w:t>
      </w:r>
    </w:p>
    <w:p w14:paraId="4BE83F3A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E715C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Кинематиче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анализ рычажных механизмов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14:paraId="35DF8F5E" w14:textId="77777777" w:rsidR="00C76A74" w:rsidRPr="0051449F" w:rsidRDefault="00C76A74" w:rsidP="00C51A7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Построением совмещённых планов механизма</w:t>
      </w:r>
    </w:p>
    <w:p w14:paraId="5C8BE4C9" w14:textId="77777777" w:rsidR="00C76A74" w:rsidRPr="0051449F" w:rsidRDefault="00C76A74" w:rsidP="00C51A7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планов скоростей графоаналитическим методом</w:t>
      </w:r>
    </w:p>
    <w:p w14:paraId="7DD4D27A" w14:textId="77777777" w:rsidR="00C76A74" w:rsidRPr="0051449F" w:rsidRDefault="00C76A74" w:rsidP="00C51A7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планов ускорений графоаналитическим методом</w:t>
      </w:r>
    </w:p>
    <w:p w14:paraId="689B7BE4" w14:textId="77777777" w:rsidR="00C76A74" w:rsidRPr="0051449F" w:rsidRDefault="00C76A74" w:rsidP="00C51A7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задач аналитическим методом (математическое и компьютерное моделирование).</w:t>
      </w:r>
    </w:p>
    <w:p w14:paraId="2FECD77C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37AFA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Силовой анализ рычажных механизмов (6 часа)</w:t>
      </w:r>
    </w:p>
    <w:p w14:paraId="026194E0" w14:textId="77777777" w:rsidR="00C76A74" w:rsidRPr="0051449F" w:rsidRDefault="00C76A74" w:rsidP="00C51A7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планов сил графоаналитическим методом без учета сил трения;</w:t>
      </w:r>
    </w:p>
    <w:p w14:paraId="749916DC" w14:textId="77777777" w:rsidR="00C76A74" w:rsidRPr="0051449F" w:rsidRDefault="00C76A74" w:rsidP="00C51A7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аналитическим методом (математическое и компьютерное моделирование).</w:t>
      </w:r>
    </w:p>
    <w:p w14:paraId="300EECB0" w14:textId="77777777" w:rsidR="00C76A74" w:rsidRPr="0051449F" w:rsidRDefault="00C76A74" w:rsidP="00C51A7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сил трения</w:t>
      </w:r>
      <w:r w:rsid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AE298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3C613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Кинематический анализ зубчатых механизмов (8 часа)</w:t>
      </w:r>
    </w:p>
    <w:p w14:paraId="72028D1C" w14:textId="77777777" w:rsidR="00C76A74" w:rsidRPr="0051449F" w:rsidRDefault="00C76A74" w:rsidP="00C51A7B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передаточных отношений планетарных механизмов</w:t>
      </w:r>
    </w:p>
    <w:p w14:paraId="66EC4C94" w14:textId="77777777" w:rsidR="00C76A74" w:rsidRPr="0051449F" w:rsidRDefault="00C76A74" w:rsidP="00C51A7B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передаточных отношений дифференциальных механизмов</w:t>
      </w:r>
    </w:p>
    <w:p w14:paraId="1242A8B4" w14:textId="77777777" w:rsidR="00C76A74" w:rsidRPr="0051449F" w:rsidRDefault="00C76A74" w:rsidP="00C51A7B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зубьев колес, исходя из условий синтеза.</w:t>
      </w:r>
    </w:p>
    <w:p w14:paraId="224EBA30" w14:textId="77777777" w:rsidR="00C76A74" w:rsidRPr="0051449F" w:rsidRDefault="00C76A74" w:rsidP="00C51A7B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 зубчатого колеса.</w:t>
      </w:r>
    </w:p>
    <w:p w14:paraId="41499123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1D36B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Приведение сил и масс (2 часа)</w:t>
      </w:r>
    </w:p>
    <w:p w14:paraId="64287255" w14:textId="77777777" w:rsidR="00074F75" w:rsidRPr="00074F75" w:rsidRDefault="00074F75" w:rsidP="00C51A7B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Приведение сил и масс в механизмах. </w:t>
      </w:r>
    </w:p>
    <w:p w14:paraId="7EB70523" w14:textId="77777777" w:rsidR="00074F75" w:rsidRPr="00074F75" w:rsidRDefault="00074F75" w:rsidP="00C51A7B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Уравнение движения механизма в дифференциальной форме.</w:t>
      </w:r>
    </w:p>
    <w:p w14:paraId="4E4CFCE3" w14:textId="77777777" w:rsidR="00074F75" w:rsidRDefault="00074F75" w:rsidP="00074F75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маховика.</w:t>
      </w:r>
    </w:p>
    <w:p w14:paraId="7A8E5CF7" w14:textId="77777777" w:rsidR="00C76A74" w:rsidRPr="0051449F" w:rsidRDefault="00C76A74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15B07" w14:textId="77777777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Закон движения толкателя в кулачковых механизмах (2 часа)</w:t>
      </w:r>
    </w:p>
    <w:p w14:paraId="5D5DF994" w14:textId="77777777" w:rsidR="00C76A74" w:rsidRDefault="00C76A74" w:rsidP="0051449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Профилирования кулачков.</w:t>
      </w:r>
    </w:p>
    <w:p w14:paraId="793C7B07" w14:textId="77777777" w:rsidR="0051449F" w:rsidRDefault="0051449F" w:rsidP="0051449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профиля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48BAB3" w14:textId="77777777" w:rsidR="0051449F" w:rsidRDefault="0051449F" w:rsidP="0051449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клапана или толкателя.</w:t>
      </w:r>
    </w:p>
    <w:p w14:paraId="212F21F2" w14:textId="77777777" w:rsidR="0051449F" w:rsidRPr="0051449F" w:rsidRDefault="0051449F" w:rsidP="0051449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метод.</w:t>
      </w:r>
    </w:p>
    <w:p w14:paraId="28360E3E" w14:textId="77777777" w:rsidR="00C76A74" w:rsidRPr="0051449F" w:rsidRDefault="00C76A74" w:rsidP="0051449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D2562" w14:textId="77777777" w:rsidR="00C76A74" w:rsidRPr="0051449F" w:rsidRDefault="00C76A74" w:rsidP="00C76A74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6A74" w:rsidRPr="0051449F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51FF7AC" w14:textId="77777777" w:rsidR="00C76A74" w:rsidRPr="0051449F" w:rsidRDefault="00C76A74" w:rsidP="00C76A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Ш. УЧЕБНО-МЕТОДИЧЕСКОЕ обеспечение самостоятельной работы ОБУЧАЮЩИХСЯ</w:t>
      </w:r>
    </w:p>
    <w:p w14:paraId="566D3782" w14:textId="77777777" w:rsidR="00C76A74" w:rsidRPr="00550AA5" w:rsidRDefault="00C76A74" w:rsidP="00550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F74EA5" w14:textId="77777777" w:rsidR="00C76A74" w:rsidRPr="0051449F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«Теория судовых машин и механизмов» представлено в приложении 1 и включает в себя:</w:t>
      </w:r>
    </w:p>
    <w:p w14:paraId="4890D04E" w14:textId="77777777" w:rsidR="00C76A74" w:rsidRPr="0051449F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•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76941B4C" w14:textId="77777777" w:rsidR="00C76A74" w:rsidRPr="0051449F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• характеристика заданий для самостоятельной работы обучающихся и методические рекомендации по их выполнению;</w:t>
      </w:r>
    </w:p>
    <w:p w14:paraId="2AE82015" w14:textId="77777777" w:rsidR="00C76A74" w:rsidRPr="00550AA5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550AA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• требования к представлению и оформлению результатов самостоятельной работы;</w:t>
      </w:r>
    </w:p>
    <w:p w14:paraId="262387A5" w14:textId="77777777" w:rsidR="00C76A74" w:rsidRPr="0051449F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• критерии оценки выполнения самостоятельной работы.</w:t>
      </w:r>
    </w:p>
    <w:p w14:paraId="3C177964" w14:textId="77777777" w:rsidR="00C76A74" w:rsidRPr="00550AA5" w:rsidRDefault="00C76A74" w:rsidP="00550AA5">
      <w:pPr>
        <w:spacing w:after="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98D0DC" w14:textId="77777777" w:rsidR="00C76A74" w:rsidRPr="0051449F" w:rsidRDefault="00C76A74" w:rsidP="00C76A74">
      <w:pPr>
        <w:numPr>
          <w:ilvl w:val="0"/>
          <w:numId w:val="14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2"/>
        <w:gridCol w:w="1559"/>
        <w:gridCol w:w="992"/>
        <w:gridCol w:w="2127"/>
        <w:gridCol w:w="1559"/>
      </w:tblGrid>
      <w:tr w:rsidR="0075347D" w:rsidRPr="0075347D" w14:paraId="36321D1C" w14:textId="77777777" w:rsidTr="008A7515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7876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407A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5A97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8FD3DA1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75347D" w:rsidRPr="0075347D" w14:paraId="16566EA2" w14:textId="77777777" w:rsidTr="00550AA5">
        <w:trPr>
          <w:trHeight w:val="34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89EC" w14:textId="77777777" w:rsidR="0075347D" w:rsidRPr="0075347D" w:rsidRDefault="0075347D" w:rsidP="0075347D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F8E7" w14:textId="77777777" w:rsidR="0075347D" w:rsidRPr="0075347D" w:rsidRDefault="0075347D" w:rsidP="0075347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8B6A" w14:textId="77777777" w:rsidR="0075347D" w:rsidRPr="0075347D" w:rsidRDefault="0075347D" w:rsidP="0075347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1EA6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9A8A889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промежуточная аттестация</w:t>
            </w:r>
          </w:p>
        </w:tc>
      </w:tr>
      <w:tr w:rsidR="003A7853" w:rsidRPr="0075347D" w14:paraId="4A75C901" w14:textId="77777777" w:rsidTr="008A7515">
        <w:trPr>
          <w:trHeight w:val="315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DEEEAF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775B08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Задачи ТММ при проектировании судовых машин и механизмов в свете современных тенденций развития машиностроения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EC293D" w14:textId="76A1D1FD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A8C7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CD28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8C6E71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3A7853" w:rsidRPr="0075347D" w14:paraId="4CF1C2E8" w14:textId="77777777" w:rsidTr="008A7515">
        <w:trPr>
          <w:trHeight w:val="315"/>
        </w:trPr>
        <w:tc>
          <w:tcPr>
            <w:tcW w:w="3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AD1131" w14:textId="77777777" w:rsidR="003A7853" w:rsidRPr="0075347D" w:rsidRDefault="003A7853" w:rsidP="003A7853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7958DF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533535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160E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1531" w14:textId="77777777" w:rsidR="003A7853" w:rsidRPr="0075347D" w:rsidRDefault="003A7853" w:rsidP="003A7853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9DC73F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3A7853" w:rsidRPr="0075347D" w14:paraId="2F4D5B58" w14:textId="77777777" w:rsidTr="008A7515">
        <w:trPr>
          <w:trHeight w:val="315"/>
        </w:trPr>
        <w:tc>
          <w:tcPr>
            <w:tcW w:w="3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CF2468" w14:textId="77777777" w:rsidR="003A7853" w:rsidRPr="0075347D" w:rsidRDefault="003A7853" w:rsidP="003A7853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B499BA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366E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0D33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454D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F98AC3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0D80CE5C" w14:textId="77777777" w:rsidTr="005A0E1A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45B6063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19AEF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347D">
              <w:rPr>
                <w:rFonts w:ascii="Times New Roman" w:eastAsia="Calibri" w:hAnsi="Times New Roman" w:cs="Times New Roman"/>
              </w:rPr>
              <w:t>Машина и механизм. Классификация. Основные понятия ТММ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94584" w14:textId="63C93BF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BD6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150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1089B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7C52AFF8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17969D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DDABA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0F040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9682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F56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E954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2FC2DBFD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35A6B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4AA55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6883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3D4D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D41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D084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34D8A5F5" w14:textId="77777777" w:rsidTr="005A0E1A">
        <w:trPr>
          <w:trHeight w:val="315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17E5718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E019E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</w:rPr>
              <w:t>Структурный анализ механизмов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4F4349" w14:textId="56A134E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051C" w14:textId="778F6799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E8D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BEB95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2A5B11A0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66364B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1ADF7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FB101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85D1" w14:textId="53864168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E5F65" w14:textId="1912CC84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8E6F9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2FD1AF1F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51D4B7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E477F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DBC60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DF51" w14:textId="1405CD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3265" w14:textId="6FC6925D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60BDA" w14:textId="013CB10F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17, 22</w:t>
            </w:r>
          </w:p>
        </w:tc>
      </w:tr>
      <w:tr w:rsidR="005A0E1A" w:rsidRPr="0075347D" w14:paraId="03C4B445" w14:textId="77777777" w:rsidTr="005A0E1A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2BFFBF3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313E1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Кинематические пары и их классификация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26F322" w14:textId="5ADCD516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51D7" w14:textId="688EA21C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93ED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1B76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0D2CE21B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C447F1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CCDF9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AA60D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23921" w14:textId="03F4FCB0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67BB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A62D8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0600D122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1C6D31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9D142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1B5DE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6907" w14:textId="043B4C40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9CE4CC" w14:textId="209A6FF9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D0222E0" w14:textId="58E4CAC5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14, 24</w:t>
            </w:r>
          </w:p>
        </w:tc>
      </w:tr>
      <w:tr w:rsidR="005A0E1A" w:rsidRPr="0075347D" w14:paraId="12FB87D8" w14:textId="77777777" w:rsidTr="005A0E1A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DEAEA0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210A4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Кинематические цепи, классификация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947EC0" w14:textId="249EEED0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875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88194D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253F931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072CF2AF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69727C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DF0ED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48EB0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D49E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B80A84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324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3189A267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66DBD8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0CD71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A5781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CA3D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25F2E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520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0B5CB112" w14:textId="77777777" w:rsidTr="005A0E1A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280F8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6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E96EA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Строение плоских механизмов по Л. </w:t>
            </w:r>
            <w:proofErr w:type="spellStart"/>
            <w:r w:rsidRPr="0075347D">
              <w:rPr>
                <w:rFonts w:ascii="Times New Roman" w:eastAsia="Calibri" w:hAnsi="Times New Roman" w:cs="Times New Roman"/>
                <w:lang w:eastAsia="ar-SA"/>
              </w:rPr>
              <w:t>Ассуру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472C74" w14:textId="2A31BD48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169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4B6389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54B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6659710B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01C90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8A8C1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2DAAD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0F64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F56774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763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7CAC31F7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52B02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3BA28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5F16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ABB4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0FA23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980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28C3E615" w14:textId="77777777" w:rsidTr="005A0E1A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7505CB9C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A611BA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Кинематический анализ механизмов с низшими парами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6FAD5C" w14:textId="51413651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A9D2" w14:textId="0CC5746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319976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F1E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27EBE2E6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5E86F2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6BF18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1D3BA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5D2C" w14:textId="3F00836B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0E4E75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A07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6E485A00" w14:textId="77777777" w:rsidTr="005A0E1A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C4ED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19A4A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CDD7D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DF51" w14:textId="11BE7D03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CD179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FA4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62D1DAD2" w14:textId="77777777" w:rsidTr="005A0E1A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68B19FE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150E63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Графический метод как алгоритм решения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79BCE41" w14:textId="630C99E9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4F08" w14:textId="6295E401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98CCD3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6D7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50AA5" w:rsidRPr="0075347D" w14:paraId="48994372" w14:textId="77777777" w:rsidTr="009D4E71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C4A8C5" w14:textId="77777777" w:rsidR="00550AA5" w:rsidRPr="0075347D" w:rsidRDefault="00550AA5" w:rsidP="00550AA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8B586C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CBEC53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5CB65" w14:textId="0E216EE8" w:rsidR="00550AA5" w:rsidRPr="0075347D" w:rsidRDefault="00550AA5" w:rsidP="00550A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C8D814" w14:textId="77777777" w:rsidR="00550AA5" w:rsidRPr="0075347D" w:rsidRDefault="00550AA5" w:rsidP="00550A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67CE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50AA5" w:rsidRPr="0075347D" w14:paraId="690DA525" w14:textId="77777777" w:rsidTr="009D4E71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BD3EC3" w14:textId="77777777" w:rsidR="00550AA5" w:rsidRPr="0075347D" w:rsidRDefault="00550AA5" w:rsidP="00550AA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1D8A39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4C55D8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0E99" w14:textId="5E064E7A" w:rsidR="00550AA5" w:rsidRPr="0075347D" w:rsidRDefault="00550AA5" w:rsidP="00550A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EAAFDE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988A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0A2C3B20" w14:textId="77777777" w:rsidTr="005A0E1A">
        <w:trPr>
          <w:trHeight w:val="28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4B85736D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9AA078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Динамика машин и механизмов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AEF5ADF" w14:textId="42464A5E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09E1" w14:textId="396B88A0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DFA1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403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1D3C59F5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E4F67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D11EA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91050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48D1" w14:textId="5E5014B2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5614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C0A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69E946C0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F53CCD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E54C5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AE53F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8D519" w14:textId="7105E5E0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73DEC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133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767858CF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54C13C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10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A0C0C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Учет трения в механизмах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C11085C" w14:textId="15F477D8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7862" w14:textId="20768EC1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68FB9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1F0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6679E430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1F3F46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439B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55CAB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8F2B" w14:textId="1F0699AA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3418F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C73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0431180E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D33FE8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B8228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11C31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947D" w14:textId="07B0A7D9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B436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63B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6051AE1B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A747EA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11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2B443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Энергетический баланс машины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0E44493" w14:textId="30B4059E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79264" w14:textId="1731406A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28021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C8B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6946F8D0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91204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0B8F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14756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E26A" w14:textId="03A3E179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9FD44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69A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57F778D2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C42DA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188E0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0D700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429C" w14:textId="42A307E2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FB4FD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880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2BC51DF3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BE2F42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12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DF45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Приведение сил и масс в механизмах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532B21" w14:textId="405A5145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A916A" w14:textId="0235F35E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99763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B6C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32D3FEE8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41AB53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A6D2D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F2CC4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BC80" w14:textId="4987522C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0777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829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02688039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E6C86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A2BAC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E480A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8FD42" w14:textId="25C8D3F2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889E6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801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41DAF88D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0BC5F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13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B6D54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Выбор типа привода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521AE7C" w14:textId="041FC53D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97C6" w14:textId="01DC63B1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DE60C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373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115F8CDF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7E077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0928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32376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8B7B" w14:textId="55067CB0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8AE89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D85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1B26D793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ABFAC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C0DE9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27299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08EE" w14:textId="5BF9642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2A571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333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0FB617B2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28D43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14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62AD4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Методы синтеза механизмов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59D7DF1" w14:textId="5B24D51C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4C88" w14:textId="1D261FBC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85F04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727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645C8305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B7B572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B8AF9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34A07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C33E6" w14:textId="375B64A6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5FA30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87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072D4381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C1B4D3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6D9D6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3D611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CC22" w14:textId="1B0A095C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7B277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F3E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2DD486D1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E835EE3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15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DC1F0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Синтез механизмов с низшими кинематическими парами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7A027D6" w14:textId="28D3287B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2F15" w14:textId="7A4B92AA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8C198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8B1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4457ADF5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D44CB0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CBF5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5BF4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E47C" w14:textId="6B21D30B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E2380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02E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6C13A351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2B974A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BC428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50AFE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E9C3" w14:textId="1EDF152C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4F98F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D4E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0EDB5F9C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6D4EDD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16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77589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Синтез кулачковых механизмов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18F6132" w14:textId="62F3C832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6CB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A69E9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BE7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521EFADD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0EF9ED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AE712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37E27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7243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35A5B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B68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50F05A48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8AE09C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D763F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22C36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F745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0E849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93E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5C42D16D" w14:textId="77777777" w:rsidTr="005A0E1A">
        <w:trPr>
          <w:trHeight w:val="285"/>
        </w:trPr>
        <w:tc>
          <w:tcPr>
            <w:tcW w:w="397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FC46ED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17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DE3E6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Синтез зубчатых механизмов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20BA8C9" w14:textId="5F3CC23C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24E6" w14:textId="68EFAAA2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2F6B6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B0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0F445E4D" w14:textId="77777777" w:rsidTr="005A0E1A">
        <w:trPr>
          <w:trHeight w:val="285"/>
        </w:trPr>
        <w:tc>
          <w:tcPr>
            <w:tcW w:w="397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A692ECC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18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3506A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Методы кинематического и силового анализа механизмов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D4DE807" w14:textId="11A757F9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0B79" w14:textId="2A50D594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83C1E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1BF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4B5EFB9B" w14:textId="77777777" w:rsidTr="005A0E1A">
        <w:trPr>
          <w:trHeight w:val="285"/>
        </w:trPr>
        <w:tc>
          <w:tcPr>
            <w:tcW w:w="397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CE269D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19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02597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Кинематическое исследование механизмов графоаналитическим методом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62EB1DF" w14:textId="3BFB6B03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A615" w14:textId="7A9A3FBF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7246F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B18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63D56334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5E73D4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20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7A49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Кинематический анализ механизмов для передачи вращательного движения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E1103E" w14:textId="70CD7C7F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CB88" w14:textId="01AB3966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E4CBF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B7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5CCFB759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C4BB5F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0395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F4A76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0538" w14:textId="5A020E0C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7D22A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AE2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2C95C1CD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B9CB3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B6D14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8877A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0A3E" w14:textId="3F1495A8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2FD38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98B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3D03C09D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38A6D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21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65905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Классификация сил, действующих на механизм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5F850A" w14:textId="7F1A3302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C141" w14:textId="01F8E022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259CB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60D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4A7C1EC3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01119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0C9D6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005B0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F69C" w14:textId="00CEFBB3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4EA64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937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2A1CA61E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6B4F34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E6063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887B5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7866" w14:textId="0D2C27CC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A4C42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24D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51939971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81DA338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22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0B586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Методы динамического анализа и синтеза машинных агрегатов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24B8F69" w14:textId="15A36486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96BC2" w14:textId="1C423646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37EFA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D56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0CBA15CE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6726E8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06E8C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1D6C9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BE11" w14:textId="43BB1C3B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7475C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564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474458CA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9E3321D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0657C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63487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B8FE" w14:textId="61D620F3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6BCCF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717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56C7760C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40F1B92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23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A16FE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Регулирование движения машин. Расчет маховика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4DDB4A" w14:textId="0D8C9EEC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638C" w14:textId="16151A5E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11DE8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E33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1B57FB7C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D0890F0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AD143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ED515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5EB11" w14:textId="40D1FFC5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27C61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3A5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0A600C53" w14:textId="77777777" w:rsidTr="005A0E1A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57978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5C95A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E52E8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785FB" w14:textId="7015E01A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1BAED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8B4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24</w:t>
            </w:r>
          </w:p>
        </w:tc>
      </w:tr>
      <w:tr w:rsidR="005A0E1A" w:rsidRPr="0075347D" w14:paraId="72B82FDD" w14:textId="77777777" w:rsidTr="005A0E1A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1C58F9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24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22599D" w14:textId="77777777" w:rsidR="005A0E1A" w:rsidRPr="00550AA5" w:rsidRDefault="005A0E1A" w:rsidP="005A0E1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  <w:lang w:eastAsia="ar-SA"/>
              </w:rPr>
            </w:pPr>
            <w:r w:rsidRPr="00550AA5">
              <w:rPr>
                <w:rFonts w:ascii="Times New Roman" w:eastAsia="Calibri" w:hAnsi="Times New Roman" w:cs="Times New Roman"/>
                <w:spacing w:val="-6"/>
                <w:lang w:eastAsia="ar-SA"/>
              </w:rPr>
              <w:t>Особенности динамики агрегатов с электроприводом, с гидроприводом, с пневмоприводом.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D4B9FF" w14:textId="7586741F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3CEF" w14:textId="2091612A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5E79B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042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23</w:t>
            </w:r>
          </w:p>
        </w:tc>
      </w:tr>
      <w:tr w:rsidR="00550AA5" w:rsidRPr="0075347D" w14:paraId="511B3815" w14:textId="77777777" w:rsidTr="009D4E71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F11353C" w14:textId="77777777" w:rsidR="00550AA5" w:rsidRPr="0075347D" w:rsidRDefault="00550AA5" w:rsidP="00550AA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3413B0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E43F6C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EF13" w14:textId="0A9EF4CA" w:rsidR="00550AA5" w:rsidRPr="0075347D" w:rsidRDefault="00550AA5" w:rsidP="00550AA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1D6166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7A6B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22</w:t>
            </w:r>
          </w:p>
        </w:tc>
      </w:tr>
      <w:tr w:rsidR="00550AA5" w:rsidRPr="0075347D" w14:paraId="1933EFC0" w14:textId="77777777" w:rsidTr="00550AA5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C4355F9" w14:textId="77777777" w:rsidR="00550AA5" w:rsidRPr="0075347D" w:rsidRDefault="00550AA5" w:rsidP="00550AA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45EADA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4F8C48" w14:textId="77777777" w:rsidR="00550AA5" w:rsidRPr="0075347D" w:rsidRDefault="00550AA5" w:rsidP="00550AA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C56CE3" w14:textId="16F8DC31" w:rsidR="00550AA5" w:rsidRPr="0075347D" w:rsidRDefault="00550AA5" w:rsidP="00550AA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EF2C4A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D50B" w14:textId="77777777" w:rsidR="00550AA5" w:rsidRPr="0075347D" w:rsidRDefault="00550AA5" w:rsidP="00550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21</w:t>
            </w:r>
          </w:p>
        </w:tc>
      </w:tr>
    </w:tbl>
    <w:p w14:paraId="11FC5CC8" w14:textId="77777777" w:rsidR="0075347D" w:rsidRDefault="0075347D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01FED" w14:textId="77777777" w:rsidR="00074F75" w:rsidRPr="00A33A46" w:rsidRDefault="00074F75" w:rsidP="00074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A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A33A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этапы </w:t>
      </w:r>
      <w:r w:rsidRPr="00A33A4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формирования компетенций в процессе</w:t>
      </w:r>
      <w:r w:rsidRPr="00A33A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освоения образовательной программы, представлены в Приложении 2.</w:t>
      </w:r>
    </w:p>
    <w:p w14:paraId="63559492" w14:textId="77777777" w:rsidR="0075347D" w:rsidRPr="0075347D" w:rsidRDefault="0075347D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2ED4" w14:textId="77777777" w:rsidR="00C76A74" w:rsidRPr="00074F75" w:rsidRDefault="00C76A74" w:rsidP="00074F75">
      <w:pPr>
        <w:numPr>
          <w:ilvl w:val="0"/>
          <w:numId w:val="14"/>
        </w:numPr>
        <w:tabs>
          <w:tab w:val="left" w:pos="851"/>
        </w:tabs>
        <w:suppressAutoHyphens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_Toc369806682"/>
      <w:bookmarkStart w:id="2" w:name="_Toc349235367"/>
      <w:r w:rsidRPr="00074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bookmarkEnd w:id="1"/>
    <w:bookmarkEnd w:id="2"/>
    <w:p w14:paraId="7D5272BF" w14:textId="77777777" w:rsidR="00074F75" w:rsidRPr="004B42B2" w:rsidRDefault="00074F75" w:rsidP="004B42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0913C7" w14:textId="77777777" w:rsidR="0075347D" w:rsidRDefault="0075347D" w:rsidP="00074F75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7A48A603" w14:textId="77777777" w:rsidR="00A60032" w:rsidRPr="00A60032" w:rsidRDefault="00A60032" w:rsidP="00A6003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(электронные и печатные издания)</w:t>
      </w:r>
    </w:p>
    <w:p w14:paraId="33F2872F" w14:textId="77777777" w:rsidR="00523314" w:rsidRDefault="00523314" w:rsidP="00523314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DD7E9C">
        <w:rPr>
          <w:szCs w:val="28"/>
        </w:rPr>
        <w:t>Киницкий</w:t>
      </w:r>
      <w:proofErr w:type="spellEnd"/>
      <w:r w:rsidRPr="00DD7E9C">
        <w:rPr>
          <w:szCs w:val="28"/>
        </w:rPr>
        <w:t xml:space="preserve"> Я.Т. Техническая механика. Книга 3. Основы теории механизмов и машин [Электронный ресурс</w:t>
      </w:r>
      <w:proofErr w:type="gramStart"/>
      <w:r w:rsidRPr="00DD7E9C">
        <w:rPr>
          <w:szCs w:val="28"/>
        </w:rPr>
        <w:t>] :</w:t>
      </w:r>
      <w:proofErr w:type="gramEnd"/>
      <w:r w:rsidRPr="00DD7E9C">
        <w:rPr>
          <w:szCs w:val="28"/>
        </w:rPr>
        <w:t xml:space="preserve"> учебное пособие / Я.Т. </w:t>
      </w:r>
      <w:proofErr w:type="spellStart"/>
      <w:r w:rsidRPr="00DD7E9C">
        <w:rPr>
          <w:szCs w:val="28"/>
        </w:rPr>
        <w:t>Киницкий</w:t>
      </w:r>
      <w:proofErr w:type="spellEnd"/>
      <w:r w:rsidRPr="00DD7E9C">
        <w:rPr>
          <w:szCs w:val="28"/>
        </w:rPr>
        <w:t xml:space="preserve">. — Электрон. текстовые данные. — </w:t>
      </w:r>
      <w:proofErr w:type="gramStart"/>
      <w:r w:rsidRPr="00DD7E9C">
        <w:rPr>
          <w:szCs w:val="28"/>
        </w:rPr>
        <w:t>М. :</w:t>
      </w:r>
      <w:proofErr w:type="gramEnd"/>
      <w:r w:rsidRPr="00DD7E9C">
        <w:rPr>
          <w:szCs w:val="28"/>
        </w:rPr>
        <w:t xml:space="preserve"> Машиностроение, 2012. — 104 c. — 978-5-94275-612-3. — Режим доступа: </w:t>
      </w:r>
      <w:hyperlink r:id="rId7" w:history="1">
        <w:r w:rsidRPr="00DD7E9C">
          <w:rPr>
            <w:rStyle w:val="aa"/>
            <w:szCs w:val="28"/>
          </w:rPr>
          <w:t>http://www.iprbookshop.ru/18545.html</w:t>
        </w:r>
      </w:hyperlink>
    </w:p>
    <w:p w14:paraId="7A38DBE7" w14:textId="77777777" w:rsidR="00523314" w:rsidRDefault="00523314" w:rsidP="00523314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DD7E9C">
        <w:rPr>
          <w:szCs w:val="28"/>
        </w:rPr>
        <w:t>Кузнецов Н.К. Теория механизмов и машин [Электронный ресурс</w:t>
      </w:r>
      <w:proofErr w:type="gramStart"/>
      <w:r w:rsidRPr="00DD7E9C">
        <w:rPr>
          <w:szCs w:val="28"/>
        </w:rPr>
        <w:t>] :</w:t>
      </w:r>
      <w:proofErr w:type="gramEnd"/>
      <w:r w:rsidRPr="00DD7E9C">
        <w:rPr>
          <w:szCs w:val="28"/>
        </w:rPr>
        <w:t xml:space="preserve"> учебное пособие / Н.К. Кузнецов. — Электрон. текстовые данные. — Иркутск: Иркутский государственный технический университет, 2014. — 104 c. — 978-5-8038-0935-7. — Режим доступа: </w:t>
      </w:r>
      <w:hyperlink r:id="rId8" w:history="1">
        <w:r w:rsidRPr="009E2EEA">
          <w:rPr>
            <w:rStyle w:val="aa"/>
            <w:szCs w:val="28"/>
          </w:rPr>
          <w:t>http://www.iprbookshop.ru/23076.html</w:t>
        </w:r>
      </w:hyperlink>
    </w:p>
    <w:p w14:paraId="72593835" w14:textId="77777777" w:rsidR="00523314" w:rsidRPr="00DD7E9C" w:rsidRDefault="00523314" w:rsidP="00523314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DD7E9C">
        <w:rPr>
          <w:szCs w:val="28"/>
        </w:rPr>
        <w:t>Евдокимов Ю.И. Теория механизмов и машин. Часть 1. Структура, кинематика и кинетостатика механизмов [Электронный ресурс</w:t>
      </w:r>
      <w:proofErr w:type="gramStart"/>
      <w:r w:rsidRPr="00DD7E9C">
        <w:rPr>
          <w:szCs w:val="28"/>
        </w:rPr>
        <w:t>] :</w:t>
      </w:r>
      <w:proofErr w:type="gramEnd"/>
      <w:r w:rsidRPr="00DD7E9C">
        <w:rPr>
          <w:szCs w:val="28"/>
        </w:rPr>
        <w:t xml:space="preserve"> курс лекций / Ю.И. Евдокимов. — Электрон. текстовые данные. — Новосибирск: Новосибирский государственный аграрный университет, 2013. — 136 c. — 2227-8397. — Режим доступа: </w:t>
      </w:r>
      <w:hyperlink r:id="rId9" w:history="1">
        <w:r w:rsidRPr="009E2EEA">
          <w:rPr>
            <w:rStyle w:val="aa"/>
            <w:szCs w:val="28"/>
          </w:rPr>
          <w:t>http://www.iprbookshop.ru/64788.html</w:t>
        </w:r>
      </w:hyperlink>
      <w:r>
        <w:rPr>
          <w:szCs w:val="28"/>
        </w:rPr>
        <w:t xml:space="preserve"> </w:t>
      </w:r>
    </w:p>
    <w:p w14:paraId="7A01F4F9" w14:textId="77777777" w:rsidR="00523314" w:rsidRDefault="00523314" w:rsidP="00074F75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FD33C" w14:textId="63CE3CDE" w:rsidR="00C76A74" w:rsidRDefault="00C76A74" w:rsidP="00074F75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14:paraId="27477C04" w14:textId="77777777" w:rsidR="00A60032" w:rsidRPr="00A60032" w:rsidRDefault="00A60032" w:rsidP="00A6003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(электронные и печатные издания)</w:t>
      </w:r>
    </w:p>
    <w:p w14:paraId="7C6D6969" w14:textId="77777777" w:rsidR="00A60032" w:rsidRPr="004B42B2" w:rsidRDefault="00A60032" w:rsidP="004B42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C71D7AF" w14:textId="77777777" w:rsidR="00C76A74" w:rsidRPr="00074F75" w:rsidRDefault="00C76A74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Смелягин</w:t>
      </w:r>
      <w:proofErr w:type="spellEnd"/>
      <w:r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Теория механизмов и машин. Курсовое проектирование. Москва: Изд. ООО "Научно-издательский центр ИНФРА-М" – 2014</w:t>
      </w:r>
      <w:r w:rsidR="00A60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C15D7" w14:textId="77777777" w:rsidR="00C76A74" w:rsidRPr="004B42B2" w:rsidRDefault="00C76A74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Механика. Основы расчета и проектирования деталей машин: учебное пособие для вузов по направлениям подготовки и специальностям в области техники и технологии / В.А. Жуков, Ю.К. Михайлов. Москва: Инфра-М, 2014. – 348 с.</w:t>
      </w:r>
    </w:p>
    <w:p w14:paraId="7B8E9498" w14:textId="77777777" w:rsidR="00C76A74" w:rsidRPr="00074F75" w:rsidRDefault="00C76A74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Кузнецов Н.К. Теория механизмов и машин. Учебное пособие. Иркутск Изд. Иркутский государственный технический университет. 2014.– 104 с.</w:t>
      </w:r>
    </w:p>
    <w:p w14:paraId="27E793F7" w14:textId="77777777" w:rsidR="00C76A74" w:rsidRPr="004B42B2" w:rsidRDefault="00C76A74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24313C" w14:textId="77777777" w:rsidR="00C76A74" w:rsidRPr="00074F75" w:rsidRDefault="00C76A74" w:rsidP="00074F75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«Интернет»</w:t>
      </w:r>
    </w:p>
    <w:p w14:paraId="62E575B7" w14:textId="35173FEE" w:rsidR="00C76A74" w:rsidRPr="00E50FAF" w:rsidRDefault="00E50FAF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Артоболевский И.И. Теория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механизмов и </w:t>
      </w: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машин </w:t>
      </w:r>
      <w:hyperlink r:id="rId10" w:history="1">
        <w:r w:rsidR="00C76A74" w:rsidRPr="00E50FA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https://drive.google.com/file/d/0B9EKdVWfZEfobnU4SHhNT3hIcVk/view</w:t>
        </w:r>
      </w:hyperlink>
    </w:p>
    <w:p w14:paraId="17E1CE24" w14:textId="637A0901" w:rsidR="00C76A74" w:rsidRPr="00D30ADD" w:rsidRDefault="00E50FAF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>Теория механизмов и машин</w:t>
      </w:r>
      <w:r w:rsidR="00D30ADD">
        <w:rPr>
          <w:rFonts w:ascii="Times New Roman" w:eastAsia="Calibri" w:hAnsi="Times New Roman" w:cs="Times New Roman"/>
          <w:sz w:val="28"/>
          <w:szCs w:val="28"/>
          <w:lang w:eastAsia="ru-RU"/>
        </w:rPr>
        <w:t>. Ч. 1.</w:t>
      </w: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ред. акад. К.В. Фролова </w:t>
      </w:r>
      <w:hyperlink r:id="rId11" w:history="1">
        <w:r w:rsidR="00C76A74" w:rsidRPr="00E50FA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https://drive.google.com/file/d/0B9EKdVWfZEfoSW44N21MY3ZRSjQ/view</w:t>
        </w:r>
      </w:hyperlink>
    </w:p>
    <w:p w14:paraId="4CADFAB1" w14:textId="36101698" w:rsidR="00C76A74" w:rsidRPr="00074F75" w:rsidRDefault="00D30ADD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>Теория механизмов и машин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Ч. 2.</w:t>
      </w: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ред. акад. К.В. Фролова</w:t>
      </w:r>
      <w:r>
        <w:t xml:space="preserve"> </w:t>
      </w:r>
      <w:hyperlink r:id="rId12" w:history="1">
        <w:r w:rsidR="00C76A74" w:rsidRPr="00074F7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https://drive.google.com/file/d/0B9EKdVWfZEfoWVdMbWdlTUh0aUE/view</w:t>
        </w:r>
      </w:hyperlink>
    </w:p>
    <w:p w14:paraId="49773A4F" w14:textId="3FD55B19" w:rsidR="00C76A74" w:rsidRPr="00074F75" w:rsidRDefault="00B6229A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>Теория механизмов и машин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Ч. 3.</w:t>
      </w: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ред. акад. К.В. Фролова</w:t>
      </w:r>
      <w:r>
        <w:t xml:space="preserve"> </w:t>
      </w:r>
      <w:hyperlink r:id="rId13" w:history="1">
        <w:r w:rsidR="00C76A74" w:rsidRPr="00074F7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https://drive.google.com/file/d/0B9EKdVWfZEfodm4wVDV4RGpCNDQ/view</w:t>
        </w:r>
      </w:hyperlink>
    </w:p>
    <w:p w14:paraId="7E04B2A6" w14:textId="00294691" w:rsidR="00C76A74" w:rsidRPr="00074F75" w:rsidRDefault="00B01B80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>Теория механизмов и машин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Ч. 4.</w:t>
      </w:r>
      <w:r w:rsidRPr="00E50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ред. акад. К.В. Фролова</w:t>
      </w:r>
      <w:r>
        <w:t xml:space="preserve"> </w:t>
      </w:r>
      <w:hyperlink r:id="rId14" w:history="1">
        <w:r w:rsidR="00C76A74" w:rsidRPr="00074F7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https://drive.google.com/file/d/0B9EKdVWfZEfoeHBZRmplWVZBVHc/view</w:t>
        </w:r>
      </w:hyperlink>
    </w:p>
    <w:p w14:paraId="1546953A" w14:textId="1D4FD9FF" w:rsidR="00C76A74" w:rsidRPr="00B01B80" w:rsidRDefault="00B01B80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B80">
        <w:rPr>
          <w:rFonts w:ascii="Times New Roman" w:hAnsi="Times New Roman" w:cs="Times New Roman"/>
          <w:sz w:val="28"/>
          <w:szCs w:val="28"/>
        </w:rPr>
        <w:t>Левицкий</w:t>
      </w:r>
      <w:r>
        <w:rPr>
          <w:rFonts w:ascii="Times New Roman" w:hAnsi="Times New Roman" w:cs="Times New Roman"/>
          <w:sz w:val="28"/>
          <w:szCs w:val="28"/>
        </w:rPr>
        <w:t xml:space="preserve"> О.Н. Курс теории механизмов и машин </w:t>
      </w:r>
      <w:hyperlink r:id="rId15" w:history="1">
        <w:r w:rsidR="00C76A74" w:rsidRPr="00B01B80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https://drive.google.com/file/d/0B9EKdVWfZEfoVklrUjJLTUJMZzg/view</w:t>
        </w:r>
      </w:hyperlink>
    </w:p>
    <w:p w14:paraId="4FD77C8E" w14:textId="519B4052" w:rsidR="00C76A74" w:rsidRPr="00074F75" w:rsidRDefault="004B42B2" w:rsidP="005A0E1A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 Г.А. Теория механизмов и машин. Курс лекций. </w:t>
      </w:r>
      <w:hyperlink r:id="rId16" w:history="1">
        <w:r w:rsidR="00C76A74" w:rsidRPr="00074F7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https://drive.google.com/file/d/0B9EKdVWfZEfoRjR0eHp1QjlaN1E/view</w:t>
        </w:r>
      </w:hyperlink>
    </w:p>
    <w:p w14:paraId="18D22D0E" w14:textId="77777777" w:rsidR="00C76A74" w:rsidRPr="004B42B2" w:rsidRDefault="00C76A74" w:rsidP="00074F75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1720EA" w14:textId="77777777" w:rsidR="00C76A74" w:rsidRPr="00074F75" w:rsidRDefault="00C76A74" w:rsidP="00074F75">
      <w:pPr>
        <w:tabs>
          <w:tab w:val="left" w:pos="851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 и программного обеспечения</w:t>
      </w:r>
    </w:p>
    <w:p w14:paraId="021EB5B8" w14:textId="1DCA7916" w:rsidR="00C76A74" w:rsidRPr="003A7853" w:rsidRDefault="005A0E1A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A74" w:rsidRPr="003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C76A74" w:rsidRPr="003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Professional</w:t>
      </w:r>
      <w:r w:rsidR="00C76A74" w:rsidRPr="003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Plus</w:t>
      </w:r>
    </w:p>
    <w:p w14:paraId="6F2E0AD7" w14:textId="10A94127" w:rsidR="00C76A74" w:rsidRPr="00074F75" w:rsidRDefault="005A0E1A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A74" w:rsidRPr="00A6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61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772F7A9" w14:textId="6093D546" w:rsidR="005A0E1A" w:rsidRDefault="005A0E1A" w:rsidP="005A0E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для обнаружения текстовых заимствований в учебных и научных работах «Антиплагиат ВУЗ»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76D6A207" w14:textId="77777777" w:rsidR="00C76A74" w:rsidRPr="00A60032" w:rsidRDefault="00C76A74" w:rsidP="00A60032">
      <w:pPr>
        <w:numPr>
          <w:ilvl w:val="0"/>
          <w:numId w:val="14"/>
        </w:numPr>
        <w:tabs>
          <w:tab w:val="left" w:pos="851"/>
        </w:tabs>
        <w:suppressAutoHyphens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lastRenderedPageBreak/>
        <w:t>МЕТОДИЧЕСКИЕ УКАЗАНИЯ ПО ОСВОЕНИЮ ДИСЦИПЛИНЫ</w:t>
      </w:r>
    </w:p>
    <w:p w14:paraId="2312CD92" w14:textId="77777777" w:rsidR="00C76A74" w:rsidRPr="00A60032" w:rsidRDefault="00C76A74" w:rsidP="00A60032">
      <w:pPr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Занятия лекционного типа</w:t>
      </w:r>
    </w:p>
    <w:p w14:paraId="23652A97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выполнение самостоятельной работы.</w:t>
      </w:r>
    </w:p>
    <w:p w14:paraId="7B1FA071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 ходе лекций обучающимся рекомендуется:</w:t>
      </w:r>
    </w:p>
    <w:p w14:paraId="075B1B18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- вести конспектирование учебного материала;</w:t>
      </w:r>
    </w:p>
    <w:p w14:paraId="4D2B2DED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A60032">
        <w:rPr>
          <w:rFonts w:ascii="Times New Roman" w:eastAsia="Calibri" w:hAnsi="Times New Roman" w:cs="Times New Roman"/>
          <w:spacing w:val="-2"/>
          <w:sz w:val="28"/>
          <w:szCs w:val="24"/>
        </w:rPr>
        <w:t>-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</w:t>
      </w:r>
    </w:p>
    <w:p w14:paraId="0C8DBE82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- задавать преподавателю уточняющие вопросы с целью уяснения теоретических положений, разрешения спорных ситуаций.</w:t>
      </w:r>
    </w:p>
    <w:p w14:paraId="34D239CC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 рабочих конспектах желательно оставлять поля, на которых во внеаудиторное время можно сделать пометки из учебно-методического обеспечения для самостоятельной работы обучающихся, дополняющего материал прослушанной лекции, а также пометки, подчеркивающие особую важность тех или иных теоретических положений.</w:t>
      </w:r>
    </w:p>
    <w:p w14:paraId="00002646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Для успешного овладения дисциплиной необходимо посещать все лекции, так как тематический материал взаимосвязан между собой. В случаях пропуска занятия студенту необходимо самостоятельно изучить материал и ответить на контрольные вопросы по пропущенной теме во время индивидуальных консультаций.</w:t>
      </w:r>
    </w:p>
    <w:p w14:paraId="20C8F2C5" w14:textId="77777777" w:rsidR="00C76A74" w:rsidRPr="00A60032" w:rsidRDefault="00C76A74" w:rsidP="00A60032">
      <w:pPr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Практические занятия</w:t>
      </w:r>
    </w:p>
    <w:p w14:paraId="581630E7" w14:textId="77777777" w:rsidR="00C76A74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A60032">
        <w:rPr>
          <w:rFonts w:ascii="Times New Roman" w:eastAsia="Calibri" w:hAnsi="Times New Roman" w:cs="Times New Roman"/>
          <w:spacing w:val="-2"/>
          <w:sz w:val="28"/>
          <w:szCs w:val="24"/>
        </w:rPr>
        <w:t>Практические занятия – это активная форма учебного процесса. При подготовке к практическим и лабораторным занятиям обучающемуся необходимо изучить основную литературу, ознакомится с дополнительной литературой, учесть рекомендации преподавателя.</w:t>
      </w:r>
    </w:p>
    <w:p w14:paraId="665F0487" w14:textId="77777777" w:rsidR="00A60032" w:rsidRPr="00A60032" w:rsidRDefault="00A60032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</w:p>
    <w:p w14:paraId="663D9D7C" w14:textId="77777777" w:rsidR="00C76A74" w:rsidRPr="00A60032" w:rsidRDefault="00C76A74" w:rsidP="00A60032">
      <w:pPr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lastRenderedPageBreak/>
        <w:t>Самостоятельная работа (изучение теоретического курса, подготовка к практическим занятиям, выполнение курсового проекта)</w:t>
      </w:r>
    </w:p>
    <w:p w14:paraId="64CF9435" w14:textId="77777777" w:rsidR="00C76A74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Важной частью самостоятельной работы является чтение учебной и научной литературы. Основная функция учебников – ориентировать студента в системе знаний, умений и навыков, которые должны быть усвоены будущими специалистами по данной дисциплине.</w:t>
      </w:r>
    </w:p>
    <w:p w14:paraId="0A75A041" w14:textId="77777777" w:rsidR="00A60032" w:rsidRPr="00A60032" w:rsidRDefault="00A60032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D919FC6" w14:textId="77777777" w:rsidR="00C76A74" w:rsidRPr="00A60032" w:rsidRDefault="00C76A74" w:rsidP="00A60032">
      <w:pPr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Подготовка к зачету и экзамену</w:t>
      </w:r>
    </w:p>
    <w:p w14:paraId="36AB57AE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Подготовка к зачету и экзамену предполагает:</w:t>
      </w:r>
    </w:p>
    <w:p w14:paraId="664F8580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- изучение основной и дополнительной литературы</w:t>
      </w:r>
    </w:p>
    <w:p w14:paraId="13C170CB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- изучение конспектов лекций</w:t>
      </w:r>
    </w:p>
    <w:p w14:paraId="7F10E7CB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- выполнение и защита курсового проекта</w:t>
      </w:r>
    </w:p>
    <w:p w14:paraId="469964F6" w14:textId="77777777" w:rsidR="0075347D" w:rsidRPr="00A60032" w:rsidRDefault="0075347D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6AE300B" w14:textId="77777777" w:rsidR="00C76A74" w:rsidRPr="00A60032" w:rsidRDefault="00C76A74" w:rsidP="00A60032">
      <w:pPr>
        <w:numPr>
          <w:ilvl w:val="0"/>
          <w:numId w:val="14"/>
        </w:numPr>
        <w:tabs>
          <w:tab w:val="left" w:pos="426"/>
          <w:tab w:val="left" w:pos="851"/>
          <w:tab w:val="num" w:pos="1146"/>
        </w:tabs>
        <w:suppressAutoHyphens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мАТЕРИАЛЬНО-ТЕХНИЧЕСКОЕ ОБЕСПЕЧЕНИЕ ДИСЦИПЛИНЫ</w:t>
      </w:r>
    </w:p>
    <w:p w14:paraId="7376027D" w14:textId="77777777" w:rsidR="00C76A74" w:rsidRPr="00A60032" w:rsidRDefault="00C76A74" w:rsidP="00A60032">
      <w:pPr>
        <w:tabs>
          <w:tab w:val="left" w:pos="426"/>
          <w:tab w:val="left" w:pos="851"/>
        </w:tabs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caps/>
          <w:sz w:val="18"/>
          <w:szCs w:val="16"/>
          <w:lang w:eastAsia="ru-RU"/>
        </w:rPr>
      </w:pPr>
    </w:p>
    <w:p w14:paraId="114A7637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Материально-техническое обеспечение дисциплины «Теория судовых машин и механизмов» включает в себя: мультимедийное оборудование, учебно-методические пособия и учебники, приведенные в списке литературы, презентации лекцион</w:t>
      </w:r>
      <w:bookmarkStart w:id="3" w:name="OLE_LINK3"/>
      <w:bookmarkStart w:id="4" w:name="OLE_LINK4"/>
      <w:r w:rsidRPr="00A60032">
        <w:rPr>
          <w:rFonts w:ascii="Times New Roman" w:eastAsia="Calibri" w:hAnsi="Times New Roman" w:cs="Times New Roman"/>
          <w:sz w:val="28"/>
          <w:szCs w:val="24"/>
        </w:rPr>
        <w:t>ного материала</w:t>
      </w:r>
      <w:bookmarkEnd w:id="3"/>
      <w:bookmarkEnd w:id="4"/>
      <w:r w:rsidRPr="00A60032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0A5D8BF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 xml:space="preserve">В ходе изучения дисциплины, применяются следующие образовательные технологии: </w:t>
      </w:r>
    </w:p>
    <w:p w14:paraId="2578FD24" w14:textId="77777777" w:rsidR="00C76A74" w:rsidRPr="00A60032" w:rsidRDefault="00C76A74" w:rsidP="00A60032">
      <w:pPr>
        <w:numPr>
          <w:ilvl w:val="0"/>
          <w:numId w:val="15"/>
        </w:numPr>
        <w:tabs>
          <w:tab w:val="left" w:pos="851"/>
          <w:tab w:val="num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Лекции в виде презентаций, обучающие видеофильмы.</w:t>
      </w:r>
    </w:p>
    <w:p w14:paraId="2D941B55" w14:textId="77777777" w:rsidR="00C76A74" w:rsidRPr="00A60032" w:rsidRDefault="00C76A74" w:rsidP="00A60032">
      <w:pPr>
        <w:numPr>
          <w:ilvl w:val="0"/>
          <w:numId w:val="15"/>
        </w:numPr>
        <w:tabs>
          <w:tab w:val="left" w:pos="851"/>
          <w:tab w:val="num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Опросы и задания для организации промежуточного контроля знаний студентов.</w:t>
      </w:r>
    </w:p>
    <w:p w14:paraId="01BFE5C2" w14:textId="6331B5E2" w:rsidR="00C76A74" w:rsidRPr="005A0E1A" w:rsidRDefault="00C76A74" w:rsidP="00A60032">
      <w:pPr>
        <w:numPr>
          <w:ilvl w:val="0"/>
          <w:numId w:val="15"/>
        </w:numPr>
        <w:tabs>
          <w:tab w:val="left" w:pos="851"/>
          <w:tab w:val="num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0E1A">
        <w:rPr>
          <w:rFonts w:ascii="Times New Roman" w:eastAsia="Calibri" w:hAnsi="Times New Roman" w:cs="Times New Roman"/>
          <w:sz w:val="28"/>
          <w:szCs w:val="24"/>
        </w:rPr>
        <w:t>Практические занятия, предусматривающие выполнение студентами индивидуальных и групповых заданий.</w:t>
      </w:r>
    </w:p>
    <w:p w14:paraId="39DDF920" w14:textId="77777777" w:rsidR="00C76A74" w:rsidRPr="0075347D" w:rsidRDefault="00C76A74" w:rsidP="00C76A74">
      <w:pPr>
        <w:numPr>
          <w:ilvl w:val="0"/>
          <w:numId w:val="15"/>
        </w:num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C76A74" w:rsidRPr="0075347D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3AB1C91" w14:textId="77777777" w:rsidR="00C76A74" w:rsidRPr="0075347D" w:rsidRDefault="00C76A74" w:rsidP="00C76A74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673AC49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6B3418B" wp14:editId="65E652FA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53C8B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07A09" w14:textId="77777777" w:rsidR="00C76A74" w:rsidRPr="0075347D" w:rsidRDefault="00C76A74" w:rsidP="00C76A74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6876E" w14:textId="77777777" w:rsidR="00C76A74" w:rsidRPr="0075347D" w:rsidRDefault="00C76A74" w:rsidP="00A6003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4C2670D6" w14:textId="77777777" w:rsidR="00C76A74" w:rsidRPr="0075347D" w:rsidRDefault="00C76A74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79C38E77" w14:textId="57BF3BB1" w:rsidR="00C76A74" w:rsidRPr="0075347D" w:rsidRDefault="00C76A74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E3D6B6E" w14:textId="77777777" w:rsidR="00C76A74" w:rsidRPr="00A60032" w:rsidRDefault="00C76A74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«Дальневосточный федеральный университет»</w:t>
      </w:r>
    </w:p>
    <w:p w14:paraId="754F5311" w14:textId="77777777" w:rsidR="00C76A74" w:rsidRPr="0075347D" w:rsidRDefault="00C76A74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(ДВФУ)</w:t>
      </w:r>
    </w:p>
    <w:p w14:paraId="7F32B9E5" w14:textId="77777777" w:rsidR="00C76A74" w:rsidRPr="0075347D" w:rsidRDefault="00C76A74" w:rsidP="00A6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A26B9" wp14:editId="307C623F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3B01" id="Lin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581276CF" w14:textId="77777777" w:rsidR="00C76A74" w:rsidRPr="0075347D" w:rsidRDefault="00C76A74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Инженерная школа</w:t>
      </w:r>
    </w:p>
    <w:p w14:paraId="5764BD56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EC079C9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0D034A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343FD9C" w14:textId="77777777" w:rsidR="00C76A74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32650757" w14:textId="77777777" w:rsidR="00A60032" w:rsidRP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68D75AE3" w14:textId="77777777" w:rsidR="00C76A74" w:rsidRPr="005A0E1A" w:rsidRDefault="00C76A74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«Теория судовых машин и механизмов»</w:t>
      </w:r>
    </w:p>
    <w:p w14:paraId="28C69ED7" w14:textId="77777777" w:rsidR="00A60032" w:rsidRPr="00A60032" w:rsidRDefault="00A60032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26.05.06 Эксплуатация судовых энергетических установок </w:t>
      </w:r>
      <w:r w:rsidRPr="00A60032">
        <w:rPr>
          <w:rFonts w:ascii="Times New Roman" w:hAnsi="Times New Roman" w:cs="Times New Roman"/>
          <w:bCs/>
          <w:sz w:val="28"/>
          <w:szCs w:val="28"/>
        </w:rPr>
        <w:t>специализация «Эксплуатация корабельных дизельных и дизель-электрических энергетических установок»</w:t>
      </w:r>
    </w:p>
    <w:p w14:paraId="66C878EB" w14:textId="77777777" w:rsidR="00A60032" w:rsidRPr="00A60032" w:rsidRDefault="00A60032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>Форма подготовки: очная</w:t>
      </w:r>
    </w:p>
    <w:p w14:paraId="33D3AEE8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E9C475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522B5F6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AB8911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B61DD3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FA320E2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0317A42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52C0F1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64AD7E4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049221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0ACB0A8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C01E5CA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D9382C" w14:textId="77777777" w:rsidR="00A60032" w:rsidRPr="0075347D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B4CB5E5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Владивосток</w:t>
      </w:r>
    </w:p>
    <w:p w14:paraId="08EAD7BB" w14:textId="34EFC766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5347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201</w:t>
      </w:r>
      <w:r w:rsidR="0066194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</w:p>
    <w:p w14:paraId="3462C3A0" w14:textId="77777777" w:rsidR="00C76A74" w:rsidRPr="0075347D" w:rsidRDefault="0075347D" w:rsidP="00C76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394"/>
        <w:gridCol w:w="1843"/>
        <w:gridCol w:w="1241"/>
      </w:tblGrid>
      <w:tr w:rsidR="00C76A74" w:rsidRPr="0075347D" w14:paraId="7D6671FB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AEC9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№</w:t>
            </w:r>
          </w:p>
          <w:p w14:paraId="77F930CE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C3C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Дата/сроки выполнения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84C3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Вид самостоятельной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2B2C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Примерные нормы времени на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F40C" w14:textId="77777777" w:rsidR="00C76A74" w:rsidRPr="0075347D" w:rsidRDefault="0075347D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Форма контроля</w:t>
            </w:r>
          </w:p>
        </w:tc>
      </w:tr>
      <w:tr w:rsidR="00C76A74" w:rsidRPr="0075347D" w14:paraId="670719EF" w14:textId="77777777" w:rsidTr="00C76A7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387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ОСЕННИЙ СЕМЕСТР</w:t>
            </w:r>
          </w:p>
        </w:tc>
      </w:tr>
      <w:tr w:rsidR="00C76A74" w:rsidRPr="0075347D" w14:paraId="7307B114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224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A29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1BF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Конспект,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0C4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167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27FF0622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56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57F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D3D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Конспект,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70C6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043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0987F2E1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E3D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CD6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3F31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задание.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F48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6E1C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6CEFEB48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8E3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A51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4B2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79B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AC2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37EFDAB5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BF2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73D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15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7AF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641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F80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6DAC1173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6F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B75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F4A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ADCF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352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442EE72C" w14:textId="77777777" w:rsidTr="00C76A7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F9C" w14:textId="77777777" w:rsidR="00C76A74" w:rsidRPr="0075347D" w:rsidRDefault="00C76A74" w:rsidP="00C76A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ВЕСЕННИЙ СЕМЕСТР</w:t>
            </w:r>
          </w:p>
        </w:tc>
      </w:tr>
      <w:tr w:rsidR="00C76A74" w:rsidRPr="0075347D" w14:paraId="40E492D3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46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ACF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1CA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Конспект,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D03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2A2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2E482350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78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054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3C5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Конспект,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A76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5B1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24D9493E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000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4F8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172E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задание.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ECA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A79F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0D73AF5E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821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0435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D0A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3C8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FE7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1F04FF3E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2BC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8DD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15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CCEE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009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08F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0FF2BB52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994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442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203" w14:textId="77777777" w:rsidR="00C76A74" w:rsidRPr="0075347D" w:rsidRDefault="00C76A74" w:rsidP="00C76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31B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0BB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</w:tbl>
    <w:p w14:paraId="6E08F3E8" w14:textId="77777777" w:rsidR="00C76A74" w:rsidRPr="0075347D" w:rsidRDefault="00C76A74" w:rsidP="00C76A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81F12E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47D">
        <w:rPr>
          <w:rFonts w:ascii="Times New Roman" w:eastAsia="Calibri" w:hAnsi="Times New Roman" w:cs="Times New Roman"/>
          <w:sz w:val="24"/>
          <w:szCs w:val="24"/>
        </w:rPr>
        <w:t>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материала. Самостоятельное выполнение практических заданий осуществляется в домашних условиях, либо в специализированных аудиториях кафедры в свободное от учебных занятий время.</w:t>
      </w:r>
    </w:p>
    <w:p w14:paraId="5C0E731C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47D">
        <w:rPr>
          <w:rFonts w:ascii="Times New Roman" w:eastAsia="Calibri" w:hAnsi="Times New Roman" w:cs="Times New Roman"/>
          <w:sz w:val="24"/>
          <w:szCs w:val="24"/>
        </w:rPr>
        <w:t>Для теоретической подготовки рекомендуется использовать литературу, указанную в РПУД и Интернет ресурсы.</w:t>
      </w:r>
    </w:p>
    <w:p w14:paraId="3162ED9D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47D">
        <w:rPr>
          <w:rFonts w:ascii="Times New Roman" w:eastAsia="Calibri" w:hAnsi="Times New Roman" w:cs="Times New Roman"/>
          <w:sz w:val="24"/>
          <w:szCs w:val="24"/>
        </w:rPr>
        <w:t>Результатом СРС является краткий конспект лекций по рассматриваемому вопросу. Контроль СРС осуществляется посредством устного и письменного опросов.</w:t>
      </w:r>
    </w:p>
    <w:p w14:paraId="3B425DDA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47D">
        <w:rPr>
          <w:rFonts w:ascii="Times New Roman" w:eastAsia="Calibri" w:hAnsi="Times New Roman" w:cs="Times New Roman"/>
          <w:sz w:val="24"/>
          <w:szCs w:val="24"/>
        </w:rPr>
        <w:t>При выполнении практических заданий в домашних условиях студенты должны использовать версию ПО идентичную с той, что установлена в учебном классе, либо осуществлять сохранение в соответствующем формате, в случае использования более новой версии ПО.</w:t>
      </w:r>
    </w:p>
    <w:p w14:paraId="7C174869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1EAA5" w14:textId="77777777" w:rsidR="00C76A74" w:rsidRPr="0075347D" w:rsidRDefault="00C76A74" w:rsidP="00C76A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76A74" w:rsidRPr="0075347D" w:rsidSect="00C76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D37138" w14:textId="77777777" w:rsidR="00C76A74" w:rsidRPr="0075347D" w:rsidRDefault="00C76A74" w:rsidP="00C76A74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DAB2A71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ED1D8F7" wp14:editId="437D398C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7F442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2858E" w14:textId="77777777" w:rsidR="00C76A74" w:rsidRPr="0075347D" w:rsidRDefault="00C76A74" w:rsidP="00C76A74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BA82E8" w14:textId="77777777" w:rsidR="00A60032" w:rsidRPr="0075347D" w:rsidRDefault="00A60032" w:rsidP="00A6003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793CF4E4" w14:textId="77777777" w:rsidR="00A60032" w:rsidRPr="0075347D" w:rsidRDefault="00A60032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28BBD46" w14:textId="47C47B69" w:rsidR="00A60032" w:rsidRPr="0075347D" w:rsidRDefault="00A60032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35E8F661" w14:textId="77777777" w:rsidR="00A60032" w:rsidRPr="00A60032" w:rsidRDefault="00A60032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«Дальневосточный федеральный университет»</w:t>
      </w:r>
    </w:p>
    <w:p w14:paraId="4540B9CF" w14:textId="77777777" w:rsidR="00A60032" w:rsidRPr="00A60032" w:rsidRDefault="00A60032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(ДВФУ)</w:t>
      </w:r>
    </w:p>
    <w:p w14:paraId="5F251A7B" w14:textId="77777777" w:rsidR="00A60032" w:rsidRPr="0075347D" w:rsidRDefault="00A60032" w:rsidP="00A6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58414" wp14:editId="7278D365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4FBC" id="Line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yc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rMSjKUaK&#10;tNCjZ6E4GoXSdMYV4LFUGxuSoyf1Yp41fXVI6WVD1J5HituzgbAsRCR3IWHiDByw6z5pBj7k4HWs&#10;06m2LaqlMN9CYACHWqBTbMz51hh+8ojC4iTN0+l4jBGFvdH0IR3Hs0gRYEKwsc5/5LpFwSixhAwi&#10;KDk+Ox9o/XIJ7kqvhZSx91KhrsTjaTYGedDWQCU8aOF12/QddVoKFtxDoLP73VJadCRBT/Hrmdy5&#10;WX1QLMI3nLBVb3si5MUGOlIFPEgQCPbWRTDfH9PH1Ww1ywf5aLIa5GlVDT6sl/lgss6m4+qhWi6r&#10;7EfILsuLRjDGVWB3FW+W/504+mt0kd1NvrfCJPfosYJA9vqPpGOvQ3svQtlpdt7YqwZAr9G5v1vh&#10;Qrydg/32BVj8B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LM6/Jw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14:paraId="2D75CA2F" w14:textId="77777777" w:rsidR="00A60032" w:rsidRPr="00A60032" w:rsidRDefault="00A60032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Инженерная школа</w:t>
      </w:r>
    </w:p>
    <w:p w14:paraId="1ADA3D53" w14:textId="77777777" w:rsidR="00A60032" w:rsidRPr="0075347D" w:rsidRDefault="00A60032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6F613C" w14:textId="77777777" w:rsid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8F20A98" w14:textId="77777777" w:rsid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88D5438" w14:textId="77777777" w:rsid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0E4AA81" w14:textId="77777777" w:rsidR="00A60032" w:rsidRPr="0075347D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F6DFF9C" w14:textId="77777777" w:rsidR="00A60032" w:rsidRP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9F40153" w14:textId="77777777" w:rsidR="00A60032" w:rsidRPr="00A60032" w:rsidRDefault="00A60032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14:paraId="50E3BE85" w14:textId="77777777" w:rsidR="00A60032" w:rsidRPr="005A0E1A" w:rsidRDefault="00A60032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«Теория судовых машин и механизмов»</w:t>
      </w:r>
    </w:p>
    <w:p w14:paraId="4C10C756" w14:textId="77777777" w:rsidR="00A60032" w:rsidRPr="00A60032" w:rsidRDefault="00A60032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26.05.06 Эксплуатация судовых энергетических установок </w:t>
      </w:r>
      <w:r w:rsidRPr="00A60032">
        <w:rPr>
          <w:rFonts w:ascii="Times New Roman" w:hAnsi="Times New Roman" w:cs="Times New Roman"/>
          <w:bCs/>
          <w:sz w:val="28"/>
          <w:szCs w:val="28"/>
        </w:rPr>
        <w:t>специализация «Эксплуатация корабельных дизельных и дизель-электрических энергетических установок»</w:t>
      </w:r>
    </w:p>
    <w:p w14:paraId="3ABC11F9" w14:textId="77777777" w:rsidR="00A60032" w:rsidRPr="00A60032" w:rsidRDefault="00A60032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>Форма подготовки: очная</w:t>
      </w:r>
    </w:p>
    <w:p w14:paraId="5C0A4E3A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267FFEF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AD226C7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B26678D" w14:textId="77777777" w:rsidR="00C76A74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B5F5C18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45CF6B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D707C0D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F53EED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FD9794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8ACBF89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63CE283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8CA69D2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4A79E6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C3359DF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Владивосток</w:t>
      </w:r>
    </w:p>
    <w:p w14:paraId="090BC0BE" w14:textId="6182818A" w:rsidR="00C76A74" w:rsidRPr="0075347D" w:rsidRDefault="0066194D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2017</w:t>
      </w:r>
      <w:bookmarkStart w:id="5" w:name="_GoBack"/>
      <w:bookmarkEnd w:id="5"/>
    </w:p>
    <w:p w14:paraId="22EDEEE6" w14:textId="77777777" w:rsidR="00C76A74" w:rsidRPr="0075347D" w:rsidRDefault="00C76A74" w:rsidP="00C76A7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F2B809" w14:textId="77777777" w:rsidR="00C76A74" w:rsidRPr="0075347D" w:rsidRDefault="0075347D" w:rsidP="00C76A7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 ФОС</w:t>
      </w:r>
    </w:p>
    <w:p w14:paraId="268AF9E0" w14:textId="77777777" w:rsidR="00C76A74" w:rsidRPr="0075347D" w:rsidRDefault="00C76A74" w:rsidP="00C76A7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117"/>
        <w:gridCol w:w="8417"/>
      </w:tblGrid>
      <w:tr w:rsidR="00C76A74" w:rsidRPr="0075347D" w14:paraId="39164483" w14:textId="77777777" w:rsidTr="00C76A74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097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F02" w14:textId="77777777" w:rsidR="00C76A74" w:rsidRPr="0075347D" w:rsidRDefault="00C76A74" w:rsidP="00C76A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C76A74" w:rsidRPr="0075347D" w14:paraId="07766D22" w14:textId="77777777" w:rsidTr="00C76A74">
        <w:trPr>
          <w:trHeight w:val="355"/>
          <w:jc w:val="center"/>
        </w:trPr>
        <w:tc>
          <w:tcPr>
            <w:tcW w:w="164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4868C" w14:textId="77777777" w:rsidR="00C76A74" w:rsidRPr="0075347D" w:rsidRDefault="00C76A74" w:rsidP="00C76A7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 (ПК-2)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CA92A8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692328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кинематического анализа механизмов с низшими парами. Графический метод как алгоритм решения задач</w:t>
            </w:r>
          </w:p>
        </w:tc>
      </w:tr>
      <w:tr w:rsidR="00C76A74" w:rsidRPr="0075347D" w14:paraId="1A0E1CA1" w14:textId="77777777" w:rsidTr="00C76A74">
        <w:trPr>
          <w:trHeight w:val="40"/>
          <w:jc w:val="center"/>
        </w:trPr>
        <w:tc>
          <w:tcPr>
            <w:tcW w:w="16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455C49" w14:textId="77777777" w:rsidR="00C76A74" w:rsidRPr="0075347D" w:rsidRDefault="00C76A74" w:rsidP="00C76A7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F2396F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9213CA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динамики без учета и с учетом трения в механизмах</w:t>
            </w:r>
          </w:p>
        </w:tc>
      </w:tr>
      <w:tr w:rsidR="00C76A74" w:rsidRPr="0075347D" w14:paraId="0C17B8F4" w14:textId="77777777" w:rsidTr="00C76A74">
        <w:trPr>
          <w:trHeight w:val="397"/>
          <w:jc w:val="center"/>
        </w:trPr>
        <w:tc>
          <w:tcPr>
            <w:tcW w:w="16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6D03B6" w14:textId="77777777" w:rsidR="00C76A74" w:rsidRPr="0075347D" w:rsidRDefault="00C76A74" w:rsidP="00C76A7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3431F0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6C8F56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Составлением энергетического баланса машины</w:t>
            </w:r>
          </w:p>
          <w:p w14:paraId="03C3DD91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Принципами приведение сил и масс в механизмах.</w:t>
            </w:r>
          </w:p>
        </w:tc>
      </w:tr>
      <w:tr w:rsidR="00C76A74" w:rsidRPr="0075347D" w14:paraId="1BE53CE0" w14:textId="77777777" w:rsidTr="00C76A74">
        <w:trPr>
          <w:trHeight w:val="596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F78B8F5" w14:textId="77777777" w:rsidR="00C76A74" w:rsidRPr="0075347D" w:rsidRDefault="00C76A74" w:rsidP="00C76A7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Способностью и готовностью выполнять диагностирование судового механического и электрического оборудования (ПК-8)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5C6731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EFBAFD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Кинематическое исследование механизмов графоаналитическим и аналитическим методом. Кинематический анализ механизмов для передачи вращательного движения.</w:t>
            </w:r>
          </w:p>
        </w:tc>
      </w:tr>
      <w:tr w:rsidR="00C76A74" w:rsidRPr="0075347D" w14:paraId="2B7841F1" w14:textId="77777777" w:rsidTr="00C76A74">
        <w:trPr>
          <w:jc w:val="center"/>
        </w:trPr>
        <w:tc>
          <w:tcPr>
            <w:tcW w:w="164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5D235C" w14:textId="77777777" w:rsidR="00C76A74" w:rsidRPr="0075347D" w:rsidRDefault="00C76A74" w:rsidP="00C76A74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224CEC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EDE507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силы, действующие на механизм. Проводить динамический анализ и синтез машинных агрегатов.</w:t>
            </w:r>
          </w:p>
        </w:tc>
      </w:tr>
      <w:tr w:rsidR="00C76A74" w:rsidRPr="0075347D" w14:paraId="7431FD7F" w14:textId="77777777" w:rsidTr="00C76A74">
        <w:trPr>
          <w:jc w:val="center"/>
        </w:trPr>
        <w:tc>
          <w:tcPr>
            <w:tcW w:w="164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8692E4" w14:textId="77777777" w:rsidR="00C76A74" w:rsidRPr="0075347D" w:rsidRDefault="00C76A74" w:rsidP="00C76A74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BE1497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289D94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Основами регулирования движения машин. Классификацией приводов машин. </w:t>
            </w:r>
          </w:p>
        </w:tc>
      </w:tr>
    </w:tbl>
    <w:p w14:paraId="3CD6DCF6" w14:textId="0498FEBB" w:rsidR="00C76A74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4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52"/>
        <w:gridCol w:w="2315"/>
        <w:gridCol w:w="1473"/>
        <w:gridCol w:w="3158"/>
        <w:gridCol w:w="2315"/>
      </w:tblGrid>
      <w:tr w:rsidR="005A0E1A" w:rsidRPr="0075347D" w14:paraId="60003C67" w14:textId="77777777" w:rsidTr="005A0E1A">
        <w:trPr>
          <w:trHeight w:val="2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190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B75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A5B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1FB21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5A0E1A" w:rsidRPr="0075347D" w14:paraId="310E6DBF" w14:textId="77777777" w:rsidTr="005A0E1A">
        <w:trPr>
          <w:trHeight w:val="272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14A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57A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A89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B45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текущий контроль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C695C8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промежуточная аттестация</w:t>
            </w:r>
          </w:p>
        </w:tc>
      </w:tr>
      <w:tr w:rsidR="005A0E1A" w:rsidRPr="0075347D" w14:paraId="11698A34" w14:textId="77777777" w:rsidTr="005A0E1A">
        <w:trPr>
          <w:trHeight w:val="252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950AA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C6B9C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Задачи ТММ при проектировании судовых машин и механизмов в свете современных тенденций развития машиностроения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D2E77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424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8DD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D6E70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460FE37F" w14:textId="77777777" w:rsidTr="005A0E1A">
        <w:trPr>
          <w:trHeight w:val="252"/>
        </w:trPr>
        <w:tc>
          <w:tcPr>
            <w:tcW w:w="5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E7A923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5058B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76741E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7752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7B9D" w14:textId="77777777" w:rsidR="005A0E1A" w:rsidRPr="0075347D" w:rsidRDefault="005A0E1A" w:rsidP="005A0E1A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31081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6196E5A2" w14:textId="77777777" w:rsidTr="005A0E1A">
        <w:trPr>
          <w:trHeight w:val="252"/>
        </w:trPr>
        <w:tc>
          <w:tcPr>
            <w:tcW w:w="5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A975F4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C2EB5A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B9F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998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33C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AE09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195E8227" w14:textId="77777777" w:rsidTr="005A0E1A">
        <w:trPr>
          <w:trHeight w:val="25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74F45D7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DB210A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347D">
              <w:rPr>
                <w:rFonts w:ascii="Times New Roman" w:eastAsia="Calibri" w:hAnsi="Times New Roman" w:cs="Times New Roman"/>
              </w:rPr>
              <w:t>Машина и механизм. Классификация. Основные понятия ТММ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364EC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2BC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B60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DAEA6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0CB95A3D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9B3CFD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390B0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68CD8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9B6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779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68A61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759A836B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C79660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E0ADE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C464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0864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468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DC830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4AE9D2C9" w14:textId="77777777" w:rsidTr="005A0E1A">
        <w:trPr>
          <w:trHeight w:val="252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3B099B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0575B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</w:rPr>
              <w:t>Структурный анализ механизмов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181D9D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E668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FC14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A5924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6CAA1DC5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74841D0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11856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37AD2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072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810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922BE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76EB8CC0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544EFE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B4229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A00B7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4C3C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54B6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16774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17, 22</w:t>
            </w:r>
          </w:p>
        </w:tc>
      </w:tr>
      <w:tr w:rsidR="005A0E1A" w:rsidRPr="0075347D" w14:paraId="27F09CA6" w14:textId="77777777" w:rsidTr="005A0E1A">
        <w:trPr>
          <w:trHeight w:val="252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583A26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A1E9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Кинематические пары и их классификация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7534A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507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0F52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067CD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48B7DD6D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B663E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232EF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CEA83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17BC5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38B5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AC43F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26B13218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0B68D1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50A5A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F06EE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8A2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AE123A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3FE1D2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14, 24</w:t>
            </w:r>
          </w:p>
        </w:tc>
      </w:tr>
      <w:tr w:rsidR="005A0E1A" w:rsidRPr="0075347D" w14:paraId="33A80676" w14:textId="77777777" w:rsidTr="005A0E1A">
        <w:trPr>
          <w:trHeight w:val="252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6DB7CC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4F227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Кинематические цепи, классификация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FE9AAA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EC2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24C7C6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310B97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38D4B8DD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00CBCD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B5DBD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BF055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E23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175F9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BB2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46AFEC5C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3C4D85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AD5F1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2515F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C28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DBA36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E25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1A129B97" w14:textId="77777777" w:rsidTr="005A0E1A">
        <w:trPr>
          <w:trHeight w:val="252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60B6D92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6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77664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Строение плоских механизмов по Л. </w:t>
            </w:r>
            <w:proofErr w:type="spellStart"/>
            <w:r w:rsidRPr="0075347D">
              <w:rPr>
                <w:rFonts w:ascii="Times New Roman" w:eastAsia="Calibri" w:hAnsi="Times New Roman" w:cs="Times New Roman"/>
                <w:lang w:eastAsia="ar-SA"/>
              </w:rPr>
              <w:t>Ассуру</w:t>
            </w:r>
            <w:proofErr w:type="spellEnd"/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9CD09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46A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D1B8E1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5C2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4D641CD8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6E7ABB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B3B71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82DF5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EAF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A6136C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DC3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09C5E7F4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B375C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9BE3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C4026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E86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9012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BB5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57FACBE4" w14:textId="77777777" w:rsidTr="005A0E1A">
        <w:trPr>
          <w:trHeight w:val="25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08602BF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7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C83A90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Кинематический анализ механизмов с низшими парами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F7520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6EB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2F6290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0B9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5E3617A6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B6CC57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E045B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DE5A8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2AC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CE0B28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F41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449B2BBD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6359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2A61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9B929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3351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29BBA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DEC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14134542" w14:textId="77777777" w:rsidTr="005A0E1A">
        <w:trPr>
          <w:trHeight w:val="25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0FE9D02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8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7E2F72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Графический метод как алгоритм решения задач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930799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D05A8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5A1A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081B39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4E7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7B63EABC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254A04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95E9E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3B5DD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FFC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3CCE2F" w14:textId="77777777" w:rsidR="005A0E1A" w:rsidRPr="0075347D" w:rsidRDefault="005A0E1A" w:rsidP="005A0E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9B9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240B36E5" w14:textId="77777777" w:rsidTr="005A0E1A">
        <w:trPr>
          <w:trHeight w:val="252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312A4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0BD7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E2455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C02A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4DF8C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15F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7C920C5E" w14:textId="77777777" w:rsidTr="005A0E1A">
        <w:trPr>
          <w:trHeight w:val="228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5D45BAA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9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716226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Динамика машин и механизмов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732E12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441D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8E1F6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C36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02C77BD9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F171D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A8994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0CE24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295F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4EFCA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F5D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29CE1C0A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9E6EA9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C30DA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F0C71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B95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5DEFD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CB4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273A9F59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167CC7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10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BDD3A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Учет трения в механизмах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D6CB29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B078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2C3E8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7AC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3D4ADC40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EFFF3A0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31EFE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CC71C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53CA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6595F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B5E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0B80AD17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F061F5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EAE49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181E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421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81A85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5FE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00D3AC33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7D025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11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D01CF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Энергетический баланс машины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AF453F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6574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8F980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74A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40E2DB96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381DF8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69A81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637D4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330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15A29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248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67254B8B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A0EE35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34058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C5CB9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144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131A1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D6B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4FFCBA2A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CD00E62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12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C474E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Приведение сил и масс в механизмах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C4CD2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37D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B6D6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EB2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04469EE6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D7EC14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C9FA2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8F05A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7F2B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88232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C85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77142CC3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44A9E5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AA5A8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60F4B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814D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64AE0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5E8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01CB30D4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C0633F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13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057A8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Выбор типа привода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3B66E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7E3D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1D92C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32D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7168CD0B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1CF1A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6EABA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BCAB8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C6F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96D8E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AB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6BE427B2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C8F098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6DFEB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D1E84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7F8E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A58AE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25A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6322130A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AD3C22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14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CB96E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Методы синтеза механизмов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568DBC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720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FA342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E208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5F17A54C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D414113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6A329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23D000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F879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315B7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984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4AAA909D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92D35C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7576C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5A757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8AFB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59F1B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064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23F84471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C7AAC4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15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30FAE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Синтез механизмов с низшими кинематическими парами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17916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939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55841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433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2301DE67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666F42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C6E00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8DA7C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C72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66E3A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731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45497FDB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BDD81B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18509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D9517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A93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C43CA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0AE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08782229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FBAC2C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16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CF64C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Синтез кулачковых механизмов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59CBE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642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3F73D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4EC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5FC22458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3C332E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84574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1521B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A0D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BA8AD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2F7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05E8C3C1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5F92E7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77832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EF9B2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F15A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8EB19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96D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05E58A72" w14:textId="77777777" w:rsidTr="005A0E1A">
        <w:trPr>
          <w:trHeight w:val="228"/>
        </w:trPr>
        <w:tc>
          <w:tcPr>
            <w:tcW w:w="589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DAA7551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17</w:t>
            </w:r>
          </w:p>
        </w:tc>
        <w:tc>
          <w:tcPr>
            <w:tcW w:w="50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372BA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Синтез зубчатых механизмов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6" w:space="0" w:color="000000"/>
            </w:tcBorders>
          </w:tcPr>
          <w:p w14:paraId="45351C4B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311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793B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316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70048CC9" w14:textId="77777777" w:rsidTr="005A0E1A">
        <w:trPr>
          <w:trHeight w:val="228"/>
        </w:trPr>
        <w:tc>
          <w:tcPr>
            <w:tcW w:w="589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1FCE4F8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18</w:t>
            </w:r>
          </w:p>
        </w:tc>
        <w:tc>
          <w:tcPr>
            <w:tcW w:w="50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E8E8B7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Методы кинематического и силового анализа механизмов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6" w:space="0" w:color="000000"/>
            </w:tcBorders>
          </w:tcPr>
          <w:p w14:paraId="1B34A08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F322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35186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084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732A819A" w14:textId="77777777" w:rsidTr="005A0E1A">
        <w:trPr>
          <w:trHeight w:val="228"/>
        </w:trPr>
        <w:tc>
          <w:tcPr>
            <w:tcW w:w="589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999FFC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19</w:t>
            </w:r>
          </w:p>
        </w:tc>
        <w:tc>
          <w:tcPr>
            <w:tcW w:w="50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F6E37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Кинематическое исследование механизмов графоаналитическим методом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6" w:space="0" w:color="000000"/>
            </w:tcBorders>
          </w:tcPr>
          <w:p w14:paraId="51821D0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0A7F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5812A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A64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2ED8BE99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0BAD74D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20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E2742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Кинематический анализ механизмов для передачи вращательного движения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C8F959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AF1B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C7B8E0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1044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1174D785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C14B3E8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46B5F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BEBAD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381B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64CDC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4C3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7D4C6145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A7CB97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E50F1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81741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BAA5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5B193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510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A0E1A" w:rsidRPr="0075347D" w14:paraId="6C092ED4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63C9670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21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6448FE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Классификация сил, действующих на механизм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50E6F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8FEB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0FED9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C95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A0E1A" w:rsidRPr="0075347D" w14:paraId="69D8579B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7567BBE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D6044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6E48D2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68E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80F36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AAE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A0E1A" w:rsidRPr="0075347D" w14:paraId="7D04BDF5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BA5CBC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87251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A621F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104C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D1F5A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D97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A0E1A" w:rsidRPr="0075347D" w14:paraId="0D0C1E03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9F84E2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22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DAE23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Методы динамического анализа и синтеза машинных агрегатов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926479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4D78E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1E0D7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A45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A0E1A" w:rsidRPr="0075347D" w14:paraId="2F6E79E9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4E82299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84025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5A1393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DDE1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2F1E8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337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A0E1A" w:rsidRPr="0075347D" w14:paraId="1B3A988A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47B344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B50674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C5664F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BA32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DCD4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0B9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A0E1A" w:rsidRPr="0075347D" w14:paraId="2DD41598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1FA981C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23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AA49ED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Регулирование движения машин. Расчет маховика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0E30E8C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1D7AB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AB878C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EA2F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A0E1A" w:rsidRPr="0075347D" w14:paraId="0276621A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4D4043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A70E3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D9904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B91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49F50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24E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A0E1A" w:rsidRPr="0075347D" w14:paraId="1C83A6C7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29E420F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58FF49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6691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5B7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D3C257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62D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24</w:t>
            </w:r>
          </w:p>
        </w:tc>
      </w:tr>
      <w:tr w:rsidR="005A0E1A" w:rsidRPr="0075347D" w14:paraId="3975B37A" w14:textId="77777777" w:rsidTr="005A0E1A">
        <w:trPr>
          <w:trHeight w:val="228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1A1DD83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24</w:t>
            </w:r>
          </w:p>
        </w:tc>
        <w:tc>
          <w:tcPr>
            <w:tcW w:w="50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BBAD6D" w14:textId="77777777" w:rsidR="005A0E1A" w:rsidRPr="00550AA5" w:rsidRDefault="005A0E1A" w:rsidP="005A0E1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  <w:lang w:eastAsia="ar-SA"/>
              </w:rPr>
            </w:pPr>
            <w:r w:rsidRPr="00550AA5">
              <w:rPr>
                <w:rFonts w:ascii="Times New Roman" w:eastAsia="Calibri" w:hAnsi="Times New Roman" w:cs="Times New Roman"/>
                <w:spacing w:val="-6"/>
                <w:lang w:eastAsia="ar-SA"/>
              </w:rPr>
              <w:t>Особенности динамики агрегатов с электроприводом, с гидроприводом, с пневмоприводом.</w:t>
            </w:r>
          </w:p>
        </w:tc>
        <w:tc>
          <w:tcPr>
            <w:tcW w:w="23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FF90956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0049B">
              <w:rPr>
                <w:rFonts w:ascii="Times New Roman" w:eastAsia="Calibri" w:hAnsi="Times New Roman" w:cs="Times New Roman"/>
                <w:lang w:eastAsia="ar-SA"/>
              </w:rPr>
              <w:t>ПК-2; ПК-8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0C4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2B9FC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D15D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23</w:t>
            </w:r>
          </w:p>
        </w:tc>
      </w:tr>
      <w:tr w:rsidR="005A0E1A" w:rsidRPr="0075347D" w14:paraId="0A04E101" w14:textId="77777777" w:rsidTr="005A0E1A">
        <w:trPr>
          <w:trHeight w:val="22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3732F3A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E7B11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81A448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51B1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B2F6F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A7AA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22</w:t>
            </w:r>
          </w:p>
        </w:tc>
      </w:tr>
      <w:tr w:rsidR="005A0E1A" w:rsidRPr="0075347D" w14:paraId="407C2512" w14:textId="77777777" w:rsidTr="005A0E1A">
        <w:trPr>
          <w:trHeight w:val="38"/>
        </w:trPr>
        <w:tc>
          <w:tcPr>
            <w:tcW w:w="58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8389856" w14:textId="77777777" w:rsidR="005A0E1A" w:rsidRPr="0075347D" w:rsidRDefault="005A0E1A" w:rsidP="005A0E1A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0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390531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88FCA5" w14:textId="77777777" w:rsidR="005A0E1A" w:rsidRPr="0075347D" w:rsidRDefault="005A0E1A" w:rsidP="005A0E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512999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B59C63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31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5896" w14:textId="77777777" w:rsidR="005A0E1A" w:rsidRPr="0075347D" w:rsidRDefault="005A0E1A" w:rsidP="005A0E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21</w:t>
            </w:r>
          </w:p>
        </w:tc>
      </w:tr>
    </w:tbl>
    <w:p w14:paraId="7C710D31" w14:textId="75A6EE51" w:rsidR="005A0E1A" w:rsidRDefault="005A0E1A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19E78B88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Шкала оценивания уровня сформированности компетенций</w:t>
      </w:r>
    </w:p>
    <w:p w14:paraId="62E0A2CA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366"/>
        <w:gridCol w:w="3564"/>
        <w:gridCol w:w="4677"/>
        <w:gridCol w:w="2798"/>
      </w:tblGrid>
      <w:tr w:rsidR="00CD73DA" w:rsidRPr="0075347D" w14:paraId="00F8D79E" w14:textId="77777777" w:rsidTr="00CD73DA">
        <w:trPr>
          <w:trHeight w:val="48"/>
        </w:trPr>
        <w:tc>
          <w:tcPr>
            <w:tcW w:w="740" w:type="pct"/>
            <w:vAlign w:val="center"/>
          </w:tcPr>
          <w:p w14:paraId="5ED21D09" w14:textId="77777777" w:rsidR="00CD73DA" w:rsidRPr="0075347D" w:rsidRDefault="00CD73DA" w:rsidP="005A0E1A">
            <w:pPr>
              <w:spacing w:after="0" w:line="240" w:lineRule="auto"/>
              <w:ind w:right="122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Код и формулировка компетенции</w:t>
            </w:r>
          </w:p>
        </w:tc>
        <w:tc>
          <w:tcPr>
            <w:tcW w:w="1693" w:type="pct"/>
            <w:gridSpan w:val="2"/>
            <w:vAlign w:val="center"/>
          </w:tcPr>
          <w:p w14:paraId="3DB0D390" w14:textId="77777777" w:rsidR="00CD73DA" w:rsidRPr="0075347D" w:rsidRDefault="00CD73DA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</w:pPr>
            <w:r w:rsidRPr="00CD73DA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Этапы формирования компетенции</w:t>
            </w:r>
          </w:p>
        </w:tc>
        <w:tc>
          <w:tcPr>
            <w:tcW w:w="1606" w:type="pct"/>
            <w:vAlign w:val="center"/>
          </w:tcPr>
          <w:p w14:paraId="43B1075D" w14:textId="77777777" w:rsidR="00CD73DA" w:rsidRPr="0075347D" w:rsidRDefault="00CD73DA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критерии</w:t>
            </w:r>
          </w:p>
        </w:tc>
        <w:tc>
          <w:tcPr>
            <w:tcW w:w="961" w:type="pct"/>
            <w:vAlign w:val="center"/>
          </w:tcPr>
          <w:p w14:paraId="797462A2" w14:textId="77777777" w:rsidR="00CD73DA" w:rsidRPr="0075347D" w:rsidRDefault="00CD73DA" w:rsidP="00C76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показатели</w:t>
            </w:r>
          </w:p>
        </w:tc>
      </w:tr>
      <w:tr w:rsidR="00CD73DA" w:rsidRPr="0075347D" w14:paraId="5B43AA8C" w14:textId="77777777" w:rsidTr="00CD73DA">
        <w:tc>
          <w:tcPr>
            <w:tcW w:w="740" w:type="pct"/>
            <w:vMerge w:val="restart"/>
            <w:vAlign w:val="center"/>
          </w:tcPr>
          <w:p w14:paraId="6DFA5CA8" w14:textId="77777777" w:rsidR="00CD73DA" w:rsidRPr="0075347D" w:rsidRDefault="00CD73DA" w:rsidP="005A0E1A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Способностью и готовностью к самостоятельному обучению в новых условиях производственной деятельности с </w:t>
            </w: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умением установления приоритетов для достижения цели в разумное время (ПК-2)</w:t>
            </w:r>
          </w:p>
        </w:tc>
        <w:tc>
          <w:tcPr>
            <w:tcW w:w="469" w:type="pct"/>
            <w:vAlign w:val="center"/>
          </w:tcPr>
          <w:p w14:paraId="38C17B1D" w14:textId="77777777" w:rsidR="00CD73DA" w:rsidRPr="0075347D" w:rsidRDefault="00CD73DA" w:rsidP="00C76A7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spacing w:val="-6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224" w:type="pct"/>
            <w:vAlign w:val="center"/>
          </w:tcPr>
          <w:p w14:paraId="719CD888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Принципы кинематического анализа механизмов с низшими парами. Графический метод как алгоритм решения задач.</w:t>
            </w:r>
          </w:p>
        </w:tc>
        <w:tc>
          <w:tcPr>
            <w:tcW w:w="1606" w:type="pct"/>
            <w:vAlign w:val="center"/>
          </w:tcPr>
          <w:p w14:paraId="292BC0CF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знание основных принципов задач кинематики. Графического метода кинематического исследования. Графического дифференцирования. Графического интегрирования. Метода планов скоростей и ускорений. Аналитического метода кинематического исследования</w:t>
            </w:r>
          </w:p>
        </w:tc>
        <w:tc>
          <w:tcPr>
            <w:tcW w:w="961" w:type="pct"/>
            <w:vAlign w:val="center"/>
          </w:tcPr>
          <w:p w14:paraId="0E909227" w14:textId="77777777" w:rsidR="00CD73DA" w:rsidRPr="0075347D" w:rsidRDefault="00CD73DA" w:rsidP="00C7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 применять принципы кинематического анализа механизмов с низшими парами; графический метод как алгоритм решения задач.</w:t>
            </w:r>
          </w:p>
        </w:tc>
      </w:tr>
      <w:tr w:rsidR="00CD73DA" w:rsidRPr="0075347D" w14:paraId="428B24C4" w14:textId="77777777" w:rsidTr="00CD73DA">
        <w:tc>
          <w:tcPr>
            <w:tcW w:w="740" w:type="pct"/>
            <w:vMerge/>
            <w:vAlign w:val="center"/>
          </w:tcPr>
          <w:p w14:paraId="4DF2A888" w14:textId="77777777" w:rsidR="00CD73DA" w:rsidRPr="0075347D" w:rsidRDefault="00CD73DA" w:rsidP="005A0E1A">
            <w:pPr>
              <w:spacing w:after="0" w:line="240" w:lineRule="auto"/>
              <w:ind w:right="122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713843EB" w14:textId="77777777" w:rsidR="00CD73DA" w:rsidRPr="0075347D" w:rsidRDefault="00CD73DA" w:rsidP="00C76A7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spacing w:val="-6"/>
                <w:lang w:eastAsia="ru-RU"/>
              </w:rPr>
              <w:t>умеет (продвинутый)</w:t>
            </w:r>
          </w:p>
        </w:tc>
        <w:tc>
          <w:tcPr>
            <w:tcW w:w="1224" w:type="pct"/>
            <w:vAlign w:val="center"/>
          </w:tcPr>
          <w:p w14:paraId="16927866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решать основные задачи динамики. Определять уравновешивающие силы.</w:t>
            </w:r>
          </w:p>
          <w:p w14:paraId="0C21956F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Учитывать трение в механизмах.</w:t>
            </w:r>
          </w:p>
        </w:tc>
        <w:tc>
          <w:tcPr>
            <w:tcW w:w="1606" w:type="pct"/>
            <w:vAlign w:val="center"/>
          </w:tcPr>
          <w:p w14:paraId="7F6E7586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умение </w:t>
            </w:r>
            <w:r w:rsidRPr="0075347D">
              <w:rPr>
                <w:rFonts w:ascii="Times New Roman" w:eastAsia="Calibri" w:hAnsi="Times New Roman" w:cs="Times New Roman"/>
                <w:spacing w:val="-6"/>
              </w:rPr>
              <w:t>производить с</w:t>
            </w: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иловой расчет механизмов с учетом трения – скольжения в поступательных кинематических парах, на наклонной плоскости; трение во вращательных парах и в цапфах; трение в пятах и гибких тел. Трение качения.</w:t>
            </w:r>
          </w:p>
        </w:tc>
        <w:tc>
          <w:tcPr>
            <w:tcW w:w="961" w:type="pct"/>
            <w:vAlign w:val="center"/>
          </w:tcPr>
          <w:p w14:paraId="4B9F8A58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 решать задачи с учетом сил трения</w:t>
            </w:r>
          </w:p>
        </w:tc>
      </w:tr>
      <w:tr w:rsidR="00CD73DA" w:rsidRPr="0075347D" w14:paraId="474100E3" w14:textId="77777777" w:rsidTr="00CD73DA">
        <w:tc>
          <w:tcPr>
            <w:tcW w:w="740" w:type="pct"/>
            <w:vMerge/>
            <w:vAlign w:val="center"/>
          </w:tcPr>
          <w:p w14:paraId="6F0E4206" w14:textId="77777777" w:rsidR="00CD73DA" w:rsidRPr="0075347D" w:rsidRDefault="00CD73DA" w:rsidP="005A0E1A">
            <w:pPr>
              <w:spacing w:after="0" w:line="240" w:lineRule="auto"/>
              <w:ind w:right="122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1107E3AF" w14:textId="77777777" w:rsidR="00CD73DA" w:rsidRPr="0075347D" w:rsidRDefault="00CD73DA" w:rsidP="00C76A7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spacing w:val="-6"/>
                <w:lang w:eastAsia="ru-RU"/>
              </w:rPr>
              <w:t>владеет (высокий)</w:t>
            </w:r>
          </w:p>
        </w:tc>
        <w:tc>
          <w:tcPr>
            <w:tcW w:w="1224" w:type="pct"/>
            <w:vAlign w:val="center"/>
          </w:tcPr>
          <w:p w14:paraId="76B65BA8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Навыками определения энергетического баланса машин. Составлением уравнения движения механизма в дифференциальной форме.</w:t>
            </w:r>
          </w:p>
        </w:tc>
        <w:tc>
          <w:tcPr>
            <w:tcW w:w="1606" w:type="pct"/>
            <w:vAlign w:val="center"/>
          </w:tcPr>
          <w:p w14:paraId="4CE726E1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владение навыками определения КПД системы механизма, нахождением уравновешивающих сил инерции вращающихся звеньев.</w:t>
            </w:r>
          </w:p>
        </w:tc>
        <w:tc>
          <w:tcPr>
            <w:tcW w:w="961" w:type="pct"/>
            <w:vAlign w:val="center"/>
          </w:tcPr>
          <w:p w14:paraId="5ACB607A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 определять энергетический баланс машин и составлять уравнения движения механизма</w:t>
            </w:r>
          </w:p>
        </w:tc>
      </w:tr>
      <w:tr w:rsidR="00CD73DA" w:rsidRPr="0075347D" w14:paraId="7634D725" w14:textId="77777777" w:rsidTr="00CD73DA">
        <w:tc>
          <w:tcPr>
            <w:tcW w:w="740" w:type="pct"/>
            <w:vMerge w:val="restart"/>
            <w:vAlign w:val="center"/>
          </w:tcPr>
          <w:p w14:paraId="7D15D227" w14:textId="77777777" w:rsidR="00CD73DA" w:rsidRPr="0075347D" w:rsidRDefault="00CD73DA" w:rsidP="005A0E1A">
            <w:pPr>
              <w:spacing w:after="0" w:line="240" w:lineRule="auto"/>
              <w:ind w:right="122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Способностью и готовностью выполнять диагностирование судового механического и электрического оборудования (ПК-8)</w:t>
            </w:r>
          </w:p>
        </w:tc>
        <w:tc>
          <w:tcPr>
            <w:tcW w:w="469" w:type="pct"/>
            <w:vAlign w:val="center"/>
          </w:tcPr>
          <w:p w14:paraId="492C267E" w14:textId="77777777" w:rsidR="00CD73DA" w:rsidRPr="0075347D" w:rsidRDefault="00CD73DA" w:rsidP="00C76A7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spacing w:val="-6"/>
                <w:lang w:eastAsia="ru-RU"/>
              </w:rPr>
              <w:t>знает (пороговый уровень)</w:t>
            </w:r>
          </w:p>
        </w:tc>
        <w:tc>
          <w:tcPr>
            <w:tcW w:w="1224" w:type="pct"/>
            <w:vAlign w:val="center"/>
          </w:tcPr>
          <w:p w14:paraId="3DCD8139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Основы кинематического исследования механизмов графоаналитическим методом и плоских рычажных механизмов аналитическим методом. Основы кинематического анализа механизмов для передачи вращательного движения.</w:t>
            </w:r>
          </w:p>
        </w:tc>
        <w:tc>
          <w:tcPr>
            <w:tcW w:w="1606" w:type="pct"/>
            <w:vAlign w:val="center"/>
          </w:tcPr>
          <w:p w14:paraId="0FE32C32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знание основ построения планов скоростей и ускорений. Знает достоинства, недостатки метода планов. Знает об аналитических зависимостях перемещений выходных звеньев и функции угла поворота кривошипа от времени. Знает основы</w:t>
            </w: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дифференцирования зависимостей для определения скоростей и ускорений звеньев и точек механизма.</w:t>
            </w:r>
          </w:p>
          <w:p w14:paraId="19232E64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Знает конструкции зубчатых передач с внешним и внутренним зацеплением между параллельными осями. Многоступенчатые зубчатые передачи с неподвижными осями. Имеет представление о назначении паразитных колес в рядовом соединении. Имеет представление о редукторах, мультипликаторах, зубчатых коробок скоростей, вариаторах.</w:t>
            </w:r>
          </w:p>
        </w:tc>
        <w:tc>
          <w:tcPr>
            <w:tcW w:w="961" w:type="pct"/>
            <w:vAlign w:val="center"/>
          </w:tcPr>
          <w:p w14:paraId="75B77CF4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способность построения планов скоростей и ускорений. </w:t>
            </w:r>
          </w:p>
          <w:p w14:paraId="1B41998C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Может получить аналитические зависимости перемещений выходных звеньев и дифференцировать их.</w:t>
            </w:r>
          </w:p>
          <w:p w14:paraId="3EAC61E8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Способен разработать конструкции передач различного типа и назначения</w:t>
            </w:r>
          </w:p>
        </w:tc>
      </w:tr>
      <w:tr w:rsidR="00CD73DA" w:rsidRPr="0075347D" w14:paraId="3F75AD75" w14:textId="77777777" w:rsidTr="00CD73DA">
        <w:tc>
          <w:tcPr>
            <w:tcW w:w="740" w:type="pct"/>
            <w:vMerge/>
            <w:vAlign w:val="center"/>
          </w:tcPr>
          <w:p w14:paraId="642EACC9" w14:textId="77777777" w:rsidR="00CD73DA" w:rsidRPr="0075347D" w:rsidRDefault="00CD73DA" w:rsidP="005A0E1A">
            <w:pPr>
              <w:spacing w:after="0" w:line="240" w:lineRule="auto"/>
              <w:ind w:right="122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6DA78F15" w14:textId="77777777" w:rsidR="00CD73DA" w:rsidRPr="0075347D" w:rsidRDefault="00CD73DA" w:rsidP="00C76A7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spacing w:val="-6"/>
                <w:lang w:eastAsia="ru-RU"/>
              </w:rPr>
              <w:t>умеет (продвинутый)</w:t>
            </w:r>
          </w:p>
        </w:tc>
        <w:tc>
          <w:tcPr>
            <w:tcW w:w="1224" w:type="pct"/>
            <w:vAlign w:val="center"/>
          </w:tcPr>
          <w:p w14:paraId="50290054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классифицировать силы, действующие на механизм. Использовать методы динамического анализа и синтеза машинных агрегатов.</w:t>
            </w:r>
          </w:p>
        </w:tc>
        <w:tc>
          <w:tcPr>
            <w:tcW w:w="1606" w:type="pct"/>
            <w:vAlign w:val="center"/>
          </w:tcPr>
          <w:p w14:paraId="4FFE7F57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</w:rPr>
            </w:pPr>
            <w:r w:rsidRPr="0075347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умение </w:t>
            </w:r>
            <w:r w:rsidRPr="0075347D">
              <w:rPr>
                <w:rFonts w:ascii="Times New Roman" w:eastAsia="Calibri" w:hAnsi="Times New Roman" w:cs="Times New Roman"/>
                <w:spacing w:val="-10"/>
              </w:rPr>
              <w:t>использовать понятия: в</w:t>
            </w:r>
            <w:r w:rsidRPr="0075347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нутренних сил и сил инерции; допущения, принимаемые при силовом расчете. Уметь решать задачи динамического анализа и синтеза машинных агрегатов. Проводить исследования и регулирование движения машин.</w:t>
            </w:r>
          </w:p>
        </w:tc>
        <w:tc>
          <w:tcPr>
            <w:tcW w:w="961" w:type="pct"/>
            <w:vAlign w:val="center"/>
          </w:tcPr>
          <w:p w14:paraId="71680ADD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 выполнять расчет механизмов. Классифицировать режимы работы машины.</w:t>
            </w:r>
          </w:p>
        </w:tc>
      </w:tr>
      <w:tr w:rsidR="00CD73DA" w:rsidRPr="0075347D" w14:paraId="51790020" w14:textId="77777777" w:rsidTr="00CD73DA">
        <w:tc>
          <w:tcPr>
            <w:tcW w:w="740" w:type="pct"/>
            <w:vMerge/>
            <w:vAlign w:val="center"/>
          </w:tcPr>
          <w:p w14:paraId="208C2E02" w14:textId="77777777" w:rsidR="00CD73DA" w:rsidRPr="0075347D" w:rsidRDefault="00CD73DA" w:rsidP="005A0E1A">
            <w:pPr>
              <w:spacing w:after="0" w:line="240" w:lineRule="auto"/>
              <w:ind w:right="122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3CCDC7A9" w14:textId="77777777" w:rsidR="00CD73DA" w:rsidRPr="0075347D" w:rsidRDefault="00CD73DA" w:rsidP="00C76A7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spacing w:val="-6"/>
                <w:lang w:eastAsia="ru-RU"/>
              </w:rPr>
              <w:t>владеет (высокий)</w:t>
            </w:r>
          </w:p>
        </w:tc>
        <w:tc>
          <w:tcPr>
            <w:tcW w:w="1224" w:type="pct"/>
            <w:vAlign w:val="center"/>
          </w:tcPr>
          <w:p w14:paraId="3D717C6E" w14:textId="77777777" w:rsidR="00CD73DA" w:rsidRPr="0075347D" w:rsidRDefault="00CD73DA" w:rsidP="00C76A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методологией регулирования движения машин. Классификацией приводов машин.</w:t>
            </w:r>
          </w:p>
        </w:tc>
        <w:tc>
          <w:tcPr>
            <w:tcW w:w="1606" w:type="pct"/>
            <w:vAlign w:val="center"/>
          </w:tcPr>
          <w:p w14:paraId="45BF603A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владение современными методами определения особенностями динамики агрегатов с электроприводом, с гидроприводом, с пневмоприводом. Владеет методами определения размеров маховика.</w:t>
            </w:r>
          </w:p>
        </w:tc>
        <w:tc>
          <w:tcPr>
            <w:tcW w:w="961" w:type="pct"/>
            <w:vAlign w:val="center"/>
          </w:tcPr>
          <w:p w14:paraId="59DB69DC" w14:textId="77777777" w:rsidR="00CD73DA" w:rsidRPr="0075347D" w:rsidRDefault="00CD73DA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способность рассчитать маховик и определить его момент инерции</w:t>
            </w:r>
          </w:p>
        </w:tc>
      </w:tr>
    </w:tbl>
    <w:p w14:paraId="114E8EC2" w14:textId="77777777" w:rsidR="00CD73DA" w:rsidRPr="0075347D" w:rsidRDefault="00CD73DA" w:rsidP="00C76A74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16"/>
          <w:szCs w:val="16"/>
          <w:lang w:eastAsia="ru-RU"/>
        </w:rPr>
      </w:pPr>
    </w:p>
    <w:p w14:paraId="0DC76206" w14:textId="77777777" w:rsidR="00C76A74" w:rsidRPr="0075347D" w:rsidRDefault="00C76A74" w:rsidP="00C76A74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50846D7" w14:textId="77777777" w:rsidR="00C76A74" w:rsidRPr="0075347D" w:rsidRDefault="00C76A74" w:rsidP="00C76A74">
      <w:pPr>
        <w:spacing w:after="0" w:line="360" w:lineRule="auto"/>
        <w:ind w:left="425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Методические рекомендации, определяющие процедуры оценивания результатов освоения дисциплины </w:t>
      </w:r>
    </w:p>
    <w:p w14:paraId="19926499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202A07CB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оценочных средств (ОС) по дисциплине </w:t>
      </w:r>
    </w:p>
    <w:p w14:paraId="0779B1CB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судовых машин и механизмов»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4394"/>
        <w:gridCol w:w="1843"/>
      </w:tblGrid>
      <w:tr w:rsidR="00C76A74" w:rsidRPr="0075347D" w14:paraId="2BCFC76A" w14:textId="77777777" w:rsidTr="00C76A74">
        <w:trPr>
          <w:cantSplit/>
          <w:tblHeader/>
        </w:trPr>
        <w:tc>
          <w:tcPr>
            <w:tcW w:w="567" w:type="dxa"/>
            <w:vAlign w:val="center"/>
          </w:tcPr>
          <w:p w14:paraId="62A67151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№ п/п</w:t>
            </w:r>
          </w:p>
        </w:tc>
        <w:tc>
          <w:tcPr>
            <w:tcW w:w="851" w:type="dxa"/>
          </w:tcPr>
          <w:p w14:paraId="26560F96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Код ОС</w:t>
            </w:r>
          </w:p>
        </w:tc>
        <w:tc>
          <w:tcPr>
            <w:tcW w:w="1701" w:type="dxa"/>
            <w:vAlign w:val="center"/>
          </w:tcPr>
          <w:p w14:paraId="4EA0BB31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Наименование оценочного средства</w:t>
            </w:r>
          </w:p>
        </w:tc>
        <w:tc>
          <w:tcPr>
            <w:tcW w:w="4394" w:type="dxa"/>
            <w:vAlign w:val="center"/>
          </w:tcPr>
          <w:p w14:paraId="073A2E81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14:paraId="5E16CD53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C76A74" w:rsidRPr="0075347D" w14:paraId="4390260E" w14:textId="77777777" w:rsidTr="00C76A74">
        <w:trPr>
          <w:cantSplit/>
          <w:tblHeader/>
        </w:trPr>
        <w:tc>
          <w:tcPr>
            <w:tcW w:w="567" w:type="dxa"/>
          </w:tcPr>
          <w:p w14:paraId="5D21F450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</w:p>
        </w:tc>
        <w:tc>
          <w:tcPr>
            <w:tcW w:w="851" w:type="dxa"/>
          </w:tcPr>
          <w:p w14:paraId="7AA693D9" w14:textId="77777777" w:rsidR="00C76A74" w:rsidRPr="0075347D" w:rsidRDefault="00C76A74" w:rsidP="00C76A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  <w:tc>
          <w:tcPr>
            <w:tcW w:w="1701" w:type="dxa"/>
          </w:tcPr>
          <w:p w14:paraId="6382F686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Собеседование</w:t>
            </w:r>
          </w:p>
        </w:tc>
        <w:tc>
          <w:tcPr>
            <w:tcW w:w="4394" w:type="dxa"/>
          </w:tcPr>
          <w:p w14:paraId="323854E9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знаний, обучающегося по определенному разделу, теме, проблеме и т.п.</w:t>
            </w:r>
          </w:p>
        </w:tc>
        <w:tc>
          <w:tcPr>
            <w:tcW w:w="1843" w:type="dxa"/>
          </w:tcPr>
          <w:p w14:paraId="361E4D81" w14:textId="77777777" w:rsidR="00C76A74" w:rsidRPr="0075347D" w:rsidRDefault="00C76A74" w:rsidP="00C7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Вопросы по темам/разделам дисциплины </w:t>
            </w:r>
          </w:p>
        </w:tc>
      </w:tr>
      <w:tr w:rsidR="00C76A74" w:rsidRPr="0075347D" w14:paraId="3E717935" w14:textId="77777777" w:rsidTr="00C76A74">
        <w:trPr>
          <w:cantSplit/>
          <w:tblHeader/>
        </w:trPr>
        <w:tc>
          <w:tcPr>
            <w:tcW w:w="567" w:type="dxa"/>
          </w:tcPr>
          <w:p w14:paraId="0C10B8E9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</w:t>
            </w:r>
          </w:p>
        </w:tc>
        <w:tc>
          <w:tcPr>
            <w:tcW w:w="851" w:type="dxa"/>
          </w:tcPr>
          <w:p w14:paraId="7892839B" w14:textId="163E2E4D" w:rsidR="00C76A74" w:rsidRPr="0075347D" w:rsidRDefault="00751C7A" w:rsidP="00C76A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ПР-5</w:t>
            </w:r>
          </w:p>
        </w:tc>
        <w:tc>
          <w:tcPr>
            <w:tcW w:w="1701" w:type="dxa"/>
          </w:tcPr>
          <w:p w14:paraId="27CFBDA8" w14:textId="1C3D3A88" w:rsidR="00C76A74" w:rsidRPr="0075347D" w:rsidRDefault="00751C7A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Курсовой проект</w:t>
            </w:r>
          </w:p>
        </w:tc>
        <w:tc>
          <w:tcPr>
            <w:tcW w:w="4394" w:type="dxa"/>
          </w:tcPr>
          <w:p w14:paraId="67ABA2A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Средство контроля, организованно в виде защиты расчетно-графических результатов, полученных лично обучающимся, у преподавателя.</w:t>
            </w:r>
          </w:p>
        </w:tc>
        <w:tc>
          <w:tcPr>
            <w:tcW w:w="1843" w:type="dxa"/>
          </w:tcPr>
          <w:p w14:paraId="3E8CE672" w14:textId="77777777" w:rsidR="00C76A74" w:rsidRPr="0075347D" w:rsidRDefault="00C76A74" w:rsidP="00C7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Тематика КП</w:t>
            </w:r>
          </w:p>
        </w:tc>
      </w:tr>
    </w:tbl>
    <w:p w14:paraId="2243BF45" w14:textId="77777777" w:rsidR="00C76A74" w:rsidRPr="0075347D" w:rsidRDefault="00C76A74" w:rsidP="00C76A74">
      <w:pPr>
        <w:spacing w:after="0" w:line="360" w:lineRule="auto"/>
        <w:ind w:left="426"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C0D8BD1" w14:textId="77777777" w:rsidR="00C76A74" w:rsidRPr="0075347D" w:rsidRDefault="00C76A74" w:rsidP="00C76A7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аттестация студентов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Текущая аттестация студентов по дисциплине «Теория судовых машин и механизмов» проводится в соответствии с локальными нормативными актами ДВФУ и является обязательной.</w:t>
      </w:r>
    </w:p>
    <w:p w14:paraId="4EB98AEB" w14:textId="77777777" w:rsidR="00C76A74" w:rsidRPr="0075347D" w:rsidRDefault="00C76A74" w:rsidP="00C76A7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аттестация по дисциплине «Теория судовых машин и механизмов» проводится в форме контрольных работ по оцениванию фактических результатов обучения студентов и осуществляется ведущим преподавателем. </w:t>
      </w:r>
    </w:p>
    <w:p w14:paraId="3F1349D7" w14:textId="77777777" w:rsidR="00C76A74" w:rsidRPr="0075347D" w:rsidRDefault="00C76A74" w:rsidP="00C76A7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оценивания выступают:</w:t>
      </w:r>
    </w:p>
    <w:p w14:paraId="6204893B" w14:textId="77777777" w:rsidR="00C76A74" w:rsidRPr="0075347D" w:rsidRDefault="00C76A74" w:rsidP="00C76A74">
      <w:pPr>
        <w:widowControl w:val="0"/>
        <w:tabs>
          <w:tab w:val="left" w:pos="142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14:paraId="63118B40" w14:textId="77777777" w:rsidR="00C76A74" w:rsidRPr="0075347D" w:rsidRDefault="00C76A74" w:rsidP="00C76A74">
      <w:pPr>
        <w:widowControl w:val="0"/>
        <w:tabs>
          <w:tab w:val="left" w:pos="14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степень усвоения теоретических знаний;</w:t>
      </w:r>
    </w:p>
    <w:p w14:paraId="331808E4" w14:textId="77777777" w:rsidR="00C76A74" w:rsidRPr="0075347D" w:rsidRDefault="00C76A74" w:rsidP="00C76A74">
      <w:pPr>
        <w:widowControl w:val="0"/>
        <w:tabs>
          <w:tab w:val="left" w:pos="14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• уровень овладения практическими умениями и навыками по всем видам учебной работы;</w:t>
      </w:r>
    </w:p>
    <w:p w14:paraId="3C19E939" w14:textId="77777777" w:rsidR="00C76A74" w:rsidRPr="0075347D" w:rsidRDefault="00C76A74" w:rsidP="00C76A7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результаты самостоятельной работы.</w:t>
      </w:r>
    </w:p>
    <w:p w14:paraId="4914F3BE" w14:textId="77777777" w:rsidR="00C76A74" w:rsidRPr="0075347D" w:rsidRDefault="00C76A74" w:rsidP="00C76A74">
      <w:pPr>
        <w:widowControl w:val="0"/>
        <w:tabs>
          <w:tab w:val="num" w:pos="72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Оценка освоения учебной дисциплины «Теория судовых машин и механизмов»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и своевременность выполнения заданий фиксируется в журнале посещения занятий.</w:t>
      </w:r>
    </w:p>
    <w:p w14:paraId="43D7972A" w14:textId="77777777" w:rsidR="00C76A74" w:rsidRPr="0075347D" w:rsidRDefault="00C76A74" w:rsidP="00C76A7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Степень усвоения теоретических знаний оценивается такими контрольными мероприятиями как устный опрос и тестирование, частично выполнением курсового проекта.</w:t>
      </w:r>
    </w:p>
    <w:p w14:paraId="40CF099D" w14:textId="77777777" w:rsidR="00C76A74" w:rsidRPr="0075347D" w:rsidRDefault="00C76A74" w:rsidP="00C76A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B0A054" w14:textId="77777777" w:rsidR="00B77E92" w:rsidRDefault="00B77E92" w:rsidP="00C76A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39D9E" w14:textId="77777777" w:rsidR="00B77E92" w:rsidRDefault="00B77E92" w:rsidP="00C76A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28DD7" w14:textId="77777777" w:rsidR="00C76A74" w:rsidRPr="0075347D" w:rsidRDefault="00C76A74" w:rsidP="00C76A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курсовому проектированию</w:t>
      </w:r>
    </w:p>
    <w:p w14:paraId="03C849F9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планах подготовки обучающихся курсовое проектирование занимает важное место как элемент самостоятельной работы студентов по освоению учебного материала дисциплин.</w:t>
      </w:r>
    </w:p>
    <w:p w14:paraId="35CA9945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курсовому проектированию содержат методики и последовательность выполнения элементов курсового проекта, указания по структуре и содержанию курсового проекта, требования к его объёму и оформлению, описание организации процесса курсового проектирования и советы по подготовке к защите курсового проекта.</w:t>
      </w:r>
    </w:p>
    <w:p w14:paraId="3866AE4E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Курсовой проект является индивидуальной работой студента, выполненной самостоятельно под руководством преподавателя, и содержит решение какой-либо частной задачи или проведение исследования, освещающего один из вопросов изучаемой дисциплины, завершающееся публичной защитой полученных результатов. </w:t>
      </w:r>
    </w:p>
    <w:p w14:paraId="5639AFB1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Главными целями этой формы учебной работы являются закрепление, углубление и обобщение знаний, полученных студентами за время обучения, а также выработка умения самостоятельно применять эти знания комплексно для творческого решения конкретной задачи.</w:t>
      </w:r>
    </w:p>
    <w:p w14:paraId="7E15EC78" w14:textId="77777777" w:rsidR="00C76A74" w:rsidRPr="0075347D" w:rsidRDefault="00C76A74" w:rsidP="00C76A74">
      <w:pPr>
        <w:tabs>
          <w:tab w:val="left" w:pos="113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 проект должен содержать следующие структурные элементы:</w:t>
      </w:r>
    </w:p>
    <w:p w14:paraId="2A1DA943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14:paraId="4EF337F2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выполнение курсового проекта;</w:t>
      </w:r>
    </w:p>
    <w:p w14:paraId="63B61920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14:paraId="5BEED523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сокращений, условных обозначений, символов, единиц, терминов;</w:t>
      </w:r>
    </w:p>
    <w:p w14:paraId="74738ADC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14:paraId="0FA31063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часть;</w:t>
      </w:r>
    </w:p>
    <w:p w14:paraId="7DB8602E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14:paraId="254ECA16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литературы;</w:t>
      </w:r>
    </w:p>
    <w:p w14:paraId="5AAB6DC1" w14:textId="77777777" w:rsidR="00C76A74" w:rsidRPr="0075347D" w:rsidRDefault="00C76A74" w:rsidP="00B77E92">
      <w:pPr>
        <w:numPr>
          <w:ilvl w:val="0"/>
          <w:numId w:val="20"/>
        </w:numPr>
        <w:tabs>
          <w:tab w:val="clear" w:pos="142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7D9E750D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конкретного содержания и особенностей проектов по согласованию с руководителем в их структуру могут не включаться приложения или некоторые другие элементы, исключение которых не снижает ценности и обоснованности проектных решений, предложений, рекомендаций и выводов.</w:t>
      </w:r>
    </w:p>
    <w:p w14:paraId="42FD8229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Общий объём курсового проекта определяется руководителем с учётом особенностей конкретной учебной дисциплины, но не должен быть менее 15 листов и превышать 100 листов.</w:t>
      </w:r>
    </w:p>
    <w:p w14:paraId="12774447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483020E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0F297A6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65B0767F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ЗАДАНИЕ к курсовому проекту</w:t>
      </w:r>
    </w:p>
    <w:p w14:paraId="3DBED302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5CB1CAA4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1. Начертить план механизма (исходная схема)</w:t>
      </w:r>
    </w:p>
    <w:p w14:paraId="2BB7EA65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 Провести структурный анализ.</w:t>
      </w:r>
    </w:p>
    <w:p w14:paraId="49A7DEFC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а. Дать характеристики звеньев механизма.</w:t>
      </w:r>
    </w:p>
    <w:p w14:paraId="48224F86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б. Выявить наличие кинематических пар и дать их классификацию.</w:t>
      </w:r>
    </w:p>
    <w:p w14:paraId="6751A9AF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в. Выявить наличие кинематических цепей и дать их классификацию.</w:t>
      </w:r>
    </w:p>
    <w:p w14:paraId="42E78EE4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 Провести кинематический анализ механизма.</w:t>
      </w:r>
    </w:p>
    <w:p w14:paraId="4861A562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а. Построить планы механизма при вращении кривошипа через 60° начиная с «мертвой точки».</w:t>
      </w:r>
    </w:p>
    <w:p w14:paraId="6512714C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б. Построить траектории движения характерных точек звеньев.</w:t>
      </w:r>
    </w:p>
    <w:p w14:paraId="0F916281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 Определить скорости точек и звеньев механизма для двух произвольно выбранных положений механизма (план скоростей).</w:t>
      </w:r>
    </w:p>
    <w:p w14:paraId="577CA5EF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5. Определить ускорений точек и звеньев механизма для двух произвольно выбранных положений механизма (план ускорений).</w:t>
      </w:r>
    </w:p>
    <w:p w14:paraId="63F6AF11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 Оценить кинематические свойства ползуна с помощью кинематических диаграмм (перемещения, скорости, ускорения).</w:t>
      </w:r>
    </w:p>
    <w:p w14:paraId="09A718F0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 Выполнить силовой анализ механизма (план сил).</w:t>
      </w:r>
    </w:p>
    <w:p w14:paraId="6A746908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8. Найти значение уравновешивающего момента.</w:t>
      </w:r>
    </w:p>
    <w:p w14:paraId="0EEE3A71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 Определить теоретическое значение мгновенной мощности двигателя привода механизма.</w:t>
      </w:r>
    </w:p>
    <w:p w14:paraId="6444AF0E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9FC9A28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AB2C3DA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27105B70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Темы курсовых проектов</w:t>
      </w:r>
    </w:p>
    <w:p w14:paraId="399097FA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27"/>
        <w:gridCol w:w="1036"/>
        <w:gridCol w:w="1064"/>
        <w:gridCol w:w="1140"/>
        <w:gridCol w:w="1062"/>
        <w:gridCol w:w="1026"/>
        <w:gridCol w:w="1014"/>
        <w:gridCol w:w="1014"/>
        <w:gridCol w:w="1013"/>
        <w:gridCol w:w="1011"/>
        <w:gridCol w:w="1007"/>
        <w:gridCol w:w="1018"/>
        <w:gridCol w:w="1136"/>
        <w:gridCol w:w="1116"/>
        <w:gridCol w:w="1010"/>
      </w:tblGrid>
      <w:tr w:rsidR="00C76A74" w:rsidRPr="0075347D" w14:paraId="4472CD7B" w14:textId="77777777" w:rsidTr="00C76A74">
        <w:tc>
          <w:tcPr>
            <w:tcW w:w="5187" w:type="dxa"/>
            <w:gridSpan w:val="5"/>
          </w:tcPr>
          <w:p w14:paraId="7B2325D0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2CB9F" wp14:editId="235A450A">
                  <wp:extent cx="3146400" cy="216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0E6E8E2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505618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03AE1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3A53E3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B119C3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360FB4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55053944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2823FEC0" w14:textId="77777777" w:rsidTr="00C76A74">
        <w:tc>
          <w:tcPr>
            <w:tcW w:w="1032" w:type="dxa"/>
            <w:vAlign w:val="center"/>
          </w:tcPr>
          <w:p w14:paraId="0341B11E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0A347FA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1B12D709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3CD02DC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197A159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37" w:type="dxa"/>
            <w:vAlign w:val="center"/>
          </w:tcPr>
          <w:p w14:paraId="7B9BD4B0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031" w:type="dxa"/>
            <w:vAlign w:val="center"/>
          </w:tcPr>
          <w:p w14:paraId="243B6E0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1" w:type="dxa"/>
            <w:vAlign w:val="center"/>
          </w:tcPr>
          <w:p w14:paraId="16F8F9C2" w14:textId="77777777" w:rsidR="00C76A74" w:rsidRPr="0075347D" w:rsidRDefault="00C76A74" w:rsidP="00C76A74">
            <w:pPr>
              <w:widowControl w:val="0"/>
              <w:spacing w:before="83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30" w:type="dxa"/>
            <w:vAlign w:val="center"/>
          </w:tcPr>
          <w:p w14:paraId="68923A93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29" w:type="dxa"/>
            <w:vAlign w:val="center"/>
          </w:tcPr>
          <w:p w14:paraId="4CDE14F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27" w:type="dxa"/>
            <w:vAlign w:val="center"/>
          </w:tcPr>
          <w:p w14:paraId="7ED6E8FF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3" w:type="dxa"/>
            <w:vAlign w:val="center"/>
          </w:tcPr>
          <w:p w14:paraId="15B5715B" w14:textId="77777777" w:rsidR="00C76A74" w:rsidRPr="0075347D" w:rsidRDefault="00C76A74" w:rsidP="00C76A74">
            <w:pPr>
              <w:widowControl w:val="0"/>
              <w:spacing w:before="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140" w:type="dxa"/>
            <w:vAlign w:val="center"/>
          </w:tcPr>
          <w:p w14:paraId="6CCA672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1119" w:type="dxa"/>
            <w:vAlign w:val="center"/>
          </w:tcPr>
          <w:p w14:paraId="2BE34A3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30" w:type="dxa"/>
            <w:vAlign w:val="center"/>
          </w:tcPr>
          <w:p w14:paraId="49A3B357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6B1CA48F" w14:textId="77777777" w:rsidTr="00C76A74">
        <w:tc>
          <w:tcPr>
            <w:tcW w:w="1032" w:type="dxa"/>
            <w:vAlign w:val="center"/>
          </w:tcPr>
          <w:p w14:paraId="07F0E60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3FB5E2C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038" w:type="dxa"/>
            <w:vAlign w:val="center"/>
          </w:tcPr>
          <w:p w14:paraId="3FC8C6C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44" w:type="dxa"/>
            <w:vAlign w:val="center"/>
          </w:tcPr>
          <w:p w14:paraId="147E90C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0,088</w:t>
            </w:r>
          </w:p>
        </w:tc>
        <w:tc>
          <w:tcPr>
            <w:tcW w:w="1036" w:type="dxa"/>
            <w:vAlign w:val="center"/>
          </w:tcPr>
          <w:p w14:paraId="56848C3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037" w:type="dxa"/>
            <w:vAlign w:val="center"/>
          </w:tcPr>
          <w:p w14:paraId="3602F73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0,044</w:t>
            </w:r>
          </w:p>
        </w:tc>
        <w:tc>
          <w:tcPr>
            <w:tcW w:w="1031" w:type="dxa"/>
            <w:vAlign w:val="center"/>
          </w:tcPr>
          <w:p w14:paraId="2AD3A4E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031" w:type="dxa"/>
            <w:vAlign w:val="center"/>
          </w:tcPr>
          <w:p w14:paraId="146AA95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30" w:type="dxa"/>
            <w:vAlign w:val="center"/>
          </w:tcPr>
          <w:p w14:paraId="5AEEF32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029" w:type="dxa"/>
            <w:vAlign w:val="center"/>
          </w:tcPr>
          <w:p w14:paraId="1BF3E24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vAlign w:val="center"/>
          </w:tcPr>
          <w:p w14:paraId="763BE0C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3" w:type="dxa"/>
            <w:vAlign w:val="center"/>
          </w:tcPr>
          <w:p w14:paraId="722C2F1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14:paraId="2416F00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0,00104</w:t>
            </w:r>
          </w:p>
        </w:tc>
        <w:tc>
          <w:tcPr>
            <w:tcW w:w="1119" w:type="dxa"/>
            <w:vAlign w:val="center"/>
          </w:tcPr>
          <w:p w14:paraId="1F0212D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0,00270</w:t>
            </w:r>
          </w:p>
        </w:tc>
        <w:tc>
          <w:tcPr>
            <w:tcW w:w="1030" w:type="dxa"/>
            <w:vAlign w:val="center"/>
          </w:tcPr>
          <w:p w14:paraId="2D993F42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</w:tbl>
    <w:p w14:paraId="44E1FD22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8CC82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21"/>
        <w:gridCol w:w="947"/>
        <w:gridCol w:w="992"/>
        <w:gridCol w:w="992"/>
        <w:gridCol w:w="988"/>
        <w:gridCol w:w="982"/>
        <w:gridCol w:w="849"/>
        <w:gridCol w:w="975"/>
        <w:gridCol w:w="974"/>
        <w:gridCol w:w="1107"/>
        <w:gridCol w:w="839"/>
        <w:gridCol w:w="972"/>
        <w:gridCol w:w="981"/>
        <w:gridCol w:w="1069"/>
        <w:gridCol w:w="1069"/>
        <w:gridCol w:w="937"/>
      </w:tblGrid>
      <w:tr w:rsidR="00C76A74" w:rsidRPr="0075347D" w14:paraId="0B18E66D" w14:textId="77777777" w:rsidTr="00C76A74">
        <w:tc>
          <w:tcPr>
            <w:tcW w:w="4957" w:type="dxa"/>
            <w:gridSpan w:val="5"/>
          </w:tcPr>
          <w:p w14:paraId="488A51D2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1765E6" wp14:editId="71AD1D84">
                  <wp:extent cx="2793600" cy="21600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7D71C0C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FD63D1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EB1462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79A3B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8A21C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A3DE28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032705DF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27A19AEF" w14:textId="77777777" w:rsidTr="00C76A74">
        <w:tc>
          <w:tcPr>
            <w:tcW w:w="1032" w:type="dxa"/>
          </w:tcPr>
          <w:p w14:paraId="554C8FBB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</w:tcPr>
          <w:p w14:paraId="7532E93D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</w:tcPr>
          <w:p w14:paraId="3D2AC4CB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</w:tcPr>
          <w:p w14:paraId="2CCC6E7F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</w:tcPr>
          <w:p w14:paraId="39B7D44E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</w:tcPr>
          <w:p w14:paraId="5C5889D4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850" w:type="dxa"/>
          </w:tcPr>
          <w:p w14:paraId="4BAC6D85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3" w:type="dxa"/>
          </w:tcPr>
          <w:p w14:paraId="30F2698C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992" w:type="dxa"/>
          </w:tcPr>
          <w:p w14:paraId="5EC7FEB8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134" w:type="dxa"/>
          </w:tcPr>
          <w:p w14:paraId="3983B109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</w:tcPr>
          <w:p w14:paraId="0C2B7818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3" w:type="dxa"/>
          </w:tcPr>
          <w:p w14:paraId="7AAAF1AE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</w:tcPr>
          <w:p w14:paraId="0B068C90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лз</w:t>
            </w:r>
            <w:proofErr w:type="spellEnd"/>
          </w:p>
        </w:tc>
        <w:tc>
          <w:tcPr>
            <w:tcW w:w="992" w:type="dxa"/>
          </w:tcPr>
          <w:p w14:paraId="154B169B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992" w:type="dxa"/>
          </w:tcPr>
          <w:p w14:paraId="7CAEE4D0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57" w:type="dxa"/>
          </w:tcPr>
          <w:p w14:paraId="5C8CFBB8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669E2A48" w14:textId="77777777" w:rsidTr="00C76A74">
        <w:tc>
          <w:tcPr>
            <w:tcW w:w="1032" w:type="dxa"/>
          </w:tcPr>
          <w:p w14:paraId="7DC19B89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8" w:type="dxa"/>
          </w:tcPr>
          <w:p w14:paraId="0778D960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2" w:type="dxa"/>
          </w:tcPr>
          <w:p w14:paraId="4237DC11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0,035</w:t>
            </w:r>
          </w:p>
        </w:tc>
        <w:tc>
          <w:tcPr>
            <w:tcW w:w="992" w:type="dxa"/>
          </w:tcPr>
          <w:p w14:paraId="740247BF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93" w:type="dxa"/>
          </w:tcPr>
          <w:p w14:paraId="168766D8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14:paraId="63813B11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850" w:type="dxa"/>
          </w:tcPr>
          <w:p w14:paraId="6FC3E9C4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993" w:type="dxa"/>
          </w:tcPr>
          <w:p w14:paraId="49EC084D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92" w:type="dxa"/>
          </w:tcPr>
          <w:p w14:paraId="7F0754CD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134" w:type="dxa"/>
          </w:tcPr>
          <w:p w14:paraId="574D2CB7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850" w:type="dxa"/>
          </w:tcPr>
          <w:p w14:paraId="46B94637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4CC78EBC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1EBBAB93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20B1E1BF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0,00042</w:t>
            </w:r>
          </w:p>
        </w:tc>
        <w:tc>
          <w:tcPr>
            <w:tcW w:w="992" w:type="dxa"/>
          </w:tcPr>
          <w:p w14:paraId="632E30D4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0,00368</w:t>
            </w:r>
          </w:p>
        </w:tc>
        <w:tc>
          <w:tcPr>
            <w:tcW w:w="957" w:type="dxa"/>
          </w:tcPr>
          <w:p w14:paraId="7E142A0D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</w:tbl>
    <w:p w14:paraId="5CC90C35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6375B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65954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30FDB8FE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2"/>
        <w:gridCol w:w="1037"/>
        <w:gridCol w:w="1038"/>
        <w:gridCol w:w="1044"/>
        <w:gridCol w:w="1036"/>
        <w:gridCol w:w="1037"/>
        <w:gridCol w:w="1031"/>
        <w:gridCol w:w="1031"/>
        <w:gridCol w:w="1030"/>
        <w:gridCol w:w="1029"/>
        <w:gridCol w:w="1027"/>
        <w:gridCol w:w="1033"/>
        <w:gridCol w:w="1140"/>
        <w:gridCol w:w="1119"/>
        <w:gridCol w:w="1030"/>
      </w:tblGrid>
      <w:tr w:rsidR="00C76A74" w:rsidRPr="0075347D" w14:paraId="4DFE4026" w14:textId="77777777" w:rsidTr="00C76A74">
        <w:tc>
          <w:tcPr>
            <w:tcW w:w="5187" w:type="dxa"/>
            <w:gridSpan w:val="5"/>
          </w:tcPr>
          <w:p w14:paraId="10AEBB13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23F8D" wp14:editId="035CBB99">
                  <wp:extent cx="2167200" cy="216000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1A4B705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227CEB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1F3B1B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2B5EB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DC64A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0DFE9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49EB8E03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B3EFAA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5B0CE3A4" w14:textId="77777777" w:rsidTr="00C76A74">
        <w:tc>
          <w:tcPr>
            <w:tcW w:w="1032" w:type="dxa"/>
            <w:vAlign w:val="center"/>
          </w:tcPr>
          <w:p w14:paraId="2DEFC128" w14:textId="77777777" w:rsidR="00C76A74" w:rsidRPr="0075347D" w:rsidRDefault="00C76A74" w:rsidP="00C76A74">
            <w:pPr>
              <w:widowControl w:val="0"/>
              <w:spacing w:before="63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61D1DCB8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4B0D59BB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5A38416F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3B332BBF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37" w:type="dxa"/>
            <w:vAlign w:val="center"/>
          </w:tcPr>
          <w:p w14:paraId="352211DC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1" w:type="dxa"/>
            <w:vAlign w:val="center"/>
          </w:tcPr>
          <w:p w14:paraId="7713E5BB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1031" w:type="dxa"/>
            <w:vAlign w:val="center"/>
          </w:tcPr>
          <w:p w14:paraId="51613BB5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1030" w:type="dxa"/>
            <w:vAlign w:val="center"/>
          </w:tcPr>
          <w:p w14:paraId="1A3C638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029" w:type="dxa"/>
            <w:vAlign w:val="center"/>
          </w:tcPr>
          <w:p w14:paraId="19C1E9B0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27" w:type="dxa"/>
            <w:vAlign w:val="center"/>
          </w:tcPr>
          <w:p w14:paraId="3F2EC3A7" w14:textId="77777777" w:rsidR="00C76A74" w:rsidRPr="0075347D" w:rsidRDefault="00C76A74" w:rsidP="00C76A74">
            <w:pPr>
              <w:widowControl w:val="0"/>
              <w:spacing w:before="91"/>
              <w:ind w:right="7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3" w:type="dxa"/>
            <w:vAlign w:val="center"/>
          </w:tcPr>
          <w:p w14:paraId="0014B8C9" w14:textId="77777777" w:rsidR="00C76A74" w:rsidRPr="0075347D" w:rsidRDefault="00C76A74" w:rsidP="00C76A74">
            <w:pPr>
              <w:widowControl w:val="0"/>
              <w:spacing w:before="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140" w:type="dxa"/>
            <w:vAlign w:val="center"/>
          </w:tcPr>
          <w:p w14:paraId="3601A5B3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1119" w:type="dxa"/>
            <w:vAlign w:val="center"/>
          </w:tcPr>
          <w:p w14:paraId="783EA415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30" w:type="dxa"/>
            <w:vAlign w:val="center"/>
          </w:tcPr>
          <w:p w14:paraId="1629C23A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57BBE2BD" w14:textId="77777777" w:rsidTr="00C76A74">
        <w:tc>
          <w:tcPr>
            <w:tcW w:w="1032" w:type="dxa"/>
            <w:vAlign w:val="center"/>
          </w:tcPr>
          <w:p w14:paraId="1885E9B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6464C55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038" w:type="dxa"/>
            <w:vAlign w:val="center"/>
          </w:tcPr>
          <w:p w14:paraId="08F4422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44" w:type="dxa"/>
            <w:vAlign w:val="center"/>
          </w:tcPr>
          <w:p w14:paraId="1D99881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1036" w:type="dxa"/>
            <w:vAlign w:val="center"/>
          </w:tcPr>
          <w:p w14:paraId="2606924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037" w:type="dxa"/>
            <w:vAlign w:val="center"/>
          </w:tcPr>
          <w:p w14:paraId="65258E6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31" w:type="dxa"/>
            <w:vAlign w:val="center"/>
          </w:tcPr>
          <w:p w14:paraId="6CD591A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1031" w:type="dxa"/>
            <w:vAlign w:val="center"/>
          </w:tcPr>
          <w:p w14:paraId="5841E4B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030" w:type="dxa"/>
            <w:vAlign w:val="center"/>
          </w:tcPr>
          <w:p w14:paraId="72F06F6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029" w:type="dxa"/>
            <w:vAlign w:val="center"/>
          </w:tcPr>
          <w:p w14:paraId="0CEFFA8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7" w:type="dxa"/>
            <w:vAlign w:val="center"/>
          </w:tcPr>
          <w:p w14:paraId="6D6BA533" w14:textId="77777777" w:rsidR="00C76A74" w:rsidRPr="0075347D" w:rsidRDefault="00C76A74" w:rsidP="00C76A74">
            <w:pPr>
              <w:widowControl w:val="0"/>
              <w:spacing w:before="49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3" w:type="dxa"/>
            <w:vAlign w:val="center"/>
          </w:tcPr>
          <w:p w14:paraId="55AD754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0" w:type="dxa"/>
            <w:vAlign w:val="center"/>
          </w:tcPr>
          <w:p w14:paraId="7A7950C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0,00250</w:t>
            </w:r>
          </w:p>
        </w:tc>
        <w:tc>
          <w:tcPr>
            <w:tcW w:w="1119" w:type="dxa"/>
            <w:vAlign w:val="center"/>
          </w:tcPr>
          <w:p w14:paraId="1B1BD0C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0,010</w:t>
            </w:r>
          </w:p>
        </w:tc>
        <w:tc>
          <w:tcPr>
            <w:tcW w:w="1030" w:type="dxa"/>
            <w:vAlign w:val="center"/>
          </w:tcPr>
          <w:p w14:paraId="15256C6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</w:tbl>
    <w:p w14:paraId="5DF63F28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BAD8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4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2"/>
        <w:gridCol w:w="948"/>
        <w:gridCol w:w="992"/>
        <w:gridCol w:w="992"/>
        <w:gridCol w:w="993"/>
        <w:gridCol w:w="992"/>
        <w:gridCol w:w="850"/>
        <w:gridCol w:w="993"/>
        <w:gridCol w:w="992"/>
        <w:gridCol w:w="1134"/>
        <w:gridCol w:w="850"/>
        <w:gridCol w:w="993"/>
        <w:gridCol w:w="992"/>
        <w:gridCol w:w="992"/>
        <w:gridCol w:w="992"/>
        <w:gridCol w:w="957"/>
      </w:tblGrid>
      <w:tr w:rsidR="00C76A74" w:rsidRPr="0075347D" w14:paraId="344A91E8" w14:textId="77777777" w:rsidTr="00C76A74">
        <w:tc>
          <w:tcPr>
            <w:tcW w:w="4957" w:type="dxa"/>
            <w:gridSpan w:val="5"/>
          </w:tcPr>
          <w:p w14:paraId="50C9DE17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598FA" wp14:editId="611A71BB">
                  <wp:extent cx="2354400" cy="216000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6B59E83A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2EEB09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FB9CBF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B93B8D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2E8D3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EBDCD4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0083A22A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F0C88C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65B0748B" w14:textId="77777777" w:rsidTr="00C76A74">
        <w:tc>
          <w:tcPr>
            <w:tcW w:w="1032" w:type="dxa"/>
            <w:vAlign w:val="center"/>
          </w:tcPr>
          <w:p w14:paraId="2BCC3791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547C77B0" w14:textId="77777777" w:rsidR="00C76A74" w:rsidRPr="0075347D" w:rsidRDefault="00C76A74" w:rsidP="00C76A74">
            <w:pPr>
              <w:widowControl w:val="0"/>
              <w:spacing w:before="90"/>
              <w:ind w:right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460875C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4D9A2648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2DBB88B3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14:paraId="0E780E2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50" w:type="dxa"/>
            <w:vAlign w:val="center"/>
          </w:tcPr>
          <w:p w14:paraId="2EC2A5F6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993" w:type="dxa"/>
            <w:vAlign w:val="center"/>
          </w:tcPr>
          <w:p w14:paraId="7C659B04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992" w:type="dxa"/>
            <w:vAlign w:val="center"/>
          </w:tcPr>
          <w:p w14:paraId="60F8E1AF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DE</w:t>
            </w:r>
            <w:proofErr w:type="spellEnd"/>
          </w:p>
        </w:tc>
        <w:tc>
          <w:tcPr>
            <w:tcW w:w="1134" w:type="dxa"/>
            <w:vAlign w:val="center"/>
          </w:tcPr>
          <w:p w14:paraId="46F6F2E1" w14:textId="77777777" w:rsidR="00C76A74" w:rsidRPr="0075347D" w:rsidRDefault="00C76A74" w:rsidP="00C76A74">
            <w:pPr>
              <w:widowControl w:val="0"/>
              <w:spacing w:before="85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vAlign w:val="center"/>
          </w:tcPr>
          <w:p w14:paraId="0AD088B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7D18B7C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  <w:vAlign w:val="center"/>
          </w:tcPr>
          <w:p w14:paraId="38503AF2" w14:textId="77777777" w:rsidR="00C76A74" w:rsidRPr="0075347D" w:rsidRDefault="00C76A74" w:rsidP="00C76A74">
            <w:pPr>
              <w:widowControl w:val="0"/>
              <w:spacing w:before="3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92" w:type="dxa"/>
            <w:vAlign w:val="center"/>
          </w:tcPr>
          <w:p w14:paraId="78F218F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992" w:type="dxa"/>
            <w:vAlign w:val="center"/>
          </w:tcPr>
          <w:p w14:paraId="7AB4F81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57" w:type="dxa"/>
            <w:vAlign w:val="center"/>
          </w:tcPr>
          <w:p w14:paraId="0B9EC9CD" w14:textId="77777777" w:rsidR="00C76A74" w:rsidRPr="0075347D" w:rsidRDefault="00C76A74" w:rsidP="00C76A74">
            <w:pPr>
              <w:widowControl w:val="0"/>
              <w:spacing w:before="144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02B8F719" w14:textId="77777777" w:rsidTr="00C76A74">
        <w:tc>
          <w:tcPr>
            <w:tcW w:w="1032" w:type="dxa"/>
            <w:vAlign w:val="center"/>
          </w:tcPr>
          <w:p w14:paraId="3D73E5B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48" w:type="dxa"/>
            <w:vAlign w:val="center"/>
          </w:tcPr>
          <w:p w14:paraId="22417D6C" w14:textId="77777777" w:rsidR="00C76A74" w:rsidRPr="0075347D" w:rsidRDefault="00C76A74" w:rsidP="00C76A74">
            <w:pPr>
              <w:widowControl w:val="0"/>
              <w:spacing w:before="49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992" w:type="dxa"/>
            <w:vAlign w:val="center"/>
          </w:tcPr>
          <w:p w14:paraId="4575521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992" w:type="dxa"/>
            <w:vAlign w:val="center"/>
          </w:tcPr>
          <w:p w14:paraId="40DAABC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93" w:type="dxa"/>
            <w:vAlign w:val="center"/>
          </w:tcPr>
          <w:p w14:paraId="1FFD857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5BF6876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14:paraId="1BB4DAA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993" w:type="dxa"/>
            <w:vAlign w:val="center"/>
          </w:tcPr>
          <w:p w14:paraId="0434EB8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14:paraId="7D3D1A2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134" w:type="dxa"/>
            <w:vAlign w:val="center"/>
          </w:tcPr>
          <w:p w14:paraId="2C20F7C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850" w:type="dxa"/>
            <w:vAlign w:val="center"/>
          </w:tcPr>
          <w:p w14:paraId="07CF3EC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34A820D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vAlign w:val="center"/>
          </w:tcPr>
          <w:p w14:paraId="310011E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14:paraId="6ABB76D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0,0451</w:t>
            </w:r>
          </w:p>
        </w:tc>
        <w:tc>
          <w:tcPr>
            <w:tcW w:w="992" w:type="dxa"/>
            <w:vAlign w:val="center"/>
          </w:tcPr>
          <w:p w14:paraId="34CA676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0,015</w:t>
            </w:r>
          </w:p>
        </w:tc>
        <w:tc>
          <w:tcPr>
            <w:tcW w:w="957" w:type="dxa"/>
            <w:vAlign w:val="center"/>
          </w:tcPr>
          <w:p w14:paraId="53EE943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</w:tbl>
    <w:p w14:paraId="0CEC29E4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FBEF6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DB782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3D1599BE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2"/>
        <w:gridCol w:w="1037"/>
        <w:gridCol w:w="1038"/>
        <w:gridCol w:w="1044"/>
        <w:gridCol w:w="1036"/>
        <w:gridCol w:w="1037"/>
        <w:gridCol w:w="1031"/>
        <w:gridCol w:w="1031"/>
        <w:gridCol w:w="1030"/>
        <w:gridCol w:w="1029"/>
        <w:gridCol w:w="1027"/>
        <w:gridCol w:w="1033"/>
        <w:gridCol w:w="1140"/>
        <w:gridCol w:w="1119"/>
        <w:gridCol w:w="1030"/>
      </w:tblGrid>
      <w:tr w:rsidR="00C76A74" w:rsidRPr="0075347D" w14:paraId="18B3F974" w14:textId="77777777" w:rsidTr="00C76A74">
        <w:tc>
          <w:tcPr>
            <w:tcW w:w="5187" w:type="dxa"/>
            <w:gridSpan w:val="5"/>
          </w:tcPr>
          <w:p w14:paraId="00B7EB9D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9F4A4" wp14:editId="1D7B0C06">
                  <wp:extent cx="3049200" cy="216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2AD6947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0B70EE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2F8208F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05D1B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4B782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4CDBA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1F944ED5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A10E72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129EEBBB" w14:textId="77777777" w:rsidTr="00C76A74">
        <w:tc>
          <w:tcPr>
            <w:tcW w:w="1032" w:type="dxa"/>
            <w:vAlign w:val="center"/>
          </w:tcPr>
          <w:p w14:paraId="4B75A4A7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7B3A842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0EEBC5E6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0613CF3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41012F7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37" w:type="dxa"/>
            <w:vAlign w:val="center"/>
          </w:tcPr>
          <w:p w14:paraId="6586FB2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1" w:type="dxa"/>
            <w:vAlign w:val="center"/>
          </w:tcPr>
          <w:p w14:paraId="065E5BAB" w14:textId="77777777" w:rsidR="00C76A74" w:rsidRPr="0075347D" w:rsidRDefault="00C76A74" w:rsidP="00C76A74">
            <w:pPr>
              <w:widowControl w:val="0"/>
              <w:spacing w:before="90"/>
              <w:ind w:right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1031" w:type="dxa"/>
            <w:vAlign w:val="center"/>
          </w:tcPr>
          <w:p w14:paraId="6CEF67B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1030" w:type="dxa"/>
            <w:vAlign w:val="center"/>
          </w:tcPr>
          <w:p w14:paraId="3769D076" w14:textId="77777777" w:rsidR="00C76A74" w:rsidRPr="0075347D" w:rsidRDefault="00C76A74" w:rsidP="00C76A74">
            <w:pPr>
              <w:widowControl w:val="0"/>
              <w:spacing w:before="58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29" w:type="dxa"/>
            <w:vAlign w:val="center"/>
          </w:tcPr>
          <w:p w14:paraId="716F0CB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27" w:type="dxa"/>
            <w:vAlign w:val="center"/>
          </w:tcPr>
          <w:p w14:paraId="4C47BE1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3" w:type="dxa"/>
            <w:vAlign w:val="center"/>
          </w:tcPr>
          <w:p w14:paraId="775565A1" w14:textId="77777777" w:rsidR="00C76A74" w:rsidRPr="0075347D" w:rsidRDefault="00C76A74" w:rsidP="00C76A74">
            <w:pPr>
              <w:widowControl w:val="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з</w:t>
            </w:r>
            <w:proofErr w:type="spellEnd"/>
          </w:p>
        </w:tc>
        <w:tc>
          <w:tcPr>
            <w:tcW w:w="1140" w:type="dxa"/>
            <w:vAlign w:val="center"/>
          </w:tcPr>
          <w:p w14:paraId="2228BE7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1119" w:type="dxa"/>
            <w:vAlign w:val="center"/>
          </w:tcPr>
          <w:p w14:paraId="101E865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30" w:type="dxa"/>
            <w:vAlign w:val="center"/>
          </w:tcPr>
          <w:p w14:paraId="7E154FAF" w14:textId="77777777" w:rsidR="00C76A74" w:rsidRPr="0075347D" w:rsidRDefault="00C76A74" w:rsidP="00C76A74">
            <w:pPr>
              <w:widowControl w:val="0"/>
              <w:spacing w:before="14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5753C4B9" w14:textId="77777777" w:rsidTr="00C76A74">
        <w:tc>
          <w:tcPr>
            <w:tcW w:w="1032" w:type="dxa"/>
            <w:vAlign w:val="center"/>
          </w:tcPr>
          <w:p w14:paraId="75C621D9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4D0D7585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038" w:type="dxa"/>
            <w:vAlign w:val="center"/>
          </w:tcPr>
          <w:p w14:paraId="18625A8B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044" w:type="dxa"/>
            <w:vAlign w:val="center"/>
          </w:tcPr>
          <w:p w14:paraId="10383734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036" w:type="dxa"/>
            <w:vAlign w:val="center"/>
          </w:tcPr>
          <w:p w14:paraId="57AA7BEA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0,075</w:t>
            </w:r>
          </w:p>
        </w:tc>
        <w:tc>
          <w:tcPr>
            <w:tcW w:w="1037" w:type="dxa"/>
            <w:vAlign w:val="center"/>
          </w:tcPr>
          <w:p w14:paraId="4260986C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031" w:type="dxa"/>
            <w:vAlign w:val="center"/>
          </w:tcPr>
          <w:p w14:paraId="0EC44DF7" w14:textId="77777777" w:rsidR="00C76A74" w:rsidRPr="0075347D" w:rsidRDefault="00C76A74" w:rsidP="00C76A74">
            <w:pPr>
              <w:widowControl w:val="0"/>
              <w:spacing w:before="47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031" w:type="dxa"/>
            <w:vAlign w:val="center"/>
          </w:tcPr>
          <w:p w14:paraId="1BEFB155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0,059</w:t>
            </w:r>
          </w:p>
        </w:tc>
        <w:tc>
          <w:tcPr>
            <w:tcW w:w="1030" w:type="dxa"/>
            <w:vAlign w:val="center"/>
          </w:tcPr>
          <w:p w14:paraId="5572D0FC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1029" w:type="dxa"/>
            <w:vAlign w:val="center"/>
          </w:tcPr>
          <w:p w14:paraId="30C83BD9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7" w:type="dxa"/>
            <w:vAlign w:val="center"/>
          </w:tcPr>
          <w:p w14:paraId="0CACC7AE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14:paraId="5B751B80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0" w:type="dxa"/>
            <w:vAlign w:val="center"/>
          </w:tcPr>
          <w:p w14:paraId="36ACEDAB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0,00750</w:t>
            </w:r>
          </w:p>
        </w:tc>
        <w:tc>
          <w:tcPr>
            <w:tcW w:w="1119" w:type="dxa"/>
            <w:vAlign w:val="center"/>
          </w:tcPr>
          <w:p w14:paraId="23268FBE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0,0112</w:t>
            </w:r>
          </w:p>
        </w:tc>
        <w:tc>
          <w:tcPr>
            <w:tcW w:w="1030" w:type="dxa"/>
            <w:vAlign w:val="center"/>
          </w:tcPr>
          <w:p w14:paraId="19651E9A" w14:textId="77777777" w:rsidR="00C76A74" w:rsidRPr="0075347D" w:rsidRDefault="00C76A74" w:rsidP="00C76A74">
            <w:pPr>
              <w:widowControl w:val="0"/>
              <w:spacing w:before="4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</w:tbl>
    <w:p w14:paraId="43AED1B0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F16AB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6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23"/>
        <w:gridCol w:w="946"/>
        <w:gridCol w:w="988"/>
        <w:gridCol w:w="987"/>
        <w:gridCol w:w="987"/>
        <w:gridCol w:w="975"/>
        <w:gridCol w:w="844"/>
        <w:gridCol w:w="981"/>
        <w:gridCol w:w="980"/>
        <w:gridCol w:w="1115"/>
        <w:gridCol w:w="842"/>
        <w:gridCol w:w="983"/>
        <w:gridCol w:w="1069"/>
        <w:gridCol w:w="1069"/>
        <w:gridCol w:w="978"/>
        <w:gridCol w:w="927"/>
      </w:tblGrid>
      <w:tr w:rsidR="00C76A74" w:rsidRPr="0075347D" w14:paraId="09B71B07" w14:textId="77777777" w:rsidTr="00C76A74">
        <w:tc>
          <w:tcPr>
            <w:tcW w:w="4957" w:type="dxa"/>
            <w:gridSpan w:val="5"/>
          </w:tcPr>
          <w:p w14:paraId="6C056DC4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910DB" wp14:editId="695870C1">
                  <wp:extent cx="2541600" cy="216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2750FBA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D21A0A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3DE792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E9A22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FDC0E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DD390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77E096EE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B11CF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2D2F0A8E" w14:textId="77777777" w:rsidTr="00C76A74">
        <w:tc>
          <w:tcPr>
            <w:tcW w:w="1032" w:type="dxa"/>
            <w:vAlign w:val="center"/>
          </w:tcPr>
          <w:p w14:paraId="50949384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6EEBFCB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6E4B5A3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5BD1BAF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17FD6ED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14:paraId="709300C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50" w:type="dxa"/>
            <w:vAlign w:val="center"/>
          </w:tcPr>
          <w:p w14:paraId="5291D318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993" w:type="dxa"/>
            <w:vAlign w:val="center"/>
          </w:tcPr>
          <w:p w14:paraId="3F5C22D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992" w:type="dxa"/>
            <w:vAlign w:val="center"/>
          </w:tcPr>
          <w:p w14:paraId="4CB1C496" w14:textId="77777777" w:rsidR="00C76A74" w:rsidRPr="0075347D" w:rsidRDefault="00C76A74" w:rsidP="00C76A74">
            <w:pPr>
              <w:widowControl w:val="0"/>
              <w:spacing w:before="84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14:paraId="5ACF7B98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850" w:type="dxa"/>
            <w:vAlign w:val="center"/>
          </w:tcPr>
          <w:p w14:paraId="64C54C8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3" w:type="dxa"/>
            <w:vAlign w:val="center"/>
          </w:tcPr>
          <w:p w14:paraId="00160734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92" w:type="dxa"/>
            <w:vAlign w:val="center"/>
          </w:tcPr>
          <w:p w14:paraId="681F0AC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992" w:type="dxa"/>
            <w:vAlign w:val="center"/>
          </w:tcPr>
          <w:p w14:paraId="09EDCA5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92" w:type="dxa"/>
            <w:vAlign w:val="center"/>
          </w:tcPr>
          <w:p w14:paraId="0279373E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7F48F6BF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76A74" w:rsidRPr="0075347D" w14:paraId="41E84A6F" w14:textId="77777777" w:rsidTr="00C76A74">
        <w:tc>
          <w:tcPr>
            <w:tcW w:w="1032" w:type="dxa"/>
            <w:vAlign w:val="center"/>
          </w:tcPr>
          <w:p w14:paraId="00B4BC3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48" w:type="dxa"/>
            <w:vAlign w:val="center"/>
          </w:tcPr>
          <w:p w14:paraId="30A60AB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vAlign w:val="center"/>
          </w:tcPr>
          <w:p w14:paraId="6CF4C0F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14:paraId="049B2CC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93" w:type="dxa"/>
            <w:vAlign w:val="center"/>
          </w:tcPr>
          <w:p w14:paraId="50112E7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3E2FC40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0" w:type="dxa"/>
            <w:vAlign w:val="center"/>
          </w:tcPr>
          <w:p w14:paraId="4980EB22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93" w:type="dxa"/>
            <w:vAlign w:val="center"/>
          </w:tcPr>
          <w:p w14:paraId="71C94AF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524E013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134" w:type="dxa"/>
            <w:vAlign w:val="center"/>
          </w:tcPr>
          <w:p w14:paraId="1591248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7C31F89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241AE4F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36CEBA6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0,00042</w:t>
            </w:r>
          </w:p>
        </w:tc>
        <w:tc>
          <w:tcPr>
            <w:tcW w:w="992" w:type="dxa"/>
            <w:vAlign w:val="center"/>
          </w:tcPr>
          <w:p w14:paraId="33D2307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0,00333</w:t>
            </w:r>
          </w:p>
        </w:tc>
        <w:tc>
          <w:tcPr>
            <w:tcW w:w="992" w:type="dxa"/>
            <w:vAlign w:val="center"/>
          </w:tcPr>
          <w:p w14:paraId="2199919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7" w:type="dxa"/>
          </w:tcPr>
          <w:p w14:paraId="1B73BB61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77C6822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391BB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A814E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706F8D63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1"/>
        <w:gridCol w:w="1037"/>
        <w:gridCol w:w="1038"/>
        <w:gridCol w:w="1044"/>
        <w:gridCol w:w="1032"/>
        <w:gridCol w:w="1032"/>
        <w:gridCol w:w="1023"/>
        <w:gridCol w:w="1022"/>
        <w:gridCol w:w="1025"/>
        <w:gridCol w:w="1024"/>
        <w:gridCol w:w="1069"/>
        <w:gridCol w:w="1069"/>
        <w:gridCol w:w="1129"/>
        <w:gridCol w:w="1108"/>
        <w:gridCol w:w="1011"/>
      </w:tblGrid>
      <w:tr w:rsidR="00C76A74" w:rsidRPr="0075347D" w14:paraId="592A13EB" w14:textId="77777777" w:rsidTr="00C76A74">
        <w:tc>
          <w:tcPr>
            <w:tcW w:w="5187" w:type="dxa"/>
            <w:gridSpan w:val="5"/>
          </w:tcPr>
          <w:p w14:paraId="028FF911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A9C18" wp14:editId="4373017C">
                  <wp:extent cx="2966400" cy="2160000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6852BC7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42EE4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57CAA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05484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B176DA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29342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70C1B2E6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F90462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75727730" w14:textId="77777777" w:rsidTr="00C76A74">
        <w:tc>
          <w:tcPr>
            <w:tcW w:w="1032" w:type="dxa"/>
            <w:vAlign w:val="center"/>
          </w:tcPr>
          <w:p w14:paraId="3E4B02ED" w14:textId="77777777" w:rsidR="00C76A74" w:rsidRPr="0075347D" w:rsidRDefault="00C76A74" w:rsidP="00C76A74">
            <w:pPr>
              <w:widowControl w:val="0"/>
              <w:spacing w:before="62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5EBC0ECB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6F9073A2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13B111A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0AFEFAA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7" w:type="dxa"/>
            <w:vAlign w:val="center"/>
          </w:tcPr>
          <w:p w14:paraId="72E1A67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1031" w:type="dxa"/>
            <w:vAlign w:val="center"/>
          </w:tcPr>
          <w:p w14:paraId="55BCE57F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1" w:type="dxa"/>
            <w:vAlign w:val="center"/>
          </w:tcPr>
          <w:p w14:paraId="4ABD1C1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0" w:type="dxa"/>
            <w:vAlign w:val="center"/>
          </w:tcPr>
          <w:p w14:paraId="53EC82B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полC</w:t>
            </w:r>
            <w:proofErr w:type="spellEnd"/>
          </w:p>
        </w:tc>
        <w:tc>
          <w:tcPr>
            <w:tcW w:w="1029" w:type="dxa"/>
            <w:vAlign w:val="center"/>
          </w:tcPr>
          <w:p w14:paraId="335F7BD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полF</w:t>
            </w:r>
            <w:proofErr w:type="spellEnd"/>
          </w:p>
        </w:tc>
        <w:tc>
          <w:tcPr>
            <w:tcW w:w="1027" w:type="dxa"/>
            <w:vAlign w:val="center"/>
          </w:tcPr>
          <w:p w14:paraId="711E233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1033" w:type="dxa"/>
            <w:vAlign w:val="center"/>
          </w:tcPr>
          <w:p w14:paraId="2C3A05D2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140" w:type="dxa"/>
            <w:vAlign w:val="center"/>
          </w:tcPr>
          <w:p w14:paraId="48FE011C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1119" w:type="dxa"/>
            <w:vAlign w:val="center"/>
          </w:tcPr>
          <w:p w14:paraId="537D7560" w14:textId="77777777" w:rsidR="00C76A74" w:rsidRPr="0075347D" w:rsidRDefault="00C76A74" w:rsidP="00C76A74">
            <w:pPr>
              <w:widowControl w:val="0"/>
              <w:spacing w:before="91"/>
              <w:ind w:right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F</w:t>
            </w:r>
          </w:p>
        </w:tc>
        <w:tc>
          <w:tcPr>
            <w:tcW w:w="1030" w:type="dxa"/>
            <w:vAlign w:val="center"/>
          </w:tcPr>
          <w:p w14:paraId="0F0CB46D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76A74" w:rsidRPr="0075347D" w14:paraId="60BACE28" w14:textId="77777777" w:rsidTr="00C76A74">
        <w:tc>
          <w:tcPr>
            <w:tcW w:w="1032" w:type="dxa"/>
            <w:vAlign w:val="center"/>
          </w:tcPr>
          <w:p w14:paraId="4353521E" w14:textId="77777777" w:rsidR="00C76A74" w:rsidRPr="0075347D" w:rsidRDefault="00C76A74" w:rsidP="00C76A74">
            <w:pPr>
              <w:widowControl w:val="0"/>
              <w:spacing w:before="49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6E820F1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038" w:type="dxa"/>
            <w:vAlign w:val="center"/>
          </w:tcPr>
          <w:p w14:paraId="0E8A603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44" w:type="dxa"/>
            <w:vAlign w:val="center"/>
          </w:tcPr>
          <w:p w14:paraId="6D99FCE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1036" w:type="dxa"/>
            <w:vAlign w:val="center"/>
          </w:tcPr>
          <w:p w14:paraId="47887C2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37" w:type="dxa"/>
            <w:vAlign w:val="center"/>
          </w:tcPr>
          <w:p w14:paraId="5A104B7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1031" w:type="dxa"/>
            <w:vAlign w:val="center"/>
          </w:tcPr>
          <w:p w14:paraId="3E2C303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1" w:type="dxa"/>
            <w:vAlign w:val="center"/>
          </w:tcPr>
          <w:p w14:paraId="4043280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30" w:type="dxa"/>
            <w:vAlign w:val="center"/>
          </w:tcPr>
          <w:p w14:paraId="6B63007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9" w:type="dxa"/>
            <w:vAlign w:val="center"/>
          </w:tcPr>
          <w:p w14:paraId="501594F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7" w:type="dxa"/>
            <w:vAlign w:val="center"/>
          </w:tcPr>
          <w:p w14:paraId="6701C44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0,00752</w:t>
            </w:r>
          </w:p>
        </w:tc>
        <w:tc>
          <w:tcPr>
            <w:tcW w:w="1033" w:type="dxa"/>
            <w:vAlign w:val="center"/>
          </w:tcPr>
          <w:p w14:paraId="49D439E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0,00917</w:t>
            </w:r>
          </w:p>
        </w:tc>
        <w:tc>
          <w:tcPr>
            <w:tcW w:w="1140" w:type="dxa"/>
            <w:vAlign w:val="center"/>
          </w:tcPr>
          <w:p w14:paraId="6DBF1A4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19" w:type="dxa"/>
            <w:vAlign w:val="center"/>
          </w:tcPr>
          <w:p w14:paraId="5760062F" w14:textId="77777777" w:rsidR="00C76A74" w:rsidRPr="0075347D" w:rsidRDefault="00C76A74" w:rsidP="00C76A74">
            <w:pPr>
              <w:widowControl w:val="0"/>
              <w:spacing w:before="49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030" w:type="dxa"/>
            <w:vAlign w:val="center"/>
          </w:tcPr>
          <w:p w14:paraId="19DA249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83C6CB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E5A06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8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92"/>
        <w:gridCol w:w="1019"/>
        <w:gridCol w:w="1057"/>
        <w:gridCol w:w="1057"/>
        <w:gridCol w:w="1058"/>
        <w:gridCol w:w="942"/>
        <w:gridCol w:w="829"/>
        <w:gridCol w:w="950"/>
        <w:gridCol w:w="949"/>
        <w:gridCol w:w="1079"/>
        <w:gridCol w:w="818"/>
        <w:gridCol w:w="948"/>
        <w:gridCol w:w="952"/>
        <w:gridCol w:w="1069"/>
        <w:gridCol w:w="961"/>
        <w:gridCol w:w="914"/>
      </w:tblGrid>
      <w:tr w:rsidR="00C76A74" w:rsidRPr="0075347D" w14:paraId="6FD7F1AA" w14:textId="77777777" w:rsidTr="00C76A74">
        <w:tc>
          <w:tcPr>
            <w:tcW w:w="5283" w:type="dxa"/>
            <w:gridSpan w:val="5"/>
          </w:tcPr>
          <w:p w14:paraId="578070D2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0CD7CD" wp14:editId="3DBFAC0A">
                  <wp:extent cx="3171600" cy="216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1" w:type="dxa"/>
            <w:gridSpan w:val="11"/>
          </w:tcPr>
          <w:p w14:paraId="7574FD8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30258D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1D5A87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26D1C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496B0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9B887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4FCF1B6A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5B97B5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28AF767A" w14:textId="77777777" w:rsidTr="00C76A74">
        <w:tc>
          <w:tcPr>
            <w:tcW w:w="1092" w:type="dxa"/>
            <w:vAlign w:val="center"/>
          </w:tcPr>
          <w:p w14:paraId="4A5EEAB6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365F2DF2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57" w:type="dxa"/>
            <w:vAlign w:val="center"/>
          </w:tcPr>
          <w:p w14:paraId="7C7270FB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57" w:type="dxa"/>
            <w:vAlign w:val="center"/>
          </w:tcPr>
          <w:p w14:paraId="4D6545B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58" w:type="dxa"/>
            <w:vAlign w:val="center"/>
          </w:tcPr>
          <w:p w14:paraId="41316DE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61" w:type="dxa"/>
            <w:vAlign w:val="center"/>
          </w:tcPr>
          <w:p w14:paraId="205215A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25" w:type="dxa"/>
            <w:vAlign w:val="center"/>
          </w:tcPr>
          <w:p w14:paraId="08148BBF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963" w:type="dxa"/>
            <w:vAlign w:val="center"/>
          </w:tcPr>
          <w:p w14:paraId="1741D21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962" w:type="dxa"/>
            <w:vAlign w:val="center"/>
          </w:tcPr>
          <w:p w14:paraId="53257C9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098" w:type="dxa"/>
            <w:vAlign w:val="center"/>
          </w:tcPr>
          <w:p w14:paraId="6028BA10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825" w:type="dxa"/>
            <w:vAlign w:val="center"/>
          </w:tcPr>
          <w:p w14:paraId="1576ED8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63" w:type="dxa"/>
            <w:vAlign w:val="center"/>
          </w:tcPr>
          <w:p w14:paraId="0E83153C" w14:textId="77777777" w:rsidR="00C76A74" w:rsidRPr="0075347D" w:rsidRDefault="00C76A74" w:rsidP="00C76A74">
            <w:pPr>
              <w:widowControl w:val="0"/>
              <w:spacing w:before="90"/>
              <w:ind w:right="7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62" w:type="dxa"/>
            <w:vAlign w:val="center"/>
          </w:tcPr>
          <w:p w14:paraId="55D25352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62" w:type="dxa"/>
            <w:vAlign w:val="center"/>
          </w:tcPr>
          <w:p w14:paraId="00D3574C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962" w:type="dxa"/>
            <w:vAlign w:val="center"/>
          </w:tcPr>
          <w:p w14:paraId="46C89E4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28" w:type="dxa"/>
            <w:vAlign w:val="center"/>
          </w:tcPr>
          <w:p w14:paraId="196DE9CF" w14:textId="77777777" w:rsidR="00C76A74" w:rsidRPr="0075347D" w:rsidRDefault="00C76A74" w:rsidP="00C76A74">
            <w:pPr>
              <w:widowControl w:val="0"/>
              <w:spacing w:before="14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1FA17A57" w14:textId="77777777" w:rsidTr="00C76A74">
        <w:tc>
          <w:tcPr>
            <w:tcW w:w="1092" w:type="dxa"/>
            <w:vAlign w:val="center"/>
          </w:tcPr>
          <w:p w14:paraId="6E60FCB6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19" w:type="dxa"/>
            <w:vAlign w:val="center"/>
          </w:tcPr>
          <w:p w14:paraId="19CBBC85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57" w:type="dxa"/>
            <w:vAlign w:val="center"/>
          </w:tcPr>
          <w:p w14:paraId="380BEB18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057" w:type="dxa"/>
            <w:vAlign w:val="center"/>
          </w:tcPr>
          <w:p w14:paraId="3C46DB1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0.090</w:t>
            </w:r>
          </w:p>
        </w:tc>
        <w:tc>
          <w:tcPr>
            <w:tcW w:w="1058" w:type="dxa"/>
            <w:vAlign w:val="center"/>
          </w:tcPr>
          <w:p w14:paraId="054F3C3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61" w:type="dxa"/>
            <w:vAlign w:val="center"/>
          </w:tcPr>
          <w:p w14:paraId="4BC53144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25" w:type="dxa"/>
            <w:vAlign w:val="center"/>
          </w:tcPr>
          <w:p w14:paraId="66FFD524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0.105</w:t>
            </w:r>
          </w:p>
        </w:tc>
        <w:tc>
          <w:tcPr>
            <w:tcW w:w="963" w:type="dxa"/>
            <w:vAlign w:val="center"/>
          </w:tcPr>
          <w:p w14:paraId="7FA0C54E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962" w:type="dxa"/>
            <w:vAlign w:val="center"/>
          </w:tcPr>
          <w:p w14:paraId="55BE2B8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098" w:type="dxa"/>
            <w:vAlign w:val="center"/>
          </w:tcPr>
          <w:p w14:paraId="7B9802E6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0.08</w:t>
            </w:r>
          </w:p>
        </w:tc>
        <w:tc>
          <w:tcPr>
            <w:tcW w:w="825" w:type="dxa"/>
            <w:vAlign w:val="center"/>
          </w:tcPr>
          <w:p w14:paraId="11B4283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3" w:type="dxa"/>
            <w:vAlign w:val="center"/>
          </w:tcPr>
          <w:p w14:paraId="4778A193" w14:textId="77777777" w:rsidR="00C76A74" w:rsidRPr="0075347D" w:rsidRDefault="00C76A74" w:rsidP="00C76A74">
            <w:pPr>
              <w:widowControl w:val="0"/>
              <w:spacing w:before="50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62" w:type="dxa"/>
            <w:vAlign w:val="center"/>
          </w:tcPr>
          <w:p w14:paraId="79DB5014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62" w:type="dxa"/>
            <w:vAlign w:val="center"/>
          </w:tcPr>
          <w:p w14:paraId="6D9BFAA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0,00063</w:t>
            </w:r>
          </w:p>
        </w:tc>
        <w:tc>
          <w:tcPr>
            <w:tcW w:w="962" w:type="dxa"/>
            <w:vAlign w:val="center"/>
          </w:tcPr>
          <w:p w14:paraId="13EB244C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0,0100</w:t>
            </w:r>
          </w:p>
        </w:tc>
        <w:tc>
          <w:tcPr>
            <w:tcW w:w="928" w:type="dxa"/>
            <w:vAlign w:val="center"/>
          </w:tcPr>
          <w:p w14:paraId="3EDC2C6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</w:tbl>
    <w:p w14:paraId="10DF112F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2E6AE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87A4C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34F8B4B0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2"/>
        <w:gridCol w:w="1037"/>
        <w:gridCol w:w="1038"/>
        <w:gridCol w:w="1044"/>
        <w:gridCol w:w="1036"/>
        <w:gridCol w:w="1037"/>
        <w:gridCol w:w="1031"/>
        <w:gridCol w:w="1031"/>
        <w:gridCol w:w="1030"/>
        <w:gridCol w:w="1029"/>
        <w:gridCol w:w="1027"/>
        <w:gridCol w:w="1033"/>
        <w:gridCol w:w="1140"/>
        <w:gridCol w:w="1119"/>
        <w:gridCol w:w="1030"/>
      </w:tblGrid>
      <w:tr w:rsidR="00C76A74" w:rsidRPr="0075347D" w14:paraId="02B81610" w14:textId="77777777" w:rsidTr="00C76A74">
        <w:tc>
          <w:tcPr>
            <w:tcW w:w="5187" w:type="dxa"/>
            <w:gridSpan w:val="5"/>
          </w:tcPr>
          <w:p w14:paraId="4438A02D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7C9EE" wp14:editId="604AA88B">
                  <wp:extent cx="2826000" cy="216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4B65A8D3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0A95A0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1ACEFA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831AF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AE873D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87259F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0FBB2546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91A01C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2BE82708" w14:textId="77777777" w:rsidTr="00C76A74">
        <w:tc>
          <w:tcPr>
            <w:tcW w:w="1032" w:type="dxa"/>
            <w:vAlign w:val="center"/>
          </w:tcPr>
          <w:p w14:paraId="6B3306A7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1F93204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6A49BB5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29A44B3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1EE5BA8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37" w:type="dxa"/>
            <w:vAlign w:val="center"/>
          </w:tcPr>
          <w:p w14:paraId="6E3155BB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1" w:type="dxa"/>
            <w:vAlign w:val="center"/>
          </w:tcPr>
          <w:p w14:paraId="75B2E9D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1031" w:type="dxa"/>
            <w:vAlign w:val="center"/>
          </w:tcPr>
          <w:p w14:paraId="6BC176C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030" w:type="dxa"/>
            <w:vAlign w:val="center"/>
          </w:tcPr>
          <w:p w14:paraId="77F7A25C" w14:textId="77777777" w:rsidR="00C76A74" w:rsidRPr="0075347D" w:rsidRDefault="00C76A74" w:rsidP="00C76A74">
            <w:pPr>
              <w:widowControl w:val="0"/>
              <w:spacing w:before="83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29" w:type="dxa"/>
            <w:vAlign w:val="center"/>
          </w:tcPr>
          <w:p w14:paraId="721CA86B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27" w:type="dxa"/>
            <w:vAlign w:val="center"/>
          </w:tcPr>
          <w:p w14:paraId="5075FA9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3" w:type="dxa"/>
            <w:vAlign w:val="center"/>
          </w:tcPr>
          <w:p w14:paraId="591B7E72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140" w:type="dxa"/>
            <w:vAlign w:val="center"/>
          </w:tcPr>
          <w:p w14:paraId="0ECEC47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1119" w:type="dxa"/>
            <w:vAlign w:val="center"/>
          </w:tcPr>
          <w:p w14:paraId="2D53D609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30" w:type="dxa"/>
            <w:vAlign w:val="center"/>
          </w:tcPr>
          <w:p w14:paraId="0446D1B8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3DAB57E8" w14:textId="77777777" w:rsidTr="00C76A74">
        <w:tc>
          <w:tcPr>
            <w:tcW w:w="1032" w:type="dxa"/>
            <w:vAlign w:val="center"/>
          </w:tcPr>
          <w:p w14:paraId="042E37A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37" w:type="dxa"/>
            <w:vAlign w:val="center"/>
          </w:tcPr>
          <w:p w14:paraId="7C1A8C2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038" w:type="dxa"/>
            <w:vAlign w:val="center"/>
          </w:tcPr>
          <w:p w14:paraId="2180EAF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044" w:type="dxa"/>
            <w:vAlign w:val="center"/>
          </w:tcPr>
          <w:p w14:paraId="69C23A2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036" w:type="dxa"/>
            <w:vAlign w:val="center"/>
          </w:tcPr>
          <w:p w14:paraId="5B3CD34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0,075</w:t>
            </w:r>
          </w:p>
        </w:tc>
        <w:tc>
          <w:tcPr>
            <w:tcW w:w="1037" w:type="dxa"/>
            <w:vAlign w:val="center"/>
          </w:tcPr>
          <w:p w14:paraId="478191E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031" w:type="dxa"/>
            <w:vAlign w:val="center"/>
          </w:tcPr>
          <w:p w14:paraId="50C7E9B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031" w:type="dxa"/>
            <w:vAlign w:val="center"/>
          </w:tcPr>
          <w:p w14:paraId="205F042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030" w:type="dxa"/>
            <w:vAlign w:val="center"/>
          </w:tcPr>
          <w:p w14:paraId="782F15B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029" w:type="dxa"/>
            <w:vAlign w:val="center"/>
          </w:tcPr>
          <w:p w14:paraId="4162287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7" w:type="dxa"/>
            <w:vAlign w:val="center"/>
          </w:tcPr>
          <w:p w14:paraId="6DB71C3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3" w:type="dxa"/>
            <w:vAlign w:val="center"/>
          </w:tcPr>
          <w:p w14:paraId="24C36D8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0" w:type="dxa"/>
            <w:vAlign w:val="center"/>
          </w:tcPr>
          <w:p w14:paraId="784CFF2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0,00750</w:t>
            </w:r>
          </w:p>
        </w:tc>
        <w:tc>
          <w:tcPr>
            <w:tcW w:w="1119" w:type="dxa"/>
            <w:vAlign w:val="center"/>
          </w:tcPr>
          <w:p w14:paraId="3CE5365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0,0150</w:t>
            </w:r>
          </w:p>
        </w:tc>
        <w:tc>
          <w:tcPr>
            <w:tcW w:w="1030" w:type="dxa"/>
            <w:vAlign w:val="center"/>
          </w:tcPr>
          <w:p w14:paraId="4063547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</w:tbl>
    <w:p w14:paraId="7158257D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30DD1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7"/>
        <w:gridCol w:w="940"/>
        <w:gridCol w:w="990"/>
        <w:gridCol w:w="984"/>
        <w:gridCol w:w="984"/>
        <w:gridCol w:w="985"/>
        <w:gridCol w:w="838"/>
        <w:gridCol w:w="980"/>
        <w:gridCol w:w="979"/>
        <w:gridCol w:w="1115"/>
        <w:gridCol w:w="842"/>
        <w:gridCol w:w="978"/>
        <w:gridCol w:w="981"/>
        <w:gridCol w:w="1069"/>
        <w:gridCol w:w="1069"/>
        <w:gridCol w:w="943"/>
      </w:tblGrid>
      <w:tr w:rsidR="00C76A74" w:rsidRPr="0075347D" w14:paraId="70B1B8B4" w14:textId="77777777" w:rsidTr="00C76A74">
        <w:tc>
          <w:tcPr>
            <w:tcW w:w="4957" w:type="dxa"/>
            <w:gridSpan w:val="5"/>
          </w:tcPr>
          <w:p w14:paraId="5355E9DC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30CAB8" wp14:editId="09DDAFBE">
                  <wp:extent cx="2350800" cy="216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t="2078" b="1722"/>
                          <a:stretch/>
                        </pic:blipFill>
                        <pic:spPr bwMode="auto">
                          <a:xfrm>
                            <a:off x="0" y="0"/>
                            <a:ext cx="23508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21F97C1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19FF54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65213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B823C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42741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6CA9E3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67BE5C41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E60DF2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5AAE93B9" w14:textId="77777777" w:rsidTr="00C76A74">
        <w:tc>
          <w:tcPr>
            <w:tcW w:w="1032" w:type="dxa"/>
            <w:vAlign w:val="center"/>
          </w:tcPr>
          <w:p w14:paraId="6D07CFA4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5FB5C954" w14:textId="77777777" w:rsidR="00C76A74" w:rsidRPr="0075347D" w:rsidRDefault="00C76A74" w:rsidP="00C76A74">
            <w:pPr>
              <w:widowControl w:val="0"/>
              <w:spacing w:before="90"/>
              <w:ind w:right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5BF9740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0BE4381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4D476E4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14:paraId="485EFAB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50" w:type="dxa"/>
            <w:vAlign w:val="center"/>
          </w:tcPr>
          <w:p w14:paraId="7EC59658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993" w:type="dxa"/>
            <w:vAlign w:val="center"/>
          </w:tcPr>
          <w:p w14:paraId="7D25B9E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DE</w:t>
            </w:r>
            <w:proofErr w:type="spellEnd"/>
          </w:p>
        </w:tc>
        <w:tc>
          <w:tcPr>
            <w:tcW w:w="992" w:type="dxa"/>
            <w:vAlign w:val="center"/>
          </w:tcPr>
          <w:p w14:paraId="2B5AEB5B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134" w:type="dxa"/>
            <w:vAlign w:val="center"/>
          </w:tcPr>
          <w:p w14:paraId="5A03BA54" w14:textId="77777777" w:rsidR="00C76A74" w:rsidRPr="0075347D" w:rsidRDefault="00C76A74" w:rsidP="00C76A74">
            <w:pPr>
              <w:widowControl w:val="0"/>
              <w:spacing w:before="84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vAlign w:val="center"/>
          </w:tcPr>
          <w:p w14:paraId="5C10122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6F95B37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  <w:vAlign w:val="center"/>
          </w:tcPr>
          <w:p w14:paraId="5D11DC40" w14:textId="77777777" w:rsidR="00C76A74" w:rsidRPr="0075347D" w:rsidRDefault="00C76A74" w:rsidP="00C76A74">
            <w:pPr>
              <w:widowControl w:val="0"/>
              <w:spacing w:before="11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92" w:type="dxa"/>
            <w:vAlign w:val="center"/>
          </w:tcPr>
          <w:p w14:paraId="113B7A2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992" w:type="dxa"/>
            <w:vAlign w:val="center"/>
          </w:tcPr>
          <w:p w14:paraId="31CA5AD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57" w:type="dxa"/>
            <w:vAlign w:val="center"/>
          </w:tcPr>
          <w:p w14:paraId="3B0C1C83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61CD7651" w14:textId="77777777" w:rsidTr="00C76A74">
        <w:tc>
          <w:tcPr>
            <w:tcW w:w="1032" w:type="dxa"/>
            <w:vAlign w:val="center"/>
          </w:tcPr>
          <w:p w14:paraId="7665FAA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8" w:type="dxa"/>
            <w:vAlign w:val="center"/>
          </w:tcPr>
          <w:p w14:paraId="414D6EFF" w14:textId="77777777" w:rsidR="00C76A74" w:rsidRPr="0075347D" w:rsidRDefault="00C76A74" w:rsidP="00C76A74">
            <w:pPr>
              <w:widowControl w:val="0"/>
              <w:spacing w:before="49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992" w:type="dxa"/>
            <w:vAlign w:val="center"/>
          </w:tcPr>
          <w:p w14:paraId="52A80B92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92" w:type="dxa"/>
            <w:vAlign w:val="center"/>
          </w:tcPr>
          <w:p w14:paraId="13D0BF3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93" w:type="dxa"/>
            <w:vAlign w:val="center"/>
          </w:tcPr>
          <w:p w14:paraId="4A43D53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2757F9C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850" w:type="dxa"/>
            <w:vAlign w:val="center"/>
          </w:tcPr>
          <w:p w14:paraId="7515E36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3" w:type="dxa"/>
            <w:vAlign w:val="center"/>
          </w:tcPr>
          <w:p w14:paraId="63C1519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14:paraId="0A63D4D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134" w:type="dxa"/>
            <w:vAlign w:val="center"/>
          </w:tcPr>
          <w:p w14:paraId="32E809E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850" w:type="dxa"/>
            <w:vAlign w:val="center"/>
          </w:tcPr>
          <w:p w14:paraId="0AD1A53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27BADEF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14:paraId="4709140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14:paraId="4252505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0,00405</w:t>
            </w:r>
          </w:p>
        </w:tc>
        <w:tc>
          <w:tcPr>
            <w:tcW w:w="992" w:type="dxa"/>
            <w:vAlign w:val="center"/>
          </w:tcPr>
          <w:p w14:paraId="6AE221B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0,00783</w:t>
            </w:r>
          </w:p>
        </w:tc>
        <w:tc>
          <w:tcPr>
            <w:tcW w:w="957" w:type="dxa"/>
            <w:vAlign w:val="center"/>
          </w:tcPr>
          <w:p w14:paraId="0033E46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</w:tbl>
    <w:p w14:paraId="2240DECA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DAFB9AF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3414B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659CC877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88"/>
        <w:gridCol w:w="1091"/>
        <w:gridCol w:w="1092"/>
        <w:gridCol w:w="1098"/>
        <w:gridCol w:w="1091"/>
        <w:gridCol w:w="1010"/>
        <w:gridCol w:w="1004"/>
        <w:gridCol w:w="1004"/>
        <w:gridCol w:w="1003"/>
        <w:gridCol w:w="1003"/>
        <w:gridCol w:w="1001"/>
        <w:gridCol w:w="1006"/>
        <w:gridCol w:w="1110"/>
        <w:gridCol w:w="1090"/>
        <w:gridCol w:w="1003"/>
      </w:tblGrid>
      <w:tr w:rsidR="00C76A74" w:rsidRPr="0075347D" w14:paraId="19C4EBBC" w14:textId="77777777" w:rsidTr="00C76A74">
        <w:tc>
          <w:tcPr>
            <w:tcW w:w="5460" w:type="dxa"/>
            <w:gridSpan w:val="5"/>
          </w:tcPr>
          <w:p w14:paraId="4AC35E7D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BB6A9" wp14:editId="0E8B3270">
                  <wp:extent cx="3283200" cy="2160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t="4698"/>
                          <a:stretch/>
                        </pic:blipFill>
                        <pic:spPr bwMode="auto">
                          <a:xfrm>
                            <a:off x="0" y="0"/>
                            <a:ext cx="32832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4" w:type="dxa"/>
            <w:gridSpan w:val="10"/>
          </w:tcPr>
          <w:p w14:paraId="440CB26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25272F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5D030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49EBEC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ECA86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05785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35E79F24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D0FEA0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17F87144" w14:textId="77777777" w:rsidTr="00C76A74">
        <w:tc>
          <w:tcPr>
            <w:tcW w:w="1088" w:type="dxa"/>
            <w:vAlign w:val="center"/>
          </w:tcPr>
          <w:p w14:paraId="32945A33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91" w:type="dxa"/>
            <w:vAlign w:val="center"/>
          </w:tcPr>
          <w:p w14:paraId="00551446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92" w:type="dxa"/>
            <w:vAlign w:val="center"/>
          </w:tcPr>
          <w:p w14:paraId="5AF7685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98" w:type="dxa"/>
            <w:vAlign w:val="center"/>
          </w:tcPr>
          <w:p w14:paraId="6069CFA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91" w:type="dxa"/>
            <w:vAlign w:val="center"/>
          </w:tcPr>
          <w:p w14:paraId="56512FC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10" w:type="dxa"/>
            <w:vAlign w:val="center"/>
          </w:tcPr>
          <w:p w14:paraId="03A3093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04" w:type="dxa"/>
            <w:vAlign w:val="center"/>
          </w:tcPr>
          <w:p w14:paraId="20A62D1F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1004" w:type="dxa"/>
            <w:vAlign w:val="center"/>
          </w:tcPr>
          <w:p w14:paraId="221DCE70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003" w:type="dxa"/>
            <w:vAlign w:val="center"/>
          </w:tcPr>
          <w:p w14:paraId="6C855FCC" w14:textId="77777777" w:rsidR="00C76A74" w:rsidRPr="0075347D" w:rsidRDefault="00C76A74" w:rsidP="00C76A74">
            <w:pPr>
              <w:widowControl w:val="0"/>
              <w:spacing w:before="8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03" w:type="dxa"/>
            <w:vAlign w:val="center"/>
          </w:tcPr>
          <w:p w14:paraId="53B90F64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01" w:type="dxa"/>
            <w:vAlign w:val="center"/>
          </w:tcPr>
          <w:p w14:paraId="7D9059F3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06" w:type="dxa"/>
            <w:vAlign w:val="center"/>
          </w:tcPr>
          <w:p w14:paraId="25D7AB5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110" w:type="dxa"/>
            <w:vAlign w:val="center"/>
          </w:tcPr>
          <w:p w14:paraId="5DD4664B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1090" w:type="dxa"/>
            <w:vAlign w:val="center"/>
          </w:tcPr>
          <w:p w14:paraId="38652E9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03" w:type="dxa"/>
            <w:vAlign w:val="center"/>
          </w:tcPr>
          <w:p w14:paraId="1CB99E3E" w14:textId="77777777" w:rsidR="00C76A74" w:rsidRPr="0075347D" w:rsidRDefault="00C76A74" w:rsidP="00C76A74">
            <w:pPr>
              <w:widowControl w:val="0"/>
              <w:spacing w:before="14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40EAC90D" w14:textId="77777777" w:rsidTr="00C76A74">
        <w:tc>
          <w:tcPr>
            <w:tcW w:w="1088" w:type="dxa"/>
            <w:vAlign w:val="center"/>
          </w:tcPr>
          <w:p w14:paraId="311DEEC8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91" w:type="dxa"/>
            <w:vAlign w:val="center"/>
          </w:tcPr>
          <w:p w14:paraId="645E4785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92" w:type="dxa"/>
            <w:vAlign w:val="center"/>
          </w:tcPr>
          <w:p w14:paraId="0FEAA37E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98" w:type="dxa"/>
            <w:vAlign w:val="center"/>
          </w:tcPr>
          <w:p w14:paraId="378EDB0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1091" w:type="dxa"/>
            <w:vAlign w:val="center"/>
          </w:tcPr>
          <w:p w14:paraId="7E74CB71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1010" w:type="dxa"/>
            <w:vAlign w:val="center"/>
          </w:tcPr>
          <w:p w14:paraId="61ADA795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1004" w:type="dxa"/>
            <w:vAlign w:val="center"/>
          </w:tcPr>
          <w:p w14:paraId="5E02F0F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004" w:type="dxa"/>
            <w:vAlign w:val="center"/>
          </w:tcPr>
          <w:p w14:paraId="31E24A6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03" w:type="dxa"/>
            <w:vAlign w:val="center"/>
          </w:tcPr>
          <w:p w14:paraId="514C5C9B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1003" w:type="dxa"/>
            <w:vAlign w:val="center"/>
          </w:tcPr>
          <w:p w14:paraId="7989795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1" w:type="dxa"/>
            <w:vAlign w:val="center"/>
          </w:tcPr>
          <w:p w14:paraId="2A006F3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6" w:type="dxa"/>
            <w:vAlign w:val="center"/>
          </w:tcPr>
          <w:p w14:paraId="6DB894BB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0" w:type="dxa"/>
            <w:vAlign w:val="center"/>
          </w:tcPr>
          <w:p w14:paraId="5D2EC9C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0,00084</w:t>
            </w:r>
          </w:p>
        </w:tc>
        <w:tc>
          <w:tcPr>
            <w:tcW w:w="1090" w:type="dxa"/>
            <w:vAlign w:val="center"/>
          </w:tcPr>
          <w:p w14:paraId="66FF132E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0,00720</w:t>
            </w:r>
          </w:p>
        </w:tc>
        <w:tc>
          <w:tcPr>
            <w:tcW w:w="1003" w:type="dxa"/>
            <w:vAlign w:val="center"/>
          </w:tcPr>
          <w:p w14:paraId="628FC7A4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0A2FD5D6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B2B9C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12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6"/>
        <w:gridCol w:w="941"/>
        <w:gridCol w:w="992"/>
        <w:gridCol w:w="991"/>
        <w:gridCol w:w="991"/>
        <w:gridCol w:w="978"/>
        <w:gridCol w:w="837"/>
        <w:gridCol w:w="979"/>
        <w:gridCol w:w="978"/>
        <w:gridCol w:w="1113"/>
        <w:gridCol w:w="842"/>
        <w:gridCol w:w="976"/>
        <w:gridCol w:w="980"/>
        <w:gridCol w:w="1069"/>
        <w:gridCol w:w="1069"/>
        <w:gridCol w:w="942"/>
      </w:tblGrid>
      <w:tr w:rsidR="00C76A74" w:rsidRPr="0075347D" w14:paraId="4D61F052" w14:textId="77777777" w:rsidTr="00C76A74">
        <w:tc>
          <w:tcPr>
            <w:tcW w:w="4957" w:type="dxa"/>
            <w:gridSpan w:val="5"/>
          </w:tcPr>
          <w:p w14:paraId="5B34FAB4" w14:textId="77777777" w:rsidR="00C76A74" w:rsidRPr="0075347D" w:rsidRDefault="00C76A74" w:rsidP="00C76A74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A9947" wp14:editId="5077012C">
                  <wp:extent cx="2642400" cy="2160000"/>
                  <wp:effectExtent l="0" t="0" r="571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1A82AEF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27F494C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2B9CFD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32481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054ED7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AE3A7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4505AF17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1ACE1D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2A08A79A" w14:textId="77777777" w:rsidTr="00C76A74">
        <w:tc>
          <w:tcPr>
            <w:tcW w:w="1032" w:type="dxa"/>
            <w:vAlign w:val="center"/>
          </w:tcPr>
          <w:p w14:paraId="414D6610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51513958" w14:textId="77777777" w:rsidR="00C76A74" w:rsidRPr="0075347D" w:rsidRDefault="00C76A74" w:rsidP="00C76A74">
            <w:pPr>
              <w:widowControl w:val="0"/>
              <w:spacing w:before="90"/>
              <w:ind w:right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3411D463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2B0DB7A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484A50E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14:paraId="660EE80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850" w:type="dxa"/>
            <w:vAlign w:val="center"/>
          </w:tcPr>
          <w:p w14:paraId="64E8A8F6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3" w:type="dxa"/>
            <w:vAlign w:val="center"/>
          </w:tcPr>
          <w:p w14:paraId="4CA6E3B2" w14:textId="77777777" w:rsidR="00C76A74" w:rsidRPr="0075347D" w:rsidRDefault="00C76A74" w:rsidP="00C76A74">
            <w:pPr>
              <w:widowControl w:val="0"/>
              <w:spacing w:before="9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97A06F2" w14:textId="77777777" w:rsidR="00C76A74" w:rsidRPr="0075347D" w:rsidRDefault="00C76A74" w:rsidP="00C76A74">
            <w:pPr>
              <w:widowControl w:val="0"/>
              <w:spacing w:before="84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14:paraId="19693F3E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  <w:vAlign w:val="center"/>
          </w:tcPr>
          <w:p w14:paraId="75ABF26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3" w:type="dxa"/>
            <w:vAlign w:val="center"/>
          </w:tcPr>
          <w:p w14:paraId="607E70AB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  <w:vAlign w:val="center"/>
          </w:tcPr>
          <w:p w14:paraId="6DB52CA8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92" w:type="dxa"/>
            <w:vAlign w:val="center"/>
          </w:tcPr>
          <w:p w14:paraId="5A7F0F62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992" w:type="dxa"/>
            <w:vAlign w:val="center"/>
          </w:tcPr>
          <w:p w14:paraId="577E013C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57" w:type="dxa"/>
            <w:vAlign w:val="center"/>
          </w:tcPr>
          <w:p w14:paraId="18024473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6CF8CAA0" w14:textId="77777777" w:rsidTr="00C76A74">
        <w:tc>
          <w:tcPr>
            <w:tcW w:w="1032" w:type="dxa"/>
            <w:vAlign w:val="center"/>
          </w:tcPr>
          <w:p w14:paraId="29127EC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8" w:type="dxa"/>
            <w:vAlign w:val="center"/>
          </w:tcPr>
          <w:p w14:paraId="4596B591" w14:textId="77777777" w:rsidR="00C76A74" w:rsidRPr="0075347D" w:rsidRDefault="00C76A74" w:rsidP="00C76A74">
            <w:pPr>
              <w:widowControl w:val="0"/>
              <w:spacing w:before="49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  <w:vAlign w:val="center"/>
          </w:tcPr>
          <w:p w14:paraId="41C05FA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92" w:type="dxa"/>
            <w:vAlign w:val="center"/>
          </w:tcPr>
          <w:p w14:paraId="0C21892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93" w:type="dxa"/>
            <w:vAlign w:val="center"/>
          </w:tcPr>
          <w:p w14:paraId="7D97FCC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0,055</w:t>
            </w:r>
          </w:p>
        </w:tc>
        <w:tc>
          <w:tcPr>
            <w:tcW w:w="992" w:type="dxa"/>
            <w:vAlign w:val="center"/>
          </w:tcPr>
          <w:p w14:paraId="4AC8528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0" w:type="dxa"/>
            <w:vAlign w:val="center"/>
          </w:tcPr>
          <w:p w14:paraId="0213CE5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3" w:type="dxa"/>
            <w:vAlign w:val="center"/>
          </w:tcPr>
          <w:p w14:paraId="4CE0387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92" w:type="dxa"/>
            <w:vAlign w:val="center"/>
          </w:tcPr>
          <w:p w14:paraId="50E260E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134" w:type="dxa"/>
            <w:vAlign w:val="center"/>
          </w:tcPr>
          <w:p w14:paraId="17AB851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0" w:type="dxa"/>
            <w:vAlign w:val="center"/>
          </w:tcPr>
          <w:p w14:paraId="2A1C6AD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1F3A89A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23BF883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05D9507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0,00050</w:t>
            </w:r>
          </w:p>
        </w:tc>
        <w:tc>
          <w:tcPr>
            <w:tcW w:w="992" w:type="dxa"/>
            <w:vAlign w:val="center"/>
          </w:tcPr>
          <w:p w14:paraId="7CF0BEB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0,00333</w:t>
            </w:r>
          </w:p>
        </w:tc>
        <w:tc>
          <w:tcPr>
            <w:tcW w:w="957" w:type="dxa"/>
            <w:vAlign w:val="center"/>
          </w:tcPr>
          <w:p w14:paraId="3AD087D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</w:tbl>
    <w:p w14:paraId="1F8255D0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2BF70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1256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3627679A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0"/>
        <w:gridCol w:w="1037"/>
        <w:gridCol w:w="1038"/>
        <w:gridCol w:w="1043"/>
        <w:gridCol w:w="1033"/>
        <w:gridCol w:w="1035"/>
        <w:gridCol w:w="1027"/>
        <w:gridCol w:w="1027"/>
        <w:gridCol w:w="1027"/>
        <w:gridCol w:w="1026"/>
        <w:gridCol w:w="1069"/>
        <w:gridCol w:w="1032"/>
        <w:gridCol w:w="1135"/>
        <w:gridCol w:w="1114"/>
        <w:gridCol w:w="1021"/>
      </w:tblGrid>
      <w:tr w:rsidR="00C76A74" w:rsidRPr="0075347D" w14:paraId="07BD461E" w14:textId="77777777" w:rsidTr="00C76A74">
        <w:tc>
          <w:tcPr>
            <w:tcW w:w="5187" w:type="dxa"/>
            <w:gridSpan w:val="5"/>
          </w:tcPr>
          <w:p w14:paraId="20BE4A2D" w14:textId="77777777" w:rsidR="00C76A74" w:rsidRPr="0075347D" w:rsidRDefault="00C76A74" w:rsidP="00C76A74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4E0A9" wp14:editId="1EDB678C">
                  <wp:extent cx="2840400" cy="2160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3F3061E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28FF03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CBE7FD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8F9CD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80CC5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2BA5C2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2F82C4E4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C82842" w14:textId="77777777" w:rsidR="00C76A74" w:rsidRPr="0075347D" w:rsidRDefault="00C76A74" w:rsidP="00C76A74">
            <w:pPr>
              <w:tabs>
                <w:tab w:val="left" w:pos="1843"/>
              </w:tabs>
              <w:spacing w:line="276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6EE6BD0A" w14:textId="77777777" w:rsidTr="00C76A74">
        <w:tc>
          <w:tcPr>
            <w:tcW w:w="1032" w:type="dxa"/>
            <w:vAlign w:val="center"/>
          </w:tcPr>
          <w:p w14:paraId="0337B416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0B04528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3FDF217F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6E14D9CB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30F43B6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7" w:type="dxa"/>
            <w:vAlign w:val="center"/>
          </w:tcPr>
          <w:p w14:paraId="2497C599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1031" w:type="dxa"/>
            <w:vAlign w:val="center"/>
          </w:tcPr>
          <w:p w14:paraId="6D8436A0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1" w:type="dxa"/>
            <w:vAlign w:val="center"/>
          </w:tcPr>
          <w:p w14:paraId="0430933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0" w:type="dxa"/>
            <w:vAlign w:val="center"/>
          </w:tcPr>
          <w:p w14:paraId="568D290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полC</w:t>
            </w:r>
            <w:proofErr w:type="spellEnd"/>
          </w:p>
        </w:tc>
        <w:tc>
          <w:tcPr>
            <w:tcW w:w="1029" w:type="dxa"/>
            <w:vAlign w:val="center"/>
          </w:tcPr>
          <w:p w14:paraId="006CEA2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полF</w:t>
            </w:r>
            <w:proofErr w:type="spellEnd"/>
          </w:p>
        </w:tc>
        <w:tc>
          <w:tcPr>
            <w:tcW w:w="1027" w:type="dxa"/>
            <w:vAlign w:val="center"/>
          </w:tcPr>
          <w:p w14:paraId="6D5EF15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1033" w:type="dxa"/>
            <w:vAlign w:val="center"/>
          </w:tcPr>
          <w:p w14:paraId="6E5D926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140" w:type="dxa"/>
            <w:vAlign w:val="center"/>
          </w:tcPr>
          <w:p w14:paraId="16C5C80B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1119" w:type="dxa"/>
            <w:vAlign w:val="center"/>
          </w:tcPr>
          <w:p w14:paraId="3C980D03" w14:textId="77777777" w:rsidR="00C76A74" w:rsidRPr="0075347D" w:rsidRDefault="00C76A74" w:rsidP="00C76A74">
            <w:pPr>
              <w:widowControl w:val="0"/>
              <w:spacing w:before="9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F</w:t>
            </w:r>
          </w:p>
        </w:tc>
        <w:tc>
          <w:tcPr>
            <w:tcW w:w="1030" w:type="dxa"/>
            <w:vAlign w:val="center"/>
          </w:tcPr>
          <w:p w14:paraId="3037FCB7" w14:textId="77777777" w:rsidR="00C76A74" w:rsidRPr="0075347D" w:rsidRDefault="00C76A74" w:rsidP="00C76A74">
            <w:pPr>
              <w:widowControl w:val="0"/>
              <w:tabs>
                <w:tab w:val="left" w:pos="1843"/>
              </w:tabs>
              <w:spacing w:before="142"/>
              <w:ind w:right="-1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76A74" w:rsidRPr="0075347D" w14:paraId="5671347B" w14:textId="77777777" w:rsidTr="00C76A74">
        <w:tc>
          <w:tcPr>
            <w:tcW w:w="1032" w:type="dxa"/>
            <w:vAlign w:val="center"/>
          </w:tcPr>
          <w:p w14:paraId="24EF0A3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0166C07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038" w:type="dxa"/>
            <w:vAlign w:val="center"/>
          </w:tcPr>
          <w:p w14:paraId="5DF22D5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44" w:type="dxa"/>
            <w:vAlign w:val="center"/>
          </w:tcPr>
          <w:p w14:paraId="2EC2E8A2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036" w:type="dxa"/>
            <w:vAlign w:val="center"/>
          </w:tcPr>
          <w:p w14:paraId="0663555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37" w:type="dxa"/>
            <w:vAlign w:val="center"/>
          </w:tcPr>
          <w:p w14:paraId="2BCE815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1031" w:type="dxa"/>
            <w:vAlign w:val="center"/>
          </w:tcPr>
          <w:p w14:paraId="2C44B50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1" w:type="dxa"/>
            <w:vAlign w:val="center"/>
          </w:tcPr>
          <w:p w14:paraId="62E2BAB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0" w:type="dxa"/>
            <w:vAlign w:val="center"/>
          </w:tcPr>
          <w:p w14:paraId="2F22F10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9" w:type="dxa"/>
            <w:vAlign w:val="center"/>
          </w:tcPr>
          <w:p w14:paraId="6A846F0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27" w:type="dxa"/>
            <w:vAlign w:val="center"/>
          </w:tcPr>
          <w:p w14:paraId="75A369A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0,00675</w:t>
            </w:r>
          </w:p>
        </w:tc>
        <w:tc>
          <w:tcPr>
            <w:tcW w:w="1033" w:type="dxa"/>
            <w:vAlign w:val="center"/>
          </w:tcPr>
          <w:p w14:paraId="191A1CC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0,0100</w:t>
            </w:r>
          </w:p>
        </w:tc>
        <w:tc>
          <w:tcPr>
            <w:tcW w:w="1140" w:type="dxa"/>
            <w:vAlign w:val="center"/>
          </w:tcPr>
          <w:p w14:paraId="19CE5C0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19" w:type="dxa"/>
            <w:vAlign w:val="center"/>
          </w:tcPr>
          <w:p w14:paraId="1CAE383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030" w:type="dxa"/>
            <w:vAlign w:val="center"/>
          </w:tcPr>
          <w:p w14:paraId="62AE5EA1" w14:textId="77777777" w:rsidR="00C76A74" w:rsidRPr="0075347D" w:rsidRDefault="00C76A74" w:rsidP="00C76A74">
            <w:pPr>
              <w:widowControl w:val="0"/>
              <w:tabs>
                <w:tab w:val="left" w:pos="1843"/>
              </w:tabs>
              <w:spacing w:before="49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F74566" w14:textId="77777777" w:rsidR="00C76A74" w:rsidRPr="0075347D" w:rsidRDefault="00C76A74" w:rsidP="00C7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E376A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14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22"/>
        <w:gridCol w:w="942"/>
        <w:gridCol w:w="987"/>
        <w:gridCol w:w="989"/>
        <w:gridCol w:w="988"/>
        <w:gridCol w:w="989"/>
        <w:gridCol w:w="850"/>
        <w:gridCol w:w="988"/>
        <w:gridCol w:w="987"/>
        <w:gridCol w:w="1126"/>
        <w:gridCol w:w="847"/>
        <w:gridCol w:w="989"/>
        <w:gridCol w:w="1069"/>
        <w:gridCol w:w="991"/>
        <w:gridCol w:w="986"/>
        <w:gridCol w:w="944"/>
      </w:tblGrid>
      <w:tr w:rsidR="00C76A74" w:rsidRPr="0075347D" w14:paraId="3C3E4A0D" w14:textId="77777777" w:rsidTr="00C76A74">
        <w:tc>
          <w:tcPr>
            <w:tcW w:w="4957" w:type="dxa"/>
            <w:gridSpan w:val="5"/>
          </w:tcPr>
          <w:p w14:paraId="7410C3C8" w14:textId="77777777" w:rsidR="00C76A74" w:rsidRPr="0075347D" w:rsidRDefault="00C76A74" w:rsidP="00C7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02985" wp14:editId="06E5B97C">
                  <wp:extent cx="1936800" cy="2160000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4233CD8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60E09A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955A0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AA749C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4870D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1ED994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218DCFF2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6F2DD6" w14:textId="77777777" w:rsidR="00C76A74" w:rsidRPr="0075347D" w:rsidRDefault="00C76A74" w:rsidP="00C76A74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49DF98E7" w14:textId="77777777" w:rsidTr="00C76A74">
        <w:tc>
          <w:tcPr>
            <w:tcW w:w="1032" w:type="dxa"/>
            <w:vAlign w:val="center"/>
          </w:tcPr>
          <w:p w14:paraId="3CABB05C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219998E2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1C8AD95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15BFA94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74CDF31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14:paraId="1BF4961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50" w:type="dxa"/>
            <w:vAlign w:val="center"/>
          </w:tcPr>
          <w:p w14:paraId="112E182B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993" w:type="dxa"/>
            <w:vAlign w:val="center"/>
          </w:tcPr>
          <w:p w14:paraId="3061E51E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992" w:type="dxa"/>
            <w:vAlign w:val="center"/>
          </w:tcPr>
          <w:p w14:paraId="369F6BEB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1134" w:type="dxa"/>
            <w:vAlign w:val="center"/>
          </w:tcPr>
          <w:p w14:paraId="1CFBDCC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850" w:type="dxa"/>
            <w:vAlign w:val="center"/>
          </w:tcPr>
          <w:p w14:paraId="05529ACA" w14:textId="77777777" w:rsidR="00C76A74" w:rsidRPr="0075347D" w:rsidRDefault="00C76A74" w:rsidP="00C76A74">
            <w:pPr>
              <w:widowControl w:val="0"/>
              <w:spacing w:before="90"/>
              <w:ind w:right="7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3" w:type="dxa"/>
            <w:vAlign w:val="center"/>
          </w:tcPr>
          <w:p w14:paraId="4D08E39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92" w:type="dxa"/>
            <w:vAlign w:val="center"/>
          </w:tcPr>
          <w:p w14:paraId="690FF823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992" w:type="dxa"/>
            <w:vAlign w:val="center"/>
          </w:tcPr>
          <w:p w14:paraId="24AF403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92" w:type="dxa"/>
            <w:vAlign w:val="center"/>
          </w:tcPr>
          <w:p w14:paraId="723F4E3A" w14:textId="77777777" w:rsidR="00C76A74" w:rsidRPr="0075347D" w:rsidRDefault="00C76A74" w:rsidP="00C76A74">
            <w:pPr>
              <w:widowControl w:val="0"/>
              <w:spacing w:before="14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01A8F585" w14:textId="77777777" w:rsidR="00C76A74" w:rsidRPr="0075347D" w:rsidRDefault="00C76A74" w:rsidP="00C76A74">
            <w:pPr>
              <w:widowControl w:val="0"/>
              <w:spacing w:before="6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76A74" w:rsidRPr="0075347D" w14:paraId="13E1B499" w14:textId="77777777" w:rsidTr="00C76A74">
        <w:tc>
          <w:tcPr>
            <w:tcW w:w="1032" w:type="dxa"/>
            <w:vAlign w:val="center"/>
          </w:tcPr>
          <w:p w14:paraId="21F9A87E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8" w:type="dxa"/>
            <w:vAlign w:val="center"/>
          </w:tcPr>
          <w:p w14:paraId="01C1AF29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992" w:type="dxa"/>
            <w:vAlign w:val="center"/>
          </w:tcPr>
          <w:p w14:paraId="7E69730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14:paraId="2E6E1FF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93" w:type="dxa"/>
            <w:vAlign w:val="center"/>
          </w:tcPr>
          <w:p w14:paraId="51CE456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7148D94D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850" w:type="dxa"/>
            <w:vAlign w:val="center"/>
          </w:tcPr>
          <w:p w14:paraId="12C56639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993" w:type="dxa"/>
            <w:vAlign w:val="center"/>
          </w:tcPr>
          <w:p w14:paraId="39EF46F0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2B8141CD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134" w:type="dxa"/>
            <w:vAlign w:val="center"/>
          </w:tcPr>
          <w:p w14:paraId="18C61C6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033D8254" w14:textId="77777777" w:rsidR="00C76A74" w:rsidRPr="0075347D" w:rsidRDefault="00C76A74" w:rsidP="00C76A74">
            <w:pPr>
              <w:widowControl w:val="0"/>
              <w:spacing w:before="50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69BD863D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14:paraId="26D3B51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0,00602</w:t>
            </w:r>
          </w:p>
        </w:tc>
        <w:tc>
          <w:tcPr>
            <w:tcW w:w="992" w:type="dxa"/>
            <w:vAlign w:val="center"/>
          </w:tcPr>
          <w:p w14:paraId="22D63507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0,0110</w:t>
            </w:r>
          </w:p>
        </w:tc>
        <w:tc>
          <w:tcPr>
            <w:tcW w:w="992" w:type="dxa"/>
            <w:vAlign w:val="center"/>
          </w:tcPr>
          <w:p w14:paraId="0EBD1DF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57" w:type="dxa"/>
          </w:tcPr>
          <w:p w14:paraId="08327C92" w14:textId="77777777" w:rsidR="00C76A74" w:rsidRPr="0075347D" w:rsidRDefault="00C76A74" w:rsidP="00C76A74">
            <w:pPr>
              <w:widowControl w:val="0"/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DA16F7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DAFE336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C7484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45FEED5B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15"/>
        <w:gridCol w:w="1220"/>
        <w:gridCol w:w="1221"/>
        <w:gridCol w:w="1226"/>
        <w:gridCol w:w="1218"/>
        <w:gridCol w:w="936"/>
        <w:gridCol w:w="933"/>
        <w:gridCol w:w="933"/>
        <w:gridCol w:w="932"/>
        <w:gridCol w:w="930"/>
        <w:gridCol w:w="927"/>
        <w:gridCol w:w="936"/>
        <w:gridCol w:w="1069"/>
        <w:gridCol w:w="1069"/>
        <w:gridCol w:w="929"/>
      </w:tblGrid>
      <w:tr w:rsidR="00C76A74" w:rsidRPr="0075347D" w14:paraId="732D7BD0" w14:textId="77777777" w:rsidTr="00C76A74">
        <w:tc>
          <w:tcPr>
            <w:tcW w:w="6101" w:type="dxa"/>
            <w:gridSpan w:val="5"/>
          </w:tcPr>
          <w:p w14:paraId="5FE48A35" w14:textId="77777777" w:rsidR="00C76A74" w:rsidRPr="0075347D" w:rsidRDefault="00C76A74" w:rsidP="00C76A74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983E4" wp14:editId="2615A45C">
                  <wp:extent cx="3736800" cy="2160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3" w:type="dxa"/>
            <w:gridSpan w:val="10"/>
          </w:tcPr>
          <w:p w14:paraId="5D96FE6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AA8585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D0F977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FEFBE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12DD88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C9739C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4D651345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A1119D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A74" w:rsidRPr="0075347D" w14:paraId="599159C5" w14:textId="77777777" w:rsidTr="00C76A74">
        <w:tc>
          <w:tcPr>
            <w:tcW w:w="1215" w:type="dxa"/>
            <w:vAlign w:val="center"/>
          </w:tcPr>
          <w:p w14:paraId="32F3DB37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20" w:type="dxa"/>
            <w:vAlign w:val="center"/>
          </w:tcPr>
          <w:p w14:paraId="502DA22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221" w:type="dxa"/>
            <w:vAlign w:val="center"/>
          </w:tcPr>
          <w:p w14:paraId="01B35FF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226" w:type="dxa"/>
            <w:vAlign w:val="center"/>
          </w:tcPr>
          <w:p w14:paraId="5975EC89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219" w:type="dxa"/>
            <w:vAlign w:val="center"/>
          </w:tcPr>
          <w:p w14:paraId="1C00212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46" w:type="dxa"/>
            <w:vAlign w:val="center"/>
          </w:tcPr>
          <w:p w14:paraId="4C03EC4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42" w:type="dxa"/>
            <w:vAlign w:val="center"/>
          </w:tcPr>
          <w:p w14:paraId="4D8BE184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942" w:type="dxa"/>
            <w:vAlign w:val="center"/>
          </w:tcPr>
          <w:p w14:paraId="0A57659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941" w:type="dxa"/>
            <w:vAlign w:val="center"/>
          </w:tcPr>
          <w:p w14:paraId="55E1F7A6" w14:textId="77777777" w:rsidR="00C76A74" w:rsidRPr="0075347D" w:rsidRDefault="00C76A74" w:rsidP="00C76A74">
            <w:pPr>
              <w:widowControl w:val="0"/>
              <w:spacing w:before="83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940" w:type="dxa"/>
            <w:vAlign w:val="center"/>
          </w:tcPr>
          <w:p w14:paraId="58E67D4F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38" w:type="dxa"/>
            <w:vAlign w:val="center"/>
          </w:tcPr>
          <w:p w14:paraId="1D62300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44" w:type="dxa"/>
            <w:vAlign w:val="center"/>
          </w:tcPr>
          <w:p w14:paraId="5AD8EE0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039" w:type="dxa"/>
            <w:vAlign w:val="center"/>
          </w:tcPr>
          <w:p w14:paraId="4F2F936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1020" w:type="dxa"/>
            <w:vAlign w:val="center"/>
          </w:tcPr>
          <w:p w14:paraId="6F37881F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41" w:type="dxa"/>
            <w:vAlign w:val="center"/>
          </w:tcPr>
          <w:p w14:paraId="406E1110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5165C368" w14:textId="77777777" w:rsidTr="00C76A74">
        <w:tc>
          <w:tcPr>
            <w:tcW w:w="1215" w:type="dxa"/>
            <w:vAlign w:val="center"/>
          </w:tcPr>
          <w:p w14:paraId="382DB4E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20" w:type="dxa"/>
            <w:vAlign w:val="center"/>
          </w:tcPr>
          <w:p w14:paraId="4C82EA8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21" w:type="dxa"/>
            <w:vAlign w:val="center"/>
          </w:tcPr>
          <w:p w14:paraId="556CDFC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1226" w:type="dxa"/>
            <w:vAlign w:val="center"/>
          </w:tcPr>
          <w:p w14:paraId="4CD1330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219" w:type="dxa"/>
            <w:vAlign w:val="center"/>
          </w:tcPr>
          <w:p w14:paraId="10A0533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946" w:type="dxa"/>
            <w:vAlign w:val="center"/>
          </w:tcPr>
          <w:p w14:paraId="71A42DA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42" w:type="dxa"/>
            <w:vAlign w:val="center"/>
          </w:tcPr>
          <w:p w14:paraId="4277677C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42" w:type="dxa"/>
            <w:vAlign w:val="center"/>
          </w:tcPr>
          <w:p w14:paraId="79C9CC6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41" w:type="dxa"/>
            <w:vAlign w:val="center"/>
          </w:tcPr>
          <w:p w14:paraId="4DB3426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40" w:type="dxa"/>
            <w:vAlign w:val="center"/>
          </w:tcPr>
          <w:p w14:paraId="7107C2E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8" w:type="dxa"/>
            <w:vAlign w:val="center"/>
          </w:tcPr>
          <w:p w14:paraId="51CE304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4" w:type="dxa"/>
            <w:vAlign w:val="center"/>
          </w:tcPr>
          <w:p w14:paraId="6E1EEB8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9" w:type="dxa"/>
            <w:vAlign w:val="center"/>
          </w:tcPr>
          <w:p w14:paraId="333EB52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0,00034</w:t>
            </w:r>
          </w:p>
        </w:tc>
        <w:tc>
          <w:tcPr>
            <w:tcW w:w="1020" w:type="dxa"/>
            <w:vAlign w:val="center"/>
          </w:tcPr>
          <w:p w14:paraId="07B8264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0,00980</w:t>
            </w:r>
          </w:p>
        </w:tc>
        <w:tc>
          <w:tcPr>
            <w:tcW w:w="941" w:type="dxa"/>
            <w:vAlign w:val="center"/>
          </w:tcPr>
          <w:p w14:paraId="3EA169D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48063B02" w14:textId="77777777" w:rsidR="00C76A74" w:rsidRPr="0075347D" w:rsidRDefault="00C76A74" w:rsidP="00C7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2877B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16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1"/>
        <w:gridCol w:w="1047"/>
        <w:gridCol w:w="1115"/>
        <w:gridCol w:w="1194"/>
        <w:gridCol w:w="1116"/>
        <w:gridCol w:w="947"/>
        <w:gridCol w:w="844"/>
        <w:gridCol w:w="915"/>
        <w:gridCol w:w="914"/>
        <w:gridCol w:w="1017"/>
        <w:gridCol w:w="804"/>
        <w:gridCol w:w="901"/>
        <w:gridCol w:w="927"/>
        <w:gridCol w:w="1069"/>
        <w:gridCol w:w="980"/>
        <w:gridCol w:w="873"/>
      </w:tblGrid>
      <w:tr w:rsidR="00C76A74" w:rsidRPr="0075347D" w14:paraId="3E312279" w14:textId="77777777" w:rsidTr="00C76A74">
        <w:tc>
          <w:tcPr>
            <w:tcW w:w="4957" w:type="dxa"/>
            <w:gridSpan w:val="5"/>
          </w:tcPr>
          <w:p w14:paraId="0BE445AA" w14:textId="77777777" w:rsidR="00C76A74" w:rsidRPr="0075347D" w:rsidRDefault="00C76A74" w:rsidP="00C7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F31CB" wp14:editId="24360074">
                  <wp:extent cx="3351600" cy="216000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4F514547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DB894F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2F97B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DBC5E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44363E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E19DA7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4769BAD4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1AC9D0CF" w14:textId="77777777" w:rsidTr="00C76A74">
        <w:tc>
          <w:tcPr>
            <w:tcW w:w="1032" w:type="dxa"/>
            <w:vAlign w:val="center"/>
          </w:tcPr>
          <w:p w14:paraId="7E04430F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048DA51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49041D6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3DE7F5E5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06D11C0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14:paraId="1F2BDC42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50" w:type="dxa"/>
            <w:vAlign w:val="center"/>
          </w:tcPr>
          <w:p w14:paraId="70AD828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993" w:type="dxa"/>
            <w:vAlign w:val="center"/>
          </w:tcPr>
          <w:p w14:paraId="4B764C5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992" w:type="dxa"/>
            <w:vAlign w:val="center"/>
          </w:tcPr>
          <w:p w14:paraId="145C706B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DE</w:t>
            </w:r>
            <w:proofErr w:type="spellEnd"/>
          </w:p>
        </w:tc>
        <w:tc>
          <w:tcPr>
            <w:tcW w:w="1134" w:type="dxa"/>
            <w:vAlign w:val="center"/>
          </w:tcPr>
          <w:p w14:paraId="39516A2D" w14:textId="77777777" w:rsidR="00C76A74" w:rsidRPr="0075347D" w:rsidRDefault="00C76A74" w:rsidP="00C76A74">
            <w:pPr>
              <w:widowControl w:val="0"/>
              <w:spacing w:before="84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vAlign w:val="center"/>
          </w:tcPr>
          <w:p w14:paraId="036307C2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993" w:type="dxa"/>
            <w:vAlign w:val="center"/>
          </w:tcPr>
          <w:p w14:paraId="092D54E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  <w:vAlign w:val="center"/>
          </w:tcPr>
          <w:p w14:paraId="2B1FCB76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992" w:type="dxa"/>
            <w:vAlign w:val="center"/>
          </w:tcPr>
          <w:p w14:paraId="7DCD2CA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992" w:type="dxa"/>
            <w:vAlign w:val="center"/>
          </w:tcPr>
          <w:p w14:paraId="43370B1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57" w:type="dxa"/>
            <w:vAlign w:val="center"/>
          </w:tcPr>
          <w:p w14:paraId="31B22889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3D87A526" w14:textId="77777777" w:rsidTr="00C76A74">
        <w:tc>
          <w:tcPr>
            <w:tcW w:w="1032" w:type="dxa"/>
            <w:vAlign w:val="center"/>
          </w:tcPr>
          <w:p w14:paraId="4B5C622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48" w:type="dxa"/>
            <w:vAlign w:val="center"/>
          </w:tcPr>
          <w:p w14:paraId="322E3A8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992" w:type="dxa"/>
            <w:vAlign w:val="center"/>
          </w:tcPr>
          <w:p w14:paraId="3288F88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14:paraId="4BB353E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93" w:type="dxa"/>
            <w:vAlign w:val="center"/>
          </w:tcPr>
          <w:p w14:paraId="39A7486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vAlign w:val="center"/>
          </w:tcPr>
          <w:p w14:paraId="6191255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850" w:type="dxa"/>
            <w:vAlign w:val="center"/>
          </w:tcPr>
          <w:p w14:paraId="1852E5A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993" w:type="dxa"/>
            <w:vAlign w:val="center"/>
          </w:tcPr>
          <w:p w14:paraId="3F41307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vAlign w:val="center"/>
          </w:tcPr>
          <w:p w14:paraId="42ECA47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134" w:type="dxa"/>
            <w:vAlign w:val="center"/>
          </w:tcPr>
          <w:p w14:paraId="0B6F1AC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850" w:type="dxa"/>
            <w:vAlign w:val="center"/>
          </w:tcPr>
          <w:p w14:paraId="406386E2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453A5B3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14:paraId="6ACA92B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14:paraId="786B5DB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0,00125</w:t>
            </w:r>
          </w:p>
        </w:tc>
        <w:tc>
          <w:tcPr>
            <w:tcW w:w="992" w:type="dxa"/>
            <w:vAlign w:val="center"/>
          </w:tcPr>
          <w:p w14:paraId="49F7B47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0,0119</w:t>
            </w:r>
          </w:p>
        </w:tc>
        <w:tc>
          <w:tcPr>
            <w:tcW w:w="957" w:type="dxa"/>
            <w:vAlign w:val="center"/>
          </w:tcPr>
          <w:p w14:paraId="3ED2F18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</w:tbl>
    <w:p w14:paraId="17D780FE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C501D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A3915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5E0CBE95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32"/>
        <w:gridCol w:w="1037"/>
        <w:gridCol w:w="1038"/>
        <w:gridCol w:w="1044"/>
        <w:gridCol w:w="1036"/>
        <w:gridCol w:w="1037"/>
        <w:gridCol w:w="1031"/>
        <w:gridCol w:w="1031"/>
        <w:gridCol w:w="1030"/>
        <w:gridCol w:w="1029"/>
        <w:gridCol w:w="1027"/>
        <w:gridCol w:w="1033"/>
        <w:gridCol w:w="1140"/>
        <w:gridCol w:w="1119"/>
        <w:gridCol w:w="1030"/>
      </w:tblGrid>
      <w:tr w:rsidR="00C76A74" w:rsidRPr="0075347D" w14:paraId="618D6752" w14:textId="77777777" w:rsidTr="00C76A74">
        <w:tc>
          <w:tcPr>
            <w:tcW w:w="5187" w:type="dxa"/>
            <w:gridSpan w:val="5"/>
          </w:tcPr>
          <w:p w14:paraId="29F83FCF" w14:textId="77777777" w:rsidR="00C76A74" w:rsidRPr="0075347D" w:rsidRDefault="00C76A74" w:rsidP="00C76A74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C3576" wp14:editId="3D5BC91B">
                  <wp:extent cx="2700000" cy="2160000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33B4AE5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90CD51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217F7C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24707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FB7CD0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F033DF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6B02B2AC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5D2DE048" w14:textId="77777777" w:rsidTr="00C76A74">
        <w:tc>
          <w:tcPr>
            <w:tcW w:w="1032" w:type="dxa"/>
            <w:vAlign w:val="center"/>
          </w:tcPr>
          <w:p w14:paraId="08C191EE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0508027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1F53997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653395A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07018B6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37" w:type="dxa"/>
            <w:vAlign w:val="center"/>
          </w:tcPr>
          <w:p w14:paraId="614CBBF0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1" w:type="dxa"/>
            <w:vAlign w:val="center"/>
          </w:tcPr>
          <w:p w14:paraId="57D2CCC3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1031" w:type="dxa"/>
            <w:vAlign w:val="center"/>
          </w:tcPr>
          <w:p w14:paraId="4D06483B" w14:textId="77777777" w:rsidR="00C76A74" w:rsidRPr="0075347D" w:rsidRDefault="00C76A74" w:rsidP="00C76A74">
            <w:pPr>
              <w:widowControl w:val="0"/>
              <w:spacing w:before="8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30" w:type="dxa"/>
            <w:vAlign w:val="center"/>
          </w:tcPr>
          <w:p w14:paraId="050DCEC9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29" w:type="dxa"/>
            <w:vAlign w:val="center"/>
          </w:tcPr>
          <w:p w14:paraId="7DC2B634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27" w:type="dxa"/>
            <w:vAlign w:val="center"/>
          </w:tcPr>
          <w:p w14:paraId="31D4EA25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3" w:type="dxa"/>
            <w:vAlign w:val="center"/>
          </w:tcPr>
          <w:p w14:paraId="50274DA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140" w:type="dxa"/>
            <w:vAlign w:val="center"/>
          </w:tcPr>
          <w:p w14:paraId="0EDAF31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1119" w:type="dxa"/>
            <w:vAlign w:val="center"/>
          </w:tcPr>
          <w:p w14:paraId="00AB55CD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30" w:type="dxa"/>
            <w:vAlign w:val="center"/>
          </w:tcPr>
          <w:p w14:paraId="48075AA9" w14:textId="77777777" w:rsidR="00C76A74" w:rsidRPr="0075347D" w:rsidRDefault="00C76A74" w:rsidP="00C76A74">
            <w:pPr>
              <w:widowControl w:val="0"/>
              <w:spacing w:before="14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48EECEEA" w14:textId="77777777" w:rsidTr="00C76A74">
        <w:tc>
          <w:tcPr>
            <w:tcW w:w="1032" w:type="dxa"/>
            <w:vAlign w:val="center"/>
          </w:tcPr>
          <w:p w14:paraId="44021C1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1FFDB5AB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038" w:type="dxa"/>
            <w:vAlign w:val="center"/>
          </w:tcPr>
          <w:p w14:paraId="632F23E1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44" w:type="dxa"/>
            <w:vAlign w:val="center"/>
          </w:tcPr>
          <w:p w14:paraId="228068E0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1036" w:type="dxa"/>
            <w:vAlign w:val="center"/>
          </w:tcPr>
          <w:p w14:paraId="33440FB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037" w:type="dxa"/>
            <w:vAlign w:val="center"/>
          </w:tcPr>
          <w:p w14:paraId="551B13F4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31" w:type="dxa"/>
            <w:vAlign w:val="center"/>
          </w:tcPr>
          <w:p w14:paraId="0AD94DE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031" w:type="dxa"/>
            <w:vAlign w:val="center"/>
          </w:tcPr>
          <w:p w14:paraId="4D8DB390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30" w:type="dxa"/>
            <w:vAlign w:val="center"/>
          </w:tcPr>
          <w:p w14:paraId="502E7AB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029" w:type="dxa"/>
            <w:vAlign w:val="center"/>
          </w:tcPr>
          <w:p w14:paraId="2225E146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7" w:type="dxa"/>
            <w:vAlign w:val="center"/>
          </w:tcPr>
          <w:p w14:paraId="223FEF68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14:paraId="09D02C5F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0" w:type="dxa"/>
            <w:vAlign w:val="center"/>
          </w:tcPr>
          <w:p w14:paraId="1242E5D9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0,00147</w:t>
            </w:r>
          </w:p>
        </w:tc>
        <w:tc>
          <w:tcPr>
            <w:tcW w:w="1119" w:type="dxa"/>
            <w:vAlign w:val="center"/>
          </w:tcPr>
          <w:p w14:paraId="2B786530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0,00500</w:t>
            </w:r>
          </w:p>
        </w:tc>
        <w:tc>
          <w:tcPr>
            <w:tcW w:w="1030" w:type="dxa"/>
            <w:vAlign w:val="center"/>
          </w:tcPr>
          <w:p w14:paraId="44CEB47C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</w:tbl>
    <w:p w14:paraId="0C84C6FF" w14:textId="77777777" w:rsidR="00C76A74" w:rsidRPr="0075347D" w:rsidRDefault="00C76A74" w:rsidP="00C7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2CBE6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18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25"/>
        <w:gridCol w:w="948"/>
        <w:gridCol w:w="992"/>
        <w:gridCol w:w="992"/>
        <w:gridCol w:w="981"/>
        <w:gridCol w:w="979"/>
        <w:gridCol w:w="835"/>
        <w:gridCol w:w="966"/>
        <w:gridCol w:w="976"/>
        <w:gridCol w:w="1106"/>
        <w:gridCol w:w="1069"/>
        <w:gridCol w:w="1069"/>
        <w:gridCol w:w="964"/>
        <w:gridCol w:w="964"/>
        <w:gridCol w:w="930"/>
        <w:gridCol w:w="898"/>
      </w:tblGrid>
      <w:tr w:rsidR="00C76A74" w:rsidRPr="0075347D" w14:paraId="78DAE410" w14:textId="77777777" w:rsidTr="00C76A74">
        <w:tc>
          <w:tcPr>
            <w:tcW w:w="4957" w:type="dxa"/>
            <w:gridSpan w:val="5"/>
          </w:tcPr>
          <w:p w14:paraId="1DE5174A" w14:textId="77777777" w:rsidR="00C76A74" w:rsidRPr="0075347D" w:rsidRDefault="00C76A74" w:rsidP="00C7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3EF777" wp14:editId="5BA83DDC">
                  <wp:extent cx="2847600" cy="2160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7" w:type="dxa"/>
            <w:gridSpan w:val="11"/>
          </w:tcPr>
          <w:p w14:paraId="78BB387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720B1E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21484D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DF99F9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22C3CA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BE108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5D8CAD22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0820DA30" w14:textId="77777777" w:rsidTr="00C76A74">
        <w:tc>
          <w:tcPr>
            <w:tcW w:w="1032" w:type="dxa"/>
            <w:vAlign w:val="center"/>
          </w:tcPr>
          <w:p w14:paraId="006C3D8A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48" w:type="dxa"/>
            <w:vAlign w:val="center"/>
          </w:tcPr>
          <w:p w14:paraId="53819732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2D923E9F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992" w:type="dxa"/>
            <w:vAlign w:val="center"/>
          </w:tcPr>
          <w:p w14:paraId="5E791674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665F3EEC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  <w:vAlign w:val="center"/>
          </w:tcPr>
          <w:p w14:paraId="6EFDDB51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850" w:type="dxa"/>
            <w:vAlign w:val="center"/>
          </w:tcPr>
          <w:p w14:paraId="1BD3AEBC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vAlign w:val="center"/>
          </w:tcPr>
          <w:p w14:paraId="22E322F6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992" w:type="dxa"/>
            <w:vAlign w:val="center"/>
          </w:tcPr>
          <w:p w14:paraId="7EC107D6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полC</w:t>
            </w:r>
            <w:proofErr w:type="spellEnd"/>
          </w:p>
        </w:tc>
        <w:tc>
          <w:tcPr>
            <w:tcW w:w="1134" w:type="dxa"/>
            <w:vAlign w:val="center"/>
          </w:tcPr>
          <w:p w14:paraId="4E56A01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полF</w:t>
            </w:r>
            <w:proofErr w:type="spellEnd"/>
          </w:p>
        </w:tc>
        <w:tc>
          <w:tcPr>
            <w:tcW w:w="850" w:type="dxa"/>
            <w:vAlign w:val="center"/>
          </w:tcPr>
          <w:p w14:paraId="6C487C3A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993" w:type="dxa"/>
            <w:vAlign w:val="center"/>
          </w:tcPr>
          <w:p w14:paraId="33D2B02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992" w:type="dxa"/>
            <w:vAlign w:val="center"/>
          </w:tcPr>
          <w:p w14:paraId="34BCEEBC" w14:textId="77777777" w:rsidR="00C76A74" w:rsidRPr="0075347D" w:rsidRDefault="00C76A74" w:rsidP="00C76A74">
            <w:pPr>
              <w:widowControl w:val="0"/>
              <w:spacing w:before="9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992" w:type="dxa"/>
            <w:vAlign w:val="center"/>
          </w:tcPr>
          <w:p w14:paraId="4F1F73F8" w14:textId="77777777" w:rsidR="00C76A74" w:rsidRPr="0075347D" w:rsidRDefault="00C76A74" w:rsidP="00C76A74">
            <w:pPr>
              <w:widowControl w:val="0"/>
              <w:spacing w:before="9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F</w:t>
            </w:r>
          </w:p>
        </w:tc>
        <w:tc>
          <w:tcPr>
            <w:tcW w:w="992" w:type="dxa"/>
          </w:tcPr>
          <w:p w14:paraId="04B0CA7D" w14:textId="77777777" w:rsidR="00C76A74" w:rsidRPr="0075347D" w:rsidRDefault="00C76A74" w:rsidP="00C76A74">
            <w:pPr>
              <w:widowControl w:val="0"/>
              <w:spacing w:before="6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0D54C547" w14:textId="77777777" w:rsidR="00C76A74" w:rsidRPr="0075347D" w:rsidRDefault="00C76A74" w:rsidP="00C76A74">
            <w:pPr>
              <w:widowControl w:val="0"/>
              <w:spacing w:before="6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76A74" w:rsidRPr="0075347D" w14:paraId="6610B4BE" w14:textId="77777777" w:rsidTr="00C76A74">
        <w:tc>
          <w:tcPr>
            <w:tcW w:w="1032" w:type="dxa"/>
            <w:vAlign w:val="center"/>
          </w:tcPr>
          <w:p w14:paraId="6F5F090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8" w:type="dxa"/>
            <w:vAlign w:val="center"/>
          </w:tcPr>
          <w:p w14:paraId="2BEB189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2" w:type="dxa"/>
            <w:vAlign w:val="center"/>
          </w:tcPr>
          <w:p w14:paraId="751BC6E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92" w:type="dxa"/>
            <w:vAlign w:val="center"/>
          </w:tcPr>
          <w:p w14:paraId="45AA688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93" w:type="dxa"/>
            <w:vAlign w:val="center"/>
          </w:tcPr>
          <w:p w14:paraId="3578F05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vAlign w:val="center"/>
          </w:tcPr>
          <w:p w14:paraId="7BA9FA25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0,016</w:t>
            </w:r>
          </w:p>
        </w:tc>
        <w:tc>
          <w:tcPr>
            <w:tcW w:w="850" w:type="dxa"/>
            <w:vAlign w:val="center"/>
          </w:tcPr>
          <w:p w14:paraId="42EE5FE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4DE190C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617D2D0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1A34C7C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75E1B2AD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0,00903</w:t>
            </w:r>
          </w:p>
        </w:tc>
        <w:tc>
          <w:tcPr>
            <w:tcW w:w="993" w:type="dxa"/>
            <w:vAlign w:val="center"/>
          </w:tcPr>
          <w:p w14:paraId="6E908151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0,00917</w:t>
            </w:r>
          </w:p>
        </w:tc>
        <w:tc>
          <w:tcPr>
            <w:tcW w:w="992" w:type="dxa"/>
            <w:vAlign w:val="center"/>
          </w:tcPr>
          <w:p w14:paraId="38BE04F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6CD1AAB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</w:tcPr>
          <w:p w14:paraId="428FC5D0" w14:textId="77777777" w:rsidR="00C76A74" w:rsidRPr="0075347D" w:rsidRDefault="00C76A74" w:rsidP="00C76A74">
            <w:pPr>
              <w:widowControl w:val="0"/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20A49C66" w14:textId="77777777" w:rsidR="00C76A74" w:rsidRPr="0075347D" w:rsidRDefault="00C76A74" w:rsidP="00C76A74">
            <w:pPr>
              <w:widowControl w:val="0"/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F2C600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2B3D5" w14:textId="77777777" w:rsidR="00C76A74" w:rsidRPr="0075347D" w:rsidRDefault="00C76A74" w:rsidP="00C76A7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9D74F" w14:textId="77777777" w:rsidR="00C76A74" w:rsidRPr="0075347D" w:rsidRDefault="00C76A74" w:rsidP="00C76A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7525BEDF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5"/>
        <w:gridCol w:w="1008"/>
        <w:gridCol w:w="1015"/>
        <w:gridCol w:w="1006"/>
        <w:gridCol w:w="1021"/>
        <w:gridCol w:w="924"/>
        <w:gridCol w:w="920"/>
        <w:gridCol w:w="961"/>
        <w:gridCol w:w="919"/>
        <w:gridCol w:w="903"/>
        <w:gridCol w:w="899"/>
        <w:gridCol w:w="936"/>
        <w:gridCol w:w="1115"/>
        <w:gridCol w:w="1060"/>
        <w:gridCol w:w="898"/>
      </w:tblGrid>
      <w:tr w:rsidR="00C76A74" w:rsidRPr="0075347D" w14:paraId="11D057A4" w14:textId="77777777" w:rsidTr="00C76A74">
        <w:tc>
          <w:tcPr>
            <w:tcW w:w="5187" w:type="dxa"/>
            <w:gridSpan w:val="5"/>
          </w:tcPr>
          <w:p w14:paraId="441874A9" w14:textId="77777777" w:rsidR="00C76A74" w:rsidRPr="0075347D" w:rsidRDefault="00C76A74" w:rsidP="00C76A74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A1283" wp14:editId="7A851383">
                  <wp:extent cx="2851200" cy="2160000"/>
                  <wp:effectExtent l="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7" w:type="dxa"/>
            <w:gridSpan w:val="10"/>
          </w:tcPr>
          <w:p w14:paraId="794056C6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4DF2E6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6C3CE5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68E0C7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8405FD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E690A1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5D474289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572010FE" w14:textId="77777777" w:rsidTr="00C76A74">
        <w:tc>
          <w:tcPr>
            <w:tcW w:w="1032" w:type="dxa"/>
            <w:vAlign w:val="center"/>
          </w:tcPr>
          <w:p w14:paraId="00BEE834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36DEBA2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38" w:type="dxa"/>
            <w:vAlign w:val="center"/>
          </w:tcPr>
          <w:p w14:paraId="19984AE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044" w:type="dxa"/>
            <w:vAlign w:val="center"/>
          </w:tcPr>
          <w:p w14:paraId="027E51F8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36" w:type="dxa"/>
            <w:vAlign w:val="center"/>
          </w:tcPr>
          <w:p w14:paraId="431B469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1037" w:type="dxa"/>
            <w:vAlign w:val="center"/>
          </w:tcPr>
          <w:p w14:paraId="08703B92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1" w:type="dxa"/>
            <w:vAlign w:val="center"/>
          </w:tcPr>
          <w:p w14:paraId="54AA0E4E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1031" w:type="dxa"/>
            <w:vAlign w:val="center"/>
          </w:tcPr>
          <w:p w14:paraId="1AF39E0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BE</w:t>
            </w:r>
            <w:proofErr w:type="spellEnd"/>
          </w:p>
        </w:tc>
        <w:tc>
          <w:tcPr>
            <w:tcW w:w="1030" w:type="dxa"/>
            <w:vAlign w:val="center"/>
          </w:tcPr>
          <w:p w14:paraId="0F0153C6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29" w:type="dxa"/>
            <w:vAlign w:val="center"/>
          </w:tcPr>
          <w:p w14:paraId="40F78A60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027" w:type="dxa"/>
            <w:vAlign w:val="center"/>
          </w:tcPr>
          <w:p w14:paraId="73846E99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1033" w:type="dxa"/>
            <w:vAlign w:val="center"/>
          </w:tcPr>
          <w:p w14:paraId="3A93C8BC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1140" w:type="dxa"/>
            <w:vAlign w:val="center"/>
          </w:tcPr>
          <w:p w14:paraId="5288B68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1119" w:type="dxa"/>
            <w:vAlign w:val="center"/>
          </w:tcPr>
          <w:p w14:paraId="61CF37E7" w14:textId="77777777" w:rsidR="00C76A74" w:rsidRPr="0075347D" w:rsidRDefault="00C76A74" w:rsidP="00C76A74">
            <w:pPr>
              <w:widowControl w:val="0"/>
              <w:spacing w:before="90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1030" w:type="dxa"/>
            <w:vAlign w:val="center"/>
          </w:tcPr>
          <w:p w14:paraId="65A0711B" w14:textId="77777777" w:rsidR="00C76A74" w:rsidRPr="0075347D" w:rsidRDefault="00C76A74" w:rsidP="00C76A74">
            <w:pPr>
              <w:widowControl w:val="0"/>
              <w:spacing w:before="141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15B2C74F" w14:textId="77777777" w:rsidTr="00C76A74">
        <w:tc>
          <w:tcPr>
            <w:tcW w:w="1032" w:type="dxa"/>
            <w:vAlign w:val="center"/>
          </w:tcPr>
          <w:p w14:paraId="0438C79B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vAlign w:val="center"/>
          </w:tcPr>
          <w:p w14:paraId="114E24EE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038" w:type="dxa"/>
            <w:vAlign w:val="center"/>
          </w:tcPr>
          <w:p w14:paraId="7DEB8AF6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044" w:type="dxa"/>
            <w:vAlign w:val="center"/>
          </w:tcPr>
          <w:p w14:paraId="503EEAAA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036" w:type="dxa"/>
            <w:vAlign w:val="center"/>
          </w:tcPr>
          <w:p w14:paraId="18BD59CC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0,075</w:t>
            </w:r>
          </w:p>
        </w:tc>
        <w:tc>
          <w:tcPr>
            <w:tcW w:w="1037" w:type="dxa"/>
            <w:vAlign w:val="center"/>
          </w:tcPr>
          <w:p w14:paraId="332A990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031" w:type="dxa"/>
            <w:vAlign w:val="center"/>
          </w:tcPr>
          <w:p w14:paraId="043CE0E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031" w:type="dxa"/>
            <w:vAlign w:val="center"/>
          </w:tcPr>
          <w:p w14:paraId="2E8BFAF2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0,059</w:t>
            </w:r>
          </w:p>
        </w:tc>
        <w:tc>
          <w:tcPr>
            <w:tcW w:w="1030" w:type="dxa"/>
            <w:vAlign w:val="center"/>
          </w:tcPr>
          <w:p w14:paraId="4B26DC45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029" w:type="dxa"/>
            <w:vAlign w:val="center"/>
          </w:tcPr>
          <w:p w14:paraId="2CDD3269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7" w:type="dxa"/>
            <w:vAlign w:val="center"/>
          </w:tcPr>
          <w:p w14:paraId="3CE3BCD6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14:paraId="07D03DA7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0" w:type="dxa"/>
            <w:vAlign w:val="center"/>
          </w:tcPr>
          <w:p w14:paraId="5AD9F653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0,00750</w:t>
            </w:r>
          </w:p>
        </w:tc>
        <w:tc>
          <w:tcPr>
            <w:tcW w:w="1119" w:type="dxa"/>
            <w:vAlign w:val="center"/>
          </w:tcPr>
          <w:p w14:paraId="76CBB301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0,0112</w:t>
            </w:r>
          </w:p>
        </w:tc>
        <w:tc>
          <w:tcPr>
            <w:tcW w:w="1030" w:type="dxa"/>
            <w:vAlign w:val="center"/>
          </w:tcPr>
          <w:p w14:paraId="7F9F19EE" w14:textId="77777777" w:rsidR="00C76A74" w:rsidRPr="0075347D" w:rsidRDefault="00C76A74" w:rsidP="00C76A74">
            <w:pPr>
              <w:widowControl w:val="0"/>
              <w:spacing w:before="5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</w:tbl>
    <w:p w14:paraId="0694E151" w14:textId="77777777" w:rsidR="00C76A74" w:rsidRPr="0075347D" w:rsidRDefault="00C76A74" w:rsidP="00C7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49C12" w14:textId="77777777" w:rsidR="00C76A74" w:rsidRPr="0075347D" w:rsidRDefault="00C76A74" w:rsidP="00C76A74">
      <w:pPr>
        <w:tabs>
          <w:tab w:val="left" w:pos="1843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20 вариант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86"/>
        <w:gridCol w:w="1096"/>
        <w:gridCol w:w="1211"/>
        <w:gridCol w:w="1092"/>
        <w:gridCol w:w="1068"/>
        <w:gridCol w:w="846"/>
        <w:gridCol w:w="829"/>
        <w:gridCol w:w="769"/>
        <w:gridCol w:w="769"/>
        <w:gridCol w:w="812"/>
        <w:gridCol w:w="710"/>
        <w:gridCol w:w="736"/>
        <w:gridCol w:w="798"/>
        <w:gridCol w:w="1069"/>
        <w:gridCol w:w="949"/>
        <w:gridCol w:w="720"/>
      </w:tblGrid>
      <w:tr w:rsidR="00C76A74" w:rsidRPr="0075347D" w14:paraId="623EC449" w14:textId="77777777" w:rsidTr="00C76A74">
        <w:tc>
          <w:tcPr>
            <w:tcW w:w="6193" w:type="dxa"/>
            <w:gridSpan w:val="5"/>
          </w:tcPr>
          <w:p w14:paraId="1834287F" w14:textId="77777777" w:rsidR="00C76A74" w:rsidRPr="0075347D" w:rsidRDefault="00C76A74" w:rsidP="00C76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A8651" wp14:editId="6C0FC9D5">
                  <wp:extent cx="3160800" cy="180000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1" w:type="dxa"/>
            <w:gridSpan w:val="11"/>
          </w:tcPr>
          <w:p w14:paraId="24024E54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значение обобщенной координаты механизма (угол поворота кривошипа)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градусах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83BD38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АВ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кривошипа АВ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об/мин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FEB282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AB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размеры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1302AA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размеры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59FAA4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BC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полз</w:t>
            </w:r>
            <w:proofErr w:type="spellEnd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звеньев механизма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F138FA" w14:textId="77777777" w:rsidR="00C76A74" w:rsidRPr="0075347D" w:rsidRDefault="00C76A74" w:rsidP="00C76A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CD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EF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моменты инерции звеньев относительно оси, проходящей через центр масс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кг·м2</w:t>
            </w:r>
          </w:p>
          <w:p w14:paraId="042388AB" w14:textId="77777777" w:rsidR="00C76A74" w:rsidRPr="0075347D" w:rsidRDefault="00C76A74" w:rsidP="00C76A74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 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сила полезного сопротивления в 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6A74" w:rsidRPr="0075347D" w14:paraId="3B3387E0" w14:textId="77777777" w:rsidTr="00C76A74">
        <w:tc>
          <w:tcPr>
            <w:tcW w:w="1281" w:type="dxa"/>
            <w:vAlign w:val="center"/>
          </w:tcPr>
          <w:p w14:paraId="1CFD1F41" w14:textId="77777777" w:rsidR="00C76A74" w:rsidRPr="0075347D" w:rsidRDefault="00C76A74" w:rsidP="00C76A74">
            <w:pPr>
              <w:widowControl w:val="0"/>
              <w:spacing w:before="62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φ</w:t>
            </w: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94" w:type="dxa"/>
            <w:vAlign w:val="center"/>
          </w:tcPr>
          <w:p w14:paraId="35A4C852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239" w:type="dxa"/>
            <w:vAlign w:val="center"/>
          </w:tcPr>
          <w:p w14:paraId="0DA5C51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1239" w:type="dxa"/>
            <w:vAlign w:val="center"/>
          </w:tcPr>
          <w:p w14:paraId="2B879C6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1240" w:type="dxa"/>
            <w:vAlign w:val="center"/>
          </w:tcPr>
          <w:p w14:paraId="0C884EC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877" w:type="dxa"/>
            <w:vAlign w:val="center"/>
          </w:tcPr>
          <w:p w14:paraId="6443BC1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757" w:type="dxa"/>
            <w:vAlign w:val="center"/>
          </w:tcPr>
          <w:p w14:paraId="1594230A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878" w:type="dxa"/>
            <w:vAlign w:val="center"/>
          </w:tcPr>
          <w:p w14:paraId="6F10F83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CE</w:t>
            </w:r>
            <w:proofErr w:type="spellEnd"/>
          </w:p>
        </w:tc>
        <w:tc>
          <w:tcPr>
            <w:tcW w:w="877" w:type="dxa"/>
            <w:vAlign w:val="center"/>
          </w:tcPr>
          <w:p w14:paraId="790E6D87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DE</w:t>
            </w:r>
            <w:proofErr w:type="spellEnd"/>
          </w:p>
        </w:tc>
        <w:tc>
          <w:tcPr>
            <w:tcW w:w="998" w:type="dxa"/>
            <w:vAlign w:val="center"/>
          </w:tcPr>
          <w:p w14:paraId="398CCC74" w14:textId="77777777" w:rsidR="00C76A74" w:rsidRPr="0075347D" w:rsidRDefault="00C76A74" w:rsidP="00C76A74">
            <w:pPr>
              <w:widowControl w:val="0"/>
              <w:spacing w:before="5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757" w:type="dxa"/>
            <w:vAlign w:val="center"/>
          </w:tcPr>
          <w:p w14:paraId="698C541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  <w:proofErr w:type="spellEnd"/>
          </w:p>
        </w:tc>
        <w:tc>
          <w:tcPr>
            <w:tcW w:w="878" w:type="dxa"/>
            <w:vAlign w:val="center"/>
          </w:tcPr>
          <w:p w14:paraId="47829095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  <w:proofErr w:type="spellEnd"/>
          </w:p>
        </w:tc>
        <w:tc>
          <w:tcPr>
            <w:tcW w:w="877" w:type="dxa"/>
            <w:vAlign w:val="center"/>
          </w:tcPr>
          <w:p w14:paraId="76F16DA1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полз</w:t>
            </w:r>
            <w:proofErr w:type="spellEnd"/>
          </w:p>
        </w:tc>
        <w:tc>
          <w:tcPr>
            <w:tcW w:w="877" w:type="dxa"/>
            <w:vAlign w:val="center"/>
          </w:tcPr>
          <w:p w14:paraId="2707C0F6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CD</w:t>
            </w:r>
          </w:p>
        </w:tc>
        <w:tc>
          <w:tcPr>
            <w:tcW w:w="877" w:type="dxa"/>
            <w:vAlign w:val="center"/>
          </w:tcPr>
          <w:p w14:paraId="6F82606D" w14:textId="77777777" w:rsidR="00C76A74" w:rsidRPr="0075347D" w:rsidRDefault="00C76A74" w:rsidP="00C76A74">
            <w:pPr>
              <w:widowControl w:val="0"/>
              <w:spacing w:before="89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848" w:type="dxa"/>
            <w:vAlign w:val="center"/>
          </w:tcPr>
          <w:p w14:paraId="77BA253D" w14:textId="77777777" w:rsidR="00C76A74" w:rsidRPr="0075347D" w:rsidRDefault="00C76A74" w:rsidP="00C76A74">
            <w:pPr>
              <w:widowControl w:val="0"/>
              <w:spacing w:before="142"/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C76A74" w:rsidRPr="0075347D" w14:paraId="68C03B93" w14:textId="77777777" w:rsidTr="00C76A74">
        <w:tc>
          <w:tcPr>
            <w:tcW w:w="1281" w:type="dxa"/>
            <w:vAlign w:val="center"/>
          </w:tcPr>
          <w:p w14:paraId="42F079D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94" w:type="dxa"/>
            <w:vAlign w:val="center"/>
          </w:tcPr>
          <w:p w14:paraId="1E7DE772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239" w:type="dxa"/>
            <w:vAlign w:val="center"/>
          </w:tcPr>
          <w:p w14:paraId="5F24D3C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1239" w:type="dxa"/>
            <w:vAlign w:val="center"/>
          </w:tcPr>
          <w:p w14:paraId="22DE8C69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240" w:type="dxa"/>
            <w:vAlign w:val="center"/>
          </w:tcPr>
          <w:p w14:paraId="4EBD545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877" w:type="dxa"/>
            <w:vAlign w:val="center"/>
          </w:tcPr>
          <w:p w14:paraId="5058556E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757" w:type="dxa"/>
            <w:vAlign w:val="center"/>
          </w:tcPr>
          <w:p w14:paraId="67D24B07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0,105</w:t>
            </w:r>
          </w:p>
        </w:tc>
        <w:tc>
          <w:tcPr>
            <w:tcW w:w="878" w:type="dxa"/>
            <w:vAlign w:val="center"/>
          </w:tcPr>
          <w:p w14:paraId="0995453B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877" w:type="dxa"/>
            <w:vAlign w:val="center"/>
          </w:tcPr>
          <w:p w14:paraId="3E8D9B4F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8" w:type="dxa"/>
            <w:vAlign w:val="center"/>
          </w:tcPr>
          <w:p w14:paraId="598C0C5A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757" w:type="dxa"/>
            <w:vAlign w:val="center"/>
          </w:tcPr>
          <w:p w14:paraId="6CC2ACB0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14:paraId="0367CD8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77" w:type="dxa"/>
            <w:vAlign w:val="center"/>
          </w:tcPr>
          <w:p w14:paraId="40449BF8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7" w:type="dxa"/>
            <w:vAlign w:val="center"/>
          </w:tcPr>
          <w:p w14:paraId="23205076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0,00125</w:t>
            </w:r>
          </w:p>
        </w:tc>
        <w:tc>
          <w:tcPr>
            <w:tcW w:w="877" w:type="dxa"/>
            <w:vAlign w:val="center"/>
          </w:tcPr>
          <w:p w14:paraId="29BB90C4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0,0119</w:t>
            </w:r>
          </w:p>
        </w:tc>
        <w:tc>
          <w:tcPr>
            <w:tcW w:w="848" w:type="dxa"/>
            <w:vAlign w:val="center"/>
          </w:tcPr>
          <w:p w14:paraId="1BAD7723" w14:textId="77777777" w:rsidR="00C76A74" w:rsidRPr="0075347D" w:rsidRDefault="00C76A74" w:rsidP="00C76A74">
            <w:pPr>
              <w:widowControl w:val="0"/>
              <w:spacing w:before="49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</w:tbl>
    <w:p w14:paraId="31BA69A5" w14:textId="77777777" w:rsidR="00C76A74" w:rsidRPr="0075347D" w:rsidRDefault="00C76A74" w:rsidP="00C76A74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3A05A" w14:textId="77777777" w:rsidR="00C76A74" w:rsidRPr="0075347D" w:rsidRDefault="00C76A74" w:rsidP="00C76A74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DB8C7E" w14:textId="77777777" w:rsidR="00C76A74" w:rsidRPr="0075347D" w:rsidRDefault="00C76A74" w:rsidP="00C76A74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</w:p>
    <w:p w14:paraId="46A9718C" w14:textId="77777777" w:rsidR="00C76A74" w:rsidRPr="0075347D" w:rsidRDefault="00C76A74" w:rsidP="00C76A74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Критерии оценки курсового проекта по дисциплине </w:t>
      </w:r>
    </w:p>
    <w:p w14:paraId="6D75F567" w14:textId="77777777" w:rsidR="00C76A74" w:rsidRPr="0075347D" w:rsidRDefault="00C76A74" w:rsidP="00C76A74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45FAF" w14:textId="77777777" w:rsidR="00C76A74" w:rsidRPr="0075347D" w:rsidRDefault="00C76A74" w:rsidP="00C76A74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судовых машин и механизмов</w:t>
      </w: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CE7B2BC" w14:textId="77777777" w:rsidR="00C76A74" w:rsidRPr="0075347D" w:rsidRDefault="00C76A74" w:rsidP="00C76A74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984"/>
        <w:gridCol w:w="2268"/>
        <w:gridCol w:w="2693"/>
      </w:tblGrid>
      <w:tr w:rsidR="00C76A74" w:rsidRPr="0075347D" w14:paraId="0D781AE0" w14:textId="77777777" w:rsidTr="00C76A7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5FC0C14B" w14:textId="77777777" w:rsidR="00C76A74" w:rsidRPr="0075347D" w:rsidRDefault="00C76A74" w:rsidP="00C76A74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Оценка</w:t>
            </w:r>
          </w:p>
        </w:tc>
        <w:tc>
          <w:tcPr>
            <w:tcW w:w="1701" w:type="dxa"/>
            <w:vAlign w:val="center"/>
          </w:tcPr>
          <w:p w14:paraId="00C442C6" w14:textId="77777777" w:rsidR="00C76A74" w:rsidRPr="0075347D" w:rsidRDefault="00C76A74" w:rsidP="00C76A74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0-60 баллов (</w:t>
            </w:r>
            <w:proofErr w:type="spellStart"/>
            <w:proofErr w:type="gramStart"/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неудовлетвори-тельно</w:t>
            </w:r>
            <w:proofErr w:type="spellEnd"/>
            <w:proofErr w:type="gramEnd"/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)</w:t>
            </w:r>
          </w:p>
        </w:tc>
        <w:tc>
          <w:tcPr>
            <w:tcW w:w="1984" w:type="dxa"/>
            <w:vAlign w:val="center"/>
          </w:tcPr>
          <w:p w14:paraId="04426852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61-75 баллов</w:t>
            </w:r>
          </w:p>
          <w:p w14:paraId="02A8C2B9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(</w:t>
            </w:r>
            <w:proofErr w:type="gramStart"/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удовлетвори-</w:t>
            </w:r>
            <w:proofErr w:type="spellStart"/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тельно</w:t>
            </w:r>
            <w:proofErr w:type="spellEnd"/>
            <w:proofErr w:type="gramEnd"/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)</w:t>
            </w:r>
          </w:p>
        </w:tc>
        <w:tc>
          <w:tcPr>
            <w:tcW w:w="2268" w:type="dxa"/>
            <w:vAlign w:val="center"/>
          </w:tcPr>
          <w:p w14:paraId="1F42E345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76-85 баллов</w:t>
            </w:r>
          </w:p>
          <w:p w14:paraId="6415A124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(хорошо)</w:t>
            </w:r>
          </w:p>
        </w:tc>
        <w:tc>
          <w:tcPr>
            <w:tcW w:w="2693" w:type="dxa"/>
            <w:vAlign w:val="center"/>
          </w:tcPr>
          <w:p w14:paraId="2CD3BDA4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86-100 баллов</w:t>
            </w:r>
          </w:p>
          <w:p w14:paraId="521F1511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(отлично)</w:t>
            </w:r>
          </w:p>
        </w:tc>
      </w:tr>
      <w:tr w:rsidR="00C76A74" w:rsidRPr="0075347D" w14:paraId="414B8469" w14:textId="77777777" w:rsidTr="00C76A74">
        <w:trPr>
          <w:trHeight w:val="70"/>
        </w:trPr>
        <w:tc>
          <w:tcPr>
            <w:tcW w:w="1101" w:type="dxa"/>
            <w:vAlign w:val="center"/>
          </w:tcPr>
          <w:p w14:paraId="53ABB3DA" w14:textId="77777777" w:rsidR="00C76A74" w:rsidRPr="0075347D" w:rsidRDefault="00C76A74" w:rsidP="00C76A74">
            <w:pPr>
              <w:spacing w:after="0" w:line="240" w:lineRule="auto"/>
              <w:ind w:left="-142" w:right="-108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Критерии</w:t>
            </w:r>
          </w:p>
        </w:tc>
        <w:tc>
          <w:tcPr>
            <w:tcW w:w="8646" w:type="dxa"/>
            <w:gridSpan w:val="4"/>
          </w:tcPr>
          <w:p w14:paraId="7D1FA009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Содержание критериев</w:t>
            </w:r>
          </w:p>
        </w:tc>
      </w:tr>
      <w:tr w:rsidR="00C76A74" w:rsidRPr="0075347D" w14:paraId="60FD0E84" w14:textId="77777777" w:rsidTr="00C76A7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092395D3" w14:textId="77777777" w:rsidR="00C76A74" w:rsidRPr="0075347D" w:rsidRDefault="00C76A74" w:rsidP="00C76A74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Выполнение курсового проекта</w:t>
            </w:r>
          </w:p>
        </w:tc>
        <w:tc>
          <w:tcPr>
            <w:tcW w:w="1701" w:type="dxa"/>
          </w:tcPr>
          <w:p w14:paraId="353785C9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Проект не выполнен </w:t>
            </w:r>
          </w:p>
        </w:tc>
        <w:tc>
          <w:tcPr>
            <w:tcW w:w="1984" w:type="dxa"/>
          </w:tcPr>
          <w:p w14:paraId="2E144A76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выполнен не полностью. Выводы не сделаны</w:t>
            </w:r>
          </w:p>
        </w:tc>
        <w:tc>
          <w:tcPr>
            <w:tcW w:w="2268" w:type="dxa"/>
          </w:tcPr>
          <w:p w14:paraId="5B794D8F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выполнен в соответствии с заданием. Не все выводы сделаны и обоснованы</w:t>
            </w:r>
          </w:p>
        </w:tc>
        <w:tc>
          <w:tcPr>
            <w:tcW w:w="2693" w:type="dxa"/>
          </w:tcPr>
          <w:p w14:paraId="57A145BB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выполнен в соответствии с требованиями, аккуратно, все расчёты правильные, графическая часть представлена в полном объёме с использованием графического редактора. Выводы обоснованы</w:t>
            </w:r>
          </w:p>
        </w:tc>
      </w:tr>
      <w:tr w:rsidR="00C76A74" w:rsidRPr="0075347D" w14:paraId="663368E6" w14:textId="77777777" w:rsidTr="00C76A7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6722DA42" w14:textId="77777777" w:rsidR="00C76A74" w:rsidRPr="0075347D" w:rsidRDefault="00C76A74" w:rsidP="00C76A74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Представление</w:t>
            </w:r>
          </w:p>
        </w:tc>
        <w:tc>
          <w:tcPr>
            <w:tcW w:w="1701" w:type="dxa"/>
          </w:tcPr>
          <w:p w14:paraId="3F1BFCE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не представлен</w:t>
            </w:r>
          </w:p>
        </w:tc>
        <w:tc>
          <w:tcPr>
            <w:tcW w:w="1984" w:type="dxa"/>
          </w:tcPr>
          <w:p w14:paraId="2FC2FFF8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spacing w:val="-6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spacing w:val="-6"/>
                <w:lang w:eastAsia="ja-JP"/>
              </w:rPr>
              <w:t xml:space="preserve">Представленные расчёты и чертежи не последовательны и не систематизированы </w:t>
            </w:r>
          </w:p>
        </w:tc>
        <w:tc>
          <w:tcPr>
            <w:tcW w:w="2268" w:type="dxa"/>
          </w:tcPr>
          <w:p w14:paraId="66E287D6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Представленные расчёты выполнены последовательно, систематизированы Графическая часть выполнена с помощью графических редакторов с небольшими недочётами</w:t>
            </w:r>
          </w:p>
        </w:tc>
        <w:tc>
          <w:tcPr>
            <w:tcW w:w="2693" w:type="dxa"/>
          </w:tcPr>
          <w:p w14:paraId="1B82062B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представлен в виде отчета со всеми пояснениями и чертежами. Все расчёты выполнены с помощью компьютерных программ)</w:t>
            </w:r>
          </w:p>
        </w:tc>
      </w:tr>
      <w:tr w:rsidR="00C76A74" w:rsidRPr="0075347D" w14:paraId="731C4614" w14:textId="77777777" w:rsidTr="00C76A7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5D4C321E" w14:textId="77777777" w:rsidR="00C76A74" w:rsidRPr="0075347D" w:rsidRDefault="00C76A74" w:rsidP="00C76A74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Оформление</w:t>
            </w:r>
          </w:p>
        </w:tc>
        <w:tc>
          <w:tcPr>
            <w:tcW w:w="1701" w:type="dxa"/>
          </w:tcPr>
          <w:p w14:paraId="4F2B9EAF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не оформлен</w:t>
            </w:r>
          </w:p>
        </w:tc>
        <w:tc>
          <w:tcPr>
            <w:tcW w:w="1984" w:type="dxa"/>
          </w:tcPr>
          <w:p w14:paraId="57738E18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Оформление ручное, частичное использование информационных технологий (</w:t>
            </w:r>
            <w:r w:rsidRPr="0075347D">
              <w:rPr>
                <w:rFonts w:ascii="Times New Roman" w:eastAsia="MS Mincho" w:hAnsi="Times New Roman" w:cs="Times New Roman"/>
                <w:lang w:val="en-US" w:eastAsia="ja-JP"/>
              </w:rPr>
              <w:t>Word</w:t>
            </w: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75347D">
              <w:rPr>
                <w:rFonts w:ascii="Times New Roman" w:eastAsia="MS Mincho" w:hAnsi="Times New Roman" w:cs="Times New Roman"/>
                <w:lang w:val="en-US" w:eastAsia="ja-JP"/>
              </w:rPr>
              <w:t>ACAD</w:t>
            </w:r>
            <w:r w:rsidRPr="0075347D">
              <w:rPr>
                <w:rFonts w:ascii="Times New Roman" w:eastAsia="MS Mincho" w:hAnsi="Times New Roman" w:cs="Times New Roman"/>
                <w:lang w:eastAsia="ja-JP"/>
              </w:rPr>
              <w:t>)</w:t>
            </w:r>
          </w:p>
        </w:tc>
        <w:tc>
          <w:tcPr>
            <w:tcW w:w="2268" w:type="dxa"/>
          </w:tcPr>
          <w:p w14:paraId="071F057D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Оформление с помощью компьютерных технологий, но небрежное </w:t>
            </w:r>
          </w:p>
        </w:tc>
        <w:tc>
          <w:tcPr>
            <w:tcW w:w="2693" w:type="dxa"/>
          </w:tcPr>
          <w:p w14:paraId="4C224CEC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Широко использованы технологии (</w:t>
            </w:r>
            <w:r w:rsidRPr="0075347D">
              <w:rPr>
                <w:rFonts w:ascii="Times New Roman" w:eastAsia="MS Mincho" w:hAnsi="Times New Roman" w:cs="Times New Roman"/>
                <w:lang w:val="en-US" w:eastAsia="ja-JP"/>
              </w:rPr>
              <w:t>WORD</w:t>
            </w: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75347D">
              <w:rPr>
                <w:rFonts w:ascii="Times New Roman" w:eastAsia="MS Mincho" w:hAnsi="Times New Roman" w:cs="Times New Roman"/>
                <w:lang w:val="en-US" w:eastAsia="ja-JP"/>
              </w:rPr>
              <w:t>ACAD</w:t>
            </w:r>
            <w:r w:rsidRPr="0075347D">
              <w:rPr>
                <w:rFonts w:ascii="Times New Roman" w:eastAsia="MS Mincho" w:hAnsi="Times New Roman" w:cs="Times New Roman"/>
                <w:lang w:eastAsia="ja-JP"/>
              </w:rPr>
              <w:t>,).</w:t>
            </w:r>
          </w:p>
          <w:p w14:paraId="5AEDE2A2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Отсутствуют ошибки в представляемой информации</w:t>
            </w:r>
          </w:p>
        </w:tc>
      </w:tr>
      <w:tr w:rsidR="00C76A74" w:rsidRPr="0075347D" w14:paraId="04CD59C0" w14:textId="77777777" w:rsidTr="00C76A7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1EB95651" w14:textId="77777777" w:rsidR="00C76A74" w:rsidRPr="0075347D" w:rsidRDefault="00C76A74" w:rsidP="00C76A74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Ответы на вопросы</w:t>
            </w:r>
          </w:p>
        </w:tc>
        <w:tc>
          <w:tcPr>
            <w:tcW w:w="1701" w:type="dxa"/>
          </w:tcPr>
          <w:p w14:paraId="47312E61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Нет ответов на вопросы</w:t>
            </w:r>
          </w:p>
        </w:tc>
        <w:tc>
          <w:tcPr>
            <w:tcW w:w="1984" w:type="dxa"/>
          </w:tcPr>
          <w:p w14:paraId="44CD079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Только ответы на элементарные вопросы</w:t>
            </w:r>
          </w:p>
        </w:tc>
        <w:tc>
          <w:tcPr>
            <w:tcW w:w="2268" w:type="dxa"/>
          </w:tcPr>
          <w:p w14:paraId="08AA2413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Ответы на вопросы полные и/или частично полные</w:t>
            </w:r>
          </w:p>
        </w:tc>
        <w:tc>
          <w:tcPr>
            <w:tcW w:w="2693" w:type="dxa"/>
          </w:tcPr>
          <w:p w14:paraId="0236A10E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Ответы на вопросы полные, хорошо ориентируется в теоретическом материале, приведены примеры и соответствующие пояснения. Использована дополнительная литература </w:t>
            </w:r>
          </w:p>
        </w:tc>
      </w:tr>
    </w:tbl>
    <w:p w14:paraId="54F8CF0D" w14:textId="77777777" w:rsidR="00C76A74" w:rsidRPr="0075347D" w:rsidRDefault="00C76A74" w:rsidP="00C76A74">
      <w:pPr>
        <w:widowControl w:val="0"/>
        <w:tabs>
          <w:tab w:val="num" w:pos="720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0E50" w14:textId="77777777" w:rsidR="00C76A74" w:rsidRPr="0075347D" w:rsidRDefault="00C76A74" w:rsidP="00C76A7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студентов. 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студентов по дисциплине «Теория судовых машин и механизмов» проводится в соответствии с локальными нормативными актами ДВФУ и является обязательной.</w:t>
      </w:r>
    </w:p>
    <w:p w14:paraId="7D2DF37E" w14:textId="77777777" w:rsidR="00C76A74" w:rsidRPr="0075347D" w:rsidRDefault="00C76A74" w:rsidP="00C76A74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Экзамен проводится в виде устного опроса в форме ответов на вопросы экзаменационных билетов.</w:t>
      </w:r>
    </w:p>
    <w:p w14:paraId="66E32035" w14:textId="3FE4C578" w:rsidR="00C76A74" w:rsidRDefault="00C76A74" w:rsidP="00C76A74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789DFCE4" w14:textId="77777777" w:rsidR="00751C7A" w:rsidRPr="0075347D" w:rsidRDefault="00751C7A" w:rsidP="00751C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средства для промежуточной аттестации</w:t>
      </w:r>
    </w:p>
    <w:p w14:paraId="01FCEB9B" w14:textId="77777777" w:rsidR="00751C7A" w:rsidRPr="0075347D" w:rsidRDefault="00751C7A" w:rsidP="00751C7A">
      <w:pPr>
        <w:tabs>
          <w:tab w:val="left" w:pos="426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задач к зачету</w:t>
      </w:r>
    </w:p>
    <w:p w14:paraId="5EE74ECE" w14:textId="77777777" w:rsidR="00751C7A" w:rsidRPr="0075347D" w:rsidRDefault="00751C7A" w:rsidP="00751C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(допуск к зачету осуществляется после сдачи курсового проекта, при условии отсутствия долгов по практическим занятиям и сданным темам пропущенных лекций)</w:t>
      </w:r>
    </w:p>
    <w:p w14:paraId="6AC72933" w14:textId="77777777" w:rsidR="00751C7A" w:rsidRPr="0075347D" w:rsidRDefault="00751C7A" w:rsidP="00751C7A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847DBD" w14:textId="77777777" w:rsidR="00751C7A" w:rsidRPr="0075347D" w:rsidRDefault="00751C7A" w:rsidP="00751C7A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числа степеней подвижности механизма</w:t>
      </w:r>
    </w:p>
    <w:p w14:paraId="76D8B15F" w14:textId="77777777" w:rsidR="00751C7A" w:rsidRPr="0075347D" w:rsidRDefault="00751C7A" w:rsidP="00751C7A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перемещений заданного звена</w:t>
      </w:r>
    </w:p>
    <w:p w14:paraId="72197123" w14:textId="77777777" w:rsidR="00751C7A" w:rsidRPr="0075347D" w:rsidRDefault="00751C7A" w:rsidP="00751C7A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диаграмм скоростей методом графического дифференцирования</w:t>
      </w:r>
    </w:p>
    <w:p w14:paraId="55162DA5" w14:textId="77777777" w:rsidR="00751C7A" w:rsidRPr="0075347D" w:rsidRDefault="00751C7A" w:rsidP="00751C7A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диаграмм скоростей методом графического дифференцирования</w:t>
      </w:r>
    </w:p>
    <w:p w14:paraId="4EE1FC5D" w14:textId="77777777" w:rsidR="00751C7A" w:rsidRPr="0075347D" w:rsidRDefault="00751C7A" w:rsidP="00751C7A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избыточных связей в кинематических парах.</w:t>
      </w:r>
    </w:p>
    <w:p w14:paraId="4E9B6B6E" w14:textId="77777777" w:rsidR="00751C7A" w:rsidRPr="0075347D" w:rsidRDefault="00751C7A" w:rsidP="00751C7A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плана скоростей.</w:t>
      </w:r>
    </w:p>
    <w:p w14:paraId="3B75272A" w14:textId="77777777" w:rsidR="00751C7A" w:rsidRPr="0075347D" w:rsidRDefault="00751C7A" w:rsidP="00751C7A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плана ускорений.</w:t>
      </w:r>
    </w:p>
    <w:p w14:paraId="186C45AF" w14:textId="77777777" w:rsidR="00751C7A" w:rsidRPr="0075347D" w:rsidRDefault="00751C7A" w:rsidP="00751C7A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плана сил.</w:t>
      </w:r>
    </w:p>
    <w:p w14:paraId="0CBA12BC" w14:textId="77777777" w:rsidR="00751C7A" w:rsidRPr="00B77E92" w:rsidRDefault="00751C7A" w:rsidP="00751C7A">
      <w:pPr>
        <w:tabs>
          <w:tab w:val="left" w:pos="1080"/>
        </w:tabs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96D66B3" w14:textId="77777777" w:rsidR="00751C7A" w:rsidRPr="0075347D" w:rsidRDefault="00751C7A" w:rsidP="00751C7A">
      <w:pPr>
        <w:tabs>
          <w:tab w:val="left" w:pos="1080"/>
        </w:tabs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(устный ответ) при собеседовании</w:t>
      </w:r>
    </w:p>
    <w:p w14:paraId="7346D1D1" w14:textId="77777777" w:rsidR="00751C7A" w:rsidRPr="0075347D" w:rsidRDefault="00751C7A" w:rsidP="00751C7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• 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14:paraId="7EEC2427" w14:textId="77777777" w:rsidR="00751C7A" w:rsidRPr="0075347D" w:rsidRDefault="00751C7A" w:rsidP="00751C7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• 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4433D54B" w14:textId="77777777" w:rsidR="00751C7A" w:rsidRPr="0075347D" w:rsidRDefault="00751C7A" w:rsidP="00751C7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• 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14:paraId="138A7218" w14:textId="77777777" w:rsidR="00751C7A" w:rsidRPr="0075347D" w:rsidRDefault="00751C7A" w:rsidP="00751C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77E9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• 60-0 баллов – ответ, обнаруживающий незнание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</w:t>
      </w:r>
      <w:r w:rsidRPr="00B77E9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14:paraId="562DE523" w14:textId="77777777" w:rsidR="00751C7A" w:rsidRDefault="00751C7A" w:rsidP="00C76A74">
      <w:pPr>
        <w:tabs>
          <w:tab w:val="left" w:pos="426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1866F" w14:textId="5FFBB3CF" w:rsidR="00C76A74" w:rsidRPr="0075347D" w:rsidRDefault="00C76A74" w:rsidP="00C76A74">
      <w:pPr>
        <w:tabs>
          <w:tab w:val="left" w:pos="426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</w:p>
    <w:p w14:paraId="42F806E0" w14:textId="77777777" w:rsidR="00C76A74" w:rsidRPr="0075347D" w:rsidRDefault="00C76A74" w:rsidP="00C76A74">
      <w:pPr>
        <w:tabs>
          <w:tab w:val="left" w:pos="426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C9984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Роль машины в создании материально-технической базы общества. </w:t>
      </w:r>
    </w:p>
    <w:p w14:paraId="0A0A2423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проектирования и анализа машин и механизмов.</w:t>
      </w:r>
    </w:p>
    <w:p w14:paraId="42191B9F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понятия о машине, механизме.</w:t>
      </w:r>
    </w:p>
    <w:p w14:paraId="5845727C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виды механизмов. </w:t>
      </w:r>
    </w:p>
    <w:p w14:paraId="7B45E313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Типы машин.</w:t>
      </w:r>
    </w:p>
    <w:p w14:paraId="43253C8C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Структура механизмов. </w:t>
      </w:r>
    </w:p>
    <w:p w14:paraId="0690AF63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Классификация звеньев.</w:t>
      </w:r>
    </w:p>
    <w:p w14:paraId="77A52B59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Типы связей.</w:t>
      </w:r>
    </w:p>
    <w:p w14:paraId="167CF2FD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Кинематические пары.</w:t>
      </w:r>
    </w:p>
    <w:p w14:paraId="52829EEA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Кинематические цепи.</w:t>
      </w:r>
    </w:p>
    <w:p w14:paraId="78174A06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Понятия «механизм» по структурным признакам. </w:t>
      </w:r>
    </w:p>
    <w:p w14:paraId="307FD246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Число степеней свободы механизма.</w:t>
      </w:r>
    </w:p>
    <w:p w14:paraId="32B29847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Структурные формулы Сомова-Малышева, Чебышева.</w:t>
      </w:r>
    </w:p>
    <w:p w14:paraId="0888B543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"лишние звенья".</w:t>
      </w:r>
    </w:p>
    <w:p w14:paraId="7F9E7A2B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Строение плоских механизмов по Л. 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Ассуру</w:t>
      </w:r>
      <w:proofErr w:type="spellEnd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 механизма.</w:t>
      </w:r>
    </w:p>
    <w:p w14:paraId="7DC1B19D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Графическое дифференцирование. Графическое интегрирование</w:t>
      </w:r>
    </w:p>
    <w:p w14:paraId="0AC7C6C1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Метод планов скоростей. Аналитический метод кинематического исследования</w:t>
      </w:r>
    </w:p>
    <w:p w14:paraId="2D209130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Метод планов ускорений. Аналитический метод кинематического исследования</w:t>
      </w:r>
    </w:p>
    <w:p w14:paraId="556EA552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Силовой расчет механизмов.</w:t>
      </w:r>
    </w:p>
    <w:p w14:paraId="10C90E30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Определение уравновешивающей силы (момента).</w:t>
      </w:r>
    </w:p>
    <w:p w14:paraId="0C320149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Учет трения в механизмах</w:t>
      </w:r>
    </w:p>
    <w:p w14:paraId="756809AF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22. Энергетический баланс машины.</w:t>
      </w:r>
    </w:p>
    <w:p w14:paraId="3348794F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Уравновешивание сил инерции вращающихся звеньев.</w:t>
      </w:r>
    </w:p>
    <w:p w14:paraId="7E62938D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Выбор типа привода (электро-, 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-, пневмопривод механизмов).</w:t>
      </w:r>
    </w:p>
    <w:p w14:paraId="26C38FD8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Задачи синтеза механизмов и последовательность их решения.</w:t>
      </w:r>
    </w:p>
    <w:p w14:paraId="3772229E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Избыточные связи в кинематических парах. Пути устранения избыточных связей.</w:t>
      </w:r>
    </w:p>
    <w:p w14:paraId="30A6D660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Синтез кулачковых механизмов.</w:t>
      </w:r>
    </w:p>
    <w:p w14:paraId="0B7AE596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Классификация кулачковых механизмов. </w:t>
      </w:r>
    </w:p>
    <w:p w14:paraId="04C674A0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Выбор закона движения выходного звена. </w:t>
      </w:r>
    </w:p>
    <w:p w14:paraId="4C74DC64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Профилирование кулачка кулачковых механизмов с поступательно движущимся, роликовым и плоским толкателем.</w:t>
      </w:r>
    </w:p>
    <w:p w14:paraId="3A37BFFF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Схемы зубчатых редукторов с неподвижными осями. Распределение передаточных отношений между ступенями. </w:t>
      </w:r>
    </w:p>
    <w:p w14:paraId="07CD610C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Параметры зубчатого колеса.</w:t>
      </w:r>
    </w:p>
    <w:p w14:paraId="6D10C0CE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33. Методы изготовления зубчатых колес.</w:t>
      </w:r>
    </w:p>
    <w:p w14:paraId="36C18890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Определение скоростей и ускорений звеньев механизма.</w:t>
      </w:r>
    </w:p>
    <w:p w14:paraId="39A0BB2E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Зубчатые цилиндрические передачи с внешним и внутренним зацеплением между параллельными осями. </w:t>
      </w:r>
    </w:p>
    <w:p w14:paraId="66399665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Редукторы, мультипликаторы, зубчатые коробки скоростей, вариаторы.</w:t>
      </w:r>
    </w:p>
    <w:p w14:paraId="4A4B93DB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Классификация сил, действующих на механизм.</w:t>
      </w:r>
    </w:p>
    <w:p w14:paraId="5074195E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Последовательность силового расчета механизмов.</w:t>
      </w:r>
    </w:p>
    <w:p w14:paraId="10FDF8B4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Классификация режимов и движения машины.</w:t>
      </w:r>
    </w:p>
    <w:p w14:paraId="7A3AC4CA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Маховик, его назначение, эффекты действия. Определение момента инерции маховика. Определение размеров маховика.</w:t>
      </w:r>
    </w:p>
    <w:p w14:paraId="3B9C6A73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41. Классификация приводов машин.</w:t>
      </w:r>
    </w:p>
    <w:p w14:paraId="7AAC9B5C" w14:textId="1F449660" w:rsidR="00C76A74" w:rsidRPr="00751C7A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D7848EF" w14:textId="77777777" w:rsidR="00751C7A" w:rsidRPr="0075347D" w:rsidRDefault="00751C7A" w:rsidP="00751C7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выставления оценки студенту на экзамене </w:t>
      </w:r>
    </w:p>
    <w:p w14:paraId="6A92D895" w14:textId="77777777" w:rsidR="00751C7A" w:rsidRPr="0075347D" w:rsidRDefault="00751C7A" w:rsidP="00751C7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«Теория судовых машин и механизмов»: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6805"/>
      </w:tblGrid>
      <w:tr w:rsidR="00751C7A" w:rsidRPr="00751C7A" w14:paraId="2320987B" w14:textId="77777777" w:rsidTr="00751C7A">
        <w:tc>
          <w:tcPr>
            <w:tcW w:w="1134" w:type="dxa"/>
            <w:vAlign w:val="center"/>
          </w:tcPr>
          <w:p w14:paraId="6F3423B6" w14:textId="77777777" w:rsidR="00751C7A" w:rsidRPr="00751C7A" w:rsidRDefault="00751C7A" w:rsidP="00B80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Баллы </w:t>
            </w:r>
          </w:p>
          <w:p w14:paraId="3E4AE8F0" w14:textId="77777777" w:rsidR="00751C7A" w:rsidRPr="00751C7A" w:rsidRDefault="00751C7A" w:rsidP="00B80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(рейтинговой оценки)</w:t>
            </w:r>
          </w:p>
        </w:tc>
        <w:tc>
          <w:tcPr>
            <w:tcW w:w="1559" w:type="dxa"/>
            <w:vAlign w:val="center"/>
          </w:tcPr>
          <w:p w14:paraId="5AD727B6" w14:textId="77777777" w:rsidR="00751C7A" w:rsidRPr="00751C7A" w:rsidRDefault="00751C7A" w:rsidP="00B80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зачета/ экзамена</w:t>
            </w:r>
          </w:p>
          <w:p w14:paraId="0B1B59DF" w14:textId="77777777" w:rsidR="00751C7A" w:rsidRPr="00751C7A" w:rsidRDefault="00751C7A" w:rsidP="00B8046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(стандартная)</w:t>
            </w:r>
          </w:p>
        </w:tc>
        <w:tc>
          <w:tcPr>
            <w:tcW w:w="6805" w:type="dxa"/>
            <w:vAlign w:val="center"/>
          </w:tcPr>
          <w:p w14:paraId="335370F1" w14:textId="77777777" w:rsidR="00751C7A" w:rsidRPr="00751C7A" w:rsidRDefault="00751C7A" w:rsidP="00B80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751C7A" w:rsidRPr="00751C7A" w14:paraId="48CEC8E8" w14:textId="77777777" w:rsidTr="00751C7A">
        <w:trPr>
          <w:trHeight w:val="1565"/>
        </w:trPr>
        <w:tc>
          <w:tcPr>
            <w:tcW w:w="1134" w:type="dxa"/>
            <w:vAlign w:val="center"/>
          </w:tcPr>
          <w:p w14:paraId="348672BD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(100-86)</w:t>
            </w:r>
          </w:p>
        </w:tc>
        <w:tc>
          <w:tcPr>
            <w:tcW w:w="1559" w:type="dxa"/>
            <w:vAlign w:val="center"/>
          </w:tcPr>
          <w:p w14:paraId="24EC7E26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«зачтено»/ «отлично»</w:t>
            </w:r>
          </w:p>
        </w:tc>
        <w:tc>
          <w:tcPr>
            <w:tcW w:w="6805" w:type="dxa"/>
          </w:tcPr>
          <w:p w14:paraId="1FB04834" w14:textId="77777777" w:rsidR="00751C7A" w:rsidRPr="00751C7A" w:rsidRDefault="00751C7A" w:rsidP="00B80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751C7A" w:rsidRPr="00751C7A" w14:paraId="705DC88B" w14:textId="77777777" w:rsidTr="00751C7A">
        <w:trPr>
          <w:trHeight w:val="1042"/>
        </w:trPr>
        <w:tc>
          <w:tcPr>
            <w:tcW w:w="1134" w:type="dxa"/>
            <w:vAlign w:val="center"/>
          </w:tcPr>
          <w:p w14:paraId="3FFE5A34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(85-76)</w:t>
            </w:r>
          </w:p>
        </w:tc>
        <w:tc>
          <w:tcPr>
            <w:tcW w:w="1559" w:type="dxa"/>
            <w:vAlign w:val="center"/>
          </w:tcPr>
          <w:p w14:paraId="1BD74247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«зачтено»/ «хорошо»</w:t>
            </w:r>
          </w:p>
        </w:tc>
        <w:tc>
          <w:tcPr>
            <w:tcW w:w="6805" w:type="dxa"/>
          </w:tcPr>
          <w:p w14:paraId="2C1658EA" w14:textId="77777777" w:rsidR="00751C7A" w:rsidRPr="00751C7A" w:rsidRDefault="00751C7A" w:rsidP="00B80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751C7A" w:rsidRPr="00751C7A" w14:paraId="1A9EF03C" w14:textId="77777777" w:rsidTr="00751C7A">
        <w:trPr>
          <w:trHeight w:val="920"/>
        </w:trPr>
        <w:tc>
          <w:tcPr>
            <w:tcW w:w="1134" w:type="dxa"/>
            <w:vAlign w:val="center"/>
          </w:tcPr>
          <w:p w14:paraId="58E37DE5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(75-61)</w:t>
            </w:r>
          </w:p>
        </w:tc>
        <w:tc>
          <w:tcPr>
            <w:tcW w:w="1559" w:type="dxa"/>
            <w:vAlign w:val="center"/>
          </w:tcPr>
          <w:p w14:paraId="2A61AEB5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«зачтено»/ «удовлетворительно»</w:t>
            </w:r>
          </w:p>
        </w:tc>
        <w:tc>
          <w:tcPr>
            <w:tcW w:w="6805" w:type="dxa"/>
          </w:tcPr>
          <w:p w14:paraId="00781A8B" w14:textId="77777777" w:rsidR="00751C7A" w:rsidRPr="00751C7A" w:rsidRDefault="00751C7A" w:rsidP="00B80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751C7A" w:rsidRPr="00751C7A" w14:paraId="27DE2251" w14:textId="77777777" w:rsidTr="00751C7A">
        <w:trPr>
          <w:trHeight w:val="1096"/>
        </w:trPr>
        <w:tc>
          <w:tcPr>
            <w:tcW w:w="1134" w:type="dxa"/>
            <w:vAlign w:val="center"/>
          </w:tcPr>
          <w:p w14:paraId="5E72E7F1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(60-50)</w:t>
            </w:r>
          </w:p>
        </w:tc>
        <w:tc>
          <w:tcPr>
            <w:tcW w:w="1559" w:type="dxa"/>
            <w:vAlign w:val="center"/>
          </w:tcPr>
          <w:p w14:paraId="7938EC17" w14:textId="77777777" w:rsidR="00751C7A" w:rsidRPr="00751C7A" w:rsidRDefault="00751C7A" w:rsidP="00B80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«не зачтено»/ «неудовлетворительно»</w:t>
            </w:r>
          </w:p>
        </w:tc>
        <w:tc>
          <w:tcPr>
            <w:tcW w:w="6805" w:type="dxa"/>
          </w:tcPr>
          <w:p w14:paraId="17C6274B" w14:textId="77777777" w:rsidR="00751C7A" w:rsidRPr="00751C7A" w:rsidRDefault="00751C7A" w:rsidP="00B80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313ACB76" w14:textId="46C15594" w:rsidR="008B5098" w:rsidRPr="0075347D" w:rsidRDefault="008B5098" w:rsidP="00751C7A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</w:rPr>
      </w:pPr>
    </w:p>
    <w:sectPr w:rsidR="008B5098" w:rsidRPr="0075347D" w:rsidSect="008B50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FEA"/>
    <w:multiLevelType w:val="hybridMultilevel"/>
    <w:tmpl w:val="8086250E"/>
    <w:lvl w:ilvl="0" w:tplc="E7DA29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1D6"/>
    <w:multiLevelType w:val="hybridMultilevel"/>
    <w:tmpl w:val="3EC6ACD6"/>
    <w:lvl w:ilvl="0" w:tplc="ADD6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B77C1"/>
    <w:multiLevelType w:val="hybridMultilevel"/>
    <w:tmpl w:val="E9B8C96A"/>
    <w:lvl w:ilvl="0" w:tplc="53C087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C087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8E7EEC"/>
    <w:multiLevelType w:val="hybridMultilevel"/>
    <w:tmpl w:val="A6909340"/>
    <w:lvl w:ilvl="0" w:tplc="53068E2C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08955C71"/>
    <w:multiLevelType w:val="hybridMultilevel"/>
    <w:tmpl w:val="58984C4C"/>
    <w:lvl w:ilvl="0" w:tplc="D430B6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4F51BE"/>
    <w:multiLevelType w:val="hybridMultilevel"/>
    <w:tmpl w:val="44EE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2C6AB7"/>
    <w:multiLevelType w:val="hybridMultilevel"/>
    <w:tmpl w:val="93768EE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765836"/>
    <w:multiLevelType w:val="hybridMultilevel"/>
    <w:tmpl w:val="08EEEB7E"/>
    <w:lvl w:ilvl="0" w:tplc="8534B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FB6CCD"/>
    <w:multiLevelType w:val="hybridMultilevel"/>
    <w:tmpl w:val="9FC026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8AC1219"/>
    <w:multiLevelType w:val="hybridMultilevel"/>
    <w:tmpl w:val="EEE67104"/>
    <w:lvl w:ilvl="0" w:tplc="6374E75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317A"/>
    <w:multiLevelType w:val="singleLevel"/>
    <w:tmpl w:val="E4D43FF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3E46498"/>
    <w:multiLevelType w:val="hybridMultilevel"/>
    <w:tmpl w:val="2F620984"/>
    <w:lvl w:ilvl="0" w:tplc="03D8AF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FE49F0"/>
    <w:multiLevelType w:val="hybridMultilevel"/>
    <w:tmpl w:val="DA34A0B2"/>
    <w:lvl w:ilvl="0" w:tplc="ED9AD46C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B85F67"/>
    <w:multiLevelType w:val="hybridMultilevel"/>
    <w:tmpl w:val="99C8F2BE"/>
    <w:lvl w:ilvl="0" w:tplc="2A58C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80976"/>
    <w:multiLevelType w:val="hybridMultilevel"/>
    <w:tmpl w:val="6C28B6C2"/>
    <w:lvl w:ilvl="0" w:tplc="D430B6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538446E"/>
    <w:multiLevelType w:val="hybridMultilevel"/>
    <w:tmpl w:val="B5D43A1E"/>
    <w:lvl w:ilvl="0" w:tplc="9142F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B26E37"/>
    <w:multiLevelType w:val="hybridMultilevel"/>
    <w:tmpl w:val="567C64EC"/>
    <w:lvl w:ilvl="0" w:tplc="B5947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2A6585"/>
    <w:multiLevelType w:val="hybridMultilevel"/>
    <w:tmpl w:val="21BA2018"/>
    <w:lvl w:ilvl="0" w:tplc="B762B0E8">
      <w:start w:val="1"/>
      <w:numFmt w:val="decimal"/>
      <w:lvlText w:val="%1)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8F917F1"/>
    <w:multiLevelType w:val="hybridMultilevel"/>
    <w:tmpl w:val="BC0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53E33"/>
    <w:multiLevelType w:val="hybridMultilevel"/>
    <w:tmpl w:val="BEEC1672"/>
    <w:lvl w:ilvl="0" w:tplc="9E944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8C23FF"/>
    <w:multiLevelType w:val="hybridMultilevel"/>
    <w:tmpl w:val="39829D3C"/>
    <w:lvl w:ilvl="0" w:tplc="99CCA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6A43CC"/>
    <w:multiLevelType w:val="hybridMultilevel"/>
    <w:tmpl w:val="36C8E4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1C057A9"/>
    <w:multiLevelType w:val="singleLevel"/>
    <w:tmpl w:val="E4D4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1DB4C72"/>
    <w:multiLevelType w:val="hybridMultilevel"/>
    <w:tmpl w:val="179408A8"/>
    <w:lvl w:ilvl="0" w:tplc="8BB2B81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873526"/>
    <w:multiLevelType w:val="hybridMultilevel"/>
    <w:tmpl w:val="2F52CA4C"/>
    <w:lvl w:ilvl="0" w:tplc="52121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CB0976"/>
    <w:multiLevelType w:val="hybridMultilevel"/>
    <w:tmpl w:val="BE58CC84"/>
    <w:lvl w:ilvl="0" w:tplc="4BAEA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F82DE8"/>
    <w:multiLevelType w:val="hybridMultilevel"/>
    <w:tmpl w:val="B6E63DCE"/>
    <w:lvl w:ilvl="0" w:tplc="04CA2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1E4698"/>
    <w:multiLevelType w:val="hybridMultilevel"/>
    <w:tmpl w:val="3834B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836D69"/>
    <w:multiLevelType w:val="hybridMultilevel"/>
    <w:tmpl w:val="455C5CA4"/>
    <w:lvl w:ilvl="0" w:tplc="16E822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236C53"/>
    <w:multiLevelType w:val="hybridMultilevel"/>
    <w:tmpl w:val="AAE6BC66"/>
    <w:lvl w:ilvl="0" w:tplc="75C22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22447"/>
    <w:multiLevelType w:val="hybridMultilevel"/>
    <w:tmpl w:val="2F620984"/>
    <w:lvl w:ilvl="0" w:tplc="03D8AF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A85300"/>
    <w:multiLevelType w:val="hybridMultilevel"/>
    <w:tmpl w:val="62AAB0E2"/>
    <w:lvl w:ilvl="0" w:tplc="D430B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7A2363"/>
    <w:multiLevelType w:val="hybridMultilevel"/>
    <w:tmpl w:val="D6DEA46E"/>
    <w:lvl w:ilvl="0" w:tplc="4FB2F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2"/>
  </w:num>
  <w:num w:numId="3">
    <w:abstractNumId w:val="31"/>
  </w:num>
  <w:num w:numId="4">
    <w:abstractNumId w:val="8"/>
  </w:num>
  <w:num w:numId="5">
    <w:abstractNumId w:val="30"/>
  </w:num>
  <w:num w:numId="6">
    <w:abstractNumId w:val="4"/>
  </w:num>
  <w:num w:numId="7">
    <w:abstractNumId w:val="20"/>
  </w:num>
  <w:num w:numId="8">
    <w:abstractNumId w:val="18"/>
  </w:num>
  <w:num w:numId="9">
    <w:abstractNumId w:val="28"/>
  </w:num>
  <w:num w:numId="10">
    <w:abstractNumId w:val="19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6"/>
  </w:num>
  <w:num w:numId="15">
    <w:abstractNumId w:val="3"/>
  </w:num>
  <w:num w:numId="16">
    <w:abstractNumId w:val="7"/>
  </w:num>
  <w:num w:numId="17">
    <w:abstractNumId w:val="15"/>
  </w:num>
  <w:num w:numId="18">
    <w:abstractNumId w:val="17"/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34"/>
  </w:num>
  <w:num w:numId="24">
    <w:abstractNumId w:val="2"/>
  </w:num>
  <w:num w:numId="25">
    <w:abstractNumId w:val="16"/>
  </w:num>
  <w:num w:numId="26">
    <w:abstractNumId w:val="5"/>
  </w:num>
  <w:num w:numId="27">
    <w:abstractNumId w:val="0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9"/>
  </w:num>
  <w:num w:numId="31">
    <w:abstractNumId w:val="23"/>
  </w:num>
  <w:num w:numId="32">
    <w:abstractNumId w:val="1"/>
  </w:num>
  <w:num w:numId="33">
    <w:abstractNumId w:val="27"/>
  </w:num>
  <w:num w:numId="34">
    <w:abstractNumId w:val="13"/>
  </w:num>
  <w:num w:numId="35">
    <w:abstractNumId w:val="32"/>
  </w:num>
  <w:num w:numId="36">
    <w:abstractNumId w:val="33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B6"/>
    <w:rsid w:val="00074F75"/>
    <w:rsid w:val="001A4BB6"/>
    <w:rsid w:val="00206F05"/>
    <w:rsid w:val="003A7853"/>
    <w:rsid w:val="004B42B2"/>
    <w:rsid w:val="0051449F"/>
    <w:rsid w:val="00523314"/>
    <w:rsid w:val="00550AA5"/>
    <w:rsid w:val="005A0E1A"/>
    <w:rsid w:val="005E717F"/>
    <w:rsid w:val="005F215E"/>
    <w:rsid w:val="00604574"/>
    <w:rsid w:val="00641D20"/>
    <w:rsid w:val="0066194D"/>
    <w:rsid w:val="00751C7A"/>
    <w:rsid w:val="0075347D"/>
    <w:rsid w:val="0081285E"/>
    <w:rsid w:val="00820B73"/>
    <w:rsid w:val="008A7515"/>
    <w:rsid w:val="008B5098"/>
    <w:rsid w:val="009D4E71"/>
    <w:rsid w:val="00A33A46"/>
    <w:rsid w:val="00A60032"/>
    <w:rsid w:val="00B01B80"/>
    <w:rsid w:val="00B11B25"/>
    <w:rsid w:val="00B6229A"/>
    <w:rsid w:val="00B77E92"/>
    <w:rsid w:val="00BB35D2"/>
    <w:rsid w:val="00C1543C"/>
    <w:rsid w:val="00C51A7B"/>
    <w:rsid w:val="00C76A74"/>
    <w:rsid w:val="00CA1500"/>
    <w:rsid w:val="00CD73DA"/>
    <w:rsid w:val="00CE026A"/>
    <w:rsid w:val="00D30ADD"/>
    <w:rsid w:val="00E32F83"/>
    <w:rsid w:val="00E50FAF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A48D"/>
  <w15:docId w15:val="{C53A770D-9096-4834-AB35-4AB22A9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.1.1. Заголовок"/>
    <w:basedOn w:val="a"/>
    <w:next w:val="a"/>
    <w:link w:val="10"/>
    <w:uiPriority w:val="9"/>
    <w:qFormat/>
    <w:rsid w:val="00C76A74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heading 2"/>
    <w:aliases w:val="1.1.1.1. Заголовок"/>
    <w:basedOn w:val="a"/>
    <w:link w:val="20"/>
    <w:uiPriority w:val="9"/>
    <w:qFormat/>
    <w:rsid w:val="00C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Введение"/>
    <w:basedOn w:val="a"/>
    <w:next w:val="a"/>
    <w:link w:val="30"/>
    <w:uiPriority w:val="9"/>
    <w:qFormat/>
    <w:rsid w:val="00C76A7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7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sz w:val="3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74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sz w:val="3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74"/>
    <w:pPr>
      <w:keepNext/>
      <w:keepLines/>
      <w:spacing w:before="40" w:after="0"/>
      <w:outlineLvl w:val="6"/>
    </w:pPr>
    <w:rPr>
      <w:rFonts w:ascii="Times New Roman" w:eastAsia="Times New Roman" w:hAnsi="Times New Roman" w:cs="Times New Roman"/>
      <w:i/>
      <w:iCs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1.1. Заголовок Знак"/>
    <w:basedOn w:val="a0"/>
    <w:link w:val="1"/>
    <w:uiPriority w:val="9"/>
    <w:rsid w:val="00C76A7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aliases w:val="1.1.1.1. Заголовок Знак"/>
    <w:basedOn w:val="a0"/>
    <w:link w:val="2"/>
    <w:uiPriority w:val="9"/>
    <w:rsid w:val="00C76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uiPriority w:val="9"/>
    <w:rsid w:val="00C76A7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ключение1"/>
    <w:basedOn w:val="a"/>
    <w:next w:val="a"/>
    <w:uiPriority w:val="9"/>
    <w:semiHidden/>
    <w:unhideWhenUsed/>
    <w:qFormat/>
    <w:rsid w:val="00C76A74"/>
    <w:pPr>
      <w:keepNext/>
      <w:keepLines/>
      <w:spacing w:before="40" w:after="0" w:line="360" w:lineRule="auto"/>
      <w:jc w:val="center"/>
      <w:outlineLvl w:val="3"/>
    </w:pPr>
    <w:rPr>
      <w:rFonts w:ascii="Cambria" w:eastAsia="Times New Roman" w:hAnsi="Cambria" w:cs="Times New Roman"/>
      <w:i/>
      <w:iCs/>
      <w:sz w:val="31"/>
    </w:rPr>
  </w:style>
  <w:style w:type="paragraph" w:customStyle="1" w:styleId="12">
    <w:name w:val="БИБЛИОГРАФИЧЕСКИЙ СПИСОК1"/>
    <w:basedOn w:val="a"/>
    <w:next w:val="a"/>
    <w:uiPriority w:val="9"/>
    <w:unhideWhenUsed/>
    <w:qFormat/>
    <w:rsid w:val="00C76A74"/>
    <w:pPr>
      <w:keepNext/>
      <w:keepLines/>
      <w:spacing w:before="40"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1"/>
    </w:rPr>
  </w:style>
  <w:style w:type="paragraph" w:customStyle="1" w:styleId="13">
    <w:name w:val="Приложений1"/>
    <w:basedOn w:val="a"/>
    <w:next w:val="a"/>
    <w:uiPriority w:val="9"/>
    <w:semiHidden/>
    <w:unhideWhenUsed/>
    <w:qFormat/>
    <w:rsid w:val="00C76A74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sz w:val="31"/>
    </w:rPr>
  </w:style>
  <w:style w:type="numbering" w:customStyle="1" w:styleId="14">
    <w:name w:val="Нет списка1"/>
    <w:next w:val="a2"/>
    <w:uiPriority w:val="99"/>
    <w:semiHidden/>
    <w:unhideWhenUsed/>
    <w:rsid w:val="00C76A74"/>
  </w:style>
  <w:style w:type="paragraph" w:styleId="a3">
    <w:name w:val="List Paragraph"/>
    <w:basedOn w:val="a"/>
    <w:uiPriority w:val="34"/>
    <w:qFormat/>
    <w:rsid w:val="00C76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C76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76A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76A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C76A74"/>
    <w:rPr>
      <w:sz w:val="24"/>
      <w:szCs w:val="24"/>
      <w:lang w:eastAsia="ru-RU"/>
    </w:rPr>
  </w:style>
  <w:style w:type="paragraph" w:customStyle="1" w:styleId="15">
    <w:name w:val="Верхний колонтитул1"/>
    <w:basedOn w:val="a"/>
    <w:next w:val="a9"/>
    <w:rsid w:val="00C76A7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C76A74"/>
    <w:rPr>
      <w:color w:val="0000FF"/>
      <w:u w:val="single"/>
    </w:rPr>
  </w:style>
  <w:style w:type="character" w:styleId="ab">
    <w:name w:val="annotation reference"/>
    <w:basedOn w:val="a0"/>
    <w:uiPriority w:val="99"/>
    <w:rsid w:val="00C76A74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C7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C76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76A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76A7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C76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C76A74"/>
  </w:style>
  <w:style w:type="paragraph" w:customStyle="1" w:styleId="ConsPlusNormal">
    <w:name w:val="ConsPlusNormal"/>
    <w:rsid w:val="00C76A7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C76A74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C76A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6A74"/>
    <w:rPr>
      <w:rFonts w:ascii="Cambria" w:eastAsia="Times New Roman" w:hAnsi="Cambria" w:cs="Times New Roman"/>
      <w:i/>
      <w:iCs/>
      <w:sz w:val="31"/>
    </w:rPr>
  </w:style>
  <w:style w:type="character" w:customStyle="1" w:styleId="50">
    <w:name w:val="Заголовок 5 Знак"/>
    <w:basedOn w:val="a0"/>
    <w:link w:val="5"/>
    <w:uiPriority w:val="9"/>
    <w:rsid w:val="00C76A74"/>
    <w:rPr>
      <w:rFonts w:ascii="Times New Roman" w:eastAsia="Times New Roman" w:hAnsi="Times New Roman" w:cs="Times New Roman"/>
      <w:b/>
      <w:sz w:val="31"/>
    </w:rPr>
  </w:style>
  <w:style w:type="character" w:customStyle="1" w:styleId="70">
    <w:name w:val="Заголовок 7 Знак"/>
    <w:basedOn w:val="a0"/>
    <w:link w:val="7"/>
    <w:uiPriority w:val="9"/>
    <w:semiHidden/>
    <w:rsid w:val="00C76A74"/>
    <w:rPr>
      <w:rFonts w:ascii="Times New Roman" w:eastAsia="Times New Roman" w:hAnsi="Times New Roman" w:cs="Times New Roman"/>
      <w:i/>
      <w:iCs/>
      <w:sz w:val="31"/>
    </w:rPr>
  </w:style>
  <w:style w:type="paragraph" w:customStyle="1" w:styleId="17">
    <w:name w:val="Обычный 1 интервал"/>
    <w:basedOn w:val="a"/>
    <w:qFormat/>
    <w:rsid w:val="00C76A7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ЗАГОЛОВОК 1"/>
    <w:basedOn w:val="a"/>
    <w:next w:val="a"/>
    <w:qFormat/>
    <w:rsid w:val="00C76A74"/>
    <w:pPr>
      <w:spacing w:after="0" w:line="360" w:lineRule="auto"/>
      <w:jc w:val="center"/>
    </w:pPr>
    <w:rPr>
      <w:rFonts w:ascii="Times New Roman" w:hAnsi="Times New Roman"/>
      <w:b/>
      <w:sz w:val="31"/>
    </w:rPr>
  </w:style>
  <w:style w:type="paragraph" w:customStyle="1" w:styleId="111">
    <w:name w:val="1.1 ЗАГОЛОВОК1"/>
    <w:basedOn w:val="a"/>
    <w:next w:val="a"/>
    <w:uiPriority w:val="1"/>
    <w:qFormat/>
    <w:rsid w:val="00C76A74"/>
    <w:pPr>
      <w:spacing w:after="0" w:line="240" w:lineRule="auto"/>
      <w:ind w:firstLine="709"/>
    </w:pPr>
    <w:rPr>
      <w:rFonts w:ascii="Times New Roman" w:hAnsi="Times New Roman"/>
      <w:b/>
      <w:sz w:val="30"/>
    </w:rPr>
  </w:style>
  <w:style w:type="paragraph" w:customStyle="1" w:styleId="19">
    <w:name w:val="1. ЗАГОЛОВОК"/>
    <w:basedOn w:val="a"/>
    <w:next w:val="a"/>
    <w:qFormat/>
    <w:rsid w:val="00C76A74"/>
    <w:pPr>
      <w:spacing w:after="0" w:line="360" w:lineRule="auto"/>
      <w:jc w:val="center"/>
    </w:pPr>
    <w:rPr>
      <w:rFonts w:ascii="Times New Roman" w:hAnsi="Times New Roman"/>
      <w:b/>
      <w:sz w:val="31"/>
    </w:rPr>
  </w:style>
  <w:style w:type="table" w:customStyle="1" w:styleId="TableNormal">
    <w:name w:val="Table Normal"/>
    <w:uiPriority w:val="2"/>
    <w:semiHidden/>
    <w:unhideWhenUsed/>
    <w:qFormat/>
    <w:rsid w:val="00C76A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6A74"/>
    <w:pPr>
      <w:widowControl w:val="0"/>
      <w:spacing w:before="49" w:after="0" w:line="240" w:lineRule="auto"/>
      <w:ind w:left="49" w:right="49"/>
      <w:jc w:val="center"/>
    </w:pPr>
    <w:rPr>
      <w:rFonts w:ascii="Times New Roman" w:eastAsia="Times New Roman" w:hAnsi="Times New Roman" w:cs="Times New Roman"/>
      <w:lang w:val="en-US"/>
    </w:rPr>
  </w:style>
  <w:style w:type="table" w:styleId="af5">
    <w:name w:val="Table Grid"/>
    <w:basedOn w:val="a1"/>
    <w:uiPriority w:val="39"/>
    <w:rsid w:val="00C7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8"/>
    <w:semiHidden/>
    <w:unhideWhenUsed/>
    <w:rsid w:val="00C76A7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uiPriority w:val="99"/>
    <w:semiHidden/>
    <w:rsid w:val="00C76A74"/>
  </w:style>
  <w:style w:type="character" w:customStyle="1" w:styleId="41">
    <w:name w:val="Заголовок 4 Знак1"/>
    <w:basedOn w:val="a0"/>
    <w:uiPriority w:val="9"/>
    <w:semiHidden/>
    <w:rsid w:val="00C76A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1"/>
    <w:basedOn w:val="a0"/>
    <w:uiPriority w:val="9"/>
    <w:semiHidden/>
    <w:rsid w:val="00C76A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">
    <w:name w:val="Заголовок 7 Знак1"/>
    <w:basedOn w:val="a0"/>
    <w:uiPriority w:val="9"/>
    <w:semiHidden/>
    <w:rsid w:val="00C76A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6">
    <w:name w:val="Unresolved Mention"/>
    <w:basedOn w:val="a0"/>
    <w:uiPriority w:val="99"/>
    <w:semiHidden/>
    <w:unhideWhenUsed/>
    <w:rsid w:val="00523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9EKdVWfZEfodm4wVDV4RGpCNDQ/view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hyperlink" Target="http://www.iprbookshop.ru/18545.html" TargetMode="External"/><Relationship Id="rId12" Type="http://schemas.openxmlformats.org/officeDocument/2006/relationships/hyperlink" Target="https://drive.google.com/file/d/0B9EKdVWfZEfoWVdMbWdlTUh0aUE/view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9EKdVWfZEfoRjR0eHp1QjlaN1E/view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4788.html" TargetMode="External"/><Relationship Id="rId11" Type="http://schemas.openxmlformats.org/officeDocument/2006/relationships/hyperlink" Target="https://drive.google.com/file/d/0B9EKdVWfZEfoSW44N21MY3ZRSjQ/view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file/d/0B9EKdVWfZEfoVklrUjJLTUJMZzg/view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yperlink" Target="https://drive.google.com/file/d/0B9EKdVWfZEfobnU4SHhNT3hIcVk/view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4788.html" TargetMode="External"/><Relationship Id="rId14" Type="http://schemas.openxmlformats.org/officeDocument/2006/relationships/hyperlink" Target="https://drive.google.com/file/d/0B9EKdVWfZEfoeHBZRmplWVZBVHc/view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8" Type="http://schemas.openxmlformats.org/officeDocument/2006/relationships/hyperlink" Target="http://www.iprbookshop.ru/23076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9727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 Александр Андреевич</dc:creator>
  <cp:lastModifiedBy>Изотов Николай Владимирович</cp:lastModifiedBy>
  <cp:revision>3</cp:revision>
  <dcterms:created xsi:type="dcterms:W3CDTF">2018-12-12T00:54:00Z</dcterms:created>
  <dcterms:modified xsi:type="dcterms:W3CDTF">2018-12-12T00:55:00Z</dcterms:modified>
</cp:coreProperties>
</file>