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3F5" w:rsidRPr="006D63F5" w:rsidRDefault="006D63F5" w:rsidP="006D63F5">
      <w:pPr>
        <w:shd w:val="clear" w:color="auto" w:fill="FFFFFF"/>
        <w:spacing w:after="0" w:line="24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A0DB1E7" wp14:editId="2A6EE3B4">
            <wp:simplePos x="0" y="0"/>
            <wp:positionH relativeFrom="column">
              <wp:posOffset>2710815</wp:posOffset>
            </wp:positionH>
            <wp:positionV relativeFrom="paragraph">
              <wp:posOffset>-81915</wp:posOffset>
            </wp:positionV>
            <wp:extent cx="390525" cy="638175"/>
            <wp:effectExtent l="0" t="0" r="9525" b="9525"/>
            <wp:wrapNone/>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5">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3F5" w:rsidRPr="006D63F5" w:rsidRDefault="006D63F5" w:rsidP="006D63F5">
      <w:pPr>
        <w:shd w:val="clear" w:color="auto" w:fill="FFFFFF"/>
        <w:spacing w:after="0" w:line="240" w:lineRule="auto"/>
        <w:ind w:right="-284"/>
        <w:jc w:val="center"/>
        <w:rPr>
          <w:rFonts w:ascii="Times New Roman" w:eastAsia="Times New Roman" w:hAnsi="Times New Roman" w:cs="Times New Roman"/>
          <w:sz w:val="28"/>
          <w:szCs w:val="28"/>
          <w:lang w:eastAsia="ru-RU"/>
        </w:rPr>
      </w:pPr>
    </w:p>
    <w:p w:rsidR="006D63F5" w:rsidRPr="006D63F5" w:rsidRDefault="006D63F5" w:rsidP="006D63F5">
      <w:pPr>
        <w:shd w:val="clear" w:color="auto" w:fill="FFFFFF"/>
        <w:spacing w:after="0" w:line="240" w:lineRule="auto"/>
        <w:ind w:right="-284"/>
        <w:jc w:val="center"/>
        <w:rPr>
          <w:rFonts w:ascii="Times New Roman" w:eastAsia="Times New Roman" w:hAnsi="Times New Roman" w:cs="Times New Roman"/>
          <w:sz w:val="28"/>
          <w:szCs w:val="28"/>
          <w:lang w:eastAsia="ru-RU"/>
        </w:rPr>
      </w:pPr>
    </w:p>
    <w:p w:rsidR="006D63F5" w:rsidRPr="006D63F5" w:rsidRDefault="006D63F5" w:rsidP="006D63F5">
      <w:pPr>
        <w:shd w:val="clear" w:color="auto" w:fill="FFFFFF"/>
        <w:spacing w:after="0" w:line="240" w:lineRule="auto"/>
        <w:ind w:right="-284"/>
        <w:jc w:val="center"/>
        <w:rPr>
          <w:rFonts w:ascii="Times New Roman" w:eastAsia="Times New Roman" w:hAnsi="Times New Roman" w:cs="Times New Roman"/>
          <w:caps/>
          <w:sz w:val="24"/>
          <w:szCs w:val="24"/>
          <w:lang w:eastAsia="ru-RU"/>
        </w:rPr>
      </w:pPr>
      <w:r w:rsidRPr="006D63F5">
        <w:rPr>
          <w:rFonts w:ascii="Times New Roman" w:eastAsia="Times New Roman" w:hAnsi="Times New Roman" w:cs="Times New Roman"/>
          <w:sz w:val="24"/>
          <w:szCs w:val="24"/>
          <w:lang w:eastAsia="ru-RU"/>
        </w:rPr>
        <w:t>МИНИСТЕРСТВО ОБРАЗОВАНИЯ И НАУКИ РОССИЙСКОЙ ФЕДЕРАЦИИ</w:t>
      </w:r>
    </w:p>
    <w:p w:rsidR="006D63F5" w:rsidRPr="006D63F5" w:rsidRDefault="006D63F5" w:rsidP="006D63F5">
      <w:pPr>
        <w:spacing w:after="0" w:line="240" w:lineRule="auto"/>
        <w:jc w:val="center"/>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 xml:space="preserve">Федеральное государственное автономное образовательное учреждение </w:t>
      </w:r>
    </w:p>
    <w:p w:rsidR="006D63F5" w:rsidRPr="006D63F5" w:rsidRDefault="006D63F5" w:rsidP="006D63F5">
      <w:pPr>
        <w:shd w:val="clear" w:color="auto" w:fill="FFFFFF"/>
        <w:spacing w:after="0" w:line="240" w:lineRule="auto"/>
        <w:jc w:val="center"/>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высшего образования</w:t>
      </w:r>
    </w:p>
    <w:p w:rsidR="006D63F5" w:rsidRPr="006D63F5" w:rsidRDefault="006D63F5" w:rsidP="006D63F5">
      <w:pPr>
        <w:shd w:val="clear" w:color="auto" w:fill="FFFFFF"/>
        <w:spacing w:after="0" w:line="240" w:lineRule="auto"/>
        <w:jc w:val="center"/>
        <w:rPr>
          <w:rFonts w:ascii="Times New Roman" w:eastAsia="Times New Roman" w:hAnsi="Times New Roman" w:cs="Times New Roman"/>
          <w:b/>
          <w:bCs/>
          <w:sz w:val="28"/>
          <w:szCs w:val="28"/>
          <w:lang w:eastAsia="ru-RU"/>
        </w:rPr>
      </w:pPr>
      <w:r w:rsidRPr="006D63F5">
        <w:rPr>
          <w:rFonts w:ascii="Times New Roman" w:eastAsia="Times New Roman" w:hAnsi="Times New Roman" w:cs="Times New Roman"/>
          <w:b/>
          <w:bCs/>
          <w:sz w:val="28"/>
          <w:szCs w:val="28"/>
          <w:lang w:eastAsia="ru-RU"/>
        </w:rPr>
        <w:t>«Дальневосточный федеральный университет»</w:t>
      </w:r>
    </w:p>
    <w:p w:rsidR="006D63F5" w:rsidRPr="006D63F5" w:rsidRDefault="006D63F5" w:rsidP="006D63F5">
      <w:pPr>
        <w:shd w:val="clear" w:color="auto" w:fill="FFFFFF"/>
        <w:spacing w:after="0" w:line="240" w:lineRule="auto"/>
        <w:jc w:val="center"/>
        <w:rPr>
          <w:rFonts w:ascii="Times New Roman" w:eastAsia="Times New Roman" w:hAnsi="Times New Roman" w:cs="Times New Roman"/>
          <w:bCs/>
          <w:sz w:val="28"/>
          <w:szCs w:val="28"/>
          <w:lang w:eastAsia="ru-RU"/>
        </w:rPr>
      </w:pPr>
      <w:r w:rsidRPr="006D63F5">
        <w:rPr>
          <w:rFonts w:ascii="Times New Roman" w:eastAsia="Times New Roman" w:hAnsi="Times New Roman" w:cs="Times New Roman"/>
          <w:bCs/>
          <w:sz w:val="28"/>
          <w:szCs w:val="28"/>
          <w:lang w:eastAsia="ru-RU"/>
        </w:rPr>
        <w:t>(ДВФУ)</w:t>
      </w:r>
    </w:p>
    <w:p w:rsidR="006D63F5" w:rsidRPr="006D63F5" w:rsidRDefault="006D63F5" w:rsidP="006D63F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B2242BC" wp14:editId="6C671809">
                <wp:simplePos x="0" y="0"/>
                <wp:positionH relativeFrom="column">
                  <wp:posOffset>-97155</wp:posOffset>
                </wp:positionH>
                <wp:positionV relativeFrom="paragraph">
                  <wp:posOffset>95885</wp:posOffset>
                </wp:positionV>
                <wp:extent cx="6040755" cy="27305"/>
                <wp:effectExtent l="0" t="19050" r="17145" b="488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E129" id="Прямая соединительная линия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8aJq/ZAIAAHgEAAAOAAAAAAAAAAAAAAAAAC4CAABkcnMv&#10;ZTJvRG9jLnhtbFBLAQItABQABgAIAAAAIQBzt9fk3gAAAAkBAAAPAAAAAAAAAAAAAAAAAL4EAABk&#10;cnMvZG93bnJldi54bWxQSwUGAAAAAAQABADzAAAAyQUAAAAA&#10;" strokeweight="4.5pt">
                <v:stroke linestyle="thickThin"/>
              </v:line>
            </w:pict>
          </mc:Fallback>
        </mc:AlternateContent>
      </w:r>
    </w:p>
    <w:p w:rsidR="006D63F5" w:rsidRPr="006D63F5" w:rsidRDefault="006D63F5" w:rsidP="006D63F5">
      <w:pPr>
        <w:spacing w:after="0" w:line="240" w:lineRule="auto"/>
        <w:jc w:val="center"/>
        <w:rPr>
          <w:rFonts w:ascii="Times New Roman" w:eastAsia="Times New Roman" w:hAnsi="Times New Roman" w:cs="Times New Roman"/>
          <w:b/>
          <w:bCs/>
          <w:caps/>
          <w:lang w:eastAsia="ru-RU"/>
        </w:rPr>
      </w:pPr>
      <w:r w:rsidRPr="006D63F5">
        <w:rPr>
          <w:rFonts w:ascii="Times New Roman" w:eastAsia="Times New Roman" w:hAnsi="Times New Roman" w:cs="Times New Roman"/>
          <w:b/>
          <w:bCs/>
          <w:caps/>
          <w:lang w:eastAsia="ru-RU"/>
        </w:rPr>
        <w:t>инженерная школа</w:t>
      </w:r>
    </w:p>
    <w:p w:rsidR="006D63F5" w:rsidRPr="006D63F5" w:rsidRDefault="006D63F5" w:rsidP="006D63F5">
      <w:pPr>
        <w:spacing w:after="0" w:line="240" w:lineRule="auto"/>
        <w:jc w:val="center"/>
        <w:rPr>
          <w:rFonts w:ascii="Times New Roman" w:eastAsia="Times New Roman"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D63F5" w:rsidRPr="006D63F5" w:rsidTr="006D63F5">
        <w:tc>
          <w:tcPr>
            <w:tcW w:w="4785"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«СОГЛАСОВАНО»</w:t>
            </w:r>
          </w:p>
        </w:tc>
        <w:tc>
          <w:tcPr>
            <w:tcW w:w="4786"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«УТВЕРЖДАЮ»</w:t>
            </w:r>
          </w:p>
        </w:tc>
      </w:tr>
      <w:tr w:rsidR="006D63F5" w:rsidRPr="006D63F5" w:rsidTr="006D63F5">
        <w:tc>
          <w:tcPr>
            <w:tcW w:w="4785"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Руководитель ОП</w:t>
            </w:r>
          </w:p>
          <w:p w:rsidR="006D63F5" w:rsidRPr="006D63F5" w:rsidRDefault="006D63F5" w:rsidP="006D63F5">
            <w:pPr>
              <w:suppressAutoHyphens/>
              <w:spacing w:after="0"/>
              <w:jc w:val="both"/>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w:t>
            </w:r>
            <w:proofErr w:type="spellStart"/>
            <w:proofErr w:type="gramStart"/>
            <w:r w:rsidRPr="006D63F5">
              <w:rPr>
                <w:rFonts w:ascii="Times New Roman" w:eastAsia="Times New Roman" w:hAnsi="Times New Roman" w:cs="Times New Roman"/>
                <w:sz w:val="18"/>
                <w:szCs w:val="18"/>
                <w:lang w:eastAsia="ru-RU"/>
              </w:rPr>
              <w:t>Кораблестроение,океанотехника</w:t>
            </w:r>
            <w:proofErr w:type="spellEnd"/>
            <w:proofErr w:type="gramEnd"/>
            <w:r w:rsidRPr="006D63F5">
              <w:rPr>
                <w:rFonts w:ascii="Times New Roman" w:eastAsia="Times New Roman" w:hAnsi="Times New Roman" w:cs="Times New Roman"/>
                <w:sz w:val="18"/>
                <w:szCs w:val="18"/>
                <w:lang w:eastAsia="ru-RU"/>
              </w:rPr>
              <w:t xml:space="preserve"> и</w:t>
            </w:r>
          </w:p>
          <w:p w:rsidR="006D63F5" w:rsidRPr="006D63F5" w:rsidRDefault="006D63F5" w:rsidP="006D63F5">
            <w:pPr>
              <w:suppressAutoHyphens/>
              <w:spacing w:after="0"/>
              <w:jc w:val="both"/>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 xml:space="preserve"> системотехника объектов морской</w:t>
            </w:r>
          </w:p>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 xml:space="preserve"> инфраструктуры»</w:t>
            </w:r>
          </w:p>
          <w:p w:rsidR="006D63F5" w:rsidRPr="006D63F5" w:rsidRDefault="006D63F5" w:rsidP="006D63F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Заведующий (</w:t>
            </w:r>
            <w:proofErr w:type="spellStart"/>
            <w:r w:rsidRPr="006D63F5">
              <w:rPr>
                <w:rFonts w:ascii="Times New Roman" w:eastAsia="Times New Roman" w:hAnsi="Times New Roman" w:cs="Times New Roman"/>
                <w:sz w:val="18"/>
                <w:szCs w:val="18"/>
                <w:lang w:eastAsia="ru-RU"/>
              </w:rPr>
              <w:t>ая</w:t>
            </w:r>
            <w:proofErr w:type="spellEnd"/>
            <w:r w:rsidRPr="006D63F5">
              <w:rPr>
                <w:rFonts w:ascii="Times New Roman" w:eastAsia="Times New Roman" w:hAnsi="Times New Roman" w:cs="Times New Roman"/>
                <w:sz w:val="18"/>
                <w:szCs w:val="18"/>
                <w:lang w:eastAsia="ru-RU"/>
              </w:rPr>
              <w:t>) кафедрой</w:t>
            </w:r>
          </w:p>
          <w:p w:rsidR="006D63F5" w:rsidRPr="006D63F5" w:rsidRDefault="006D63F5" w:rsidP="006D63F5">
            <w:pPr>
              <w:spacing w:after="0" w:line="240" w:lineRule="auto"/>
              <w:rPr>
                <w:rFonts w:ascii="Times New Roman" w:eastAsia="Times New Roman" w:hAnsi="Times New Roman" w:cs="Times New Roman"/>
                <w:sz w:val="18"/>
                <w:szCs w:val="18"/>
                <w:u w:val="single"/>
                <w:lang w:eastAsia="ru-RU"/>
              </w:rPr>
            </w:pPr>
            <w:r w:rsidRPr="006D63F5">
              <w:rPr>
                <w:rFonts w:ascii="Times New Roman" w:eastAsia="Times New Roman" w:hAnsi="Times New Roman" w:cs="Times New Roman"/>
                <w:sz w:val="18"/>
                <w:szCs w:val="18"/>
                <w:lang w:eastAsia="ru-RU"/>
              </w:rPr>
              <w:t>__</w:t>
            </w:r>
            <w:r w:rsidRPr="006D63F5">
              <w:rPr>
                <w:rFonts w:ascii="Times New Roman" w:eastAsia="Times New Roman" w:hAnsi="Times New Roman" w:cs="Times New Roman"/>
                <w:sz w:val="18"/>
                <w:szCs w:val="18"/>
                <w:u w:val="single"/>
                <w:lang w:eastAsia="ru-RU"/>
              </w:rPr>
              <w:t>Судовой энергетики и автоматики</w:t>
            </w:r>
          </w:p>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 xml:space="preserve">             (название кафедры)</w:t>
            </w:r>
          </w:p>
        </w:tc>
      </w:tr>
      <w:tr w:rsidR="006D63F5" w:rsidRPr="006D63F5" w:rsidTr="006D63F5">
        <w:tc>
          <w:tcPr>
            <w:tcW w:w="4785"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p>
        </w:tc>
        <w:tc>
          <w:tcPr>
            <w:tcW w:w="4786"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p>
        </w:tc>
      </w:tr>
      <w:tr w:rsidR="006D63F5" w:rsidRPr="006D63F5" w:rsidTr="006D63F5">
        <w:tc>
          <w:tcPr>
            <w:tcW w:w="4785"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 xml:space="preserve">_____________  </w:t>
            </w:r>
            <w:proofErr w:type="spellStart"/>
            <w:r w:rsidRPr="006D63F5">
              <w:rPr>
                <w:rFonts w:ascii="Times New Roman" w:eastAsia="Times New Roman" w:hAnsi="Times New Roman" w:cs="Times New Roman"/>
                <w:sz w:val="18"/>
                <w:szCs w:val="18"/>
                <w:lang w:eastAsia="ru-RU"/>
              </w:rPr>
              <w:t>Грибиничнеко</w:t>
            </w:r>
            <w:proofErr w:type="spellEnd"/>
            <w:r w:rsidRPr="006D63F5">
              <w:rPr>
                <w:rFonts w:ascii="Times New Roman" w:eastAsia="Times New Roman" w:hAnsi="Times New Roman" w:cs="Times New Roman"/>
                <w:sz w:val="18"/>
                <w:szCs w:val="18"/>
                <w:lang w:eastAsia="ru-RU"/>
              </w:rPr>
              <w:t xml:space="preserve"> М.В.</w:t>
            </w:r>
          </w:p>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w:t>
            </w:r>
            <w:proofErr w:type="gramStart"/>
            <w:r w:rsidRPr="006D63F5">
              <w:rPr>
                <w:rFonts w:ascii="Times New Roman" w:eastAsia="Times New Roman" w:hAnsi="Times New Roman" w:cs="Times New Roman"/>
                <w:sz w:val="18"/>
                <w:szCs w:val="18"/>
                <w:lang w:eastAsia="ru-RU"/>
              </w:rPr>
              <w:t xml:space="preserve">подпись)   </w:t>
            </w:r>
            <w:proofErr w:type="gramEnd"/>
            <w:r w:rsidRPr="006D63F5">
              <w:rPr>
                <w:rFonts w:ascii="Times New Roman" w:eastAsia="Times New Roman" w:hAnsi="Times New Roman" w:cs="Times New Roman"/>
                <w:sz w:val="18"/>
                <w:szCs w:val="18"/>
                <w:lang w:eastAsia="ru-RU"/>
              </w:rPr>
              <w:t xml:space="preserve">         (Ф.И.О. рук. ОП)</w:t>
            </w:r>
          </w:p>
        </w:tc>
        <w:tc>
          <w:tcPr>
            <w:tcW w:w="4786"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______________  _</w:t>
            </w:r>
            <w:proofErr w:type="spellStart"/>
            <w:r w:rsidRPr="006D63F5">
              <w:rPr>
                <w:rFonts w:ascii="Times New Roman" w:eastAsia="Times New Roman" w:hAnsi="Times New Roman" w:cs="Times New Roman"/>
                <w:sz w:val="18"/>
                <w:szCs w:val="18"/>
                <w:lang w:eastAsia="ru-RU"/>
              </w:rPr>
              <w:t>Грибиниченко</w:t>
            </w:r>
            <w:proofErr w:type="spellEnd"/>
            <w:r w:rsidRPr="006D63F5">
              <w:rPr>
                <w:rFonts w:ascii="Times New Roman" w:eastAsia="Times New Roman" w:hAnsi="Times New Roman" w:cs="Times New Roman"/>
                <w:sz w:val="18"/>
                <w:szCs w:val="18"/>
                <w:lang w:eastAsia="ru-RU"/>
              </w:rPr>
              <w:t xml:space="preserve"> М.В.</w:t>
            </w:r>
          </w:p>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(подпись)              (Ф.И.О. зав. каф.)</w:t>
            </w:r>
          </w:p>
        </w:tc>
      </w:tr>
      <w:tr w:rsidR="006D63F5" w:rsidRPr="006D63F5" w:rsidTr="006D63F5">
        <w:tc>
          <w:tcPr>
            <w:tcW w:w="4785"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«_____»___________________20___г.</w:t>
            </w:r>
          </w:p>
        </w:tc>
        <w:tc>
          <w:tcPr>
            <w:tcW w:w="4786" w:type="dxa"/>
            <w:tcBorders>
              <w:top w:val="nil"/>
              <w:left w:val="nil"/>
              <w:bottom w:val="nil"/>
              <w:right w:val="nil"/>
            </w:tcBorders>
          </w:tcPr>
          <w:p w:rsidR="006D63F5" w:rsidRPr="006D63F5" w:rsidRDefault="006D63F5" w:rsidP="006D63F5">
            <w:pPr>
              <w:spacing w:after="0" w:line="240" w:lineRule="auto"/>
              <w:rPr>
                <w:rFonts w:ascii="Times New Roman" w:eastAsia="Times New Roman" w:hAnsi="Times New Roman" w:cs="Times New Roman"/>
                <w:sz w:val="18"/>
                <w:szCs w:val="18"/>
                <w:lang w:eastAsia="ru-RU"/>
              </w:rPr>
            </w:pPr>
            <w:r w:rsidRPr="006D63F5">
              <w:rPr>
                <w:rFonts w:ascii="Times New Roman" w:eastAsia="Times New Roman" w:hAnsi="Times New Roman" w:cs="Times New Roman"/>
                <w:sz w:val="18"/>
                <w:szCs w:val="18"/>
                <w:lang w:eastAsia="ru-RU"/>
              </w:rPr>
              <w:t>«______»_________________20___.</w:t>
            </w:r>
          </w:p>
        </w:tc>
      </w:tr>
    </w:tbl>
    <w:p w:rsidR="006D63F5" w:rsidRPr="006D63F5" w:rsidRDefault="006D63F5" w:rsidP="006D63F5">
      <w:pPr>
        <w:keepNext/>
        <w:keepLines/>
        <w:spacing w:after="0"/>
        <w:jc w:val="center"/>
        <w:outlineLvl w:val="0"/>
        <w:rPr>
          <w:rFonts w:ascii="Times New Roman" w:eastAsia="Times New Roman" w:hAnsi="Times New Roman" w:cs="Times New Roman"/>
          <w:b/>
          <w:bCs/>
          <w:color w:val="000000"/>
        </w:rPr>
      </w:pPr>
    </w:p>
    <w:p w:rsidR="006D63F5" w:rsidRPr="006D63F5" w:rsidRDefault="006D63F5" w:rsidP="006D63F5">
      <w:pPr>
        <w:keepNext/>
        <w:keepLines/>
        <w:spacing w:after="0"/>
        <w:jc w:val="center"/>
        <w:outlineLvl w:val="0"/>
        <w:rPr>
          <w:rFonts w:ascii="Times New Roman" w:eastAsia="Times New Roman" w:hAnsi="Times New Roman" w:cs="Times New Roman"/>
          <w:b/>
          <w:bCs/>
          <w:color w:val="000000"/>
        </w:rPr>
      </w:pPr>
    </w:p>
    <w:p w:rsidR="006D63F5" w:rsidRPr="006D63F5" w:rsidRDefault="006D63F5" w:rsidP="006D63F5">
      <w:pPr>
        <w:keepNext/>
        <w:keepLines/>
        <w:spacing w:after="0"/>
        <w:jc w:val="center"/>
        <w:outlineLvl w:val="0"/>
        <w:rPr>
          <w:rFonts w:ascii="Times New Roman" w:eastAsia="Times New Roman" w:hAnsi="Times New Roman" w:cs="Times New Roman"/>
          <w:bCs/>
          <w:color w:val="000000"/>
        </w:rPr>
      </w:pPr>
      <w:r w:rsidRPr="006D63F5">
        <w:rPr>
          <w:rFonts w:ascii="Times New Roman" w:eastAsia="Times New Roman" w:hAnsi="Times New Roman" w:cs="Times New Roman"/>
          <w:b/>
          <w:bCs/>
          <w:color w:val="000000"/>
        </w:rPr>
        <w:t>РАБОЧАЯ ПРОГРАММА УЧЕБНОЙ ДИСЦИПЛИНЫ</w:t>
      </w:r>
      <w:r w:rsidRPr="006D63F5">
        <w:rPr>
          <w:rFonts w:ascii="Times New Roman" w:eastAsia="Times New Roman" w:hAnsi="Times New Roman" w:cs="Times New Roman"/>
          <w:bCs/>
          <w:color w:val="000000"/>
        </w:rPr>
        <w:t xml:space="preserve"> </w:t>
      </w:r>
    </w:p>
    <w:p w:rsidR="006D63F5" w:rsidRPr="000255FF" w:rsidRDefault="006D63F5" w:rsidP="006D63F5">
      <w:pPr>
        <w:suppressAutoHyphens/>
        <w:spacing w:after="0"/>
        <w:jc w:val="center"/>
        <w:rPr>
          <w:rFonts w:ascii="Times New Roman" w:eastAsia="Times New Roman" w:hAnsi="Times New Roman" w:cs="Times New Roman"/>
        </w:rPr>
      </w:pPr>
      <w:r w:rsidRPr="006D63F5">
        <w:rPr>
          <w:rFonts w:ascii="Times New Roman" w:eastAsia="Times New Roman" w:hAnsi="Times New Roman" w:cs="Times New Roman"/>
        </w:rPr>
        <w:t>Основы экологической безопасности судовой энергетики</w:t>
      </w:r>
      <w:r w:rsidRPr="006D63F5">
        <w:rPr>
          <w:rFonts w:ascii="Times New Roman" w:eastAsia="Times New Roman" w:hAnsi="Times New Roman" w:cs="Times New Roman"/>
        </w:rPr>
        <w:tab/>
      </w:r>
    </w:p>
    <w:p w:rsidR="000255FF" w:rsidRPr="000255FF" w:rsidRDefault="000255FF" w:rsidP="000255FF">
      <w:pPr>
        <w:suppressAutoHyphens/>
        <w:spacing w:after="0"/>
        <w:jc w:val="center"/>
        <w:rPr>
          <w:rFonts w:ascii="Times New Roman" w:eastAsia="Times New Roman" w:hAnsi="Times New Roman" w:cs="Times New Roman"/>
          <w:b/>
          <w:lang w:eastAsia="ru-RU"/>
        </w:rPr>
      </w:pPr>
      <w:r w:rsidRPr="000255FF">
        <w:rPr>
          <w:rFonts w:ascii="Times New Roman" w:eastAsia="Times New Roman" w:hAnsi="Times New Roman" w:cs="Times New Roman"/>
          <w:b/>
          <w:bCs/>
          <w:lang w:eastAsia="ru-RU"/>
        </w:rPr>
        <w:t xml:space="preserve">Специальность 26.05.06 </w:t>
      </w:r>
      <w:r w:rsidRPr="000255FF">
        <w:rPr>
          <w:rFonts w:ascii="Times New Roman" w:eastAsia="Times New Roman" w:hAnsi="Times New Roman" w:cs="Times New Roman"/>
          <w:b/>
          <w:lang w:eastAsia="ru-RU"/>
        </w:rPr>
        <w:t>Эксплуатация судовых энергетических установок</w:t>
      </w:r>
    </w:p>
    <w:p w:rsidR="000255FF" w:rsidRPr="000255FF" w:rsidRDefault="000255FF" w:rsidP="000255FF">
      <w:pPr>
        <w:spacing w:after="0"/>
        <w:jc w:val="center"/>
        <w:rPr>
          <w:rFonts w:ascii="Times New Roman" w:eastAsia="Times New Roman" w:hAnsi="Times New Roman" w:cs="Times New Roman"/>
          <w:lang w:eastAsia="ru-RU"/>
        </w:rPr>
      </w:pPr>
      <w:r w:rsidRPr="000255FF">
        <w:rPr>
          <w:rFonts w:ascii="Times New Roman" w:eastAsia="Times New Roman" w:hAnsi="Times New Roman" w:cs="Times New Roman"/>
          <w:lang w:eastAsia="ru-RU"/>
        </w:rPr>
        <w:t>Специализация: Эксплуатация корабельных дизельных и дизель-электрических энергетических установок</w:t>
      </w:r>
    </w:p>
    <w:p w:rsidR="000255FF" w:rsidRPr="000255FF" w:rsidRDefault="000255FF" w:rsidP="000255FF">
      <w:pPr>
        <w:spacing w:after="0"/>
        <w:jc w:val="center"/>
        <w:outlineLvl w:val="5"/>
        <w:rPr>
          <w:rFonts w:ascii="Times New Roman" w:eastAsia="Calibri" w:hAnsi="Times New Roman" w:cs="Times New Roman"/>
          <w:b/>
          <w:bCs/>
          <w:lang w:eastAsia="ru-RU"/>
        </w:rPr>
      </w:pPr>
      <w:r w:rsidRPr="000255FF">
        <w:rPr>
          <w:rFonts w:ascii="Times New Roman" w:eastAsia="Calibri" w:hAnsi="Times New Roman" w:cs="Times New Roman"/>
          <w:b/>
          <w:bCs/>
          <w:lang w:eastAsia="ru-RU"/>
        </w:rPr>
        <w:t>Форма подготовки: очная</w:t>
      </w:r>
    </w:p>
    <w:p w:rsidR="006D63F5" w:rsidRPr="006D63F5" w:rsidRDefault="006D63F5" w:rsidP="006D63F5">
      <w:pPr>
        <w:suppressAutoHyphens/>
        <w:spacing w:after="0" w:line="240" w:lineRule="auto"/>
        <w:rPr>
          <w:rFonts w:ascii="Times New Roman" w:eastAsia="Times New Roman" w:hAnsi="Times New Roman" w:cs="Times New Roman"/>
          <w:lang w:eastAsia="ru-RU"/>
        </w:rPr>
      </w:pP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курс _</w:t>
      </w:r>
      <w:r w:rsidRPr="000255FF">
        <w:rPr>
          <w:rFonts w:ascii="Times New Roman" w:eastAsia="Times New Roman" w:hAnsi="Times New Roman" w:cs="Times New Roman"/>
          <w:u w:val="single"/>
          <w:lang w:eastAsia="ru-RU"/>
        </w:rPr>
        <w:t>2</w:t>
      </w:r>
      <w:r w:rsidR="00CA59EF">
        <w:rPr>
          <w:rFonts w:ascii="Times New Roman" w:eastAsia="Times New Roman" w:hAnsi="Times New Roman" w:cs="Times New Roman"/>
          <w:u w:val="single"/>
          <w:lang w:eastAsia="ru-RU"/>
        </w:rPr>
        <w:t>, 3</w:t>
      </w:r>
      <w:r w:rsidRPr="006D63F5">
        <w:rPr>
          <w:rFonts w:ascii="Times New Roman" w:eastAsia="Times New Roman" w:hAnsi="Times New Roman" w:cs="Times New Roman"/>
          <w:lang w:eastAsia="ru-RU"/>
        </w:rPr>
        <w:t>_ семестр __</w:t>
      </w:r>
      <w:r w:rsidRPr="000255FF">
        <w:rPr>
          <w:rFonts w:ascii="Times New Roman" w:eastAsia="Times New Roman" w:hAnsi="Times New Roman" w:cs="Times New Roman"/>
          <w:u w:val="single"/>
          <w:lang w:eastAsia="ru-RU"/>
        </w:rPr>
        <w:t>3</w:t>
      </w:r>
      <w:r w:rsidR="00CA59EF">
        <w:rPr>
          <w:rFonts w:ascii="Times New Roman" w:eastAsia="Times New Roman" w:hAnsi="Times New Roman" w:cs="Times New Roman"/>
          <w:u w:val="single"/>
          <w:lang w:eastAsia="ru-RU"/>
        </w:rPr>
        <w:t>, 5, 6</w:t>
      </w:r>
      <w:r w:rsidRPr="006D63F5">
        <w:rPr>
          <w:rFonts w:ascii="Times New Roman" w:eastAsia="Times New Roman" w:hAnsi="Times New Roman" w:cs="Times New Roman"/>
          <w:lang w:eastAsia="ru-RU"/>
        </w:rPr>
        <w:t>___</w:t>
      </w:r>
    </w:p>
    <w:p w:rsidR="006D63F5" w:rsidRPr="006D63F5" w:rsidRDefault="006D63F5" w:rsidP="006D63F5">
      <w:pPr>
        <w:suppressAutoHyphens/>
        <w:spacing w:after="0" w:line="240" w:lineRule="auto"/>
        <w:rPr>
          <w:rFonts w:ascii="Times New Roman" w:eastAsia="Times New Roman" w:hAnsi="Times New Roman" w:cs="Times New Roman"/>
          <w:lang w:eastAsia="ru-RU"/>
        </w:rPr>
      </w:pPr>
      <w:proofErr w:type="gramStart"/>
      <w:r w:rsidRPr="006D63F5">
        <w:rPr>
          <w:rFonts w:ascii="Times New Roman" w:eastAsia="Times New Roman" w:hAnsi="Times New Roman" w:cs="Times New Roman"/>
          <w:lang w:eastAsia="ru-RU"/>
        </w:rPr>
        <w:t>лекции  _</w:t>
      </w:r>
      <w:proofErr w:type="gramEnd"/>
      <w:r w:rsidRPr="006D63F5">
        <w:rPr>
          <w:rFonts w:ascii="Times New Roman" w:eastAsia="Times New Roman" w:hAnsi="Times New Roman" w:cs="Times New Roman"/>
          <w:lang w:eastAsia="ru-RU"/>
        </w:rPr>
        <w:t>__</w:t>
      </w:r>
      <w:r w:rsidR="00CA59EF">
        <w:rPr>
          <w:rFonts w:ascii="Times New Roman" w:eastAsia="Times New Roman" w:hAnsi="Times New Roman" w:cs="Times New Roman"/>
          <w:u w:val="single"/>
          <w:lang w:eastAsia="ru-RU"/>
        </w:rPr>
        <w:t>52</w:t>
      </w:r>
      <w:r w:rsidRPr="006D63F5">
        <w:rPr>
          <w:rFonts w:ascii="Times New Roman" w:eastAsia="Times New Roman" w:hAnsi="Times New Roman" w:cs="Times New Roman"/>
          <w:lang w:eastAsia="ru-RU"/>
        </w:rPr>
        <w:t>__час.</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практические занятия_</w:t>
      </w:r>
      <w:r w:rsidRPr="006D63F5">
        <w:rPr>
          <w:rFonts w:ascii="Times New Roman" w:eastAsia="Times New Roman" w:hAnsi="Times New Roman" w:cs="Times New Roman"/>
          <w:u w:val="single"/>
          <w:lang w:eastAsia="ru-RU"/>
        </w:rPr>
        <w:t>__</w:t>
      </w:r>
      <w:r w:rsidR="00CA59EF">
        <w:rPr>
          <w:rFonts w:ascii="Times New Roman" w:eastAsia="Times New Roman" w:hAnsi="Times New Roman" w:cs="Times New Roman"/>
          <w:u w:val="single"/>
          <w:lang w:eastAsia="ru-RU"/>
        </w:rPr>
        <w:t>68</w:t>
      </w:r>
      <w:r w:rsidRPr="006D63F5">
        <w:rPr>
          <w:rFonts w:ascii="Times New Roman" w:eastAsia="Times New Roman" w:hAnsi="Times New Roman" w:cs="Times New Roman"/>
          <w:u w:val="single"/>
          <w:lang w:eastAsia="ru-RU"/>
        </w:rPr>
        <w:t>__час.</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лабораторные работы__</w:t>
      </w:r>
      <w:r w:rsidRPr="006D63F5">
        <w:rPr>
          <w:rFonts w:ascii="Times New Roman" w:eastAsia="Times New Roman" w:hAnsi="Times New Roman" w:cs="Times New Roman"/>
          <w:u w:val="single"/>
          <w:lang w:eastAsia="ru-RU"/>
        </w:rPr>
        <w:t>0    час.</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 xml:space="preserve">в том числе с использованием МАО </w:t>
      </w:r>
      <w:r w:rsidRPr="006D63F5">
        <w:rPr>
          <w:rFonts w:ascii="Times New Roman" w:eastAsia="Times New Roman" w:hAnsi="Times New Roman" w:cs="Times New Roman"/>
          <w:u w:val="single"/>
          <w:lang w:eastAsia="ru-RU"/>
        </w:rPr>
        <w:t>лек.0 /</w:t>
      </w:r>
      <w:r w:rsidR="000255FF">
        <w:rPr>
          <w:rFonts w:ascii="Times New Roman" w:eastAsia="Times New Roman" w:hAnsi="Times New Roman" w:cs="Times New Roman"/>
          <w:u w:val="single"/>
          <w:lang w:eastAsia="ru-RU"/>
        </w:rPr>
        <w:t>пр</w:t>
      </w:r>
      <w:r w:rsidRPr="006D63F5">
        <w:rPr>
          <w:rFonts w:ascii="Times New Roman" w:eastAsia="Times New Roman" w:hAnsi="Times New Roman" w:cs="Times New Roman"/>
          <w:u w:val="single"/>
          <w:lang w:eastAsia="ru-RU"/>
        </w:rPr>
        <w:t>.</w:t>
      </w:r>
      <w:r w:rsidR="00CA59EF">
        <w:rPr>
          <w:rFonts w:ascii="Times New Roman" w:eastAsia="Times New Roman" w:hAnsi="Times New Roman" w:cs="Times New Roman"/>
          <w:u w:val="single"/>
          <w:lang w:eastAsia="ru-RU"/>
        </w:rPr>
        <w:t>25</w:t>
      </w:r>
      <w:r w:rsidRPr="006D63F5">
        <w:rPr>
          <w:rFonts w:ascii="Times New Roman" w:eastAsia="Times New Roman" w:hAnsi="Times New Roman" w:cs="Times New Roman"/>
          <w:u w:val="single"/>
          <w:lang w:eastAsia="ru-RU"/>
        </w:rPr>
        <w:t>/</w:t>
      </w:r>
      <w:r w:rsidRPr="006D63F5">
        <w:rPr>
          <w:rFonts w:ascii="Times New Roman" w:eastAsia="Times New Roman" w:hAnsi="Times New Roman" w:cs="Times New Roman"/>
          <w:lang w:eastAsia="ru-RU"/>
        </w:rPr>
        <w:t>_</w:t>
      </w:r>
      <w:proofErr w:type="spellStart"/>
      <w:r w:rsidRPr="006D63F5">
        <w:rPr>
          <w:rFonts w:ascii="Times New Roman" w:eastAsia="Times New Roman" w:hAnsi="Times New Roman" w:cs="Times New Roman"/>
          <w:u w:val="single"/>
          <w:lang w:eastAsia="ru-RU"/>
        </w:rPr>
        <w:t>лаб</w:t>
      </w:r>
      <w:proofErr w:type="spellEnd"/>
      <w:r w:rsidRPr="006D63F5">
        <w:rPr>
          <w:rFonts w:ascii="Times New Roman" w:eastAsia="Times New Roman" w:hAnsi="Times New Roman" w:cs="Times New Roman"/>
          <w:u w:val="single"/>
          <w:lang w:eastAsia="ru-RU"/>
        </w:rPr>
        <w:t xml:space="preserve"> </w:t>
      </w:r>
      <w:proofErr w:type="gramStart"/>
      <w:r w:rsidRPr="006D63F5">
        <w:rPr>
          <w:rFonts w:ascii="Times New Roman" w:eastAsia="Times New Roman" w:hAnsi="Times New Roman" w:cs="Times New Roman"/>
          <w:u w:val="single"/>
          <w:lang w:eastAsia="ru-RU"/>
        </w:rPr>
        <w:t>0</w:t>
      </w:r>
      <w:r w:rsidRPr="006D63F5">
        <w:rPr>
          <w:rFonts w:ascii="Times New Roman" w:eastAsia="Times New Roman" w:hAnsi="Times New Roman" w:cs="Times New Roman"/>
          <w:lang w:eastAsia="ru-RU"/>
        </w:rPr>
        <w:t xml:space="preserve">  час</w:t>
      </w:r>
      <w:proofErr w:type="gramEnd"/>
      <w:r w:rsidRPr="006D63F5">
        <w:rPr>
          <w:rFonts w:ascii="Times New Roman" w:eastAsia="Times New Roman" w:hAnsi="Times New Roman" w:cs="Times New Roman"/>
          <w:lang w:eastAsia="ru-RU"/>
        </w:rPr>
        <w:t>.</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всего часов аудиторной нагрузки___</w:t>
      </w:r>
      <w:r w:rsidR="006B5F9E">
        <w:rPr>
          <w:rFonts w:ascii="Times New Roman" w:eastAsia="Times New Roman" w:hAnsi="Times New Roman" w:cs="Times New Roman"/>
          <w:u w:val="single"/>
          <w:lang w:eastAsia="ru-RU"/>
        </w:rPr>
        <w:t>36</w:t>
      </w:r>
      <w:r w:rsidRPr="006D63F5">
        <w:rPr>
          <w:rFonts w:ascii="Times New Roman" w:eastAsia="Times New Roman" w:hAnsi="Times New Roman" w:cs="Times New Roman"/>
          <w:lang w:eastAsia="ru-RU"/>
        </w:rPr>
        <w:t>__ час.</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в том числе с использованием МАО __</w:t>
      </w:r>
      <w:r w:rsidR="006B5F9E">
        <w:rPr>
          <w:rFonts w:ascii="Times New Roman" w:eastAsia="Times New Roman" w:hAnsi="Times New Roman" w:cs="Times New Roman"/>
          <w:u w:val="single"/>
          <w:lang w:eastAsia="ru-RU"/>
        </w:rPr>
        <w:t>9</w:t>
      </w:r>
      <w:r w:rsidRPr="006D63F5">
        <w:rPr>
          <w:rFonts w:ascii="Times New Roman" w:eastAsia="Times New Roman" w:hAnsi="Times New Roman" w:cs="Times New Roman"/>
          <w:lang w:eastAsia="ru-RU"/>
        </w:rPr>
        <w:t>__ час.</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самостоятельная работа _</w:t>
      </w:r>
      <w:r w:rsidR="00CA59EF">
        <w:rPr>
          <w:rFonts w:ascii="Times New Roman" w:eastAsia="Times New Roman" w:hAnsi="Times New Roman" w:cs="Times New Roman"/>
          <w:u w:val="single"/>
          <w:lang w:eastAsia="ru-RU"/>
        </w:rPr>
        <w:t>96</w:t>
      </w:r>
      <w:r w:rsidRPr="006D63F5">
        <w:rPr>
          <w:rFonts w:ascii="Times New Roman" w:eastAsia="Times New Roman" w:hAnsi="Times New Roman" w:cs="Times New Roman"/>
          <w:lang w:eastAsia="ru-RU"/>
        </w:rPr>
        <w:t>__ час.</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 xml:space="preserve">в том числе на подготовку к </w:t>
      </w:r>
      <w:proofErr w:type="gramStart"/>
      <w:r w:rsidRPr="006D63F5">
        <w:rPr>
          <w:rFonts w:ascii="Times New Roman" w:eastAsia="Times New Roman" w:hAnsi="Times New Roman" w:cs="Times New Roman"/>
          <w:lang w:eastAsia="ru-RU"/>
        </w:rPr>
        <w:t>экзамену :</w:t>
      </w:r>
      <w:proofErr w:type="gramEnd"/>
      <w:r w:rsidRPr="006D63F5">
        <w:rPr>
          <w:rFonts w:ascii="Times New Roman" w:eastAsia="Times New Roman" w:hAnsi="Times New Roman" w:cs="Times New Roman"/>
          <w:lang w:eastAsia="ru-RU"/>
        </w:rPr>
        <w:t xml:space="preserve"> </w:t>
      </w:r>
      <w:r w:rsidRPr="006D63F5">
        <w:rPr>
          <w:rFonts w:ascii="Times New Roman" w:eastAsia="Times New Roman" w:hAnsi="Times New Roman" w:cs="Times New Roman"/>
          <w:u w:val="single"/>
          <w:lang w:eastAsia="ru-RU"/>
        </w:rPr>
        <w:t>27 часа</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контрольные работы (количество</w:t>
      </w:r>
      <w:proofErr w:type="gramStart"/>
      <w:r w:rsidRPr="006D63F5">
        <w:rPr>
          <w:rFonts w:ascii="Times New Roman" w:eastAsia="Times New Roman" w:hAnsi="Times New Roman" w:cs="Times New Roman"/>
          <w:lang w:eastAsia="ru-RU"/>
        </w:rPr>
        <w:t>) :</w:t>
      </w:r>
      <w:proofErr w:type="gramEnd"/>
      <w:r w:rsidRPr="006D63F5">
        <w:rPr>
          <w:rFonts w:ascii="Times New Roman" w:eastAsia="Times New Roman" w:hAnsi="Times New Roman" w:cs="Times New Roman"/>
          <w:lang w:eastAsia="ru-RU"/>
        </w:rPr>
        <w:t xml:space="preserve"> </w:t>
      </w:r>
      <w:r w:rsidRPr="006D63F5">
        <w:rPr>
          <w:rFonts w:ascii="Times New Roman" w:eastAsia="Times New Roman" w:hAnsi="Times New Roman" w:cs="Times New Roman"/>
          <w:u w:val="single"/>
          <w:lang w:eastAsia="ru-RU"/>
        </w:rPr>
        <w:t>нет</w:t>
      </w:r>
    </w:p>
    <w:p w:rsidR="006D63F5" w:rsidRPr="006D63F5" w:rsidRDefault="006D63F5" w:rsidP="006D63F5">
      <w:pPr>
        <w:suppressAutoHyphens/>
        <w:spacing w:after="0" w:line="240" w:lineRule="auto"/>
        <w:rPr>
          <w:rFonts w:ascii="Times New Roman" w:eastAsia="Times New Roman" w:hAnsi="Times New Roman" w:cs="Times New Roman"/>
          <w:lang w:eastAsia="ru-RU"/>
        </w:rPr>
      </w:pPr>
      <w:r w:rsidRPr="006D63F5">
        <w:rPr>
          <w:rFonts w:ascii="Times New Roman" w:eastAsia="Times New Roman" w:hAnsi="Times New Roman" w:cs="Times New Roman"/>
          <w:lang w:eastAsia="ru-RU"/>
        </w:rPr>
        <w:t>курсовая работа / курсовой проект _</w:t>
      </w:r>
      <w:r w:rsidRPr="006D63F5">
        <w:rPr>
          <w:rFonts w:ascii="Times New Roman" w:eastAsia="Times New Roman" w:hAnsi="Times New Roman" w:cs="Times New Roman"/>
          <w:u w:val="single"/>
          <w:lang w:eastAsia="ru-RU"/>
        </w:rPr>
        <w:t>нет</w:t>
      </w:r>
    </w:p>
    <w:p w:rsidR="000255FF" w:rsidRDefault="006B5F9E" w:rsidP="006D63F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CA59EF">
        <w:rPr>
          <w:rFonts w:ascii="Times New Roman" w:eastAsia="Times New Roman" w:hAnsi="Times New Roman" w:cs="Times New Roman"/>
          <w:lang w:eastAsia="ru-RU"/>
        </w:rPr>
        <w:t>ачет ____5, 6</w:t>
      </w:r>
      <w:r w:rsidR="000255FF">
        <w:rPr>
          <w:rFonts w:ascii="Times New Roman" w:eastAsia="Times New Roman" w:hAnsi="Times New Roman" w:cs="Times New Roman"/>
          <w:lang w:eastAsia="ru-RU"/>
        </w:rPr>
        <w:t>____семестр</w:t>
      </w:r>
    </w:p>
    <w:p w:rsidR="006D63F5" w:rsidRPr="006D63F5" w:rsidRDefault="006B5F9E" w:rsidP="006D63F5">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экзамен____3</w:t>
      </w:r>
      <w:r w:rsidR="006D63F5" w:rsidRPr="006D63F5">
        <w:rPr>
          <w:rFonts w:ascii="Times New Roman" w:eastAsia="Times New Roman" w:hAnsi="Times New Roman" w:cs="Times New Roman"/>
          <w:lang w:eastAsia="ru-RU"/>
        </w:rPr>
        <w:t>____семестр</w:t>
      </w:r>
    </w:p>
    <w:p w:rsidR="006D63F5" w:rsidRPr="006D63F5" w:rsidRDefault="006D63F5" w:rsidP="006D63F5">
      <w:pPr>
        <w:suppressAutoHyphens/>
        <w:spacing w:after="0" w:line="240" w:lineRule="auto"/>
        <w:rPr>
          <w:rFonts w:ascii="Times New Roman" w:eastAsia="Times New Roman" w:hAnsi="Times New Roman" w:cs="Times New Roman"/>
          <w:lang w:eastAsia="ru-RU"/>
        </w:rPr>
      </w:pPr>
    </w:p>
    <w:p w:rsidR="000255FF" w:rsidRPr="000255FF" w:rsidRDefault="000255FF" w:rsidP="000255FF">
      <w:pPr>
        <w:spacing w:after="0" w:line="240" w:lineRule="auto"/>
        <w:jc w:val="both"/>
        <w:rPr>
          <w:rFonts w:ascii="Times New Roman" w:eastAsia="Times New Roman" w:hAnsi="Times New Roman" w:cs="Times New Roman"/>
          <w:lang w:eastAsia="ru-RU"/>
        </w:rPr>
      </w:pPr>
      <w:r w:rsidRPr="000255FF">
        <w:rPr>
          <w:rFonts w:ascii="Times New Roman" w:eastAsia="Times New Roman" w:hAnsi="Times New Roman" w:cs="Times New Roman"/>
          <w:lang w:eastAsia="ru-RU"/>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N 2060 по направлению подготовки (специальности) 180405 Эксплуатация судовых энергетических установок, утвержденного 24 декабря 2010 г.</w:t>
      </w:r>
    </w:p>
    <w:p w:rsidR="000255FF" w:rsidRPr="000255FF" w:rsidRDefault="000255FF" w:rsidP="000255FF">
      <w:pPr>
        <w:suppressAutoHyphens/>
        <w:spacing w:after="0"/>
        <w:rPr>
          <w:rFonts w:ascii="Times New Roman" w:eastAsia="Times New Roman" w:hAnsi="Times New Roman" w:cs="Times New Roman"/>
          <w:lang w:eastAsia="ru-RU"/>
        </w:rPr>
      </w:pPr>
    </w:p>
    <w:p w:rsidR="000255FF" w:rsidRPr="000255FF" w:rsidRDefault="000255FF" w:rsidP="000255FF">
      <w:pPr>
        <w:suppressAutoHyphens/>
        <w:spacing w:after="0"/>
        <w:jc w:val="both"/>
        <w:rPr>
          <w:rFonts w:ascii="Times New Roman" w:eastAsia="Times New Roman" w:hAnsi="Times New Roman" w:cs="Times New Roman"/>
          <w:lang w:eastAsia="ru-RU"/>
        </w:rPr>
      </w:pPr>
      <w:r w:rsidRPr="000255FF">
        <w:rPr>
          <w:rFonts w:ascii="Times New Roman" w:eastAsia="Times New Roman" w:hAnsi="Times New Roman" w:cs="Times New Roman"/>
          <w:lang w:eastAsia="ru-RU"/>
        </w:rPr>
        <w:t>Рабочая программа обсуждена на заседании кафедры ___Судовой энергетики и автоматики протокол № ____ от «_____» _____________20____г.</w:t>
      </w:r>
    </w:p>
    <w:p w:rsidR="006D63F5" w:rsidRDefault="006D63F5" w:rsidP="006D63F5">
      <w:pPr>
        <w:suppressAutoHyphens/>
        <w:spacing w:after="0" w:line="240" w:lineRule="auto"/>
        <w:rPr>
          <w:rFonts w:ascii="Times New Roman" w:eastAsia="Times New Roman" w:hAnsi="Times New Roman" w:cs="Times New Roman"/>
          <w:lang w:eastAsia="ru-RU"/>
        </w:rPr>
      </w:pPr>
    </w:p>
    <w:p w:rsidR="000255FF" w:rsidRPr="000255FF" w:rsidRDefault="000255FF" w:rsidP="000255FF">
      <w:pPr>
        <w:suppressAutoHyphens/>
        <w:spacing w:before="120" w:after="0" w:line="240" w:lineRule="auto"/>
        <w:jc w:val="both"/>
        <w:rPr>
          <w:rFonts w:ascii="Times New Roman" w:eastAsia="Times New Roman" w:hAnsi="Times New Roman" w:cs="Times New Roman"/>
          <w:szCs w:val="20"/>
          <w:lang w:eastAsia="ru-RU"/>
        </w:rPr>
      </w:pPr>
      <w:r w:rsidRPr="000255FF">
        <w:rPr>
          <w:rFonts w:ascii="Times New Roman" w:eastAsia="Times New Roman" w:hAnsi="Times New Roman" w:cs="Times New Roman"/>
          <w:szCs w:val="20"/>
          <w:lang w:eastAsia="ru-RU"/>
        </w:rPr>
        <w:t xml:space="preserve">Заведующий кафедрой: к.т.н., доцент </w:t>
      </w:r>
      <w:proofErr w:type="spellStart"/>
      <w:r w:rsidRPr="000255FF">
        <w:rPr>
          <w:rFonts w:ascii="Times New Roman" w:eastAsia="Times New Roman" w:hAnsi="Times New Roman" w:cs="Times New Roman"/>
          <w:szCs w:val="20"/>
          <w:lang w:eastAsia="ru-RU"/>
        </w:rPr>
        <w:t>Грибиниченко</w:t>
      </w:r>
      <w:proofErr w:type="spellEnd"/>
      <w:r w:rsidRPr="000255FF">
        <w:rPr>
          <w:rFonts w:ascii="Times New Roman" w:eastAsia="Times New Roman" w:hAnsi="Times New Roman" w:cs="Times New Roman"/>
          <w:szCs w:val="20"/>
          <w:lang w:eastAsia="ru-RU"/>
        </w:rPr>
        <w:t xml:space="preserve"> М.В.  </w:t>
      </w:r>
    </w:p>
    <w:p w:rsidR="000255FF" w:rsidRPr="006D63F5" w:rsidRDefault="000255FF" w:rsidP="006D63F5">
      <w:pPr>
        <w:suppressAutoHyphens/>
        <w:spacing w:after="0" w:line="240" w:lineRule="auto"/>
        <w:rPr>
          <w:rFonts w:ascii="Times New Roman" w:eastAsia="Times New Roman" w:hAnsi="Times New Roman" w:cs="Times New Roman"/>
          <w:lang w:eastAsia="ru-RU"/>
        </w:rPr>
      </w:pPr>
    </w:p>
    <w:p w:rsidR="006D63F5" w:rsidRPr="006D63F5" w:rsidRDefault="006D63F5" w:rsidP="006D63F5">
      <w:pPr>
        <w:suppressAutoHyphens/>
        <w:spacing w:after="0" w:line="240" w:lineRule="auto"/>
        <w:rPr>
          <w:rFonts w:ascii="Times New Roman" w:eastAsia="Times New Roman" w:hAnsi="Times New Roman" w:cs="Times New Roman"/>
          <w:b/>
          <w:bCs/>
          <w:sz w:val="20"/>
          <w:szCs w:val="20"/>
          <w:lang w:eastAsia="ru-RU"/>
        </w:rPr>
      </w:pPr>
      <w:proofErr w:type="gramStart"/>
      <w:r w:rsidRPr="006D63F5">
        <w:rPr>
          <w:rFonts w:ascii="Times New Roman" w:eastAsia="Times New Roman" w:hAnsi="Times New Roman" w:cs="Times New Roman"/>
          <w:lang w:eastAsia="ru-RU"/>
        </w:rPr>
        <w:t>Составитель :</w:t>
      </w:r>
      <w:proofErr w:type="gramEnd"/>
      <w:r w:rsidRPr="006D63F5">
        <w:rPr>
          <w:rFonts w:ascii="Times New Roman" w:eastAsia="Times New Roman" w:hAnsi="Times New Roman" w:cs="Times New Roman"/>
          <w:lang w:eastAsia="ru-RU"/>
        </w:rPr>
        <w:t xml:space="preserve">   </w:t>
      </w:r>
      <w:r w:rsidR="000255FF" w:rsidRPr="000255FF">
        <w:rPr>
          <w:rFonts w:ascii="Times New Roman" w:eastAsia="Times New Roman" w:hAnsi="Times New Roman" w:cs="Times New Roman"/>
          <w:szCs w:val="20"/>
          <w:lang w:eastAsia="ru-RU"/>
        </w:rPr>
        <w:t xml:space="preserve">к.т.н., доцент </w:t>
      </w:r>
      <w:proofErr w:type="spellStart"/>
      <w:r w:rsidR="000255FF" w:rsidRPr="000255FF">
        <w:rPr>
          <w:rFonts w:ascii="Times New Roman" w:eastAsia="Times New Roman" w:hAnsi="Times New Roman" w:cs="Times New Roman"/>
          <w:szCs w:val="20"/>
          <w:lang w:eastAsia="ru-RU"/>
        </w:rPr>
        <w:t>Грибиниченко</w:t>
      </w:r>
      <w:proofErr w:type="spellEnd"/>
      <w:r w:rsidR="000255FF" w:rsidRPr="000255FF">
        <w:rPr>
          <w:rFonts w:ascii="Times New Roman" w:eastAsia="Times New Roman" w:hAnsi="Times New Roman" w:cs="Times New Roman"/>
          <w:szCs w:val="20"/>
          <w:lang w:eastAsia="ru-RU"/>
        </w:rPr>
        <w:t xml:space="preserve"> М.В</w:t>
      </w:r>
      <w:r w:rsidR="000255FF">
        <w:rPr>
          <w:rFonts w:ascii="Times New Roman" w:eastAsia="Times New Roman" w:hAnsi="Times New Roman" w:cs="Times New Roman"/>
          <w:szCs w:val="20"/>
          <w:lang w:eastAsia="ru-RU"/>
        </w:rPr>
        <w:t>.</w:t>
      </w:r>
      <w:r w:rsidRPr="006D63F5">
        <w:rPr>
          <w:rFonts w:ascii="Times New Roman" w:eastAsia="Times New Roman" w:hAnsi="Times New Roman" w:cs="Times New Roman"/>
          <w:b/>
          <w:bCs/>
          <w:sz w:val="20"/>
          <w:szCs w:val="20"/>
          <w:lang w:eastAsia="ru-RU"/>
        </w:rPr>
        <w:br w:type="page"/>
      </w:r>
    </w:p>
    <w:p w:rsidR="006D63F5" w:rsidRPr="006D63F5" w:rsidRDefault="006D63F5" w:rsidP="006D63F5">
      <w:pPr>
        <w:spacing w:after="0" w:line="240" w:lineRule="auto"/>
        <w:rPr>
          <w:rFonts w:ascii="Times New Roman" w:eastAsia="Times New Roman" w:hAnsi="Times New Roman" w:cs="Times New Roman"/>
          <w:b/>
          <w:bCs/>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center"/>
        <w:rPr>
          <w:rFonts w:ascii="Times New Roman" w:eastAsia="Times New Roman" w:hAnsi="Times New Roman" w:cs="Times New Roman"/>
          <w:bCs/>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Cs/>
          <w:sz w:val="20"/>
          <w:szCs w:val="20"/>
          <w:lang w:eastAsia="ru-RU"/>
        </w:rPr>
      </w:pPr>
      <w:r w:rsidRPr="006D63F5">
        <w:rPr>
          <w:rFonts w:ascii="Times New Roman" w:eastAsia="Times New Roman" w:hAnsi="Times New Roman" w:cs="Times New Roman"/>
          <w:b/>
          <w:sz w:val="20"/>
          <w:szCs w:val="20"/>
          <w:lang w:val="en-US" w:eastAsia="ru-RU"/>
        </w:rPr>
        <w:t>I</w:t>
      </w:r>
      <w:r w:rsidRPr="006D63F5">
        <w:rPr>
          <w:rFonts w:ascii="Times New Roman" w:eastAsia="Times New Roman" w:hAnsi="Times New Roman" w:cs="Times New Roman"/>
          <w:b/>
          <w:sz w:val="20"/>
          <w:szCs w:val="20"/>
          <w:lang w:eastAsia="ru-RU"/>
        </w:rPr>
        <w:t>. Рабочая программа пересмотрена на заседании кафедры</w:t>
      </w:r>
      <w:r w:rsidRPr="006D63F5">
        <w:rPr>
          <w:rFonts w:ascii="Times New Roman" w:eastAsia="Times New Roman" w:hAnsi="Times New Roman" w:cs="Times New Roman"/>
          <w:bCs/>
          <w:sz w:val="20"/>
          <w:szCs w:val="20"/>
          <w:lang w:eastAsia="ru-RU"/>
        </w:rPr>
        <w:t xml:space="preserve">: </w:t>
      </w:r>
    </w:p>
    <w:p w:rsidR="006D63F5" w:rsidRPr="006D63F5" w:rsidRDefault="006D63F5" w:rsidP="006D63F5">
      <w:pPr>
        <w:suppressAutoHyphens/>
        <w:spacing w:after="0" w:line="360" w:lineRule="auto"/>
        <w:rPr>
          <w:rFonts w:ascii="Times New Roman" w:eastAsia="Times New Roman" w:hAnsi="Times New Roman" w:cs="Times New Roman"/>
          <w:bCs/>
          <w:sz w:val="20"/>
          <w:szCs w:val="20"/>
          <w:lang w:eastAsia="ru-RU"/>
        </w:rPr>
      </w:pPr>
      <w:r w:rsidRPr="006D63F5">
        <w:rPr>
          <w:rFonts w:ascii="Times New Roman" w:eastAsia="Times New Roman" w:hAnsi="Times New Roman" w:cs="Times New Roman"/>
          <w:bCs/>
          <w:sz w:val="20"/>
          <w:szCs w:val="20"/>
          <w:lang w:eastAsia="ru-RU"/>
        </w:rPr>
        <w:t>Протокол от «_____» _________________ 20___ г.  № ______</w:t>
      </w:r>
    </w:p>
    <w:p w:rsidR="006D63F5" w:rsidRPr="006D63F5" w:rsidRDefault="006D63F5" w:rsidP="006D63F5">
      <w:pPr>
        <w:suppressAutoHyphens/>
        <w:spacing w:after="0" w:line="240" w:lineRule="auto"/>
        <w:rPr>
          <w:rFonts w:ascii="Times New Roman" w:eastAsia="Times New Roman" w:hAnsi="Times New Roman" w:cs="Times New Roman"/>
          <w:sz w:val="20"/>
          <w:szCs w:val="20"/>
          <w:lang w:eastAsia="ru-RU"/>
        </w:rPr>
      </w:pPr>
      <w:r w:rsidRPr="006D63F5">
        <w:rPr>
          <w:rFonts w:ascii="Times New Roman" w:eastAsia="Times New Roman" w:hAnsi="Times New Roman" w:cs="Times New Roman"/>
          <w:bCs/>
          <w:sz w:val="20"/>
          <w:szCs w:val="20"/>
          <w:lang w:eastAsia="ru-RU"/>
        </w:rPr>
        <w:t xml:space="preserve">Заведующий кафедрой </w:t>
      </w:r>
      <w:r w:rsidRPr="006D63F5">
        <w:rPr>
          <w:rFonts w:ascii="Times New Roman" w:eastAsia="Times New Roman" w:hAnsi="Times New Roman" w:cs="Times New Roman"/>
          <w:sz w:val="20"/>
          <w:szCs w:val="20"/>
          <w:lang w:eastAsia="ru-RU"/>
        </w:rPr>
        <w:t>_______________________   __________________</w:t>
      </w:r>
    </w:p>
    <w:p w:rsidR="006D63F5" w:rsidRPr="006D63F5" w:rsidRDefault="006D63F5" w:rsidP="006D63F5">
      <w:pPr>
        <w:suppressAutoHyphens/>
        <w:spacing w:after="0" w:line="240" w:lineRule="auto"/>
        <w:rPr>
          <w:rFonts w:ascii="Times New Roman" w:eastAsia="Times New Roman" w:hAnsi="Times New Roman" w:cs="Times New Roman"/>
          <w:sz w:val="20"/>
          <w:szCs w:val="20"/>
          <w:lang w:eastAsia="ru-RU"/>
        </w:rPr>
      </w:pPr>
      <w:r w:rsidRPr="006D63F5">
        <w:rPr>
          <w:rFonts w:ascii="Times New Roman" w:eastAsia="Times New Roman" w:hAnsi="Times New Roman" w:cs="Times New Roman"/>
          <w:sz w:val="20"/>
          <w:szCs w:val="20"/>
          <w:lang w:eastAsia="ru-RU"/>
        </w:rPr>
        <w:t xml:space="preserve">                                                          (подпись)                             (И.О. Фамилия)</w:t>
      </w:r>
    </w:p>
    <w:p w:rsidR="006D63F5" w:rsidRPr="006D63F5" w:rsidRDefault="006D63F5" w:rsidP="006D63F5">
      <w:pPr>
        <w:suppressAutoHyphens/>
        <w:spacing w:after="0" w:line="360" w:lineRule="auto"/>
        <w:rPr>
          <w:rFonts w:ascii="Times New Roman" w:eastAsia="Times New Roman" w:hAnsi="Times New Roman" w:cs="Times New Roman"/>
          <w:bCs/>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
          <w:sz w:val="20"/>
          <w:szCs w:val="20"/>
          <w:lang w:eastAsia="ru-RU"/>
        </w:rPr>
      </w:pPr>
    </w:p>
    <w:p w:rsidR="006D63F5" w:rsidRPr="006D63F5" w:rsidRDefault="006D63F5" w:rsidP="006D63F5">
      <w:pPr>
        <w:tabs>
          <w:tab w:val="left" w:pos="708"/>
          <w:tab w:val="center" w:pos="4677"/>
          <w:tab w:val="right" w:pos="9355"/>
        </w:tabs>
        <w:suppressAutoHyphens/>
        <w:spacing w:after="0" w:line="360" w:lineRule="auto"/>
        <w:jc w:val="both"/>
        <w:rPr>
          <w:rFonts w:ascii="Times New Roman" w:eastAsia="Times New Roman" w:hAnsi="Times New Roman" w:cs="Times New Roman"/>
          <w:bCs/>
          <w:sz w:val="20"/>
          <w:szCs w:val="20"/>
          <w:lang w:eastAsia="ru-RU"/>
        </w:rPr>
      </w:pPr>
      <w:r w:rsidRPr="006D63F5">
        <w:rPr>
          <w:rFonts w:ascii="Times New Roman" w:eastAsia="Times New Roman" w:hAnsi="Times New Roman" w:cs="Times New Roman"/>
          <w:b/>
          <w:sz w:val="20"/>
          <w:szCs w:val="20"/>
          <w:lang w:val="en-US" w:eastAsia="ru-RU"/>
        </w:rPr>
        <w:t>II</w:t>
      </w:r>
      <w:r w:rsidRPr="006D63F5">
        <w:rPr>
          <w:rFonts w:ascii="Times New Roman" w:eastAsia="Times New Roman" w:hAnsi="Times New Roman" w:cs="Times New Roman"/>
          <w:b/>
          <w:sz w:val="20"/>
          <w:szCs w:val="20"/>
          <w:lang w:eastAsia="ru-RU"/>
        </w:rPr>
        <w:t>. Рабочая программа пересмотрена на заседании кафедры</w:t>
      </w:r>
      <w:r w:rsidRPr="006D63F5">
        <w:rPr>
          <w:rFonts w:ascii="Times New Roman" w:eastAsia="Times New Roman" w:hAnsi="Times New Roman" w:cs="Times New Roman"/>
          <w:bCs/>
          <w:sz w:val="20"/>
          <w:szCs w:val="20"/>
          <w:lang w:eastAsia="ru-RU"/>
        </w:rPr>
        <w:t xml:space="preserve">: </w:t>
      </w:r>
    </w:p>
    <w:p w:rsidR="006D63F5" w:rsidRPr="006D63F5" w:rsidRDefault="006D63F5" w:rsidP="006D63F5">
      <w:pPr>
        <w:suppressAutoHyphens/>
        <w:spacing w:after="0" w:line="360" w:lineRule="auto"/>
        <w:rPr>
          <w:rFonts w:ascii="Times New Roman" w:eastAsia="Times New Roman" w:hAnsi="Times New Roman" w:cs="Times New Roman"/>
          <w:bCs/>
          <w:sz w:val="20"/>
          <w:szCs w:val="20"/>
          <w:lang w:eastAsia="ru-RU"/>
        </w:rPr>
      </w:pPr>
      <w:r w:rsidRPr="006D63F5">
        <w:rPr>
          <w:rFonts w:ascii="Times New Roman" w:eastAsia="Times New Roman" w:hAnsi="Times New Roman" w:cs="Times New Roman"/>
          <w:bCs/>
          <w:sz w:val="20"/>
          <w:szCs w:val="20"/>
          <w:lang w:eastAsia="ru-RU"/>
        </w:rPr>
        <w:t>Протокол от «_____»  _________________ 20___  г.  № ______</w:t>
      </w:r>
    </w:p>
    <w:p w:rsidR="006D63F5" w:rsidRPr="006D63F5" w:rsidRDefault="006D63F5" w:rsidP="006D63F5">
      <w:pPr>
        <w:suppressAutoHyphens/>
        <w:spacing w:after="0" w:line="240" w:lineRule="auto"/>
        <w:rPr>
          <w:rFonts w:ascii="Times New Roman" w:eastAsia="Times New Roman" w:hAnsi="Times New Roman" w:cs="Times New Roman"/>
          <w:sz w:val="20"/>
          <w:szCs w:val="20"/>
          <w:lang w:eastAsia="ru-RU"/>
        </w:rPr>
      </w:pPr>
      <w:r w:rsidRPr="006D63F5">
        <w:rPr>
          <w:rFonts w:ascii="Times New Roman" w:eastAsia="Times New Roman" w:hAnsi="Times New Roman" w:cs="Times New Roman"/>
          <w:bCs/>
          <w:sz w:val="20"/>
          <w:szCs w:val="20"/>
          <w:lang w:eastAsia="ru-RU"/>
        </w:rPr>
        <w:t xml:space="preserve">Заведующий кафедрой </w:t>
      </w:r>
      <w:r w:rsidRPr="006D63F5">
        <w:rPr>
          <w:rFonts w:ascii="Times New Roman" w:eastAsia="Times New Roman" w:hAnsi="Times New Roman" w:cs="Times New Roman"/>
          <w:sz w:val="20"/>
          <w:szCs w:val="20"/>
          <w:lang w:eastAsia="ru-RU"/>
        </w:rPr>
        <w:t>_______________________   __________________</w:t>
      </w:r>
    </w:p>
    <w:p w:rsidR="006D63F5" w:rsidRPr="006D63F5" w:rsidRDefault="006D63F5" w:rsidP="006D63F5">
      <w:pPr>
        <w:suppressAutoHyphens/>
        <w:spacing w:after="0" w:line="240" w:lineRule="auto"/>
        <w:rPr>
          <w:rFonts w:ascii="Times New Roman" w:eastAsia="Times New Roman" w:hAnsi="Times New Roman" w:cs="Times New Roman"/>
          <w:sz w:val="20"/>
          <w:szCs w:val="20"/>
          <w:lang w:val="en-US" w:eastAsia="ru-RU"/>
        </w:rPr>
      </w:pPr>
      <w:r w:rsidRPr="006D63F5">
        <w:rPr>
          <w:rFonts w:ascii="Times New Roman" w:eastAsia="Times New Roman" w:hAnsi="Times New Roman" w:cs="Times New Roman"/>
          <w:sz w:val="20"/>
          <w:szCs w:val="20"/>
          <w:lang w:eastAsia="ru-RU"/>
        </w:rPr>
        <w:t xml:space="preserve">                                                          </w:t>
      </w:r>
      <w:r w:rsidRPr="006D63F5">
        <w:rPr>
          <w:rFonts w:ascii="Times New Roman" w:eastAsia="Times New Roman" w:hAnsi="Times New Roman" w:cs="Times New Roman"/>
          <w:sz w:val="20"/>
          <w:szCs w:val="20"/>
          <w:lang w:val="en-US" w:eastAsia="ru-RU"/>
        </w:rPr>
        <w:t>(</w:t>
      </w:r>
      <w:proofErr w:type="gramStart"/>
      <w:r w:rsidRPr="006D63F5">
        <w:rPr>
          <w:rFonts w:ascii="Times New Roman" w:eastAsia="Times New Roman" w:hAnsi="Times New Roman" w:cs="Times New Roman"/>
          <w:sz w:val="20"/>
          <w:szCs w:val="20"/>
          <w:lang w:eastAsia="ru-RU"/>
        </w:rPr>
        <w:t>подпись</w:t>
      </w:r>
      <w:r w:rsidRPr="006D63F5">
        <w:rPr>
          <w:rFonts w:ascii="Times New Roman" w:eastAsia="Times New Roman" w:hAnsi="Times New Roman" w:cs="Times New Roman"/>
          <w:sz w:val="20"/>
          <w:szCs w:val="20"/>
          <w:lang w:val="en-US" w:eastAsia="ru-RU"/>
        </w:rPr>
        <w:t xml:space="preserve">)   </w:t>
      </w:r>
      <w:proofErr w:type="gramEnd"/>
      <w:r w:rsidRPr="006D63F5">
        <w:rPr>
          <w:rFonts w:ascii="Times New Roman" w:eastAsia="Times New Roman" w:hAnsi="Times New Roman" w:cs="Times New Roman"/>
          <w:sz w:val="20"/>
          <w:szCs w:val="20"/>
          <w:lang w:val="en-US" w:eastAsia="ru-RU"/>
        </w:rPr>
        <w:t xml:space="preserve">                          (</w:t>
      </w:r>
      <w:r w:rsidRPr="006D63F5">
        <w:rPr>
          <w:rFonts w:ascii="Times New Roman" w:eastAsia="Times New Roman" w:hAnsi="Times New Roman" w:cs="Times New Roman"/>
          <w:sz w:val="20"/>
          <w:szCs w:val="20"/>
          <w:lang w:eastAsia="ru-RU"/>
        </w:rPr>
        <w:t>И</w:t>
      </w:r>
      <w:r w:rsidRPr="006D63F5">
        <w:rPr>
          <w:rFonts w:ascii="Times New Roman" w:eastAsia="Times New Roman" w:hAnsi="Times New Roman" w:cs="Times New Roman"/>
          <w:sz w:val="20"/>
          <w:szCs w:val="20"/>
          <w:lang w:val="en-US" w:eastAsia="ru-RU"/>
        </w:rPr>
        <w:t>.</w:t>
      </w:r>
      <w:r w:rsidRPr="006D63F5">
        <w:rPr>
          <w:rFonts w:ascii="Times New Roman" w:eastAsia="Times New Roman" w:hAnsi="Times New Roman" w:cs="Times New Roman"/>
          <w:sz w:val="20"/>
          <w:szCs w:val="20"/>
          <w:lang w:eastAsia="ru-RU"/>
        </w:rPr>
        <w:t>О</w:t>
      </w:r>
      <w:r w:rsidRPr="006D63F5">
        <w:rPr>
          <w:rFonts w:ascii="Times New Roman" w:eastAsia="Times New Roman" w:hAnsi="Times New Roman" w:cs="Times New Roman"/>
          <w:sz w:val="20"/>
          <w:szCs w:val="20"/>
          <w:lang w:val="en-US" w:eastAsia="ru-RU"/>
        </w:rPr>
        <w:t xml:space="preserve">. </w:t>
      </w:r>
      <w:r w:rsidRPr="006D63F5">
        <w:rPr>
          <w:rFonts w:ascii="Times New Roman" w:eastAsia="Times New Roman" w:hAnsi="Times New Roman" w:cs="Times New Roman"/>
          <w:sz w:val="20"/>
          <w:szCs w:val="20"/>
          <w:lang w:eastAsia="ru-RU"/>
        </w:rPr>
        <w:t>Фамилия</w:t>
      </w:r>
      <w:r w:rsidRPr="006D63F5">
        <w:rPr>
          <w:rFonts w:ascii="Times New Roman" w:eastAsia="Times New Roman" w:hAnsi="Times New Roman" w:cs="Times New Roman"/>
          <w:sz w:val="20"/>
          <w:szCs w:val="20"/>
          <w:lang w:val="en-US" w:eastAsia="ru-RU"/>
        </w:rPr>
        <w:t>)</w:t>
      </w:r>
    </w:p>
    <w:p w:rsidR="006D63F5" w:rsidRPr="006D63F5" w:rsidRDefault="006D63F5" w:rsidP="006D63F5">
      <w:pPr>
        <w:tabs>
          <w:tab w:val="left" w:pos="708"/>
          <w:tab w:val="center" w:pos="4677"/>
          <w:tab w:val="right" w:pos="9355"/>
        </w:tabs>
        <w:suppressAutoHyphens/>
        <w:spacing w:after="0" w:line="360" w:lineRule="auto"/>
        <w:rPr>
          <w:rFonts w:ascii="Times New Roman" w:eastAsia="Times New Roman" w:hAnsi="Times New Roman" w:cs="Times New Roman"/>
          <w:bCs/>
          <w:sz w:val="20"/>
          <w:szCs w:val="20"/>
          <w:lang w:val="en-US" w:eastAsia="ru-RU"/>
        </w:rPr>
      </w:pPr>
    </w:p>
    <w:p w:rsidR="006D63F5" w:rsidRPr="006D63F5" w:rsidRDefault="006D63F5" w:rsidP="006D63F5">
      <w:pPr>
        <w:tabs>
          <w:tab w:val="left" w:pos="708"/>
          <w:tab w:val="center" w:pos="4677"/>
          <w:tab w:val="right" w:pos="9355"/>
        </w:tabs>
        <w:suppressAutoHyphens/>
        <w:spacing w:after="0" w:line="360" w:lineRule="auto"/>
        <w:rPr>
          <w:rFonts w:ascii="Times New Roman" w:eastAsia="Times New Roman" w:hAnsi="Times New Roman" w:cs="Times New Roman"/>
          <w:bCs/>
          <w:sz w:val="20"/>
          <w:szCs w:val="20"/>
          <w:lang w:val="en-US" w:eastAsia="ru-RU"/>
        </w:rPr>
      </w:pPr>
    </w:p>
    <w:p w:rsidR="006D63F5" w:rsidRPr="006D63F5" w:rsidRDefault="006D63F5" w:rsidP="006D63F5">
      <w:pPr>
        <w:suppressAutoHyphens/>
        <w:spacing w:after="0" w:line="360" w:lineRule="auto"/>
        <w:rPr>
          <w:rFonts w:ascii="Times New Roman" w:eastAsia="Times New Roman" w:hAnsi="Times New Roman" w:cs="Times New Roman"/>
          <w:bCs/>
          <w:sz w:val="20"/>
          <w:szCs w:val="20"/>
          <w:lang w:val="en-US" w:eastAsia="ru-RU"/>
        </w:rPr>
      </w:pPr>
    </w:p>
    <w:p w:rsidR="006D63F5" w:rsidRPr="006D63F5" w:rsidRDefault="006D63F5" w:rsidP="006D63F5">
      <w:pPr>
        <w:suppressAutoHyphens/>
        <w:spacing w:after="0" w:line="240" w:lineRule="auto"/>
        <w:rPr>
          <w:rFonts w:ascii="Times New Roman" w:eastAsia="Times New Roman" w:hAnsi="Times New Roman" w:cs="Times New Roman"/>
          <w:sz w:val="20"/>
          <w:szCs w:val="20"/>
          <w:lang w:val="en-US" w:eastAsia="ru-RU"/>
        </w:rPr>
      </w:pPr>
    </w:p>
    <w:p w:rsidR="006D63F5" w:rsidRPr="006D63F5" w:rsidRDefault="006D63F5" w:rsidP="006D63F5">
      <w:pPr>
        <w:tabs>
          <w:tab w:val="left" w:pos="0"/>
        </w:tabs>
        <w:autoSpaceDE w:val="0"/>
        <w:autoSpaceDN w:val="0"/>
        <w:adjustRightInd w:val="0"/>
        <w:spacing w:after="0"/>
        <w:jc w:val="center"/>
        <w:rPr>
          <w:rFonts w:ascii="Times New Roman" w:eastAsia="Times New Roman" w:hAnsi="Times New Roman" w:cs="Times New Roman"/>
          <w:b/>
          <w:sz w:val="28"/>
          <w:szCs w:val="28"/>
          <w:lang w:val="en-US" w:eastAsia="ru-RU"/>
        </w:rPr>
      </w:pPr>
      <w:r w:rsidRPr="006D63F5">
        <w:rPr>
          <w:rFonts w:ascii="Times New Roman" w:eastAsia="Times New Roman" w:hAnsi="Times New Roman" w:cs="Times New Roman"/>
          <w:b/>
          <w:sz w:val="20"/>
          <w:szCs w:val="20"/>
          <w:lang w:val="en-US" w:eastAsia="ru-RU"/>
        </w:rPr>
        <w:br w:type="page"/>
      </w:r>
      <w:r w:rsidRPr="006D63F5">
        <w:rPr>
          <w:rFonts w:ascii="Times New Roman" w:eastAsia="Times New Roman" w:hAnsi="Times New Roman" w:cs="Times New Roman"/>
          <w:b/>
          <w:sz w:val="28"/>
          <w:szCs w:val="28"/>
          <w:lang w:val="en-US" w:eastAsia="ru-RU"/>
        </w:rPr>
        <w:lastRenderedPageBreak/>
        <w:t>ABSTRACT</w:t>
      </w:r>
    </w:p>
    <w:p w:rsidR="000255FF" w:rsidRPr="000255FF" w:rsidRDefault="000255FF" w:rsidP="000255FF">
      <w:pPr>
        <w:tabs>
          <w:tab w:val="left" w:pos="993"/>
        </w:tabs>
        <w:autoSpaceDE w:val="0"/>
        <w:autoSpaceDN w:val="0"/>
        <w:adjustRightInd w:val="0"/>
        <w:spacing w:after="0"/>
        <w:ind w:firstLine="709"/>
        <w:jc w:val="both"/>
        <w:rPr>
          <w:rFonts w:ascii="Times New Roman" w:eastAsia="Times New Roman" w:hAnsi="Times New Roman" w:cs="Times New Roman"/>
          <w:b/>
          <w:color w:val="212121"/>
          <w:sz w:val="28"/>
          <w:szCs w:val="28"/>
          <w:shd w:val="clear" w:color="auto" w:fill="FFFFFF"/>
          <w:lang w:val="en-US" w:eastAsia="ru-RU"/>
        </w:rPr>
      </w:pPr>
      <w:r w:rsidRPr="000255FF">
        <w:rPr>
          <w:rFonts w:ascii="Times New Roman" w:eastAsia="Times New Roman" w:hAnsi="Times New Roman" w:cs="Times New Roman"/>
          <w:b/>
          <w:sz w:val="28"/>
          <w:szCs w:val="28"/>
          <w:lang w:val="en-US" w:eastAsia="ru-RU"/>
        </w:rPr>
        <w:t xml:space="preserve">Specialist’s degree in 26.05.06 </w:t>
      </w:r>
      <w:r w:rsidRPr="000255FF">
        <w:rPr>
          <w:rFonts w:ascii="Times New Roman" w:eastAsia="Times New Roman" w:hAnsi="Times New Roman" w:cs="Times New Roman"/>
          <w:sz w:val="28"/>
          <w:szCs w:val="28"/>
          <w:lang w:val="en-US" w:eastAsia="ru-RU"/>
        </w:rPr>
        <w:t>“Operation of marine engine</w:t>
      </w:r>
      <w:r w:rsidRPr="000255FF">
        <w:rPr>
          <w:rFonts w:ascii="Times New Roman" w:eastAsia="Times New Roman" w:hAnsi="Times New Roman" w:cs="Times New Roman"/>
          <w:color w:val="212121"/>
          <w:sz w:val="28"/>
          <w:szCs w:val="28"/>
          <w:shd w:val="clear" w:color="auto" w:fill="FFFFFF"/>
          <w:lang w:val="en-US" w:eastAsia="ru-RU"/>
        </w:rPr>
        <w:t>”</w:t>
      </w:r>
    </w:p>
    <w:p w:rsidR="000255FF" w:rsidRPr="000255FF" w:rsidRDefault="000255FF" w:rsidP="000255FF">
      <w:pPr>
        <w:tabs>
          <w:tab w:val="left" w:pos="993"/>
        </w:tabs>
        <w:autoSpaceDE w:val="0"/>
        <w:autoSpaceDN w:val="0"/>
        <w:adjustRightInd w:val="0"/>
        <w:spacing w:after="0"/>
        <w:ind w:firstLine="709"/>
        <w:jc w:val="both"/>
        <w:rPr>
          <w:rFonts w:ascii="Times New Roman" w:eastAsia="Times New Roman" w:hAnsi="Times New Roman" w:cs="Times New Roman"/>
          <w:color w:val="212121"/>
          <w:sz w:val="28"/>
          <w:szCs w:val="28"/>
          <w:shd w:val="clear" w:color="auto" w:fill="FFFFFF"/>
          <w:lang w:val="en-US" w:eastAsia="ru-RU"/>
        </w:rPr>
      </w:pPr>
      <w:r w:rsidRPr="000255FF">
        <w:rPr>
          <w:rFonts w:ascii="Times New Roman" w:eastAsia="Times New Roman" w:hAnsi="Times New Roman" w:cs="Times New Roman"/>
          <w:b/>
          <w:sz w:val="28"/>
          <w:szCs w:val="28"/>
          <w:lang w:val="en-US" w:eastAsia="ru-RU"/>
        </w:rPr>
        <w:t xml:space="preserve">Specialization: </w:t>
      </w:r>
      <w:r w:rsidRPr="000255FF">
        <w:rPr>
          <w:rFonts w:ascii="Times New Roman" w:eastAsia="Times New Roman" w:hAnsi="Times New Roman" w:cs="Times New Roman"/>
          <w:sz w:val="28"/>
          <w:szCs w:val="28"/>
          <w:lang w:val="en-US" w:eastAsia="ru-RU"/>
        </w:rPr>
        <w:t>«</w:t>
      </w:r>
      <w:r w:rsidRPr="000255FF">
        <w:rPr>
          <w:rFonts w:ascii="Times New Roman" w:eastAsia="Times New Roman" w:hAnsi="Times New Roman" w:cs="Times New Roman"/>
          <w:color w:val="212121"/>
          <w:sz w:val="28"/>
          <w:szCs w:val="28"/>
          <w:shd w:val="clear" w:color="auto" w:fill="FFFFFF"/>
          <w:lang w:val="en-US" w:eastAsia="ru-RU"/>
        </w:rPr>
        <w:t xml:space="preserve">Operation of </w:t>
      </w:r>
      <w:r w:rsidRPr="000255FF">
        <w:rPr>
          <w:rFonts w:ascii="Times New Roman" w:eastAsia="Times New Roman" w:hAnsi="Times New Roman" w:cs="Times New Roman"/>
          <w:sz w:val="28"/>
          <w:szCs w:val="28"/>
          <w:lang w:val="en-US" w:eastAsia="ru-RU"/>
        </w:rPr>
        <w:t>marine diesel engine and diesel-electric engine</w:t>
      </w:r>
      <w:r w:rsidRPr="000255FF">
        <w:rPr>
          <w:rFonts w:ascii="Times New Roman" w:eastAsia="Times New Roman" w:hAnsi="Times New Roman" w:cs="Times New Roman"/>
          <w:b/>
          <w:color w:val="212121"/>
          <w:sz w:val="28"/>
          <w:szCs w:val="28"/>
          <w:shd w:val="clear" w:color="auto" w:fill="FFFFFF"/>
          <w:lang w:val="en-US" w:eastAsia="ru-RU"/>
        </w:rPr>
        <w:t xml:space="preserve"> </w:t>
      </w:r>
      <w:r w:rsidRPr="000255FF">
        <w:rPr>
          <w:rFonts w:ascii="Times New Roman" w:eastAsia="Times New Roman" w:hAnsi="Times New Roman" w:cs="Times New Roman"/>
          <w:color w:val="212121"/>
          <w:sz w:val="28"/>
          <w:szCs w:val="28"/>
          <w:shd w:val="clear" w:color="auto" w:fill="FFFFFF"/>
          <w:lang w:val="en-US" w:eastAsia="ru-RU"/>
        </w:rPr>
        <w:t>ship’s power systems».</w:t>
      </w:r>
    </w:p>
    <w:p w:rsidR="006D63F5" w:rsidRPr="006D63F5" w:rsidRDefault="006D63F5" w:rsidP="006D63F5">
      <w:pPr>
        <w:tabs>
          <w:tab w:val="left" w:pos="993"/>
        </w:tabs>
        <w:autoSpaceDE w:val="0"/>
        <w:autoSpaceDN w:val="0"/>
        <w:adjustRightInd w:val="0"/>
        <w:spacing w:after="0" w:line="300" w:lineRule="auto"/>
        <w:ind w:firstLine="709"/>
        <w:jc w:val="both"/>
        <w:rPr>
          <w:rFonts w:ascii="Times New Roman" w:eastAsia="Times New Roman" w:hAnsi="Times New Roman" w:cs="Times New Roman"/>
          <w:b/>
          <w:color w:val="212121"/>
          <w:sz w:val="28"/>
          <w:szCs w:val="28"/>
          <w:lang w:val="en-US" w:eastAsia="ru-RU"/>
        </w:rPr>
      </w:pPr>
      <w:r w:rsidRPr="006D63F5">
        <w:rPr>
          <w:rFonts w:ascii="Times New Roman" w:eastAsia="Times New Roman" w:hAnsi="Times New Roman" w:cs="Times New Roman"/>
          <w:b/>
          <w:sz w:val="28"/>
          <w:szCs w:val="28"/>
          <w:lang w:val="en-US" w:eastAsia="ru-RU"/>
        </w:rPr>
        <w:t xml:space="preserve">Course title: </w:t>
      </w:r>
      <w:r w:rsidRPr="006D63F5">
        <w:rPr>
          <w:rFonts w:ascii="Times New Roman" w:eastAsia="Times New Roman" w:hAnsi="Times New Roman" w:cs="Times New Roman"/>
          <w:sz w:val="28"/>
          <w:szCs w:val="28"/>
          <w:lang w:val="en-US" w:eastAsia="ru-RU"/>
        </w:rPr>
        <w:t>“</w:t>
      </w:r>
      <w:r w:rsidRPr="006D63F5">
        <w:rPr>
          <w:rFonts w:ascii="Times New Roman" w:eastAsia="Times New Roman" w:hAnsi="Times New Roman" w:cs="Times New Roman"/>
          <w:color w:val="212121"/>
          <w:sz w:val="28"/>
          <w:szCs w:val="28"/>
          <w:lang w:val="en" w:eastAsia="ru-RU"/>
        </w:rPr>
        <w:t>Basics of Ecological Safety of Ship Power Engineering”.</w:t>
      </w:r>
    </w:p>
    <w:p w:rsidR="006D63F5" w:rsidRPr="006D63F5" w:rsidRDefault="00D96BC2" w:rsidP="006D63F5">
      <w:pPr>
        <w:tabs>
          <w:tab w:val="left" w:pos="993"/>
        </w:tabs>
        <w:autoSpaceDE w:val="0"/>
        <w:autoSpaceDN w:val="0"/>
        <w:adjustRightInd w:val="0"/>
        <w:spacing w:after="0" w:line="300" w:lineRule="auto"/>
        <w:ind w:firstLine="709"/>
        <w:jc w:val="both"/>
        <w:rPr>
          <w:rFonts w:ascii="Times New Roman" w:eastAsia="Times New Roman" w:hAnsi="Times New Roman" w:cs="Times New Roman"/>
          <w:b/>
          <w:sz w:val="28"/>
          <w:szCs w:val="28"/>
          <w:lang w:val="en-US" w:eastAsia="ru-RU"/>
        </w:rPr>
      </w:pPr>
      <w:r w:rsidRPr="00D96BC2">
        <w:rPr>
          <w:rFonts w:ascii="Times New Roman" w:eastAsia="Times New Roman" w:hAnsi="Times New Roman" w:cs="Times New Roman"/>
          <w:b/>
          <w:sz w:val="28"/>
          <w:szCs w:val="28"/>
          <w:lang w:val="en-US" w:eastAsia="ru-RU"/>
        </w:rPr>
        <w:t xml:space="preserve">Variable </w:t>
      </w:r>
      <w:r w:rsidR="006D63F5" w:rsidRPr="006D63F5">
        <w:rPr>
          <w:rFonts w:ascii="Times New Roman" w:eastAsia="Times New Roman" w:hAnsi="Times New Roman" w:cs="Times New Roman"/>
          <w:b/>
          <w:sz w:val="28"/>
          <w:szCs w:val="28"/>
          <w:lang w:val="en-US" w:eastAsia="ru-RU"/>
        </w:rPr>
        <w:t xml:space="preserve">part of Block </w:t>
      </w:r>
      <w:r w:rsidR="006D63F5">
        <w:rPr>
          <w:rFonts w:ascii="Times New Roman" w:eastAsia="Times New Roman" w:hAnsi="Times New Roman" w:cs="Times New Roman"/>
          <w:b/>
          <w:sz w:val="28"/>
          <w:szCs w:val="28"/>
          <w:lang w:val="en-US" w:eastAsia="ru-RU"/>
        </w:rPr>
        <w:t xml:space="preserve">C2, </w:t>
      </w:r>
      <w:r w:rsidR="00CA59EF">
        <w:rPr>
          <w:rFonts w:ascii="Times New Roman" w:eastAsia="Times New Roman" w:hAnsi="Times New Roman" w:cs="Times New Roman"/>
          <w:b/>
          <w:sz w:val="28"/>
          <w:szCs w:val="28"/>
          <w:lang w:val="en-US" w:eastAsia="ru-RU"/>
        </w:rPr>
        <w:t>6</w:t>
      </w:r>
      <w:r w:rsidR="006D63F5" w:rsidRPr="006D63F5">
        <w:rPr>
          <w:rFonts w:ascii="Times New Roman" w:eastAsia="Times New Roman" w:hAnsi="Times New Roman" w:cs="Times New Roman"/>
          <w:b/>
          <w:sz w:val="28"/>
          <w:szCs w:val="28"/>
          <w:lang w:val="en-US" w:eastAsia="ru-RU"/>
        </w:rPr>
        <w:t xml:space="preserve"> credits.</w:t>
      </w:r>
    </w:p>
    <w:p w:rsidR="006D63F5" w:rsidRPr="000255FF" w:rsidRDefault="006D63F5" w:rsidP="006D63F5">
      <w:pPr>
        <w:tabs>
          <w:tab w:val="left" w:pos="993"/>
        </w:tabs>
        <w:autoSpaceDE w:val="0"/>
        <w:autoSpaceDN w:val="0"/>
        <w:adjustRightInd w:val="0"/>
        <w:spacing w:after="0" w:line="300" w:lineRule="auto"/>
        <w:ind w:firstLine="709"/>
        <w:jc w:val="both"/>
        <w:rPr>
          <w:rFonts w:ascii="Times New Roman" w:eastAsia="Times New Roman" w:hAnsi="Times New Roman" w:cs="Times New Roman"/>
          <w:b/>
          <w:color w:val="212121"/>
          <w:sz w:val="28"/>
          <w:szCs w:val="28"/>
          <w:lang w:val="en-US" w:eastAsia="ru-RU"/>
        </w:rPr>
      </w:pPr>
      <w:r w:rsidRPr="006D63F5">
        <w:rPr>
          <w:rFonts w:ascii="Times New Roman" w:eastAsia="Times New Roman" w:hAnsi="Times New Roman" w:cs="Times New Roman"/>
          <w:b/>
          <w:sz w:val="28"/>
          <w:szCs w:val="28"/>
          <w:lang w:val="en-US" w:eastAsia="ru-RU"/>
        </w:rPr>
        <w:t>Instructor</w:t>
      </w:r>
      <w:r w:rsidR="000255FF" w:rsidRPr="000255FF">
        <w:rPr>
          <w:rFonts w:ascii="Times New Roman" w:eastAsia="Times New Roman" w:hAnsi="Times New Roman" w:cs="Times New Roman"/>
          <w:b/>
          <w:sz w:val="28"/>
          <w:szCs w:val="28"/>
          <w:lang w:val="en-US" w:eastAsia="ru-RU"/>
        </w:rPr>
        <w:t xml:space="preserve">: </w:t>
      </w:r>
      <w:proofErr w:type="spellStart"/>
      <w:r w:rsidR="000255FF" w:rsidRPr="000255FF">
        <w:rPr>
          <w:rFonts w:ascii="Times New Roman" w:eastAsia="Times New Roman" w:hAnsi="Times New Roman" w:cs="Times New Roman"/>
          <w:b/>
          <w:sz w:val="28"/>
          <w:szCs w:val="28"/>
          <w:lang w:val="en-US" w:eastAsia="ru-RU"/>
        </w:rPr>
        <w:t>Gribinichenko</w:t>
      </w:r>
      <w:proofErr w:type="spellEnd"/>
      <w:r w:rsidR="000255FF" w:rsidRPr="000255FF">
        <w:rPr>
          <w:rFonts w:ascii="Times New Roman" w:eastAsia="Times New Roman" w:hAnsi="Times New Roman" w:cs="Times New Roman"/>
          <w:b/>
          <w:sz w:val="28"/>
          <w:szCs w:val="28"/>
          <w:lang w:val="en-US" w:eastAsia="ru-RU"/>
        </w:rPr>
        <w:t xml:space="preserve"> M.V.</w:t>
      </w:r>
    </w:p>
    <w:p w:rsidR="000255FF" w:rsidRPr="000255FF" w:rsidRDefault="000255FF" w:rsidP="000255FF">
      <w:pPr>
        <w:tabs>
          <w:tab w:val="left" w:pos="993"/>
        </w:tabs>
        <w:autoSpaceDE w:val="0"/>
        <w:autoSpaceDN w:val="0"/>
        <w:adjustRightInd w:val="0"/>
        <w:spacing w:after="0"/>
        <w:ind w:firstLine="709"/>
        <w:jc w:val="both"/>
        <w:rPr>
          <w:rFonts w:ascii="Times New Roman" w:eastAsia="Calibri" w:hAnsi="Times New Roman" w:cs="Times New Roman"/>
          <w:b/>
          <w:sz w:val="28"/>
          <w:szCs w:val="28"/>
          <w:lang w:val="en-US" w:eastAsia="ru-RU"/>
        </w:rPr>
      </w:pPr>
      <w:r w:rsidRPr="000255FF">
        <w:rPr>
          <w:rFonts w:ascii="Times New Roman" w:eastAsia="Calibri" w:hAnsi="Times New Roman" w:cs="Times New Roman"/>
          <w:b/>
          <w:sz w:val="28"/>
          <w:szCs w:val="28"/>
          <w:lang w:val="en-US" w:eastAsia="ru-RU"/>
        </w:rPr>
        <w:t xml:space="preserve">At the beginning of the course a student should be able to: </w:t>
      </w:r>
    </w:p>
    <w:p w:rsidR="000255FF" w:rsidRPr="000255FF" w:rsidRDefault="000255FF" w:rsidP="000255FF">
      <w:pPr>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 the ability and readiness for independent learning in the new conditions of production activity with the ability to establish priorities for achieving the goal in a reasonable time;</w:t>
      </w:r>
    </w:p>
    <w:p w:rsidR="000255FF" w:rsidRPr="000255FF" w:rsidRDefault="000255FF" w:rsidP="000255FF">
      <w:pPr>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 ability to work with information from various sources.</w:t>
      </w:r>
    </w:p>
    <w:p w:rsidR="006D63F5" w:rsidRPr="006D63F5" w:rsidRDefault="006D63F5" w:rsidP="006D63F5">
      <w:pPr>
        <w:autoSpaceDE w:val="0"/>
        <w:autoSpaceDN w:val="0"/>
        <w:adjustRightInd w:val="0"/>
        <w:spacing w:after="0"/>
        <w:ind w:firstLine="709"/>
        <w:jc w:val="both"/>
        <w:rPr>
          <w:rFonts w:ascii="Times New Roman" w:eastAsia="Times New Roman" w:hAnsi="Times New Roman" w:cs="Times New Roman"/>
          <w:sz w:val="28"/>
          <w:szCs w:val="28"/>
          <w:lang w:val="en-US" w:eastAsia="ru-RU"/>
        </w:rPr>
      </w:pPr>
      <w:r w:rsidRPr="006D63F5">
        <w:rPr>
          <w:rFonts w:ascii="Times New Roman" w:eastAsia="Times New Roman" w:hAnsi="Times New Roman" w:cs="Times New Roman"/>
          <w:b/>
          <w:sz w:val="28"/>
          <w:szCs w:val="28"/>
          <w:lang w:val="en-US" w:eastAsia="ru-RU"/>
        </w:rPr>
        <w:t>Learning outcomes:</w:t>
      </w:r>
    </w:p>
    <w:p w:rsidR="006D63F5" w:rsidRPr="006D63F5" w:rsidRDefault="006D63F5" w:rsidP="006D63F5">
      <w:pPr>
        <w:tabs>
          <w:tab w:val="left" w:pos="993"/>
        </w:tabs>
        <w:autoSpaceDE w:val="0"/>
        <w:autoSpaceDN w:val="0"/>
        <w:adjustRightInd w:val="0"/>
        <w:spacing w:after="0" w:line="300" w:lineRule="auto"/>
        <w:ind w:firstLine="709"/>
        <w:jc w:val="both"/>
        <w:rPr>
          <w:rFonts w:ascii="Times New Roman" w:eastAsia="Times New Roman" w:hAnsi="Times New Roman" w:cs="Times New Roman"/>
          <w:color w:val="212121"/>
          <w:sz w:val="28"/>
          <w:szCs w:val="28"/>
          <w:lang w:val="en-US" w:eastAsia="ru-RU"/>
        </w:rPr>
      </w:pPr>
      <w:r w:rsidRPr="006D63F5">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PC-4</w:t>
      </w:r>
      <w:r w:rsidRPr="006D63F5">
        <w:rPr>
          <w:rFonts w:ascii="Times New Roman" w:eastAsia="Times New Roman" w:hAnsi="Times New Roman" w:cs="Times New Roman"/>
          <w:sz w:val="28"/>
          <w:szCs w:val="28"/>
          <w:lang w:val="en-US" w:eastAsia="ru-RU"/>
        </w:rPr>
        <w:t>)</w:t>
      </w:r>
      <w:r w:rsidRPr="006D63F5">
        <w:rPr>
          <w:rFonts w:ascii="Times New Roman" w:eastAsia="Times New Roman" w:hAnsi="Times New Roman" w:cs="Times New Roman"/>
          <w:color w:val="212121"/>
          <w:sz w:val="28"/>
          <w:szCs w:val="28"/>
          <w:lang w:val="en" w:eastAsia="ru-RU"/>
        </w:rPr>
        <w:t xml:space="preserve"> </w:t>
      </w:r>
      <w:r w:rsidRPr="006D63F5">
        <w:rPr>
          <w:rFonts w:ascii="Times New Roman" w:eastAsia="Times New Roman" w:hAnsi="Times New Roman" w:cs="Times New Roman"/>
          <w:color w:val="212121"/>
          <w:sz w:val="28"/>
          <w:szCs w:val="28"/>
          <w:lang w:val="en-US" w:eastAsia="ru-RU"/>
        </w:rPr>
        <w:t>«</w:t>
      </w:r>
      <w:r w:rsidRPr="006D63F5">
        <w:rPr>
          <w:rFonts w:ascii="Times New Roman" w:eastAsia="Times New Roman" w:hAnsi="Times New Roman" w:cs="Times New Roman"/>
          <w:sz w:val="28"/>
          <w:szCs w:val="28"/>
          <w:lang w:val="en-US" w:eastAsia="ru-RU"/>
        </w:rPr>
        <w:t>Ability and willingness to quickly identify and assess risks, make the right decision</w:t>
      </w:r>
      <w:r w:rsidRPr="006D63F5">
        <w:rPr>
          <w:rFonts w:ascii="Times New Roman" w:eastAsia="Times New Roman" w:hAnsi="Times New Roman" w:cs="Times New Roman"/>
          <w:color w:val="212121"/>
          <w:sz w:val="28"/>
          <w:szCs w:val="28"/>
          <w:lang w:val="en-US" w:eastAsia="ru-RU"/>
        </w:rPr>
        <w:t>»</w:t>
      </w:r>
      <w:r w:rsidRPr="006D63F5">
        <w:rPr>
          <w:rFonts w:ascii="Times New Roman" w:eastAsia="Times New Roman" w:hAnsi="Times New Roman" w:cs="Times New Roman"/>
          <w:color w:val="212121"/>
          <w:sz w:val="28"/>
          <w:szCs w:val="28"/>
          <w:lang w:val="en" w:eastAsia="ru-RU"/>
        </w:rPr>
        <w:t>.</w:t>
      </w:r>
    </w:p>
    <w:p w:rsidR="006D63F5" w:rsidRPr="006D63F5" w:rsidRDefault="006D63F5" w:rsidP="006D63F5">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6D63F5">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PC-6</w:t>
      </w:r>
      <w:r w:rsidRPr="006D63F5">
        <w:rPr>
          <w:rFonts w:ascii="Times New Roman" w:eastAsia="Times New Roman" w:hAnsi="Times New Roman" w:cs="Times New Roman"/>
          <w:sz w:val="28"/>
          <w:szCs w:val="28"/>
          <w:lang w:val="en-US" w:eastAsia="ru-RU"/>
        </w:rPr>
        <w:t>)</w:t>
      </w:r>
      <w:r w:rsidRPr="006D63F5">
        <w:rPr>
          <w:rFonts w:ascii="Times New Roman" w:eastAsia="Times New Roman" w:hAnsi="Times New Roman" w:cs="Times New Roman"/>
          <w:sz w:val="24"/>
          <w:szCs w:val="24"/>
          <w:lang w:val="en-US" w:eastAsia="ru-RU"/>
        </w:rPr>
        <w:t xml:space="preserve"> «</w:t>
      </w:r>
      <w:r w:rsidRPr="006D63F5">
        <w:rPr>
          <w:rFonts w:ascii="Times New Roman" w:eastAsia="Times New Roman" w:hAnsi="Times New Roman" w:cs="Times New Roman"/>
          <w:sz w:val="28"/>
          <w:szCs w:val="28"/>
          <w:lang w:val="en-US" w:eastAsia="ru-RU"/>
        </w:rPr>
        <w:t>Ability and readiness to perform the established functions in emergencies, occupational safety, medical care and survival ».</w:t>
      </w:r>
    </w:p>
    <w:p w:rsidR="006D63F5" w:rsidRPr="006D63F5" w:rsidRDefault="006D63F5" w:rsidP="006D63F5">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6D63F5">
        <w:rPr>
          <w:rFonts w:ascii="Times New Roman" w:eastAsia="Times New Roman" w:hAnsi="Times New Roman" w:cs="Times New Roman"/>
          <w:b/>
          <w:sz w:val="28"/>
          <w:szCs w:val="28"/>
          <w:lang w:val="en-US" w:eastAsia="ru-RU"/>
        </w:rPr>
        <w:t>Course description</w:t>
      </w:r>
      <w:r w:rsidRPr="006D63F5">
        <w:rPr>
          <w:rFonts w:ascii="Times New Roman" w:eastAsia="Times New Roman" w:hAnsi="Times New Roman" w:cs="Times New Roman"/>
          <w:sz w:val="28"/>
          <w:szCs w:val="28"/>
          <w:lang w:val="en-US" w:eastAsia="ru-RU"/>
        </w:rPr>
        <w:t>:</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The purpose of the discipline is to prepare students for the provision in the design process of ship power plants, environmental safety, taking into account the characteristics of the entire ship, including its entire "life cycle" from design to dispos</w:t>
      </w:r>
      <w:r>
        <w:rPr>
          <w:rFonts w:ascii="Times New Roman" w:eastAsia="Times New Roman" w:hAnsi="Times New Roman" w:cs="Times New Roman"/>
          <w:sz w:val="28"/>
          <w:szCs w:val="28"/>
          <w:lang w:val="en-US" w:eastAsia="ru-RU"/>
        </w:rPr>
        <w:t>al.</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The objectives of the discipline are:</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 to generate a sufficient amount of knowledge about the physical aspects of the emissions of harmful substances, which takes place both in the process of preparing the ship's power plant and in its operation and utilization;</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 to form students' knowledge of the environmental risk and environmental safety of the CDS at all stages of the life of the product;</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 to familiarize students with technical means of ensuring eco-logical safety of the manufacture, operation and disposal of the ship's SDS;</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 to form a sufficient amount of knowledge about the organization of control for ensuring environmental safety in the manufacture of ship power plants, as well as the operation and utilization of the power plant and ship;</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t>- to acquaint students with the main normative documentation, which regulates environmental activities in relation to shipbuilding production, as well as the operation and utilization of the ship's power plant and vessel;</w:t>
      </w:r>
    </w:p>
    <w:p w:rsidR="000255FF" w:rsidRPr="000255FF"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0255FF">
        <w:rPr>
          <w:rFonts w:ascii="Times New Roman" w:eastAsia="Times New Roman" w:hAnsi="Times New Roman" w:cs="Times New Roman"/>
          <w:sz w:val="28"/>
          <w:szCs w:val="28"/>
          <w:lang w:val="en-US" w:eastAsia="ru-RU"/>
        </w:rPr>
        <w:lastRenderedPageBreak/>
        <w:t>- to study the methods of reducing the chemical, noise and thermal pollution of the environment, to study the device and the operation principle of the instruments for measuring the level of chemical and noise pollution;</w:t>
      </w:r>
    </w:p>
    <w:p w:rsidR="006D63F5" w:rsidRPr="006D63F5" w:rsidRDefault="000255FF" w:rsidP="000255FF">
      <w:pPr>
        <w:tabs>
          <w:tab w:val="left" w:pos="993"/>
        </w:tabs>
        <w:autoSpaceDE w:val="0"/>
        <w:autoSpaceDN w:val="0"/>
        <w:adjustRightInd w:val="0"/>
        <w:spacing w:after="0" w:line="300" w:lineRule="auto"/>
        <w:ind w:firstLine="709"/>
        <w:jc w:val="both"/>
        <w:rPr>
          <w:rFonts w:ascii="Times New Roman" w:eastAsia="Times New Roman" w:hAnsi="Times New Roman" w:cs="Times New Roman"/>
          <w:i/>
          <w:sz w:val="28"/>
          <w:szCs w:val="28"/>
          <w:lang w:val="en-US" w:eastAsia="ru-RU"/>
        </w:rPr>
      </w:pPr>
      <w:r w:rsidRPr="000255FF">
        <w:rPr>
          <w:rFonts w:ascii="Times New Roman" w:eastAsia="Times New Roman" w:hAnsi="Times New Roman" w:cs="Times New Roman"/>
          <w:sz w:val="28"/>
          <w:szCs w:val="28"/>
          <w:lang w:val="en-US" w:eastAsia="ru-RU"/>
        </w:rPr>
        <w:t>- to study the basic tendencies and directions of development of ecologically safe ship power.</w:t>
      </w:r>
    </w:p>
    <w:p w:rsidR="006D63F5" w:rsidRPr="0031514D" w:rsidRDefault="006D63F5" w:rsidP="006D63F5">
      <w:pPr>
        <w:tabs>
          <w:tab w:val="left" w:pos="993"/>
        </w:tabs>
        <w:autoSpaceDE w:val="0"/>
        <w:autoSpaceDN w:val="0"/>
        <w:adjustRightInd w:val="0"/>
        <w:spacing w:after="0" w:line="300" w:lineRule="auto"/>
        <w:ind w:firstLine="709"/>
        <w:jc w:val="both"/>
        <w:rPr>
          <w:rFonts w:ascii="Times New Roman" w:eastAsia="Times New Roman" w:hAnsi="Times New Roman" w:cs="Times New Roman"/>
          <w:b/>
          <w:sz w:val="28"/>
          <w:szCs w:val="28"/>
          <w:lang w:val="en-US" w:eastAsia="ru-RU"/>
        </w:rPr>
      </w:pPr>
      <w:r w:rsidRPr="006D63F5">
        <w:rPr>
          <w:rFonts w:ascii="Times New Roman" w:eastAsia="Times New Roman" w:hAnsi="Times New Roman" w:cs="Times New Roman"/>
          <w:b/>
          <w:sz w:val="28"/>
          <w:szCs w:val="28"/>
          <w:lang w:val="en-US" w:eastAsia="ru-RU"/>
        </w:rPr>
        <w:t>Main</w:t>
      </w:r>
      <w:r w:rsidRPr="0031514D">
        <w:rPr>
          <w:rFonts w:ascii="Times New Roman" w:eastAsia="Times New Roman" w:hAnsi="Times New Roman" w:cs="Times New Roman"/>
          <w:b/>
          <w:sz w:val="28"/>
          <w:szCs w:val="28"/>
          <w:lang w:val="en-US" w:eastAsia="ru-RU"/>
        </w:rPr>
        <w:t xml:space="preserve"> </w:t>
      </w:r>
      <w:r w:rsidRPr="006D63F5">
        <w:rPr>
          <w:rFonts w:ascii="Times New Roman" w:eastAsia="Times New Roman" w:hAnsi="Times New Roman" w:cs="Times New Roman"/>
          <w:b/>
          <w:sz w:val="28"/>
          <w:szCs w:val="28"/>
          <w:lang w:val="en-US" w:eastAsia="ru-RU"/>
        </w:rPr>
        <w:t>course</w:t>
      </w:r>
      <w:r w:rsidRPr="0031514D">
        <w:rPr>
          <w:rFonts w:ascii="Times New Roman" w:eastAsia="Times New Roman" w:hAnsi="Times New Roman" w:cs="Times New Roman"/>
          <w:b/>
          <w:sz w:val="28"/>
          <w:szCs w:val="28"/>
          <w:lang w:val="en-US" w:eastAsia="ru-RU"/>
        </w:rPr>
        <w:t xml:space="preserve"> </w:t>
      </w:r>
      <w:r w:rsidRPr="006D63F5">
        <w:rPr>
          <w:rFonts w:ascii="Times New Roman" w:eastAsia="Times New Roman" w:hAnsi="Times New Roman" w:cs="Times New Roman"/>
          <w:b/>
          <w:sz w:val="28"/>
          <w:szCs w:val="28"/>
          <w:lang w:val="en-US" w:eastAsia="ru-RU"/>
        </w:rPr>
        <w:t>literature</w:t>
      </w:r>
      <w:r w:rsidRPr="0031514D">
        <w:rPr>
          <w:rFonts w:ascii="Times New Roman" w:eastAsia="Times New Roman" w:hAnsi="Times New Roman" w:cs="Times New Roman"/>
          <w:b/>
          <w:sz w:val="28"/>
          <w:szCs w:val="28"/>
          <w:lang w:val="en-US" w:eastAsia="ru-RU"/>
        </w:rPr>
        <w:t xml:space="preserve">: </w:t>
      </w:r>
    </w:p>
    <w:p w:rsidR="0031514D" w:rsidRPr="0031514D" w:rsidRDefault="0031514D" w:rsidP="0031514D">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val="en-US" w:eastAsia="ru-RU"/>
        </w:rPr>
        <w:t xml:space="preserve">1. Engineering ecology and environmental management: a textbook / [M. V. </w:t>
      </w:r>
      <w:proofErr w:type="spellStart"/>
      <w:r w:rsidRPr="0031514D">
        <w:rPr>
          <w:rFonts w:ascii="Times New Roman" w:eastAsia="Times New Roman" w:hAnsi="Times New Roman" w:cs="Times New Roman"/>
          <w:sz w:val="28"/>
          <w:szCs w:val="28"/>
          <w:lang w:val="en-US" w:eastAsia="ru-RU"/>
        </w:rPr>
        <w:t>Butorina</w:t>
      </w:r>
      <w:proofErr w:type="spellEnd"/>
      <w:r w:rsidRPr="0031514D">
        <w:rPr>
          <w:rFonts w:ascii="Times New Roman" w:eastAsia="Times New Roman" w:hAnsi="Times New Roman" w:cs="Times New Roman"/>
          <w:sz w:val="28"/>
          <w:szCs w:val="28"/>
          <w:lang w:val="en-US" w:eastAsia="ru-RU"/>
        </w:rPr>
        <w:t xml:space="preserve">, LF </w:t>
      </w:r>
      <w:proofErr w:type="spellStart"/>
      <w:r w:rsidRPr="0031514D">
        <w:rPr>
          <w:rFonts w:ascii="Times New Roman" w:eastAsia="Times New Roman" w:hAnsi="Times New Roman" w:cs="Times New Roman"/>
          <w:sz w:val="28"/>
          <w:szCs w:val="28"/>
          <w:lang w:val="en-US" w:eastAsia="ru-RU"/>
        </w:rPr>
        <w:t>Drozdova</w:t>
      </w:r>
      <w:proofErr w:type="spellEnd"/>
      <w:r w:rsidRPr="0031514D">
        <w:rPr>
          <w:rFonts w:ascii="Times New Roman" w:eastAsia="Times New Roman" w:hAnsi="Times New Roman" w:cs="Times New Roman"/>
          <w:sz w:val="28"/>
          <w:szCs w:val="28"/>
          <w:lang w:val="en-US" w:eastAsia="ru-RU"/>
        </w:rPr>
        <w:t xml:space="preserve">, NI Ivanov, etc.]; Ed. NI Ivanova, IM </w:t>
      </w:r>
      <w:proofErr w:type="spellStart"/>
      <w:r w:rsidRPr="0031514D">
        <w:rPr>
          <w:rFonts w:ascii="Times New Roman" w:eastAsia="Times New Roman" w:hAnsi="Times New Roman" w:cs="Times New Roman"/>
          <w:sz w:val="28"/>
          <w:szCs w:val="28"/>
          <w:lang w:val="en-US" w:eastAsia="ru-RU"/>
        </w:rPr>
        <w:t>Fadina.Moscow</w:t>
      </w:r>
      <w:proofErr w:type="spellEnd"/>
      <w:r w:rsidRPr="0031514D">
        <w:rPr>
          <w:rFonts w:ascii="Times New Roman" w:eastAsia="Times New Roman" w:hAnsi="Times New Roman" w:cs="Times New Roman"/>
          <w:sz w:val="28"/>
          <w:szCs w:val="28"/>
          <w:lang w:val="en-US" w:eastAsia="ru-RU"/>
        </w:rPr>
        <w:t xml:space="preserve">: The Logos, University Book, 2014,518p. </w:t>
      </w:r>
      <w:hyperlink r:id="rId6" w:history="1">
        <w:r w:rsidRPr="003201F2">
          <w:rPr>
            <w:rStyle w:val="a4"/>
            <w:rFonts w:ascii="Times New Roman" w:eastAsia="Times New Roman" w:hAnsi="Times New Roman" w:cs="Times New Roman"/>
            <w:sz w:val="28"/>
            <w:szCs w:val="28"/>
            <w:lang w:val="en-US" w:eastAsia="ru-RU"/>
          </w:rPr>
          <w:t>https://lib.dvfu.ru:8443/search/query?theme=FEFU</w:t>
        </w:r>
      </w:hyperlink>
      <w:r>
        <w:rPr>
          <w:rFonts w:ascii="Times New Roman" w:eastAsia="Times New Roman" w:hAnsi="Times New Roman" w:cs="Times New Roman"/>
          <w:sz w:val="28"/>
          <w:szCs w:val="28"/>
          <w:lang w:eastAsia="ru-RU"/>
        </w:rPr>
        <w:t xml:space="preserve"> </w:t>
      </w:r>
    </w:p>
    <w:p w:rsidR="0031514D" w:rsidRPr="0031514D" w:rsidRDefault="0031514D" w:rsidP="0031514D">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val="en-US" w:eastAsia="ru-RU"/>
        </w:rPr>
        <w:t xml:space="preserve">2. Marine Ecology and Coastal-Marine Nature Management: Textbook / </w:t>
      </w:r>
      <w:proofErr w:type="spellStart"/>
      <w:r w:rsidRPr="0031514D">
        <w:rPr>
          <w:rFonts w:ascii="Times New Roman" w:eastAsia="Times New Roman" w:hAnsi="Times New Roman" w:cs="Times New Roman"/>
          <w:sz w:val="28"/>
          <w:szCs w:val="28"/>
          <w:lang w:val="en-US" w:eastAsia="ru-RU"/>
        </w:rPr>
        <w:t>Ya.Yu</w:t>
      </w:r>
      <w:proofErr w:type="spellEnd"/>
      <w:r w:rsidRPr="0031514D">
        <w:rPr>
          <w:rFonts w:ascii="Times New Roman" w:eastAsia="Times New Roman" w:hAnsi="Times New Roman" w:cs="Times New Roman"/>
          <w:sz w:val="28"/>
          <w:szCs w:val="28"/>
          <w:lang w:val="en-US" w:eastAsia="ru-RU"/>
        </w:rPr>
        <w:t xml:space="preserve">. </w:t>
      </w:r>
      <w:proofErr w:type="spellStart"/>
      <w:r w:rsidRPr="0031514D">
        <w:rPr>
          <w:rFonts w:ascii="Times New Roman" w:eastAsia="Times New Roman" w:hAnsi="Times New Roman" w:cs="Times New Roman"/>
          <w:sz w:val="28"/>
          <w:szCs w:val="28"/>
          <w:lang w:val="en-US" w:eastAsia="ru-RU"/>
        </w:rPr>
        <w:t>Blinovskaya</w:t>
      </w:r>
      <w:proofErr w:type="spellEnd"/>
      <w:r w:rsidRPr="0031514D">
        <w:rPr>
          <w:rFonts w:ascii="Times New Roman" w:eastAsia="Times New Roman" w:hAnsi="Times New Roman" w:cs="Times New Roman"/>
          <w:sz w:val="28"/>
          <w:szCs w:val="28"/>
          <w:lang w:val="en-US" w:eastAsia="ru-RU"/>
        </w:rPr>
        <w:t xml:space="preserve">. - Moscow: Forum: SRC INFRA-M, 2013. - 168 </w:t>
      </w:r>
      <w:proofErr w:type="gramStart"/>
      <w:r w:rsidRPr="0031514D">
        <w:rPr>
          <w:rFonts w:ascii="Times New Roman" w:eastAsia="Times New Roman" w:hAnsi="Times New Roman" w:cs="Times New Roman"/>
          <w:sz w:val="28"/>
          <w:szCs w:val="28"/>
          <w:lang w:val="en-US" w:eastAsia="ru-RU"/>
        </w:rPr>
        <w:t>sec .</w:t>
      </w:r>
      <w:proofErr w:type="gramEnd"/>
      <w:r w:rsidRPr="0031514D">
        <w:rPr>
          <w:rFonts w:ascii="Times New Roman" w:eastAsia="Times New Roman" w:hAnsi="Times New Roman" w:cs="Times New Roman"/>
          <w:sz w:val="28"/>
          <w:szCs w:val="28"/>
          <w:lang w:val="en-US" w:eastAsia="ru-RU"/>
        </w:rPr>
        <w:t xml:space="preserve">: 60x90 1/16. - (Higher education: Bachelor's program). (cover) ISBN 978-5-91134-773-4, 200 copies. </w:t>
      </w:r>
      <w:hyperlink r:id="rId7" w:history="1">
        <w:r w:rsidRPr="003201F2">
          <w:rPr>
            <w:rStyle w:val="a4"/>
            <w:rFonts w:ascii="Times New Roman" w:eastAsia="Times New Roman" w:hAnsi="Times New Roman" w:cs="Times New Roman"/>
            <w:sz w:val="28"/>
            <w:szCs w:val="28"/>
            <w:lang w:val="en-US" w:eastAsia="ru-RU"/>
          </w:rPr>
          <w:t>http://znanium.com/bookread2.php?book=413606</w:t>
        </w:r>
      </w:hyperlink>
      <w:r>
        <w:rPr>
          <w:rFonts w:ascii="Times New Roman" w:eastAsia="Times New Roman" w:hAnsi="Times New Roman" w:cs="Times New Roman"/>
          <w:sz w:val="28"/>
          <w:szCs w:val="28"/>
          <w:lang w:eastAsia="ru-RU"/>
        </w:rPr>
        <w:t xml:space="preserve"> </w:t>
      </w:r>
    </w:p>
    <w:p w:rsidR="0031514D" w:rsidRPr="0031514D" w:rsidRDefault="0031514D" w:rsidP="0031514D">
      <w:pPr>
        <w:tabs>
          <w:tab w:val="left" w:pos="993"/>
        </w:tabs>
        <w:autoSpaceDE w:val="0"/>
        <w:autoSpaceDN w:val="0"/>
        <w:adjustRightInd w:val="0"/>
        <w:spacing w:after="0" w:line="300" w:lineRule="auto"/>
        <w:ind w:firstLine="709"/>
        <w:jc w:val="both"/>
        <w:rPr>
          <w:rFonts w:ascii="Times New Roman" w:eastAsia="Times New Roman" w:hAnsi="Times New Roman" w:cs="Times New Roman"/>
          <w:sz w:val="28"/>
          <w:szCs w:val="28"/>
          <w:lang w:val="en-US" w:eastAsia="ru-RU"/>
        </w:rPr>
      </w:pPr>
      <w:r w:rsidRPr="0031514D">
        <w:rPr>
          <w:rFonts w:ascii="Times New Roman" w:eastAsia="Times New Roman" w:hAnsi="Times New Roman" w:cs="Times New Roman"/>
          <w:sz w:val="28"/>
          <w:szCs w:val="28"/>
          <w:lang w:val="en-US" w:eastAsia="ru-RU"/>
        </w:rPr>
        <w:t xml:space="preserve">3. Novikov V.K. Fundamentals of </w:t>
      </w:r>
      <w:proofErr w:type="spellStart"/>
      <w:r w:rsidRPr="0031514D">
        <w:rPr>
          <w:rFonts w:ascii="Times New Roman" w:eastAsia="Times New Roman" w:hAnsi="Times New Roman" w:cs="Times New Roman"/>
          <w:sz w:val="28"/>
          <w:szCs w:val="28"/>
          <w:lang w:val="en-US" w:eastAsia="ru-RU"/>
        </w:rPr>
        <w:t>technospheric</w:t>
      </w:r>
      <w:proofErr w:type="spellEnd"/>
      <w:r w:rsidRPr="0031514D">
        <w:rPr>
          <w:rFonts w:ascii="Times New Roman" w:eastAsia="Times New Roman" w:hAnsi="Times New Roman" w:cs="Times New Roman"/>
          <w:sz w:val="28"/>
          <w:szCs w:val="28"/>
          <w:lang w:val="en-US" w:eastAsia="ru-RU"/>
        </w:rPr>
        <w:t xml:space="preserve"> safety in water transport [Electronic resource]: a tutorial / V.K. Novikov. - Electron. text data. - Moscow: Moscow State Academy of Water Transport, 2012. - 269 c. - 2227-8397. - Access mode: </w:t>
      </w:r>
      <w:hyperlink r:id="rId8" w:history="1">
        <w:r w:rsidRPr="003201F2">
          <w:rPr>
            <w:rStyle w:val="a4"/>
            <w:rFonts w:ascii="Times New Roman" w:eastAsia="Times New Roman" w:hAnsi="Times New Roman" w:cs="Times New Roman"/>
            <w:sz w:val="28"/>
            <w:szCs w:val="28"/>
            <w:lang w:val="en-US" w:eastAsia="ru-RU"/>
          </w:rPr>
          <w:t>http://www.iprbookshop.ru/46304.html</w:t>
        </w:r>
      </w:hyperlink>
    </w:p>
    <w:p w:rsidR="006D63F5" w:rsidRPr="00CA59EF" w:rsidRDefault="006D63F5" w:rsidP="0031514D">
      <w:pPr>
        <w:tabs>
          <w:tab w:val="left" w:pos="993"/>
        </w:tabs>
        <w:autoSpaceDE w:val="0"/>
        <w:autoSpaceDN w:val="0"/>
        <w:adjustRightInd w:val="0"/>
        <w:spacing w:after="0" w:line="300" w:lineRule="auto"/>
        <w:ind w:firstLine="709"/>
        <w:jc w:val="both"/>
        <w:rPr>
          <w:rFonts w:ascii="Times New Roman" w:eastAsia="Times New Roman" w:hAnsi="Times New Roman" w:cs="Times New Roman"/>
          <w:i/>
          <w:sz w:val="28"/>
          <w:szCs w:val="28"/>
          <w:lang w:val="en-US" w:eastAsia="ru-RU"/>
        </w:rPr>
      </w:pPr>
      <w:r w:rsidRPr="006D63F5">
        <w:rPr>
          <w:rFonts w:ascii="Times New Roman" w:eastAsia="Times New Roman" w:hAnsi="Times New Roman" w:cs="Times New Roman"/>
          <w:b/>
          <w:sz w:val="28"/>
          <w:szCs w:val="28"/>
          <w:lang w:val="en-US" w:eastAsia="ru-RU"/>
        </w:rPr>
        <w:t>Form of final knowledge control:</w:t>
      </w:r>
      <w:r w:rsidRPr="006D63F5">
        <w:rPr>
          <w:rFonts w:ascii="Times New Roman" w:eastAsia="Times New Roman" w:hAnsi="Times New Roman" w:cs="Times New Roman"/>
          <w:sz w:val="28"/>
          <w:szCs w:val="28"/>
          <w:lang w:val="en-US" w:eastAsia="ru-RU"/>
        </w:rPr>
        <w:t xml:space="preserve"> exam</w:t>
      </w:r>
      <w:r w:rsidR="00CA59EF" w:rsidRPr="00CA59EF">
        <w:rPr>
          <w:rFonts w:ascii="Times New Roman" w:eastAsia="Times New Roman" w:hAnsi="Times New Roman" w:cs="Times New Roman"/>
          <w:sz w:val="28"/>
          <w:szCs w:val="28"/>
          <w:lang w:val="en-US" w:eastAsia="ru-RU"/>
        </w:rPr>
        <w:t xml:space="preserve">, </w:t>
      </w:r>
      <w:r w:rsidR="00CA59EF">
        <w:rPr>
          <w:rFonts w:ascii="Times New Roman" w:eastAsia="Times New Roman" w:hAnsi="Times New Roman" w:cs="Times New Roman"/>
          <w:sz w:val="28"/>
          <w:szCs w:val="28"/>
          <w:lang w:val="en-US" w:eastAsia="ru-RU"/>
        </w:rPr>
        <w:t>credit</w:t>
      </w:r>
    </w:p>
    <w:p w:rsidR="00AF72E8" w:rsidRPr="000255FF" w:rsidRDefault="00AF72E8">
      <w:pPr>
        <w:rPr>
          <w:lang w:val="en-US"/>
        </w:rPr>
      </w:pPr>
    </w:p>
    <w:p w:rsidR="000255FF" w:rsidRPr="000255FF" w:rsidRDefault="000255FF">
      <w:pPr>
        <w:rPr>
          <w:rFonts w:ascii="Times New Roman" w:eastAsia="Calibri" w:hAnsi="Times New Roman" w:cs="Times New Roman"/>
          <w:b/>
          <w:sz w:val="28"/>
          <w:szCs w:val="28"/>
          <w:lang w:val="en-US" w:eastAsia="ru-RU"/>
        </w:rPr>
      </w:pPr>
      <w:r w:rsidRPr="000255FF">
        <w:rPr>
          <w:rFonts w:ascii="Times New Roman" w:eastAsia="Calibri" w:hAnsi="Times New Roman" w:cs="Times New Roman"/>
          <w:b/>
          <w:sz w:val="28"/>
          <w:szCs w:val="28"/>
          <w:lang w:val="en-US" w:eastAsia="ru-RU"/>
        </w:rPr>
        <w:br w:type="page"/>
      </w:r>
    </w:p>
    <w:p w:rsidR="006B5F9E" w:rsidRPr="006B5F9E" w:rsidRDefault="006B5F9E" w:rsidP="006B5F9E">
      <w:pPr>
        <w:spacing w:after="0" w:line="240" w:lineRule="auto"/>
        <w:jc w:val="center"/>
        <w:rPr>
          <w:rFonts w:ascii="Times New Roman" w:eastAsia="Calibri" w:hAnsi="Times New Roman" w:cs="Times New Roman"/>
          <w:b/>
          <w:sz w:val="28"/>
          <w:szCs w:val="28"/>
          <w:lang w:eastAsia="ru-RU"/>
        </w:rPr>
      </w:pPr>
      <w:r w:rsidRPr="006B5F9E">
        <w:rPr>
          <w:rFonts w:ascii="Times New Roman" w:eastAsia="Calibri" w:hAnsi="Times New Roman" w:cs="Times New Roman"/>
          <w:b/>
          <w:sz w:val="28"/>
          <w:szCs w:val="28"/>
          <w:lang w:eastAsia="ru-RU"/>
        </w:rPr>
        <w:lastRenderedPageBreak/>
        <w:t>Аннотация дисциплины</w:t>
      </w:r>
    </w:p>
    <w:p w:rsidR="006B5F9E" w:rsidRPr="006B5F9E" w:rsidRDefault="006B5F9E" w:rsidP="006B5F9E">
      <w:pPr>
        <w:shd w:val="clear" w:color="auto" w:fill="FFFFFF"/>
        <w:spacing w:after="0" w:line="400" w:lineRule="exact"/>
        <w:contextualSpacing/>
        <w:jc w:val="center"/>
        <w:rPr>
          <w:rFonts w:ascii="Times New Roman" w:eastAsia="Times New Roman" w:hAnsi="Times New Roman" w:cs="Times New Roman"/>
          <w:b/>
          <w:sz w:val="28"/>
          <w:szCs w:val="28"/>
          <w:lang w:eastAsia="ru-RU"/>
        </w:rPr>
      </w:pPr>
      <w:r w:rsidRPr="006B5F9E">
        <w:rPr>
          <w:rFonts w:ascii="Times New Roman" w:eastAsia="Times New Roman" w:hAnsi="Times New Roman" w:cs="Times New Roman"/>
          <w:b/>
          <w:sz w:val="28"/>
          <w:szCs w:val="28"/>
          <w:lang w:eastAsia="ru-RU"/>
        </w:rPr>
        <w:t xml:space="preserve"> «Основы экологической безопасности судовой энергетики»</w:t>
      </w:r>
    </w:p>
    <w:p w:rsidR="006B5F9E" w:rsidRPr="006B5F9E" w:rsidRDefault="006B5F9E" w:rsidP="006B5F9E">
      <w:pPr>
        <w:shd w:val="clear" w:color="auto" w:fill="FFFFFF"/>
        <w:spacing w:after="0" w:line="400" w:lineRule="exact"/>
        <w:ind w:firstLine="709"/>
        <w:contextualSpacing/>
        <w:jc w:val="center"/>
        <w:rPr>
          <w:rFonts w:ascii="Times New Roman" w:eastAsia="Times New Roman" w:hAnsi="Times New Roman" w:cs="Times New Roman"/>
          <w:sz w:val="28"/>
          <w:szCs w:val="28"/>
          <w:lang w:eastAsia="ru-RU"/>
        </w:rPr>
      </w:pPr>
    </w:p>
    <w:p w:rsidR="006B5F9E" w:rsidRPr="006B5F9E" w:rsidRDefault="006B5F9E" w:rsidP="006B5F9E">
      <w:pPr>
        <w:spacing w:after="0" w:line="400" w:lineRule="exact"/>
        <w:ind w:firstLine="709"/>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Calibri"/>
          <w:sz w:val="28"/>
          <w:szCs w:val="28"/>
          <w:lang w:eastAsia="ar-SA"/>
        </w:rPr>
        <w:t>Дисциплина</w:t>
      </w:r>
      <w:r w:rsidRPr="006B5F9E">
        <w:rPr>
          <w:rFonts w:ascii="Times New Roman" w:eastAsia="Times New Roman" w:hAnsi="Times New Roman" w:cs="Times New Roman"/>
          <w:sz w:val="28"/>
          <w:szCs w:val="28"/>
          <w:lang w:eastAsia="ru-RU"/>
        </w:rPr>
        <w:t xml:space="preserve"> «Основы экологической безопасности судовой энергетики» </w:t>
      </w:r>
      <w:r w:rsidRPr="006B5F9E">
        <w:rPr>
          <w:rFonts w:ascii="Times New Roman" w:eastAsia="Times New Roman" w:hAnsi="Times New Roman" w:cs="Calibri"/>
          <w:sz w:val="28"/>
          <w:szCs w:val="28"/>
          <w:lang w:eastAsia="ar-SA"/>
        </w:rPr>
        <w:t xml:space="preserve">разработана для студентов, обучающихся по специальности </w:t>
      </w:r>
      <w:r w:rsidRPr="006B5F9E">
        <w:rPr>
          <w:rFonts w:ascii="Times New Roman" w:eastAsia="Times New Roman" w:hAnsi="Times New Roman" w:cs="Times New Roman"/>
          <w:sz w:val="28"/>
          <w:szCs w:val="28"/>
          <w:lang w:eastAsia="ru-RU"/>
        </w:rPr>
        <w:t xml:space="preserve">26.05.06 Эксплуатация судовых энергетических установок, специализации </w:t>
      </w:r>
      <w:r w:rsidRPr="006B5F9E">
        <w:rPr>
          <w:rFonts w:ascii="Times New Roman" w:eastAsia="Times New Roman" w:hAnsi="Times New Roman" w:cs="Calibri"/>
          <w:sz w:val="28"/>
          <w:szCs w:val="28"/>
          <w:lang w:eastAsia="ar-SA"/>
        </w:rPr>
        <w:t>«</w:t>
      </w:r>
      <w:r w:rsidRPr="006B5F9E">
        <w:rPr>
          <w:rFonts w:ascii="Times New Roman" w:eastAsia="Times New Roman" w:hAnsi="Times New Roman" w:cs="Times New Roman"/>
          <w:sz w:val="28"/>
          <w:szCs w:val="28"/>
          <w:lang w:eastAsia="ru-RU"/>
        </w:rPr>
        <w:t>Эксплуатация корабельных дизельных и дизель-электрических энергетических установок</w:t>
      </w:r>
      <w:r w:rsidRPr="006B5F9E">
        <w:rPr>
          <w:rFonts w:ascii="Times New Roman" w:eastAsia="Times New Roman" w:hAnsi="Times New Roman" w:cs="Calibri"/>
          <w:sz w:val="28"/>
          <w:szCs w:val="28"/>
          <w:lang w:eastAsia="ar-SA"/>
        </w:rPr>
        <w:t xml:space="preserve">» и </w:t>
      </w:r>
      <w:r w:rsidRPr="006B5F9E">
        <w:rPr>
          <w:rFonts w:ascii="Times New Roman" w:eastAsia="Times New Roman" w:hAnsi="Times New Roman" w:cs="Times New Roman"/>
          <w:sz w:val="28"/>
          <w:szCs w:val="28"/>
          <w:lang w:eastAsia="ru-RU"/>
        </w:rPr>
        <w:t>включена в реестр дисциплин по выбору вариативной части математического и естественнонаучного цикла учебного плана</w:t>
      </w:r>
      <w:r w:rsidRPr="006B5F9E">
        <w:rPr>
          <w:rFonts w:ascii="Times New Roman" w:eastAsia="Times New Roman" w:hAnsi="Times New Roman" w:cs="Times New Roman"/>
          <w:sz w:val="28"/>
          <w:szCs w:val="28"/>
          <w:lang w:eastAsia="ru-RU"/>
        </w:rPr>
        <w:tab/>
        <w:t xml:space="preserve"> (индекс С2.В.ДВ.1.2).</w:t>
      </w:r>
    </w:p>
    <w:p w:rsidR="006B5F9E" w:rsidRPr="006B5F9E" w:rsidRDefault="006B5F9E" w:rsidP="006B5F9E">
      <w:pPr>
        <w:tabs>
          <w:tab w:val="left" w:pos="851"/>
        </w:tabs>
        <w:spacing w:after="0" w:line="400" w:lineRule="exact"/>
        <w:ind w:firstLine="709"/>
        <w:contextualSpacing/>
        <w:jc w:val="both"/>
        <w:rPr>
          <w:rFonts w:ascii="Times New Roman" w:eastAsia="Times New Roman" w:hAnsi="Times New Roman" w:cs="Times New Roman"/>
          <w:color w:val="000000"/>
          <w:sz w:val="28"/>
          <w:szCs w:val="28"/>
          <w:lang w:eastAsia="ru-RU"/>
        </w:rPr>
      </w:pPr>
      <w:r w:rsidRPr="006B5F9E">
        <w:rPr>
          <w:rFonts w:ascii="Times New Roman" w:eastAsia="Times New Roman" w:hAnsi="Times New Roman" w:cs="Times New Roman"/>
          <w:sz w:val="28"/>
          <w:szCs w:val="28"/>
          <w:lang w:eastAsia="ru-RU"/>
        </w:rPr>
        <w:t xml:space="preserve">Общая трудоёмкость дисциплины «Основы экологической безопасности судовой энергетики» составляет </w:t>
      </w:r>
      <w:r w:rsidR="00CA59EF" w:rsidRPr="00CA59EF">
        <w:rPr>
          <w:rFonts w:ascii="Times New Roman" w:eastAsia="Times New Roman" w:hAnsi="Times New Roman" w:cs="Times New Roman"/>
          <w:sz w:val="28"/>
          <w:szCs w:val="28"/>
          <w:lang w:eastAsia="ru-RU"/>
        </w:rPr>
        <w:t>216</w:t>
      </w:r>
      <w:r w:rsidRPr="006B5F9E">
        <w:rPr>
          <w:rFonts w:ascii="Times New Roman" w:eastAsia="Times New Roman" w:hAnsi="Times New Roman" w:cs="Times New Roman"/>
          <w:sz w:val="28"/>
          <w:szCs w:val="28"/>
          <w:lang w:eastAsia="ru-RU"/>
        </w:rPr>
        <w:t xml:space="preserve"> часов (</w:t>
      </w:r>
      <w:r w:rsidR="00CA59EF">
        <w:rPr>
          <w:rFonts w:ascii="Times New Roman" w:eastAsia="Times New Roman" w:hAnsi="Times New Roman" w:cs="Times New Roman"/>
          <w:sz w:val="28"/>
          <w:szCs w:val="28"/>
          <w:lang w:eastAsia="ru-RU"/>
        </w:rPr>
        <w:t>6</w:t>
      </w:r>
      <w:r w:rsidRPr="006B5F9E">
        <w:rPr>
          <w:rFonts w:ascii="Times New Roman" w:eastAsia="Times New Roman" w:hAnsi="Times New Roman" w:cs="Times New Roman"/>
          <w:sz w:val="28"/>
          <w:szCs w:val="28"/>
          <w:lang w:eastAsia="ru-RU"/>
        </w:rPr>
        <w:t xml:space="preserve"> зачётны</w:t>
      </w:r>
      <w:r w:rsidR="00CA59EF">
        <w:rPr>
          <w:rFonts w:ascii="Times New Roman" w:eastAsia="Times New Roman" w:hAnsi="Times New Roman" w:cs="Times New Roman"/>
          <w:sz w:val="28"/>
          <w:szCs w:val="28"/>
          <w:lang w:eastAsia="ru-RU"/>
        </w:rPr>
        <w:t>х</w:t>
      </w:r>
      <w:r w:rsidRPr="006B5F9E">
        <w:rPr>
          <w:rFonts w:ascii="Times New Roman" w:eastAsia="Times New Roman" w:hAnsi="Times New Roman" w:cs="Times New Roman"/>
          <w:sz w:val="28"/>
          <w:szCs w:val="28"/>
          <w:lang w:eastAsia="ru-RU"/>
        </w:rPr>
        <w:t xml:space="preserve"> единиц). Учебным планом предусмотрены лекционные занятия (</w:t>
      </w:r>
      <w:r w:rsidR="00CA59EF">
        <w:rPr>
          <w:rFonts w:ascii="Times New Roman" w:eastAsia="Times New Roman" w:hAnsi="Times New Roman" w:cs="Times New Roman"/>
          <w:sz w:val="28"/>
          <w:szCs w:val="28"/>
          <w:lang w:eastAsia="ru-RU"/>
        </w:rPr>
        <w:t>52</w:t>
      </w:r>
      <w:r w:rsidRPr="006B5F9E">
        <w:rPr>
          <w:rFonts w:ascii="Times New Roman" w:eastAsia="Times New Roman" w:hAnsi="Times New Roman" w:cs="Times New Roman"/>
          <w:sz w:val="28"/>
          <w:szCs w:val="28"/>
          <w:lang w:eastAsia="ru-RU"/>
        </w:rPr>
        <w:t xml:space="preserve"> часа), практические занятия (</w:t>
      </w:r>
      <w:r w:rsidR="00CA59EF">
        <w:rPr>
          <w:rFonts w:ascii="Times New Roman" w:eastAsia="Times New Roman" w:hAnsi="Times New Roman" w:cs="Times New Roman"/>
          <w:sz w:val="28"/>
          <w:szCs w:val="28"/>
          <w:lang w:eastAsia="ru-RU"/>
        </w:rPr>
        <w:t>68</w:t>
      </w:r>
      <w:r w:rsidRPr="006B5F9E">
        <w:rPr>
          <w:rFonts w:ascii="Times New Roman" w:eastAsia="Times New Roman" w:hAnsi="Times New Roman" w:cs="Times New Roman"/>
          <w:sz w:val="28"/>
          <w:szCs w:val="28"/>
          <w:lang w:eastAsia="ru-RU"/>
        </w:rPr>
        <w:t xml:space="preserve"> часов) и самостоятельная работа студента (</w:t>
      </w:r>
      <w:r w:rsidR="00CA59EF">
        <w:rPr>
          <w:rFonts w:ascii="Times New Roman" w:eastAsia="Times New Roman" w:hAnsi="Times New Roman" w:cs="Times New Roman"/>
          <w:sz w:val="28"/>
          <w:szCs w:val="28"/>
          <w:lang w:eastAsia="ru-RU"/>
        </w:rPr>
        <w:t>96</w:t>
      </w:r>
      <w:r w:rsidRPr="006B5F9E">
        <w:rPr>
          <w:rFonts w:ascii="Times New Roman" w:eastAsia="Times New Roman" w:hAnsi="Times New Roman" w:cs="Times New Roman"/>
          <w:sz w:val="28"/>
          <w:szCs w:val="28"/>
          <w:lang w:eastAsia="ru-RU"/>
        </w:rPr>
        <w:t xml:space="preserve"> час</w:t>
      </w:r>
      <w:r w:rsidR="00CA59EF">
        <w:rPr>
          <w:rFonts w:ascii="Times New Roman" w:eastAsia="Times New Roman" w:hAnsi="Times New Roman" w:cs="Times New Roman"/>
          <w:sz w:val="28"/>
          <w:szCs w:val="28"/>
          <w:lang w:eastAsia="ru-RU"/>
        </w:rPr>
        <w:t>ов</w:t>
      </w:r>
      <w:r w:rsidRPr="006B5F9E">
        <w:rPr>
          <w:rFonts w:ascii="Times New Roman" w:eastAsia="Times New Roman" w:hAnsi="Times New Roman" w:cs="Times New Roman"/>
          <w:sz w:val="28"/>
          <w:szCs w:val="28"/>
          <w:lang w:eastAsia="ru-RU"/>
        </w:rPr>
        <w:t xml:space="preserve">, в том числе 27 часов на подготовку к экзамену). </w:t>
      </w:r>
      <w:r w:rsidRPr="006B5F9E">
        <w:rPr>
          <w:rFonts w:ascii="Times New Roman" w:eastAsia="Times New Roman" w:hAnsi="Times New Roman" w:cs="Times New Roman"/>
          <w:color w:val="000000"/>
          <w:sz w:val="28"/>
          <w:szCs w:val="28"/>
          <w:lang w:eastAsia="ru-RU"/>
        </w:rPr>
        <w:t>Дисциплина реализуется на 2 курсе в 3 семестре</w:t>
      </w:r>
      <w:r w:rsidR="00CA59EF">
        <w:rPr>
          <w:rFonts w:ascii="Times New Roman" w:eastAsia="Times New Roman" w:hAnsi="Times New Roman" w:cs="Times New Roman"/>
          <w:color w:val="000000"/>
          <w:sz w:val="28"/>
          <w:szCs w:val="28"/>
          <w:lang w:eastAsia="ru-RU"/>
        </w:rPr>
        <w:t xml:space="preserve"> и на 3 курсе в 5 и 6 семестрах</w:t>
      </w:r>
      <w:r w:rsidRPr="006B5F9E">
        <w:rPr>
          <w:rFonts w:ascii="Times New Roman" w:eastAsia="Times New Roman" w:hAnsi="Times New Roman" w:cs="Times New Roman"/>
          <w:color w:val="000000"/>
          <w:sz w:val="28"/>
          <w:szCs w:val="28"/>
          <w:lang w:eastAsia="ru-RU"/>
        </w:rPr>
        <w:t>.</w:t>
      </w:r>
      <w:r w:rsidRPr="006B5F9E">
        <w:rPr>
          <w:rFonts w:ascii="Times New Roman" w:eastAsia="Times New Roman" w:hAnsi="Times New Roman" w:cs="Times New Roman"/>
          <w:sz w:val="28"/>
          <w:szCs w:val="28"/>
          <w:lang w:eastAsia="ru-RU"/>
        </w:rPr>
        <w:t xml:space="preserve"> Форма контроля – экзамен</w:t>
      </w:r>
      <w:r w:rsidR="00CA59EF">
        <w:rPr>
          <w:rFonts w:ascii="Times New Roman" w:eastAsia="Times New Roman" w:hAnsi="Times New Roman" w:cs="Times New Roman"/>
          <w:sz w:val="28"/>
          <w:szCs w:val="28"/>
          <w:lang w:eastAsia="ru-RU"/>
        </w:rPr>
        <w:t xml:space="preserve"> (3 семестр), зачет (5 и 6 семестры)</w:t>
      </w:r>
      <w:r w:rsidRPr="006B5F9E">
        <w:rPr>
          <w:rFonts w:ascii="Times New Roman" w:eastAsia="Times New Roman" w:hAnsi="Times New Roman" w:cs="Times New Roman"/>
          <w:sz w:val="28"/>
          <w:szCs w:val="28"/>
          <w:lang w:eastAsia="ru-RU"/>
        </w:rPr>
        <w:t>.</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b/>
          <w:sz w:val="28"/>
          <w:szCs w:val="28"/>
          <w:lang w:eastAsia="ru-RU"/>
        </w:rPr>
        <w:t>Целью</w:t>
      </w:r>
      <w:r w:rsidRPr="006B5F9E">
        <w:rPr>
          <w:rFonts w:ascii="Times New Roman" w:eastAsia="Times New Roman" w:hAnsi="Times New Roman" w:cs="Times New Roman"/>
          <w:sz w:val="28"/>
          <w:szCs w:val="28"/>
          <w:lang w:eastAsia="ru-RU"/>
        </w:rPr>
        <w:t xml:space="preserve"> дисциплины является подготовка студентов к обеспечению в процессе проектирования судовых энергетических установок, экологической безопасности с учетом особенностей всего судна, включая весь его «жизненный цикл» от проектирования до утилизации. </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b/>
          <w:sz w:val="28"/>
          <w:szCs w:val="28"/>
          <w:lang w:eastAsia="ru-RU"/>
        </w:rPr>
        <w:t>Задачами</w:t>
      </w:r>
      <w:r w:rsidRPr="006B5F9E">
        <w:rPr>
          <w:rFonts w:ascii="Times New Roman" w:eastAsia="Times New Roman" w:hAnsi="Times New Roman" w:cs="Times New Roman"/>
          <w:sz w:val="28"/>
          <w:szCs w:val="28"/>
          <w:lang w:eastAsia="ru-RU"/>
        </w:rPr>
        <w:t xml:space="preserve"> преподавания дисциплины являются:</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sz w:val="28"/>
          <w:szCs w:val="28"/>
          <w:lang w:eastAsia="ru-RU"/>
        </w:rPr>
        <w:t>- сформировать у студентов достаточный объем знаний о физических аспектах эмиссии вредных веществ, которая имеет место, как в процессе из</w:t>
      </w:r>
      <w:r w:rsidRPr="006B5F9E">
        <w:rPr>
          <w:rFonts w:ascii="Times New Roman" w:eastAsia="Times New Roman" w:hAnsi="Times New Roman" w:cs="Times New Roman"/>
          <w:sz w:val="28"/>
          <w:szCs w:val="28"/>
          <w:lang w:eastAsia="ru-RU"/>
        </w:rPr>
        <w:softHyphen/>
        <w:t>готовления судовой энергетической установки, так и при ее эксплуатации и утилизации;</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sz w:val="28"/>
          <w:szCs w:val="28"/>
          <w:lang w:eastAsia="ru-RU"/>
        </w:rPr>
        <w:t>-  формировать знания студентов об экологическом риске и экологиче</w:t>
      </w:r>
      <w:r w:rsidRPr="006B5F9E">
        <w:rPr>
          <w:rFonts w:ascii="Times New Roman" w:eastAsia="Times New Roman" w:hAnsi="Times New Roman" w:cs="Times New Roman"/>
          <w:sz w:val="28"/>
          <w:szCs w:val="28"/>
          <w:lang w:eastAsia="ru-RU"/>
        </w:rPr>
        <w:softHyphen/>
        <w:t>ской безопасности СДУ на всех этапах жизненного никла продукции;</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sz w:val="28"/>
          <w:szCs w:val="28"/>
          <w:lang w:eastAsia="ru-RU"/>
        </w:rPr>
        <w:t>- ознакомить студентов с техническими средствами обеспечения эко</w:t>
      </w:r>
      <w:r w:rsidRPr="006B5F9E">
        <w:rPr>
          <w:rFonts w:ascii="Times New Roman" w:eastAsia="Times New Roman" w:hAnsi="Times New Roman" w:cs="Times New Roman"/>
          <w:sz w:val="28"/>
          <w:szCs w:val="28"/>
          <w:lang w:eastAsia="ru-RU"/>
        </w:rPr>
        <w:softHyphen/>
        <w:t>логической безопасности изготовления, эксплуатации и утилизации СДУ судна;</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sz w:val="28"/>
          <w:szCs w:val="28"/>
          <w:lang w:eastAsia="ru-RU"/>
        </w:rPr>
        <w:t>- сформировать у студентов достаточный объем знаний об организации контроля для обеспечения экологической безопасности при изготовлении судовых энергетических установок, а также эксплуатации и утилизации су</w:t>
      </w:r>
      <w:r w:rsidRPr="006B5F9E">
        <w:rPr>
          <w:rFonts w:ascii="Times New Roman" w:eastAsia="Times New Roman" w:hAnsi="Times New Roman" w:cs="Times New Roman"/>
          <w:sz w:val="28"/>
          <w:szCs w:val="28"/>
          <w:lang w:eastAsia="ru-RU"/>
        </w:rPr>
        <w:softHyphen/>
        <w:t>довой энергетической установки и судна;</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sz w:val="28"/>
          <w:szCs w:val="28"/>
          <w:lang w:eastAsia="ru-RU"/>
        </w:rPr>
        <w:lastRenderedPageBreak/>
        <w:t>-  ознакомить студентов с основной нормативной документацией, кото</w:t>
      </w:r>
      <w:r w:rsidRPr="006B5F9E">
        <w:rPr>
          <w:rFonts w:ascii="Times New Roman" w:eastAsia="Times New Roman" w:hAnsi="Times New Roman" w:cs="Times New Roman"/>
          <w:sz w:val="28"/>
          <w:szCs w:val="28"/>
          <w:lang w:eastAsia="ru-RU"/>
        </w:rPr>
        <w:softHyphen/>
        <w:t>рая регламентирует природоохранную деятельность применительно к судо</w:t>
      </w:r>
      <w:r w:rsidRPr="006B5F9E">
        <w:rPr>
          <w:rFonts w:ascii="Times New Roman" w:eastAsia="Times New Roman" w:hAnsi="Times New Roman" w:cs="Times New Roman"/>
          <w:sz w:val="28"/>
          <w:szCs w:val="28"/>
          <w:lang w:eastAsia="ru-RU"/>
        </w:rPr>
        <w:softHyphen/>
        <w:t>строительному производству, а также эксплуатации и утилизации судовой энергетической установки и судна;</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sz w:val="28"/>
          <w:szCs w:val="28"/>
          <w:lang w:eastAsia="ru-RU"/>
        </w:rPr>
        <w:t>- изучить методы уменьшения химического, шумовою и теплового за</w:t>
      </w:r>
      <w:r w:rsidRPr="006B5F9E">
        <w:rPr>
          <w:rFonts w:ascii="Times New Roman" w:eastAsia="Times New Roman" w:hAnsi="Times New Roman" w:cs="Times New Roman"/>
          <w:sz w:val="28"/>
          <w:szCs w:val="28"/>
          <w:lang w:eastAsia="ru-RU"/>
        </w:rPr>
        <w:softHyphen/>
        <w:t>грязнения окружающей среды, изучить устройство и принцип действия при</w:t>
      </w:r>
      <w:r w:rsidRPr="006B5F9E">
        <w:rPr>
          <w:rFonts w:ascii="Times New Roman" w:eastAsia="Times New Roman" w:hAnsi="Times New Roman" w:cs="Times New Roman"/>
          <w:sz w:val="28"/>
          <w:szCs w:val="28"/>
          <w:lang w:eastAsia="ru-RU"/>
        </w:rPr>
        <w:softHyphen/>
        <w:t>боров для измерения уровня химического и шумового за1рязнения;</w:t>
      </w:r>
    </w:p>
    <w:p w:rsidR="006B5F9E" w:rsidRPr="006B5F9E" w:rsidRDefault="006B5F9E" w:rsidP="006B5F9E">
      <w:pPr>
        <w:spacing w:after="0" w:line="400" w:lineRule="exact"/>
        <w:ind w:firstLine="567"/>
        <w:contextualSpacing/>
        <w:jc w:val="both"/>
        <w:rPr>
          <w:rFonts w:ascii="Times New Roman" w:eastAsia="Times New Roman" w:hAnsi="Times New Roman" w:cs="Times New Roman"/>
          <w:sz w:val="28"/>
          <w:szCs w:val="28"/>
          <w:lang w:eastAsia="ru-RU"/>
        </w:rPr>
      </w:pPr>
      <w:r w:rsidRPr="006B5F9E">
        <w:rPr>
          <w:rFonts w:ascii="Times New Roman" w:eastAsia="Times New Roman" w:hAnsi="Times New Roman" w:cs="Times New Roman"/>
          <w:sz w:val="28"/>
          <w:szCs w:val="28"/>
          <w:lang w:eastAsia="ru-RU"/>
        </w:rPr>
        <w:t>- изучить основные тенденции и направления развития экологически безопасной судовой энергетики.</w:t>
      </w:r>
    </w:p>
    <w:p w:rsidR="006B5F9E" w:rsidRPr="006B5F9E" w:rsidRDefault="006B5F9E" w:rsidP="006B5F9E">
      <w:pPr>
        <w:tabs>
          <w:tab w:val="left" w:pos="993"/>
        </w:tabs>
        <w:spacing w:after="0" w:line="420" w:lineRule="exact"/>
        <w:ind w:firstLine="709"/>
        <w:contextualSpacing/>
        <w:jc w:val="both"/>
        <w:rPr>
          <w:rFonts w:ascii="Times New Roman" w:eastAsia="Calibri" w:hAnsi="Times New Roman" w:cs="Times New Roman"/>
          <w:sz w:val="28"/>
          <w:szCs w:val="28"/>
        </w:rPr>
      </w:pPr>
      <w:r w:rsidRPr="006B5F9E">
        <w:rPr>
          <w:rFonts w:ascii="Times New Roman" w:eastAsia="Calibri" w:hAnsi="Times New Roman" w:cs="Times New Roman"/>
          <w:sz w:val="28"/>
          <w:szCs w:val="28"/>
        </w:rPr>
        <w:t>Для успешного изучения дисциплины «</w:t>
      </w:r>
      <w:r w:rsidRPr="006B5F9E">
        <w:rPr>
          <w:rFonts w:ascii="Times New Roman" w:eastAsia="Times New Roman" w:hAnsi="Times New Roman" w:cs="Times New Roman"/>
          <w:sz w:val="28"/>
          <w:szCs w:val="28"/>
          <w:lang w:eastAsia="ru-RU"/>
        </w:rPr>
        <w:t>Основы экологической безопасности судовой энергетики</w:t>
      </w:r>
      <w:r w:rsidRPr="006B5F9E">
        <w:rPr>
          <w:rFonts w:ascii="Times New Roman" w:eastAsia="Calibri" w:hAnsi="Times New Roman" w:cs="Times New Roman"/>
          <w:sz w:val="28"/>
          <w:szCs w:val="28"/>
        </w:rPr>
        <w:t>» у обучающихся должны быть сформированы следующие предварительные компетенции:</w:t>
      </w:r>
    </w:p>
    <w:p w:rsidR="006B5F9E" w:rsidRPr="006B5F9E" w:rsidRDefault="006B5F9E" w:rsidP="006B5F9E">
      <w:pPr>
        <w:tabs>
          <w:tab w:val="left" w:pos="993"/>
        </w:tabs>
        <w:spacing w:after="0" w:line="420" w:lineRule="exact"/>
        <w:ind w:firstLine="709"/>
        <w:contextualSpacing/>
        <w:jc w:val="both"/>
        <w:rPr>
          <w:rFonts w:ascii="Times New Roman" w:eastAsia="Calibri" w:hAnsi="Times New Roman" w:cs="Times New Roman"/>
          <w:sz w:val="28"/>
          <w:szCs w:val="28"/>
        </w:rPr>
      </w:pPr>
      <w:r w:rsidRPr="006B5F9E">
        <w:rPr>
          <w:rFonts w:ascii="Times New Roman" w:eastAsia="Calibri" w:hAnsi="Times New Roman" w:cs="Times New Roman"/>
          <w:sz w:val="28"/>
          <w:szCs w:val="28"/>
        </w:rPr>
        <w:t>- способность и готовность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p w:rsidR="006B5F9E" w:rsidRPr="006B5F9E" w:rsidRDefault="006B5F9E" w:rsidP="006B5F9E">
      <w:pPr>
        <w:tabs>
          <w:tab w:val="left" w:pos="993"/>
        </w:tabs>
        <w:spacing w:after="0" w:line="420" w:lineRule="exact"/>
        <w:ind w:firstLine="709"/>
        <w:contextualSpacing/>
        <w:jc w:val="both"/>
        <w:rPr>
          <w:rFonts w:ascii="Times New Roman" w:eastAsia="Calibri" w:hAnsi="Times New Roman" w:cs="Times New Roman"/>
          <w:sz w:val="28"/>
          <w:szCs w:val="28"/>
        </w:rPr>
      </w:pPr>
      <w:r w:rsidRPr="006B5F9E">
        <w:rPr>
          <w:rFonts w:ascii="Times New Roman" w:eastAsia="Calibri" w:hAnsi="Times New Roman" w:cs="Times New Roman"/>
          <w:sz w:val="28"/>
          <w:szCs w:val="28"/>
        </w:rPr>
        <w:t>- умение работать с информацией из различных источников.</w:t>
      </w:r>
    </w:p>
    <w:p w:rsidR="006B5F9E" w:rsidRPr="006B5F9E" w:rsidRDefault="006B5F9E" w:rsidP="006B5F9E">
      <w:pPr>
        <w:spacing w:after="0"/>
        <w:ind w:firstLine="567"/>
        <w:contextualSpacing/>
        <w:jc w:val="both"/>
        <w:rPr>
          <w:rFonts w:ascii="Times New Roman" w:eastAsia="Calibri" w:hAnsi="Times New Roman" w:cs="Times New Roman"/>
          <w:color w:val="000000"/>
          <w:sz w:val="28"/>
          <w:szCs w:val="28"/>
          <w:shd w:val="clear" w:color="auto" w:fill="FFFFFF"/>
          <w:lang w:eastAsia="ru-RU"/>
        </w:rPr>
      </w:pPr>
      <w:r w:rsidRPr="006B5F9E">
        <w:rPr>
          <w:rFonts w:ascii="Times New Roman" w:eastAsia="Calibri" w:hAnsi="Times New Roman" w:cs="Times New Roman"/>
          <w:color w:val="000000"/>
          <w:sz w:val="28"/>
          <w:szCs w:val="28"/>
          <w:shd w:val="clear" w:color="auto" w:fill="FFFFFF"/>
          <w:lang w:eastAsia="ru-RU"/>
        </w:rPr>
        <w:t xml:space="preserve">Планируемые результаты обучения по данной дисциплине </w:t>
      </w:r>
      <w:r w:rsidRPr="006B5F9E">
        <w:rPr>
          <w:rFonts w:ascii="Times New Roman" w:eastAsia="Calibri" w:hAnsi="Times New Roman" w:cs="Times New Roman"/>
          <w:sz w:val="28"/>
          <w:szCs w:val="28"/>
          <w:lang w:eastAsia="ru-RU"/>
        </w:rPr>
        <w:t>(</w:t>
      </w:r>
      <w:r w:rsidRPr="006B5F9E">
        <w:rPr>
          <w:rFonts w:ascii="Times New Roman" w:eastAsia="Calibri" w:hAnsi="Times New Roman" w:cs="Times New Roman"/>
          <w:color w:val="000000"/>
          <w:sz w:val="28"/>
          <w:szCs w:val="28"/>
          <w:shd w:val="clear" w:color="auto" w:fill="FFFFFF"/>
          <w:lang w:eastAsia="ru-RU"/>
        </w:rPr>
        <w:t>знания, умения, владения),</w:t>
      </w:r>
      <w:r w:rsidRPr="006B5F9E">
        <w:rPr>
          <w:rFonts w:ascii="Times New Roman" w:eastAsia="Calibri" w:hAnsi="Times New Roman" w:cs="Times New Roman"/>
          <w:sz w:val="28"/>
          <w:szCs w:val="28"/>
          <w:lang w:eastAsia="ru-RU"/>
        </w:rPr>
        <w:t xml:space="preserve"> соотнесенные с планируемыми результатами освоения образовательной программы</w:t>
      </w:r>
      <w:r w:rsidRPr="006B5F9E">
        <w:rPr>
          <w:rFonts w:ascii="Times New Roman" w:eastAsia="Calibri" w:hAnsi="Times New Roman" w:cs="Times New Roman"/>
          <w:color w:val="000000"/>
          <w:sz w:val="28"/>
          <w:szCs w:val="28"/>
          <w:shd w:val="clear" w:color="auto" w:fill="FFFFFF"/>
          <w:lang w:eastAsia="ru-RU"/>
        </w:rPr>
        <w:t>, характеризуют этапы формирования следующих компетенций:</w:t>
      </w:r>
    </w:p>
    <w:p w:rsidR="006B5F9E" w:rsidRPr="006B5F9E" w:rsidRDefault="006B5F9E" w:rsidP="006B5F9E">
      <w:pPr>
        <w:spacing w:after="0"/>
        <w:ind w:firstLine="567"/>
        <w:contextualSpacing/>
        <w:jc w:val="both"/>
        <w:rPr>
          <w:rFonts w:ascii="Times New Roman" w:eastAsia="Times New Roman" w:hAnsi="Times New Roman" w:cs="Times New Roman"/>
          <w:sz w:val="28"/>
          <w:szCs w:val="28"/>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5"/>
        <w:gridCol w:w="5298"/>
      </w:tblGrid>
      <w:tr w:rsidR="006B5F9E" w:rsidRPr="006B5F9E" w:rsidTr="007B5A71">
        <w:trPr>
          <w:jc w:val="center"/>
        </w:trPr>
        <w:tc>
          <w:tcPr>
            <w:tcW w:w="1474" w:type="pct"/>
            <w:tcBorders>
              <w:top w:val="single" w:sz="4" w:space="0" w:color="auto"/>
              <w:left w:val="single" w:sz="4" w:space="0" w:color="auto"/>
              <w:bottom w:val="single" w:sz="4" w:space="0" w:color="auto"/>
              <w:right w:val="single" w:sz="4" w:space="0" w:color="auto"/>
            </w:tcBorders>
            <w:vAlign w:val="center"/>
          </w:tcPr>
          <w:p w:rsidR="006B5F9E" w:rsidRPr="006B5F9E" w:rsidRDefault="006B5F9E" w:rsidP="006B5F9E">
            <w:pPr>
              <w:spacing w:after="0" w:line="240" w:lineRule="auto"/>
              <w:jc w:val="center"/>
              <w:rPr>
                <w:rFonts w:ascii="Times New Roman" w:eastAsia="Times New Roman" w:hAnsi="Times New Roman" w:cs="Times New Roman"/>
                <w:b/>
                <w:sz w:val="24"/>
                <w:szCs w:val="24"/>
                <w:lang w:eastAsia="ru-RU"/>
              </w:rPr>
            </w:pPr>
            <w:r w:rsidRPr="006B5F9E">
              <w:rPr>
                <w:rFonts w:ascii="Times New Roman" w:eastAsia="Times New Roman" w:hAnsi="Times New Roman" w:cs="Times New Roman"/>
                <w:b/>
                <w:sz w:val="24"/>
                <w:szCs w:val="24"/>
                <w:lang w:eastAsia="ru-RU"/>
              </w:rPr>
              <w:t>Код и формулировка компетенции</w:t>
            </w:r>
          </w:p>
        </w:tc>
        <w:tc>
          <w:tcPr>
            <w:tcW w:w="3526" w:type="pct"/>
            <w:gridSpan w:val="2"/>
            <w:tcBorders>
              <w:top w:val="single" w:sz="4" w:space="0" w:color="auto"/>
              <w:left w:val="single" w:sz="4" w:space="0" w:color="auto"/>
              <w:bottom w:val="single" w:sz="4" w:space="0" w:color="auto"/>
              <w:right w:val="single" w:sz="4" w:space="0" w:color="auto"/>
            </w:tcBorders>
            <w:vAlign w:val="center"/>
          </w:tcPr>
          <w:p w:rsidR="006B5F9E" w:rsidRPr="006B5F9E" w:rsidRDefault="006B5F9E" w:rsidP="006B5F9E">
            <w:pPr>
              <w:spacing w:after="0" w:line="240" w:lineRule="auto"/>
              <w:ind w:firstLine="284"/>
              <w:jc w:val="center"/>
              <w:rPr>
                <w:rFonts w:ascii="Times New Roman" w:eastAsia="Times New Roman" w:hAnsi="Times New Roman" w:cs="Times New Roman"/>
                <w:b/>
                <w:sz w:val="24"/>
                <w:szCs w:val="24"/>
                <w:lang w:eastAsia="ru-RU"/>
              </w:rPr>
            </w:pPr>
            <w:r w:rsidRPr="006B5F9E">
              <w:rPr>
                <w:rFonts w:ascii="Times New Roman" w:eastAsia="Times New Roman" w:hAnsi="Times New Roman" w:cs="Times New Roman"/>
                <w:b/>
                <w:sz w:val="24"/>
                <w:szCs w:val="24"/>
                <w:lang w:eastAsia="ru-RU"/>
              </w:rPr>
              <w:t>Этапы формирования компетенции</w:t>
            </w:r>
          </w:p>
        </w:tc>
      </w:tr>
      <w:tr w:rsidR="006B5F9E" w:rsidRPr="006B5F9E" w:rsidTr="007B5A71">
        <w:trPr>
          <w:trHeight w:val="462"/>
          <w:jc w:val="center"/>
        </w:trPr>
        <w:tc>
          <w:tcPr>
            <w:tcW w:w="1474" w:type="pct"/>
            <w:vMerge w:val="restart"/>
            <w:tcBorders>
              <w:left w:val="single" w:sz="6" w:space="0" w:color="000000"/>
              <w:right w:val="single" w:sz="6" w:space="0" w:color="000000"/>
            </w:tcBorders>
            <w:tcMar>
              <w:top w:w="30" w:type="dxa"/>
              <w:left w:w="108" w:type="dxa"/>
              <w:bottom w:w="30" w:type="dxa"/>
              <w:right w:w="108" w:type="dxa"/>
            </w:tcMar>
            <w:vAlign w:val="center"/>
          </w:tcPr>
          <w:p w:rsidR="006B5F9E" w:rsidRPr="006B5F9E" w:rsidRDefault="006B5F9E" w:rsidP="006B5F9E">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b/>
                <w:sz w:val="24"/>
                <w:szCs w:val="24"/>
                <w:lang w:eastAsia="ru-RU"/>
              </w:rPr>
              <w:t>ПК-4</w:t>
            </w:r>
            <w:r w:rsidRPr="006B5F9E">
              <w:rPr>
                <w:rFonts w:ascii="Times New Roman" w:eastAsia="Times New Roman" w:hAnsi="Times New Roman" w:cs="Times New Roman"/>
                <w:sz w:val="24"/>
                <w:szCs w:val="24"/>
                <w:lang w:eastAsia="ru-RU"/>
              </w:rPr>
              <w:t xml:space="preserve"> - способность и готовность быстро идентифицировать и оценить риски, принять правильное решение </w:t>
            </w:r>
          </w:p>
        </w:tc>
        <w:tc>
          <w:tcPr>
            <w:tcW w:w="62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Знает</w:t>
            </w:r>
          </w:p>
        </w:tc>
        <w:tc>
          <w:tcPr>
            <w:tcW w:w="290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Основные правила принятия решений в различных ситуациях</w:t>
            </w:r>
          </w:p>
        </w:tc>
      </w:tr>
      <w:tr w:rsidR="006B5F9E" w:rsidRPr="006B5F9E" w:rsidTr="007B5A71">
        <w:trPr>
          <w:trHeight w:val="348"/>
          <w:jc w:val="center"/>
        </w:trPr>
        <w:tc>
          <w:tcPr>
            <w:tcW w:w="1474" w:type="pct"/>
            <w:vMerge/>
            <w:tcBorders>
              <w:left w:val="single" w:sz="6" w:space="0" w:color="000000"/>
              <w:right w:val="single" w:sz="6" w:space="0" w:color="000000"/>
            </w:tcBorders>
            <w:tcMar>
              <w:top w:w="30" w:type="dxa"/>
              <w:left w:w="108" w:type="dxa"/>
              <w:bottom w:w="30" w:type="dxa"/>
              <w:right w:w="108" w:type="dxa"/>
            </w:tcMar>
            <w:vAlign w:val="center"/>
          </w:tcPr>
          <w:p w:rsidR="006B5F9E" w:rsidRPr="006B5F9E" w:rsidRDefault="006B5F9E" w:rsidP="006B5F9E">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2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Умеет</w:t>
            </w:r>
          </w:p>
        </w:tc>
        <w:tc>
          <w:tcPr>
            <w:tcW w:w="290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Идентифицировать и оценивать риски, принимать правильное решение</w:t>
            </w:r>
          </w:p>
        </w:tc>
      </w:tr>
      <w:tr w:rsidR="006B5F9E" w:rsidRPr="006B5F9E" w:rsidTr="007B5A71">
        <w:trPr>
          <w:trHeight w:val="535"/>
          <w:jc w:val="center"/>
        </w:trPr>
        <w:tc>
          <w:tcPr>
            <w:tcW w:w="147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5F9E" w:rsidRPr="006B5F9E" w:rsidRDefault="006B5F9E" w:rsidP="006B5F9E">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22"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Владеет</w:t>
            </w:r>
          </w:p>
        </w:tc>
        <w:tc>
          <w:tcPr>
            <w:tcW w:w="2905"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Методами решения тех или иных экологических ситуаций</w:t>
            </w:r>
          </w:p>
        </w:tc>
      </w:tr>
      <w:tr w:rsidR="006B5F9E" w:rsidRPr="006B5F9E" w:rsidTr="007B5A71">
        <w:trPr>
          <w:trHeight w:val="663"/>
          <w:jc w:val="center"/>
        </w:trPr>
        <w:tc>
          <w:tcPr>
            <w:tcW w:w="1474" w:type="pct"/>
            <w:vMerge w:val="restart"/>
            <w:tcBorders>
              <w:left w:val="single" w:sz="6" w:space="0" w:color="000000"/>
              <w:right w:val="single" w:sz="6" w:space="0" w:color="000000"/>
            </w:tcBorders>
            <w:vAlign w:val="center"/>
          </w:tcPr>
          <w:p w:rsidR="006B5F9E" w:rsidRPr="006B5F9E" w:rsidRDefault="006B5F9E" w:rsidP="006B5F9E">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b/>
                <w:sz w:val="24"/>
                <w:szCs w:val="24"/>
                <w:lang w:eastAsia="ru-RU"/>
              </w:rPr>
              <w:t>ПК-6</w:t>
            </w:r>
            <w:r w:rsidRPr="006B5F9E">
              <w:rPr>
                <w:rFonts w:ascii="Times New Roman" w:eastAsia="Times New Roman" w:hAnsi="Times New Roman" w:cs="Times New Roman"/>
                <w:sz w:val="24"/>
                <w:szCs w:val="24"/>
                <w:lang w:eastAsia="ru-RU"/>
              </w:rPr>
              <w:t xml:space="preserve"> - способность и готовность исполнять установленные функции в аварийных ситуациях, по охране труда, медицинскому уходу и выживанию </w:t>
            </w:r>
          </w:p>
        </w:tc>
        <w:tc>
          <w:tcPr>
            <w:tcW w:w="62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Знает</w:t>
            </w:r>
          </w:p>
        </w:tc>
        <w:tc>
          <w:tcPr>
            <w:tcW w:w="290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Основные необходимые действия первой необходимости по ликвидации экологических аварийных ситуаций</w:t>
            </w:r>
          </w:p>
          <w:p w:rsidR="006B5F9E" w:rsidRPr="006B5F9E" w:rsidRDefault="006B5F9E" w:rsidP="006B5F9E">
            <w:pPr>
              <w:spacing w:after="0" w:line="240" w:lineRule="auto"/>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Основные требования охраны труда</w:t>
            </w:r>
          </w:p>
        </w:tc>
      </w:tr>
      <w:tr w:rsidR="006B5F9E" w:rsidRPr="006B5F9E" w:rsidTr="007B5A71">
        <w:trPr>
          <w:trHeight w:val="405"/>
          <w:jc w:val="center"/>
        </w:trPr>
        <w:tc>
          <w:tcPr>
            <w:tcW w:w="1474" w:type="pct"/>
            <w:vMerge/>
            <w:tcBorders>
              <w:left w:val="single" w:sz="6" w:space="0" w:color="000000"/>
              <w:right w:val="single" w:sz="6" w:space="0" w:color="000000"/>
            </w:tcBorders>
            <w:vAlign w:val="center"/>
          </w:tcPr>
          <w:p w:rsidR="006B5F9E" w:rsidRPr="006B5F9E" w:rsidRDefault="006B5F9E" w:rsidP="006B5F9E">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2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Умеет</w:t>
            </w:r>
          </w:p>
        </w:tc>
        <w:tc>
          <w:tcPr>
            <w:tcW w:w="290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jc w:val="both"/>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Разработать план по ликвидации экологической проблемы, вызванной аварийной ситуацией</w:t>
            </w:r>
          </w:p>
        </w:tc>
      </w:tr>
      <w:tr w:rsidR="006B5F9E" w:rsidRPr="006B5F9E" w:rsidTr="007B5A71">
        <w:trPr>
          <w:trHeight w:val="583"/>
          <w:jc w:val="center"/>
        </w:trPr>
        <w:tc>
          <w:tcPr>
            <w:tcW w:w="1474" w:type="pct"/>
            <w:vMerge/>
            <w:tcBorders>
              <w:left w:val="single" w:sz="6" w:space="0" w:color="000000"/>
              <w:right w:val="single" w:sz="6" w:space="0" w:color="000000"/>
            </w:tcBorders>
            <w:vAlign w:val="center"/>
          </w:tcPr>
          <w:p w:rsidR="006B5F9E" w:rsidRPr="006B5F9E" w:rsidRDefault="006B5F9E" w:rsidP="006B5F9E">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2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rPr>
                <w:rFonts w:ascii="Times New Roman" w:eastAsia="Times New Roman" w:hAnsi="Times New Roman" w:cs="Times New Roman"/>
                <w:sz w:val="24"/>
                <w:szCs w:val="24"/>
                <w:lang w:eastAsia="ru-RU"/>
              </w:rPr>
            </w:pPr>
            <w:r w:rsidRPr="006B5F9E">
              <w:rPr>
                <w:rFonts w:ascii="Times New Roman" w:eastAsia="Times New Roman" w:hAnsi="Times New Roman" w:cs="Times New Roman"/>
                <w:sz w:val="24"/>
                <w:szCs w:val="24"/>
                <w:lang w:eastAsia="ru-RU"/>
              </w:rPr>
              <w:t>Владеет</w:t>
            </w:r>
          </w:p>
        </w:tc>
        <w:tc>
          <w:tcPr>
            <w:tcW w:w="290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6B5F9E" w:rsidRPr="006B5F9E" w:rsidRDefault="006B5F9E" w:rsidP="006B5F9E">
            <w:pPr>
              <w:spacing w:after="0" w:line="240" w:lineRule="auto"/>
              <w:jc w:val="both"/>
              <w:rPr>
                <w:rFonts w:ascii="Times New Roman" w:eastAsia="Times New Roman" w:hAnsi="Times New Roman" w:cs="Times New Roman"/>
                <w:sz w:val="24"/>
                <w:szCs w:val="24"/>
                <w:lang w:eastAsia="ru-RU"/>
              </w:rPr>
            </w:pPr>
            <w:proofErr w:type="gramStart"/>
            <w:r w:rsidRPr="006B5F9E">
              <w:rPr>
                <w:rFonts w:ascii="Times New Roman" w:eastAsia="Times New Roman" w:hAnsi="Times New Roman" w:cs="Times New Roman"/>
                <w:sz w:val="24"/>
                <w:szCs w:val="24"/>
                <w:lang w:eastAsia="ru-RU"/>
              </w:rPr>
              <w:t>Методами решения тех или иных аварийных ситуаций</w:t>
            </w:r>
            <w:proofErr w:type="gramEnd"/>
            <w:r w:rsidRPr="006B5F9E">
              <w:rPr>
                <w:rFonts w:ascii="Times New Roman" w:eastAsia="Times New Roman" w:hAnsi="Times New Roman" w:cs="Times New Roman"/>
                <w:sz w:val="24"/>
                <w:szCs w:val="24"/>
                <w:lang w:eastAsia="ru-RU"/>
              </w:rPr>
              <w:t xml:space="preserve"> влияющие на экологию окружающей среды, охрану труда</w:t>
            </w:r>
          </w:p>
        </w:tc>
      </w:tr>
    </w:tbl>
    <w:p w:rsidR="00CA59EF" w:rsidRDefault="00CA59EF" w:rsidP="007B5A71">
      <w:pPr>
        <w:spacing w:after="0" w:line="400" w:lineRule="exact"/>
        <w:ind w:firstLine="709"/>
        <w:jc w:val="both"/>
        <w:rPr>
          <w:rFonts w:ascii="Times New Roman" w:eastAsia="Times New Roman" w:hAnsi="Times New Roman" w:cs="Times New Roman"/>
          <w:sz w:val="28"/>
          <w:szCs w:val="28"/>
          <w:lang w:eastAsia="ru-RU"/>
        </w:rPr>
      </w:pPr>
    </w:p>
    <w:p w:rsidR="00524AF1" w:rsidRDefault="006B5F9E" w:rsidP="007B5A71">
      <w:pPr>
        <w:spacing w:after="0" w:line="400" w:lineRule="exact"/>
        <w:ind w:firstLine="709"/>
        <w:jc w:val="both"/>
        <w:rPr>
          <w:rFonts w:ascii="Times New Roman" w:eastAsia="Times New Roman" w:hAnsi="Times New Roman" w:cs="Times New Roman"/>
          <w:color w:val="000000"/>
          <w:sz w:val="28"/>
          <w:szCs w:val="28"/>
          <w:u w:val="single"/>
          <w:lang w:eastAsia="ru-RU"/>
        </w:rPr>
      </w:pPr>
      <w:r w:rsidRPr="006B5F9E">
        <w:rPr>
          <w:rFonts w:ascii="Times New Roman" w:eastAsia="Times New Roman" w:hAnsi="Times New Roman" w:cs="Times New Roman"/>
          <w:sz w:val="28"/>
          <w:szCs w:val="28"/>
          <w:lang w:eastAsia="ru-RU"/>
        </w:rPr>
        <w:lastRenderedPageBreak/>
        <w:t>Для формирования вышеуказанных компетенций в рамках дисциплины «Основы экологической безопасности судовой энергетики» применяются следующие методы активного обучения: проблемные лекции, мозговой штурм.</w:t>
      </w:r>
      <w:r w:rsidR="00524AF1">
        <w:rPr>
          <w:rFonts w:ascii="Times New Roman" w:eastAsia="Times New Roman" w:hAnsi="Times New Roman" w:cs="Times New Roman"/>
          <w:color w:val="000000"/>
          <w:sz w:val="28"/>
          <w:szCs w:val="28"/>
          <w:u w:val="single"/>
          <w:lang w:eastAsia="ru-RU"/>
        </w:rPr>
        <w:br w:type="page"/>
      </w:r>
    </w:p>
    <w:p w:rsidR="00524AF1" w:rsidRPr="00524AF1" w:rsidRDefault="00524AF1" w:rsidP="00524AF1">
      <w:pPr>
        <w:numPr>
          <w:ilvl w:val="0"/>
          <w:numId w:val="3"/>
        </w:numPr>
        <w:tabs>
          <w:tab w:val="left" w:pos="284"/>
          <w:tab w:val="num" w:pos="851"/>
        </w:tabs>
        <w:suppressAutoHyphens/>
        <w:spacing w:after="0" w:line="360" w:lineRule="auto"/>
        <w:ind w:left="0" w:firstLine="0"/>
        <w:jc w:val="center"/>
        <w:rPr>
          <w:rFonts w:ascii="Times New Roman" w:eastAsia="Times New Roman" w:hAnsi="Times New Roman" w:cs="Times New Roman"/>
          <w:b/>
          <w:caps/>
          <w:sz w:val="28"/>
          <w:szCs w:val="28"/>
          <w:lang w:eastAsia="ru-RU"/>
        </w:rPr>
      </w:pPr>
      <w:r w:rsidRPr="00524AF1">
        <w:rPr>
          <w:rFonts w:ascii="Times New Roman" w:eastAsia="Times New Roman" w:hAnsi="Times New Roman" w:cs="Times New Roman"/>
          <w:b/>
          <w:caps/>
          <w:sz w:val="28"/>
          <w:szCs w:val="28"/>
          <w:lang w:eastAsia="ru-RU"/>
        </w:rPr>
        <w:lastRenderedPageBreak/>
        <w:t>СТРУКТУРА И содержание теоретической части курса (</w:t>
      </w:r>
      <w:r w:rsidR="00CA59EF">
        <w:rPr>
          <w:rFonts w:ascii="Times New Roman" w:eastAsia="Times New Roman" w:hAnsi="Times New Roman" w:cs="Times New Roman"/>
          <w:b/>
          <w:caps/>
          <w:sz w:val="28"/>
          <w:szCs w:val="28"/>
          <w:lang w:eastAsia="ru-RU"/>
        </w:rPr>
        <w:t>52 часа</w:t>
      </w:r>
      <w:r w:rsidRPr="00524AF1">
        <w:rPr>
          <w:rFonts w:ascii="Times New Roman" w:eastAsia="Times New Roman" w:hAnsi="Times New Roman" w:cs="Times New Roman"/>
          <w:b/>
          <w:caps/>
          <w:sz w:val="28"/>
          <w:szCs w:val="28"/>
          <w:lang w:eastAsia="ru-RU"/>
        </w:rPr>
        <w:t>)</w:t>
      </w:r>
    </w:p>
    <w:p w:rsidR="00D83E77" w:rsidRPr="00D83E77" w:rsidRDefault="00D83E77" w:rsidP="00D83E77">
      <w:pPr>
        <w:spacing w:after="0"/>
        <w:ind w:firstLine="426"/>
        <w:jc w:val="both"/>
        <w:rPr>
          <w:rFonts w:ascii="Times New Roman" w:eastAsia="Times New Roman" w:hAnsi="Times New Roman" w:cs="Times New Roman"/>
          <w:i/>
          <w:color w:val="000000"/>
          <w:sz w:val="28"/>
          <w:szCs w:val="28"/>
          <w:u w:val="single"/>
          <w:lang w:eastAsia="ru-RU"/>
        </w:rPr>
      </w:pPr>
    </w:p>
    <w:p w:rsidR="00524AF1" w:rsidRPr="00524AF1" w:rsidRDefault="00524AF1" w:rsidP="00524AF1">
      <w:pPr>
        <w:spacing w:after="0"/>
        <w:ind w:firstLine="426"/>
        <w:jc w:val="both"/>
        <w:rPr>
          <w:rFonts w:ascii="Times New Roman" w:eastAsia="Times New Roman" w:hAnsi="Times New Roman" w:cs="Times New Roman"/>
          <w:b/>
          <w:color w:val="000000"/>
          <w:sz w:val="28"/>
          <w:szCs w:val="28"/>
          <w:lang w:eastAsia="ru-RU"/>
        </w:rPr>
      </w:pPr>
      <w:r w:rsidRPr="00524AF1">
        <w:rPr>
          <w:rFonts w:ascii="Times New Roman" w:eastAsia="Times New Roman" w:hAnsi="Times New Roman" w:cs="Times New Roman"/>
          <w:b/>
          <w:color w:val="000000"/>
          <w:sz w:val="28"/>
          <w:szCs w:val="28"/>
          <w:lang w:eastAsia="ru-RU"/>
        </w:rPr>
        <w:t>Тема 1. Экологический риск и экологическая безопасность СЭУ на всех этапах жизненного цикла продукции</w:t>
      </w:r>
      <w:r>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12</w:t>
      </w:r>
      <w:r>
        <w:rPr>
          <w:rFonts w:ascii="Times New Roman" w:eastAsia="Times New Roman" w:hAnsi="Times New Roman" w:cs="Times New Roman"/>
          <w:b/>
          <w:color w:val="000000"/>
          <w:sz w:val="28"/>
          <w:szCs w:val="28"/>
          <w:lang w:eastAsia="ru-RU"/>
        </w:rPr>
        <w:t xml:space="preserve"> час</w:t>
      </w:r>
      <w:r w:rsidR="00CA59EF">
        <w:rPr>
          <w:rFonts w:ascii="Times New Roman" w:eastAsia="Times New Roman" w:hAnsi="Times New Roman" w:cs="Times New Roman"/>
          <w:b/>
          <w:color w:val="000000"/>
          <w:sz w:val="28"/>
          <w:szCs w:val="28"/>
          <w:lang w:eastAsia="ru-RU"/>
        </w:rPr>
        <w:t>ов</w:t>
      </w:r>
      <w:r>
        <w:rPr>
          <w:rFonts w:ascii="Times New Roman" w:eastAsia="Times New Roman" w:hAnsi="Times New Roman" w:cs="Times New Roman"/>
          <w:b/>
          <w:color w:val="000000"/>
          <w:sz w:val="28"/>
          <w:szCs w:val="28"/>
          <w:lang w:eastAsia="ru-RU"/>
        </w:rPr>
        <w:t>)</w:t>
      </w:r>
    </w:p>
    <w:p w:rsidR="00524AF1" w:rsidRPr="00524AF1" w:rsidRDefault="00524AF1" w:rsidP="00524AF1">
      <w:pPr>
        <w:spacing w:after="0"/>
        <w:ind w:firstLine="426"/>
        <w:jc w:val="both"/>
        <w:rPr>
          <w:rFonts w:ascii="Times New Roman" w:eastAsia="Times New Roman" w:hAnsi="Times New Roman" w:cs="Times New Roman"/>
          <w:color w:val="000000"/>
          <w:sz w:val="28"/>
          <w:szCs w:val="28"/>
          <w:lang w:eastAsia="ru-RU"/>
        </w:rPr>
      </w:pPr>
      <w:r w:rsidRPr="00524AF1">
        <w:rPr>
          <w:rFonts w:ascii="Times New Roman" w:eastAsia="Times New Roman" w:hAnsi="Times New Roman" w:cs="Times New Roman"/>
          <w:color w:val="000000"/>
          <w:sz w:val="28"/>
          <w:szCs w:val="28"/>
          <w:lang w:eastAsia="ru-RU"/>
        </w:rPr>
        <w:t>Понятие жизненного цикла морской техники. Основные факторы, вызывающие загрязнение атмосферы, гидросферы и литосферы при изготовлении, эксплуатации и утилизации СЭУ и морской техники. Понятие об экологическом риске и экологической безопасности СЭУ на всех этапах своего жизненного цикла продукции: маркетинг, проектирование, изготовление, эксплуатация и ремонт, реновация, утилизация.</w:t>
      </w:r>
    </w:p>
    <w:p w:rsidR="00524AF1" w:rsidRDefault="00524AF1" w:rsidP="00524AF1">
      <w:pPr>
        <w:spacing w:after="0"/>
        <w:ind w:firstLine="426"/>
        <w:jc w:val="both"/>
        <w:rPr>
          <w:rFonts w:ascii="Times New Roman" w:eastAsia="Times New Roman" w:hAnsi="Times New Roman" w:cs="Times New Roman"/>
          <w:b/>
          <w:color w:val="000000"/>
          <w:sz w:val="28"/>
          <w:szCs w:val="28"/>
          <w:lang w:eastAsia="ru-RU"/>
        </w:rPr>
      </w:pPr>
    </w:p>
    <w:p w:rsidR="00524AF1" w:rsidRPr="00524AF1" w:rsidRDefault="00524AF1" w:rsidP="00524AF1">
      <w:pPr>
        <w:spacing w:after="0"/>
        <w:ind w:firstLine="426"/>
        <w:jc w:val="both"/>
        <w:rPr>
          <w:rFonts w:ascii="Times New Roman" w:eastAsia="Times New Roman" w:hAnsi="Times New Roman" w:cs="Times New Roman"/>
          <w:b/>
          <w:color w:val="000000"/>
          <w:sz w:val="28"/>
          <w:szCs w:val="28"/>
          <w:lang w:eastAsia="ru-RU"/>
        </w:rPr>
      </w:pPr>
      <w:r w:rsidRPr="00524AF1">
        <w:rPr>
          <w:rFonts w:ascii="Times New Roman" w:eastAsia="Times New Roman" w:hAnsi="Times New Roman" w:cs="Times New Roman"/>
          <w:b/>
          <w:color w:val="000000"/>
          <w:sz w:val="28"/>
          <w:szCs w:val="28"/>
          <w:lang w:eastAsia="ru-RU"/>
        </w:rPr>
        <w:t>Тема 2. Оценка воздействия СЭУ на окружающую среду</w:t>
      </w:r>
      <w:r>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18</w:t>
      </w:r>
      <w:r>
        <w:rPr>
          <w:rFonts w:ascii="Times New Roman" w:eastAsia="Times New Roman" w:hAnsi="Times New Roman" w:cs="Times New Roman"/>
          <w:b/>
          <w:color w:val="000000"/>
          <w:sz w:val="28"/>
          <w:szCs w:val="28"/>
          <w:lang w:eastAsia="ru-RU"/>
        </w:rPr>
        <w:t xml:space="preserve"> часов)</w:t>
      </w:r>
    </w:p>
    <w:p w:rsidR="00524AF1" w:rsidRPr="00524AF1" w:rsidRDefault="00524AF1" w:rsidP="00524AF1">
      <w:pPr>
        <w:spacing w:after="0"/>
        <w:ind w:firstLine="426"/>
        <w:jc w:val="both"/>
        <w:rPr>
          <w:rFonts w:ascii="Times New Roman" w:eastAsia="Times New Roman" w:hAnsi="Times New Roman" w:cs="Times New Roman"/>
          <w:color w:val="000000"/>
          <w:sz w:val="28"/>
          <w:szCs w:val="28"/>
          <w:lang w:eastAsia="ru-RU"/>
        </w:rPr>
      </w:pPr>
      <w:r w:rsidRPr="00524AF1">
        <w:rPr>
          <w:rFonts w:ascii="Times New Roman" w:eastAsia="Times New Roman" w:hAnsi="Times New Roman" w:cs="Times New Roman"/>
          <w:color w:val="000000"/>
          <w:sz w:val="28"/>
          <w:szCs w:val="28"/>
          <w:lang w:eastAsia="ru-RU"/>
        </w:rPr>
        <w:t xml:space="preserve">Системный анализ действия факторов загрязнения окружающей среды. Оценка воздействия СЭУ на окружающую среду и принципы минимизации экологического риска. </w:t>
      </w:r>
    </w:p>
    <w:p w:rsidR="00524AF1" w:rsidRDefault="00524AF1" w:rsidP="00524AF1">
      <w:pPr>
        <w:spacing w:after="0"/>
        <w:ind w:firstLine="426"/>
        <w:jc w:val="both"/>
        <w:rPr>
          <w:rFonts w:ascii="Times New Roman" w:eastAsia="Times New Roman" w:hAnsi="Times New Roman" w:cs="Times New Roman"/>
          <w:b/>
          <w:color w:val="000000"/>
          <w:sz w:val="28"/>
          <w:szCs w:val="28"/>
          <w:lang w:eastAsia="ru-RU"/>
        </w:rPr>
      </w:pPr>
    </w:p>
    <w:p w:rsidR="00524AF1" w:rsidRPr="00524AF1" w:rsidRDefault="00524AF1" w:rsidP="00524AF1">
      <w:pPr>
        <w:spacing w:after="0"/>
        <w:ind w:firstLine="426"/>
        <w:jc w:val="both"/>
        <w:rPr>
          <w:rFonts w:ascii="Times New Roman" w:eastAsia="Times New Roman" w:hAnsi="Times New Roman" w:cs="Times New Roman"/>
          <w:b/>
          <w:color w:val="000000"/>
          <w:sz w:val="28"/>
          <w:szCs w:val="28"/>
          <w:lang w:eastAsia="ru-RU"/>
        </w:rPr>
      </w:pPr>
      <w:r w:rsidRPr="00524AF1">
        <w:rPr>
          <w:rFonts w:ascii="Times New Roman" w:eastAsia="Times New Roman" w:hAnsi="Times New Roman" w:cs="Times New Roman"/>
          <w:b/>
          <w:color w:val="000000"/>
          <w:sz w:val="28"/>
          <w:szCs w:val="28"/>
          <w:lang w:eastAsia="ru-RU"/>
        </w:rPr>
        <w:t>Тема 3. Экологический контроль для обеспечения экологической безопасности при изготовлении СЭУ. Экологические паспортизация, лицензирование, сертификация, аудирование, страхование СЭУ.</w:t>
      </w:r>
      <w:r>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22 часа</w:t>
      </w:r>
      <w:r>
        <w:rPr>
          <w:rFonts w:ascii="Times New Roman" w:eastAsia="Times New Roman" w:hAnsi="Times New Roman" w:cs="Times New Roman"/>
          <w:b/>
          <w:color w:val="000000"/>
          <w:sz w:val="28"/>
          <w:szCs w:val="28"/>
          <w:lang w:eastAsia="ru-RU"/>
        </w:rPr>
        <w:t>)</w:t>
      </w:r>
    </w:p>
    <w:p w:rsidR="00D83E77" w:rsidRDefault="00524AF1" w:rsidP="00524AF1">
      <w:pPr>
        <w:spacing w:after="0"/>
        <w:ind w:firstLine="426"/>
        <w:jc w:val="both"/>
        <w:rPr>
          <w:rFonts w:ascii="Times New Roman" w:eastAsia="Times New Roman" w:hAnsi="Times New Roman" w:cs="Times New Roman"/>
          <w:color w:val="000000"/>
          <w:sz w:val="28"/>
          <w:szCs w:val="28"/>
          <w:lang w:eastAsia="ru-RU"/>
        </w:rPr>
      </w:pPr>
      <w:r w:rsidRPr="00524AF1">
        <w:rPr>
          <w:rFonts w:ascii="Times New Roman" w:eastAsia="Times New Roman" w:hAnsi="Times New Roman" w:cs="Times New Roman"/>
          <w:color w:val="000000"/>
          <w:sz w:val="28"/>
          <w:szCs w:val="28"/>
          <w:lang w:eastAsia="ru-RU"/>
        </w:rPr>
        <w:t>Цели и задачи экологического управления. Основы природоохранного законодательства. Особенности экологического контроля для обеспечения экологической безопасности при изготовлении СЭУ. Экологическая экспертиза проектов объектов морской техники. Экологическая паспортизация судостроительных предприятий и объектов морской техники. Лицензирование, сертификация, аудирование. Экологическое страхование СЭУ.</w:t>
      </w:r>
    </w:p>
    <w:p w:rsidR="00524AF1" w:rsidRDefault="00524AF1" w:rsidP="00524AF1">
      <w:pPr>
        <w:pStyle w:val="FR1"/>
        <w:spacing w:before="300" w:line="276" w:lineRule="auto"/>
        <w:ind w:firstLine="0"/>
        <w:rPr>
          <w:rFonts w:ascii="Times New Roman" w:hAnsi="Times New Roman"/>
          <w:b/>
        </w:rPr>
      </w:pPr>
      <w:r>
        <w:rPr>
          <w:rFonts w:ascii="Times New Roman" w:hAnsi="Times New Roman"/>
          <w:b/>
          <w:lang w:val="en-US"/>
        </w:rPr>
        <w:t>II</w:t>
      </w:r>
      <w:r>
        <w:rPr>
          <w:rFonts w:ascii="Times New Roman" w:hAnsi="Times New Roman"/>
          <w:b/>
        </w:rPr>
        <w:t>. СТРУКТУРА И СОДЕРЖАНИЕ ПРАКТИЧЕСКОЙ ЧАСТИ КУРСА</w:t>
      </w:r>
    </w:p>
    <w:p w:rsidR="00DB6AEB" w:rsidRPr="00DB6AEB" w:rsidRDefault="00DB6AEB" w:rsidP="00DB6AEB">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Практические занятия </w:t>
      </w:r>
      <w:r w:rsidRPr="00DB6AEB">
        <w:rPr>
          <w:rFonts w:ascii="Times New Roman" w:eastAsia="Times New Roman" w:hAnsi="Times New Roman" w:cs="Times New Roman"/>
          <w:b/>
          <w:sz w:val="28"/>
          <w:szCs w:val="28"/>
          <w:lang w:eastAsia="ru-RU"/>
        </w:rPr>
        <w:t>(</w:t>
      </w:r>
      <w:r w:rsidR="00CA59EF">
        <w:rPr>
          <w:rFonts w:ascii="Times New Roman" w:eastAsia="Times New Roman" w:hAnsi="Times New Roman" w:cs="Times New Roman"/>
          <w:b/>
          <w:sz w:val="28"/>
          <w:szCs w:val="28"/>
          <w:lang w:eastAsia="ru-RU"/>
        </w:rPr>
        <w:t>6</w:t>
      </w:r>
      <w:r w:rsidR="007B5A71">
        <w:rPr>
          <w:rFonts w:ascii="Times New Roman" w:eastAsia="Times New Roman" w:hAnsi="Times New Roman" w:cs="Times New Roman"/>
          <w:b/>
          <w:sz w:val="28"/>
          <w:szCs w:val="28"/>
          <w:lang w:eastAsia="ru-RU"/>
        </w:rPr>
        <w:t>8</w:t>
      </w:r>
      <w:r w:rsidRPr="00DB6AEB">
        <w:rPr>
          <w:rFonts w:ascii="Times New Roman" w:eastAsia="Times New Roman" w:hAnsi="Times New Roman" w:cs="Times New Roman"/>
          <w:b/>
          <w:sz w:val="28"/>
          <w:szCs w:val="28"/>
          <w:lang w:eastAsia="ru-RU"/>
        </w:rPr>
        <w:t xml:space="preserve"> часов)</w:t>
      </w:r>
    </w:p>
    <w:p w:rsidR="00524AF1" w:rsidRPr="00524AF1" w:rsidRDefault="00524AF1" w:rsidP="00524AF1">
      <w:pPr>
        <w:spacing w:after="0"/>
        <w:ind w:firstLine="426"/>
        <w:jc w:val="both"/>
        <w:rPr>
          <w:rFonts w:ascii="Times New Roman" w:eastAsia="Times New Roman" w:hAnsi="Times New Roman" w:cs="Times New Roman"/>
          <w:color w:val="000000"/>
          <w:sz w:val="28"/>
          <w:szCs w:val="28"/>
          <w:lang w:eastAsia="ru-RU"/>
        </w:rPr>
      </w:pPr>
    </w:p>
    <w:p w:rsidR="007F51B9" w:rsidRDefault="007F51B9" w:rsidP="00524AF1">
      <w:pPr>
        <w:spacing w:after="0"/>
        <w:ind w:firstLine="426"/>
        <w:jc w:val="both"/>
        <w:rPr>
          <w:rFonts w:ascii="Times New Roman" w:eastAsia="Times New Roman" w:hAnsi="Times New Roman" w:cs="Times New Roman"/>
          <w:b/>
          <w:color w:val="000000"/>
          <w:sz w:val="28"/>
          <w:szCs w:val="28"/>
          <w:lang w:eastAsia="ru-RU"/>
        </w:rPr>
      </w:pPr>
      <w:r w:rsidRPr="00524AF1">
        <w:rPr>
          <w:rFonts w:ascii="Times New Roman" w:eastAsia="Times New Roman" w:hAnsi="Times New Roman" w:cs="Times New Roman"/>
          <w:b/>
          <w:color w:val="000000"/>
          <w:sz w:val="28"/>
          <w:szCs w:val="28"/>
          <w:lang w:eastAsia="ru-RU"/>
        </w:rPr>
        <w:t xml:space="preserve">Тема 1. </w:t>
      </w:r>
      <w:r w:rsidRPr="007F51B9">
        <w:rPr>
          <w:rFonts w:ascii="Times New Roman" w:eastAsia="Times New Roman" w:hAnsi="Times New Roman" w:cs="Times New Roman"/>
          <w:b/>
          <w:color w:val="000000"/>
          <w:sz w:val="28"/>
          <w:szCs w:val="28"/>
          <w:lang w:eastAsia="ru-RU"/>
        </w:rPr>
        <w:t>Водные ресурсы</w:t>
      </w:r>
      <w:r w:rsidR="00CA59EF">
        <w:rPr>
          <w:rFonts w:ascii="Times New Roman" w:eastAsia="Times New Roman" w:hAnsi="Times New Roman" w:cs="Times New Roman"/>
          <w:b/>
          <w:color w:val="000000"/>
          <w:sz w:val="28"/>
          <w:szCs w:val="28"/>
          <w:lang w:eastAsia="ru-RU"/>
        </w:rPr>
        <w:t xml:space="preserve"> (9 часов</w:t>
      </w:r>
      <w:r>
        <w:rPr>
          <w:rFonts w:ascii="Times New Roman" w:eastAsia="Times New Roman" w:hAnsi="Times New Roman" w:cs="Times New Roman"/>
          <w:b/>
          <w:color w:val="000000"/>
          <w:sz w:val="28"/>
          <w:szCs w:val="28"/>
          <w:lang w:eastAsia="ru-RU"/>
        </w:rPr>
        <w:t>)</w:t>
      </w:r>
    </w:p>
    <w:p w:rsidR="007F51B9" w:rsidRDefault="007F51B9" w:rsidP="00524AF1">
      <w:pPr>
        <w:spacing w:after="0"/>
        <w:ind w:firstLine="426"/>
        <w:jc w:val="both"/>
        <w:rPr>
          <w:rFonts w:ascii="Times New Roman" w:eastAsia="Times New Roman" w:hAnsi="Times New Roman" w:cs="Times New Roman"/>
          <w:color w:val="000000"/>
          <w:sz w:val="28"/>
          <w:szCs w:val="28"/>
          <w:lang w:eastAsia="ru-RU"/>
        </w:rPr>
      </w:pPr>
      <w:r w:rsidRPr="007F51B9">
        <w:rPr>
          <w:rFonts w:ascii="Times New Roman" w:eastAsia="Times New Roman" w:hAnsi="Times New Roman" w:cs="Times New Roman"/>
          <w:color w:val="000000"/>
          <w:sz w:val="28"/>
          <w:szCs w:val="28"/>
          <w:lang w:eastAsia="ru-RU"/>
        </w:rPr>
        <w:t>Круговорот воды в природе</w:t>
      </w:r>
    </w:p>
    <w:p w:rsidR="007F51B9" w:rsidRDefault="007F51B9" w:rsidP="00524AF1">
      <w:pPr>
        <w:spacing w:after="0"/>
        <w:ind w:firstLine="426"/>
        <w:jc w:val="both"/>
        <w:rPr>
          <w:rFonts w:ascii="Times New Roman" w:eastAsia="Times New Roman" w:hAnsi="Times New Roman" w:cs="Times New Roman"/>
          <w:color w:val="000000"/>
          <w:sz w:val="28"/>
          <w:szCs w:val="28"/>
          <w:lang w:eastAsia="ru-RU"/>
        </w:rPr>
      </w:pPr>
    </w:p>
    <w:p w:rsidR="007F51B9" w:rsidRPr="007F51B9" w:rsidRDefault="007F51B9" w:rsidP="00524AF1">
      <w:pPr>
        <w:spacing w:after="0"/>
        <w:ind w:firstLine="426"/>
        <w:jc w:val="both"/>
        <w:rPr>
          <w:rFonts w:ascii="Times New Roman" w:eastAsia="Times New Roman" w:hAnsi="Times New Roman" w:cs="Times New Roman"/>
          <w:b/>
          <w:color w:val="000000"/>
          <w:sz w:val="28"/>
          <w:szCs w:val="28"/>
          <w:lang w:eastAsia="ru-RU"/>
        </w:rPr>
      </w:pPr>
      <w:r w:rsidRPr="007F51B9">
        <w:rPr>
          <w:rFonts w:ascii="Times New Roman" w:eastAsia="Times New Roman" w:hAnsi="Times New Roman" w:cs="Times New Roman"/>
          <w:b/>
          <w:color w:val="000000"/>
          <w:sz w:val="28"/>
          <w:szCs w:val="28"/>
          <w:lang w:eastAsia="ru-RU"/>
        </w:rPr>
        <w:t>Тем</w:t>
      </w:r>
      <w:r w:rsidR="00CA59EF">
        <w:rPr>
          <w:rFonts w:ascii="Times New Roman" w:eastAsia="Times New Roman" w:hAnsi="Times New Roman" w:cs="Times New Roman"/>
          <w:b/>
          <w:color w:val="000000"/>
          <w:sz w:val="28"/>
          <w:szCs w:val="28"/>
          <w:lang w:eastAsia="ru-RU"/>
        </w:rPr>
        <w:t>а 2. Загрязнение водной среды (9 часов</w:t>
      </w:r>
      <w:r w:rsidRPr="007F51B9">
        <w:rPr>
          <w:rFonts w:ascii="Times New Roman" w:eastAsia="Times New Roman" w:hAnsi="Times New Roman" w:cs="Times New Roman"/>
          <w:b/>
          <w:color w:val="000000"/>
          <w:sz w:val="28"/>
          <w:szCs w:val="28"/>
          <w:lang w:eastAsia="ru-RU"/>
        </w:rPr>
        <w:t>)</w:t>
      </w:r>
    </w:p>
    <w:p w:rsidR="007F51B9" w:rsidRDefault="007F51B9" w:rsidP="00524AF1">
      <w:pPr>
        <w:spacing w:after="0"/>
        <w:ind w:firstLine="426"/>
        <w:jc w:val="both"/>
        <w:rPr>
          <w:rFonts w:ascii="Times New Roman" w:eastAsia="Times New Roman" w:hAnsi="Times New Roman" w:cs="Times New Roman"/>
          <w:color w:val="000000"/>
          <w:sz w:val="28"/>
          <w:szCs w:val="28"/>
          <w:lang w:eastAsia="ru-RU"/>
        </w:rPr>
      </w:pPr>
      <w:r w:rsidRPr="007F51B9">
        <w:rPr>
          <w:rFonts w:ascii="Times New Roman" w:eastAsia="Times New Roman" w:hAnsi="Times New Roman" w:cs="Times New Roman"/>
          <w:color w:val="000000"/>
          <w:sz w:val="28"/>
          <w:szCs w:val="28"/>
          <w:lang w:eastAsia="ru-RU"/>
        </w:rPr>
        <w:t>Основные загрязняющие вещества</w:t>
      </w:r>
    </w:p>
    <w:p w:rsidR="007F51B9" w:rsidRDefault="007F51B9" w:rsidP="00524AF1">
      <w:pPr>
        <w:spacing w:after="0"/>
        <w:ind w:firstLine="426"/>
        <w:jc w:val="both"/>
        <w:rPr>
          <w:rFonts w:ascii="Times New Roman" w:eastAsia="Times New Roman" w:hAnsi="Times New Roman" w:cs="Times New Roman"/>
          <w:color w:val="000000"/>
          <w:sz w:val="28"/>
          <w:szCs w:val="28"/>
          <w:lang w:eastAsia="ru-RU"/>
        </w:rPr>
      </w:pPr>
    </w:p>
    <w:p w:rsidR="007B5A71" w:rsidRDefault="007B5A71" w:rsidP="00524AF1">
      <w:pPr>
        <w:spacing w:after="0"/>
        <w:ind w:firstLine="426"/>
        <w:jc w:val="both"/>
        <w:rPr>
          <w:rFonts w:ascii="Times New Roman" w:eastAsia="Times New Roman" w:hAnsi="Times New Roman" w:cs="Times New Roman"/>
          <w:color w:val="000000"/>
          <w:sz w:val="28"/>
          <w:szCs w:val="28"/>
          <w:lang w:eastAsia="ru-RU"/>
        </w:rPr>
      </w:pPr>
    </w:p>
    <w:p w:rsidR="007F51B9" w:rsidRDefault="007F51B9" w:rsidP="007F51B9">
      <w:pPr>
        <w:spacing w:after="0"/>
        <w:ind w:firstLine="426"/>
        <w:jc w:val="both"/>
        <w:rPr>
          <w:rFonts w:ascii="Times New Roman" w:eastAsia="Times New Roman" w:hAnsi="Times New Roman" w:cs="Times New Roman"/>
          <w:b/>
          <w:color w:val="000000"/>
          <w:sz w:val="28"/>
          <w:szCs w:val="28"/>
          <w:lang w:eastAsia="ru-RU"/>
        </w:rPr>
      </w:pPr>
      <w:r w:rsidRPr="007F51B9">
        <w:rPr>
          <w:rFonts w:ascii="Times New Roman" w:eastAsia="Times New Roman" w:hAnsi="Times New Roman" w:cs="Times New Roman"/>
          <w:b/>
          <w:color w:val="000000"/>
          <w:sz w:val="28"/>
          <w:szCs w:val="28"/>
          <w:lang w:eastAsia="ru-RU"/>
        </w:rPr>
        <w:lastRenderedPageBreak/>
        <w:t>Тема 3. Особенности влияния водного транспорт</w:t>
      </w:r>
      <w:r w:rsidR="00CA59EF">
        <w:rPr>
          <w:rFonts w:ascii="Times New Roman" w:eastAsia="Times New Roman" w:hAnsi="Times New Roman" w:cs="Times New Roman"/>
          <w:b/>
          <w:color w:val="000000"/>
          <w:sz w:val="28"/>
          <w:szCs w:val="28"/>
          <w:lang w:eastAsia="ru-RU"/>
        </w:rPr>
        <w:t>а на загрязнение водной среды (9</w:t>
      </w:r>
      <w:r w:rsidR="007B5A71">
        <w:rPr>
          <w:rFonts w:ascii="Times New Roman" w:eastAsia="Times New Roman" w:hAnsi="Times New Roman" w:cs="Times New Roman"/>
          <w:b/>
          <w:color w:val="000000"/>
          <w:sz w:val="28"/>
          <w:szCs w:val="28"/>
          <w:lang w:eastAsia="ru-RU"/>
        </w:rPr>
        <w:t xml:space="preserve"> час</w:t>
      </w:r>
      <w:r w:rsidR="00CA59EF">
        <w:rPr>
          <w:rFonts w:ascii="Times New Roman" w:eastAsia="Times New Roman" w:hAnsi="Times New Roman" w:cs="Times New Roman"/>
          <w:b/>
          <w:color w:val="000000"/>
          <w:sz w:val="28"/>
          <w:szCs w:val="28"/>
          <w:lang w:eastAsia="ru-RU"/>
        </w:rPr>
        <w:t>ов</w:t>
      </w:r>
      <w:r w:rsidRPr="007F51B9">
        <w:rPr>
          <w:rFonts w:ascii="Times New Roman" w:eastAsia="Times New Roman" w:hAnsi="Times New Roman" w:cs="Times New Roman"/>
          <w:b/>
          <w:color w:val="000000"/>
          <w:sz w:val="28"/>
          <w:szCs w:val="28"/>
          <w:lang w:eastAsia="ru-RU"/>
        </w:rPr>
        <w:t>)</w:t>
      </w:r>
    </w:p>
    <w:p w:rsidR="007F51B9" w:rsidRPr="007F51B9" w:rsidRDefault="007F51B9" w:rsidP="007F51B9">
      <w:pPr>
        <w:spacing w:after="0"/>
        <w:ind w:firstLine="426"/>
        <w:jc w:val="both"/>
        <w:rPr>
          <w:rFonts w:ascii="Times New Roman" w:eastAsia="Times New Roman" w:hAnsi="Times New Roman" w:cs="Times New Roman"/>
          <w:color w:val="000000"/>
          <w:sz w:val="28"/>
          <w:szCs w:val="28"/>
          <w:lang w:eastAsia="ru-RU"/>
        </w:rPr>
      </w:pPr>
      <w:r w:rsidRPr="007F51B9">
        <w:rPr>
          <w:rFonts w:ascii="Times New Roman" w:eastAsia="Times New Roman" w:hAnsi="Times New Roman" w:cs="Times New Roman"/>
          <w:color w:val="000000"/>
          <w:sz w:val="28"/>
          <w:szCs w:val="28"/>
          <w:lang w:eastAsia="ru-RU"/>
        </w:rPr>
        <w:t>Загрязнение окружающей среды в ходе производственных процессов порта</w:t>
      </w:r>
    </w:p>
    <w:p w:rsidR="007F51B9" w:rsidRDefault="007F51B9" w:rsidP="007F51B9">
      <w:pPr>
        <w:spacing w:after="0"/>
        <w:ind w:firstLine="426"/>
        <w:jc w:val="both"/>
        <w:rPr>
          <w:rFonts w:ascii="Times New Roman" w:eastAsia="Times New Roman" w:hAnsi="Times New Roman" w:cs="Times New Roman"/>
          <w:b/>
          <w:color w:val="000000"/>
          <w:sz w:val="28"/>
          <w:szCs w:val="28"/>
          <w:lang w:eastAsia="ru-RU"/>
        </w:rPr>
      </w:pPr>
    </w:p>
    <w:p w:rsidR="007F51B9" w:rsidRDefault="007F51B9" w:rsidP="007F51B9">
      <w:pPr>
        <w:spacing w:after="0"/>
        <w:ind w:firstLine="426"/>
        <w:jc w:val="both"/>
        <w:rPr>
          <w:rFonts w:ascii="Times New Roman" w:eastAsia="Times New Roman" w:hAnsi="Times New Roman" w:cs="Times New Roman"/>
          <w:b/>
          <w:color w:val="000000"/>
          <w:sz w:val="28"/>
          <w:szCs w:val="28"/>
          <w:lang w:eastAsia="ru-RU"/>
        </w:rPr>
      </w:pPr>
      <w:r w:rsidRPr="007F51B9">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4</w:t>
      </w:r>
      <w:r w:rsidRPr="007F51B9">
        <w:rPr>
          <w:rFonts w:ascii="Times New Roman" w:eastAsia="Times New Roman" w:hAnsi="Times New Roman" w:cs="Times New Roman"/>
          <w:b/>
          <w:color w:val="000000"/>
          <w:sz w:val="28"/>
          <w:szCs w:val="28"/>
          <w:lang w:eastAsia="ru-RU"/>
        </w:rPr>
        <w:t>. Особенности загрязнения</w:t>
      </w:r>
      <w:r>
        <w:rPr>
          <w:rFonts w:ascii="Times New Roman" w:eastAsia="Times New Roman" w:hAnsi="Times New Roman" w:cs="Times New Roman"/>
          <w:b/>
          <w:color w:val="000000"/>
          <w:sz w:val="28"/>
          <w:szCs w:val="28"/>
          <w:lang w:eastAsia="ru-RU"/>
        </w:rPr>
        <w:t xml:space="preserve"> </w:t>
      </w:r>
      <w:r w:rsidRPr="007F51B9">
        <w:rPr>
          <w:rFonts w:ascii="Times New Roman" w:eastAsia="Times New Roman" w:hAnsi="Times New Roman" w:cs="Times New Roman"/>
          <w:b/>
          <w:color w:val="000000"/>
          <w:sz w:val="28"/>
          <w:szCs w:val="28"/>
          <w:lang w:eastAsia="ru-RU"/>
        </w:rPr>
        <w:t>водной среды нефтью и его</w:t>
      </w:r>
      <w:r>
        <w:rPr>
          <w:rFonts w:ascii="Times New Roman" w:eastAsia="Times New Roman" w:hAnsi="Times New Roman" w:cs="Times New Roman"/>
          <w:b/>
          <w:color w:val="000000"/>
          <w:sz w:val="28"/>
          <w:szCs w:val="28"/>
          <w:lang w:eastAsia="ru-RU"/>
        </w:rPr>
        <w:t xml:space="preserve"> </w:t>
      </w:r>
      <w:r w:rsidRPr="007F51B9">
        <w:rPr>
          <w:rFonts w:ascii="Times New Roman" w:eastAsia="Times New Roman" w:hAnsi="Times New Roman" w:cs="Times New Roman"/>
          <w:b/>
          <w:color w:val="000000"/>
          <w:sz w:val="28"/>
          <w:szCs w:val="28"/>
          <w:lang w:eastAsia="ru-RU"/>
        </w:rPr>
        <w:t>экологические последствия</w:t>
      </w:r>
      <w:r>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9</w:t>
      </w:r>
      <w:r w:rsidR="007B5A71">
        <w:rPr>
          <w:rFonts w:ascii="Times New Roman" w:eastAsia="Times New Roman" w:hAnsi="Times New Roman" w:cs="Times New Roman"/>
          <w:b/>
          <w:color w:val="000000"/>
          <w:sz w:val="28"/>
          <w:szCs w:val="28"/>
          <w:lang w:eastAsia="ru-RU"/>
        </w:rPr>
        <w:t xml:space="preserve"> час</w:t>
      </w:r>
      <w:r w:rsidR="00CA59EF">
        <w:rPr>
          <w:rFonts w:ascii="Times New Roman" w:eastAsia="Times New Roman" w:hAnsi="Times New Roman" w:cs="Times New Roman"/>
          <w:b/>
          <w:color w:val="000000"/>
          <w:sz w:val="28"/>
          <w:szCs w:val="28"/>
          <w:lang w:eastAsia="ru-RU"/>
        </w:rPr>
        <w:t>ов</w:t>
      </w:r>
      <w:r>
        <w:rPr>
          <w:rFonts w:ascii="Times New Roman" w:eastAsia="Times New Roman" w:hAnsi="Times New Roman" w:cs="Times New Roman"/>
          <w:b/>
          <w:color w:val="000000"/>
          <w:sz w:val="28"/>
          <w:szCs w:val="28"/>
          <w:lang w:eastAsia="ru-RU"/>
        </w:rPr>
        <w:t>)</w:t>
      </w:r>
    </w:p>
    <w:p w:rsidR="007F51B9" w:rsidRPr="007F51B9" w:rsidRDefault="007F51B9" w:rsidP="007F51B9">
      <w:pPr>
        <w:spacing w:after="0"/>
        <w:ind w:firstLine="426"/>
        <w:jc w:val="both"/>
        <w:rPr>
          <w:rFonts w:ascii="Times New Roman" w:eastAsia="Times New Roman" w:hAnsi="Times New Roman" w:cs="Times New Roman"/>
          <w:color w:val="000000"/>
          <w:sz w:val="28"/>
          <w:szCs w:val="28"/>
          <w:lang w:eastAsia="ru-RU"/>
        </w:rPr>
      </w:pPr>
      <w:r w:rsidRPr="007F51B9">
        <w:rPr>
          <w:rFonts w:ascii="Times New Roman" w:eastAsia="Times New Roman" w:hAnsi="Times New Roman" w:cs="Times New Roman"/>
          <w:color w:val="000000"/>
          <w:sz w:val="28"/>
          <w:szCs w:val="28"/>
          <w:lang w:eastAsia="ru-RU"/>
        </w:rPr>
        <w:t>Особенности загрязнения водной среды нефтью и его экологические последствия</w:t>
      </w:r>
    </w:p>
    <w:p w:rsidR="007F51B9" w:rsidRDefault="007F51B9" w:rsidP="007F51B9">
      <w:pPr>
        <w:spacing w:after="0"/>
        <w:ind w:firstLine="426"/>
        <w:jc w:val="both"/>
        <w:rPr>
          <w:rFonts w:ascii="Times New Roman" w:eastAsia="Times New Roman" w:hAnsi="Times New Roman" w:cs="Times New Roman"/>
          <w:b/>
          <w:color w:val="000000"/>
          <w:sz w:val="28"/>
          <w:szCs w:val="28"/>
          <w:lang w:eastAsia="ru-RU"/>
        </w:rPr>
      </w:pPr>
    </w:p>
    <w:p w:rsidR="007F51B9" w:rsidRDefault="007F51B9" w:rsidP="007F51B9">
      <w:pPr>
        <w:spacing w:after="0"/>
        <w:ind w:firstLine="426"/>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Тема 5. </w:t>
      </w:r>
      <w:r w:rsidRPr="007F51B9">
        <w:rPr>
          <w:rFonts w:ascii="Times New Roman" w:eastAsia="Times New Roman" w:hAnsi="Times New Roman" w:cs="Times New Roman"/>
          <w:b/>
          <w:color w:val="000000"/>
          <w:sz w:val="28"/>
          <w:szCs w:val="28"/>
          <w:lang w:eastAsia="ru-RU"/>
        </w:rPr>
        <w:t>Ликвидация последствий</w:t>
      </w:r>
      <w:r>
        <w:rPr>
          <w:rFonts w:ascii="Times New Roman" w:eastAsia="Times New Roman" w:hAnsi="Times New Roman" w:cs="Times New Roman"/>
          <w:b/>
          <w:color w:val="000000"/>
          <w:sz w:val="28"/>
          <w:szCs w:val="28"/>
          <w:lang w:eastAsia="ru-RU"/>
        </w:rPr>
        <w:t xml:space="preserve"> </w:t>
      </w:r>
      <w:r w:rsidRPr="007F51B9">
        <w:rPr>
          <w:rFonts w:ascii="Times New Roman" w:eastAsia="Times New Roman" w:hAnsi="Times New Roman" w:cs="Times New Roman"/>
          <w:b/>
          <w:color w:val="000000"/>
          <w:sz w:val="28"/>
          <w:szCs w:val="28"/>
          <w:lang w:eastAsia="ru-RU"/>
        </w:rPr>
        <w:t>загрязнения водной среды</w:t>
      </w:r>
      <w:r>
        <w:rPr>
          <w:rFonts w:ascii="Times New Roman" w:eastAsia="Times New Roman" w:hAnsi="Times New Roman" w:cs="Times New Roman"/>
          <w:b/>
          <w:color w:val="000000"/>
          <w:sz w:val="28"/>
          <w:szCs w:val="28"/>
          <w:lang w:eastAsia="ru-RU"/>
        </w:rPr>
        <w:t xml:space="preserve"> </w:t>
      </w:r>
      <w:r w:rsidRPr="007F51B9">
        <w:rPr>
          <w:rFonts w:ascii="Times New Roman" w:eastAsia="Times New Roman" w:hAnsi="Times New Roman" w:cs="Times New Roman"/>
          <w:b/>
          <w:color w:val="000000"/>
          <w:sz w:val="28"/>
          <w:szCs w:val="28"/>
          <w:lang w:eastAsia="ru-RU"/>
        </w:rPr>
        <w:t>нефтью</w:t>
      </w:r>
      <w:r>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6</w:t>
      </w:r>
      <w:r>
        <w:rPr>
          <w:rFonts w:ascii="Times New Roman" w:eastAsia="Times New Roman" w:hAnsi="Times New Roman" w:cs="Times New Roman"/>
          <w:b/>
          <w:color w:val="000000"/>
          <w:sz w:val="28"/>
          <w:szCs w:val="28"/>
          <w:lang w:eastAsia="ru-RU"/>
        </w:rPr>
        <w:t xml:space="preserve"> час</w:t>
      </w:r>
      <w:r w:rsidR="00CA59EF">
        <w:rPr>
          <w:rFonts w:ascii="Times New Roman" w:eastAsia="Times New Roman" w:hAnsi="Times New Roman" w:cs="Times New Roman"/>
          <w:b/>
          <w:color w:val="000000"/>
          <w:sz w:val="28"/>
          <w:szCs w:val="28"/>
          <w:lang w:eastAsia="ru-RU"/>
        </w:rPr>
        <w:t>ов</w:t>
      </w:r>
      <w:r>
        <w:rPr>
          <w:rFonts w:ascii="Times New Roman" w:eastAsia="Times New Roman" w:hAnsi="Times New Roman" w:cs="Times New Roman"/>
          <w:b/>
          <w:color w:val="000000"/>
          <w:sz w:val="28"/>
          <w:szCs w:val="28"/>
          <w:lang w:eastAsia="ru-RU"/>
        </w:rPr>
        <w:t>)</w:t>
      </w:r>
    </w:p>
    <w:p w:rsidR="007F51B9" w:rsidRPr="007F51B9" w:rsidRDefault="007F51B9" w:rsidP="007F51B9">
      <w:pPr>
        <w:spacing w:after="0"/>
        <w:ind w:firstLine="426"/>
        <w:jc w:val="both"/>
        <w:rPr>
          <w:rFonts w:ascii="Times New Roman" w:eastAsia="Times New Roman" w:hAnsi="Times New Roman" w:cs="Times New Roman"/>
          <w:color w:val="000000"/>
          <w:sz w:val="28"/>
          <w:szCs w:val="28"/>
          <w:lang w:eastAsia="ru-RU"/>
        </w:rPr>
      </w:pPr>
      <w:r w:rsidRPr="007F51B9">
        <w:rPr>
          <w:rFonts w:ascii="Times New Roman" w:eastAsia="Times New Roman" w:hAnsi="Times New Roman" w:cs="Times New Roman"/>
          <w:color w:val="000000"/>
          <w:sz w:val="28"/>
          <w:szCs w:val="28"/>
          <w:lang w:eastAsia="ru-RU"/>
        </w:rPr>
        <w:t>Организация и осуществление ликвидации последствий загрязнения водной среды</w:t>
      </w:r>
      <w:r>
        <w:rPr>
          <w:rFonts w:ascii="Times New Roman" w:eastAsia="Times New Roman" w:hAnsi="Times New Roman" w:cs="Times New Roman"/>
          <w:color w:val="000000"/>
          <w:sz w:val="28"/>
          <w:szCs w:val="28"/>
          <w:lang w:eastAsia="ru-RU"/>
        </w:rPr>
        <w:t xml:space="preserve"> </w:t>
      </w:r>
      <w:r w:rsidRPr="007F51B9">
        <w:rPr>
          <w:rFonts w:ascii="Times New Roman" w:eastAsia="Times New Roman" w:hAnsi="Times New Roman" w:cs="Times New Roman"/>
          <w:color w:val="000000"/>
          <w:sz w:val="28"/>
          <w:szCs w:val="28"/>
          <w:lang w:eastAsia="ru-RU"/>
        </w:rPr>
        <w:t>нефтью</w:t>
      </w:r>
    </w:p>
    <w:p w:rsidR="007F51B9" w:rsidRDefault="007F51B9" w:rsidP="007F51B9">
      <w:pPr>
        <w:spacing w:after="0"/>
        <w:ind w:firstLine="426"/>
        <w:jc w:val="both"/>
        <w:rPr>
          <w:rFonts w:ascii="Times New Roman" w:eastAsia="Times New Roman" w:hAnsi="Times New Roman" w:cs="Times New Roman"/>
          <w:b/>
          <w:color w:val="000000"/>
          <w:sz w:val="28"/>
          <w:szCs w:val="28"/>
          <w:lang w:eastAsia="ru-RU"/>
        </w:rPr>
      </w:pPr>
    </w:p>
    <w:p w:rsidR="007F51B9" w:rsidRDefault="007F51B9" w:rsidP="007F51B9">
      <w:pPr>
        <w:spacing w:after="0"/>
        <w:ind w:firstLine="426"/>
        <w:jc w:val="both"/>
        <w:rPr>
          <w:rFonts w:ascii="Times New Roman" w:eastAsia="Times New Roman" w:hAnsi="Times New Roman" w:cs="Times New Roman"/>
          <w:b/>
          <w:color w:val="000000"/>
          <w:sz w:val="28"/>
          <w:szCs w:val="28"/>
          <w:lang w:eastAsia="ru-RU"/>
        </w:rPr>
      </w:pPr>
      <w:r w:rsidRPr="007F51B9">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6</w:t>
      </w:r>
      <w:r w:rsidRPr="007F51B9">
        <w:rPr>
          <w:rFonts w:ascii="Times New Roman" w:eastAsia="Times New Roman" w:hAnsi="Times New Roman" w:cs="Times New Roman"/>
          <w:b/>
          <w:color w:val="000000"/>
          <w:sz w:val="28"/>
          <w:szCs w:val="28"/>
          <w:lang w:eastAsia="ru-RU"/>
        </w:rPr>
        <w:t>. Охрана водных ресурсов</w:t>
      </w:r>
      <w:r>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7</w:t>
      </w:r>
      <w:r>
        <w:rPr>
          <w:rFonts w:ascii="Times New Roman" w:eastAsia="Times New Roman" w:hAnsi="Times New Roman" w:cs="Times New Roman"/>
          <w:b/>
          <w:color w:val="000000"/>
          <w:sz w:val="28"/>
          <w:szCs w:val="28"/>
          <w:lang w:eastAsia="ru-RU"/>
        </w:rPr>
        <w:t xml:space="preserve"> час</w:t>
      </w:r>
      <w:r w:rsidR="00CA59EF">
        <w:rPr>
          <w:rFonts w:ascii="Times New Roman" w:eastAsia="Times New Roman" w:hAnsi="Times New Roman" w:cs="Times New Roman"/>
          <w:b/>
          <w:color w:val="000000"/>
          <w:sz w:val="28"/>
          <w:szCs w:val="28"/>
          <w:lang w:eastAsia="ru-RU"/>
        </w:rPr>
        <w:t>ов</w:t>
      </w:r>
      <w:r>
        <w:rPr>
          <w:rFonts w:ascii="Times New Roman" w:eastAsia="Times New Roman" w:hAnsi="Times New Roman" w:cs="Times New Roman"/>
          <w:b/>
          <w:color w:val="000000"/>
          <w:sz w:val="28"/>
          <w:szCs w:val="28"/>
          <w:lang w:eastAsia="ru-RU"/>
        </w:rPr>
        <w:t>)</w:t>
      </w:r>
    </w:p>
    <w:p w:rsidR="007F51B9" w:rsidRPr="007F51B9" w:rsidRDefault="007F51B9" w:rsidP="007F51B9">
      <w:pPr>
        <w:spacing w:after="0"/>
        <w:ind w:firstLine="426"/>
        <w:jc w:val="both"/>
        <w:rPr>
          <w:rFonts w:ascii="Times New Roman" w:eastAsia="Times New Roman" w:hAnsi="Times New Roman" w:cs="Times New Roman"/>
          <w:color w:val="000000"/>
          <w:sz w:val="28"/>
          <w:szCs w:val="28"/>
          <w:lang w:eastAsia="ru-RU"/>
        </w:rPr>
      </w:pPr>
      <w:r w:rsidRPr="007F51B9">
        <w:rPr>
          <w:rFonts w:ascii="Times New Roman" w:eastAsia="Times New Roman" w:hAnsi="Times New Roman" w:cs="Times New Roman"/>
          <w:color w:val="000000"/>
          <w:sz w:val="28"/>
          <w:szCs w:val="28"/>
          <w:lang w:eastAsia="ru-RU"/>
        </w:rPr>
        <w:t>Основные международные экологические организации</w:t>
      </w:r>
    </w:p>
    <w:p w:rsidR="007F51B9" w:rsidRPr="007F51B9" w:rsidRDefault="007F51B9" w:rsidP="007F51B9">
      <w:pPr>
        <w:spacing w:after="0"/>
        <w:ind w:firstLine="426"/>
        <w:jc w:val="both"/>
        <w:rPr>
          <w:rFonts w:ascii="Times New Roman" w:eastAsia="Times New Roman" w:hAnsi="Times New Roman" w:cs="Times New Roman"/>
          <w:b/>
          <w:color w:val="000000"/>
          <w:sz w:val="28"/>
          <w:szCs w:val="28"/>
          <w:lang w:eastAsia="ru-RU"/>
        </w:rPr>
      </w:pPr>
    </w:p>
    <w:p w:rsidR="00524AF1" w:rsidRPr="00524AF1" w:rsidRDefault="00524AF1" w:rsidP="00524AF1">
      <w:pPr>
        <w:spacing w:after="0"/>
        <w:ind w:firstLine="426"/>
        <w:jc w:val="both"/>
        <w:rPr>
          <w:rFonts w:ascii="Times New Roman" w:eastAsia="Times New Roman" w:hAnsi="Times New Roman" w:cs="Times New Roman"/>
          <w:b/>
          <w:color w:val="000000"/>
          <w:sz w:val="28"/>
          <w:szCs w:val="28"/>
          <w:lang w:eastAsia="ru-RU"/>
        </w:rPr>
      </w:pPr>
      <w:r w:rsidRPr="00524AF1">
        <w:rPr>
          <w:rFonts w:ascii="Times New Roman" w:eastAsia="Times New Roman" w:hAnsi="Times New Roman" w:cs="Times New Roman"/>
          <w:b/>
          <w:color w:val="000000"/>
          <w:sz w:val="28"/>
          <w:szCs w:val="28"/>
          <w:lang w:eastAsia="ru-RU"/>
        </w:rPr>
        <w:t xml:space="preserve">Тема </w:t>
      </w:r>
      <w:r w:rsidR="007F51B9">
        <w:rPr>
          <w:rFonts w:ascii="Times New Roman" w:eastAsia="Times New Roman" w:hAnsi="Times New Roman" w:cs="Times New Roman"/>
          <w:b/>
          <w:color w:val="000000"/>
          <w:sz w:val="28"/>
          <w:szCs w:val="28"/>
          <w:lang w:eastAsia="ru-RU"/>
        </w:rPr>
        <w:t>7</w:t>
      </w:r>
      <w:r w:rsidRPr="00524AF1">
        <w:rPr>
          <w:rFonts w:ascii="Times New Roman" w:eastAsia="Times New Roman" w:hAnsi="Times New Roman" w:cs="Times New Roman"/>
          <w:b/>
          <w:color w:val="000000"/>
          <w:sz w:val="28"/>
          <w:szCs w:val="28"/>
          <w:lang w:eastAsia="ru-RU"/>
        </w:rPr>
        <w:t>. Экологический риск и экологическая безопасность СЭУ на всех этапах жизненного цикла продукции</w:t>
      </w:r>
      <w:r w:rsidR="00DB6AEB">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6</w:t>
      </w:r>
      <w:r w:rsidR="00DB6AEB">
        <w:rPr>
          <w:rFonts w:ascii="Times New Roman" w:eastAsia="Times New Roman" w:hAnsi="Times New Roman" w:cs="Times New Roman"/>
          <w:b/>
          <w:color w:val="000000"/>
          <w:sz w:val="28"/>
          <w:szCs w:val="28"/>
          <w:lang w:eastAsia="ru-RU"/>
        </w:rPr>
        <w:t xml:space="preserve"> час</w:t>
      </w:r>
      <w:r w:rsidR="00CA59EF">
        <w:rPr>
          <w:rFonts w:ascii="Times New Roman" w:eastAsia="Times New Roman" w:hAnsi="Times New Roman" w:cs="Times New Roman"/>
          <w:b/>
          <w:color w:val="000000"/>
          <w:sz w:val="28"/>
          <w:szCs w:val="28"/>
          <w:lang w:eastAsia="ru-RU"/>
        </w:rPr>
        <w:t>ов</w:t>
      </w:r>
      <w:r w:rsidR="00DB6AEB">
        <w:rPr>
          <w:rFonts w:ascii="Times New Roman" w:eastAsia="Times New Roman" w:hAnsi="Times New Roman" w:cs="Times New Roman"/>
          <w:b/>
          <w:color w:val="000000"/>
          <w:sz w:val="28"/>
          <w:szCs w:val="28"/>
          <w:lang w:eastAsia="ru-RU"/>
        </w:rPr>
        <w:t>)</w:t>
      </w:r>
    </w:p>
    <w:p w:rsidR="00524AF1" w:rsidRPr="00524AF1" w:rsidRDefault="00524AF1" w:rsidP="00524AF1">
      <w:pPr>
        <w:spacing w:after="0"/>
        <w:ind w:firstLine="426"/>
        <w:jc w:val="both"/>
        <w:rPr>
          <w:rFonts w:ascii="Times New Roman" w:eastAsia="Times New Roman" w:hAnsi="Times New Roman" w:cs="Times New Roman"/>
          <w:color w:val="000000"/>
          <w:sz w:val="28"/>
          <w:szCs w:val="28"/>
          <w:lang w:eastAsia="ru-RU"/>
        </w:rPr>
      </w:pPr>
      <w:r w:rsidRPr="00524AF1">
        <w:rPr>
          <w:rFonts w:ascii="Times New Roman" w:eastAsia="Times New Roman" w:hAnsi="Times New Roman" w:cs="Times New Roman"/>
          <w:color w:val="000000"/>
          <w:sz w:val="28"/>
          <w:szCs w:val="28"/>
          <w:lang w:eastAsia="ru-RU"/>
        </w:rPr>
        <w:t>Факторы экологической опасности эксплуатации судов</w:t>
      </w:r>
    </w:p>
    <w:p w:rsidR="00524AF1" w:rsidRDefault="00524AF1" w:rsidP="00524AF1">
      <w:pPr>
        <w:spacing w:after="0"/>
        <w:ind w:firstLine="426"/>
        <w:jc w:val="both"/>
        <w:rPr>
          <w:rFonts w:ascii="Times New Roman" w:eastAsia="Times New Roman" w:hAnsi="Times New Roman" w:cs="Times New Roman"/>
          <w:b/>
          <w:color w:val="000000"/>
          <w:sz w:val="28"/>
          <w:szCs w:val="28"/>
          <w:lang w:eastAsia="ru-RU"/>
        </w:rPr>
      </w:pPr>
    </w:p>
    <w:p w:rsidR="00524AF1" w:rsidRPr="00524AF1" w:rsidRDefault="00524AF1" w:rsidP="00524AF1">
      <w:pPr>
        <w:spacing w:after="0"/>
        <w:ind w:firstLine="426"/>
        <w:jc w:val="both"/>
        <w:rPr>
          <w:rFonts w:ascii="Times New Roman" w:eastAsia="Times New Roman" w:hAnsi="Times New Roman" w:cs="Times New Roman"/>
          <w:b/>
          <w:color w:val="000000"/>
          <w:sz w:val="28"/>
          <w:szCs w:val="28"/>
          <w:lang w:eastAsia="ru-RU"/>
        </w:rPr>
      </w:pPr>
      <w:r w:rsidRPr="00524AF1">
        <w:rPr>
          <w:rFonts w:ascii="Times New Roman" w:eastAsia="Times New Roman" w:hAnsi="Times New Roman" w:cs="Times New Roman"/>
          <w:b/>
          <w:color w:val="000000"/>
          <w:sz w:val="28"/>
          <w:szCs w:val="28"/>
          <w:lang w:eastAsia="ru-RU"/>
        </w:rPr>
        <w:t xml:space="preserve">Тема </w:t>
      </w:r>
      <w:r w:rsidR="007F51B9">
        <w:rPr>
          <w:rFonts w:ascii="Times New Roman" w:eastAsia="Times New Roman" w:hAnsi="Times New Roman" w:cs="Times New Roman"/>
          <w:b/>
          <w:color w:val="000000"/>
          <w:sz w:val="28"/>
          <w:szCs w:val="28"/>
          <w:lang w:eastAsia="ru-RU"/>
        </w:rPr>
        <w:t>8</w:t>
      </w:r>
      <w:r w:rsidRPr="00524AF1">
        <w:rPr>
          <w:rFonts w:ascii="Times New Roman" w:eastAsia="Times New Roman" w:hAnsi="Times New Roman" w:cs="Times New Roman"/>
          <w:b/>
          <w:color w:val="000000"/>
          <w:sz w:val="28"/>
          <w:szCs w:val="28"/>
          <w:lang w:eastAsia="ru-RU"/>
        </w:rPr>
        <w:t>. Оценка воздействия СЭУ на окружающую среду</w:t>
      </w:r>
      <w:r w:rsidR="00DB6AEB">
        <w:rPr>
          <w:rFonts w:ascii="Times New Roman" w:eastAsia="Times New Roman" w:hAnsi="Times New Roman" w:cs="Times New Roman"/>
          <w:b/>
          <w:color w:val="000000"/>
          <w:sz w:val="28"/>
          <w:szCs w:val="28"/>
          <w:lang w:eastAsia="ru-RU"/>
        </w:rPr>
        <w:t xml:space="preserve"> (</w:t>
      </w:r>
      <w:r w:rsidR="00CA59EF">
        <w:rPr>
          <w:rFonts w:ascii="Times New Roman" w:eastAsia="Times New Roman" w:hAnsi="Times New Roman" w:cs="Times New Roman"/>
          <w:b/>
          <w:color w:val="000000"/>
          <w:sz w:val="28"/>
          <w:szCs w:val="28"/>
          <w:lang w:eastAsia="ru-RU"/>
        </w:rPr>
        <w:t>7</w:t>
      </w:r>
      <w:r w:rsidR="00DB6AEB">
        <w:rPr>
          <w:rFonts w:ascii="Times New Roman" w:eastAsia="Times New Roman" w:hAnsi="Times New Roman" w:cs="Times New Roman"/>
          <w:b/>
          <w:color w:val="000000"/>
          <w:sz w:val="28"/>
          <w:szCs w:val="28"/>
          <w:lang w:eastAsia="ru-RU"/>
        </w:rPr>
        <w:t xml:space="preserve"> час</w:t>
      </w:r>
      <w:r w:rsidR="00CA59EF">
        <w:rPr>
          <w:rFonts w:ascii="Times New Roman" w:eastAsia="Times New Roman" w:hAnsi="Times New Roman" w:cs="Times New Roman"/>
          <w:b/>
          <w:color w:val="000000"/>
          <w:sz w:val="28"/>
          <w:szCs w:val="28"/>
          <w:lang w:eastAsia="ru-RU"/>
        </w:rPr>
        <w:t>ов</w:t>
      </w:r>
      <w:r w:rsidR="00DB6AEB">
        <w:rPr>
          <w:rFonts w:ascii="Times New Roman" w:eastAsia="Times New Roman" w:hAnsi="Times New Roman" w:cs="Times New Roman"/>
          <w:b/>
          <w:color w:val="000000"/>
          <w:sz w:val="28"/>
          <w:szCs w:val="28"/>
          <w:lang w:eastAsia="ru-RU"/>
        </w:rPr>
        <w:t>)</w:t>
      </w:r>
    </w:p>
    <w:p w:rsidR="00524AF1" w:rsidRPr="00524AF1" w:rsidRDefault="00524AF1" w:rsidP="00524AF1">
      <w:pPr>
        <w:spacing w:after="0"/>
        <w:ind w:firstLine="426"/>
        <w:jc w:val="both"/>
        <w:rPr>
          <w:rFonts w:ascii="Times New Roman" w:eastAsia="Times New Roman" w:hAnsi="Times New Roman" w:cs="Times New Roman"/>
          <w:color w:val="000000"/>
          <w:sz w:val="28"/>
          <w:szCs w:val="28"/>
          <w:lang w:eastAsia="ru-RU"/>
        </w:rPr>
      </w:pPr>
      <w:r w:rsidRPr="00524AF1">
        <w:rPr>
          <w:rFonts w:ascii="Times New Roman" w:eastAsia="Times New Roman" w:hAnsi="Times New Roman" w:cs="Times New Roman"/>
          <w:color w:val="000000"/>
          <w:sz w:val="28"/>
          <w:szCs w:val="28"/>
          <w:lang w:eastAsia="ru-RU"/>
        </w:rPr>
        <w:t>Оценка воздействия СЭУ на окружающую среду</w:t>
      </w:r>
    </w:p>
    <w:p w:rsidR="00DB6AEB" w:rsidRDefault="00DB6AEB" w:rsidP="00524AF1">
      <w:pPr>
        <w:spacing w:after="0"/>
        <w:ind w:firstLine="426"/>
        <w:jc w:val="both"/>
        <w:rPr>
          <w:rFonts w:ascii="Times New Roman" w:eastAsia="Times New Roman" w:hAnsi="Times New Roman" w:cs="Times New Roman"/>
          <w:b/>
          <w:color w:val="000000"/>
          <w:sz w:val="28"/>
          <w:szCs w:val="28"/>
          <w:lang w:eastAsia="ru-RU"/>
        </w:rPr>
      </w:pPr>
    </w:p>
    <w:p w:rsidR="00524AF1" w:rsidRPr="00524AF1" w:rsidRDefault="00524AF1" w:rsidP="00524AF1">
      <w:pPr>
        <w:spacing w:after="0"/>
        <w:ind w:firstLine="426"/>
        <w:jc w:val="both"/>
        <w:rPr>
          <w:rFonts w:ascii="Times New Roman" w:eastAsia="Times New Roman" w:hAnsi="Times New Roman" w:cs="Times New Roman"/>
          <w:b/>
          <w:color w:val="000000"/>
          <w:sz w:val="28"/>
          <w:szCs w:val="28"/>
          <w:lang w:eastAsia="ru-RU"/>
        </w:rPr>
      </w:pPr>
      <w:r w:rsidRPr="00524AF1">
        <w:rPr>
          <w:rFonts w:ascii="Times New Roman" w:eastAsia="Times New Roman" w:hAnsi="Times New Roman" w:cs="Times New Roman"/>
          <w:b/>
          <w:color w:val="000000"/>
          <w:sz w:val="28"/>
          <w:szCs w:val="28"/>
          <w:lang w:eastAsia="ru-RU"/>
        </w:rPr>
        <w:t xml:space="preserve">Тема </w:t>
      </w:r>
      <w:r w:rsidR="007F51B9">
        <w:rPr>
          <w:rFonts w:ascii="Times New Roman" w:eastAsia="Times New Roman" w:hAnsi="Times New Roman" w:cs="Times New Roman"/>
          <w:b/>
          <w:color w:val="000000"/>
          <w:sz w:val="28"/>
          <w:szCs w:val="28"/>
          <w:lang w:eastAsia="ru-RU"/>
        </w:rPr>
        <w:t>9</w:t>
      </w:r>
      <w:r w:rsidRPr="00524AF1">
        <w:rPr>
          <w:rFonts w:ascii="Times New Roman" w:eastAsia="Times New Roman" w:hAnsi="Times New Roman" w:cs="Times New Roman"/>
          <w:b/>
          <w:color w:val="000000"/>
          <w:sz w:val="28"/>
          <w:szCs w:val="28"/>
          <w:lang w:eastAsia="ru-RU"/>
        </w:rPr>
        <w:t xml:space="preserve">. Экологический контроль для обеспечения экологической безопасности при изготовлении СЭУ. </w:t>
      </w:r>
      <w:r w:rsidR="00DB6AEB">
        <w:rPr>
          <w:rFonts w:ascii="Times New Roman" w:eastAsia="Times New Roman" w:hAnsi="Times New Roman" w:cs="Times New Roman"/>
          <w:b/>
          <w:color w:val="000000"/>
          <w:sz w:val="28"/>
          <w:szCs w:val="28"/>
          <w:lang w:eastAsia="ru-RU"/>
        </w:rPr>
        <w:t>(</w:t>
      </w:r>
      <w:r w:rsidR="00CA59EF">
        <w:rPr>
          <w:rFonts w:ascii="Times New Roman" w:eastAsia="Times New Roman" w:hAnsi="Times New Roman" w:cs="Times New Roman"/>
          <w:b/>
          <w:color w:val="000000"/>
          <w:sz w:val="28"/>
          <w:szCs w:val="28"/>
          <w:lang w:eastAsia="ru-RU"/>
        </w:rPr>
        <w:t>6 часов</w:t>
      </w:r>
      <w:r w:rsidR="00DB6AEB">
        <w:rPr>
          <w:rFonts w:ascii="Times New Roman" w:eastAsia="Times New Roman" w:hAnsi="Times New Roman" w:cs="Times New Roman"/>
          <w:b/>
          <w:color w:val="000000"/>
          <w:sz w:val="28"/>
          <w:szCs w:val="28"/>
          <w:lang w:eastAsia="ru-RU"/>
        </w:rPr>
        <w:t>)</w:t>
      </w:r>
    </w:p>
    <w:p w:rsidR="00524AF1" w:rsidRDefault="00524AF1" w:rsidP="00524AF1">
      <w:pPr>
        <w:spacing w:after="0"/>
        <w:ind w:firstLine="426"/>
        <w:jc w:val="both"/>
        <w:rPr>
          <w:rFonts w:ascii="Times New Roman" w:eastAsia="Times New Roman" w:hAnsi="Times New Roman" w:cs="Times New Roman"/>
          <w:color w:val="000000"/>
          <w:sz w:val="28"/>
          <w:szCs w:val="28"/>
          <w:lang w:eastAsia="ru-RU"/>
        </w:rPr>
      </w:pPr>
      <w:r w:rsidRPr="00524AF1">
        <w:rPr>
          <w:rFonts w:ascii="Times New Roman" w:eastAsia="Times New Roman" w:hAnsi="Times New Roman" w:cs="Times New Roman"/>
          <w:color w:val="000000"/>
          <w:sz w:val="28"/>
          <w:szCs w:val="28"/>
          <w:lang w:eastAsia="ru-RU"/>
        </w:rPr>
        <w:t>Организация экологического управления на этапах жизненного цикла морской техники</w:t>
      </w:r>
    </w:p>
    <w:p w:rsidR="007F51B9" w:rsidRDefault="007F51B9" w:rsidP="006D63F5">
      <w:pPr>
        <w:spacing w:after="0"/>
        <w:ind w:firstLine="426"/>
        <w:jc w:val="both"/>
        <w:rPr>
          <w:rFonts w:ascii="Times New Roman" w:eastAsia="Times New Roman" w:hAnsi="Times New Roman" w:cs="Times New Roman"/>
          <w:color w:val="000000"/>
          <w:sz w:val="28"/>
          <w:szCs w:val="28"/>
          <w:lang w:eastAsia="ru-RU"/>
        </w:rPr>
      </w:pPr>
    </w:p>
    <w:p w:rsidR="00DB6AEB" w:rsidRPr="00DB6AEB" w:rsidRDefault="00DB6AEB" w:rsidP="00DB6AEB">
      <w:pPr>
        <w:tabs>
          <w:tab w:val="left" w:pos="709"/>
        </w:tabs>
        <w:suppressAutoHyphens/>
        <w:spacing w:after="0"/>
        <w:jc w:val="center"/>
        <w:rPr>
          <w:rFonts w:ascii="Times New Roman" w:eastAsia="Times New Roman" w:hAnsi="Times New Roman" w:cs="Times New Roman"/>
          <w:b/>
          <w:caps/>
          <w:sz w:val="28"/>
          <w:szCs w:val="28"/>
          <w:lang w:eastAsia="ru-RU"/>
        </w:rPr>
      </w:pPr>
      <w:r w:rsidRPr="00DB6AEB">
        <w:rPr>
          <w:rFonts w:ascii="Times New Roman" w:eastAsia="Times New Roman" w:hAnsi="Times New Roman" w:cs="Times New Roman"/>
          <w:b/>
          <w:caps/>
          <w:sz w:val="28"/>
          <w:szCs w:val="28"/>
          <w:lang w:val="en-US" w:eastAsia="ru-RU"/>
        </w:rPr>
        <w:t>III</w:t>
      </w:r>
      <w:r w:rsidRPr="00DB6AEB">
        <w:rPr>
          <w:rFonts w:ascii="Times New Roman" w:eastAsia="Times New Roman" w:hAnsi="Times New Roman" w:cs="Times New Roman"/>
          <w:b/>
          <w:caps/>
          <w:sz w:val="28"/>
          <w:szCs w:val="28"/>
          <w:lang w:eastAsia="ru-RU"/>
        </w:rPr>
        <w:t>.УЧЕБНО-МЕТОДИЧЕСКОЕ обеспечение самостоятельной работы ОБУЧАЮЩИХСЯ</w:t>
      </w:r>
    </w:p>
    <w:p w:rsidR="00DB6AEB" w:rsidRPr="00DB6AEB" w:rsidRDefault="00DB6AEB" w:rsidP="00DB6AEB">
      <w:pPr>
        <w:tabs>
          <w:tab w:val="left" w:pos="709"/>
        </w:tabs>
        <w:suppressAutoHyphens/>
        <w:spacing w:after="0"/>
        <w:jc w:val="center"/>
        <w:rPr>
          <w:rFonts w:ascii="Times New Roman" w:eastAsia="Times New Roman" w:hAnsi="Times New Roman" w:cs="Times New Roman"/>
          <w:b/>
          <w:caps/>
          <w:sz w:val="28"/>
          <w:szCs w:val="28"/>
          <w:lang w:eastAsia="ru-RU"/>
        </w:rPr>
      </w:pPr>
    </w:p>
    <w:p w:rsidR="00DB6AEB" w:rsidRPr="00DB6AEB" w:rsidRDefault="00DB6AEB" w:rsidP="00DB6AEB">
      <w:pPr>
        <w:spacing w:after="0"/>
        <w:ind w:firstLine="567"/>
        <w:jc w:val="both"/>
        <w:rPr>
          <w:rFonts w:ascii="Times New Roman" w:eastAsia="Times New Roman" w:hAnsi="Times New Roman" w:cs="Times New Roman"/>
          <w:sz w:val="28"/>
          <w:szCs w:val="28"/>
          <w:lang w:eastAsia="ru-RU"/>
        </w:rPr>
      </w:pPr>
      <w:r w:rsidRPr="00DB6AEB">
        <w:rPr>
          <w:rFonts w:ascii="Times New Roman" w:eastAsia="Times New Roman" w:hAnsi="Times New Roman" w:cs="Times New Roman"/>
          <w:sz w:val="28"/>
          <w:szCs w:val="28"/>
          <w:lang w:eastAsia="ru-RU"/>
        </w:rPr>
        <w:t>Учебно-методическое обеспечение самостоятельной работы обучающихся по дисциплине «</w:t>
      </w:r>
      <w:r w:rsidR="007F51B9" w:rsidRPr="007F51B9">
        <w:rPr>
          <w:rFonts w:ascii="Times New Roman" w:eastAsia="Times New Roman" w:hAnsi="Times New Roman" w:cs="Times New Roman"/>
          <w:sz w:val="28"/>
          <w:szCs w:val="28"/>
          <w:lang w:eastAsia="ru-RU"/>
        </w:rPr>
        <w:t xml:space="preserve">Основы экологической безопасности судовой </w:t>
      </w:r>
      <w:proofErr w:type="gramStart"/>
      <w:r w:rsidR="007F51B9" w:rsidRPr="007F51B9">
        <w:rPr>
          <w:rFonts w:ascii="Times New Roman" w:eastAsia="Times New Roman" w:hAnsi="Times New Roman" w:cs="Times New Roman"/>
          <w:sz w:val="28"/>
          <w:szCs w:val="28"/>
          <w:lang w:eastAsia="ru-RU"/>
        </w:rPr>
        <w:t>энергетики</w:t>
      </w:r>
      <w:r w:rsidRPr="00DB6AEB">
        <w:rPr>
          <w:rFonts w:ascii="Times New Roman" w:eastAsia="Times New Roman" w:hAnsi="Times New Roman" w:cs="Times New Roman"/>
          <w:sz w:val="28"/>
          <w:szCs w:val="28"/>
          <w:lang w:eastAsia="ru-RU"/>
        </w:rPr>
        <w:t>»  включает</w:t>
      </w:r>
      <w:proofErr w:type="gramEnd"/>
      <w:r w:rsidRPr="00DB6AEB">
        <w:rPr>
          <w:rFonts w:ascii="Times New Roman" w:eastAsia="Times New Roman" w:hAnsi="Times New Roman" w:cs="Times New Roman"/>
          <w:sz w:val="28"/>
          <w:szCs w:val="28"/>
          <w:lang w:eastAsia="ru-RU"/>
        </w:rPr>
        <w:t xml:space="preserve"> в себя:</w:t>
      </w:r>
    </w:p>
    <w:p w:rsidR="00DB6AEB" w:rsidRPr="00DB6AEB" w:rsidRDefault="00DB6AEB" w:rsidP="00DB6AEB">
      <w:pPr>
        <w:spacing w:after="0"/>
        <w:ind w:firstLine="567"/>
        <w:jc w:val="both"/>
        <w:rPr>
          <w:rFonts w:ascii="Times New Roman" w:eastAsia="Times New Roman" w:hAnsi="Times New Roman" w:cs="Times New Roman"/>
          <w:sz w:val="28"/>
          <w:szCs w:val="28"/>
          <w:lang w:eastAsia="ru-RU"/>
        </w:rPr>
      </w:pPr>
      <w:r w:rsidRPr="00DB6AEB">
        <w:rPr>
          <w:rFonts w:ascii="Times New Roman" w:eastAsia="Times New Roman" w:hAnsi="Times New Roman"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DB6AEB" w:rsidRPr="00DB6AEB" w:rsidRDefault="00DB6AEB" w:rsidP="00DB6AEB">
      <w:pPr>
        <w:spacing w:after="0"/>
        <w:ind w:firstLine="567"/>
        <w:jc w:val="both"/>
        <w:rPr>
          <w:rFonts w:ascii="Times New Roman" w:eastAsia="Times New Roman" w:hAnsi="Times New Roman" w:cs="Times New Roman"/>
          <w:sz w:val="28"/>
          <w:szCs w:val="28"/>
          <w:lang w:eastAsia="ru-RU"/>
        </w:rPr>
      </w:pPr>
      <w:r w:rsidRPr="00DB6AEB">
        <w:rPr>
          <w:rFonts w:ascii="Times New Roman" w:eastAsia="Times New Roman" w:hAnsi="Times New Roman" w:cs="Times New Roman"/>
          <w:sz w:val="28"/>
          <w:szCs w:val="28"/>
          <w:lang w:eastAsia="ru-RU"/>
        </w:rPr>
        <w:lastRenderedPageBreak/>
        <w:t>характеристика заданий для самостоятельной работы обучающихся и методические рекомендации по их выполнению;</w:t>
      </w:r>
    </w:p>
    <w:p w:rsidR="00DB6AEB" w:rsidRPr="00DB6AEB" w:rsidRDefault="00DB6AEB" w:rsidP="00DB6AEB">
      <w:pPr>
        <w:spacing w:after="0"/>
        <w:ind w:firstLine="567"/>
        <w:jc w:val="both"/>
        <w:rPr>
          <w:rFonts w:ascii="Times New Roman" w:eastAsia="Times New Roman" w:hAnsi="Times New Roman" w:cs="Times New Roman"/>
          <w:sz w:val="28"/>
          <w:szCs w:val="28"/>
          <w:lang w:eastAsia="ru-RU"/>
        </w:rPr>
      </w:pPr>
      <w:r w:rsidRPr="00DB6AEB">
        <w:rPr>
          <w:rFonts w:ascii="Times New Roman" w:eastAsia="Times New Roman" w:hAnsi="Times New Roman" w:cs="Times New Roman"/>
          <w:sz w:val="28"/>
          <w:szCs w:val="28"/>
          <w:lang w:eastAsia="ru-RU"/>
        </w:rPr>
        <w:t>требования к представлению и оформлению результатов самостоятельной работы;</w:t>
      </w:r>
    </w:p>
    <w:p w:rsidR="00DB6AEB" w:rsidRPr="00DB6AEB" w:rsidRDefault="00DB6AEB" w:rsidP="00DB6AEB">
      <w:pPr>
        <w:spacing w:after="0"/>
        <w:ind w:firstLine="567"/>
        <w:jc w:val="both"/>
        <w:rPr>
          <w:rFonts w:ascii="Times New Roman" w:eastAsia="Times New Roman" w:hAnsi="Times New Roman" w:cs="Times New Roman"/>
          <w:sz w:val="28"/>
          <w:szCs w:val="28"/>
          <w:lang w:eastAsia="ru-RU"/>
        </w:rPr>
      </w:pPr>
      <w:r w:rsidRPr="00DB6AEB">
        <w:rPr>
          <w:rFonts w:ascii="Times New Roman" w:eastAsia="Times New Roman" w:hAnsi="Times New Roman" w:cs="Times New Roman"/>
          <w:sz w:val="28"/>
          <w:szCs w:val="28"/>
          <w:lang w:eastAsia="ru-RU"/>
        </w:rPr>
        <w:t>критерии оценки выполнения самостоятельной работы</w:t>
      </w:r>
    </w:p>
    <w:p w:rsidR="00DB6AEB" w:rsidRPr="00DB6AEB" w:rsidRDefault="00DB6AEB" w:rsidP="00DB6AEB">
      <w:pPr>
        <w:tabs>
          <w:tab w:val="left" w:pos="426"/>
        </w:tabs>
        <w:suppressAutoHyphens/>
        <w:spacing w:after="0"/>
        <w:ind w:firstLine="567"/>
        <w:jc w:val="both"/>
        <w:rPr>
          <w:rFonts w:ascii="Times New Roman" w:eastAsia="Times New Roman" w:hAnsi="Times New Roman" w:cs="Times New Roman"/>
          <w:i/>
          <w:sz w:val="28"/>
          <w:szCs w:val="28"/>
          <w:lang w:eastAsia="ru-RU"/>
        </w:rPr>
      </w:pPr>
    </w:p>
    <w:p w:rsidR="00DB6AEB" w:rsidRPr="00DB6AEB" w:rsidRDefault="00DB6AEB" w:rsidP="00DB6AEB">
      <w:pPr>
        <w:tabs>
          <w:tab w:val="left" w:pos="709"/>
        </w:tabs>
        <w:suppressAutoHyphens/>
        <w:spacing w:after="0"/>
        <w:jc w:val="center"/>
        <w:rPr>
          <w:rFonts w:ascii="Times New Roman" w:eastAsia="Times New Roman" w:hAnsi="Times New Roman" w:cs="Times New Roman"/>
          <w:b/>
          <w:caps/>
          <w:sz w:val="28"/>
          <w:szCs w:val="28"/>
          <w:lang w:eastAsia="ru-RU"/>
        </w:rPr>
      </w:pPr>
      <w:r w:rsidRPr="00DB6AEB">
        <w:rPr>
          <w:rFonts w:ascii="Times New Roman" w:eastAsia="Times New Roman" w:hAnsi="Times New Roman" w:cs="Times New Roman"/>
          <w:b/>
          <w:caps/>
          <w:sz w:val="28"/>
          <w:szCs w:val="28"/>
          <w:lang w:val="en-US" w:eastAsia="ru-RU"/>
        </w:rPr>
        <w:t>IV</w:t>
      </w:r>
      <w:r w:rsidRPr="00DB6AEB">
        <w:rPr>
          <w:rFonts w:ascii="Times New Roman" w:eastAsia="Times New Roman" w:hAnsi="Times New Roman" w:cs="Times New Roman"/>
          <w:b/>
          <w:caps/>
          <w:sz w:val="28"/>
          <w:szCs w:val="28"/>
          <w:lang w:eastAsia="ru-RU"/>
        </w:rPr>
        <w:t>.контроль достижения целей курса</w:t>
      </w:r>
    </w:p>
    <w:p w:rsidR="00DB6AEB" w:rsidRDefault="00DB6AEB" w:rsidP="006D63F5">
      <w:pPr>
        <w:spacing w:after="0"/>
        <w:ind w:firstLine="426"/>
        <w:jc w:val="both"/>
        <w:rPr>
          <w:rFonts w:ascii="Times New Roman" w:eastAsia="Times New Roman" w:hAnsi="Times New Roman" w:cs="Times New Roman"/>
          <w:color w:val="000000"/>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0"/>
        <w:gridCol w:w="1935"/>
        <w:gridCol w:w="930"/>
        <w:gridCol w:w="1519"/>
        <w:gridCol w:w="1863"/>
        <w:gridCol w:w="2557"/>
      </w:tblGrid>
      <w:tr w:rsidR="00DB6AEB" w:rsidRPr="00DB6AEB" w:rsidTr="002602DC">
        <w:trPr>
          <w:trHeight w:val="315"/>
        </w:trPr>
        <w:tc>
          <w:tcPr>
            <w:tcW w:w="289" w:type="pct"/>
            <w:vMerge w:val="restart"/>
            <w:tcBorders>
              <w:top w:val="single" w:sz="4" w:space="0" w:color="000000"/>
              <w:left w:val="single" w:sz="4" w:space="0" w:color="000000"/>
              <w:bottom w:val="single" w:sz="6" w:space="0" w:color="000000"/>
              <w:right w:val="single" w:sz="6" w:space="0" w:color="000000"/>
            </w:tcBorders>
            <w:hideMark/>
          </w:tcPr>
          <w:p w:rsidR="00DB6AEB" w:rsidRPr="00DB6AEB" w:rsidRDefault="00DB6AEB" w:rsidP="00DB6AEB">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Calibri"/>
                <w:sz w:val="24"/>
                <w:szCs w:val="24"/>
                <w:lang w:eastAsia="ar-SA"/>
              </w:rPr>
              <w:t>№ п/п</w:t>
            </w:r>
          </w:p>
        </w:tc>
        <w:tc>
          <w:tcPr>
            <w:tcW w:w="1035" w:type="pct"/>
            <w:vMerge w:val="restart"/>
            <w:tcBorders>
              <w:top w:val="single" w:sz="4" w:space="0" w:color="000000"/>
              <w:left w:val="single" w:sz="6" w:space="0" w:color="000000"/>
              <w:bottom w:val="single" w:sz="6" w:space="0" w:color="000000"/>
              <w:right w:val="single" w:sz="6" w:space="0" w:color="000000"/>
            </w:tcBorders>
            <w:hideMark/>
          </w:tcPr>
          <w:p w:rsidR="00DB6AEB" w:rsidRPr="00DB6AEB" w:rsidRDefault="00DB6AEB" w:rsidP="00DB6AEB">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lang w:eastAsia="ar-SA"/>
              </w:rPr>
              <w:t>Контролируемые разделы / темы дисциплины</w:t>
            </w:r>
          </w:p>
        </w:tc>
        <w:tc>
          <w:tcPr>
            <w:tcW w:w="1310" w:type="pct"/>
            <w:gridSpan w:val="2"/>
            <w:vMerge w:val="restart"/>
            <w:tcBorders>
              <w:top w:val="single" w:sz="4" w:space="0" w:color="000000"/>
              <w:left w:val="single" w:sz="6" w:space="0" w:color="000000"/>
              <w:bottom w:val="single" w:sz="6" w:space="0" w:color="000000"/>
              <w:right w:val="single" w:sz="6" w:space="0" w:color="000000"/>
            </w:tcBorders>
          </w:tcPr>
          <w:p w:rsidR="00DB6AEB" w:rsidRPr="00DB6AEB" w:rsidRDefault="00DB6AEB" w:rsidP="00DB6AEB">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lang w:eastAsia="ar-SA"/>
              </w:rPr>
              <w:t>Коды и этапы формирования компетенций</w:t>
            </w:r>
          </w:p>
        </w:tc>
        <w:tc>
          <w:tcPr>
            <w:tcW w:w="2365" w:type="pct"/>
            <w:gridSpan w:val="2"/>
            <w:tcBorders>
              <w:top w:val="single" w:sz="4" w:space="0" w:color="000000"/>
              <w:left w:val="single" w:sz="6" w:space="0" w:color="000000"/>
              <w:bottom w:val="single" w:sz="6" w:space="0" w:color="000000"/>
              <w:right w:val="single" w:sz="4" w:space="0" w:color="000000"/>
            </w:tcBorders>
            <w:hideMark/>
          </w:tcPr>
          <w:p w:rsidR="00DB6AEB" w:rsidRPr="00DB6AEB" w:rsidRDefault="00DB6AEB" w:rsidP="00DB6AEB">
            <w:pPr>
              <w:suppressAutoHyphens/>
              <w:snapToGrid w:val="0"/>
              <w:spacing w:after="0"/>
              <w:jc w:val="center"/>
              <w:rPr>
                <w:rFonts w:ascii="Times New Roman" w:eastAsia="Calibri" w:hAnsi="Times New Roman" w:cs="Times New Roman"/>
                <w:color w:val="000000"/>
                <w:sz w:val="24"/>
                <w:szCs w:val="24"/>
                <w:lang w:eastAsia="ar-SA"/>
              </w:rPr>
            </w:pPr>
            <w:r w:rsidRPr="00DB6AEB">
              <w:rPr>
                <w:rFonts w:ascii="Times New Roman" w:eastAsia="Calibri" w:hAnsi="Times New Roman" w:cs="Times New Roman"/>
                <w:color w:val="000000"/>
                <w:sz w:val="24"/>
                <w:szCs w:val="24"/>
                <w:lang w:eastAsia="ar-SA"/>
              </w:rPr>
              <w:t xml:space="preserve">Оценочные средства </w:t>
            </w:r>
          </w:p>
        </w:tc>
      </w:tr>
      <w:tr w:rsidR="00DB6AEB" w:rsidRPr="00DB6AEB" w:rsidTr="002602DC">
        <w:trPr>
          <w:trHeight w:val="791"/>
        </w:trPr>
        <w:tc>
          <w:tcPr>
            <w:tcW w:w="289" w:type="pct"/>
            <w:vMerge/>
            <w:tcBorders>
              <w:top w:val="single" w:sz="4" w:space="0" w:color="000000"/>
              <w:left w:val="single" w:sz="4" w:space="0" w:color="000000"/>
              <w:bottom w:val="single" w:sz="6" w:space="0" w:color="000000"/>
              <w:right w:val="single" w:sz="6" w:space="0" w:color="000000"/>
            </w:tcBorders>
            <w:vAlign w:val="center"/>
            <w:hideMark/>
          </w:tcPr>
          <w:p w:rsidR="00DB6AEB" w:rsidRPr="00DB6AEB" w:rsidRDefault="00DB6AEB" w:rsidP="00DB6AEB">
            <w:pPr>
              <w:spacing w:after="0" w:line="240" w:lineRule="auto"/>
              <w:rPr>
                <w:rFonts w:ascii="Times New Roman" w:eastAsia="Times New Roman" w:hAnsi="Times New Roman" w:cs="Times New Roman"/>
                <w:sz w:val="24"/>
                <w:szCs w:val="24"/>
                <w:lang w:eastAsia="ar-SA"/>
              </w:rPr>
            </w:pPr>
          </w:p>
        </w:tc>
        <w:tc>
          <w:tcPr>
            <w:tcW w:w="1035" w:type="pct"/>
            <w:vMerge/>
            <w:tcBorders>
              <w:top w:val="single" w:sz="4" w:space="0" w:color="000000"/>
              <w:left w:val="single" w:sz="6" w:space="0" w:color="000000"/>
              <w:bottom w:val="single" w:sz="6" w:space="0" w:color="000000"/>
              <w:right w:val="single" w:sz="6" w:space="0" w:color="000000"/>
            </w:tcBorders>
            <w:vAlign w:val="center"/>
            <w:hideMark/>
          </w:tcPr>
          <w:p w:rsidR="00DB6AEB" w:rsidRPr="00DB6AEB" w:rsidRDefault="00DB6AEB" w:rsidP="00DB6AEB">
            <w:pPr>
              <w:spacing w:after="0" w:line="240" w:lineRule="auto"/>
              <w:rPr>
                <w:rFonts w:ascii="Times New Roman" w:eastAsia="Times New Roman" w:hAnsi="Times New Roman" w:cs="Times New Roman"/>
                <w:sz w:val="24"/>
                <w:szCs w:val="24"/>
                <w:lang w:eastAsia="ar-SA"/>
              </w:rPr>
            </w:pPr>
          </w:p>
        </w:tc>
        <w:tc>
          <w:tcPr>
            <w:tcW w:w="1310" w:type="pct"/>
            <w:gridSpan w:val="2"/>
            <w:vMerge/>
            <w:tcBorders>
              <w:top w:val="single" w:sz="4" w:space="0" w:color="000000"/>
              <w:left w:val="single" w:sz="6" w:space="0" w:color="000000"/>
              <w:bottom w:val="single" w:sz="6" w:space="0" w:color="000000"/>
              <w:right w:val="single" w:sz="6" w:space="0" w:color="000000"/>
            </w:tcBorders>
            <w:vAlign w:val="center"/>
            <w:hideMark/>
          </w:tcPr>
          <w:p w:rsidR="00DB6AEB" w:rsidRPr="00DB6AEB" w:rsidRDefault="00DB6AEB" w:rsidP="00DB6AEB">
            <w:pPr>
              <w:spacing w:after="0" w:line="240" w:lineRule="auto"/>
              <w:rPr>
                <w:rFonts w:ascii="Times New Roman" w:eastAsia="Times New Roman" w:hAnsi="Times New Roman" w:cs="Times New Roman"/>
                <w:sz w:val="24"/>
                <w:szCs w:val="24"/>
                <w:lang w:eastAsia="ar-SA"/>
              </w:rPr>
            </w:pPr>
          </w:p>
        </w:tc>
        <w:tc>
          <w:tcPr>
            <w:tcW w:w="997" w:type="pct"/>
            <w:tcBorders>
              <w:top w:val="single" w:sz="4" w:space="0" w:color="000000"/>
              <w:left w:val="single" w:sz="6" w:space="0" w:color="000000"/>
              <w:bottom w:val="single" w:sz="6" w:space="0" w:color="000000"/>
              <w:right w:val="single" w:sz="6" w:space="0" w:color="000000"/>
            </w:tcBorders>
            <w:hideMark/>
          </w:tcPr>
          <w:p w:rsidR="00DB6AEB" w:rsidRPr="00DB6AEB" w:rsidRDefault="00DB6AEB" w:rsidP="00DB6AEB">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текущий контроль</w:t>
            </w:r>
          </w:p>
        </w:tc>
        <w:tc>
          <w:tcPr>
            <w:tcW w:w="1368" w:type="pct"/>
            <w:tcBorders>
              <w:top w:val="single" w:sz="4" w:space="0" w:color="000000"/>
              <w:left w:val="single" w:sz="6" w:space="0" w:color="000000"/>
              <w:bottom w:val="single" w:sz="6" w:space="0" w:color="000000"/>
              <w:right w:val="single" w:sz="4" w:space="0" w:color="000000"/>
            </w:tcBorders>
          </w:tcPr>
          <w:p w:rsidR="00DB6AEB" w:rsidRPr="00DB6AEB" w:rsidRDefault="00DB6AEB" w:rsidP="00DB6AEB">
            <w:pPr>
              <w:suppressAutoHyphens/>
              <w:snapToGrid w:val="0"/>
              <w:spacing w:after="0"/>
              <w:jc w:val="center"/>
              <w:rPr>
                <w:rFonts w:ascii="Times New Roman" w:eastAsia="Calibri" w:hAnsi="Times New Roman" w:cs="Times New Roman"/>
                <w:color w:val="000000"/>
                <w:sz w:val="24"/>
                <w:szCs w:val="24"/>
                <w:lang w:eastAsia="ar-SA"/>
              </w:rPr>
            </w:pPr>
            <w:r w:rsidRPr="00DB6AEB">
              <w:rPr>
                <w:rFonts w:ascii="Times New Roman" w:eastAsia="Calibri" w:hAnsi="Times New Roman" w:cs="Times New Roman"/>
                <w:color w:val="000000"/>
                <w:sz w:val="24"/>
                <w:szCs w:val="24"/>
                <w:lang w:eastAsia="ar-SA"/>
              </w:rPr>
              <w:t>Промежуточная аттестация</w:t>
            </w:r>
          </w:p>
        </w:tc>
      </w:tr>
      <w:tr w:rsidR="002602DC" w:rsidRPr="00DB6AEB" w:rsidTr="002602DC">
        <w:trPr>
          <w:trHeight w:val="315"/>
        </w:trPr>
        <w:tc>
          <w:tcPr>
            <w:tcW w:w="289" w:type="pct"/>
            <w:vMerge w:val="restart"/>
            <w:tcBorders>
              <w:top w:val="single" w:sz="6" w:space="0" w:color="000000"/>
              <w:left w:val="single" w:sz="4" w:space="0" w:color="000000"/>
              <w:bottom w:val="single" w:sz="4" w:space="0" w:color="000000"/>
              <w:right w:val="single" w:sz="6" w:space="0" w:color="000000"/>
            </w:tcBorders>
            <w:hideMark/>
          </w:tcPr>
          <w:p w:rsidR="002602DC" w:rsidRPr="00DB6AEB" w:rsidRDefault="002602DC" w:rsidP="002602DC">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1</w:t>
            </w:r>
          </w:p>
        </w:tc>
        <w:tc>
          <w:tcPr>
            <w:tcW w:w="1035" w:type="pct"/>
            <w:vMerge w:val="restart"/>
            <w:tcBorders>
              <w:top w:val="single" w:sz="6" w:space="0" w:color="000000"/>
              <w:left w:val="single" w:sz="6" w:space="0" w:color="000000"/>
              <w:bottom w:val="single" w:sz="4"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Экологический риск и экологическая безопасность СЭУ на всех этапах жизненного цикла продукции</w:t>
            </w:r>
          </w:p>
        </w:tc>
        <w:tc>
          <w:tcPr>
            <w:tcW w:w="498" w:type="pct"/>
            <w:vMerge w:val="restart"/>
            <w:tcBorders>
              <w:top w:val="single" w:sz="6" w:space="0" w:color="000000"/>
              <w:left w:val="single" w:sz="6" w:space="0" w:color="000000"/>
              <w:bottom w:val="single" w:sz="4"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8"/>
                <w:lang w:eastAsia="ru-RU"/>
              </w:rPr>
              <w:t>ПК-4, ПК-6</w:t>
            </w:r>
          </w:p>
        </w:tc>
        <w:tc>
          <w:tcPr>
            <w:tcW w:w="81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 xml:space="preserve">знает </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68" w:type="pct"/>
            <w:tcBorders>
              <w:top w:val="single" w:sz="6" w:space="0" w:color="000000"/>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xml:space="preserve">: 1-8 </w:t>
            </w:r>
          </w:p>
        </w:tc>
      </w:tr>
      <w:tr w:rsidR="002602DC" w:rsidRPr="00DB6AEB" w:rsidTr="002602DC">
        <w:trPr>
          <w:trHeight w:val="315"/>
        </w:trPr>
        <w:tc>
          <w:tcPr>
            <w:tcW w:w="289" w:type="pct"/>
            <w:vMerge/>
            <w:tcBorders>
              <w:top w:val="single" w:sz="6" w:space="0" w:color="000000"/>
              <w:left w:val="single" w:sz="4" w:space="0" w:color="000000"/>
              <w:bottom w:val="single" w:sz="4"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035" w:type="pct"/>
            <w:vMerge/>
            <w:tcBorders>
              <w:top w:val="single" w:sz="6" w:space="0" w:color="000000"/>
              <w:left w:val="single" w:sz="6" w:space="0" w:color="000000"/>
              <w:bottom w:val="single" w:sz="4"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498" w:type="pct"/>
            <w:vMerge/>
            <w:tcBorders>
              <w:top w:val="single" w:sz="6" w:space="0" w:color="000000"/>
              <w:left w:val="single" w:sz="6" w:space="0" w:color="000000"/>
              <w:bottom w:val="single" w:sz="4"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1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умеет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68" w:type="pct"/>
            <w:tcBorders>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9-16</w:t>
            </w:r>
          </w:p>
        </w:tc>
      </w:tr>
      <w:tr w:rsidR="002602DC" w:rsidRPr="00DB6AEB" w:rsidTr="002602DC">
        <w:trPr>
          <w:trHeight w:val="315"/>
        </w:trPr>
        <w:tc>
          <w:tcPr>
            <w:tcW w:w="289" w:type="pct"/>
            <w:vMerge/>
            <w:tcBorders>
              <w:top w:val="single" w:sz="6" w:space="0" w:color="000000"/>
              <w:left w:val="single" w:sz="4" w:space="0" w:color="000000"/>
              <w:bottom w:val="single" w:sz="6"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035" w:type="pct"/>
            <w:vMerge/>
            <w:tcBorders>
              <w:top w:val="single" w:sz="6" w:space="0" w:color="000000"/>
              <w:left w:val="single" w:sz="6" w:space="0" w:color="000000"/>
              <w:bottom w:val="single" w:sz="6"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498" w:type="pct"/>
            <w:vMerge/>
            <w:tcBorders>
              <w:top w:val="single" w:sz="6" w:space="0" w:color="000000"/>
              <w:left w:val="single" w:sz="6" w:space="0" w:color="000000"/>
              <w:bottom w:val="single" w:sz="6"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1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владеет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68" w:type="pct"/>
            <w:tcBorders>
              <w:left w:val="single" w:sz="6" w:space="0" w:color="000000"/>
              <w:bottom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17-24</w:t>
            </w:r>
          </w:p>
        </w:tc>
      </w:tr>
      <w:tr w:rsidR="002602DC" w:rsidRPr="00DB6AEB" w:rsidTr="002602DC">
        <w:trPr>
          <w:trHeight w:val="830"/>
        </w:trPr>
        <w:tc>
          <w:tcPr>
            <w:tcW w:w="289" w:type="pct"/>
            <w:vMerge w:val="restart"/>
            <w:tcBorders>
              <w:top w:val="single" w:sz="6" w:space="0" w:color="000000"/>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Times New Roman" w:hAnsi="Times New Roman" w:cs="Times New Roman"/>
                <w:sz w:val="24"/>
                <w:szCs w:val="24"/>
                <w:lang w:eastAsia="ar-SA"/>
              </w:rPr>
              <w:t>2</w:t>
            </w:r>
          </w:p>
        </w:tc>
        <w:tc>
          <w:tcPr>
            <w:tcW w:w="1035"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Times New Roman" w:hAnsi="Times New Roman" w:cs="Times New Roman"/>
                <w:color w:val="000000"/>
                <w:sz w:val="24"/>
                <w:szCs w:val="24"/>
                <w:lang w:eastAsia="ru-RU"/>
              </w:rPr>
              <w:t xml:space="preserve">Оценка воздействия СЭУ на окружающую среду </w:t>
            </w:r>
          </w:p>
        </w:tc>
        <w:tc>
          <w:tcPr>
            <w:tcW w:w="498"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Calibri" w:hAnsi="Times New Roman" w:cs="Times New Roman"/>
                <w:sz w:val="24"/>
                <w:szCs w:val="28"/>
                <w:lang w:eastAsia="ru-RU"/>
              </w:rPr>
              <w:t>ПК-4, ПК-6</w:t>
            </w:r>
          </w:p>
        </w:tc>
        <w:tc>
          <w:tcPr>
            <w:tcW w:w="813" w:type="pct"/>
            <w:tcBorders>
              <w:top w:val="single" w:sz="6" w:space="0" w:color="000000"/>
              <w:left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знает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68" w:type="pct"/>
            <w:tcBorders>
              <w:top w:val="single" w:sz="6" w:space="0" w:color="000000"/>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25-32</w:t>
            </w:r>
          </w:p>
        </w:tc>
      </w:tr>
      <w:tr w:rsidR="002602DC" w:rsidRPr="00DB6AEB" w:rsidTr="002602DC">
        <w:trPr>
          <w:trHeight w:val="830"/>
        </w:trPr>
        <w:tc>
          <w:tcPr>
            <w:tcW w:w="289"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035"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color w:val="000000"/>
                <w:sz w:val="24"/>
                <w:szCs w:val="24"/>
                <w:lang w:eastAsia="ru-RU"/>
              </w:rPr>
            </w:pPr>
          </w:p>
        </w:tc>
        <w:tc>
          <w:tcPr>
            <w:tcW w:w="498"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13" w:type="pct"/>
            <w:tcBorders>
              <w:left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умеет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68" w:type="pct"/>
            <w:tcBorders>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зачету</w:t>
            </w:r>
            <w:r w:rsidRPr="00705F73">
              <w:rPr>
                <w:rFonts w:ascii="Times New Roman" w:eastAsia="Calibri" w:hAnsi="Times New Roman" w:cs="Times New Roman"/>
                <w:sz w:val="24"/>
                <w:szCs w:val="24"/>
                <w:lang w:eastAsia="ar-SA"/>
              </w:rPr>
              <w:t>: 33-40</w:t>
            </w:r>
          </w:p>
        </w:tc>
      </w:tr>
      <w:tr w:rsidR="002602DC" w:rsidRPr="00DB6AEB" w:rsidTr="002602DC">
        <w:trPr>
          <w:trHeight w:val="830"/>
        </w:trPr>
        <w:tc>
          <w:tcPr>
            <w:tcW w:w="289"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035"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color w:val="000000"/>
                <w:sz w:val="24"/>
                <w:szCs w:val="24"/>
                <w:lang w:eastAsia="ru-RU"/>
              </w:rPr>
            </w:pPr>
          </w:p>
        </w:tc>
        <w:tc>
          <w:tcPr>
            <w:tcW w:w="498" w:type="pct"/>
            <w:vMerge/>
            <w:tcBorders>
              <w:left w:val="single" w:sz="6" w:space="0" w:color="000000"/>
              <w:bottom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13" w:type="pct"/>
            <w:tcBorders>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владеет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68" w:type="pct"/>
            <w:tcBorders>
              <w:left w:val="single" w:sz="6" w:space="0" w:color="000000"/>
              <w:bottom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 41-53</w:t>
            </w:r>
          </w:p>
        </w:tc>
      </w:tr>
      <w:tr w:rsidR="002602DC" w:rsidRPr="00DB6AEB" w:rsidTr="002602DC">
        <w:trPr>
          <w:trHeight w:val="275"/>
        </w:trPr>
        <w:tc>
          <w:tcPr>
            <w:tcW w:w="289" w:type="pct"/>
            <w:vMerge w:val="restart"/>
            <w:tcBorders>
              <w:top w:val="single" w:sz="6" w:space="0" w:color="000000"/>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Times New Roman" w:hAnsi="Times New Roman" w:cs="Times New Roman"/>
                <w:sz w:val="24"/>
                <w:szCs w:val="24"/>
                <w:lang w:eastAsia="ar-SA"/>
              </w:rPr>
              <w:t>3</w:t>
            </w:r>
          </w:p>
        </w:tc>
        <w:tc>
          <w:tcPr>
            <w:tcW w:w="1035"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color w:val="000000"/>
                <w:sz w:val="24"/>
                <w:szCs w:val="24"/>
                <w:lang w:eastAsia="ru-RU"/>
              </w:rPr>
            </w:pPr>
            <w:r w:rsidRPr="00DB6AEB">
              <w:rPr>
                <w:rFonts w:ascii="Times New Roman" w:eastAsia="Times New Roman" w:hAnsi="Times New Roman" w:cs="Times New Roman"/>
                <w:sz w:val="24"/>
                <w:szCs w:val="24"/>
                <w:lang w:eastAsia="ru-RU"/>
              </w:rPr>
              <w:t>Экологический контроль для обеспечения экологической безопасности при изготовлении СЭУ. Экологические паспортизация, лицензирование, сертификация, аудирование, страхование СЭУ.</w:t>
            </w:r>
          </w:p>
        </w:tc>
        <w:tc>
          <w:tcPr>
            <w:tcW w:w="498"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Calibri" w:hAnsi="Times New Roman" w:cs="Times New Roman"/>
                <w:sz w:val="24"/>
                <w:szCs w:val="28"/>
                <w:lang w:eastAsia="ru-RU"/>
              </w:rPr>
              <w:t>ПК-4, ПК-6</w:t>
            </w:r>
          </w:p>
        </w:tc>
        <w:tc>
          <w:tcPr>
            <w:tcW w:w="81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знает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r w:rsidRPr="00DB6AEB">
              <w:rPr>
                <w:rFonts w:ascii="Times New Roman" w:eastAsia="Calibri" w:hAnsi="Times New Roman" w:cs="Times New Roman"/>
                <w:szCs w:val="24"/>
                <w:lang w:eastAsia="ar-SA"/>
              </w:rPr>
              <w:t>ОУ-1 собеседование</w:t>
            </w:r>
          </w:p>
        </w:tc>
        <w:tc>
          <w:tcPr>
            <w:tcW w:w="1368" w:type="pct"/>
            <w:tcBorders>
              <w:top w:val="single" w:sz="6" w:space="0" w:color="000000"/>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 54-65</w:t>
            </w:r>
          </w:p>
        </w:tc>
      </w:tr>
      <w:tr w:rsidR="002602DC" w:rsidRPr="00DB6AEB" w:rsidTr="002602DC">
        <w:trPr>
          <w:trHeight w:val="275"/>
        </w:trPr>
        <w:tc>
          <w:tcPr>
            <w:tcW w:w="289"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035"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p>
        </w:tc>
        <w:tc>
          <w:tcPr>
            <w:tcW w:w="498"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1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умеет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r w:rsidRPr="00DB6AEB">
              <w:rPr>
                <w:rFonts w:ascii="Times New Roman" w:eastAsia="Calibri" w:hAnsi="Times New Roman" w:cs="Times New Roman"/>
                <w:szCs w:val="24"/>
                <w:lang w:eastAsia="ar-SA"/>
              </w:rPr>
              <w:t>ОУ-1 собеседование</w:t>
            </w:r>
          </w:p>
        </w:tc>
        <w:tc>
          <w:tcPr>
            <w:tcW w:w="1368" w:type="pct"/>
            <w:tcBorders>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:66-77</w:t>
            </w:r>
          </w:p>
        </w:tc>
      </w:tr>
      <w:tr w:rsidR="002602DC" w:rsidRPr="00DB6AEB" w:rsidTr="002602DC">
        <w:trPr>
          <w:trHeight w:val="275"/>
        </w:trPr>
        <w:tc>
          <w:tcPr>
            <w:tcW w:w="289"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035"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p>
        </w:tc>
        <w:tc>
          <w:tcPr>
            <w:tcW w:w="498" w:type="pct"/>
            <w:vMerge/>
            <w:tcBorders>
              <w:left w:val="single" w:sz="6" w:space="0" w:color="000000"/>
              <w:bottom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1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владеет</w:t>
            </w:r>
          </w:p>
        </w:tc>
        <w:tc>
          <w:tcPr>
            <w:tcW w:w="997"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68" w:type="pct"/>
            <w:tcBorders>
              <w:left w:val="single" w:sz="6" w:space="0" w:color="000000"/>
              <w:bottom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 78-90</w:t>
            </w:r>
          </w:p>
        </w:tc>
      </w:tr>
    </w:tbl>
    <w:p w:rsidR="00DB6AEB" w:rsidRPr="00DB6AEB" w:rsidRDefault="00DB6AEB" w:rsidP="00DB6AEB">
      <w:pPr>
        <w:tabs>
          <w:tab w:val="left" w:pos="426"/>
        </w:tabs>
        <w:suppressAutoHyphens/>
        <w:spacing w:after="0" w:line="240" w:lineRule="auto"/>
        <w:ind w:left="1080"/>
        <w:rPr>
          <w:rFonts w:ascii="Times New Roman" w:eastAsia="Times New Roman" w:hAnsi="Times New Roman" w:cs="Times New Roman"/>
          <w:caps/>
          <w:sz w:val="28"/>
          <w:szCs w:val="28"/>
          <w:lang w:eastAsia="ru-RU"/>
        </w:rPr>
      </w:pPr>
    </w:p>
    <w:p w:rsidR="00DB6AEB" w:rsidRPr="00DB6AEB" w:rsidRDefault="00DB6AEB" w:rsidP="00DB6AEB">
      <w:pPr>
        <w:tabs>
          <w:tab w:val="left" w:pos="426"/>
        </w:tabs>
        <w:suppressAutoHyphens/>
        <w:spacing w:after="0" w:line="240" w:lineRule="auto"/>
        <w:ind w:left="1080"/>
        <w:rPr>
          <w:rFonts w:ascii="Times New Roman" w:eastAsia="Times New Roman" w:hAnsi="Times New Roman" w:cs="Times New Roman"/>
          <w:caps/>
          <w:sz w:val="28"/>
          <w:szCs w:val="28"/>
          <w:lang w:eastAsia="ru-RU"/>
        </w:rPr>
      </w:pPr>
    </w:p>
    <w:p w:rsidR="00DB6AEB" w:rsidRPr="00DB6AEB" w:rsidRDefault="00DB6AEB" w:rsidP="00DB6AEB">
      <w:pPr>
        <w:numPr>
          <w:ilvl w:val="0"/>
          <w:numId w:val="4"/>
        </w:numPr>
        <w:tabs>
          <w:tab w:val="left" w:pos="426"/>
        </w:tabs>
        <w:suppressAutoHyphens/>
        <w:spacing w:after="0" w:line="240" w:lineRule="auto"/>
        <w:rPr>
          <w:rFonts w:ascii="Times New Roman" w:eastAsia="Times New Roman" w:hAnsi="Times New Roman" w:cs="Times New Roman"/>
          <w:b/>
          <w:caps/>
          <w:sz w:val="28"/>
          <w:szCs w:val="28"/>
          <w:lang w:eastAsia="ru-RU"/>
        </w:rPr>
      </w:pPr>
      <w:r w:rsidRPr="00DB6AEB">
        <w:rPr>
          <w:rFonts w:ascii="Times New Roman" w:eastAsia="Times New Roman" w:hAnsi="Times New Roman" w:cs="Times New Roman"/>
          <w:b/>
          <w:caps/>
          <w:sz w:val="28"/>
          <w:szCs w:val="28"/>
          <w:lang w:eastAsia="ru-RU"/>
        </w:rPr>
        <w:lastRenderedPageBreak/>
        <w:t>СПИСОК УЧЕБНОЙ ЛИТЕРАТУРЫ И ИНФОРМАЦИОННО-МЕТОДИЧЕСКОЕ ОБЕСПЕЧЕНИЕ ДИСЦИПЛИНЫ</w:t>
      </w:r>
    </w:p>
    <w:p w:rsidR="00DB6AEB" w:rsidRPr="00DB6AEB" w:rsidRDefault="00DB6AEB" w:rsidP="00DB6AEB">
      <w:pPr>
        <w:tabs>
          <w:tab w:val="left" w:pos="426"/>
        </w:tabs>
        <w:suppressAutoHyphens/>
        <w:spacing w:after="0"/>
        <w:rPr>
          <w:rFonts w:ascii="Times New Roman" w:eastAsia="Times New Roman" w:hAnsi="Times New Roman" w:cs="Times New Roman"/>
          <w:b/>
          <w:caps/>
          <w:sz w:val="28"/>
          <w:szCs w:val="28"/>
          <w:lang w:eastAsia="ru-RU"/>
        </w:rPr>
      </w:pPr>
    </w:p>
    <w:p w:rsidR="00DB6AEB" w:rsidRPr="00DB6AEB" w:rsidRDefault="00DB6AEB" w:rsidP="00DB6AEB">
      <w:pPr>
        <w:tabs>
          <w:tab w:val="left" w:pos="851"/>
        </w:tabs>
        <w:spacing w:after="0"/>
        <w:ind w:firstLine="567"/>
        <w:jc w:val="center"/>
        <w:rPr>
          <w:rFonts w:ascii="Times New Roman" w:eastAsia="Times New Roman" w:hAnsi="Times New Roman" w:cs="Times New Roman"/>
          <w:b/>
          <w:sz w:val="28"/>
          <w:szCs w:val="28"/>
          <w:lang w:eastAsia="ru-RU"/>
        </w:rPr>
      </w:pPr>
      <w:r w:rsidRPr="00DB6AEB">
        <w:rPr>
          <w:rFonts w:ascii="Times New Roman" w:eastAsia="Times New Roman" w:hAnsi="Times New Roman" w:cs="Times New Roman"/>
          <w:b/>
          <w:sz w:val="28"/>
          <w:szCs w:val="28"/>
          <w:lang w:eastAsia="ru-RU"/>
        </w:rPr>
        <w:t>Основная литература</w:t>
      </w:r>
    </w:p>
    <w:p w:rsidR="00DB6AEB" w:rsidRPr="0031514D" w:rsidRDefault="0031514D" w:rsidP="0031514D">
      <w:pPr>
        <w:pStyle w:val="a3"/>
        <w:numPr>
          <w:ilvl w:val="0"/>
          <w:numId w:val="7"/>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31514D">
        <w:rPr>
          <w:rFonts w:ascii="Times New Roman" w:eastAsia="Times New Roman" w:hAnsi="Times New Roman" w:cs="Times New Roman"/>
          <w:color w:val="000000"/>
          <w:sz w:val="28"/>
          <w:szCs w:val="28"/>
          <w:lang w:eastAsia="ru-RU"/>
        </w:rPr>
        <w:t xml:space="preserve">Инженерная экология и экологический </w:t>
      </w:r>
      <w:proofErr w:type="gramStart"/>
      <w:r w:rsidRPr="0031514D">
        <w:rPr>
          <w:rFonts w:ascii="Times New Roman" w:eastAsia="Times New Roman" w:hAnsi="Times New Roman" w:cs="Times New Roman"/>
          <w:color w:val="000000"/>
          <w:sz w:val="28"/>
          <w:szCs w:val="28"/>
          <w:lang w:eastAsia="ru-RU"/>
        </w:rPr>
        <w:t>менеджмент :</w:t>
      </w:r>
      <w:proofErr w:type="gramEnd"/>
      <w:r w:rsidRPr="0031514D">
        <w:rPr>
          <w:rFonts w:ascii="Times New Roman" w:eastAsia="Times New Roman" w:hAnsi="Times New Roman" w:cs="Times New Roman"/>
          <w:color w:val="000000"/>
          <w:sz w:val="28"/>
          <w:szCs w:val="28"/>
          <w:lang w:eastAsia="ru-RU"/>
        </w:rPr>
        <w:t xml:space="preserve"> учебник / [М. В. Буторина, Л. Ф. Дроздова, Н. И. Иванов и др.] ; под ред. Н. И. Иванова, И. М. </w:t>
      </w:r>
      <w:proofErr w:type="spellStart"/>
      <w:r w:rsidRPr="0031514D">
        <w:rPr>
          <w:rFonts w:ascii="Times New Roman" w:eastAsia="Times New Roman" w:hAnsi="Times New Roman" w:cs="Times New Roman"/>
          <w:color w:val="000000"/>
          <w:sz w:val="28"/>
          <w:szCs w:val="28"/>
          <w:lang w:eastAsia="ru-RU"/>
        </w:rPr>
        <w:t>Фадина.Москва:Логос</w:t>
      </w:r>
      <w:proofErr w:type="spellEnd"/>
      <w:r w:rsidRPr="0031514D">
        <w:rPr>
          <w:rFonts w:ascii="Times New Roman" w:eastAsia="Times New Roman" w:hAnsi="Times New Roman" w:cs="Times New Roman"/>
          <w:color w:val="000000"/>
          <w:sz w:val="28"/>
          <w:szCs w:val="28"/>
          <w:lang w:eastAsia="ru-RU"/>
        </w:rPr>
        <w:t>, Университетская книга, 2014,518стр.</w:t>
      </w:r>
      <w:r w:rsidRPr="0031514D">
        <w:rPr>
          <w:rFonts w:ascii="Times New Roman" w:eastAsia="Times New Roman" w:hAnsi="Times New Roman" w:cs="Times New Roman"/>
          <w:i/>
          <w:color w:val="000000"/>
          <w:sz w:val="28"/>
          <w:szCs w:val="28"/>
          <w:lang w:eastAsia="ru-RU"/>
        </w:rPr>
        <w:t xml:space="preserve"> </w:t>
      </w:r>
      <w:hyperlink r:id="rId9" w:history="1">
        <w:r w:rsidRPr="0031514D">
          <w:rPr>
            <w:rStyle w:val="a4"/>
            <w:rFonts w:ascii="Times New Roman" w:eastAsia="Times New Roman" w:hAnsi="Times New Roman" w:cs="Times New Roman"/>
            <w:i/>
            <w:sz w:val="28"/>
            <w:szCs w:val="28"/>
            <w:lang w:val="en-US" w:eastAsia="ru-RU"/>
          </w:rPr>
          <w:t>https</w:t>
        </w:r>
        <w:r w:rsidRPr="0031514D">
          <w:rPr>
            <w:rStyle w:val="a4"/>
            <w:rFonts w:ascii="Times New Roman" w:eastAsia="Times New Roman" w:hAnsi="Times New Roman" w:cs="Times New Roman"/>
            <w:i/>
            <w:sz w:val="28"/>
            <w:szCs w:val="28"/>
            <w:lang w:eastAsia="ru-RU"/>
          </w:rPr>
          <w:t>://</w:t>
        </w:r>
        <w:r w:rsidRPr="0031514D">
          <w:rPr>
            <w:rStyle w:val="a4"/>
            <w:rFonts w:ascii="Times New Roman" w:eastAsia="Times New Roman" w:hAnsi="Times New Roman" w:cs="Times New Roman"/>
            <w:i/>
            <w:sz w:val="28"/>
            <w:szCs w:val="28"/>
            <w:lang w:val="en-US" w:eastAsia="ru-RU"/>
          </w:rPr>
          <w:t>lib</w:t>
        </w:r>
        <w:r w:rsidRPr="0031514D">
          <w:rPr>
            <w:rStyle w:val="a4"/>
            <w:rFonts w:ascii="Times New Roman" w:eastAsia="Times New Roman" w:hAnsi="Times New Roman" w:cs="Times New Roman"/>
            <w:i/>
            <w:sz w:val="28"/>
            <w:szCs w:val="28"/>
            <w:lang w:eastAsia="ru-RU"/>
          </w:rPr>
          <w:t>.</w:t>
        </w:r>
        <w:proofErr w:type="spellStart"/>
        <w:r w:rsidRPr="0031514D">
          <w:rPr>
            <w:rStyle w:val="a4"/>
            <w:rFonts w:ascii="Times New Roman" w:eastAsia="Times New Roman" w:hAnsi="Times New Roman" w:cs="Times New Roman"/>
            <w:i/>
            <w:sz w:val="28"/>
            <w:szCs w:val="28"/>
            <w:lang w:val="en-US" w:eastAsia="ru-RU"/>
          </w:rPr>
          <w:t>dvfu</w:t>
        </w:r>
        <w:proofErr w:type="spellEnd"/>
        <w:r w:rsidRPr="0031514D">
          <w:rPr>
            <w:rStyle w:val="a4"/>
            <w:rFonts w:ascii="Times New Roman" w:eastAsia="Times New Roman" w:hAnsi="Times New Roman" w:cs="Times New Roman"/>
            <w:i/>
            <w:sz w:val="28"/>
            <w:szCs w:val="28"/>
            <w:lang w:eastAsia="ru-RU"/>
          </w:rPr>
          <w:t>.</w:t>
        </w:r>
        <w:proofErr w:type="spellStart"/>
        <w:r w:rsidRPr="0031514D">
          <w:rPr>
            <w:rStyle w:val="a4"/>
            <w:rFonts w:ascii="Times New Roman" w:eastAsia="Times New Roman" w:hAnsi="Times New Roman" w:cs="Times New Roman"/>
            <w:i/>
            <w:sz w:val="28"/>
            <w:szCs w:val="28"/>
            <w:lang w:val="en-US" w:eastAsia="ru-RU"/>
          </w:rPr>
          <w:t>ru</w:t>
        </w:r>
        <w:proofErr w:type="spellEnd"/>
        <w:r w:rsidRPr="0031514D">
          <w:rPr>
            <w:rStyle w:val="a4"/>
            <w:rFonts w:ascii="Times New Roman" w:eastAsia="Times New Roman" w:hAnsi="Times New Roman" w:cs="Times New Roman"/>
            <w:i/>
            <w:sz w:val="28"/>
            <w:szCs w:val="28"/>
            <w:lang w:eastAsia="ru-RU"/>
          </w:rPr>
          <w:t>:8443/</w:t>
        </w:r>
        <w:r w:rsidRPr="0031514D">
          <w:rPr>
            <w:rStyle w:val="a4"/>
            <w:rFonts w:ascii="Times New Roman" w:eastAsia="Times New Roman" w:hAnsi="Times New Roman" w:cs="Times New Roman"/>
            <w:i/>
            <w:sz w:val="28"/>
            <w:szCs w:val="28"/>
            <w:lang w:val="en-US" w:eastAsia="ru-RU"/>
          </w:rPr>
          <w:t>search</w:t>
        </w:r>
        <w:r w:rsidRPr="0031514D">
          <w:rPr>
            <w:rStyle w:val="a4"/>
            <w:rFonts w:ascii="Times New Roman" w:eastAsia="Times New Roman" w:hAnsi="Times New Roman" w:cs="Times New Roman"/>
            <w:i/>
            <w:sz w:val="28"/>
            <w:szCs w:val="28"/>
            <w:lang w:eastAsia="ru-RU"/>
          </w:rPr>
          <w:t>/</w:t>
        </w:r>
        <w:r w:rsidRPr="0031514D">
          <w:rPr>
            <w:rStyle w:val="a4"/>
            <w:rFonts w:ascii="Times New Roman" w:eastAsia="Times New Roman" w:hAnsi="Times New Roman" w:cs="Times New Roman"/>
            <w:i/>
            <w:sz w:val="28"/>
            <w:szCs w:val="28"/>
            <w:lang w:val="en-US" w:eastAsia="ru-RU"/>
          </w:rPr>
          <w:t>query</w:t>
        </w:r>
        <w:r w:rsidRPr="0031514D">
          <w:rPr>
            <w:rStyle w:val="a4"/>
            <w:rFonts w:ascii="Times New Roman" w:eastAsia="Times New Roman" w:hAnsi="Times New Roman" w:cs="Times New Roman"/>
            <w:i/>
            <w:sz w:val="28"/>
            <w:szCs w:val="28"/>
            <w:lang w:eastAsia="ru-RU"/>
          </w:rPr>
          <w:t>?</w:t>
        </w:r>
        <w:r w:rsidRPr="0031514D">
          <w:rPr>
            <w:rStyle w:val="a4"/>
            <w:rFonts w:ascii="Times New Roman" w:eastAsia="Times New Roman" w:hAnsi="Times New Roman" w:cs="Times New Roman"/>
            <w:i/>
            <w:sz w:val="28"/>
            <w:szCs w:val="28"/>
            <w:lang w:val="en-US" w:eastAsia="ru-RU"/>
          </w:rPr>
          <w:t>theme</w:t>
        </w:r>
        <w:r w:rsidRPr="0031514D">
          <w:rPr>
            <w:rStyle w:val="a4"/>
            <w:rFonts w:ascii="Times New Roman" w:eastAsia="Times New Roman" w:hAnsi="Times New Roman" w:cs="Times New Roman"/>
            <w:i/>
            <w:sz w:val="28"/>
            <w:szCs w:val="28"/>
            <w:lang w:eastAsia="ru-RU"/>
          </w:rPr>
          <w:t>=</w:t>
        </w:r>
        <w:r w:rsidRPr="0031514D">
          <w:rPr>
            <w:rStyle w:val="a4"/>
            <w:rFonts w:ascii="Times New Roman" w:eastAsia="Times New Roman" w:hAnsi="Times New Roman" w:cs="Times New Roman"/>
            <w:i/>
            <w:sz w:val="28"/>
            <w:szCs w:val="28"/>
            <w:lang w:val="en-US" w:eastAsia="ru-RU"/>
          </w:rPr>
          <w:t>FEFU</w:t>
        </w:r>
      </w:hyperlink>
    </w:p>
    <w:p w:rsidR="0031514D" w:rsidRPr="0031514D" w:rsidRDefault="0031514D" w:rsidP="0031514D">
      <w:pPr>
        <w:pStyle w:val="a3"/>
        <w:numPr>
          <w:ilvl w:val="0"/>
          <w:numId w:val="7"/>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31514D">
        <w:rPr>
          <w:rFonts w:ascii="Times New Roman" w:eastAsia="Times New Roman" w:hAnsi="Times New Roman" w:cs="Times New Roman"/>
          <w:color w:val="000000"/>
          <w:sz w:val="28"/>
          <w:szCs w:val="28"/>
          <w:lang w:eastAsia="ru-RU"/>
        </w:rPr>
        <w:t xml:space="preserve">Морская экология и прибрежно-морское природопользование: Учебное пособие / Я.Ю. </w:t>
      </w:r>
      <w:proofErr w:type="spellStart"/>
      <w:r w:rsidRPr="0031514D">
        <w:rPr>
          <w:rFonts w:ascii="Times New Roman" w:eastAsia="Times New Roman" w:hAnsi="Times New Roman" w:cs="Times New Roman"/>
          <w:color w:val="000000"/>
          <w:sz w:val="28"/>
          <w:szCs w:val="28"/>
          <w:lang w:eastAsia="ru-RU"/>
        </w:rPr>
        <w:t>Блиновская</w:t>
      </w:r>
      <w:proofErr w:type="spellEnd"/>
      <w:r w:rsidRPr="0031514D">
        <w:rPr>
          <w:rFonts w:ascii="Times New Roman" w:eastAsia="Times New Roman" w:hAnsi="Times New Roman" w:cs="Times New Roman"/>
          <w:color w:val="000000"/>
          <w:sz w:val="28"/>
          <w:szCs w:val="28"/>
          <w:lang w:eastAsia="ru-RU"/>
        </w:rPr>
        <w:t xml:space="preserve">. - М.: Форум: НИЦ ИНФРА-М, 2013. - 168 с.: 60x90 1/16. - (Высшее образование: Бакалавриат). (обложка) ISBN 978-5-91134-773-4, 200 экз. </w:t>
      </w:r>
      <w:hyperlink r:id="rId10" w:history="1">
        <w:r w:rsidRPr="0031514D">
          <w:rPr>
            <w:rStyle w:val="a4"/>
            <w:rFonts w:ascii="Times New Roman" w:eastAsia="Times New Roman" w:hAnsi="Times New Roman" w:cs="Times New Roman"/>
            <w:sz w:val="28"/>
            <w:szCs w:val="28"/>
            <w:lang w:eastAsia="ru-RU"/>
          </w:rPr>
          <w:t>http://znanium.com/bookread2.php?book=413606</w:t>
        </w:r>
      </w:hyperlink>
    </w:p>
    <w:p w:rsidR="0031514D" w:rsidRPr="0031514D" w:rsidRDefault="0031514D" w:rsidP="0031514D">
      <w:pPr>
        <w:pStyle w:val="a3"/>
        <w:numPr>
          <w:ilvl w:val="0"/>
          <w:numId w:val="7"/>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31514D">
        <w:rPr>
          <w:rFonts w:ascii="Times New Roman" w:eastAsia="Times New Roman" w:hAnsi="Times New Roman" w:cs="Times New Roman"/>
          <w:color w:val="000000"/>
          <w:sz w:val="28"/>
          <w:szCs w:val="28"/>
          <w:lang w:eastAsia="ru-RU"/>
        </w:rPr>
        <w:t xml:space="preserve">Новиков В.К. Основы </w:t>
      </w:r>
      <w:proofErr w:type="spellStart"/>
      <w:r w:rsidRPr="0031514D">
        <w:rPr>
          <w:rFonts w:ascii="Times New Roman" w:eastAsia="Times New Roman" w:hAnsi="Times New Roman" w:cs="Times New Roman"/>
          <w:color w:val="000000"/>
          <w:sz w:val="28"/>
          <w:szCs w:val="28"/>
          <w:lang w:eastAsia="ru-RU"/>
        </w:rPr>
        <w:t>техносферной</w:t>
      </w:r>
      <w:proofErr w:type="spellEnd"/>
      <w:r w:rsidRPr="0031514D">
        <w:rPr>
          <w:rFonts w:ascii="Times New Roman" w:eastAsia="Times New Roman" w:hAnsi="Times New Roman" w:cs="Times New Roman"/>
          <w:color w:val="000000"/>
          <w:sz w:val="28"/>
          <w:szCs w:val="28"/>
          <w:lang w:eastAsia="ru-RU"/>
        </w:rPr>
        <w:t xml:space="preserve"> безопасности на водном транспорте [Электронный ресурс</w:t>
      </w:r>
      <w:proofErr w:type="gramStart"/>
      <w:r w:rsidRPr="0031514D">
        <w:rPr>
          <w:rFonts w:ascii="Times New Roman" w:eastAsia="Times New Roman" w:hAnsi="Times New Roman" w:cs="Times New Roman"/>
          <w:color w:val="000000"/>
          <w:sz w:val="28"/>
          <w:szCs w:val="28"/>
          <w:lang w:eastAsia="ru-RU"/>
        </w:rPr>
        <w:t>] :</w:t>
      </w:r>
      <w:proofErr w:type="gramEnd"/>
      <w:r w:rsidRPr="0031514D">
        <w:rPr>
          <w:rFonts w:ascii="Times New Roman" w:eastAsia="Times New Roman" w:hAnsi="Times New Roman" w:cs="Times New Roman"/>
          <w:color w:val="000000"/>
          <w:sz w:val="28"/>
          <w:szCs w:val="28"/>
          <w:lang w:eastAsia="ru-RU"/>
        </w:rPr>
        <w:t xml:space="preserve"> учебное пособие / В.К. Новиков. — Электрон. текстовые данные. — </w:t>
      </w:r>
      <w:proofErr w:type="gramStart"/>
      <w:r w:rsidRPr="0031514D">
        <w:rPr>
          <w:rFonts w:ascii="Times New Roman" w:eastAsia="Times New Roman" w:hAnsi="Times New Roman" w:cs="Times New Roman"/>
          <w:color w:val="000000"/>
          <w:sz w:val="28"/>
          <w:szCs w:val="28"/>
          <w:lang w:eastAsia="ru-RU"/>
        </w:rPr>
        <w:t>М. :</w:t>
      </w:r>
      <w:proofErr w:type="gramEnd"/>
      <w:r w:rsidRPr="0031514D">
        <w:rPr>
          <w:rFonts w:ascii="Times New Roman" w:eastAsia="Times New Roman" w:hAnsi="Times New Roman" w:cs="Times New Roman"/>
          <w:color w:val="000000"/>
          <w:sz w:val="28"/>
          <w:szCs w:val="28"/>
          <w:lang w:eastAsia="ru-RU"/>
        </w:rPr>
        <w:t xml:space="preserve"> Московская государственная академия водного транспорта, 2012. — 269 c. — 2227-8397. — Режим доступа: </w:t>
      </w:r>
      <w:hyperlink r:id="rId11" w:history="1">
        <w:r w:rsidRPr="0031514D">
          <w:rPr>
            <w:rStyle w:val="a4"/>
            <w:rFonts w:ascii="Times New Roman" w:eastAsia="Times New Roman" w:hAnsi="Times New Roman" w:cs="Times New Roman"/>
            <w:sz w:val="28"/>
            <w:szCs w:val="28"/>
            <w:lang w:eastAsia="ru-RU"/>
          </w:rPr>
          <w:t>http://www.iprbookshop.ru/46304.html</w:t>
        </w:r>
      </w:hyperlink>
      <w:r w:rsidRPr="0031514D">
        <w:rPr>
          <w:rFonts w:ascii="Times New Roman" w:eastAsia="Times New Roman" w:hAnsi="Times New Roman" w:cs="Times New Roman"/>
          <w:color w:val="000000"/>
          <w:sz w:val="28"/>
          <w:szCs w:val="28"/>
          <w:lang w:eastAsia="ru-RU"/>
        </w:rPr>
        <w:t xml:space="preserve"> </w:t>
      </w:r>
    </w:p>
    <w:p w:rsidR="005848D2" w:rsidRDefault="005848D2" w:rsidP="005848D2">
      <w:pPr>
        <w:tabs>
          <w:tab w:val="left" w:pos="993"/>
        </w:tabs>
        <w:spacing w:after="0"/>
        <w:jc w:val="both"/>
        <w:rPr>
          <w:rFonts w:ascii="Times New Roman" w:eastAsia="Times New Roman" w:hAnsi="Times New Roman" w:cs="Times New Roman"/>
          <w:color w:val="000000"/>
          <w:sz w:val="28"/>
          <w:szCs w:val="28"/>
          <w:lang w:eastAsia="ru-RU"/>
        </w:rPr>
      </w:pPr>
    </w:p>
    <w:p w:rsidR="005848D2" w:rsidRPr="005848D2" w:rsidRDefault="005848D2" w:rsidP="005848D2">
      <w:pPr>
        <w:spacing w:after="0"/>
        <w:ind w:firstLine="567"/>
        <w:jc w:val="center"/>
        <w:rPr>
          <w:rFonts w:ascii="Times New Roman" w:eastAsia="Times New Roman" w:hAnsi="Times New Roman" w:cs="Times New Roman"/>
          <w:b/>
          <w:sz w:val="28"/>
          <w:szCs w:val="28"/>
          <w:lang w:eastAsia="ru-RU"/>
        </w:rPr>
      </w:pPr>
      <w:r w:rsidRPr="005848D2">
        <w:rPr>
          <w:rFonts w:ascii="Times New Roman" w:eastAsia="Times New Roman" w:hAnsi="Times New Roman" w:cs="Times New Roman"/>
          <w:b/>
          <w:sz w:val="28"/>
          <w:szCs w:val="28"/>
          <w:lang w:eastAsia="ru-RU"/>
        </w:rPr>
        <w:t>Дополнительная литература</w:t>
      </w:r>
    </w:p>
    <w:p w:rsidR="005848D2" w:rsidRDefault="005848D2" w:rsidP="005848D2">
      <w:pPr>
        <w:tabs>
          <w:tab w:val="left" w:pos="993"/>
        </w:tabs>
        <w:spacing w:after="0"/>
        <w:jc w:val="both"/>
        <w:rPr>
          <w:rFonts w:ascii="Times New Roman" w:eastAsia="Times New Roman" w:hAnsi="Times New Roman" w:cs="Times New Roman"/>
          <w:color w:val="000000"/>
          <w:sz w:val="28"/>
          <w:szCs w:val="28"/>
          <w:lang w:eastAsia="ru-RU"/>
        </w:rPr>
      </w:pPr>
    </w:p>
    <w:p w:rsidR="0031514D" w:rsidRPr="00DB6AEB" w:rsidRDefault="0031514D" w:rsidP="0031514D">
      <w:pPr>
        <w:pStyle w:val="a3"/>
        <w:numPr>
          <w:ilvl w:val="0"/>
          <w:numId w:val="5"/>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DB6AEB">
        <w:rPr>
          <w:rFonts w:ascii="Times New Roman" w:eastAsia="Times New Roman" w:hAnsi="Times New Roman" w:cs="Times New Roman"/>
          <w:color w:val="000000"/>
          <w:sz w:val="28"/>
          <w:szCs w:val="28"/>
          <w:lang w:eastAsia="ru-RU"/>
        </w:rPr>
        <w:t xml:space="preserve">Николаев, А. Г. Экологически безопасные </w:t>
      </w:r>
      <w:proofErr w:type="spellStart"/>
      <w:r w:rsidRPr="00DB6AEB">
        <w:rPr>
          <w:rFonts w:ascii="Times New Roman" w:eastAsia="Times New Roman" w:hAnsi="Times New Roman" w:cs="Times New Roman"/>
          <w:color w:val="000000"/>
          <w:sz w:val="28"/>
          <w:szCs w:val="28"/>
          <w:lang w:eastAsia="ru-RU"/>
        </w:rPr>
        <w:t>энерготехнологии</w:t>
      </w:r>
      <w:proofErr w:type="spellEnd"/>
      <w:r w:rsidRPr="00DB6AEB">
        <w:rPr>
          <w:rFonts w:ascii="Times New Roman" w:eastAsia="Times New Roman" w:hAnsi="Times New Roman" w:cs="Times New Roman"/>
          <w:color w:val="000000"/>
          <w:sz w:val="28"/>
          <w:szCs w:val="28"/>
          <w:lang w:eastAsia="ru-RU"/>
        </w:rPr>
        <w:t xml:space="preserve"> на водном </w:t>
      </w:r>
      <w:proofErr w:type="gramStart"/>
      <w:r w:rsidRPr="00DB6AEB">
        <w:rPr>
          <w:rFonts w:ascii="Times New Roman" w:eastAsia="Times New Roman" w:hAnsi="Times New Roman" w:cs="Times New Roman"/>
          <w:color w:val="000000"/>
          <w:sz w:val="28"/>
          <w:szCs w:val="28"/>
          <w:lang w:eastAsia="ru-RU"/>
        </w:rPr>
        <w:t>транспорте :</w:t>
      </w:r>
      <w:proofErr w:type="gramEnd"/>
      <w:r w:rsidRPr="00DB6AEB">
        <w:rPr>
          <w:rFonts w:ascii="Times New Roman" w:eastAsia="Times New Roman" w:hAnsi="Times New Roman" w:cs="Times New Roman"/>
          <w:color w:val="000000"/>
          <w:sz w:val="28"/>
          <w:szCs w:val="28"/>
          <w:lang w:eastAsia="ru-RU"/>
        </w:rPr>
        <w:t xml:space="preserve"> учебник / А. Г. Николаев. - </w:t>
      </w:r>
      <w:proofErr w:type="gramStart"/>
      <w:r w:rsidRPr="00DB6AEB">
        <w:rPr>
          <w:rFonts w:ascii="Times New Roman" w:eastAsia="Times New Roman" w:hAnsi="Times New Roman" w:cs="Times New Roman"/>
          <w:color w:val="000000"/>
          <w:sz w:val="28"/>
          <w:szCs w:val="28"/>
          <w:lang w:eastAsia="ru-RU"/>
        </w:rPr>
        <w:t>Новосибирск :</w:t>
      </w:r>
      <w:proofErr w:type="gramEnd"/>
      <w:r w:rsidRPr="00DB6AEB">
        <w:rPr>
          <w:rFonts w:ascii="Times New Roman" w:eastAsia="Times New Roman" w:hAnsi="Times New Roman" w:cs="Times New Roman"/>
          <w:color w:val="000000"/>
          <w:sz w:val="28"/>
          <w:szCs w:val="28"/>
          <w:lang w:eastAsia="ru-RU"/>
        </w:rPr>
        <w:t xml:space="preserve"> Сибирское соглашение, 2007. - 256 с.</w:t>
      </w:r>
    </w:p>
    <w:p w:rsidR="0031514D" w:rsidRPr="00DB6AEB" w:rsidRDefault="0031514D" w:rsidP="0031514D">
      <w:pPr>
        <w:pStyle w:val="a3"/>
        <w:numPr>
          <w:ilvl w:val="0"/>
          <w:numId w:val="5"/>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DB6AEB">
        <w:rPr>
          <w:rFonts w:ascii="Times New Roman" w:eastAsia="Times New Roman" w:hAnsi="Times New Roman" w:cs="Times New Roman"/>
          <w:color w:val="000000"/>
          <w:sz w:val="28"/>
          <w:szCs w:val="28"/>
          <w:lang w:eastAsia="ru-RU"/>
        </w:rPr>
        <w:t xml:space="preserve">Правила экологической безопасности для судов внутреннего и смешанного плавания. - </w:t>
      </w:r>
      <w:proofErr w:type="gramStart"/>
      <w:r w:rsidRPr="00DB6AEB">
        <w:rPr>
          <w:rFonts w:ascii="Times New Roman" w:eastAsia="Times New Roman" w:hAnsi="Times New Roman" w:cs="Times New Roman"/>
          <w:color w:val="000000"/>
          <w:sz w:val="28"/>
          <w:szCs w:val="28"/>
          <w:lang w:eastAsia="ru-RU"/>
        </w:rPr>
        <w:t>М. :</w:t>
      </w:r>
      <w:proofErr w:type="gramEnd"/>
      <w:r w:rsidRPr="00DB6AEB">
        <w:rPr>
          <w:rFonts w:ascii="Times New Roman" w:eastAsia="Times New Roman" w:hAnsi="Times New Roman" w:cs="Times New Roman"/>
          <w:color w:val="000000"/>
          <w:sz w:val="28"/>
          <w:szCs w:val="28"/>
          <w:lang w:eastAsia="ru-RU"/>
        </w:rPr>
        <w:t xml:space="preserve"> </w:t>
      </w:r>
      <w:proofErr w:type="spellStart"/>
      <w:r w:rsidRPr="00DB6AEB">
        <w:rPr>
          <w:rFonts w:ascii="Times New Roman" w:eastAsia="Times New Roman" w:hAnsi="Times New Roman" w:cs="Times New Roman"/>
          <w:color w:val="000000"/>
          <w:sz w:val="28"/>
          <w:szCs w:val="28"/>
          <w:lang w:eastAsia="ru-RU"/>
        </w:rPr>
        <w:t>РКонсульт</w:t>
      </w:r>
      <w:proofErr w:type="spellEnd"/>
      <w:r w:rsidRPr="00DB6AEB">
        <w:rPr>
          <w:rFonts w:ascii="Times New Roman" w:eastAsia="Times New Roman" w:hAnsi="Times New Roman" w:cs="Times New Roman"/>
          <w:color w:val="000000"/>
          <w:sz w:val="28"/>
          <w:szCs w:val="28"/>
          <w:lang w:eastAsia="ru-RU"/>
        </w:rPr>
        <w:t>, 2006. - 52 с.</w:t>
      </w:r>
    </w:p>
    <w:p w:rsidR="0031514D" w:rsidRDefault="0031514D" w:rsidP="0031514D">
      <w:pPr>
        <w:pStyle w:val="a3"/>
        <w:numPr>
          <w:ilvl w:val="0"/>
          <w:numId w:val="5"/>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DB6AEB">
        <w:rPr>
          <w:rFonts w:ascii="Times New Roman" w:eastAsia="Times New Roman" w:hAnsi="Times New Roman" w:cs="Times New Roman"/>
          <w:color w:val="000000"/>
          <w:sz w:val="28"/>
          <w:szCs w:val="28"/>
          <w:lang w:eastAsia="ru-RU"/>
        </w:rPr>
        <w:t xml:space="preserve">Титов, С.В. Измерение и расчет удельных средневзвешенных выбросов вредных веществ с отработавшими газами судовых дизелей : метод. указания к </w:t>
      </w:r>
      <w:proofErr w:type="spellStart"/>
      <w:r w:rsidRPr="00DB6AEB">
        <w:rPr>
          <w:rFonts w:ascii="Times New Roman" w:eastAsia="Times New Roman" w:hAnsi="Times New Roman" w:cs="Times New Roman"/>
          <w:color w:val="000000"/>
          <w:sz w:val="28"/>
          <w:szCs w:val="28"/>
          <w:lang w:eastAsia="ru-RU"/>
        </w:rPr>
        <w:t>лаборатор</w:t>
      </w:r>
      <w:proofErr w:type="spellEnd"/>
      <w:r w:rsidRPr="00DB6AEB">
        <w:rPr>
          <w:rFonts w:ascii="Times New Roman" w:eastAsia="Times New Roman" w:hAnsi="Times New Roman" w:cs="Times New Roman"/>
          <w:color w:val="000000"/>
          <w:sz w:val="28"/>
          <w:szCs w:val="28"/>
          <w:lang w:eastAsia="ru-RU"/>
        </w:rPr>
        <w:t>. работе по дисциплине "Эксплуатация судовых дизельных энергетических установок" / С. В. Титов, Г. С. Юр. - Новосибирск : НГАВТ, 2010. - 20 с.</w:t>
      </w:r>
    </w:p>
    <w:p w:rsidR="005848D2" w:rsidRDefault="005848D2" w:rsidP="005848D2">
      <w:pPr>
        <w:tabs>
          <w:tab w:val="left" w:pos="993"/>
        </w:tabs>
        <w:spacing w:after="0"/>
        <w:jc w:val="both"/>
        <w:rPr>
          <w:rFonts w:ascii="Times New Roman" w:eastAsia="Times New Roman" w:hAnsi="Times New Roman" w:cs="Times New Roman"/>
          <w:color w:val="000000"/>
          <w:sz w:val="28"/>
          <w:szCs w:val="28"/>
          <w:lang w:eastAsia="ru-RU"/>
        </w:rPr>
      </w:pPr>
    </w:p>
    <w:p w:rsidR="005848D2" w:rsidRPr="005848D2" w:rsidRDefault="005848D2" w:rsidP="005848D2">
      <w:pPr>
        <w:numPr>
          <w:ilvl w:val="0"/>
          <w:numId w:val="4"/>
        </w:numPr>
        <w:tabs>
          <w:tab w:val="left" w:pos="426"/>
        </w:tabs>
        <w:suppressAutoHyphens/>
        <w:spacing w:after="0" w:line="240" w:lineRule="auto"/>
        <w:jc w:val="center"/>
        <w:rPr>
          <w:rFonts w:ascii="Times New Roman" w:eastAsia="Times New Roman" w:hAnsi="Times New Roman" w:cs="Times New Roman"/>
          <w:b/>
          <w:caps/>
          <w:sz w:val="28"/>
          <w:szCs w:val="28"/>
          <w:lang w:eastAsia="ru-RU"/>
        </w:rPr>
      </w:pPr>
      <w:r w:rsidRPr="005848D2">
        <w:rPr>
          <w:rFonts w:ascii="Times New Roman" w:eastAsia="Times New Roman" w:hAnsi="Times New Roman" w:cs="Times New Roman"/>
          <w:b/>
          <w:caps/>
          <w:sz w:val="28"/>
          <w:szCs w:val="28"/>
          <w:lang w:eastAsia="ru-RU"/>
        </w:rPr>
        <w:t>МЕТОДИЧЕСКИЕ УКАЗАНИЯ ПО ОСВОЕНИЮ ДИСЦИПЛИНЫ</w:t>
      </w:r>
    </w:p>
    <w:p w:rsidR="005848D2" w:rsidRPr="005848D2" w:rsidRDefault="005848D2" w:rsidP="005848D2">
      <w:pPr>
        <w:tabs>
          <w:tab w:val="left" w:pos="426"/>
        </w:tabs>
        <w:suppressAutoHyphens/>
        <w:spacing w:after="0"/>
        <w:rPr>
          <w:rFonts w:ascii="Times New Roman" w:eastAsia="Times New Roman" w:hAnsi="Times New Roman" w:cs="Times New Roman"/>
          <w:b/>
          <w:caps/>
          <w:sz w:val="28"/>
          <w:szCs w:val="28"/>
          <w:lang w:eastAsia="ru-RU"/>
        </w:rPr>
      </w:pP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По каждой теме дисциплины «</w:t>
      </w:r>
      <w:r w:rsidRPr="005848D2">
        <w:rPr>
          <w:rFonts w:ascii="Times New Roman" w:eastAsia="Times New Roman" w:hAnsi="Times New Roman" w:cs="Times New Roman"/>
          <w:spacing w:val="-6"/>
          <w:sz w:val="28"/>
          <w:szCs w:val="28"/>
          <w:lang w:eastAsia="ru-RU"/>
        </w:rPr>
        <w:t xml:space="preserve">Основы экологической </w:t>
      </w:r>
      <w:r>
        <w:rPr>
          <w:rFonts w:ascii="Times New Roman" w:eastAsia="Times New Roman" w:hAnsi="Times New Roman" w:cs="Times New Roman"/>
          <w:spacing w:val="-6"/>
          <w:sz w:val="28"/>
          <w:szCs w:val="28"/>
          <w:lang w:eastAsia="ru-RU"/>
        </w:rPr>
        <w:t>безопасности судовой энергетики</w:t>
      </w:r>
      <w:r w:rsidRPr="005848D2">
        <w:rPr>
          <w:rFonts w:ascii="Times New Roman" w:eastAsia="Calibri" w:hAnsi="Times New Roman" w:cs="Times New Roman"/>
          <w:sz w:val="28"/>
          <w:szCs w:val="28"/>
        </w:rPr>
        <w:t xml:space="preserve">» предполагается проведение аудиторных занятий и самостоятельной работы, т. е. чтение лекций, вопросы для контроля знаний. Время, на изучение дисциплины и планирование объема времени на </w:t>
      </w:r>
      <w:r w:rsidRPr="005848D2">
        <w:rPr>
          <w:rFonts w:ascii="Times New Roman" w:eastAsia="Calibri" w:hAnsi="Times New Roman" w:cs="Times New Roman"/>
          <w:sz w:val="28"/>
          <w:szCs w:val="28"/>
        </w:rPr>
        <w:lastRenderedPageBreak/>
        <w:t xml:space="preserve">самостоятельную работу студента отводится согласно рабочему учебному плану программы специалитета. </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 xml:space="preserve">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w:t>
      </w:r>
      <w:r w:rsidRPr="005848D2">
        <w:rPr>
          <w:rFonts w:ascii="Times New Roman" w:eastAsia="Calibri" w:hAnsi="Times New Roman" w:cs="Times New Roman"/>
          <w:sz w:val="28"/>
          <w:szCs w:val="28"/>
        </w:rPr>
        <w:lastRenderedPageBreak/>
        <w:t>работы. Для этого необходимо изучать и самостоятельно анализировать статьи периодических изданий и Интернет-ресурсы.</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Студентам рекомендуется следующим образом организовать время, необходимое для изучения дисциплины «</w:t>
      </w:r>
      <w:r w:rsidRPr="005848D2">
        <w:rPr>
          <w:rFonts w:ascii="Times New Roman" w:eastAsia="Times New Roman" w:hAnsi="Times New Roman" w:cs="Times New Roman"/>
          <w:spacing w:val="-6"/>
          <w:sz w:val="28"/>
          <w:szCs w:val="28"/>
          <w:lang w:eastAsia="ru-RU"/>
        </w:rPr>
        <w:t xml:space="preserve">Основы экологической </w:t>
      </w:r>
      <w:r>
        <w:rPr>
          <w:rFonts w:ascii="Times New Roman" w:eastAsia="Times New Roman" w:hAnsi="Times New Roman" w:cs="Times New Roman"/>
          <w:spacing w:val="-6"/>
          <w:sz w:val="28"/>
          <w:szCs w:val="28"/>
          <w:lang w:eastAsia="ru-RU"/>
        </w:rPr>
        <w:t>безопасности судовой энергетики</w:t>
      </w:r>
      <w:r w:rsidRPr="005848D2">
        <w:rPr>
          <w:rFonts w:ascii="Times New Roman" w:eastAsia="Calibri" w:hAnsi="Times New Roman" w:cs="Times New Roman"/>
          <w:sz w:val="28"/>
          <w:szCs w:val="28"/>
        </w:rPr>
        <w:t>»:</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 xml:space="preserve">– изучение конспекта лекции в тот же день после лекции – </w:t>
      </w:r>
      <w:r>
        <w:rPr>
          <w:rFonts w:ascii="Times New Roman" w:eastAsia="Calibri" w:hAnsi="Times New Roman" w:cs="Times New Roman"/>
          <w:sz w:val="28"/>
          <w:szCs w:val="28"/>
        </w:rPr>
        <w:t>пол</w:t>
      </w:r>
      <w:r w:rsidRPr="005848D2">
        <w:rPr>
          <w:rFonts w:ascii="Times New Roman" w:eastAsia="Calibri" w:hAnsi="Times New Roman" w:cs="Times New Roman"/>
          <w:sz w:val="28"/>
          <w:szCs w:val="28"/>
        </w:rPr>
        <w:t>час</w:t>
      </w:r>
      <w:r>
        <w:rPr>
          <w:rFonts w:ascii="Times New Roman" w:eastAsia="Calibri" w:hAnsi="Times New Roman" w:cs="Times New Roman"/>
          <w:sz w:val="28"/>
          <w:szCs w:val="28"/>
        </w:rPr>
        <w:t>а</w:t>
      </w:r>
      <w:r w:rsidRPr="005848D2">
        <w:rPr>
          <w:rFonts w:ascii="Times New Roman" w:eastAsia="Calibri" w:hAnsi="Times New Roman" w:cs="Times New Roman"/>
          <w:sz w:val="28"/>
          <w:szCs w:val="28"/>
        </w:rPr>
        <w:t>;</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 повторение лекции за д</w:t>
      </w:r>
      <w:r>
        <w:rPr>
          <w:rFonts w:ascii="Times New Roman" w:eastAsia="Calibri" w:hAnsi="Times New Roman" w:cs="Times New Roman"/>
          <w:sz w:val="28"/>
          <w:szCs w:val="28"/>
        </w:rPr>
        <w:t>ень перед следующей лекцией – пол</w:t>
      </w:r>
      <w:r w:rsidRPr="005848D2">
        <w:rPr>
          <w:rFonts w:ascii="Times New Roman" w:eastAsia="Calibri" w:hAnsi="Times New Roman" w:cs="Times New Roman"/>
          <w:sz w:val="28"/>
          <w:szCs w:val="28"/>
        </w:rPr>
        <w:t>час</w:t>
      </w:r>
      <w:r>
        <w:rPr>
          <w:rFonts w:ascii="Times New Roman" w:eastAsia="Calibri" w:hAnsi="Times New Roman" w:cs="Times New Roman"/>
          <w:sz w:val="28"/>
          <w:szCs w:val="28"/>
        </w:rPr>
        <w:t>а</w:t>
      </w:r>
      <w:r w:rsidRPr="005848D2">
        <w:rPr>
          <w:rFonts w:ascii="Times New Roman" w:eastAsia="Calibri" w:hAnsi="Times New Roman" w:cs="Times New Roman"/>
          <w:sz w:val="28"/>
          <w:szCs w:val="28"/>
        </w:rPr>
        <w:t>;</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 изучение теоретического материала по рекоменд</w:t>
      </w:r>
      <w:r>
        <w:rPr>
          <w:rFonts w:ascii="Times New Roman" w:eastAsia="Calibri" w:hAnsi="Times New Roman" w:cs="Times New Roman"/>
          <w:sz w:val="28"/>
          <w:szCs w:val="28"/>
        </w:rPr>
        <w:t>уемой литературе и конспекту – 1,5</w:t>
      </w:r>
      <w:r w:rsidRPr="005848D2">
        <w:rPr>
          <w:rFonts w:ascii="Times New Roman" w:eastAsia="Calibri" w:hAnsi="Times New Roman" w:cs="Times New Roman"/>
          <w:sz w:val="28"/>
          <w:szCs w:val="28"/>
        </w:rPr>
        <w:t xml:space="preserve"> часа в неделю;</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Тогда общие затраты времени на освоение курса «</w:t>
      </w:r>
      <w:r w:rsidRPr="005848D2">
        <w:rPr>
          <w:rFonts w:ascii="Times New Roman" w:eastAsia="Times New Roman" w:hAnsi="Times New Roman" w:cs="Times New Roman"/>
          <w:spacing w:val="-6"/>
          <w:sz w:val="28"/>
          <w:szCs w:val="28"/>
          <w:lang w:eastAsia="ru-RU"/>
        </w:rPr>
        <w:t>Основы экологической безопасности судовой энергетики</w:t>
      </w:r>
      <w:r>
        <w:rPr>
          <w:rFonts w:ascii="Times New Roman" w:eastAsia="Calibri" w:hAnsi="Times New Roman" w:cs="Times New Roman"/>
          <w:sz w:val="28"/>
          <w:szCs w:val="28"/>
        </w:rPr>
        <w:t>» студентами составят около 3</w:t>
      </w:r>
      <w:r w:rsidRPr="005848D2">
        <w:rPr>
          <w:rFonts w:ascii="Times New Roman" w:eastAsia="Calibri" w:hAnsi="Times New Roman" w:cs="Times New Roman"/>
          <w:sz w:val="28"/>
          <w:szCs w:val="28"/>
        </w:rPr>
        <w:t xml:space="preserve"> часов в неделю.</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Пояснения к формам работы:</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5848D2" w:rsidRPr="005848D2" w:rsidRDefault="005848D2" w:rsidP="005848D2">
      <w:pPr>
        <w:tabs>
          <w:tab w:val="left" w:pos="851"/>
        </w:tabs>
        <w:spacing w:after="0" w:line="300" w:lineRule="auto"/>
        <w:ind w:firstLine="567"/>
        <w:jc w:val="both"/>
        <w:rPr>
          <w:rFonts w:ascii="Times New Roman" w:eastAsia="Calibri" w:hAnsi="Times New Roman" w:cs="Times New Roman"/>
          <w:sz w:val="28"/>
          <w:szCs w:val="28"/>
        </w:rPr>
      </w:pPr>
      <w:r w:rsidRPr="005848D2">
        <w:rPr>
          <w:rFonts w:ascii="Times New Roman" w:eastAsia="Calibri" w:hAnsi="Times New Roman" w:cs="Times New Roman"/>
          <w:sz w:val="28"/>
          <w:szCs w:val="28"/>
        </w:rPr>
        <w:t>3. Контрольные опросы проводятся в форме активного диалога-обсуждения на определенные преподавателем темы.</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i/>
          <w:caps/>
          <w:sz w:val="28"/>
          <w:szCs w:val="28"/>
          <w:lang w:eastAsia="ru-RU"/>
        </w:rPr>
      </w:pPr>
      <w:r w:rsidRPr="005848D2">
        <w:rPr>
          <w:rFonts w:ascii="Times New Roman" w:eastAsia="Times New Roman" w:hAnsi="Times New Roman" w:cs="Times New Roman"/>
          <w:i/>
          <w:sz w:val="28"/>
          <w:szCs w:val="28"/>
          <w:lang w:eastAsia="ru-RU"/>
        </w:rPr>
        <w:t>Рекомендации по ведению конспектов лекций</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w:t>
      </w:r>
      <w:r w:rsidRPr="005848D2">
        <w:rPr>
          <w:rFonts w:ascii="Times New Roman" w:eastAsia="Times New Roman" w:hAnsi="Times New Roman" w:cs="Times New Roman"/>
          <w:sz w:val="28"/>
          <w:szCs w:val="28"/>
          <w:lang w:eastAsia="ru-RU"/>
        </w:rPr>
        <w:lastRenderedPageBreak/>
        <w:t>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sz w:val="28"/>
          <w:szCs w:val="28"/>
          <w:lang w:eastAsia="ru-RU"/>
        </w:rPr>
      </w:pPr>
      <w:r w:rsidRPr="005848D2">
        <w:rPr>
          <w:rFonts w:ascii="Times New Roman" w:eastAsia="Times New Roman" w:hAnsi="Times New Roman" w:cs="Times New Roman"/>
          <w:sz w:val="28"/>
          <w:szCs w:val="28"/>
          <w:lang w:eastAsia="ru-RU"/>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i/>
          <w:caps/>
          <w:sz w:val="28"/>
          <w:szCs w:val="28"/>
          <w:lang w:eastAsia="ru-RU"/>
        </w:rPr>
      </w:pPr>
      <w:r w:rsidRPr="005848D2">
        <w:rPr>
          <w:rFonts w:ascii="Times New Roman" w:eastAsia="Times New Roman" w:hAnsi="Times New Roman" w:cs="Times New Roman"/>
          <w:i/>
          <w:sz w:val="28"/>
          <w:szCs w:val="28"/>
          <w:lang w:eastAsia="ru-RU"/>
        </w:rPr>
        <w:t>Рекомендации по работе с литературой</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Приступая к изучению дисциплины «</w:t>
      </w:r>
      <w:r w:rsidRPr="005848D2">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5848D2">
        <w:rPr>
          <w:rFonts w:ascii="Times New Roman" w:eastAsia="Times New Roman" w:hAnsi="Times New Roman" w:cs="Times New Roman"/>
          <w:sz w:val="28"/>
          <w:szCs w:val="28"/>
          <w:lang w:eastAsia="ru-RU"/>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lastRenderedPageBreak/>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w:t>
      </w:r>
      <w:proofErr w:type="gramStart"/>
      <w:r w:rsidRPr="005848D2">
        <w:rPr>
          <w:rFonts w:ascii="Times New Roman" w:eastAsia="Times New Roman" w:hAnsi="Times New Roman" w:cs="Times New Roman"/>
          <w:sz w:val="28"/>
          <w:szCs w:val="28"/>
          <w:lang w:eastAsia="ru-RU"/>
        </w:rPr>
        <w:t>, В-третьих</w:t>
      </w:r>
      <w:proofErr w:type="gramEnd"/>
      <w:r w:rsidRPr="005848D2">
        <w:rPr>
          <w:rFonts w:ascii="Times New Roman" w:eastAsia="Times New Roman" w:hAnsi="Times New Roman" w:cs="Times New Roman"/>
          <w:sz w:val="28"/>
          <w:szCs w:val="28"/>
          <w:lang w:eastAsia="ru-RU"/>
        </w:rPr>
        <w:t>,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5848D2">
        <w:rPr>
          <w:rFonts w:ascii="Times New Roman" w:eastAsia="Times New Roman" w:hAnsi="Times New Roman" w:cs="Times New Roman"/>
          <w:caps/>
          <w:sz w:val="28"/>
          <w:szCs w:val="28"/>
          <w:lang w:eastAsia="ru-RU"/>
        </w:rPr>
        <w:t>.</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xml:space="preserve">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w:t>
      </w:r>
      <w:r w:rsidRPr="005848D2">
        <w:rPr>
          <w:rFonts w:ascii="Times New Roman" w:eastAsia="Times New Roman" w:hAnsi="Times New Roman" w:cs="Times New Roman"/>
          <w:sz w:val="28"/>
          <w:szCs w:val="28"/>
          <w:lang w:eastAsia="ru-RU"/>
        </w:rPr>
        <w:lastRenderedPageBreak/>
        <w:t>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sz w:val="28"/>
          <w:szCs w:val="28"/>
          <w:lang w:eastAsia="ru-RU"/>
        </w:rPr>
      </w:pPr>
      <w:r w:rsidRPr="005848D2">
        <w:rPr>
          <w:rFonts w:ascii="Times New Roman" w:eastAsia="Times New Roman" w:hAnsi="Times New Roman" w:cs="Times New Roman"/>
          <w:i/>
          <w:sz w:val="28"/>
          <w:szCs w:val="28"/>
          <w:lang w:eastAsia="ru-RU"/>
        </w:rPr>
        <w:t>Консультирование преподавателем</w:t>
      </w:r>
      <w:r w:rsidRPr="005848D2">
        <w:rPr>
          <w:rFonts w:ascii="Times New Roman" w:eastAsia="Times New Roman" w:hAnsi="Times New Roman" w:cs="Times New Roman"/>
          <w:sz w:val="28"/>
          <w:szCs w:val="28"/>
          <w:lang w:eastAsia="ru-RU"/>
        </w:rPr>
        <w:t>.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 факультативный характер, т.е. не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экзамену, при написании студенческой научной работы, при самостоятельном изучении материала.</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i/>
          <w:sz w:val="28"/>
          <w:szCs w:val="28"/>
          <w:lang w:eastAsia="ru-RU"/>
        </w:rPr>
      </w:pPr>
      <w:r w:rsidRPr="005848D2">
        <w:rPr>
          <w:rFonts w:ascii="Times New Roman" w:eastAsia="Times New Roman" w:hAnsi="Times New Roman" w:cs="Times New Roman"/>
          <w:i/>
          <w:sz w:val="28"/>
          <w:szCs w:val="28"/>
          <w:lang w:eastAsia="ru-RU"/>
        </w:rPr>
        <w:t xml:space="preserve">Рекомендации по подготовке к </w:t>
      </w:r>
      <w:r w:rsidR="00CA59EF">
        <w:rPr>
          <w:rFonts w:ascii="Times New Roman" w:eastAsia="Times New Roman" w:hAnsi="Times New Roman" w:cs="Times New Roman"/>
          <w:i/>
          <w:sz w:val="28"/>
          <w:szCs w:val="28"/>
          <w:lang w:eastAsia="ru-RU"/>
        </w:rPr>
        <w:t>зачету/экзамен</w:t>
      </w:r>
      <w:r w:rsidRPr="005848D2">
        <w:rPr>
          <w:rFonts w:ascii="Times New Roman" w:eastAsia="Times New Roman" w:hAnsi="Times New Roman" w:cs="Times New Roman"/>
          <w:i/>
          <w:sz w:val="28"/>
          <w:szCs w:val="28"/>
          <w:lang w:eastAsia="ru-RU"/>
        </w:rPr>
        <w:t>у:</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Формой промежуточного контроля знаний студентов по дисциплине «</w:t>
      </w:r>
      <w:r w:rsidRPr="005848D2">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5848D2">
        <w:rPr>
          <w:rFonts w:ascii="Times New Roman" w:eastAsia="Times New Roman" w:hAnsi="Times New Roman" w:cs="Times New Roman"/>
          <w:sz w:val="28"/>
          <w:szCs w:val="28"/>
          <w:lang w:eastAsia="ru-RU"/>
        </w:rPr>
        <w:t xml:space="preserve">» является </w:t>
      </w:r>
      <w:r w:rsidR="00CA59EF">
        <w:rPr>
          <w:rFonts w:ascii="Times New Roman" w:eastAsia="Times New Roman" w:hAnsi="Times New Roman" w:cs="Times New Roman"/>
          <w:sz w:val="28"/>
          <w:szCs w:val="28"/>
          <w:lang w:eastAsia="ru-RU"/>
        </w:rPr>
        <w:t>зачет/экзамен</w:t>
      </w:r>
      <w:r w:rsidRPr="005848D2">
        <w:rPr>
          <w:rFonts w:ascii="Times New Roman" w:eastAsia="Times New Roman" w:hAnsi="Times New Roman" w:cs="Times New Roman"/>
          <w:sz w:val="28"/>
          <w:szCs w:val="28"/>
          <w:lang w:eastAsia="ru-RU"/>
        </w:rPr>
        <w:t xml:space="preserve">. Подготовка к </w:t>
      </w:r>
      <w:r w:rsidR="00CA59EF">
        <w:rPr>
          <w:rFonts w:ascii="Times New Roman" w:eastAsia="Times New Roman" w:hAnsi="Times New Roman" w:cs="Times New Roman"/>
          <w:sz w:val="28"/>
          <w:szCs w:val="28"/>
          <w:lang w:eastAsia="ru-RU"/>
        </w:rPr>
        <w:t>зачету/экзамен</w:t>
      </w:r>
      <w:r w:rsidRPr="005848D2">
        <w:rPr>
          <w:rFonts w:ascii="Times New Roman" w:eastAsia="Times New Roman" w:hAnsi="Times New Roman" w:cs="Times New Roman"/>
          <w:sz w:val="28"/>
          <w:szCs w:val="28"/>
          <w:lang w:eastAsia="ru-RU"/>
        </w:rPr>
        <w:t>у и успешное освоение материала дисциплины начинается с первого дня изучения дисциплины и требует от студента систематической работы:</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1) не пропускать аудиторные занятия (лекции, практические занятия);</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2) активно участвовать в работе (выполнять все требования преподавателя по изучению курса, приходить подготовленными к занятию);</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3) своевременно выполнить контрольную работу, выполнение и защита,  самостоятельной семестровой работы;</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lastRenderedPageBreak/>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xml:space="preserve">Подготовка к </w:t>
      </w:r>
      <w:r w:rsidR="00CA59EF">
        <w:rPr>
          <w:rFonts w:ascii="Times New Roman" w:eastAsia="Times New Roman" w:hAnsi="Times New Roman" w:cs="Times New Roman"/>
          <w:sz w:val="28"/>
          <w:szCs w:val="28"/>
          <w:lang w:eastAsia="ru-RU"/>
        </w:rPr>
        <w:t>зачету/экзамен</w:t>
      </w:r>
      <w:r w:rsidRPr="005848D2">
        <w:rPr>
          <w:rFonts w:ascii="Times New Roman" w:eastAsia="Times New Roman" w:hAnsi="Times New Roman" w:cs="Times New Roman"/>
          <w:sz w:val="28"/>
          <w:szCs w:val="28"/>
          <w:lang w:eastAsia="ru-RU"/>
        </w:rPr>
        <w:t>у предполагает самостоятельное повторение ранее изученного материала не только теоретического, но и практического.</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xml:space="preserve">Для получения допуска к сдаче </w:t>
      </w:r>
      <w:r w:rsidR="002602DC">
        <w:rPr>
          <w:rFonts w:ascii="Times New Roman" w:eastAsia="Times New Roman" w:hAnsi="Times New Roman" w:cs="Times New Roman"/>
          <w:sz w:val="28"/>
          <w:szCs w:val="28"/>
          <w:lang w:eastAsia="ru-RU"/>
        </w:rPr>
        <w:t>зачета/</w:t>
      </w:r>
      <w:r w:rsidR="00CA59EF">
        <w:rPr>
          <w:rFonts w:ascii="Times New Roman" w:eastAsia="Times New Roman" w:hAnsi="Times New Roman" w:cs="Times New Roman"/>
          <w:sz w:val="28"/>
          <w:szCs w:val="28"/>
          <w:lang w:eastAsia="ru-RU"/>
        </w:rPr>
        <w:t>экзамен</w:t>
      </w:r>
      <w:r w:rsidRPr="005848D2">
        <w:rPr>
          <w:rFonts w:ascii="Times New Roman" w:eastAsia="Times New Roman" w:hAnsi="Times New Roman" w:cs="Times New Roman"/>
          <w:sz w:val="28"/>
          <w:szCs w:val="28"/>
          <w:lang w:eastAsia="ru-RU"/>
        </w:rPr>
        <w:t>а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sidRPr="005848D2">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5848D2">
        <w:rPr>
          <w:rFonts w:ascii="Times New Roman" w:eastAsia="Times New Roman" w:hAnsi="Times New Roman" w:cs="Times New Roman"/>
          <w:sz w:val="28"/>
          <w:szCs w:val="28"/>
          <w:lang w:eastAsia="ru-RU"/>
        </w:rPr>
        <w:t>».</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xml:space="preserve">Студенты готовятся к зачету согласно вопросам к </w:t>
      </w:r>
      <w:r w:rsidR="00CA59EF">
        <w:rPr>
          <w:rFonts w:ascii="Times New Roman" w:eastAsia="Times New Roman" w:hAnsi="Times New Roman" w:cs="Times New Roman"/>
          <w:sz w:val="28"/>
          <w:szCs w:val="28"/>
          <w:lang w:eastAsia="ru-RU"/>
        </w:rPr>
        <w:t>зачету/экзамен</w:t>
      </w:r>
      <w:r w:rsidRPr="005848D2">
        <w:rPr>
          <w:rFonts w:ascii="Times New Roman" w:eastAsia="Times New Roman" w:hAnsi="Times New Roman" w:cs="Times New Roman"/>
          <w:sz w:val="28"/>
          <w:szCs w:val="28"/>
          <w:lang w:eastAsia="ru-RU"/>
        </w:rPr>
        <w:t xml:space="preserve">у, на котором должны показать, что материал курса ими освоен. При подготовке к </w:t>
      </w:r>
      <w:r w:rsidR="00CA59EF">
        <w:rPr>
          <w:rFonts w:ascii="Times New Roman" w:eastAsia="Times New Roman" w:hAnsi="Times New Roman" w:cs="Times New Roman"/>
          <w:sz w:val="28"/>
          <w:szCs w:val="28"/>
          <w:lang w:eastAsia="ru-RU"/>
        </w:rPr>
        <w:t>зачету/экзамен</w:t>
      </w:r>
      <w:r w:rsidRPr="005848D2">
        <w:rPr>
          <w:rFonts w:ascii="Times New Roman" w:eastAsia="Times New Roman" w:hAnsi="Times New Roman" w:cs="Times New Roman"/>
          <w:sz w:val="28"/>
          <w:szCs w:val="28"/>
          <w:lang w:eastAsia="ru-RU"/>
        </w:rPr>
        <w:t>у студенту необходимо:</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ознакомиться с предложенным списком вопросов;</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повторить теоретический материал дисциплины, используя материал лекций, практических занятий, учебников, учебных пособий;</w:t>
      </w:r>
    </w:p>
    <w:p w:rsidR="005848D2" w:rsidRPr="005848D2" w:rsidRDefault="005848D2" w:rsidP="005848D2">
      <w:pPr>
        <w:tabs>
          <w:tab w:val="left" w:pos="426"/>
          <w:tab w:val="left" w:pos="851"/>
        </w:tabs>
        <w:suppressAutoHyphens/>
        <w:spacing w:after="0" w:line="300" w:lineRule="auto"/>
        <w:ind w:firstLine="567"/>
        <w:jc w:val="both"/>
        <w:rPr>
          <w:rFonts w:ascii="Times New Roman" w:eastAsia="Times New Roman" w:hAnsi="Times New Roman" w:cs="Times New Roman"/>
          <w:caps/>
          <w:sz w:val="28"/>
          <w:szCs w:val="28"/>
          <w:lang w:eastAsia="ru-RU"/>
        </w:rPr>
      </w:pPr>
      <w:r w:rsidRPr="005848D2">
        <w:rPr>
          <w:rFonts w:ascii="Times New Roman" w:eastAsia="Times New Roman" w:hAnsi="Times New Roman" w:cs="Times New Roman"/>
          <w:sz w:val="28"/>
          <w:szCs w:val="28"/>
          <w:lang w:eastAsia="ru-RU"/>
        </w:rPr>
        <w:t>– повторить основные понятия и термины.</w:t>
      </w:r>
    </w:p>
    <w:p w:rsidR="005848D2" w:rsidRPr="005848D2" w:rsidRDefault="007B5A71" w:rsidP="005848D2">
      <w:pPr>
        <w:tabs>
          <w:tab w:val="left" w:pos="426"/>
          <w:tab w:val="left" w:pos="851"/>
        </w:tabs>
        <w:suppressAutoHyphens/>
        <w:spacing w:after="0" w:line="30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602DC">
        <w:rPr>
          <w:rFonts w:ascii="Times New Roman" w:eastAsia="Times New Roman" w:hAnsi="Times New Roman" w:cs="Times New Roman"/>
          <w:sz w:val="28"/>
          <w:szCs w:val="28"/>
          <w:lang w:eastAsia="ru-RU"/>
        </w:rPr>
        <w:t>зачетном</w:t>
      </w:r>
      <w:r w:rsidR="00CA59EF">
        <w:rPr>
          <w:rFonts w:ascii="Times New Roman" w:eastAsia="Times New Roman" w:hAnsi="Times New Roman" w:cs="Times New Roman"/>
          <w:sz w:val="28"/>
          <w:szCs w:val="28"/>
          <w:lang w:eastAsia="ru-RU"/>
        </w:rPr>
        <w:t>/экзамен</w:t>
      </w:r>
      <w:r w:rsidR="00D96BC2">
        <w:rPr>
          <w:rFonts w:ascii="Times New Roman" w:eastAsia="Times New Roman" w:hAnsi="Times New Roman" w:cs="Times New Roman"/>
          <w:sz w:val="28"/>
          <w:szCs w:val="28"/>
          <w:lang w:eastAsia="ru-RU"/>
        </w:rPr>
        <w:t>ационном</w:t>
      </w:r>
      <w:r w:rsidR="005848D2" w:rsidRPr="005848D2">
        <w:rPr>
          <w:rFonts w:ascii="Times New Roman" w:eastAsia="Times New Roman" w:hAnsi="Times New Roman" w:cs="Times New Roman"/>
          <w:sz w:val="28"/>
          <w:szCs w:val="28"/>
          <w:lang w:eastAsia="ru-RU"/>
        </w:rPr>
        <w:t xml:space="preserve"> билете по дисциплине «</w:t>
      </w:r>
      <w:r w:rsidR="005848D2" w:rsidRPr="005848D2">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005848D2" w:rsidRPr="005848D2">
        <w:rPr>
          <w:rFonts w:ascii="Times New Roman" w:eastAsia="Times New Roman" w:hAnsi="Times New Roman" w:cs="Times New Roman"/>
          <w:sz w:val="28"/>
          <w:szCs w:val="28"/>
          <w:lang w:eastAsia="ru-RU"/>
        </w:rPr>
        <w:t xml:space="preserve">» предлагается два задания в виде вопросов, носящих теоретический и практический характер. Время на подготовку к </w:t>
      </w:r>
      <w:r w:rsidR="00CA59EF">
        <w:rPr>
          <w:rFonts w:ascii="Times New Roman" w:eastAsia="Times New Roman" w:hAnsi="Times New Roman" w:cs="Times New Roman"/>
          <w:sz w:val="28"/>
          <w:szCs w:val="28"/>
          <w:lang w:eastAsia="ru-RU"/>
        </w:rPr>
        <w:t>зачету/экзамен</w:t>
      </w:r>
      <w:r w:rsidR="005848D2" w:rsidRPr="005848D2">
        <w:rPr>
          <w:rFonts w:ascii="Times New Roman" w:eastAsia="Times New Roman" w:hAnsi="Times New Roman" w:cs="Times New Roman"/>
          <w:sz w:val="28"/>
          <w:szCs w:val="28"/>
          <w:lang w:eastAsia="ru-RU"/>
        </w:rPr>
        <w:t>у устанавливается в соответствии с общими требованиями, принятыми в ДВФУ.</w:t>
      </w:r>
    </w:p>
    <w:p w:rsidR="005848D2" w:rsidRPr="005848D2" w:rsidRDefault="005848D2" w:rsidP="005848D2">
      <w:pPr>
        <w:tabs>
          <w:tab w:val="left" w:pos="426"/>
        </w:tabs>
        <w:suppressAutoHyphens/>
        <w:spacing w:after="0"/>
        <w:rPr>
          <w:rFonts w:ascii="Times New Roman" w:eastAsia="Times New Roman" w:hAnsi="Times New Roman" w:cs="Times New Roman"/>
          <w:b/>
          <w:caps/>
          <w:sz w:val="28"/>
          <w:szCs w:val="28"/>
          <w:lang w:eastAsia="ru-RU"/>
        </w:rPr>
      </w:pPr>
    </w:p>
    <w:p w:rsidR="005848D2" w:rsidRPr="005848D2" w:rsidRDefault="005848D2" w:rsidP="005848D2">
      <w:pPr>
        <w:numPr>
          <w:ilvl w:val="0"/>
          <w:numId w:val="4"/>
        </w:numPr>
        <w:tabs>
          <w:tab w:val="left" w:pos="426"/>
        </w:tabs>
        <w:suppressAutoHyphens/>
        <w:spacing w:after="0" w:line="240" w:lineRule="auto"/>
        <w:jc w:val="center"/>
        <w:rPr>
          <w:rFonts w:ascii="Times New Roman" w:eastAsia="Times New Roman" w:hAnsi="Times New Roman" w:cs="Times New Roman"/>
          <w:b/>
          <w:caps/>
          <w:sz w:val="28"/>
          <w:szCs w:val="28"/>
          <w:lang w:eastAsia="ru-RU"/>
        </w:rPr>
      </w:pPr>
      <w:r w:rsidRPr="005848D2">
        <w:rPr>
          <w:rFonts w:ascii="Times New Roman" w:eastAsia="Times New Roman" w:hAnsi="Times New Roman" w:cs="Times New Roman"/>
          <w:b/>
          <w:caps/>
          <w:sz w:val="28"/>
          <w:szCs w:val="28"/>
          <w:lang w:eastAsia="ru-RU"/>
        </w:rPr>
        <w:t>мАТЕРИАЛЬНО-ТЕХНИЧЕСКОЕ ОБЕСПЕЧЕНИЕ ДИСЦИПЛИНЫ</w:t>
      </w:r>
    </w:p>
    <w:p w:rsidR="005848D2" w:rsidRPr="005848D2" w:rsidRDefault="005848D2" w:rsidP="005848D2">
      <w:pPr>
        <w:tabs>
          <w:tab w:val="left" w:pos="426"/>
        </w:tabs>
        <w:suppressAutoHyphens/>
        <w:spacing w:after="0"/>
        <w:rPr>
          <w:rFonts w:ascii="Times New Roman" w:eastAsia="Times New Roman" w:hAnsi="Times New Roman" w:cs="Times New Roman"/>
          <w:b/>
          <w:caps/>
          <w:sz w:val="28"/>
          <w:szCs w:val="28"/>
          <w:lang w:eastAsia="ru-RU"/>
        </w:rPr>
      </w:pPr>
    </w:p>
    <w:p w:rsidR="005848D2" w:rsidRPr="005848D2" w:rsidRDefault="005848D2" w:rsidP="005848D2">
      <w:pPr>
        <w:spacing w:after="0"/>
        <w:ind w:firstLine="709"/>
        <w:jc w:val="both"/>
        <w:rPr>
          <w:rFonts w:ascii="Times New Roman" w:eastAsia="Times New Roman" w:hAnsi="Times New Roman" w:cs="Times New Roman"/>
          <w:sz w:val="28"/>
          <w:szCs w:val="28"/>
        </w:rPr>
      </w:pPr>
      <w:r w:rsidRPr="005848D2">
        <w:rPr>
          <w:rFonts w:ascii="Times New Roman" w:eastAsia="Times New Roman" w:hAnsi="Times New Roman" w:cs="Times New Roman"/>
          <w:sz w:val="28"/>
          <w:szCs w:val="28"/>
        </w:rPr>
        <w:t>Материально-техническое обеспечение дисциплины «</w:t>
      </w:r>
      <w:r w:rsidRPr="005848D2">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5848D2">
        <w:rPr>
          <w:rFonts w:ascii="Times New Roman" w:eastAsia="Times New Roman" w:hAnsi="Times New Roman" w:cs="Times New Roman"/>
          <w:sz w:val="28"/>
          <w:szCs w:val="28"/>
        </w:rPr>
        <w:t xml:space="preserve">» включает в себя: мультимедийное оборудование, графические станции, программы  и учебники в формате </w:t>
      </w:r>
      <w:proofErr w:type="spellStart"/>
      <w:r w:rsidRPr="005848D2">
        <w:rPr>
          <w:rFonts w:ascii="Times New Roman" w:eastAsia="Times New Roman" w:hAnsi="Times New Roman" w:cs="Times New Roman"/>
          <w:sz w:val="28"/>
          <w:szCs w:val="28"/>
        </w:rPr>
        <w:t>pdf</w:t>
      </w:r>
      <w:proofErr w:type="spellEnd"/>
      <w:r w:rsidRPr="005848D2">
        <w:rPr>
          <w:rFonts w:ascii="Times New Roman" w:eastAsia="Times New Roman" w:hAnsi="Times New Roman" w:cs="Times New Roman"/>
          <w:sz w:val="28"/>
          <w:szCs w:val="28"/>
        </w:rPr>
        <w:t>, приведенные в списке литературы, презентации лекцион</w:t>
      </w:r>
      <w:bookmarkStart w:id="0" w:name="OLE_LINK3"/>
      <w:bookmarkStart w:id="1" w:name="OLE_LINK4"/>
      <w:r w:rsidRPr="005848D2">
        <w:rPr>
          <w:rFonts w:ascii="Times New Roman" w:eastAsia="Times New Roman" w:hAnsi="Times New Roman" w:cs="Times New Roman"/>
          <w:sz w:val="28"/>
          <w:szCs w:val="28"/>
        </w:rPr>
        <w:t>ного материала</w:t>
      </w:r>
      <w:bookmarkEnd w:id="0"/>
      <w:bookmarkEnd w:id="1"/>
      <w:r w:rsidRPr="005848D2">
        <w:rPr>
          <w:rFonts w:ascii="Times New Roman" w:eastAsia="Times New Roman" w:hAnsi="Times New Roman" w:cs="Times New Roman"/>
          <w:sz w:val="28"/>
          <w:szCs w:val="28"/>
        </w:rPr>
        <w:t>.</w:t>
      </w:r>
    </w:p>
    <w:p w:rsidR="005848D2" w:rsidRPr="005848D2" w:rsidRDefault="005848D2" w:rsidP="005848D2">
      <w:pPr>
        <w:spacing w:after="0"/>
        <w:ind w:firstLine="709"/>
        <w:jc w:val="both"/>
        <w:rPr>
          <w:rFonts w:ascii="Times New Roman" w:eastAsia="Times New Roman" w:hAnsi="Times New Roman" w:cs="Times New Roman"/>
          <w:sz w:val="28"/>
          <w:szCs w:val="28"/>
        </w:rPr>
      </w:pPr>
      <w:r w:rsidRPr="005848D2">
        <w:rPr>
          <w:rFonts w:ascii="Times New Roman" w:eastAsia="Times New Roman" w:hAnsi="Times New Roman" w:cs="Times New Roman"/>
          <w:sz w:val="28"/>
          <w:szCs w:val="28"/>
        </w:rPr>
        <w:t xml:space="preserve">В ходе изучения дисциплины, применяются следующие образовательные технологии: </w:t>
      </w:r>
    </w:p>
    <w:p w:rsidR="005848D2" w:rsidRPr="005848D2" w:rsidRDefault="005848D2" w:rsidP="005848D2">
      <w:pPr>
        <w:numPr>
          <w:ilvl w:val="0"/>
          <w:numId w:val="6"/>
        </w:numPr>
        <w:tabs>
          <w:tab w:val="clear" w:pos="1440"/>
          <w:tab w:val="left" w:pos="993"/>
        </w:tabs>
        <w:spacing w:after="0" w:line="240" w:lineRule="auto"/>
        <w:ind w:left="0" w:firstLine="709"/>
        <w:jc w:val="both"/>
        <w:rPr>
          <w:rFonts w:ascii="Times New Roman" w:eastAsia="Times New Roman" w:hAnsi="Times New Roman" w:cs="Times New Roman"/>
          <w:sz w:val="28"/>
          <w:szCs w:val="28"/>
        </w:rPr>
      </w:pPr>
      <w:r w:rsidRPr="005848D2">
        <w:rPr>
          <w:rFonts w:ascii="Times New Roman" w:eastAsia="Times New Roman" w:hAnsi="Times New Roman" w:cs="Times New Roman"/>
          <w:sz w:val="28"/>
          <w:szCs w:val="28"/>
        </w:rPr>
        <w:t>Лекции в виде презентаций, обучающие видеофильмы.</w:t>
      </w:r>
    </w:p>
    <w:p w:rsidR="005848D2" w:rsidRPr="005848D2" w:rsidRDefault="005848D2" w:rsidP="005848D2">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Опросы </w:t>
      </w:r>
      <w:r w:rsidRPr="005848D2">
        <w:rPr>
          <w:rFonts w:ascii="Times New Roman" w:eastAsia="Times New Roman" w:hAnsi="Times New Roman" w:cs="Times New Roman"/>
          <w:sz w:val="28"/>
          <w:szCs w:val="28"/>
        </w:rPr>
        <w:t>для организации промежуточного контроля знаний студентов.</w:t>
      </w:r>
    </w:p>
    <w:p w:rsidR="005848D2" w:rsidRPr="005848D2" w:rsidRDefault="005848D2" w:rsidP="005848D2">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5848D2">
        <w:rPr>
          <w:rFonts w:ascii="Times New Roman" w:eastAsia="Times New Roman" w:hAnsi="Times New Roman" w:cs="Times New Roman"/>
          <w:sz w:val="28"/>
          <w:szCs w:val="28"/>
        </w:rPr>
        <w:t xml:space="preserve">Практические задания, предусматривающие выполнение студентами индивидуальных </w:t>
      </w:r>
      <w:r>
        <w:rPr>
          <w:rFonts w:ascii="Times New Roman" w:eastAsia="Times New Roman" w:hAnsi="Times New Roman" w:cs="Times New Roman"/>
          <w:sz w:val="28"/>
          <w:szCs w:val="28"/>
        </w:rPr>
        <w:t>заданий</w:t>
      </w:r>
      <w:r w:rsidRPr="005848D2">
        <w:rPr>
          <w:rFonts w:ascii="Times New Roman" w:eastAsia="Times New Roman" w:hAnsi="Times New Roman" w:cs="Times New Roman"/>
          <w:sz w:val="28"/>
          <w:szCs w:val="28"/>
        </w:rPr>
        <w:t xml:space="preserve"> с использованием компьютера и стандартного пакета приложений. </w:t>
      </w:r>
    </w:p>
    <w:p w:rsidR="001726CB" w:rsidRDefault="001726CB" w:rsidP="005848D2">
      <w:pPr>
        <w:tabs>
          <w:tab w:val="left" w:pos="993"/>
        </w:tabs>
        <w:spacing w:after="0"/>
        <w:jc w:val="both"/>
        <w:rPr>
          <w:rFonts w:ascii="Times New Roman" w:eastAsia="Times New Roman" w:hAnsi="Times New Roman" w:cs="Times New Roman"/>
          <w:color w:val="000000"/>
          <w:sz w:val="28"/>
          <w:szCs w:val="28"/>
          <w:lang w:eastAsia="ru-RU"/>
        </w:rPr>
      </w:pPr>
    </w:p>
    <w:p w:rsidR="001726CB" w:rsidRDefault="001726C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1726CB" w:rsidRPr="001726CB" w:rsidRDefault="001726CB" w:rsidP="001726CB">
      <w:pPr>
        <w:tabs>
          <w:tab w:val="left" w:pos="426"/>
        </w:tabs>
        <w:suppressAutoHyphens/>
        <w:spacing w:after="0"/>
        <w:ind w:firstLine="567"/>
        <w:jc w:val="right"/>
        <w:rPr>
          <w:rFonts w:ascii="Times New Roman" w:eastAsia="Times New Roman" w:hAnsi="Times New Roman" w:cs="Times New Roman"/>
          <w:sz w:val="28"/>
          <w:szCs w:val="28"/>
          <w:lang w:eastAsia="ru-RU"/>
        </w:rPr>
      </w:pPr>
      <w:r w:rsidRPr="001726CB">
        <w:rPr>
          <w:rFonts w:ascii="Times New Roman" w:eastAsia="Times New Roman" w:hAnsi="Times New Roman" w:cs="Times New Roman"/>
          <w:sz w:val="28"/>
          <w:szCs w:val="28"/>
          <w:lang w:eastAsia="ru-RU"/>
        </w:rPr>
        <w:lastRenderedPageBreak/>
        <w:t>Приложение 1</w:t>
      </w:r>
    </w:p>
    <w:p w:rsidR="001726CB" w:rsidRPr="001726CB" w:rsidRDefault="001726CB" w:rsidP="001726CB">
      <w:pPr>
        <w:tabs>
          <w:tab w:val="left" w:pos="708"/>
          <w:tab w:val="center" w:pos="4677"/>
          <w:tab w:val="right" w:pos="9355"/>
        </w:tabs>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4A120748" wp14:editId="30AE324B">
            <wp:simplePos x="0" y="0"/>
            <wp:positionH relativeFrom="column">
              <wp:posOffset>2663190</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6CB" w:rsidRPr="001726CB" w:rsidRDefault="001726CB" w:rsidP="001726CB">
      <w:pPr>
        <w:tabs>
          <w:tab w:val="left" w:pos="708"/>
          <w:tab w:val="center" w:pos="4677"/>
          <w:tab w:val="right" w:pos="9355"/>
        </w:tabs>
        <w:suppressAutoHyphens/>
        <w:spacing w:after="0" w:line="240" w:lineRule="auto"/>
        <w:jc w:val="right"/>
        <w:rPr>
          <w:rFonts w:ascii="Times New Roman" w:eastAsia="Times New Roman" w:hAnsi="Times New Roman" w:cs="Times New Roman"/>
          <w:b/>
          <w:sz w:val="20"/>
          <w:szCs w:val="20"/>
          <w:lang w:eastAsia="ru-RU"/>
        </w:rPr>
      </w:pPr>
    </w:p>
    <w:p w:rsidR="001726CB" w:rsidRPr="001726CB" w:rsidRDefault="001726CB" w:rsidP="001726CB">
      <w:pPr>
        <w:shd w:val="clear" w:color="auto" w:fill="FFFFFF"/>
        <w:spacing w:after="0" w:line="240" w:lineRule="auto"/>
        <w:ind w:right="-284"/>
        <w:jc w:val="center"/>
        <w:rPr>
          <w:rFonts w:ascii="Times New Roman" w:eastAsia="Times New Roman" w:hAnsi="Times New Roman" w:cs="Times New Roman"/>
          <w:sz w:val="28"/>
          <w:szCs w:val="28"/>
          <w:lang w:eastAsia="ru-RU"/>
        </w:rPr>
      </w:pPr>
    </w:p>
    <w:p w:rsidR="001726CB" w:rsidRPr="001726CB" w:rsidRDefault="001726CB" w:rsidP="001726CB">
      <w:pPr>
        <w:shd w:val="clear" w:color="auto" w:fill="FFFFFF"/>
        <w:spacing w:after="0" w:line="240" w:lineRule="auto"/>
        <w:ind w:right="-284"/>
        <w:jc w:val="center"/>
        <w:rPr>
          <w:rFonts w:ascii="Times New Roman" w:eastAsia="Times New Roman" w:hAnsi="Times New Roman" w:cs="Times New Roman"/>
          <w:sz w:val="28"/>
          <w:szCs w:val="28"/>
          <w:lang w:eastAsia="ru-RU"/>
        </w:rPr>
      </w:pPr>
    </w:p>
    <w:p w:rsidR="001726CB" w:rsidRPr="001726CB" w:rsidRDefault="001726CB" w:rsidP="001726CB">
      <w:pPr>
        <w:shd w:val="clear" w:color="auto" w:fill="FFFFFF"/>
        <w:spacing w:after="0" w:line="240" w:lineRule="auto"/>
        <w:ind w:right="-284"/>
        <w:jc w:val="center"/>
        <w:rPr>
          <w:rFonts w:ascii="Times New Roman" w:eastAsia="Times New Roman" w:hAnsi="Times New Roman" w:cs="Times New Roman"/>
          <w:caps/>
          <w:sz w:val="24"/>
          <w:szCs w:val="24"/>
          <w:lang w:eastAsia="ru-RU"/>
        </w:rPr>
      </w:pPr>
      <w:r w:rsidRPr="001726CB">
        <w:rPr>
          <w:rFonts w:ascii="Times New Roman" w:eastAsia="Times New Roman" w:hAnsi="Times New Roman" w:cs="Times New Roman"/>
          <w:sz w:val="24"/>
          <w:szCs w:val="24"/>
          <w:lang w:eastAsia="ru-RU"/>
        </w:rPr>
        <w:t>МИНИСТЕРСТВО ОБРАЗОВАНИЯ И НАУКИ РОССИЙСКОЙ ФЕДЕРАЦИИ</w:t>
      </w:r>
    </w:p>
    <w:p w:rsidR="001726CB" w:rsidRPr="001726CB" w:rsidRDefault="001726CB" w:rsidP="001726CB">
      <w:pPr>
        <w:spacing w:after="0" w:line="240" w:lineRule="auto"/>
        <w:jc w:val="center"/>
        <w:rPr>
          <w:rFonts w:ascii="Times New Roman" w:eastAsia="Times New Roman" w:hAnsi="Times New Roman" w:cs="Times New Roman"/>
          <w:lang w:eastAsia="ru-RU"/>
        </w:rPr>
      </w:pPr>
      <w:r w:rsidRPr="001726CB">
        <w:rPr>
          <w:rFonts w:ascii="Times New Roman" w:eastAsia="Times New Roman" w:hAnsi="Times New Roman" w:cs="Times New Roman"/>
          <w:lang w:eastAsia="ru-RU"/>
        </w:rPr>
        <w:t xml:space="preserve">Федеральное государственное автономное образовательное учреждение </w:t>
      </w:r>
    </w:p>
    <w:p w:rsidR="001726CB" w:rsidRPr="001726CB" w:rsidRDefault="001726CB" w:rsidP="001726CB">
      <w:pPr>
        <w:shd w:val="clear" w:color="auto" w:fill="FFFFFF"/>
        <w:spacing w:after="0" w:line="240" w:lineRule="auto"/>
        <w:jc w:val="center"/>
        <w:rPr>
          <w:rFonts w:ascii="Times New Roman" w:eastAsia="Times New Roman" w:hAnsi="Times New Roman" w:cs="Times New Roman"/>
          <w:lang w:eastAsia="ru-RU"/>
        </w:rPr>
      </w:pPr>
      <w:r w:rsidRPr="001726CB">
        <w:rPr>
          <w:rFonts w:ascii="Times New Roman" w:eastAsia="Times New Roman" w:hAnsi="Times New Roman" w:cs="Times New Roman"/>
          <w:lang w:eastAsia="ru-RU"/>
        </w:rPr>
        <w:t>высшего образования</w:t>
      </w:r>
    </w:p>
    <w:p w:rsidR="001726CB" w:rsidRPr="001726CB" w:rsidRDefault="001726CB" w:rsidP="001726CB">
      <w:pPr>
        <w:shd w:val="clear" w:color="auto" w:fill="FFFFFF"/>
        <w:spacing w:after="0" w:line="240" w:lineRule="auto"/>
        <w:jc w:val="center"/>
        <w:rPr>
          <w:rFonts w:ascii="Times New Roman" w:eastAsia="Times New Roman" w:hAnsi="Times New Roman" w:cs="Times New Roman"/>
          <w:b/>
          <w:bCs/>
          <w:sz w:val="28"/>
          <w:szCs w:val="28"/>
          <w:lang w:eastAsia="ru-RU"/>
        </w:rPr>
      </w:pPr>
      <w:r w:rsidRPr="001726CB">
        <w:rPr>
          <w:rFonts w:ascii="Times New Roman" w:eastAsia="Times New Roman" w:hAnsi="Times New Roman" w:cs="Times New Roman"/>
          <w:b/>
          <w:bCs/>
          <w:sz w:val="28"/>
          <w:szCs w:val="28"/>
          <w:lang w:eastAsia="ru-RU"/>
        </w:rPr>
        <w:t>«Дальневосточный федеральный университет»</w:t>
      </w:r>
    </w:p>
    <w:p w:rsidR="001726CB" w:rsidRPr="001726CB" w:rsidRDefault="001726CB" w:rsidP="001726CB">
      <w:pPr>
        <w:shd w:val="clear" w:color="auto" w:fill="FFFFFF"/>
        <w:spacing w:after="0" w:line="240" w:lineRule="auto"/>
        <w:jc w:val="center"/>
        <w:rPr>
          <w:rFonts w:ascii="Times New Roman" w:eastAsia="Times New Roman" w:hAnsi="Times New Roman" w:cs="Times New Roman"/>
          <w:bCs/>
          <w:sz w:val="28"/>
          <w:szCs w:val="28"/>
          <w:lang w:eastAsia="ru-RU"/>
        </w:rPr>
      </w:pPr>
      <w:r w:rsidRPr="001726CB">
        <w:rPr>
          <w:rFonts w:ascii="Times New Roman" w:eastAsia="Times New Roman" w:hAnsi="Times New Roman" w:cs="Times New Roman"/>
          <w:bCs/>
          <w:sz w:val="28"/>
          <w:szCs w:val="28"/>
          <w:lang w:eastAsia="ru-RU"/>
        </w:rPr>
        <w:t>(ДВФУ)</w:t>
      </w:r>
    </w:p>
    <w:p w:rsidR="001726CB" w:rsidRPr="001726CB" w:rsidRDefault="001726CB" w:rsidP="001726C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5CC389F" wp14:editId="26A4E948">
                <wp:simplePos x="0" y="0"/>
                <wp:positionH relativeFrom="column">
                  <wp:posOffset>-97155</wp:posOffset>
                </wp:positionH>
                <wp:positionV relativeFrom="paragraph">
                  <wp:posOffset>95885</wp:posOffset>
                </wp:positionV>
                <wp:extent cx="6040755" cy="27305"/>
                <wp:effectExtent l="0" t="19050" r="17145" b="488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2CE7" id="Прямая соединительная линия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mc:Fallback>
        </mc:AlternateContent>
      </w:r>
    </w:p>
    <w:p w:rsidR="001726CB" w:rsidRPr="001726CB" w:rsidRDefault="001726CB" w:rsidP="001726CB">
      <w:pPr>
        <w:spacing w:after="0" w:line="240" w:lineRule="auto"/>
        <w:jc w:val="center"/>
        <w:rPr>
          <w:rFonts w:ascii="Times New Roman" w:eastAsia="Times New Roman" w:hAnsi="Times New Roman" w:cs="Times New Roman"/>
          <w:b/>
          <w:bCs/>
          <w:caps/>
          <w:lang w:eastAsia="ru-RU"/>
        </w:rPr>
      </w:pPr>
      <w:r w:rsidRPr="001726CB">
        <w:rPr>
          <w:rFonts w:ascii="Times New Roman" w:eastAsia="Times New Roman" w:hAnsi="Times New Roman" w:cs="Times New Roman"/>
          <w:b/>
          <w:bCs/>
          <w:caps/>
          <w:lang w:eastAsia="ru-RU"/>
        </w:rPr>
        <w:t>инженерная школа</w:t>
      </w:r>
    </w:p>
    <w:p w:rsidR="001726CB" w:rsidRPr="001726CB" w:rsidRDefault="001726CB" w:rsidP="001726CB">
      <w:pPr>
        <w:tabs>
          <w:tab w:val="left" w:pos="709"/>
        </w:tabs>
        <w:suppressAutoHyphens/>
        <w:spacing w:after="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1726CB" w:rsidRPr="001726CB" w:rsidRDefault="001726CB" w:rsidP="001726CB">
      <w:pPr>
        <w:tabs>
          <w:tab w:val="left" w:pos="709"/>
        </w:tabs>
        <w:suppressAutoHyphens/>
        <w:spacing w:after="0"/>
        <w:jc w:val="center"/>
        <w:rPr>
          <w:rFonts w:ascii="Times New Roman" w:eastAsia="Times New Roman" w:hAnsi="Times New Roman" w:cs="Times New Roman"/>
          <w:b/>
          <w:caps/>
          <w:sz w:val="28"/>
          <w:szCs w:val="28"/>
          <w:lang w:eastAsia="ru-RU"/>
        </w:rPr>
      </w:pPr>
      <w:r w:rsidRPr="001726CB">
        <w:rPr>
          <w:rFonts w:ascii="Times New Roman" w:eastAsia="Times New Roman" w:hAnsi="Times New Roman" w:cs="Times New Roman"/>
          <w:b/>
          <w:caps/>
          <w:sz w:val="28"/>
          <w:szCs w:val="28"/>
          <w:lang w:eastAsia="ru-RU"/>
        </w:rPr>
        <w:t>УЧЕБНО-МЕТОДИЧЕСКОЕ обеспечение самостоятельной работы ОБУЧАЮЩИХСЯ</w:t>
      </w:r>
    </w:p>
    <w:p w:rsidR="001726CB" w:rsidRPr="0031514D" w:rsidRDefault="001726CB" w:rsidP="001726CB">
      <w:pPr>
        <w:tabs>
          <w:tab w:val="left" w:pos="709"/>
        </w:tabs>
        <w:suppressAutoHyphens/>
        <w:spacing w:after="0"/>
        <w:jc w:val="center"/>
        <w:rPr>
          <w:rFonts w:ascii="Times New Roman" w:eastAsia="Times New Roman" w:hAnsi="Times New Roman" w:cs="Times New Roman"/>
          <w:sz w:val="24"/>
          <w:szCs w:val="28"/>
          <w:lang w:eastAsia="ru-RU"/>
        </w:rPr>
      </w:pPr>
      <w:r w:rsidRPr="0031514D">
        <w:rPr>
          <w:rFonts w:ascii="Times New Roman" w:eastAsia="Times New Roman" w:hAnsi="Times New Roman" w:cs="Times New Roman"/>
          <w:sz w:val="24"/>
          <w:szCs w:val="28"/>
          <w:lang w:eastAsia="ru-RU"/>
        </w:rPr>
        <w:t>по дисциплине «Основы экологической безопасности судовой энергетики»</w:t>
      </w:r>
    </w:p>
    <w:p w:rsidR="001726CB" w:rsidRPr="0031514D" w:rsidRDefault="001726CB" w:rsidP="001726CB">
      <w:pPr>
        <w:spacing w:after="60" w:line="240" w:lineRule="auto"/>
        <w:jc w:val="center"/>
        <w:outlineLvl w:val="5"/>
        <w:rPr>
          <w:rFonts w:ascii="Times New Roman" w:eastAsia="Times New Roman" w:hAnsi="Times New Roman" w:cs="Times New Roman"/>
          <w:b/>
          <w:bCs/>
          <w:sz w:val="24"/>
          <w:szCs w:val="28"/>
          <w:lang w:eastAsia="ru-RU"/>
        </w:rPr>
      </w:pPr>
      <w:r w:rsidRPr="0031514D">
        <w:rPr>
          <w:rFonts w:ascii="Times New Roman" w:eastAsia="Times New Roman" w:hAnsi="Times New Roman" w:cs="Times New Roman"/>
          <w:b/>
          <w:bCs/>
          <w:sz w:val="24"/>
          <w:szCs w:val="28"/>
          <w:lang w:eastAsia="ru-RU"/>
        </w:rPr>
        <w:t xml:space="preserve">Специальность </w:t>
      </w:r>
      <w:r w:rsidRPr="0031514D">
        <w:rPr>
          <w:rFonts w:ascii="Times New Roman" w:eastAsia="Times New Roman" w:hAnsi="Times New Roman" w:cs="Times New Roman"/>
          <w:b/>
          <w:sz w:val="24"/>
          <w:szCs w:val="28"/>
          <w:lang w:eastAsia="ru-RU"/>
        </w:rPr>
        <w:t>26.05.06 – «Эксплуатация  судовых энергетических установок»</w:t>
      </w:r>
    </w:p>
    <w:p w:rsidR="001726CB" w:rsidRPr="0031514D" w:rsidRDefault="001726CB" w:rsidP="001726CB">
      <w:pPr>
        <w:spacing w:after="0"/>
        <w:jc w:val="center"/>
        <w:rPr>
          <w:rFonts w:ascii="Times New Roman" w:eastAsia="Times New Roman" w:hAnsi="Times New Roman" w:cs="Times New Roman"/>
          <w:sz w:val="24"/>
          <w:szCs w:val="28"/>
          <w:lang w:eastAsia="ru-RU"/>
        </w:rPr>
      </w:pPr>
      <w:r w:rsidRPr="0031514D">
        <w:rPr>
          <w:rFonts w:ascii="Times New Roman" w:eastAsia="Times New Roman" w:hAnsi="Times New Roman" w:cs="Times New Roman"/>
          <w:sz w:val="24"/>
          <w:szCs w:val="28"/>
          <w:lang w:eastAsia="ru-RU"/>
        </w:rPr>
        <w:t>специализация: «Эксплуатация корабельных дизельных и дизель-электрических энергетических установок»</w:t>
      </w:r>
    </w:p>
    <w:p w:rsidR="001726CB" w:rsidRPr="0031514D" w:rsidRDefault="001726CB" w:rsidP="001726CB">
      <w:pPr>
        <w:spacing w:after="0" w:line="240" w:lineRule="auto"/>
        <w:jc w:val="center"/>
        <w:outlineLvl w:val="5"/>
        <w:rPr>
          <w:rFonts w:ascii="Times New Roman" w:eastAsia="Times New Roman" w:hAnsi="Times New Roman" w:cs="Times New Roman"/>
          <w:b/>
          <w:bCs/>
          <w:sz w:val="24"/>
          <w:szCs w:val="28"/>
          <w:lang w:eastAsia="ru-RU"/>
        </w:rPr>
      </w:pPr>
      <w:r w:rsidRPr="0031514D">
        <w:rPr>
          <w:rFonts w:ascii="Times New Roman" w:eastAsia="Times New Roman" w:hAnsi="Times New Roman" w:cs="Times New Roman"/>
          <w:b/>
          <w:bCs/>
          <w:sz w:val="24"/>
          <w:szCs w:val="28"/>
          <w:lang w:eastAsia="ru-RU"/>
        </w:rPr>
        <w:t>Форма подготовки очная</w:t>
      </w:r>
    </w:p>
    <w:p w:rsidR="001726CB" w:rsidRPr="001726CB" w:rsidRDefault="001726CB"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1726CB" w:rsidRPr="001726CB" w:rsidRDefault="001726CB"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1726CB" w:rsidRPr="001726CB" w:rsidRDefault="001726CB"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1726CB" w:rsidRPr="001726CB" w:rsidRDefault="001726CB"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1726CB" w:rsidRDefault="001726CB"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31514D" w:rsidRDefault="0031514D"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31514D" w:rsidRDefault="0031514D"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31514D" w:rsidRDefault="0031514D"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31514D" w:rsidRPr="001726CB" w:rsidRDefault="0031514D"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1726CB" w:rsidRPr="001726CB" w:rsidRDefault="001726CB"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1726CB" w:rsidRPr="001726CB" w:rsidRDefault="001726CB" w:rsidP="001726CB">
      <w:pPr>
        <w:tabs>
          <w:tab w:val="left" w:pos="709"/>
        </w:tabs>
        <w:suppressAutoHyphens/>
        <w:spacing w:after="0"/>
        <w:jc w:val="center"/>
        <w:rPr>
          <w:rFonts w:ascii="Times New Roman" w:eastAsia="Times New Roman" w:hAnsi="Times New Roman" w:cs="Times New Roman"/>
          <w:caps/>
          <w:sz w:val="28"/>
          <w:szCs w:val="28"/>
          <w:lang w:eastAsia="ru-RU"/>
        </w:rPr>
      </w:pPr>
    </w:p>
    <w:p w:rsidR="001726CB" w:rsidRPr="001726CB" w:rsidRDefault="001726CB" w:rsidP="001726CB">
      <w:pPr>
        <w:tabs>
          <w:tab w:val="left" w:pos="709"/>
        </w:tabs>
        <w:suppressAutoHyphens/>
        <w:spacing w:after="0"/>
        <w:jc w:val="center"/>
        <w:rPr>
          <w:rFonts w:ascii="Times New Roman" w:eastAsia="Times New Roman" w:hAnsi="Times New Roman" w:cs="Times New Roman"/>
          <w:b/>
          <w:caps/>
          <w:sz w:val="28"/>
          <w:szCs w:val="28"/>
          <w:lang w:eastAsia="ru-RU"/>
        </w:rPr>
      </w:pPr>
      <w:r w:rsidRPr="001726CB">
        <w:rPr>
          <w:rFonts w:ascii="Times New Roman" w:eastAsia="Times New Roman" w:hAnsi="Times New Roman" w:cs="Times New Roman"/>
          <w:b/>
          <w:sz w:val="28"/>
          <w:szCs w:val="28"/>
          <w:lang w:eastAsia="ru-RU"/>
        </w:rPr>
        <w:t>Владивосток</w:t>
      </w:r>
    </w:p>
    <w:p w:rsidR="001726CB" w:rsidRPr="001726CB" w:rsidRDefault="001F0D26" w:rsidP="001726CB">
      <w:pPr>
        <w:tabs>
          <w:tab w:val="left" w:pos="709"/>
        </w:tabs>
        <w:suppressAutoHyphens/>
        <w:spacing w:after="0"/>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2017</w:t>
      </w:r>
    </w:p>
    <w:p w:rsidR="001726CB" w:rsidRPr="001726CB" w:rsidRDefault="001726CB" w:rsidP="001726CB">
      <w:pPr>
        <w:rPr>
          <w:rFonts w:ascii="Times New Roman" w:eastAsia="Times New Roman" w:hAnsi="Times New Roman" w:cs="Times New Roman"/>
          <w:b/>
          <w:sz w:val="28"/>
          <w:szCs w:val="28"/>
          <w:lang w:eastAsia="ru-RU"/>
        </w:rPr>
      </w:pPr>
      <w:r w:rsidRPr="001726CB">
        <w:rPr>
          <w:rFonts w:ascii="Times New Roman" w:eastAsia="Times New Roman" w:hAnsi="Times New Roman" w:cs="Times New Roman"/>
          <w:b/>
          <w:sz w:val="28"/>
          <w:szCs w:val="28"/>
          <w:lang w:eastAsia="ru-RU"/>
        </w:rPr>
        <w:br w:type="page"/>
      </w:r>
    </w:p>
    <w:p w:rsidR="001726CB" w:rsidRPr="001726CB" w:rsidRDefault="001726CB" w:rsidP="001726CB">
      <w:pPr>
        <w:jc w:val="center"/>
        <w:rPr>
          <w:rFonts w:ascii="Times New Roman" w:eastAsia="Times New Roman" w:hAnsi="Times New Roman" w:cs="Times New Roman"/>
          <w:b/>
          <w:sz w:val="28"/>
          <w:szCs w:val="28"/>
          <w:lang w:eastAsia="ru-RU"/>
        </w:rPr>
      </w:pPr>
      <w:r w:rsidRPr="001726CB">
        <w:rPr>
          <w:rFonts w:ascii="Times New Roman" w:eastAsia="Times New Roman" w:hAnsi="Times New Roman" w:cs="Times New Roman"/>
          <w:b/>
          <w:sz w:val="28"/>
          <w:szCs w:val="28"/>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578"/>
        <w:gridCol w:w="2771"/>
        <w:gridCol w:w="2444"/>
        <w:gridCol w:w="1875"/>
      </w:tblGrid>
      <w:tr w:rsidR="001726CB" w:rsidRPr="001726CB" w:rsidTr="0031514D">
        <w:tc>
          <w:tcPr>
            <w:tcW w:w="690" w:type="dxa"/>
            <w:tcBorders>
              <w:top w:val="single" w:sz="4" w:space="0" w:color="auto"/>
              <w:left w:val="single" w:sz="4" w:space="0" w:color="auto"/>
              <w:bottom w:val="single" w:sz="4" w:space="0" w:color="auto"/>
              <w:right w:val="single" w:sz="4" w:space="0" w:color="auto"/>
            </w:tcBorders>
            <w:hideMark/>
          </w:tcPr>
          <w:p w:rsidR="001726CB" w:rsidRPr="001726CB" w:rsidRDefault="001726CB" w:rsidP="001726CB">
            <w:pPr>
              <w:spacing w:after="0"/>
              <w:rPr>
                <w:rFonts w:ascii="Times New Roman" w:eastAsia="Times New Roman" w:hAnsi="Times New Roman" w:cs="Times New Roman"/>
                <w:b/>
                <w:sz w:val="24"/>
                <w:szCs w:val="24"/>
              </w:rPr>
            </w:pPr>
            <w:r w:rsidRPr="001726CB">
              <w:rPr>
                <w:rFonts w:ascii="Times New Roman" w:eastAsia="Times New Roman" w:hAnsi="Times New Roman" w:cs="Times New Roman"/>
                <w:b/>
                <w:sz w:val="24"/>
                <w:szCs w:val="24"/>
              </w:rPr>
              <w:t>№</w:t>
            </w:r>
          </w:p>
          <w:p w:rsidR="001726CB" w:rsidRPr="001726CB" w:rsidRDefault="001726CB" w:rsidP="001726CB">
            <w:pPr>
              <w:rPr>
                <w:rFonts w:ascii="Times New Roman" w:eastAsia="Times New Roman" w:hAnsi="Times New Roman" w:cs="Times New Roman"/>
                <w:b/>
                <w:sz w:val="24"/>
                <w:szCs w:val="24"/>
              </w:rPr>
            </w:pPr>
            <w:r w:rsidRPr="001726CB">
              <w:rPr>
                <w:rFonts w:ascii="Times New Roman" w:eastAsia="Times New Roman" w:hAnsi="Times New Roman" w:cs="Times New Roman"/>
                <w:b/>
                <w:sz w:val="24"/>
                <w:szCs w:val="24"/>
              </w:rPr>
              <w:t>п/п</w:t>
            </w:r>
          </w:p>
        </w:tc>
        <w:tc>
          <w:tcPr>
            <w:tcW w:w="1578" w:type="dxa"/>
            <w:tcBorders>
              <w:top w:val="single" w:sz="4" w:space="0" w:color="auto"/>
              <w:left w:val="single" w:sz="4" w:space="0" w:color="auto"/>
              <w:bottom w:val="single" w:sz="4" w:space="0" w:color="auto"/>
              <w:right w:val="single" w:sz="4" w:space="0" w:color="auto"/>
            </w:tcBorders>
            <w:hideMark/>
          </w:tcPr>
          <w:p w:rsidR="001726CB" w:rsidRPr="001726CB" w:rsidRDefault="001726CB" w:rsidP="001726CB">
            <w:pPr>
              <w:rPr>
                <w:rFonts w:ascii="Times New Roman" w:eastAsia="Times New Roman" w:hAnsi="Times New Roman" w:cs="Times New Roman"/>
                <w:b/>
                <w:sz w:val="24"/>
                <w:szCs w:val="24"/>
              </w:rPr>
            </w:pPr>
            <w:r w:rsidRPr="001726CB">
              <w:rPr>
                <w:rFonts w:ascii="Times New Roman" w:eastAsia="Times New Roman" w:hAnsi="Times New Roman" w:cs="Times New Roman"/>
                <w:b/>
                <w:sz w:val="24"/>
                <w:szCs w:val="24"/>
              </w:rPr>
              <w:t>Дата/сроки выполнения</w:t>
            </w:r>
          </w:p>
        </w:tc>
        <w:tc>
          <w:tcPr>
            <w:tcW w:w="2858" w:type="dxa"/>
            <w:tcBorders>
              <w:top w:val="single" w:sz="4" w:space="0" w:color="auto"/>
              <w:left w:val="single" w:sz="4" w:space="0" w:color="auto"/>
              <w:bottom w:val="single" w:sz="4" w:space="0" w:color="auto"/>
              <w:right w:val="single" w:sz="4" w:space="0" w:color="auto"/>
            </w:tcBorders>
            <w:hideMark/>
          </w:tcPr>
          <w:p w:rsidR="001726CB" w:rsidRPr="001726CB" w:rsidRDefault="001726CB" w:rsidP="001726CB">
            <w:pPr>
              <w:rPr>
                <w:rFonts w:ascii="Times New Roman" w:eastAsia="Times New Roman" w:hAnsi="Times New Roman" w:cs="Times New Roman"/>
                <w:b/>
                <w:sz w:val="24"/>
                <w:szCs w:val="24"/>
              </w:rPr>
            </w:pPr>
            <w:r w:rsidRPr="001726CB">
              <w:rPr>
                <w:rFonts w:ascii="Times New Roman" w:eastAsia="Times New Roman" w:hAnsi="Times New Roman" w:cs="Times New Roman"/>
                <w:b/>
                <w:sz w:val="24"/>
                <w:szCs w:val="24"/>
              </w:rPr>
              <w:t>Вид самостоятельной работы</w:t>
            </w:r>
          </w:p>
        </w:tc>
        <w:tc>
          <w:tcPr>
            <w:tcW w:w="2556" w:type="dxa"/>
            <w:tcBorders>
              <w:top w:val="single" w:sz="4" w:space="0" w:color="auto"/>
              <w:left w:val="single" w:sz="4" w:space="0" w:color="auto"/>
              <w:bottom w:val="single" w:sz="4" w:space="0" w:color="auto"/>
              <w:right w:val="single" w:sz="4" w:space="0" w:color="auto"/>
            </w:tcBorders>
            <w:hideMark/>
          </w:tcPr>
          <w:p w:rsidR="001726CB" w:rsidRPr="001726CB" w:rsidRDefault="001726CB" w:rsidP="001726CB">
            <w:pPr>
              <w:rPr>
                <w:rFonts w:ascii="Times New Roman" w:eastAsia="Times New Roman" w:hAnsi="Times New Roman" w:cs="Times New Roman"/>
                <w:b/>
                <w:sz w:val="24"/>
                <w:szCs w:val="24"/>
              </w:rPr>
            </w:pPr>
            <w:r w:rsidRPr="001726CB">
              <w:rPr>
                <w:rFonts w:ascii="Times New Roman" w:eastAsia="Times New Roman" w:hAnsi="Times New Roman" w:cs="Times New Roman"/>
                <w:b/>
                <w:sz w:val="24"/>
                <w:szCs w:val="24"/>
              </w:rPr>
              <w:t>Примерные нормы времени на выполнение</w:t>
            </w:r>
          </w:p>
        </w:tc>
        <w:tc>
          <w:tcPr>
            <w:tcW w:w="1889" w:type="dxa"/>
            <w:tcBorders>
              <w:top w:val="single" w:sz="4" w:space="0" w:color="auto"/>
              <w:left w:val="single" w:sz="4" w:space="0" w:color="auto"/>
              <w:bottom w:val="single" w:sz="4" w:space="0" w:color="auto"/>
              <w:right w:val="single" w:sz="4" w:space="0" w:color="auto"/>
            </w:tcBorders>
            <w:hideMark/>
          </w:tcPr>
          <w:p w:rsidR="001726CB" w:rsidRPr="001726CB" w:rsidRDefault="001726CB" w:rsidP="001726CB">
            <w:pPr>
              <w:rPr>
                <w:rFonts w:ascii="Times New Roman" w:eastAsia="Times New Roman" w:hAnsi="Times New Roman" w:cs="Times New Roman"/>
                <w:b/>
                <w:sz w:val="24"/>
                <w:szCs w:val="24"/>
              </w:rPr>
            </w:pPr>
            <w:r w:rsidRPr="001726CB">
              <w:rPr>
                <w:rFonts w:ascii="Times New Roman" w:eastAsia="Times New Roman" w:hAnsi="Times New Roman" w:cs="Times New Roman"/>
                <w:b/>
                <w:sz w:val="24"/>
                <w:szCs w:val="24"/>
              </w:rPr>
              <w:t>Форма контроля</w:t>
            </w:r>
          </w:p>
        </w:tc>
      </w:tr>
      <w:tr w:rsidR="001726CB"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1726CB" w:rsidRPr="001726CB" w:rsidRDefault="001726CB"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1</w:t>
            </w:r>
          </w:p>
        </w:tc>
        <w:tc>
          <w:tcPr>
            <w:tcW w:w="1578" w:type="dxa"/>
            <w:tcBorders>
              <w:top w:val="single" w:sz="4" w:space="0" w:color="auto"/>
              <w:left w:val="single" w:sz="4" w:space="0" w:color="auto"/>
              <w:bottom w:val="single" w:sz="4" w:space="0" w:color="auto"/>
              <w:right w:val="single" w:sz="4" w:space="0" w:color="auto"/>
            </w:tcBorders>
            <w:vAlign w:val="center"/>
          </w:tcPr>
          <w:p w:rsidR="001726CB" w:rsidRPr="001726CB" w:rsidRDefault="0054150D" w:rsidP="0054150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1726CB" w:rsidRPr="001726CB">
              <w:rPr>
                <w:rFonts w:ascii="Times New Roman" w:eastAsia="Times New Roman" w:hAnsi="Times New Roman" w:cs="Times New Roman"/>
                <w:sz w:val="24"/>
                <w:szCs w:val="28"/>
                <w:lang w:eastAsia="ru-RU"/>
              </w:rPr>
              <w:t xml:space="preserve">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1726CB" w:rsidRPr="001726CB" w:rsidRDefault="001726CB"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Конспект, опрос</w:t>
            </w:r>
          </w:p>
        </w:tc>
        <w:tc>
          <w:tcPr>
            <w:tcW w:w="2556" w:type="dxa"/>
            <w:tcBorders>
              <w:top w:val="single" w:sz="4" w:space="0" w:color="auto"/>
              <w:left w:val="single" w:sz="4" w:space="0" w:color="auto"/>
              <w:bottom w:val="single" w:sz="4" w:space="0" w:color="auto"/>
              <w:right w:val="single" w:sz="4" w:space="0" w:color="auto"/>
            </w:tcBorders>
            <w:vAlign w:val="center"/>
          </w:tcPr>
          <w:p w:rsidR="001726CB" w:rsidRPr="001726CB" w:rsidRDefault="001726CB"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2</w:t>
            </w:r>
          </w:p>
        </w:tc>
        <w:tc>
          <w:tcPr>
            <w:tcW w:w="1889" w:type="dxa"/>
            <w:tcBorders>
              <w:top w:val="single" w:sz="4" w:space="0" w:color="auto"/>
              <w:left w:val="single" w:sz="4" w:space="0" w:color="auto"/>
              <w:bottom w:val="single" w:sz="4" w:space="0" w:color="auto"/>
              <w:right w:val="single" w:sz="4" w:space="0" w:color="auto"/>
            </w:tcBorders>
            <w:vAlign w:val="center"/>
          </w:tcPr>
          <w:p w:rsidR="001726CB" w:rsidRPr="001726CB" w:rsidRDefault="001726CB"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r w:rsidR="0031514D"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2</w:t>
            </w:r>
          </w:p>
        </w:tc>
        <w:tc>
          <w:tcPr>
            <w:tcW w:w="157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4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задания</w:t>
            </w:r>
          </w:p>
        </w:tc>
        <w:tc>
          <w:tcPr>
            <w:tcW w:w="2556"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4</w:t>
            </w:r>
          </w:p>
        </w:tc>
        <w:tc>
          <w:tcPr>
            <w:tcW w:w="1889"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31514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r w:rsidR="0031514D"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3</w:t>
            </w:r>
          </w:p>
        </w:tc>
        <w:tc>
          <w:tcPr>
            <w:tcW w:w="157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7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Конспект, опрос</w:t>
            </w:r>
          </w:p>
        </w:tc>
        <w:tc>
          <w:tcPr>
            <w:tcW w:w="2556"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2</w:t>
            </w:r>
          </w:p>
        </w:tc>
        <w:tc>
          <w:tcPr>
            <w:tcW w:w="1889"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31514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r w:rsidR="0031514D"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4</w:t>
            </w:r>
          </w:p>
        </w:tc>
        <w:tc>
          <w:tcPr>
            <w:tcW w:w="157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w:t>
            </w:r>
            <w:r w:rsidRPr="001726CB">
              <w:rPr>
                <w:rFonts w:ascii="Times New Roman" w:eastAsia="Times New Roman" w:hAnsi="Times New Roman" w:cs="Times New Roman"/>
                <w:sz w:val="24"/>
                <w:szCs w:val="28"/>
                <w:lang w:eastAsia="ru-RU"/>
              </w:rPr>
              <w:t xml:space="preserve">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задания</w:t>
            </w:r>
          </w:p>
        </w:tc>
        <w:tc>
          <w:tcPr>
            <w:tcW w:w="2556"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4</w:t>
            </w:r>
          </w:p>
        </w:tc>
        <w:tc>
          <w:tcPr>
            <w:tcW w:w="1889"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31514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r w:rsidR="0031514D"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5</w:t>
            </w:r>
          </w:p>
        </w:tc>
        <w:tc>
          <w:tcPr>
            <w:tcW w:w="157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Pr="001726CB">
              <w:rPr>
                <w:rFonts w:ascii="Times New Roman" w:eastAsia="Times New Roman" w:hAnsi="Times New Roman" w:cs="Times New Roman"/>
                <w:sz w:val="24"/>
                <w:szCs w:val="28"/>
                <w:lang w:eastAsia="ru-RU"/>
              </w:rPr>
              <w:t xml:space="preserve">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Конспект, опрос</w:t>
            </w:r>
          </w:p>
        </w:tc>
        <w:tc>
          <w:tcPr>
            <w:tcW w:w="2556"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2</w:t>
            </w:r>
          </w:p>
        </w:tc>
        <w:tc>
          <w:tcPr>
            <w:tcW w:w="1889"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31514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r w:rsidR="0031514D"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6</w:t>
            </w:r>
          </w:p>
        </w:tc>
        <w:tc>
          <w:tcPr>
            <w:tcW w:w="157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r w:rsidRPr="001726CB">
              <w:rPr>
                <w:rFonts w:ascii="Times New Roman" w:eastAsia="Times New Roman" w:hAnsi="Times New Roman" w:cs="Times New Roman"/>
                <w:sz w:val="24"/>
                <w:szCs w:val="28"/>
                <w:lang w:eastAsia="ru-RU"/>
              </w:rPr>
              <w:t xml:space="preserve">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задания</w:t>
            </w:r>
          </w:p>
        </w:tc>
        <w:tc>
          <w:tcPr>
            <w:tcW w:w="2556"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4</w:t>
            </w:r>
          </w:p>
        </w:tc>
        <w:tc>
          <w:tcPr>
            <w:tcW w:w="1889"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31514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r w:rsidR="0031514D"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7</w:t>
            </w:r>
          </w:p>
        </w:tc>
        <w:tc>
          <w:tcPr>
            <w:tcW w:w="157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w:t>
            </w:r>
            <w:r w:rsidRPr="001726CB">
              <w:rPr>
                <w:rFonts w:ascii="Times New Roman" w:eastAsia="Times New Roman" w:hAnsi="Times New Roman" w:cs="Times New Roman"/>
                <w:sz w:val="24"/>
                <w:szCs w:val="28"/>
                <w:lang w:eastAsia="ru-RU"/>
              </w:rPr>
              <w:t xml:space="preserve">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Конспект, опрос</w:t>
            </w:r>
          </w:p>
        </w:tc>
        <w:tc>
          <w:tcPr>
            <w:tcW w:w="2556"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2</w:t>
            </w:r>
          </w:p>
        </w:tc>
        <w:tc>
          <w:tcPr>
            <w:tcW w:w="1889"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31514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r w:rsidR="0031514D" w:rsidRPr="001726CB" w:rsidTr="0031514D">
        <w:tc>
          <w:tcPr>
            <w:tcW w:w="690"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sidRPr="001726CB">
              <w:rPr>
                <w:rFonts w:ascii="Times New Roman" w:eastAsia="Times New Roman" w:hAnsi="Times New Roman" w:cs="Times New Roman"/>
                <w:sz w:val="24"/>
                <w:szCs w:val="28"/>
                <w:lang w:eastAsia="ru-RU"/>
              </w:rPr>
              <w:t>8</w:t>
            </w:r>
          </w:p>
        </w:tc>
        <w:tc>
          <w:tcPr>
            <w:tcW w:w="157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r w:rsidRPr="001726CB">
              <w:rPr>
                <w:rFonts w:ascii="Times New Roman" w:eastAsia="Times New Roman" w:hAnsi="Times New Roman" w:cs="Times New Roman"/>
                <w:sz w:val="24"/>
                <w:szCs w:val="28"/>
                <w:lang w:eastAsia="ru-RU"/>
              </w:rPr>
              <w:t xml:space="preserve"> неделя</w:t>
            </w:r>
          </w:p>
        </w:tc>
        <w:tc>
          <w:tcPr>
            <w:tcW w:w="2858"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задания</w:t>
            </w:r>
          </w:p>
        </w:tc>
        <w:tc>
          <w:tcPr>
            <w:tcW w:w="2556"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5415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89" w:type="dxa"/>
            <w:tcBorders>
              <w:top w:val="single" w:sz="4" w:space="0" w:color="auto"/>
              <w:left w:val="single" w:sz="4" w:space="0" w:color="auto"/>
              <w:bottom w:val="single" w:sz="4" w:space="0" w:color="auto"/>
              <w:right w:val="single" w:sz="4" w:space="0" w:color="auto"/>
            </w:tcBorders>
            <w:vAlign w:val="center"/>
          </w:tcPr>
          <w:p w:rsidR="0031514D" w:rsidRPr="001726CB" w:rsidRDefault="0031514D" w:rsidP="0031514D">
            <w:pPr>
              <w:spacing w:after="0" w:line="240" w:lineRule="auto"/>
              <w:jc w:val="center"/>
              <w:rPr>
                <w:rFonts w:ascii="Times New Roman" w:eastAsia="Times New Roman" w:hAnsi="Times New Roman" w:cs="Times New Roman"/>
                <w:sz w:val="24"/>
                <w:szCs w:val="24"/>
                <w:lang w:eastAsia="ru-RU"/>
              </w:rPr>
            </w:pPr>
            <w:r w:rsidRPr="001726CB">
              <w:rPr>
                <w:rFonts w:ascii="Times New Roman" w:eastAsia="Times New Roman" w:hAnsi="Times New Roman" w:cs="Times New Roman"/>
                <w:sz w:val="24"/>
                <w:szCs w:val="24"/>
                <w:lang w:eastAsia="ru-RU"/>
              </w:rPr>
              <w:t>УО-1 Собеседование</w:t>
            </w:r>
          </w:p>
        </w:tc>
      </w:tr>
    </w:tbl>
    <w:p w:rsidR="001726CB" w:rsidRPr="001726CB" w:rsidRDefault="001726CB" w:rsidP="001726CB">
      <w:pPr>
        <w:rPr>
          <w:rFonts w:ascii="Times New Roman" w:eastAsia="Times New Roman" w:hAnsi="Times New Roman" w:cs="Times New Roman"/>
          <w:b/>
          <w:sz w:val="28"/>
          <w:szCs w:val="28"/>
          <w:lang w:eastAsia="ru-RU"/>
        </w:rPr>
      </w:pP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во время свободное от учебных занятий. </w:t>
      </w:r>
    </w:p>
    <w:p w:rsidR="001726CB" w:rsidRPr="001726CB" w:rsidRDefault="001726CB" w:rsidP="001726CB">
      <w:pPr>
        <w:spacing w:after="0"/>
        <w:ind w:firstLine="709"/>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Для теоретической подготовки рекомендуется использовать литературу, указанную в РУПД и Интернет ресурсы.</w:t>
      </w:r>
    </w:p>
    <w:p w:rsidR="001726CB" w:rsidRPr="001726CB" w:rsidRDefault="001726CB" w:rsidP="001726CB">
      <w:pPr>
        <w:spacing w:after="0"/>
        <w:ind w:firstLine="709"/>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Результатом СРС является краткий конспект лекций по рассматриваемому вопросу и подготовка реферата на заданную тему во время семинарского занятия. Контроль СРС осуществляется посредством устного и письменного опросов.</w:t>
      </w:r>
    </w:p>
    <w:p w:rsidR="001726CB" w:rsidRPr="001726CB" w:rsidRDefault="001726CB" w:rsidP="001726CB">
      <w:pPr>
        <w:spacing w:after="0"/>
        <w:ind w:firstLine="567"/>
        <w:jc w:val="both"/>
        <w:rPr>
          <w:rFonts w:ascii="Times New Roman" w:eastAsia="Times New Roman" w:hAnsi="Times New Roman" w:cs="Times New Roman"/>
          <w:sz w:val="28"/>
          <w:szCs w:val="28"/>
          <w:lang w:eastAsia="ru-RU"/>
        </w:rPr>
      </w:pPr>
      <w:r w:rsidRPr="001726CB">
        <w:rPr>
          <w:rFonts w:ascii="Times New Roman" w:eastAsia="Times New Roman" w:hAnsi="Times New Roman" w:cs="Times New Roman"/>
          <w:sz w:val="28"/>
          <w:szCs w:val="28"/>
        </w:rPr>
        <w:t>При выполнении самостоятельного курсового задания (реферата)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1726CB" w:rsidRPr="001726CB" w:rsidRDefault="001726CB" w:rsidP="001726CB">
      <w:pPr>
        <w:spacing w:after="0"/>
        <w:ind w:firstLine="567"/>
        <w:jc w:val="both"/>
        <w:rPr>
          <w:rFonts w:ascii="Times New Roman" w:eastAsia="Times New Roman" w:hAnsi="Times New Roman" w:cs="Times New Roman"/>
          <w:i/>
          <w:sz w:val="28"/>
          <w:szCs w:val="28"/>
        </w:rPr>
      </w:pPr>
      <w:r w:rsidRPr="001726CB">
        <w:rPr>
          <w:rFonts w:ascii="Times New Roman" w:eastAsia="Times New Roman" w:hAnsi="Times New Roman" w:cs="Times New Roman"/>
          <w:i/>
          <w:sz w:val="28"/>
          <w:szCs w:val="28"/>
        </w:rPr>
        <w:t>Контроль самостоятельной работы студентов</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производить необходимые математические выкладки, понимание постановки </w:t>
      </w:r>
      <w:r w:rsidRPr="001726CB">
        <w:rPr>
          <w:rFonts w:ascii="Times New Roman" w:eastAsia="Times New Roman" w:hAnsi="Times New Roman" w:cs="Times New Roman"/>
          <w:sz w:val="28"/>
          <w:szCs w:val="28"/>
        </w:rPr>
        <w:lastRenderedPageBreak/>
        <w:t>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Итоговый контроль по дисциплине производится в процессе сдачи студентом экзамена.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 xml:space="preserve">Критериями оценки результатов организованной самостоятельной работы студента являются: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уровень освоения студентом учебного материала;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умение студента использовать теоретические знания при выполнении практических задач;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сформированность профессиональных компетенций;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обоснованность и четкость изложения ответа;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оформление отчетного материала в соответствии с требованиями;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творческий подход к выполнению самостоятельной работы;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уровень владения устным и письменным общением;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sym w:font="Symbol" w:char="F02D"/>
      </w:r>
      <w:r w:rsidRPr="001726CB">
        <w:rPr>
          <w:rFonts w:ascii="Times New Roman" w:eastAsia="Times New Roman" w:hAnsi="Times New Roman" w:cs="Times New Roman"/>
          <w:sz w:val="28"/>
          <w:szCs w:val="28"/>
        </w:rPr>
        <w:t xml:space="preserve"> уровень ответственности за свое обучение и самоорганизацию самостоятельной познавательной деятельности.</w:t>
      </w:r>
    </w:p>
    <w:p w:rsidR="001726CB" w:rsidRPr="001726CB" w:rsidRDefault="001726CB" w:rsidP="001726CB">
      <w:pPr>
        <w:spacing w:after="0"/>
        <w:ind w:firstLine="567"/>
        <w:jc w:val="both"/>
        <w:rPr>
          <w:rFonts w:ascii="Times New Roman" w:eastAsia="Times New Roman" w:hAnsi="Times New Roman" w:cs="Times New Roman"/>
          <w:sz w:val="28"/>
          <w:szCs w:val="28"/>
        </w:rPr>
      </w:pP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i/>
          <w:sz w:val="28"/>
          <w:szCs w:val="28"/>
        </w:rPr>
        <w:t>Конспектирование материала</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 xml:space="preserve">Конспект – это последовательная фиксация информации, отобранной и обдуманной в процессе чтения.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i/>
          <w:sz w:val="28"/>
          <w:szCs w:val="28"/>
        </w:rPr>
        <w:t>Методические рекомендации</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примерами и конкретными фактами. Составьте план текста - он поможет вам </w:t>
      </w:r>
      <w:r w:rsidRPr="001726CB">
        <w:rPr>
          <w:rFonts w:ascii="Times New Roman" w:eastAsia="Times New Roman" w:hAnsi="Times New Roman" w:cs="Times New Roman"/>
          <w:sz w:val="28"/>
          <w:szCs w:val="28"/>
        </w:rPr>
        <w:lastRenderedPageBreak/>
        <w:t xml:space="preserve">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i/>
          <w:sz w:val="28"/>
          <w:szCs w:val="28"/>
        </w:rPr>
        <w:t>Конспект-схема</w:t>
      </w:r>
      <w:r w:rsidRPr="001726CB">
        <w:rPr>
          <w:rFonts w:ascii="Times New Roman" w:eastAsia="Times New Roman" w:hAnsi="Times New Roman" w:cs="Times New Roman"/>
          <w:sz w:val="28"/>
          <w:szCs w:val="28"/>
        </w:rPr>
        <w:t xml:space="preserve"> – это схематическая запись прочитанного материала. </w:t>
      </w:r>
      <w:r w:rsidRPr="001726CB">
        <w:rPr>
          <w:rFonts w:ascii="Times New Roman" w:eastAsia="Times New Roman" w:hAnsi="Times New Roman" w:cs="Times New Roman"/>
          <w:i/>
          <w:sz w:val="28"/>
          <w:szCs w:val="28"/>
        </w:rPr>
        <w:t>Методические рекомендации</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1726CB" w:rsidRPr="001726CB" w:rsidRDefault="0054150D" w:rsidP="001726CB">
      <w:pPr>
        <w:spacing w:after="0"/>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w:t>
      </w:r>
      <w:r w:rsidR="001726CB" w:rsidRPr="001726CB">
        <w:rPr>
          <w:rFonts w:ascii="Times New Roman" w:eastAsia="Times New Roman" w:hAnsi="Times New Roman" w:cs="Times New Roman"/>
          <w:i/>
          <w:sz w:val="28"/>
          <w:szCs w:val="28"/>
        </w:rPr>
        <w:t>прос</w:t>
      </w:r>
    </w:p>
    <w:p w:rsidR="001726CB" w:rsidRPr="001726CB" w:rsidRDefault="001726CB" w:rsidP="001726CB">
      <w:pPr>
        <w:spacing w:after="0"/>
        <w:ind w:firstLine="567"/>
        <w:jc w:val="both"/>
        <w:rPr>
          <w:rFonts w:ascii="Times New Roman" w:eastAsia="Times New Roman" w:hAnsi="Times New Roman" w:cs="Times New Roman"/>
          <w:sz w:val="28"/>
          <w:szCs w:val="28"/>
        </w:rPr>
      </w:pPr>
      <w:r w:rsidRPr="001726CB">
        <w:rPr>
          <w:rFonts w:ascii="Times New Roman" w:eastAsia="Times New Roman" w:hAnsi="Times New Roman" w:cs="Times New Roman"/>
          <w:sz w:val="28"/>
          <w:szCs w:val="28"/>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54150D" w:rsidRDefault="0054150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4150D" w:rsidRPr="0031514D" w:rsidRDefault="0054150D" w:rsidP="0054150D">
      <w:pPr>
        <w:tabs>
          <w:tab w:val="left" w:pos="426"/>
        </w:tabs>
        <w:suppressAutoHyphens/>
        <w:spacing w:after="0"/>
        <w:ind w:firstLine="567"/>
        <w:jc w:val="right"/>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eastAsia="ru-RU"/>
        </w:rPr>
        <w:lastRenderedPageBreak/>
        <w:t>Приложение 2</w:t>
      </w:r>
    </w:p>
    <w:p w:rsidR="0054150D" w:rsidRPr="0054150D" w:rsidRDefault="0054150D" w:rsidP="0054150D">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5408" behindDoc="0" locked="0" layoutInCell="1" allowOverlap="1" wp14:anchorId="1F962781" wp14:editId="5E764A1E">
            <wp:simplePos x="0" y="0"/>
            <wp:positionH relativeFrom="column">
              <wp:posOffset>2663190</wp:posOffset>
            </wp:positionH>
            <wp:positionV relativeFrom="paragraph">
              <wp:posOffset>102235</wp:posOffset>
            </wp:positionV>
            <wp:extent cx="390525" cy="638175"/>
            <wp:effectExtent l="0" t="0" r="9525" b="9525"/>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50D" w:rsidRPr="0054150D" w:rsidRDefault="0054150D" w:rsidP="0054150D">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54150D" w:rsidRPr="0054150D" w:rsidRDefault="0054150D" w:rsidP="0054150D">
      <w:pPr>
        <w:shd w:val="clear" w:color="auto" w:fill="FFFFFF"/>
        <w:spacing w:after="0" w:line="240" w:lineRule="auto"/>
        <w:ind w:right="-284"/>
        <w:jc w:val="center"/>
        <w:rPr>
          <w:rFonts w:ascii="Times New Roman" w:eastAsia="Calibri" w:hAnsi="Times New Roman" w:cs="Times New Roman"/>
          <w:sz w:val="28"/>
          <w:szCs w:val="28"/>
          <w:lang w:eastAsia="ru-RU"/>
        </w:rPr>
      </w:pPr>
    </w:p>
    <w:p w:rsidR="0054150D" w:rsidRPr="0054150D" w:rsidRDefault="0054150D" w:rsidP="0054150D">
      <w:pPr>
        <w:shd w:val="clear" w:color="auto" w:fill="FFFFFF"/>
        <w:spacing w:after="0" w:line="240" w:lineRule="auto"/>
        <w:ind w:right="-284"/>
        <w:jc w:val="center"/>
        <w:rPr>
          <w:rFonts w:ascii="Times New Roman" w:eastAsia="Calibri" w:hAnsi="Times New Roman" w:cs="Times New Roman"/>
          <w:sz w:val="28"/>
          <w:szCs w:val="28"/>
          <w:lang w:eastAsia="ru-RU"/>
        </w:rPr>
      </w:pPr>
    </w:p>
    <w:p w:rsidR="0054150D" w:rsidRPr="0054150D" w:rsidRDefault="0054150D" w:rsidP="0054150D">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54150D">
        <w:rPr>
          <w:rFonts w:ascii="Times New Roman" w:eastAsia="Calibri" w:hAnsi="Times New Roman" w:cs="Times New Roman"/>
          <w:sz w:val="24"/>
          <w:szCs w:val="24"/>
          <w:lang w:eastAsia="ru-RU"/>
        </w:rPr>
        <w:t>МИНИСТЕРСТВО ОБРАЗОВАНИЯ И НАУКИ РОССИЙСКОЙ ФЕДЕРАЦИИ</w:t>
      </w:r>
    </w:p>
    <w:p w:rsidR="0054150D" w:rsidRPr="0054150D" w:rsidRDefault="0054150D" w:rsidP="0054150D">
      <w:pPr>
        <w:spacing w:after="0" w:line="240" w:lineRule="auto"/>
        <w:jc w:val="center"/>
        <w:rPr>
          <w:rFonts w:ascii="Times New Roman" w:eastAsia="Calibri" w:hAnsi="Times New Roman" w:cs="Times New Roman"/>
          <w:lang w:eastAsia="ru-RU"/>
        </w:rPr>
      </w:pPr>
      <w:r w:rsidRPr="0054150D">
        <w:rPr>
          <w:rFonts w:ascii="Times New Roman" w:eastAsia="Calibri" w:hAnsi="Times New Roman" w:cs="Times New Roman"/>
          <w:lang w:eastAsia="ru-RU"/>
        </w:rPr>
        <w:t xml:space="preserve">Федеральное государственное автономное образовательное учреждение </w:t>
      </w:r>
    </w:p>
    <w:p w:rsidR="0054150D" w:rsidRPr="0054150D" w:rsidRDefault="0054150D" w:rsidP="0054150D">
      <w:pPr>
        <w:shd w:val="clear" w:color="auto" w:fill="FFFFFF"/>
        <w:spacing w:after="0" w:line="240" w:lineRule="auto"/>
        <w:jc w:val="center"/>
        <w:rPr>
          <w:rFonts w:ascii="Times New Roman" w:eastAsia="Calibri" w:hAnsi="Times New Roman" w:cs="Times New Roman"/>
          <w:lang w:eastAsia="ru-RU"/>
        </w:rPr>
      </w:pPr>
      <w:r w:rsidRPr="0054150D">
        <w:rPr>
          <w:rFonts w:ascii="Times New Roman" w:eastAsia="Calibri" w:hAnsi="Times New Roman" w:cs="Times New Roman"/>
          <w:lang w:eastAsia="ru-RU"/>
        </w:rPr>
        <w:t>высшего образования</w:t>
      </w:r>
    </w:p>
    <w:p w:rsidR="0054150D" w:rsidRPr="0054150D" w:rsidRDefault="0054150D" w:rsidP="0054150D">
      <w:pPr>
        <w:shd w:val="clear" w:color="auto" w:fill="FFFFFF"/>
        <w:spacing w:after="0" w:line="240" w:lineRule="auto"/>
        <w:jc w:val="center"/>
        <w:rPr>
          <w:rFonts w:ascii="Times New Roman" w:eastAsia="Calibri" w:hAnsi="Times New Roman" w:cs="Times New Roman"/>
          <w:b/>
          <w:bCs/>
          <w:sz w:val="28"/>
          <w:szCs w:val="28"/>
          <w:lang w:eastAsia="ru-RU"/>
        </w:rPr>
      </w:pPr>
      <w:r w:rsidRPr="0054150D">
        <w:rPr>
          <w:rFonts w:ascii="Times New Roman" w:eastAsia="Calibri" w:hAnsi="Times New Roman" w:cs="Times New Roman"/>
          <w:b/>
          <w:bCs/>
          <w:sz w:val="28"/>
          <w:szCs w:val="28"/>
          <w:lang w:eastAsia="ru-RU"/>
        </w:rPr>
        <w:t>«Дальневосточный федеральный университет»</w:t>
      </w:r>
    </w:p>
    <w:p w:rsidR="0054150D" w:rsidRPr="0054150D" w:rsidRDefault="0054150D" w:rsidP="0054150D">
      <w:pPr>
        <w:shd w:val="clear" w:color="auto" w:fill="FFFFFF"/>
        <w:spacing w:after="0" w:line="240" w:lineRule="auto"/>
        <w:jc w:val="center"/>
        <w:rPr>
          <w:rFonts w:ascii="Times New Roman" w:eastAsia="Calibri" w:hAnsi="Times New Roman" w:cs="Times New Roman"/>
          <w:bCs/>
          <w:sz w:val="28"/>
          <w:szCs w:val="28"/>
          <w:lang w:eastAsia="ru-RU"/>
        </w:rPr>
      </w:pPr>
      <w:r w:rsidRPr="0054150D">
        <w:rPr>
          <w:rFonts w:ascii="Times New Roman" w:eastAsia="Calibri" w:hAnsi="Times New Roman" w:cs="Times New Roman"/>
          <w:bCs/>
          <w:sz w:val="28"/>
          <w:szCs w:val="28"/>
          <w:lang w:eastAsia="ru-RU"/>
        </w:rPr>
        <w:t>(ДВФУ)</w:t>
      </w:r>
    </w:p>
    <w:p w:rsidR="0054150D" w:rsidRPr="0054150D" w:rsidRDefault="0054150D" w:rsidP="0054150D">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B063AF5" wp14:editId="3910D5F2">
                <wp:simplePos x="0" y="0"/>
                <wp:positionH relativeFrom="column">
                  <wp:posOffset>-97155</wp:posOffset>
                </wp:positionH>
                <wp:positionV relativeFrom="paragraph">
                  <wp:posOffset>95885</wp:posOffset>
                </wp:positionV>
                <wp:extent cx="6040755" cy="27305"/>
                <wp:effectExtent l="0" t="19050" r="17145" b="488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07431"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mc:Fallback>
        </mc:AlternateContent>
      </w:r>
    </w:p>
    <w:p w:rsidR="0054150D" w:rsidRPr="0054150D" w:rsidRDefault="0054150D" w:rsidP="0054150D">
      <w:pPr>
        <w:spacing w:after="0" w:line="240" w:lineRule="auto"/>
        <w:jc w:val="center"/>
        <w:rPr>
          <w:rFonts w:ascii="Times New Roman" w:eastAsia="Calibri" w:hAnsi="Times New Roman" w:cs="Times New Roman"/>
          <w:b/>
          <w:bCs/>
          <w:caps/>
          <w:lang w:eastAsia="ru-RU"/>
        </w:rPr>
      </w:pPr>
      <w:r w:rsidRPr="0054150D">
        <w:rPr>
          <w:rFonts w:ascii="Times New Roman" w:eastAsia="Calibri" w:hAnsi="Times New Roman" w:cs="Times New Roman"/>
          <w:b/>
          <w:bCs/>
          <w:caps/>
          <w:lang w:eastAsia="ru-RU"/>
        </w:rPr>
        <w:t>Инженерная школа</w:t>
      </w:r>
    </w:p>
    <w:p w:rsidR="0054150D" w:rsidRPr="0054150D" w:rsidRDefault="0054150D" w:rsidP="0054150D">
      <w:pPr>
        <w:tabs>
          <w:tab w:val="left" w:pos="709"/>
        </w:tabs>
        <w:suppressAutoHyphens/>
        <w:spacing w:after="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b/>
          <w:caps/>
          <w:sz w:val="28"/>
          <w:szCs w:val="28"/>
          <w:lang w:eastAsia="ru-RU"/>
        </w:rPr>
      </w:pPr>
      <w:r w:rsidRPr="0054150D">
        <w:rPr>
          <w:rFonts w:ascii="Times New Roman" w:eastAsia="Times New Roman" w:hAnsi="Times New Roman" w:cs="Times New Roman"/>
          <w:b/>
          <w:caps/>
          <w:sz w:val="28"/>
          <w:szCs w:val="28"/>
          <w:lang w:eastAsia="ru-RU"/>
        </w:rPr>
        <w:t xml:space="preserve">ФОНД ОЦЕНОЧНЫХ СРЕДСТВ </w:t>
      </w:r>
    </w:p>
    <w:p w:rsidR="0054150D" w:rsidRPr="0054150D" w:rsidRDefault="0054150D" w:rsidP="0054150D">
      <w:pPr>
        <w:tabs>
          <w:tab w:val="left" w:pos="709"/>
        </w:tabs>
        <w:suppressAutoHyphens/>
        <w:spacing w:after="0"/>
        <w:jc w:val="center"/>
        <w:rPr>
          <w:rFonts w:ascii="Times New Roman" w:eastAsia="Times New Roman" w:hAnsi="Times New Roman" w:cs="Times New Roman"/>
          <w:sz w:val="28"/>
          <w:szCs w:val="28"/>
          <w:lang w:eastAsia="ru-RU"/>
        </w:rPr>
      </w:pPr>
      <w:r w:rsidRPr="0054150D">
        <w:rPr>
          <w:rFonts w:ascii="Times New Roman" w:eastAsia="Times New Roman" w:hAnsi="Times New Roman" w:cs="Times New Roman"/>
          <w:sz w:val="28"/>
          <w:szCs w:val="28"/>
          <w:lang w:eastAsia="ru-RU"/>
        </w:rPr>
        <w:t>по дисциплине «</w:t>
      </w:r>
      <w:r w:rsidR="0031514D" w:rsidRPr="0031514D">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54150D">
        <w:rPr>
          <w:rFonts w:ascii="Times New Roman" w:eastAsia="Times New Roman" w:hAnsi="Times New Roman" w:cs="Times New Roman"/>
          <w:sz w:val="28"/>
          <w:szCs w:val="28"/>
          <w:lang w:eastAsia="ru-RU"/>
        </w:rPr>
        <w:t>»</w:t>
      </w:r>
    </w:p>
    <w:p w:rsidR="0054150D" w:rsidRPr="0031514D" w:rsidRDefault="0054150D" w:rsidP="0054150D">
      <w:pPr>
        <w:spacing w:after="60"/>
        <w:ind w:firstLine="567"/>
        <w:jc w:val="center"/>
        <w:outlineLvl w:val="5"/>
        <w:rPr>
          <w:rFonts w:ascii="Times New Roman" w:eastAsia="Times New Roman" w:hAnsi="Times New Roman" w:cs="Times New Roman"/>
          <w:b/>
          <w:bCs/>
          <w:sz w:val="24"/>
          <w:lang w:eastAsia="ru-RU"/>
        </w:rPr>
      </w:pPr>
      <w:r w:rsidRPr="0031514D">
        <w:rPr>
          <w:rFonts w:ascii="Times New Roman" w:eastAsia="Times New Roman" w:hAnsi="Times New Roman" w:cs="Times New Roman"/>
          <w:b/>
          <w:bCs/>
          <w:sz w:val="24"/>
          <w:lang w:eastAsia="ru-RU"/>
        </w:rPr>
        <w:t>Специальность 26.05.06 Эксплуатация корабельных дизельных и дизель-электрических энергетических установок</w:t>
      </w:r>
    </w:p>
    <w:p w:rsidR="0054150D" w:rsidRPr="0031514D" w:rsidRDefault="0054150D" w:rsidP="0054150D">
      <w:pPr>
        <w:spacing w:after="60"/>
        <w:ind w:firstLine="567"/>
        <w:jc w:val="center"/>
        <w:outlineLvl w:val="5"/>
        <w:rPr>
          <w:rFonts w:ascii="Times New Roman" w:eastAsia="Times New Roman" w:hAnsi="Times New Roman" w:cs="Times New Roman"/>
          <w:bCs/>
          <w:sz w:val="24"/>
          <w:lang w:eastAsia="ru-RU"/>
        </w:rPr>
      </w:pPr>
      <w:r w:rsidRPr="0031514D">
        <w:rPr>
          <w:rFonts w:ascii="Times New Roman" w:eastAsia="Times New Roman" w:hAnsi="Times New Roman" w:cs="Times New Roman"/>
          <w:bCs/>
          <w:sz w:val="24"/>
          <w:lang w:eastAsia="ru-RU"/>
        </w:rPr>
        <w:t>Специализация «Эксплуатация корабельных дизельных и дизель-электрических энергетических установок»</w:t>
      </w:r>
    </w:p>
    <w:p w:rsidR="0054150D" w:rsidRPr="0031514D" w:rsidRDefault="0054150D" w:rsidP="0054150D">
      <w:pPr>
        <w:spacing w:after="0"/>
        <w:jc w:val="center"/>
        <w:outlineLvl w:val="5"/>
        <w:rPr>
          <w:rFonts w:ascii="Times New Roman" w:eastAsia="Times New Roman" w:hAnsi="Times New Roman" w:cs="Times New Roman"/>
          <w:b/>
          <w:bCs/>
          <w:sz w:val="24"/>
          <w:szCs w:val="28"/>
          <w:lang w:eastAsia="ru-RU"/>
        </w:rPr>
      </w:pPr>
      <w:r w:rsidRPr="0031514D">
        <w:rPr>
          <w:rFonts w:ascii="Times New Roman" w:eastAsia="Times New Roman" w:hAnsi="Times New Roman" w:cs="Times New Roman"/>
          <w:b/>
          <w:bCs/>
          <w:sz w:val="24"/>
          <w:szCs w:val="28"/>
          <w:lang w:eastAsia="ru-RU"/>
        </w:rPr>
        <w:t>Форма подготовки очная</w:t>
      </w: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31514D" w:rsidRPr="0054150D" w:rsidRDefault="0031514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caps/>
          <w:sz w:val="28"/>
          <w:szCs w:val="28"/>
          <w:lang w:eastAsia="ru-RU"/>
        </w:rPr>
      </w:pPr>
    </w:p>
    <w:p w:rsidR="0054150D" w:rsidRPr="0054150D" w:rsidRDefault="0054150D" w:rsidP="0054150D">
      <w:pPr>
        <w:tabs>
          <w:tab w:val="left" w:pos="709"/>
        </w:tabs>
        <w:suppressAutoHyphens/>
        <w:spacing w:after="0"/>
        <w:jc w:val="center"/>
        <w:rPr>
          <w:rFonts w:ascii="Times New Roman" w:eastAsia="Times New Roman" w:hAnsi="Times New Roman" w:cs="Times New Roman"/>
          <w:b/>
          <w:caps/>
          <w:sz w:val="28"/>
          <w:szCs w:val="28"/>
          <w:lang w:eastAsia="ru-RU"/>
        </w:rPr>
      </w:pPr>
      <w:r w:rsidRPr="0054150D">
        <w:rPr>
          <w:rFonts w:ascii="Times New Roman" w:eastAsia="Times New Roman" w:hAnsi="Times New Roman" w:cs="Times New Roman"/>
          <w:b/>
          <w:sz w:val="28"/>
          <w:szCs w:val="28"/>
          <w:lang w:eastAsia="ru-RU"/>
        </w:rPr>
        <w:t>Владивосток</w:t>
      </w:r>
    </w:p>
    <w:p w:rsidR="00AB40E1" w:rsidRDefault="0054150D" w:rsidP="0031514D">
      <w:pPr>
        <w:tabs>
          <w:tab w:val="left" w:pos="709"/>
        </w:tabs>
        <w:suppressAutoHyphens/>
        <w:spacing w:after="0"/>
        <w:jc w:val="center"/>
        <w:rPr>
          <w:rFonts w:ascii="Times New Roman" w:eastAsia="Times New Roman" w:hAnsi="Times New Roman" w:cs="Times New Roman"/>
          <w:b/>
          <w:caps/>
          <w:sz w:val="28"/>
          <w:szCs w:val="28"/>
          <w:lang w:eastAsia="ru-RU"/>
        </w:rPr>
        <w:sectPr w:rsidR="00AB40E1" w:rsidSect="00AB40E1">
          <w:pgSz w:w="11906" w:h="16838"/>
          <w:pgMar w:top="1134" w:right="851" w:bottom="1134" w:left="1701" w:header="709" w:footer="709" w:gutter="0"/>
          <w:cols w:space="708"/>
          <w:docGrid w:linePitch="360"/>
        </w:sectPr>
      </w:pPr>
      <w:r>
        <w:rPr>
          <w:rFonts w:ascii="Times New Roman" w:eastAsia="Times New Roman" w:hAnsi="Times New Roman" w:cs="Times New Roman"/>
          <w:b/>
          <w:caps/>
          <w:sz w:val="28"/>
          <w:szCs w:val="28"/>
          <w:lang w:eastAsia="ru-RU"/>
        </w:rPr>
        <w:t>201</w:t>
      </w:r>
      <w:r w:rsidR="001F0D26">
        <w:rPr>
          <w:rFonts w:ascii="Times New Roman" w:eastAsia="Times New Roman" w:hAnsi="Times New Roman" w:cs="Times New Roman"/>
          <w:b/>
          <w:caps/>
          <w:sz w:val="28"/>
          <w:szCs w:val="28"/>
          <w:lang w:eastAsia="ru-RU"/>
        </w:rPr>
        <w:t>7</w:t>
      </w:r>
      <w:bookmarkStart w:id="2" w:name="_GoBack"/>
      <w:bookmarkEnd w:id="2"/>
      <w:r w:rsidR="0031514D">
        <w:rPr>
          <w:rFonts w:ascii="Times New Roman" w:eastAsia="Times New Roman" w:hAnsi="Times New Roman" w:cs="Times New Roman"/>
          <w:b/>
          <w:caps/>
          <w:sz w:val="28"/>
          <w:szCs w:val="28"/>
          <w:lang w:eastAsia="ru-RU"/>
        </w:rPr>
        <w:br w:type="page"/>
      </w:r>
    </w:p>
    <w:p w:rsidR="0031514D" w:rsidRPr="0031514D" w:rsidRDefault="0031514D" w:rsidP="0031514D">
      <w:pPr>
        <w:tabs>
          <w:tab w:val="left" w:pos="993"/>
        </w:tabs>
        <w:autoSpaceDE w:val="0"/>
        <w:autoSpaceDN w:val="0"/>
        <w:adjustRightInd w:val="0"/>
        <w:spacing w:after="0"/>
        <w:jc w:val="center"/>
        <w:rPr>
          <w:rFonts w:ascii="Times New Roman" w:eastAsia="Calibri" w:hAnsi="Times New Roman" w:cs="Times New Roman"/>
          <w:b/>
          <w:sz w:val="28"/>
          <w:szCs w:val="28"/>
          <w:lang w:eastAsia="ru-RU"/>
        </w:rPr>
      </w:pPr>
      <w:r w:rsidRPr="0031514D">
        <w:rPr>
          <w:rFonts w:ascii="Times New Roman" w:eastAsia="Calibri" w:hAnsi="Times New Roman" w:cs="Times New Roman"/>
          <w:b/>
          <w:sz w:val="28"/>
          <w:szCs w:val="28"/>
          <w:lang w:eastAsia="ru-RU"/>
        </w:rPr>
        <w:lastRenderedPageBreak/>
        <w:t>Паспорт ФОС</w:t>
      </w:r>
    </w:p>
    <w:p w:rsidR="0031514D" w:rsidRPr="0031514D" w:rsidRDefault="0031514D" w:rsidP="0031514D">
      <w:pPr>
        <w:tabs>
          <w:tab w:val="left" w:pos="993"/>
        </w:tabs>
        <w:autoSpaceDE w:val="0"/>
        <w:autoSpaceDN w:val="0"/>
        <w:adjustRightInd w:val="0"/>
        <w:spacing w:after="0"/>
        <w:jc w:val="center"/>
        <w:rPr>
          <w:rFonts w:ascii="Times New Roman" w:eastAsia="Calibri" w:hAnsi="Times New Roman" w:cs="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24"/>
        <w:gridCol w:w="3331"/>
        <w:gridCol w:w="973"/>
        <w:gridCol w:w="2426"/>
        <w:gridCol w:w="2964"/>
        <w:gridCol w:w="4042"/>
      </w:tblGrid>
      <w:tr w:rsidR="00AB40E1" w:rsidRPr="00DB6AEB" w:rsidTr="00AB40E1">
        <w:trPr>
          <w:trHeight w:val="315"/>
        </w:trPr>
        <w:tc>
          <w:tcPr>
            <w:tcW w:w="283" w:type="pct"/>
            <w:vMerge w:val="restart"/>
            <w:tcBorders>
              <w:top w:val="single" w:sz="4" w:space="0" w:color="000000"/>
              <w:left w:val="single" w:sz="4" w:space="0" w:color="000000"/>
              <w:bottom w:val="single" w:sz="6" w:space="0" w:color="000000"/>
              <w:right w:val="single" w:sz="6" w:space="0" w:color="000000"/>
            </w:tcBorders>
            <w:hideMark/>
          </w:tcPr>
          <w:p w:rsidR="00AB40E1" w:rsidRPr="00DB6AEB" w:rsidRDefault="00AB40E1" w:rsidP="00AB40E1">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Calibri"/>
                <w:sz w:val="24"/>
                <w:szCs w:val="24"/>
                <w:lang w:eastAsia="ar-SA"/>
              </w:rPr>
              <w:t>№ п/п</w:t>
            </w:r>
          </w:p>
        </w:tc>
        <w:tc>
          <w:tcPr>
            <w:tcW w:w="1144" w:type="pct"/>
            <w:vMerge w:val="restart"/>
            <w:tcBorders>
              <w:top w:val="single" w:sz="4" w:space="0" w:color="000000"/>
              <w:left w:val="single" w:sz="6" w:space="0" w:color="000000"/>
              <w:bottom w:val="single" w:sz="6" w:space="0" w:color="000000"/>
              <w:right w:val="single" w:sz="6" w:space="0" w:color="000000"/>
            </w:tcBorders>
            <w:hideMark/>
          </w:tcPr>
          <w:p w:rsidR="00AB40E1" w:rsidRPr="00DB6AEB" w:rsidRDefault="00AB40E1" w:rsidP="00AB40E1">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lang w:eastAsia="ar-SA"/>
              </w:rPr>
              <w:t>Контролируемые разделы / темы дисциплины</w:t>
            </w:r>
          </w:p>
        </w:tc>
        <w:tc>
          <w:tcPr>
            <w:tcW w:w="1167" w:type="pct"/>
            <w:gridSpan w:val="2"/>
            <w:vMerge w:val="restart"/>
            <w:tcBorders>
              <w:top w:val="single" w:sz="4" w:space="0" w:color="000000"/>
              <w:left w:val="single" w:sz="6" w:space="0" w:color="000000"/>
              <w:bottom w:val="single" w:sz="6" w:space="0" w:color="000000"/>
              <w:right w:val="single" w:sz="6" w:space="0" w:color="000000"/>
            </w:tcBorders>
          </w:tcPr>
          <w:p w:rsidR="00AB40E1" w:rsidRPr="00DB6AEB" w:rsidRDefault="00AB40E1" w:rsidP="00AB40E1">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lang w:eastAsia="ar-SA"/>
              </w:rPr>
              <w:t>Коды и этапы формирования компетенций</w:t>
            </w:r>
          </w:p>
        </w:tc>
        <w:tc>
          <w:tcPr>
            <w:tcW w:w="2406" w:type="pct"/>
            <w:gridSpan w:val="2"/>
            <w:tcBorders>
              <w:top w:val="single" w:sz="4" w:space="0" w:color="000000"/>
              <w:left w:val="single" w:sz="6" w:space="0" w:color="000000"/>
              <w:bottom w:val="single" w:sz="6" w:space="0" w:color="000000"/>
              <w:right w:val="single" w:sz="4" w:space="0" w:color="000000"/>
            </w:tcBorders>
            <w:hideMark/>
          </w:tcPr>
          <w:p w:rsidR="00AB40E1" w:rsidRPr="00DB6AEB" w:rsidRDefault="00AB40E1" w:rsidP="00AB40E1">
            <w:pPr>
              <w:suppressAutoHyphens/>
              <w:snapToGrid w:val="0"/>
              <w:spacing w:after="0"/>
              <w:jc w:val="center"/>
              <w:rPr>
                <w:rFonts w:ascii="Times New Roman" w:eastAsia="Calibri" w:hAnsi="Times New Roman" w:cs="Times New Roman"/>
                <w:color w:val="000000"/>
                <w:sz w:val="24"/>
                <w:szCs w:val="24"/>
                <w:lang w:eastAsia="ar-SA"/>
              </w:rPr>
            </w:pPr>
            <w:r w:rsidRPr="00DB6AEB">
              <w:rPr>
                <w:rFonts w:ascii="Times New Roman" w:eastAsia="Calibri" w:hAnsi="Times New Roman" w:cs="Times New Roman"/>
                <w:color w:val="000000"/>
                <w:sz w:val="24"/>
                <w:szCs w:val="24"/>
                <w:lang w:eastAsia="ar-SA"/>
              </w:rPr>
              <w:t xml:space="preserve">Оценочные средства </w:t>
            </w:r>
          </w:p>
        </w:tc>
      </w:tr>
      <w:tr w:rsidR="00AB40E1" w:rsidRPr="00DB6AEB" w:rsidTr="00AB40E1">
        <w:trPr>
          <w:trHeight w:val="791"/>
        </w:trPr>
        <w:tc>
          <w:tcPr>
            <w:tcW w:w="283" w:type="pct"/>
            <w:vMerge/>
            <w:tcBorders>
              <w:top w:val="single" w:sz="4" w:space="0" w:color="000000"/>
              <w:left w:val="single" w:sz="4" w:space="0" w:color="000000"/>
              <w:bottom w:val="single" w:sz="6" w:space="0" w:color="000000"/>
              <w:right w:val="single" w:sz="6" w:space="0" w:color="000000"/>
            </w:tcBorders>
            <w:vAlign w:val="center"/>
            <w:hideMark/>
          </w:tcPr>
          <w:p w:rsidR="00AB40E1" w:rsidRPr="00DB6AEB" w:rsidRDefault="00AB40E1" w:rsidP="00AB40E1">
            <w:pPr>
              <w:spacing w:after="0" w:line="240" w:lineRule="auto"/>
              <w:rPr>
                <w:rFonts w:ascii="Times New Roman" w:eastAsia="Times New Roman" w:hAnsi="Times New Roman" w:cs="Times New Roman"/>
                <w:sz w:val="24"/>
                <w:szCs w:val="24"/>
                <w:lang w:eastAsia="ar-SA"/>
              </w:rPr>
            </w:pPr>
          </w:p>
        </w:tc>
        <w:tc>
          <w:tcPr>
            <w:tcW w:w="1144" w:type="pct"/>
            <w:vMerge/>
            <w:tcBorders>
              <w:top w:val="single" w:sz="4" w:space="0" w:color="000000"/>
              <w:left w:val="single" w:sz="6" w:space="0" w:color="000000"/>
              <w:bottom w:val="single" w:sz="6" w:space="0" w:color="000000"/>
              <w:right w:val="single" w:sz="6" w:space="0" w:color="000000"/>
            </w:tcBorders>
            <w:vAlign w:val="center"/>
            <w:hideMark/>
          </w:tcPr>
          <w:p w:rsidR="00AB40E1" w:rsidRPr="00DB6AEB" w:rsidRDefault="00AB40E1" w:rsidP="00AB40E1">
            <w:pPr>
              <w:spacing w:after="0" w:line="240" w:lineRule="auto"/>
              <w:rPr>
                <w:rFonts w:ascii="Times New Roman" w:eastAsia="Times New Roman" w:hAnsi="Times New Roman" w:cs="Times New Roman"/>
                <w:sz w:val="24"/>
                <w:szCs w:val="24"/>
                <w:lang w:eastAsia="ar-SA"/>
              </w:rPr>
            </w:pPr>
          </w:p>
        </w:tc>
        <w:tc>
          <w:tcPr>
            <w:tcW w:w="1167" w:type="pct"/>
            <w:gridSpan w:val="2"/>
            <w:vMerge/>
            <w:tcBorders>
              <w:top w:val="single" w:sz="4" w:space="0" w:color="000000"/>
              <w:left w:val="single" w:sz="6" w:space="0" w:color="000000"/>
              <w:bottom w:val="single" w:sz="6" w:space="0" w:color="000000"/>
              <w:right w:val="single" w:sz="6" w:space="0" w:color="000000"/>
            </w:tcBorders>
            <w:vAlign w:val="center"/>
            <w:hideMark/>
          </w:tcPr>
          <w:p w:rsidR="00AB40E1" w:rsidRPr="00DB6AEB" w:rsidRDefault="00AB40E1" w:rsidP="00AB40E1">
            <w:pPr>
              <w:spacing w:after="0" w:line="240" w:lineRule="auto"/>
              <w:rPr>
                <w:rFonts w:ascii="Times New Roman" w:eastAsia="Times New Roman" w:hAnsi="Times New Roman" w:cs="Times New Roman"/>
                <w:sz w:val="24"/>
                <w:szCs w:val="24"/>
                <w:lang w:eastAsia="ar-SA"/>
              </w:rPr>
            </w:pPr>
          </w:p>
        </w:tc>
        <w:tc>
          <w:tcPr>
            <w:tcW w:w="1018" w:type="pct"/>
            <w:tcBorders>
              <w:top w:val="single" w:sz="4" w:space="0" w:color="000000"/>
              <w:left w:val="single" w:sz="6" w:space="0" w:color="000000"/>
              <w:bottom w:val="single" w:sz="6" w:space="0" w:color="000000"/>
              <w:right w:val="single" w:sz="6" w:space="0" w:color="000000"/>
            </w:tcBorders>
            <w:hideMark/>
          </w:tcPr>
          <w:p w:rsidR="00AB40E1" w:rsidRPr="00DB6AEB" w:rsidRDefault="00AB40E1" w:rsidP="00AB40E1">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текущий контроль</w:t>
            </w:r>
          </w:p>
        </w:tc>
        <w:tc>
          <w:tcPr>
            <w:tcW w:w="1388" w:type="pct"/>
            <w:tcBorders>
              <w:top w:val="single" w:sz="4" w:space="0" w:color="000000"/>
              <w:left w:val="single" w:sz="6" w:space="0" w:color="000000"/>
              <w:bottom w:val="single" w:sz="6" w:space="0" w:color="000000"/>
              <w:right w:val="single" w:sz="4" w:space="0" w:color="000000"/>
            </w:tcBorders>
          </w:tcPr>
          <w:p w:rsidR="00AB40E1" w:rsidRPr="00DB174B" w:rsidRDefault="00AB40E1" w:rsidP="00AB40E1">
            <w:pPr>
              <w:suppressAutoHyphens/>
              <w:snapToGrid w:val="0"/>
              <w:spacing w:after="0"/>
              <w:jc w:val="center"/>
              <w:rPr>
                <w:rFonts w:ascii="Times New Roman" w:eastAsia="Calibri" w:hAnsi="Times New Roman" w:cs="Times New Roman"/>
                <w:sz w:val="24"/>
                <w:szCs w:val="24"/>
                <w:lang w:eastAsia="ar-SA"/>
              </w:rPr>
            </w:pPr>
            <w:r w:rsidRPr="00DB174B">
              <w:rPr>
                <w:rFonts w:ascii="Times New Roman" w:eastAsia="Calibri" w:hAnsi="Times New Roman" w:cs="Times New Roman"/>
                <w:sz w:val="24"/>
                <w:szCs w:val="24"/>
                <w:lang w:eastAsia="ar-SA"/>
              </w:rPr>
              <w:t>Промежуточная аттестация</w:t>
            </w:r>
          </w:p>
        </w:tc>
      </w:tr>
      <w:tr w:rsidR="002602DC" w:rsidRPr="00DB6AEB" w:rsidTr="00AB40E1">
        <w:trPr>
          <w:trHeight w:val="315"/>
        </w:trPr>
        <w:tc>
          <w:tcPr>
            <w:tcW w:w="283" w:type="pct"/>
            <w:vMerge w:val="restart"/>
            <w:tcBorders>
              <w:top w:val="single" w:sz="6" w:space="0" w:color="000000"/>
              <w:left w:val="single" w:sz="4" w:space="0" w:color="000000"/>
              <w:bottom w:val="single" w:sz="4" w:space="0" w:color="000000"/>
              <w:right w:val="single" w:sz="6" w:space="0" w:color="000000"/>
            </w:tcBorders>
            <w:hideMark/>
          </w:tcPr>
          <w:p w:rsidR="002602DC" w:rsidRPr="00DB6AEB" w:rsidRDefault="002602DC" w:rsidP="002602DC">
            <w:pPr>
              <w:suppressAutoHyphens/>
              <w:snapToGrid w:val="0"/>
              <w:spacing w:after="0"/>
              <w:jc w:val="center"/>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1</w:t>
            </w:r>
          </w:p>
        </w:tc>
        <w:tc>
          <w:tcPr>
            <w:tcW w:w="1144" w:type="pct"/>
            <w:vMerge w:val="restart"/>
            <w:tcBorders>
              <w:top w:val="single" w:sz="6" w:space="0" w:color="000000"/>
              <w:left w:val="single" w:sz="6" w:space="0" w:color="000000"/>
              <w:bottom w:val="single" w:sz="4"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Экологический риск и экологическая безопасность СЭУ на всех этапах жизненного цикла продукции</w:t>
            </w:r>
          </w:p>
        </w:tc>
        <w:tc>
          <w:tcPr>
            <w:tcW w:w="334" w:type="pct"/>
            <w:vMerge w:val="restart"/>
            <w:tcBorders>
              <w:top w:val="single" w:sz="6" w:space="0" w:color="000000"/>
              <w:left w:val="single" w:sz="6" w:space="0" w:color="000000"/>
              <w:bottom w:val="single" w:sz="4"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8"/>
                <w:lang w:eastAsia="ru-RU"/>
              </w:rPr>
              <w:t>ПК-4, ПК-6</w:t>
            </w:r>
          </w:p>
        </w:tc>
        <w:tc>
          <w:tcPr>
            <w:tcW w:w="83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 xml:space="preserve">знает </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88" w:type="pct"/>
            <w:tcBorders>
              <w:top w:val="single" w:sz="6" w:space="0" w:color="000000"/>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xml:space="preserve">: 1-8 </w:t>
            </w:r>
          </w:p>
        </w:tc>
      </w:tr>
      <w:tr w:rsidR="002602DC" w:rsidRPr="00DB6AEB" w:rsidTr="00AB40E1">
        <w:trPr>
          <w:trHeight w:val="315"/>
        </w:trPr>
        <w:tc>
          <w:tcPr>
            <w:tcW w:w="283" w:type="pct"/>
            <w:vMerge/>
            <w:tcBorders>
              <w:top w:val="single" w:sz="6" w:space="0" w:color="000000"/>
              <w:left w:val="single" w:sz="4" w:space="0" w:color="000000"/>
              <w:bottom w:val="single" w:sz="4"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144" w:type="pct"/>
            <w:vMerge/>
            <w:tcBorders>
              <w:top w:val="single" w:sz="6" w:space="0" w:color="000000"/>
              <w:left w:val="single" w:sz="6" w:space="0" w:color="000000"/>
              <w:bottom w:val="single" w:sz="4"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334" w:type="pct"/>
            <w:vMerge/>
            <w:tcBorders>
              <w:top w:val="single" w:sz="6" w:space="0" w:color="000000"/>
              <w:left w:val="single" w:sz="6" w:space="0" w:color="000000"/>
              <w:bottom w:val="single" w:sz="4"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умеет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88" w:type="pct"/>
            <w:tcBorders>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9-16</w:t>
            </w:r>
          </w:p>
        </w:tc>
      </w:tr>
      <w:tr w:rsidR="002602DC" w:rsidRPr="00DB6AEB" w:rsidTr="00AB40E1">
        <w:trPr>
          <w:trHeight w:val="315"/>
        </w:trPr>
        <w:tc>
          <w:tcPr>
            <w:tcW w:w="283" w:type="pct"/>
            <w:vMerge/>
            <w:tcBorders>
              <w:top w:val="single" w:sz="6" w:space="0" w:color="000000"/>
              <w:left w:val="single" w:sz="4" w:space="0" w:color="000000"/>
              <w:bottom w:val="single" w:sz="6"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144" w:type="pct"/>
            <w:vMerge/>
            <w:tcBorders>
              <w:top w:val="single" w:sz="6" w:space="0" w:color="000000"/>
              <w:left w:val="single" w:sz="6" w:space="0" w:color="000000"/>
              <w:bottom w:val="single" w:sz="6"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334" w:type="pct"/>
            <w:vMerge/>
            <w:tcBorders>
              <w:top w:val="single" w:sz="6" w:space="0" w:color="000000"/>
              <w:left w:val="single" w:sz="6" w:space="0" w:color="000000"/>
              <w:bottom w:val="single" w:sz="6" w:space="0" w:color="000000"/>
              <w:right w:val="single" w:sz="6" w:space="0" w:color="000000"/>
            </w:tcBorders>
            <w:vAlign w:val="center"/>
            <w:hideMark/>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владеет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88" w:type="pct"/>
            <w:tcBorders>
              <w:left w:val="single" w:sz="6" w:space="0" w:color="000000"/>
              <w:bottom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17-24</w:t>
            </w:r>
          </w:p>
        </w:tc>
      </w:tr>
      <w:tr w:rsidR="002602DC" w:rsidRPr="00DB6AEB" w:rsidTr="00AB40E1">
        <w:trPr>
          <w:trHeight w:val="830"/>
        </w:trPr>
        <w:tc>
          <w:tcPr>
            <w:tcW w:w="283" w:type="pct"/>
            <w:vMerge w:val="restart"/>
            <w:tcBorders>
              <w:top w:val="single" w:sz="6" w:space="0" w:color="000000"/>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Times New Roman" w:hAnsi="Times New Roman" w:cs="Times New Roman"/>
                <w:sz w:val="24"/>
                <w:szCs w:val="24"/>
                <w:lang w:eastAsia="ar-SA"/>
              </w:rPr>
              <w:t>2</w:t>
            </w:r>
          </w:p>
        </w:tc>
        <w:tc>
          <w:tcPr>
            <w:tcW w:w="1144"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Times New Roman" w:hAnsi="Times New Roman" w:cs="Times New Roman"/>
                <w:color w:val="000000"/>
                <w:sz w:val="24"/>
                <w:szCs w:val="24"/>
                <w:lang w:eastAsia="ru-RU"/>
              </w:rPr>
              <w:t xml:space="preserve">Оценка воздействия СЭУ на окружающую среду </w:t>
            </w:r>
          </w:p>
        </w:tc>
        <w:tc>
          <w:tcPr>
            <w:tcW w:w="334"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Calibri" w:hAnsi="Times New Roman" w:cs="Times New Roman"/>
                <w:sz w:val="24"/>
                <w:szCs w:val="28"/>
                <w:lang w:eastAsia="ru-RU"/>
              </w:rPr>
              <w:t>ПК-4, ПК-6</w:t>
            </w:r>
          </w:p>
        </w:tc>
        <w:tc>
          <w:tcPr>
            <w:tcW w:w="833" w:type="pct"/>
            <w:tcBorders>
              <w:top w:val="single" w:sz="6" w:space="0" w:color="000000"/>
              <w:left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знает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88" w:type="pct"/>
            <w:tcBorders>
              <w:top w:val="single" w:sz="6" w:space="0" w:color="000000"/>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экзамену</w:t>
            </w:r>
            <w:r w:rsidRPr="00705F73">
              <w:rPr>
                <w:rFonts w:ascii="Times New Roman" w:eastAsia="Calibri" w:hAnsi="Times New Roman" w:cs="Times New Roman"/>
                <w:sz w:val="24"/>
                <w:szCs w:val="24"/>
                <w:lang w:eastAsia="ar-SA"/>
              </w:rPr>
              <w:t>: 25-32</w:t>
            </w:r>
          </w:p>
        </w:tc>
      </w:tr>
      <w:tr w:rsidR="002602DC" w:rsidRPr="00DB6AEB" w:rsidTr="00AB40E1">
        <w:trPr>
          <w:trHeight w:val="830"/>
        </w:trPr>
        <w:tc>
          <w:tcPr>
            <w:tcW w:w="283"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144"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color w:val="000000"/>
                <w:sz w:val="24"/>
                <w:szCs w:val="24"/>
                <w:lang w:eastAsia="ru-RU"/>
              </w:rPr>
            </w:pPr>
          </w:p>
        </w:tc>
        <w:tc>
          <w:tcPr>
            <w:tcW w:w="334"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33" w:type="pct"/>
            <w:tcBorders>
              <w:left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умеет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88" w:type="pct"/>
            <w:tcBorders>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Вопросы к зачету</w:t>
            </w:r>
            <w:r w:rsidRPr="00705F73">
              <w:rPr>
                <w:rFonts w:ascii="Times New Roman" w:eastAsia="Calibri" w:hAnsi="Times New Roman" w:cs="Times New Roman"/>
                <w:sz w:val="24"/>
                <w:szCs w:val="24"/>
                <w:lang w:eastAsia="ar-SA"/>
              </w:rPr>
              <w:t>: 33-40</w:t>
            </w:r>
          </w:p>
        </w:tc>
      </w:tr>
      <w:tr w:rsidR="002602DC" w:rsidRPr="00DB6AEB" w:rsidTr="00AB40E1">
        <w:trPr>
          <w:trHeight w:val="830"/>
        </w:trPr>
        <w:tc>
          <w:tcPr>
            <w:tcW w:w="283"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144"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color w:val="000000"/>
                <w:sz w:val="24"/>
                <w:szCs w:val="24"/>
                <w:lang w:eastAsia="ru-RU"/>
              </w:rPr>
            </w:pPr>
          </w:p>
        </w:tc>
        <w:tc>
          <w:tcPr>
            <w:tcW w:w="334" w:type="pct"/>
            <w:vMerge/>
            <w:tcBorders>
              <w:left w:val="single" w:sz="6" w:space="0" w:color="000000"/>
              <w:bottom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33" w:type="pct"/>
            <w:tcBorders>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владеет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88" w:type="pct"/>
            <w:tcBorders>
              <w:left w:val="single" w:sz="6" w:space="0" w:color="000000"/>
              <w:bottom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 41-53</w:t>
            </w:r>
          </w:p>
        </w:tc>
      </w:tr>
      <w:tr w:rsidR="002602DC" w:rsidRPr="00DB6AEB" w:rsidTr="00AB40E1">
        <w:trPr>
          <w:trHeight w:val="275"/>
        </w:trPr>
        <w:tc>
          <w:tcPr>
            <w:tcW w:w="283" w:type="pct"/>
            <w:vMerge w:val="restart"/>
            <w:tcBorders>
              <w:top w:val="single" w:sz="6" w:space="0" w:color="000000"/>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Times New Roman" w:hAnsi="Times New Roman" w:cs="Times New Roman"/>
                <w:sz w:val="24"/>
                <w:szCs w:val="24"/>
                <w:lang w:eastAsia="ar-SA"/>
              </w:rPr>
              <w:t>3</w:t>
            </w:r>
          </w:p>
        </w:tc>
        <w:tc>
          <w:tcPr>
            <w:tcW w:w="1144"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color w:val="000000"/>
                <w:sz w:val="24"/>
                <w:szCs w:val="24"/>
                <w:lang w:eastAsia="ru-RU"/>
              </w:rPr>
            </w:pPr>
            <w:r w:rsidRPr="00DB6AEB">
              <w:rPr>
                <w:rFonts w:ascii="Times New Roman" w:eastAsia="Times New Roman" w:hAnsi="Times New Roman" w:cs="Times New Roman"/>
                <w:sz w:val="24"/>
                <w:szCs w:val="24"/>
                <w:lang w:eastAsia="ru-RU"/>
              </w:rPr>
              <w:t>Экологический контроль для обеспечения экологической безопасности при изготовлении СЭУ. Экологические паспортизация, лицензирование, сертификация, аудирование, страхование СЭУ.</w:t>
            </w:r>
          </w:p>
        </w:tc>
        <w:tc>
          <w:tcPr>
            <w:tcW w:w="334" w:type="pct"/>
            <w:vMerge w:val="restart"/>
            <w:tcBorders>
              <w:top w:val="single" w:sz="6" w:space="0" w:color="000000"/>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r w:rsidRPr="00DB6AEB">
              <w:rPr>
                <w:rFonts w:ascii="Times New Roman" w:eastAsia="Calibri" w:hAnsi="Times New Roman" w:cs="Times New Roman"/>
                <w:sz w:val="24"/>
                <w:szCs w:val="28"/>
                <w:lang w:eastAsia="ru-RU"/>
              </w:rPr>
              <w:t>ПК-4, ПК-6</w:t>
            </w:r>
          </w:p>
        </w:tc>
        <w:tc>
          <w:tcPr>
            <w:tcW w:w="83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знает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r w:rsidRPr="00DB6AEB">
              <w:rPr>
                <w:rFonts w:ascii="Times New Roman" w:eastAsia="Calibri" w:hAnsi="Times New Roman" w:cs="Times New Roman"/>
                <w:szCs w:val="24"/>
                <w:lang w:eastAsia="ar-SA"/>
              </w:rPr>
              <w:t>ОУ-1 собеседование</w:t>
            </w:r>
          </w:p>
        </w:tc>
        <w:tc>
          <w:tcPr>
            <w:tcW w:w="1388" w:type="pct"/>
            <w:tcBorders>
              <w:top w:val="single" w:sz="6" w:space="0" w:color="000000"/>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 54-65</w:t>
            </w:r>
          </w:p>
        </w:tc>
      </w:tr>
      <w:tr w:rsidR="002602DC" w:rsidRPr="00DB6AEB" w:rsidTr="00AB40E1">
        <w:trPr>
          <w:trHeight w:val="275"/>
        </w:trPr>
        <w:tc>
          <w:tcPr>
            <w:tcW w:w="283"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144"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p>
        </w:tc>
        <w:tc>
          <w:tcPr>
            <w:tcW w:w="334"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умеет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r w:rsidRPr="00DB6AEB">
              <w:rPr>
                <w:rFonts w:ascii="Times New Roman" w:eastAsia="Calibri" w:hAnsi="Times New Roman" w:cs="Times New Roman"/>
                <w:szCs w:val="24"/>
                <w:lang w:eastAsia="ar-SA"/>
              </w:rPr>
              <w:t>ОУ-1 собеседование</w:t>
            </w:r>
          </w:p>
        </w:tc>
        <w:tc>
          <w:tcPr>
            <w:tcW w:w="1388" w:type="pct"/>
            <w:tcBorders>
              <w:left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:66-77</w:t>
            </w:r>
          </w:p>
        </w:tc>
      </w:tr>
      <w:tr w:rsidR="002602DC" w:rsidRPr="00DB6AEB" w:rsidTr="00AB40E1">
        <w:trPr>
          <w:trHeight w:val="275"/>
        </w:trPr>
        <w:tc>
          <w:tcPr>
            <w:tcW w:w="283" w:type="pct"/>
            <w:vMerge/>
            <w:tcBorders>
              <w:left w:val="single" w:sz="4"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1144" w:type="pct"/>
            <w:vMerge/>
            <w:tcBorders>
              <w:left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ru-RU"/>
              </w:rPr>
            </w:pPr>
          </w:p>
        </w:tc>
        <w:tc>
          <w:tcPr>
            <w:tcW w:w="334" w:type="pct"/>
            <w:vMerge/>
            <w:tcBorders>
              <w:left w:val="single" w:sz="6" w:space="0" w:color="000000"/>
              <w:bottom w:val="single" w:sz="6" w:space="0" w:color="000000"/>
              <w:right w:val="single" w:sz="6" w:space="0" w:color="000000"/>
            </w:tcBorders>
            <w:vAlign w:val="center"/>
          </w:tcPr>
          <w:p w:rsidR="002602DC" w:rsidRPr="00DB6AEB" w:rsidRDefault="002602DC" w:rsidP="002602DC">
            <w:pPr>
              <w:spacing w:after="0" w:line="240" w:lineRule="auto"/>
              <w:rPr>
                <w:rFonts w:ascii="Times New Roman" w:eastAsia="Times New Roman" w:hAnsi="Times New Roman" w:cs="Times New Roman"/>
                <w:sz w:val="24"/>
                <w:szCs w:val="24"/>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rPr>
                <w:rFonts w:ascii="Times New Roman" w:eastAsia="Calibri" w:hAnsi="Times New Roman" w:cs="Times New Roman"/>
                <w:sz w:val="24"/>
                <w:szCs w:val="24"/>
                <w:lang w:eastAsia="ar-SA"/>
              </w:rPr>
            </w:pPr>
            <w:r w:rsidRPr="00DB6AEB">
              <w:rPr>
                <w:rFonts w:ascii="Times New Roman" w:eastAsia="Calibri" w:hAnsi="Times New Roman" w:cs="Times New Roman"/>
                <w:sz w:val="24"/>
                <w:szCs w:val="24"/>
                <w:lang w:eastAsia="ar-SA"/>
              </w:rPr>
              <w:t>владеет</w:t>
            </w:r>
          </w:p>
        </w:tc>
        <w:tc>
          <w:tcPr>
            <w:tcW w:w="1018" w:type="pct"/>
            <w:tcBorders>
              <w:top w:val="single" w:sz="6" w:space="0" w:color="000000"/>
              <w:left w:val="single" w:sz="6" w:space="0" w:color="000000"/>
              <w:bottom w:val="single" w:sz="6" w:space="0" w:color="000000"/>
              <w:right w:val="single" w:sz="6" w:space="0" w:color="000000"/>
            </w:tcBorders>
          </w:tcPr>
          <w:p w:rsidR="002602DC" w:rsidRPr="00DB6AEB" w:rsidRDefault="002602DC" w:rsidP="002602DC">
            <w:pPr>
              <w:suppressAutoHyphens/>
              <w:snapToGrid w:val="0"/>
              <w:spacing w:after="0"/>
              <w:jc w:val="both"/>
              <w:rPr>
                <w:rFonts w:ascii="Times New Roman" w:eastAsia="Calibri" w:hAnsi="Times New Roman" w:cs="Times New Roman"/>
                <w:sz w:val="24"/>
                <w:szCs w:val="24"/>
                <w:lang w:eastAsia="ar-SA"/>
              </w:rPr>
            </w:pPr>
            <w:r w:rsidRPr="00DB6AEB">
              <w:rPr>
                <w:rFonts w:ascii="Times New Roman" w:eastAsia="Calibri" w:hAnsi="Times New Roman" w:cs="Times New Roman"/>
                <w:szCs w:val="24"/>
                <w:lang w:eastAsia="ar-SA"/>
              </w:rPr>
              <w:t>ОУ-1 собеседование</w:t>
            </w:r>
          </w:p>
        </w:tc>
        <w:tc>
          <w:tcPr>
            <w:tcW w:w="1388" w:type="pct"/>
            <w:tcBorders>
              <w:left w:val="single" w:sz="6" w:space="0" w:color="000000"/>
              <w:bottom w:val="single" w:sz="6" w:space="0" w:color="000000"/>
              <w:right w:val="single" w:sz="4" w:space="0" w:color="000000"/>
            </w:tcBorders>
          </w:tcPr>
          <w:p w:rsidR="002602DC" w:rsidRPr="00705F73" w:rsidRDefault="002602DC" w:rsidP="002602DC">
            <w:pPr>
              <w:suppressAutoHyphens/>
              <w:snapToGrid w:val="0"/>
              <w:spacing w:after="0"/>
              <w:rPr>
                <w:rFonts w:ascii="Times New Roman" w:eastAsia="Calibri" w:hAnsi="Times New Roman" w:cs="Times New Roman"/>
                <w:sz w:val="24"/>
                <w:szCs w:val="24"/>
                <w:lang w:eastAsia="ar-SA"/>
              </w:rPr>
            </w:pPr>
            <w:r w:rsidRPr="00705F73">
              <w:rPr>
                <w:rFonts w:ascii="Times New Roman" w:eastAsia="Calibri" w:hAnsi="Times New Roman" w:cs="Times New Roman"/>
                <w:sz w:val="24"/>
                <w:szCs w:val="24"/>
                <w:lang w:eastAsia="ar-SA"/>
              </w:rPr>
              <w:t xml:space="preserve">Вопросы к </w:t>
            </w:r>
            <w:r>
              <w:rPr>
                <w:rFonts w:ascii="Times New Roman" w:eastAsia="Calibri" w:hAnsi="Times New Roman" w:cs="Times New Roman"/>
                <w:sz w:val="24"/>
                <w:szCs w:val="24"/>
                <w:lang w:eastAsia="ar-SA"/>
              </w:rPr>
              <w:t>зачету</w:t>
            </w:r>
            <w:r w:rsidRPr="00705F73">
              <w:rPr>
                <w:rFonts w:ascii="Times New Roman" w:eastAsia="Calibri" w:hAnsi="Times New Roman" w:cs="Times New Roman"/>
                <w:sz w:val="24"/>
                <w:szCs w:val="24"/>
                <w:lang w:eastAsia="ar-SA"/>
              </w:rPr>
              <w:t>: 78-90</w:t>
            </w:r>
          </w:p>
        </w:tc>
      </w:tr>
    </w:tbl>
    <w:p w:rsidR="0031514D" w:rsidRDefault="0031514D" w:rsidP="0031514D">
      <w:pPr>
        <w:spacing w:after="0" w:line="240" w:lineRule="auto"/>
        <w:jc w:val="center"/>
        <w:rPr>
          <w:rFonts w:ascii="Times New Roman" w:eastAsia="Calibri" w:hAnsi="Times New Roman" w:cs="Times New Roman"/>
          <w:b/>
          <w:sz w:val="28"/>
          <w:szCs w:val="28"/>
          <w:lang w:eastAsia="ru-RU"/>
        </w:rPr>
      </w:pPr>
    </w:p>
    <w:p w:rsidR="00DB174B" w:rsidRDefault="00DB174B" w:rsidP="0031514D">
      <w:pPr>
        <w:spacing w:after="0" w:line="240" w:lineRule="auto"/>
        <w:jc w:val="center"/>
        <w:rPr>
          <w:rFonts w:ascii="Times New Roman" w:eastAsia="Calibri" w:hAnsi="Times New Roman" w:cs="Times New Roman"/>
          <w:b/>
          <w:sz w:val="28"/>
          <w:szCs w:val="28"/>
          <w:lang w:eastAsia="ru-RU"/>
        </w:rPr>
      </w:pPr>
    </w:p>
    <w:p w:rsidR="007B5A71" w:rsidRPr="0031514D" w:rsidRDefault="007B5A71" w:rsidP="0031514D">
      <w:pPr>
        <w:spacing w:after="0" w:line="240" w:lineRule="auto"/>
        <w:jc w:val="center"/>
        <w:rPr>
          <w:rFonts w:ascii="Times New Roman" w:eastAsia="Calibri" w:hAnsi="Times New Roman" w:cs="Times New Roman"/>
          <w:b/>
          <w:sz w:val="28"/>
          <w:szCs w:val="28"/>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1"/>
        <w:gridCol w:w="1939"/>
        <w:gridCol w:w="7323"/>
      </w:tblGrid>
      <w:tr w:rsidR="00AB40E1" w:rsidRPr="000255FF" w:rsidTr="00AB40E1">
        <w:trPr>
          <w:jc w:val="center"/>
        </w:trPr>
        <w:tc>
          <w:tcPr>
            <w:tcW w:w="1742" w:type="pct"/>
            <w:tcBorders>
              <w:top w:val="single" w:sz="4" w:space="0" w:color="auto"/>
              <w:left w:val="single" w:sz="4" w:space="0" w:color="auto"/>
              <w:bottom w:val="single" w:sz="4" w:space="0" w:color="auto"/>
              <w:right w:val="single" w:sz="4" w:space="0" w:color="auto"/>
            </w:tcBorders>
            <w:vAlign w:val="center"/>
          </w:tcPr>
          <w:p w:rsidR="00AB40E1" w:rsidRPr="000255FF" w:rsidRDefault="00AB40E1" w:rsidP="00AB40E1">
            <w:pPr>
              <w:spacing w:after="0" w:line="240" w:lineRule="auto"/>
              <w:jc w:val="center"/>
              <w:rPr>
                <w:rFonts w:ascii="Times New Roman" w:eastAsia="Times New Roman" w:hAnsi="Times New Roman" w:cs="Times New Roman"/>
                <w:b/>
                <w:sz w:val="24"/>
                <w:szCs w:val="24"/>
                <w:lang w:eastAsia="ru-RU"/>
              </w:rPr>
            </w:pPr>
            <w:r w:rsidRPr="000255FF">
              <w:rPr>
                <w:rFonts w:ascii="Times New Roman" w:eastAsia="Times New Roman" w:hAnsi="Times New Roman" w:cs="Times New Roman"/>
                <w:b/>
                <w:sz w:val="24"/>
                <w:szCs w:val="24"/>
                <w:lang w:eastAsia="ru-RU"/>
              </w:rPr>
              <w:lastRenderedPageBreak/>
              <w:t>Код и формулировка компетенции</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AB40E1" w:rsidRPr="000255FF" w:rsidRDefault="00AB40E1" w:rsidP="00AB40E1">
            <w:pPr>
              <w:spacing w:after="0" w:line="240" w:lineRule="auto"/>
              <w:ind w:firstLine="284"/>
              <w:jc w:val="center"/>
              <w:rPr>
                <w:rFonts w:ascii="Times New Roman" w:eastAsia="Times New Roman" w:hAnsi="Times New Roman" w:cs="Times New Roman"/>
                <w:b/>
                <w:sz w:val="24"/>
                <w:szCs w:val="24"/>
                <w:lang w:eastAsia="ru-RU"/>
              </w:rPr>
            </w:pPr>
            <w:r w:rsidRPr="000255FF">
              <w:rPr>
                <w:rFonts w:ascii="Times New Roman" w:eastAsia="Times New Roman" w:hAnsi="Times New Roman" w:cs="Times New Roman"/>
                <w:b/>
                <w:sz w:val="24"/>
                <w:szCs w:val="24"/>
                <w:lang w:eastAsia="ru-RU"/>
              </w:rPr>
              <w:t>Этапы формирования компетенции</w:t>
            </w:r>
          </w:p>
        </w:tc>
      </w:tr>
      <w:tr w:rsidR="00AB40E1" w:rsidRPr="000255FF" w:rsidTr="00AB40E1">
        <w:trPr>
          <w:trHeight w:val="462"/>
          <w:jc w:val="center"/>
        </w:trPr>
        <w:tc>
          <w:tcPr>
            <w:tcW w:w="1742" w:type="pct"/>
            <w:vMerge w:val="restart"/>
            <w:tcBorders>
              <w:left w:val="single" w:sz="6" w:space="0" w:color="000000"/>
              <w:right w:val="single" w:sz="6" w:space="0" w:color="000000"/>
            </w:tcBorders>
            <w:tcMar>
              <w:top w:w="30" w:type="dxa"/>
              <w:left w:w="108" w:type="dxa"/>
              <w:bottom w:w="30" w:type="dxa"/>
              <w:right w:w="108" w:type="dxa"/>
            </w:tcMar>
            <w:vAlign w:val="center"/>
          </w:tcPr>
          <w:p w:rsidR="00AB40E1" w:rsidRPr="000255FF" w:rsidRDefault="00AB40E1"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b/>
                <w:sz w:val="24"/>
                <w:szCs w:val="24"/>
                <w:lang w:eastAsia="ru-RU"/>
              </w:rPr>
              <w:t>ПК-4</w:t>
            </w:r>
            <w:r w:rsidRPr="000255FF">
              <w:rPr>
                <w:rFonts w:ascii="Times New Roman" w:eastAsia="Times New Roman" w:hAnsi="Times New Roman" w:cs="Times New Roman"/>
                <w:sz w:val="24"/>
                <w:szCs w:val="24"/>
                <w:lang w:eastAsia="ru-RU"/>
              </w:rPr>
              <w:t xml:space="preserve"> - способность и готовность быстро идентифицировать и оценить риски, принять правильное решение </w:t>
            </w:r>
          </w:p>
        </w:tc>
        <w:tc>
          <w:tcPr>
            <w:tcW w:w="68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Знает</w:t>
            </w:r>
          </w:p>
        </w:tc>
        <w:tc>
          <w:tcPr>
            <w:tcW w:w="257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Основные правила принятия решений в различных ситуациях</w:t>
            </w:r>
          </w:p>
        </w:tc>
      </w:tr>
      <w:tr w:rsidR="00AB40E1" w:rsidRPr="000255FF" w:rsidTr="00AB40E1">
        <w:trPr>
          <w:trHeight w:val="348"/>
          <w:jc w:val="center"/>
        </w:trPr>
        <w:tc>
          <w:tcPr>
            <w:tcW w:w="1742" w:type="pct"/>
            <w:vMerge/>
            <w:tcBorders>
              <w:left w:val="single" w:sz="6" w:space="0" w:color="000000"/>
              <w:right w:val="single" w:sz="6" w:space="0" w:color="000000"/>
            </w:tcBorders>
            <w:tcMar>
              <w:top w:w="30" w:type="dxa"/>
              <w:left w:w="108" w:type="dxa"/>
              <w:bottom w:w="30" w:type="dxa"/>
              <w:right w:w="108" w:type="dxa"/>
            </w:tcMar>
            <w:vAlign w:val="center"/>
          </w:tcPr>
          <w:p w:rsidR="00AB40E1" w:rsidRPr="000255FF" w:rsidRDefault="00AB40E1"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8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Умеет</w:t>
            </w:r>
          </w:p>
        </w:tc>
        <w:tc>
          <w:tcPr>
            <w:tcW w:w="257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Идентифицировать и оценивать риски, принимать правильное решение</w:t>
            </w:r>
          </w:p>
        </w:tc>
      </w:tr>
      <w:tr w:rsidR="00AB40E1" w:rsidRPr="000255FF" w:rsidTr="00AB40E1">
        <w:trPr>
          <w:trHeight w:val="535"/>
          <w:jc w:val="center"/>
        </w:trPr>
        <w:tc>
          <w:tcPr>
            <w:tcW w:w="1742"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40E1" w:rsidRPr="000255FF" w:rsidRDefault="00AB40E1"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82"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Владеет</w:t>
            </w:r>
          </w:p>
        </w:tc>
        <w:tc>
          <w:tcPr>
            <w:tcW w:w="2576"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Методами решения тех или иных экологических ситуаций</w:t>
            </w:r>
          </w:p>
        </w:tc>
      </w:tr>
      <w:tr w:rsidR="00AB40E1" w:rsidRPr="000255FF" w:rsidTr="00AB40E1">
        <w:trPr>
          <w:trHeight w:val="663"/>
          <w:jc w:val="center"/>
        </w:trPr>
        <w:tc>
          <w:tcPr>
            <w:tcW w:w="1742" w:type="pct"/>
            <w:vMerge w:val="restart"/>
            <w:tcBorders>
              <w:left w:val="single" w:sz="6" w:space="0" w:color="000000"/>
              <w:right w:val="single" w:sz="6" w:space="0" w:color="000000"/>
            </w:tcBorders>
            <w:vAlign w:val="center"/>
          </w:tcPr>
          <w:p w:rsidR="00AB40E1" w:rsidRPr="000255FF" w:rsidRDefault="00AB40E1"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b/>
                <w:sz w:val="24"/>
                <w:szCs w:val="24"/>
                <w:lang w:eastAsia="ru-RU"/>
              </w:rPr>
              <w:t>ПК-6</w:t>
            </w:r>
            <w:r w:rsidRPr="000255FF">
              <w:rPr>
                <w:rFonts w:ascii="Times New Roman" w:eastAsia="Times New Roman" w:hAnsi="Times New Roman" w:cs="Times New Roman"/>
                <w:sz w:val="24"/>
                <w:szCs w:val="24"/>
                <w:lang w:eastAsia="ru-RU"/>
              </w:rPr>
              <w:t xml:space="preserve"> - способность и готовность исполнять установленные функции в аварийных ситуациях, по охране труда, медицинскому уходу и выживанию </w:t>
            </w:r>
          </w:p>
        </w:tc>
        <w:tc>
          <w:tcPr>
            <w:tcW w:w="68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Знает</w:t>
            </w:r>
          </w:p>
        </w:tc>
        <w:tc>
          <w:tcPr>
            <w:tcW w:w="257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Основные необходимые действия первой необходимости по ликвидации экологических аварийных ситуаций</w:t>
            </w:r>
          </w:p>
          <w:p w:rsidR="00AB40E1" w:rsidRPr="000255FF" w:rsidRDefault="00AB40E1"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Основные требования охраны труда</w:t>
            </w:r>
          </w:p>
        </w:tc>
      </w:tr>
      <w:tr w:rsidR="00AB40E1" w:rsidRPr="000255FF" w:rsidTr="00AB40E1">
        <w:trPr>
          <w:trHeight w:val="405"/>
          <w:jc w:val="center"/>
        </w:trPr>
        <w:tc>
          <w:tcPr>
            <w:tcW w:w="1742" w:type="pct"/>
            <w:vMerge/>
            <w:tcBorders>
              <w:left w:val="single" w:sz="6" w:space="0" w:color="000000"/>
              <w:right w:val="single" w:sz="6" w:space="0" w:color="000000"/>
            </w:tcBorders>
            <w:vAlign w:val="center"/>
          </w:tcPr>
          <w:p w:rsidR="00AB40E1" w:rsidRPr="000255FF" w:rsidRDefault="00AB40E1"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8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Умеет</w:t>
            </w:r>
          </w:p>
        </w:tc>
        <w:tc>
          <w:tcPr>
            <w:tcW w:w="257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Разработать план по ликвидации экологической проблемы, вызванной аварийной ситуацией</w:t>
            </w:r>
          </w:p>
        </w:tc>
      </w:tr>
      <w:tr w:rsidR="00AB40E1" w:rsidRPr="000255FF" w:rsidTr="00AB40E1">
        <w:trPr>
          <w:trHeight w:val="583"/>
          <w:jc w:val="center"/>
        </w:trPr>
        <w:tc>
          <w:tcPr>
            <w:tcW w:w="1742" w:type="pct"/>
            <w:vMerge/>
            <w:tcBorders>
              <w:left w:val="single" w:sz="6" w:space="0" w:color="000000"/>
              <w:right w:val="single" w:sz="6" w:space="0" w:color="000000"/>
            </w:tcBorders>
            <w:vAlign w:val="center"/>
          </w:tcPr>
          <w:p w:rsidR="00AB40E1" w:rsidRPr="000255FF" w:rsidRDefault="00AB40E1"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p>
        </w:tc>
        <w:tc>
          <w:tcPr>
            <w:tcW w:w="68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Владеет</w:t>
            </w:r>
          </w:p>
        </w:tc>
        <w:tc>
          <w:tcPr>
            <w:tcW w:w="257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B40E1" w:rsidRPr="000255FF" w:rsidRDefault="00AB40E1"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Методами решения тех или иных аварийных ситуаций влияющие на экологию окружающей среды, охрану труда</w:t>
            </w:r>
          </w:p>
        </w:tc>
      </w:tr>
    </w:tbl>
    <w:p w:rsidR="0031514D" w:rsidRPr="0031514D" w:rsidRDefault="0031514D" w:rsidP="0031514D">
      <w:pPr>
        <w:spacing w:after="0" w:line="240" w:lineRule="auto"/>
        <w:jc w:val="center"/>
        <w:rPr>
          <w:rFonts w:ascii="Times New Roman" w:eastAsia="Calibri" w:hAnsi="Times New Roman" w:cs="Times New Roman"/>
          <w:b/>
          <w:sz w:val="28"/>
          <w:szCs w:val="28"/>
          <w:lang w:eastAsia="ru-RU"/>
        </w:rPr>
      </w:pPr>
    </w:p>
    <w:p w:rsidR="0031514D" w:rsidRPr="0031514D" w:rsidRDefault="0031514D" w:rsidP="0031514D">
      <w:pPr>
        <w:spacing w:after="0" w:line="240" w:lineRule="auto"/>
        <w:jc w:val="center"/>
        <w:rPr>
          <w:rFonts w:ascii="Times New Roman" w:eastAsia="Calibri" w:hAnsi="Times New Roman" w:cs="Times New Roman"/>
          <w:b/>
          <w:sz w:val="28"/>
          <w:szCs w:val="28"/>
          <w:lang w:eastAsia="ru-RU"/>
        </w:rPr>
      </w:pPr>
      <w:r w:rsidRPr="0031514D">
        <w:rPr>
          <w:rFonts w:ascii="Times New Roman" w:eastAsia="Calibri" w:hAnsi="Times New Roman" w:cs="Times New Roman"/>
          <w:b/>
          <w:sz w:val="28"/>
          <w:szCs w:val="28"/>
          <w:lang w:eastAsia="ru-RU"/>
        </w:rPr>
        <w:t>Шкала оценивания уровня сформированности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752"/>
        <w:gridCol w:w="2468"/>
        <w:gridCol w:w="3342"/>
        <w:gridCol w:w="3281"/>
      </w:tblGrid>
      <w:tr w:rsidR="0031514D" w:rsidRPr="0031514D" w:rsidTr="0031514D">
        <w:trPr>
          <w:trHeight w:val="664"/>
        </w:trPr>
        <w:tc>
          <w:tcPr>
            <w:tcW w:w="1279" w:type="pct"/>
          </w:tcPr>
          <w:p w:rsidR="0031514D" w:rsidRPr="0031514D" w:rsidRDefault="0031514D" w:rsidP="0031514D">
            <w:pPr>
              <w:spacing w:after="0" w:line="240" w:lineRule="auto"/>
              <w:rPr>
                <w:rFonts w:ascii="Times New Roman" w:eastAsia="Calibri" w:hAnsi="Times New Roman" w:cs="Times New Roman"/>
                <w:sz w:val="20"/>
                <w:szCs w:val="20"/>
                <w:lang w:eastAsia="ru-RU"/>
              </w:rPr>
            </w:pPr>
            <w:r w:rsidRPr="0031514D">
              <w:rPr>
                <w:rFonts w:ascii="Times New Roman" w:eastAsia="Calibri" w:hAnsi="Times New Roman" w:cs="Times New Roman"/>
                <w:b/>
                <w:sz w:val="20"/>
                <w:szCs w:val="20"/>
                <w:lang w:eastAsia="ru-RU"/>
              </w:rPr>
              <w:t>Код и формулировка компетенции</w:t>
            </w:r>
          </w:p>
        </w:tc>
        <w:tc>
          <w:tcPr>
            <w:tcW w:w="1442" w:type="pct"/>
            <w:gridSpan w:val="2"/>
          </w:tcPr>
          <w:p w:rsidR="0031514D" w:rsidRPr="0031514D" w:rsidRDefault="0031514D" w:rsidP="0031514D">
            <w:pPr>
              <w:spacing w:before="100" w:beforeAutospacing="1" w:after="100" w:afterAutospacing="1" w:line="240" w:lineRule="auto"/>
              <w:rPr>
                <w:rFonts w:ascii="Times New Roman" w:eastAsia="Calibri" w:hAnsi="Times New Roman" w:cs="Times New Roman"/>
                <w:b/>
                <w:sz w:val="20"/>
                <w:szCs w:val="20"/>
                <w:lang w:eastAsia="ru-RU"/>
              </w:rPr>
            </w:pPr>
            <w:r w:rsidRPr="0031514D">
              <w:rPr>
                <w:rFonts w:ascii="Times New Roman" w:eastAsia="Calibri" w:hAnsi="Times New Roman" w:cs="Times New Roman"/>
                <w:b/>
                <w:sz w:val="20"/>
                <w:szCs w:val="20"/>
                <w:lang w:eastAsia="ru-RU"/>
              </w:rPr>
              <w:t>Этапы формирования компетенции</w:t>
            </w:r>
          </w:p>
        </w:tc>
        <w:tc>
          <w:tcPr>
            <w:tcW w:w="1150" w:type="pct"/>
          </w:tcPr>
          <w:p w:rsidR="0031514D" w:rsidRPr="0031514D" w:rsidRDefault="0031514D" w:rsidP="0031514D">
            <w:pPr>
              <w:spacing w:after="0" w:line="240" w:lineRule="auto"/>
              <w:rPr>
                <w:rFonts w:ascii="Times New Roman" w:eastAsia="Calibri" w:hAnsi="Times New Roman" w:cs="Times New Roman"/>
                <w:b/>
                <w:sz w:val="20"/>
                <w:szCs w:val="20"/>
                <w:lang w:eastAsia="ru-RU"/>
              </w:rPr>
            </w:pPr>
            <w:r w:rsidRPr="0031514D">
              <w:rPr>
                <w:rFonts w:ascii="Times New Roman" w:eastAsia="Calibri" w:hAnsi="Times New Roman" w:cs="Times New Roman"/>
                <w:b/>
                <w:sz w:val="20"/>
                <w:szCs w:val="20"/>
                <w:lang w:eastAsia="ru-RU"/>
              </w:rPr>
              <w:t xml:space="preserve">критерии </w:t>
            </w:r>
          </w:p>
        </w:tc>
        <w:tc>
          <w:tcPr>
            <w:tcW w:w="1129" w:type="pct"/>
          </w:tcPr>
          <w:p w:rsidR="0031514D" w:rsidRPr="0031514D" w:rsidRDefault="0031514D" w:rsidP="0031514D">
            <w:pPr>
              <w:spacing w:after="0" w:line="240" w:lineRule="auto"/>
              <w:rPr>
                <w:rFonts w:ascii="Times New Roman" w:eastAsia="Calibri" w:hAnsi="Times New Roman" w:cs="Times New Roman"/>
                <w:b/>
                <w:sz w:val="20"/>
                <w:szCs w:val="20"/>
                <w:lang w:eastAsia="ru-RU"/>
              </w:rPr>
            </w:pPr>
            <w:r w:rsidRPr="0031514D">
              <w:rPr>
                <w:rFonts w:ascii="Times New Roman" w:eastAsia="Calibri" w:hAnsi="Times New Roman" w:cs="Times New Roman"/>
                <w:b/>
                <w:sz w:val="20"/>
                <w:szCs w:val="20"/>
                <w:lang w:eastAsia="ru-RU"/>
              </w:rPr>
              <w:t>показатели</w:t>
            </w:r>
          </w:p>
        </w:tc>
      </w:tr>
      <w:tr w:rsidR="00DB174B" w:rsidRPr="0031514D" w:rsidTr="00AB40E1">
        <w:tc>
          <w:tcPr>
            <w:tcW w:w="1279" w:type="pct"/>
            <w:vMerge w:val="restart"/>
            <w:vAlign w:val="center"/>
          </w:tcPr>
          <w:p w:rsidR="00DB174B" w:rsidRPr="000255FF" w:rsidRDefault="00DB174B"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b/>
                <w:sz w:val="24"/>
                <w:szCs w:val="24"/>
                <w:lang w:eastAsia="ru-RU"/>
              </w:rPr>
              <w:t>ПК-4</w:t>
            </w:r>
            <w:r w:rsidRPr="000255FF">
              <w:rPr>
                <w:rFonts w:ascii="Times New Roman" w:eastAsia="Times New Roman" w:hAnsi="Times New Roman" w:cs="Times New Roman"/>
                <w:sz w:val="24"/>
                <w:szCs w:val="24"/>
                <w:lang w:eastAsia="ru-RU"/>
              </w:rPr>
              <w:t xml:space="preserve"> - способность и готовность быстро идентифицировать и оценить риски, принять правильное решение </w:t>
            </w:r>
          </w:p>
        </w:tc>
        <w:tc>
          <w:tcPr>
            <w:tcW w:w="592" w:type="pct"/>
          </w:tcPr>
          <w:p w:rsidR="00DB174B" w:rsidRPr="0031514D" w:rsidRDefault="00DB174B" w:rsidP="0031514D">
            <w:pPr>
              <w:spacing w:after="0" w:line="240" w:lineRule="auto"/>
              <w:rPr>
                <w:rFonts w:ascii="Times New Roman" w:eastAsia="Calibri" w:hAnsi="Times New Roman" w:cs="Times New Roman"/>
                <w:sz w:val="24"/>
                <w:szCs w:val="24"/>
                <w:lang w:eastAsia="ru-RU"/>
              </w:rPr>
            </w:pPr>
            <w:r w:rsidRPr="0031514D">
              <w:rPr>
                <w:rFonts w:ascii="Times New Roman" w:eastAsia="Calibri" w:hAnsi="Times New Roman" w:cs="Times New Roman"/>
                <w:sz w:val="24"/>
                <w:szCs w:val="24"/>
                <w:lang w:eastAsia="ru-RU"/>
              </w:rPr>
              <w:t>знает (пороговый уровень)</w:t>
            </w:r>
          </w:p>
        </w:tc>
        <w:tc>
          <w:tcPr>
            <w:tcW w:w="850" w:type="pct"/>
            <w:vAlign w:val="center"/>
          </w:tcPr>
          <w:p w:rsidR="00DB174B" w:rsidRPr="000255FF" w:rsidRDefault="00DB174B"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Основные правила принятия решений в различных ситуациях</w:t>
            </w:r>
          </w:p>
        </w:tc>
        <w:tc>
          <w:tcPr>
            <w:tcW w:w="1150" w:type="pct"/>
          </w:tcPr>
          <w:p w:rsidR="00DB174B" w:rsidRPr="003923AB" w:rsidRDefault="00DB174B" w:rsidP="00D96BC2">
            <w:pPr>
              <w:spacing w:after="0" w:line="240" w:lineRule="auto"/>
              <w:jc w:val="both"/>
              <w:rPr>
                <w:rFonts w:ascii="Times New Roman" w:hAnsi="Times New Roman" w:cs="Times New Roman"/>
                <w:strike/>
                <w:sz w:val="24"/>
                <w:szCs w:val="24"/>
                <w:lang w:eastAsia="ru-RU"/>
              </w:rPr>
            </w:pPr>
            <w:r w:rsidRPr="003923AB">
              <w:rPr>
                <w:rFonts w:ascii="Times New Roman" w:hAnsi="Times New Roman" w:cs="Times New Roman"/>
                <w:sz w:val="24"/>
                <w:szCs w:val="24"/>
                <w:lang w:eastAsia="ru-RU"/>
              </w:rPr>
              <w:t>Знание правил быстрого определения рисков</w:t>
            </w:r>
          </w:p>
        </w:tc>
        <w:tc>
          <w:tcPr>
            <w:tcW w:w="1129" w:type="pct"/>
          </w:tcPr>
          <w:p w:rsidR="00DB174B" w:rsidRPr="003923AB" w:rsidRDefault="00DB174B" w:rsidP="00D96BC2">
            <w:pPr>
              <w:spacing w:after="0" w:line="240" w:lineRule="auto"/>
              <w:jc w:val="both"/>
              <w:rPr>
                <w:rFonts w:ascii="Times New Roman" w:hAnsi="Times New Roman" w:cs="Times New Roman"/>
                <w:strike/>
                <w:sz w:val="24"/>
                <w:szCs w:val="24"/>
                <w:lang w:eastAsia="ru-RU"/>
              </w:rPr>
            </w:pPr>
            <w:r w:rsidRPr="003923AB">
              <w:rPr>
                <w:rFonts w:ascii="Times New Roman" w:hAnsi="Times New Roman" w:cs="Times New Roman"/>
                <w:sz w:val="24"/>
                <w:szCs w:val="24"/>
                <w:lang w:eastAsia="ru-RU"/>
              </w:rPr>
              <w:t>Способность перечислить методы идентификации рисков</w:t>
            </w:r>
          </w:p>
        </w:tc>
      </w:tr>
      <w:tr w:rsidR="00DB174B" w:rsidRPr="0031514D" w:rsidTr="00AB40E1">
        <w:tc>
          <w:tcPr>
            <w:tcW w:w="1279" w:type="pct"/>
            <w:vMerge/>
            <w:vAlign w:val="center"/>
          </w:tcPr>
          <w:p w:rsidR="00DB174B" w:rsidRPr="0031514D" w:rsidRDefault="00DB174B" w:rsidP="0031514D">
            <w:pPr>
              <w:spacing w:after="0" w:line="240" w:lineRule="auto"/>
              <w:rPr>
                <w:rFonts w:ascii="Times New Roman" w:eastAsia="Calibri" w:hAnsi="Times New Roman" w:cs="Times New Roman"/>
                <w:sz w:val="24"/>
                <w:szCs w:val="24"/>
                <w:lang w:eastAsia="ru-RU"/>
              </w:rPr>
            </w:pPr>
          </w:p>
        </w:tc>
        <w:tc>
          <w:tcPr>
            <w:tcW w:w="592" w:type="pct"/>
          </w:tcPr>
          <w:p w:rsidR="00DB174B" w:rsidRPr="0031514D" w:rsidRDefault="00DB174B" w:rsidP="0031514D">
            <w:pPr>
              <w:spacing w:after="0" w:line="240" w:lineRule="auto"/>
              <w:rPr>
                <w:rFonts w:ascii="Times New Roman" w:eastAsia="Calibri" w:hAnsi="Times New Roman" w:cs="Times New Roman"/>
                <w:sz w:val="24"/>
                <w:szCs w:val="24"/>
                <w:lang w:eastAsia="ru-RU"/>
              </w:rPr>
            </w:pPr>
            <w:r w:rsidRPr="0031514D">
              <w:rPr>
                <w:rFonts w:ascii="Times New Roman" w:eastAsia="Calibri" w:hAnsi="Times New Roman" w:cs="Times New Roman"/>
                <w:sz w:val="24"/>
                <w:szCs w:val="24"/>
                <w:lang w:eastAsia="ru-RU"/>
              </w:rPr>
              <w:t>умеет (продвинутый)</w:t>
            </w:r>
          </w:p>
        </w:tc>
        <w:tc>
          <w:tcPr>
            <w:tcW w:w="850" w:type="pct"/>
            <w:vAlign w:val="center"/>
          </w:tcPr>
          <w:p w:rsidR="00DB174B" w:rsidRPr="000255FF" w:rsidRDefault="00DB174B"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Идентифицировать и оценивать риски, принимать правильное решение</w:t>
            </w:r>
          </w:p>
        </w:tc>
        <w:tc>
          <w:tcPr>
            <w:tcW w:w="1150" w:type="pct"/>
          </w:tcPr>
          <w:p w:rsidR="00DB174B" w:rsidRPr="003923AB" w:rsidRDefault="00DB174B" w:rsidP="00D96BC2">
            <w:pPr>
              <w:spacing w:after="0" w:line="240" w:lineRule="auto"/>
              <w:jc w:val="both"/>
              <w:rPr>
                <w:rFonts w:ascii="Times New Roman" w:eastAsia="Calibri" w:hAnsi="Times New Roman" w:cs="Times New Roman"/>
                <w:sz w:val="24"/>
                <w:szCs w:val="24"/>
              </w:rPr>
            </w:pPr>
            <w:r w:rsidRPr="003923AB">
              <w:rPr>
                <w:rFonts w:ascii="Times New Roman" w:eastAsia="Calibri" w:hAnsi="Times New Roman" w:cs="Times New Roman"/>
                <w:sz w:val="24"/>
                <w:szCs w:val="24"/>
              </w:rPr>
              <w:t>Умение оценить риски</w:t>
            </w:r>
          </w:p>
        </w:tc>
        <w:tc>
          <w:tcPr>
            <w:tcW w:w="1129" w:type="pct"/>
          </w:tcPr>
          <w:p w:rsidR="00DB174B" w:rsidRPr="003923AB" w:rsidRDefault="00DB174B" w:rsidP="00D96BC2">
            <w:pPr>
              <w:spacing w:after="0" w:line="240" w:lineRule="auto"/>
              <w:jc w:val="both"/>
              <w:rPr>
                <w:rFonts w:ascii="Times New Roman" w:eastAsia="Calibri" w:hAnsi="Times New Roman" w:cs="Times New Roman"/>
                <w:sz w:val="24"/>
                <w:szCs w:val="24"/>
              </w:rPr>
            </w:pPr>
            <w:r w:rsidRPr="003923AB">
              <w:rPr>
                <w:rFonts w:ascii="Times New Roman" w:hAnsi="Times New Roman" w:cs="Times New Roman"/>
                <w:sz w:val="24"/>
                <w:szCs w:val="24"/>
                <w:lang w:eastAsia="ru-RU"/>
              </w:rPr>
              <w:t>Способность идентифицировать и оценить риски</w:t>
            </w:r>
          </w:p>
        </w:tc>
      </w:tr>
      <w:tr w:rsidR="00DB174B" w:rsidRPr="0031514D" w:rsidTr="00AB40E1">
        <w:trPr>
          <w:trHeight w:val="1044"/>
        </w:trPr>
        <w:tc>
          <w:tcPr>
            <w:tcW w:w="1279" w:type="pct"/>
            <w:vMerge/>
            <w:vAlign w:val="center"/>
          </w:tcPr>
          <w:p w:rsidR="00DB174B" w:rsidRPr="0031514D" w:rsidRDefault="00DB174B" w:rsidP="0031514D">
            <w:pPr>
              <w:spacing w:after="0" w:line="240" w:lineRule="auto"/>
              <w:rPr>
                <w:rFonts w:ascii="Times New Roman" w:eastAsia="Calibri" w:hAnsi="Times New Roman" w:cs="Times New Roman"/>
                <w:sz w:val="24"/>
                <w:szCs w:val="24"/>
                <w:lang w:eastAsia="ru-RU"/>
              </w:rPr>
            </w:pPr>
          </w:p>
        </w:tc>
        <w:tc>
          <w:tcPr>
            <w:tcW w:w="592" w:type="pct"/>
          </w:tcPr>
          <w:p w:rsidR="00DB174B" w:rsidRPr="0031514D" w:rsidRDefault="00DB174B" w:rsidP="0031514D">
            <w:pPr>
              <w:spacing w:after="0" w:line="240" w:lineRule="auto"/>
              <w:rPr>
                <w:rFonts w:ascii="Times New Roman" w:eastAsia="Calibri" w:hAnsi="Times New Roman" w:cs="Times New Roman"/>
                <w:sz w:val="24"/>
                <w:szCs w:val="24"/>
                <w:lang w:eastAsia="ru-RU"/>
              </w:rPr>
            </w:pPr>
            <w:r w:rsidRPr="0031514D">
              <w:rPr>
                <w:rFonts w:ascii="Times New Roman" w:eastAsia="Calibri" w:hAnsi="Times New Roman" w:cs="Times New Roman"/>
                <w:sz w:val="24"/>
                <w:szCs w:val="24"/>
                <w:lang w:eastAsia="ru-RU"/>
              </w:rPr>
              <w:t>владеет (высокий)</w:t>
            </w:r>
          </w:p>
        </w:tc>
        <w:tc>
          <w:tcPr>
            <w:tcW w:w="850" w:type="pct"/>
            <w:vAlign w:val="center"/>
          </w:tcPr>
          <w:p w:rsidR="00DB174B" w:rsidRPr="000255FF" w:rsidRDefault="00DB174B"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Методами решения тех или иных экологических ситуаций</w:t>
            </w:r>
          </w:p>
        </w:tc>
        <w:tc>
          <w:tcPr>
            <w:tcW w:w="1150"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sidRPr="003923AB">
              <w:rPr>
                <w:rFonts w:ascii="Times New Roman" w:hAnsi="Times New Roman" w:cs="Times New Roman"/>
                <w:sz w:val="24"/>
                <w:szCs w:val="24"/>
                <w:lang w:eastAsia="ru-RU"/>
              </w:rPr>
              <w:t>владение методами правильного принятия решения</w:t>
            </w:r>
          </w:p>
        </w:tc>
        <w:tc>
          <w:tcPr>
            <w:tcW w:w="1129"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sidRPr="003923AB">
              <w:rPr>
                <w:rFonts w:ascii="Times New Roman" w:hAnsi="Times New Roman" w:cs="Times New Roman"/>
                <w:sz w:val="24"/>
                <w:szCs w:val="24"/>
                <w:lang w:eastAsia="ru-RU"/>
              </w:rPr>
              <w:t>Способность принять решение на основе оцененных рисков</w:t>
            </w:r>
          </w:p>
        </w:tc>
      </w:tr>
      <w:tr w:rsidR="00DB174B" w:rsidRPr="0031514D" w:rsidTr="00AB40E1">
        <w:trPr>
          <w:trHeight w:val="1301"/>
        </w:trPr>
        <w:tc>
          <w:tcPr>
            <w:tcW w:w="1279" w:type="pct"/>
            <w:vMerge w:val="restart"/>
            <w:vAlign w:val="center"/>
          </w:tcPr>
          <w:p w:rsidR="00DB174B" w:rsidRPr="000255FF" w:rsidRDefault="00DB174B" w:rsidP="00AB40E1">
            <w:pPr>
              <w:tabs>
                <w:tab w:val="left" w:pos="708"/>
              </w:tabs>
              <w:suppressAutoHyphens/>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b/>
                <w:sz w:val="24"/>
                <w:szCs w:val="24"/>
                <w:lang w:eastAsia="ru-RU"/>
              </w:rPr>
              <w:lastRenderedPageBreak/>
              <w:t>ПК-6</w:t>
            </w:r>
            <w:r w:rsidRPr="000255FF">
              <w:rPr>
                <w:rFonts w:ascii="Times New Roman" w:eastAsia="Times New Roman" w:hAnsi="Times New Roman" w:cs="Times New Roman"/>
                <w:sz w:val="24"/>
                <w:szCs w:val="24"/>
                <w:lang w:eastAsia="ru-RU"/>
              </w:rPr>
              <w:t xml:space="preserve"> - способность и готовность исполнять установленные функции в аварийных ситуациях, по охране труда, медицинскому уходу и выживанию </w:t>
            </w:r>
          </w:p>
        </w:tc>
        <w:tc>
          <w:tcPr>
            <w:tcW w:w="592" w:type="pct"/>
          </w:tcPr>
          <w:p w:rsidR="00DB174B" w:rsidRPr="0031514D" w:rsidRDefault="00DB174B" w:rsidP="0031514D">
            <w:pPr>
              <w:spacing w:after="0" w:line="240" w:lineRule="auto"/>
              <w:rPr>
                <w:rFonts w:ascii="Times New Roman" w:eastAsia="Calibri" w:hAnsi="Times New Roman" w:cs="Times New Roman"/>
                <w:sz w:val="24"/>
                <w:szCs w:val="24"/>
                <w:lang w:eastAsia="ru-RU"/>
              </w:rPr>
            </w:pPr>
            <w:r w:rsidRPr="0031514D">
              <w:rPr>
                <w:rFonts w:ascii="Times New Roman" w:eastAsia="Calibri" w:hAnsi="Times New Roman" w:cs="Times New Roman"/>
                <w:sz w:val="24"/>
                <w:szCs w:val="24"/>
                <w:lang w:eastAsia="ru-RU"/>
              </w:rPr>
              <w:t>знает (пороговый уровень)</w:t>
            </w:r>
          </w:p>
        </w:tc>
        <w:tc>
          <w:tcPr>
            <w:tcW w:w="850" w:type="pct"/>
            <w:vAlign w:val="center"/>
          </w:tcPr>
          <w:p w:rsidR="00DB174B" w:rsidRPr="000255FF" w:rsidRDefault="00DB174B"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Основные необходимые действия первой необходимости по ликвидации экологических аварийных ситуаций</w:t>
            </w:r>
          </w:p>
          <w:p w:rsidR="00DB174B" w:rsidRPr="000255FF" w:rsidRDefault="00DB174B"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Основные требования охраны труда</w:t>
            </w:r>
          </w:p>
        </w:tc>
        <w:tc>
          <w:tcPr>
            <w:tcW w:w="1150"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Знание действий при аварийных ситуациях</w:t>
            </w:r>
          </w:p>
        </w:tc>
        <w:tc>
          <w:tcPr>
            <w:tcW w:w="1129"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Способность продолжать выполнять свои обязанности при аварийных ситуациях </w:t>
            </w:r>
          </w:p>
        </w:tc>
      </w:tr>
      <w:tr w:rsidR="00DB174B" w:rsidRPr="0031514D" w:rsidTr="00AB40E1">
        <w:trPr>
          <w:trHeight w:val="1301"/>
        </w:trPr>
        <w:tc>
          <w:tcPr>
            <w:tcW w:w="1279" w:type="pct"/>
            <w:vMerge/>
            <w:vAlign w:val="center"/>
          </w:tcPr>
          <w:p w:rsidR="00DB174B" w:rsidRPr="0031514D" w:rsidRDefault="00DB174B" w:rsidP="0031514D">
            <w:pPr>
              <w:spacing w:after="0" w:line="240" w:lineRule="auto"/>
              <w:rPr>
                <w:rFonts w:ascii="Times New Roman" w:eastAsia="Calibri" w:hAnsi="Times New Roman" w:cs="Times New Roman"/>
                <w:sz w:val="24"/>
                <w:szCs w:val="24"/>
                <w:lang w:eastAsia="ru-RU"/>
              </w:rPr>
            </w:pPr>
          </w:p>
        </w:tc>
        <w:tc>
          <w:tcPr>
            <w:tcW w:w="592" w:type="pct"/>
          </w:tcPr>
          <w:p w:rsidR="00DB174B" w:rsidRPr="0031514D" w:rsidRDefault="00DB174B" w:rsidP="0031514D">
            <w:pPr>
              <w:spacing w:after="0" w:line="240" w:lineRule="auto"/>
              <w:rPr>
                <w:rFonts w:ascii="Times New Roman" w:eastAsia="Calibri" w:hAnsi="Times New Roman" w:cs="Times New Roman"/>
                <w:sz w:val="24"/>
                <w:szCs w:val="24"/>
                <w:lang w:eastAsia="ru-RU"/>
              </w:rPr>
            </w:pPr>
            <w:r w:rsidRPr="0031514D">
              <w:rPr>
                <w:rFonts w:ascii="Times New Roman" w:eastAsia="Calibri" w:hAnsi="Times New Roman" w:cs="Times New Roman"/>
                <w:sz w:val="24"/>
                <w:szCs w:val="24"/>
                <w:lang w:eastAsia="ru-RU"/>
              </w:rPr>
              <w:t>умеет (продвинутый)</w:t>
            </w:r>
          </w:p>
        </w:tc>
        <w:tc>
          <w:tcPr>
            <w:tcW w:w="850" w:type="pct"/>
            <w:vAlign w:val="center"/>
          </w:tcPr>
          <w:p w:rsidR="00DB174B" w:rsidRPr="000255FF" w:rsidRDefault="00DB174B"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Разработать план по ликвидации экологической проблемы, вызванной аварийной ситуацией</w:t>
            </w:r>
          </w:p>
        </w:tc>
        <w:tc>
          <w:tcPr>
            <w:tcW w:w="1150"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Умение выполнять действия по охране труда при аварийной ситуации</w:t>
            </w:r>
          </w:p>
        </w:tc>
        <w:tc>
          <w:tcPr>
            <w:tcW w:w="1129"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Способность обеспечить охрану труда при аварийной ситуации</w:t>
            </w:r>
          </w:p>
        </w:tc>
      </w:tr>
      <w:tr w:rsidR="00DB174B" w:rsidRPr="0031514D" w:rsidTr="00AB40E1">
        <w:trPr>
          <w:trHeight w:val="1182"/>
        </w:trPr>
        <w:tc>
          <w:tcPr>
            <w:tcW w:w="1279" w:type="pct"/>
            <w:vMerge/>
            <w:vAlign w:val="center"/>
          </w:tcPr>
          <w:p w:rsidR="00DB174B" w:rsidRPr="0031514D" w:rsidRDefault="00DB174B" w:rsidP="0031514D">
            <w:pPr>
              <w:spacing w:after="0" w:line="240" w:lineRule="auto"/>
              <w:rPr>
                <w:rFonts w:ascii="Times New Roman" w:eastAsia="Calibri" w:hAnsi="Times New Roman" w:cs="Times New Roman"/>
                <w:sz w:val="24"/>
                <w:szCs w:val="24"/>
                <w:lang w:eastAsia="ru-RU"/>
              </w:rPr>
            </w:pPr>
          </w:p>
        </w:tc>
        <w:tc>
          <w:tcPr>
            <w:tcW w:w="592" w:type="pct"/>
          </w:tcPr>
          <w:p w:rsidR="00DB174B" w:rsidRPr="0031514D" w:rsidRDefault="00DB174B" w:rsidP="0031514D">
            <w:pPr>
              <w:spacing w:after="0" w:line="240" w:lineRule="auto"/>
              <w:rPr>
                <w:rFonts w:ascii="Times New Roman" w:eastAsia="Calibri" w:hAnsi="Times New Roman" w:cs="Times New Roman"/>
                <w:sz w:val="24"/>
                <w:szCs w:val="24"/>
                <w:lang w:eastAsia="ru-RU"/>
              </w:rPr>
            </w:pPr>
            <w:r w:rsidRPr="0031514D">
              <w:rPr>
                <w:rFonts w:ascii="Times New Roman" w:eastAsia="Calibri" w:hAnsi="Times New Roman" w:cs="Times New Roman"/>
                <w:sz w:val="24"/>
                <w:szCs w:val="24"/>
                <w:lang w:eastAsia="ru-RU"/>
              </w:rPr>
              <w:t>владеет (высокий)</w:t>
            </w:r>
          </w:p>
        </w:tc>
        <w:tc>
          <w:tcPr>
            <w:tcW w:w="850" w:type="pct"/>
            <w:vAlign w:val="center"/>
          </w:tcPr>
          <w:p w:rsidR="00DB174B" w:rsidRPr="000255FF" w:rsidRDefault="00DB174B" w:rsidP="00AB40E1">
            <w:pPr>
              <w:spacing w:after="0" w:line="240" w:lineRule="auto"/>
              <w:jc w:val="both"/>
              <w:rPr>
                <w:rFonts w:ascii="Times New Roman" w:eastAsia="Times New Roman" w:hAnsi="Times New Roman" w:cs="Times New Roman"/>
                <w:sz w:val="24"/>
                <w:szCs w:val="24"/>
                <w:lang w:eastAsia="ru-RU"/>
              </w:rPr>
            </w:pPr>
            <w:r w:rsidRPr="000255FF">
              <w:rPr>
                <w:rFonts w:ascii="Times New Roman" w:eastAsia="Times New Roman" w:hAnsi="Times New Roman" w:cs="Times New Roman"/>
                <w:sz w:val="24"/>
                <w:szCs w:val="24"/>
                <w:lang w:eastAsia="ru-RU"/>
              </w:rPr>
              <w:t>Методами решения тех или иных аварийных ситуаций влияющие на экологию окружающей среды, охрану труда</w:t>
            </w:r>
          </w:p>
        </w:tc>
        <w:tc>
          <w:tcPr>
            <w:tcW w:w="1150"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Владение навыками выживания и оказания первой помощи</w:t>
            </w:r>
          </w:p>
        </w:tc>
        <w:tc>
          <w:tcPr>
            <w:tcW w:w="1129" w:type="pct"/>
          </w:tcPr>
          <w:p w:rsidR="00DB174B" w:rsidRPr="003923AB" w:rsidRDefault="00DB174B" w:rsidP="00D96B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Способность оказать первую помощь при аварийной ситуации и обеспечить свое выживание и окружающих</w:t>
            </w:r>
          </w:p>
        </w:tc>
      </w:tr>
    </w:tbl>
    <w:p w:rsidR="0031514D" w:rsidRPr="0031514D" w:rsidRDefault="0031514D" w:rsidP="0031514D">
      <w:pPr>
        <w:tabs>
          <w:tab w:val="left" w:pos="1276"/>
          <w:tab w:val="left" w:pos="1418"/>
        </w:tabs>
        <w:spacing w:after="0"/>
        <w:rPr>
          <w:rFonts w:ascii="Times New Roman" w:eastAsia="Calibri" w:hAnsi="Times New Roman" w:cs="Times New Roman"/>
          <w:b/>
          <w:spacing w:val="-10"/>
          <w:sz w:val="28"/>
          <w:szCs w:val="28"/>
          <w:lang w:eastAsia="ru-RU"/>
        </w:rPr>
      </w:pPr>
    </w:p>
    <w:p w:rsidR="0031514D" w:rsidRPr="0031514D" w:rsidRDefault="0031514D" w:rsidP="0031514D">
      <w:pPr>
        <w:tabs>
          <w:tab w:val="left" w:pos="1276"/>
          <w:tab w:val="left" w:pos="1418"/>
        </w:tabs>
        <w:spacing w:after="0"/>
        <w:jc w:val="center"/>
        <w:rPr>
          <w:rFonts w:ascii="Times New Roman" w:eastAsia="Calibri" w:hAnsi="Times New Roman" w:cs="Times New Roman"/>
          <w:b/>
          <w:spacing w:val="-10"/>
          <w:sz w:val="28"/>
          <w:szCs w:val="28"/>
          <w:lang w:eastAsia="ru-RU"/>
        </w:rPr>
        <w:sectPr w:rsidR="0031514D" w:rsidRPr="0031514D" w:rsidSect="0031514D">
          <w:pgSz w:w="16838" w:h="11906" w:orient="landscape"/>
          <w:pgMar w:top="851" w:right="1134" w:bottom="1701" w:left="1134" w:header="709" w:footer="709" w:gutter="0"/>
          <w:cols w:space="708"/>
          <w:docGrid w:linePitch="360"/>
        </w:sectPr>
      </w:pPr>
    </w:p>
    <w:p w:rsidR="0031514D" w:rsidRPr="0031514D" w:rsidRDefault="0031514D" w:rsidP="0031514D">
      <w:pPr>
        <w:spacing w:after="0"/>
        <w:ind w:firstLine="567"/>
        <w:jc w:val="center"/>
        <w:outlineLvl w:val="2"/>
        <w:rPr>
          <w:rFonts w:ascii="Times New Roman" w:eastAsia="Times New Roman" w:hAnsi="Times New Roman" w:cs="Times New Roman"/>
          <w:b/>
          <w:bCs/>
          <w:sz w:val="28"/>
          <w:szCs w:val="28"/>
          <w:lang w:eastAsia="ru-RU"/>
        </w:rPr>
      </w:pPr>
      <w:r w:rsidRPr="0031514D">
        <w:rPr>
          <w:rFonts w:ascii="Times New Roman" w:eastAsia="Times New Roman" w:hAnsi="Times New Roman" w:cs="Times New Roman"/>
          <w:b/>
          <w:bCs/>
          <w:sz w:val="28"/>
          <w:szCs w:val="28"/>
          <w:lang w:eastAsia="ru-RU"/>
        </w:rPr>
        <w:lastRenderedPageBreak/>
        <w:t xml:space="preserve">Методические рекомендации, определяющие процедуры оценивания результатов освоения дисциплины </w:t>
      </w:r>
    </w:p>
    <w:p w:rsidR="0031514D" w:rsidRPr="0031514D" w:rsidRDefault="0031514D" w:rsidP="0031514D">
      <w:pPr>
        <w:spacing w:after="0"/>
        <w:ind w:firstLine="567"/>
        <w:jc w:val="center"/>
        <w:rPr>
          <w:rFonts w:ascii="Times New Roman" w:eastAsia="Calibri" w:hAnsi="Times New Roman" w:cs="Times New Roman"/>
          <w:b/>
          <w:sz w:val="28"/>
          <w:szCs w:val="28"/>
          <w:lang w:eastAsia="ru-RU"/>
        </w:rPr>
      </w:pPr>
    </w:p>
    <w:p w:rsidR="0031514D" w:rsidRPr="0031514D" w:rsidRDefault="0031514D" w:rsidP="0031514D">
      <w:pPr>
        <w:spacing w:after="0"/>
        <w:ind w:firstLine="567"/>
        <w:jc w:val="center"/>
        <w:rPr>
          <w:rFonts w:ascii="Times New Roman" w:eastAsia="Times New Roman" w:hAnsi="Times New Roman" w:cs="Times New Roman"/>
          <w:b/>
          <w:sz w:val="28"/>
          <w:szCs w:val="28"/>
          <w:lang w:eastAsia="ru-RU"/>
        </w:rPr>
      </w:pPr>
      <w:r w:rsidRPr="0031514D">
        <w:rPr>
          <w:rFonts w:ascii="Times New Roman" w:eastAsia="Times New Roman" w:hAnsi="Times New Roman" w:cs="Times New Roman"/>
          <w:b/>
          <w:sz w:val="28"/>
          <w:szCs w:val="28"/>
          <w:lang w:eastAsia="ru-RU"/>
        </w:rPr>
        <w:t xml:space="preserve">Перечень оценочных средств (ОС) по дисциплине </w:t>
      </w:r>
    </w:p>
    <w:p w:rsidR="0031514D" w:rsidRPr="0031514D" w:rsidRDefault="0031514D" w:rsidP="0031514D">
      <w:pPr>
        <w:spacing w:after="0"/>
        <w:ind w:firstLine="567"/>
        <w:jc w:val="center"/>
        <w:rPr>
          <w:rFonts w:ascii="Times New Roman" w:eastAsia="Times New Roman" w:hAnsi="Times New Roman" w:cs="Times New Roman"/>
          <w:b/>
          <w:sz w:val="28"/>
          <w:szCs w:val="28"/>
          <w:lang w:eastAsia="ru-RU"/>
        </w:rPr>
      </w:pPr>
      <w:r w:rsidRPr="0031514D">
        <w:rPr>
          <w:rFonts w:ascii="Times New Roman" w:eastAsia="Times New Roman" w:hAnsi="Times New Roman" w:cs="Times New Roman"/>
          <w:b/>
          <w:sz w:val="28"/>
          <w:szCs w:val="28"/>
          <w:lang w:eastAsia="ru-RU"/>
        </w:rPr>
        <w:t>«</w:t>
      </w:r>
      <w:r w:rsidR="00AB40E1" w:rsidRPr="00AB40E1">
        <w:rPr>
          <w:rFonts w:ascii="Times New Roman" w:eastAsia="Times New Roman" w:hAnsi="Times New Roman" w:cs="Times New Roman"/>
          <w:b/>
          <w:sz w:val="28"/>
          <w:szCs w:val="28"/>
          <w:lang w:eastAsia="ru-RU"/>
        </w:rPr>
        <w:t>Основы экологической безопасности судовой энергетики</w:t>
      </w:r>
      <w:r w:rsidRPr="0031514D">
        <w:rPr>
          <w:rFonts w:ascii="Times New Roman" w:eastAsia="Times New Roman" w:hAnsi="Times New Roman" w:cs="Times New Roman"/>
          <w:b/>
          <w:sz w:val="28"/>
          <w:szCs w:val="28"/>
          <w:lang w:eastAsia="ru-RU"/>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559"/>
        <w:gridCol w:w="4111"/>
        <w:gridCol w:w="2126"/>
      </w:tblGrid>
      <w:tr w:rsidR="0031514D" w:rsidRPr="0031514D" w:rsidTr="0031514D">
        <w:trPr>
          <w:cantSplit/>
          <w:tblHeader/>
        </w:trPr>
        <w:tc>
          <w:tcPr>
            <w:tcW w:w="709" w:type="dxa"/>
            <w:vAlign w:val="center"/>
          </w:tcPr>
          <w:p w:rsidR="0031514D" w:rsidRPr="0031514D" w:rsidRDefault="0031514D" w:rsidP="0031514D">
            <w:pPr>
              <w:spacing w:after="0" w:line="240" w:lineRule="auto"/>
              <w:jc w:val="center"/>
              <w:rPr>
                <w:rFonts w:ascii="Times New Roman" w:eastAsia="Times New Roman" w:hAnsi="Times New Roman" w:cs="Times New Roman"/>
                <w:b/>
                <w:sz w:val="24"/>
                <w:szCs w:val="20"/>
                <w:lang w:eastAsia="ru-RU"/>
              </w:rPr>
            </w:pPr>
            <w:r w:rsidRPr="0031514D">
              <w:rPr>
                <w:rFonts w:ascii="Times New Roman" w:eastAsia="Times New Roman" w:hAnsi="Times New Roman" w:cs="Times New Roman"/>
                <w:b/>
                <w:sz w:val="24"/>
                <w:szCs w:val="20"/>
                <w:lang w:eastAsia="ru-RU"/>
              </w:rPr>
              <w:t>№ п/п</w:t>
            </w:r>
          </w:p>
        </w:tc>
        <w:tc>
          <w:tcPr>
            <w:tcW w:w="851" w:type="dxa"/>
          </w:tcPr>
          <w:p w:rsidR="0031514D" w:rsidRPr="0031514D" w:rsidRDefault="0031514D" w:rsidP="0031514D">
            <w:pPr>
              <w:spacing w:after="0" w:line="240" w:lineRule="auto"/>
              <w:jc w:val="center"/>
              <w:rPr>
                <w:rFonts w:ascii="Times New Roman" w:eastAsia="Times New Roman" w:hAnsi="Times New Roman" w:cs="Times New Roman"/>
                <w:b/>
                <w:sz w:val="24"/>
                <w:szCs w:val="20"/>
                <w:lang w:eastAsia="ru-RU"/>
              </w:rPr>
            </w:pPr>
            <w:r w:rsidRPr="0031514D">
              <w:rPr>
                <w:rFonts w:ascii="Times New Roman" w:eastAsia="Times New Roman" w:hAnsi="Times New Roman" w:cs="Times New Roman"/>
                <w:b/>
                <w:sz w:val="24"/>
                <w:szCs w:val="20"/>
                <w:lang w:eastAsia="ru-RU"/>
              </w:rPr>
              <w:t>Код ОС</w:t>
            </w:r>
          </w:p>
        </w:tc>
        <w:tc>
          <w:tcPr>
            <w:tcW w:w="1559" w:type="dxa"/>
            <w:vAlign w:val="center"/>
          </w:tcPr>
          <w:p w:rsidR="0031514D" w:rsidRPr="0031514D" w:rsidRDefault="0031514D" w:rsidP="0031514D">
            <w:pPr>
              <w:spacing w:after="0" w:line="240" w:lineRule="auto"/>
              <w:jc w:val="center"/>
              <w:rPr>
                <w:rFonts w:ascii="Times New Roman" w:eastAsia="Times New Roman" w:hAnsi="Times New Roman" w:cs="Times New Roman"/>
                <w:b/>
                <w:sz w:val="24"/>
                <w:szCs w:val="20"/>
                <w:lang w:eastAsia="ru-RU"/>
              </w:rPr>
            </w:pPr>
            <w:r w:rsidRPr="0031514D">
              <w:rPr>
                <w:rFonts w:ascii="Times New Roman" w:eastAsia="Times New Roman" w:hAnsi="Times New Roman" w:cs="Times New Roman"/>
                <w:b/>
                <w:sz w:val="24"/>
                <w:szCs w:val="20"/>
                <w:lang w:eastAsia="ru-RU"/>
              </w:rPr>
              <w:t>Наименование оценочного средства</w:t>
            </w:r>
          </w:p>
        </w:tc>
        <w:tc>
          <w:tcPr>
            <w:tcW w:w="4111" w:type="dxa"/>
            <w:vAlign w:val="center"/>
          </w:tcPr>
          <w:p w:rsidR="0031514D" w:rsidRPr="0031514D" w:rsidRDefault="0031514D" w:rsidP="0031514D">
            <w:pPr>
              <w:spacing w:after="0" w:line="240" w:lineRule="auto"/>
              <w:jc w:val="center"/>
              <w:rPr>
                <w:rFonts w:ascii="Times New Roman" w:eastAsia="Times New Roman" w:hAnsi="Times New Roman" w:cs="Times New Roman"/>
                <w:b/>
                <w:sz w:val="24"/>
                <w:szCs w:val="20"/>
                <w:lang w:eastAsia="ru-RU"/>
              </w:rPr>
            </w:pPr>
            <w:r w:rsidRPr="0031514D">
              <w:rPr>
                <w:rFonts w:ascii="Times New Roman" w:eastAsia="Times New Roman" w:hAnsi="Times New Roman" w:cs="Times New Roman"/>
                <w:b/>
                <w:sz w:val="24"/>
                <w:szCs w:val="20"/>
                <w:lang w:eastAsia="ru-RU"/>
              </w:rPr>
              <w:t>Краткая характеристика оценочного средства</w:t>
            </w:r>
          </w:p>
        </w:tc>
        <w:tc>
          <w:tcPr>
            <w:tcW w:w="2126" w:type="dxa"/>
            <w:vAlign w:val="center"/>
          </w:tcPr>
          <w:p w:rsidR="0031514D" w:rsidRPr="0031514D" w:rsidRDefault="0031514D" w:rsidP="0031514D">
            <w:pPr>
              <w:spacing w:after="0" w:line="240" w:lineRule="auto"/>
              <w:jc w:val="center"/>
              <w:rPr>
                <w:rFonts w:ascii="Times New Roman" w:eastAsia="Times New Roman" w:hAnsi="Times New Roman" w:cs="Times New Roman"/>
                <w:b/>
                <w:sz w:val="24"/>
                <w:szCs w:val="20"/>
                <w:lang w:eastAsia="ru-RU"/>
              </w:rPr>
            </w:pPr>
            <w:r w:rsidRPr="0031514D">
              <w:rPr>
                <w:rFonts w:ascii="Times New Roman" w:eastAsia="Times New Roman" w:hAnsi="Times New Roman" w:cs="Times New Roman"/>
                <w:b/>
                <w:sz w:val="24"/>
                <w:szCs w:val="20"/>
                <w:lang w:eastAsia="ru-RU"/>
              </w:rPr>
              <w:t xml:space="preserve">Представление оценочного средства в фонде </w:t>
            </w:r>
          </w:p>
        </w:tc>
      </w:tr>
      <w:tr w:rsidR="0031514D" w:rsidRPr="0031514D" w:rsidTr="0031514D">
        <w:trPr>
          <w:cantSplit/>
          <w:tblHeader/>
        </w:trPr>
        <w:tc>
          <w:tcPr>
            <w:tcW w:w="709" w:type="dxa"/>
          </w:tcPr>
          <w:p w:rsidR="0031514D" w:rsidRPr="0031514D" w:rsidRDefault="0031514D" w:rsidP="0031514D">
            <w:pPr>
              <w:numPr>
                <w:ilvl w:val="0"/>
                <w:numId w:val="9"/>
              </w:numPr>
              <w:spacing w:after="0" w:line="240" w:lineRule="auto"/>
              <w:rPr>
                <w:rFonts w:ascii="Times New Roman" w:eastAsia="Times New Roman" w:hAnsi="Times New Roman" w:cs="Times New Roman"/>
                <w:sz w:val="24"/>
                <w:szCs w:val="24"/>
                <w:lang w:eastAsia="ru-RU"/>
              </w:rPr>
            </w:pPr>
          </w:p>
        </w:tc>
        <w:tc>
          <w:tcPr>
            <w:tcW w:w="851" w:type="dxa"/>
          </w:tcPr>
          <w:p w:rsidR="0031514D" w:rsidRPr="0031514D" w:rsidRDefault="0031514D" w:rsidP="0031514D">
            <w:pPr>
              <w:spacing w:after="0"/>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УО-1</w:t>
            </w:r>
          </w:p>
        </w:tc>
        <w:tc>
          <w:tcPr>
            <w:tcW w:w="1559" w:type="dxa"/>
          </w:tcPr>
          <w:p w:rsidR="0031514D" w:rsidRPr="0031514D" w:rsidRDefault="0031514D" w:rsidP="0031514D">
            <w:pPr>
              <w:spacing w:after="0"/>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Собеседование</w:t>
            </w:r>
          </w:p>
        </w:tc>
        <w:tc>
          <w:tcPr>
            <w:tcW w:w="4111" w:type="dxa"/>
          </w:tcPr>
          <w:p w:rsidR="0031514D" w:rsidRPr="0031514D" w:rsidRDefault="0031514D" w:rsidP="0031514D">
            <w:pPr>
              <w:spacing w:after="0"/>
              <w:ind w:right="22"/>
              <w:jc w:val="both"/>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31514D" w:rsidRPr="0031514D" w:rsidRDefault="0031514D" w:rsidP="0031514D">
            <w:pPr>
              <w:spacing w:after="0"/>
              <w:jc w:val="both"/>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 xml:space="preserve">Вопросы по темам/разделам дисциплины </w:t>
            </w:r>
          </w:p>
        </w:tc>
      </w:tr>
    </w:tbl>
    <w:p w:rsidR="0031514D" w:rsidRPr="0031514D" w:rsidRDefault="0031514D" w:rsidP="0031514D">
      <w:pPr>
        <w:spacing w:after="0"/>
        <w:ind w:left="426" w:firstLine="709"/>
        <w:jc w:val="right"/>
        <w:outlineLvl w:val="2"/>
        <w:rPr>
          <w:rFonts w:ascii="Times New Roman" w:eastAsia="Times New Roman" w:hAnsi="Times New Roman" w:cs="Times New Roman"/>
          <w:b/>
          <w:bCs/>
          <w:sz w:val="27"/>
          <w:szCs w:val="27"/>
          <w:lang w:eastAsia="ru-RU"/>
        </w:rPr>
      </w:pPr>
    </w:p>
    <w:p w:rsidR="0031514D" w:rsidRPr="0031514D" w:rsidRDefault="0031514D" w:rsidP="0031514D">
      <w:pPr>
        <w:widowControl w:val="0"/>
        <w:tabs>
          <w:tab w:val="left" w:pos="851"/>
        </w:tabs>
        <w:spacing w:after="0"/>
        <w:ind w:firstLine="567"/>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b/>
          <w:sz w:val="28"/>
          <w:szCs w:val="24"/>
          <w:lang w:eastAsia="ru-RU"/>
        </w:rPr>
        <w:t>Текущая аттестация студентов</w:t>
      </w:r>
      <w:r w:rsidRPr="0031514D">
        <w:rPr>
          <w:rFonts w:ascii="Times New Roman" w:eastAsia="Times New Roman" w:hAnsi="Times New Roman" w:cs="Times New Roman"/>
          <w:sz w:val="28"/>
          <w:szCs w:val="24"/>
          <w:lang w:eastAsia="ru-RU"/>
        </w:rPr>
        <w:t xml:space="preserve">. Текущая аттестация студентов по дисциплине </w:t>
      </w:r>
      <w:r w:rsidRPr="0031514D">
        <w:rPr>
          <w:rFonts w:ascii="Times New Roman" w:eastAsia="Times New Roman" w:hAnsi="Times New Roman" w:cs="Times New Roman"/>
          <w:sz w:val="28"/>
          <w:szCs w:val="28"/>
          <w:lang w:eastAsia="ru-RU"/>
        </w:rPr>
        <w:t>«</w:t>
      </w:r>
      <w:r w:rsidR="00AB40E1" w:rsidRPr="00AB40E1">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31514D">
        <w:rPr>
          <w:rFonts w:ascii="Times New Roman" w:eastAsia="Times New Roman" w:hAnsi="Times New Roman" w:cs="Times New Roman"/>
          <w:sz w:val="28"/>
          <w:szCs w:val="28"/>
          <w:lang w:eastAsia="ru-RU"/>
        </w:rPr>
        <w:t xml:space="preserve">» </w:t>
      </w:r>
      <w:r w:rsidRPr="0031514D">
        <w:rPr>
          <w:rFonts w:ascii="Times New Roman" w:eastAsia="Times New Roman" w:hAnsi="Times New Roman" w:cs="Times New Roman"/>
          <w:sz w:val="28"/>
          <w:szCs w:val="24"/>
          <w:lang w:eastAsia="ru-RU"/>
        </w:rPr>
        <w:t>проводится в соответствии с локальными нормативными актами ДВФУ и является обязательной.</w:t>
      </w:r>
    </w:p>
    <w:p w:rsidR="0031514D" w:rsidRPr="0031514D" w:rsidRDefault="0031514D" w:rsidP="0031514D">
      <w:pPr>
        <w:widowControl w:val="0"/>
        <w:tabs>
          <w:tab w:val="left" w:pos="851"/>
        </w:tabs>
        <w:spacing w:after="0"/>
        <w:ind w:firstLine="567"/>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eastAsia="ru-RU"/>
        </w:rPr>
        <w:t>Текущая аттестация по дисциплине «</w:t>
      </w:r>
      <w:r w:rsidR="00AB40E1" w:rsidRPr="00AB40E1">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31514D">
        <w:rPr>
          <w:rFonts w:ascii="Times New Roman" w:eastAsia="Times New Roman" w:hAnsi="Times New Roman" w:cs="Times New Roman"/>
          <w:sz w:val="28"/>
          <w:szCs w:val="28"/>
          <w:lang w:eastAsia="ru-RU"/>
        </w:rPr>
        <w:t xml:space="preserve">» проводится в форме контрольных работ по оцениванию фактических результатов обучения студентов и осуществляется ведущим преподавателем. </w:t>
      </w:r>
    </w:p>
    <w:p w:rsidR="0031514D" w:rsidRPr="0031514D" w:rsidRDefault="0031514D" w:rsidP="0031514D">
      <w:pPr>
        <w:widowControl w:val="0"/>
        <w:tabs>
          <w:tab w:val="left" w:pos="851"/>
          <w:tab w:val="num" w:pos="1418"/>
        </w:tabs>
        <w:spacing w:after="0"/>
        <w:ind w:firstLine="567"/>
        <w:jc w:val="both"/>
        <w:rPr>
          <w:rFonts w:ascii="Times New Roman" w:eastAsia="Times New Roman" w:hAnsi="Times New Roman" w:cs="Times New Roman"/>
          <w:sz w:val="28"/>
          <w:szCs w:val="24"/>
          <w:lang w:eastAsia="ru-RU"/>
        </w:rPr>
      </w:pPr>
      <w:r w:rsidRPr="0031514D">
        <w:rPr>
          <w:rFonts w:ascii="Times New Roman" w:eastAsia="Times New Roman" w:hAnsi="Times New Roman" w:cs="Times New Roman"/>
          <w:sz w:val="28"/>
          <w:szCs w:val="24"/>
          <w:lang w:eastAsia="ru-RU"/>
        </w:rPr>
        <w:t>Объектами оценивания выступают:</w:t>
      </w:r>
    </w:p>
    <w:p w:rsidR="0031514D" w:rsidRPr="0031514D" w:rsidRDefault="0031514D" w:rsidP="0031514D">
      <w:pPr>
        <w:widowControl w:val="0"/>
        <w:numPr>
          <w:ilvl w:val="1"/>
          <w:numId w:val="8"/>
        </w:numPr>
        <w:tabs>
          <w:tab w:val="left" w:pos="142"/>
          <w:tab w:val="left" w:pos="851"/>
        </w:tabs>
        <w:spacing w:after="0" w:line="240" w:lineRule="auto"/>
        <w:ind w:left="0" w:firstLine="567"/>
        <w:jc w:val="both"/>
        <w:rPr>
          <w:rFonts w:ascii="Times New Roman" w:eastAsia="Times New Roman" w:hAnsi="Times New Roman" w:cs="Times New Roman"/>
          <w:sz w:val="28"/>
          <w:szCs w:val="24"/>
          <w:lang w:eastAsia="ru-RU"/>
        </w:rPr>
      </w:pPr>
      <w:r w:rsidRPr="0031514D">
        <w:rPr>
          <w:rFonts w:ascii="Times New Roman" w:eastAsia="Times New Roman" w:hAnsi="Times New Roman" w:cs="Times New Roman"/>
          <w:sz w:val="28"/>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31514D" w:rsidRPr="0031514D" w:rsidRDefault="0031514D" w:rsidP="0031514D">
      <w:pPr>
        <w:widowControl w:val="0"/>
        <w:numPr>
          <w:ilvl w:val="1"/>
          <w:numId w:val="8"/>
        </w:numPr>
        <w:tabs>
          <w:tab w:val="left" w:pos="142"/>
          <w:tab w:val="left" w:pos="851"/>
          <w:tab w:val="num" w:pos="1134"/>
        </w:tabs>
        <w:spacing w:after="0" w:line="240" w:lineRule="auto"/>
        <w:ind w:left="0" w:firstLine="567"/>
        <w:jc w:val="both"/>
        <w:rPr>
          <w:rFonts w:ascii="Times New Roman" w:eastAsia="Times New Roman" w:hAnsi="Times New Roman" w:cs="Times New Roman"/>
          <w:sz w:val="28"/>
          <w:szCs w:val="24"/>
          <w:lang w:eastAsia="ru-RU"/>
        </w:rPr>
      </w:pPr>
      <w:r w:rsidRPr="0031514D">
        <w:rPr>
          <w:rFonts w:ascii="Times New Roman" w:eastAsia="Times New Roman" w:hAnsi="Times New Roman" w:cs="Times New Roman"/>
          <w:sz w:val="28"/>
          <w:szCs w:val="24"/>
          <w:lang w:eastAsia="ru-RU"/>
        </w:rPr>
        <w:t>степень усвоения теоретических знаний;</w:t>
      </w:r>
    </w:p>
    <w:p w:rsidR="0031514D" w:rsidRPr="0031514D" w:rsidRDefault="0031514D" w:rsidP="0031514D">
      <w:pPr>
        <w:widowControl w:val="0"/>
        <w:numPr>
          <w:ilvl w:val="1"/>
          <w:numId w:val="8"/>
        </w:numPr>
        <w:tabs>
          <w:tab w:val="left" w:pos="142"/>
          <w:tab w:val="left" w:pos="851"/>
          <w:tab w:val="num" w:pos="1134"/>
        </w:tabs>
        <w:spacing w:after="0" w:line="240" w:lineRule="auto"/>
        <w:ind w:left="0" w:firstLine="567"/>
        <w:jc w:val="both"/>
        <w:rPr>
          <w:rFonts w:ascii="Times New Roman" w:eastAsia="Times New Roman" w:hAnsi="Times New Roman" w:cs="Times New Roman"/>
          <w:sz w:val="28"/>
          <w:szCs w:val="24"/>
          <w:lang w:eastAsia="ru-RU"/>
        </w:rPr>
      </w:pPr>
      <w:r w:rsidRPr="0031514D">
        <w:rPr>
          <w:rFonts w:ascii="Times New Roman" w:eastAsia="Times New Roman" w:hAnsi="Times New Roman" w:cs="Times New Roman"/>
          <w:sz w:val="28"/>
          <w:szCs w:val="24"/>
          <w:lang w:eastAsia="ru-RU"/>
        </w:rPr>
        <w:t>уровень овладения практическими умениями и навыками по всем видам учебной работы;</w:t>
      </w:r>
    </w:p>
    <w:p w:rsidR="0031514D" w:rsidRPr="0031514D" w:rsidRDefault="0031514D" w:rsidP="0031514D">
      <w:pPr>
        <w:widowControl w:val="0"/>
        <w:numPr>
          <w:ilvl w:val="1"/>
          <w:numId w:val="8"/>
        </w:numPr>
        <w:tabs>
          <w:tab w:val="left" w:pos="142"/>
          <w:tab w:val="left" w:pos="851"/>
          <w:tab w:val="num" w:pos="1134"/>
        </w:tabs>
        <w:spacing w:after="0" w:line="240" w:lineRule="auto"/>
        <w:ind w:left="0" w:firstLine="567"/>
        <w:jc w:val="both"/>
        <w:rPr>
          <w:rFonts w:ascii="Times New Roman" w:eastAsia="Times New Roman" w:hAnsi="Times New Roman" w:cs="Times New Roman"/>
          <w:sz w:val="28"/>
          <w:szCs w:val="24"/>
          <w:lang w:eastAsia="ru-RU"/>
        </w:rPr>
      </w:pPr>
      <w:r w:rsidRPr="0031514D">
        <w:rPr>
          <w:rFonts w:ascii="Times New Roman" w:eastAsia="Times New Roman" w:hAnsi="Times New Roman" w:cs="Times New Roman"/>
          <w:sz w:val="28"/>
          <w:szCs w:val="24"/>
          <w:lang w:eastAsia="ru-RU"/>
        </w:rPr>
        <w:t>результаты самостоятельной работы.</w:t>
      </w:r>
    </w:p>
    <w:p w:rsidR="0031514D" w:rsidRPr="0031514D" w:rsidRDefault="0031514D" w:rsidP="0031514D">
      <w:pPr>
        <w:widowControl w:val="0"/>
        <w:tabs>
          <w:tab w:val="left" w:pos="851"/>
        </w:tabs>
        <w:spacing w:after="0"/>
        <w:ind w:firstLine="567"/>
        <w:jc w:val="both"/>
        <w:rPr>
          <w:rFonts w:ascii="Times New Roman" w:eastAsia="Times New Roman" w:hAnsi="Times New Roman" w:cs="Times New Roman"/>
          <w:sz w:val="28"/>
          <w:szCs w:val="24"/>
          <w:lang w:eastAsia="ru-RU"/>
        </w:rPr>
      </w:pPr>
      <w:r w:rsidRPr="0031514D">
        <w:rPr>
          <w:rFonts w:ascii="Times New Roman" w:eastAsia="Times New Roman" w:hAnsi="Times New Roman" w:cs="Times New Roman"/>
          <w:sz w:val="28"/>
          <w:szCs w:val="24"/>
          <w:lang w:eastAsia="ru-RU"/>
        </w:rPr>
        <w:t>Оценка освоения учебной дисциплины «</w:t>
      </w:r>
      <w:r w:rsidR="00AB40E1" w:rsidRPr="00AB40E1">
        <w:rPr>
          <w:rFonts w:ascii="Times New Roman" w:eastAsia="Times New Roman" w:hAnsi="Times New Roman" w:cs="Times New Roman"/>
          <w:spacing w:val="-6"/>
          <w:sz w:val="28"/>
          <w:szCs w:val="28"/>
          <w:lang w:eastAsia="ru-RU"/>
        </w:rPr>
        <w:t>Основы экологической безопасности судовой энергетики</w:t>
      </w:r>
      <w:r w:rsidRPr="0031514D">
        <w:rPr>
          <w:rFonts w:ascii="Times New Roman" w:eastAsia="Times New Roman" w:hAnsi="Times New Roman" w:cs="Times New Roman"/>
          <w:sz w:val="28"/>
          <w:szCs w:val="24"/>
          <w:lang w:eastAsia="ru-RU"/>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31514D" w:rsidRPr="0031514D" w:rsidRDefault="0031514D" w:rsidP="0031514D">
      <w:pPr>
        <w:widowControl w:val="0"/>
        <w:tabs>
          <w:tab w:val="left" w:pos="851"/>
        </w:tabs>
        <w:spacing w:after="0"/>
        <w:ind w:firstLine="567"/>
        <w:jc w:val="both"/>
        <w:rPr>
          <w:rFonts w:ascii="Times New Roman" w:eastAsia="Times New Roman" w:hAnsi="Times New Roman" w:cs="Times New Roman"/>
          <w:sz w:val="28"/>
          <w:szCs w:val="24"/>
          <w:lang w:eastAsia="ru-RU"/>
        </w:rPr>
      </w:pPr>
      <w:r w:rsidRPr="0031514D">
        <w:rPr>
          <w:rFonts w:ascii="Times New Roman" w:eastAsia="Times New Roman" w:hAnsi="Times New Roman" w:cs="Times New Roman"/>
          <w:sz w:val="28"/>
          <w:szCs w:val="24"/>
          <w:lang w:eastAsia="ru-RU"/>
        </w:rPr>
        <w:t>Степень усвоения теоретических знаний оценивается такими контрольными мероприятиями как устный опрос и тестирование.</w:t>
      </w:r>
    </w:p>
    <w:p w:rsidR="0031514D" w:rsidRPr="0031514D" w:rsidRDefault="0031514D" w:rsidP="0031514D">
      <w:pPr>
        <w:tabs>
          <w:tab w:val="left" w:pos="1080"/>
        </w:tabs>
        <w:spacing w:after="0"/>
        <w:ind w:firstLine="567"/>
        <w:contextualSpacing/>
        <w:jc w:val="center"/>
        <w:rPr>
          <w:rFonts w:ascii="Times New Roman" w:eastAsia="Times New Roman" w:hAnsi="Times New Roman" w:cs="Times New Roman"/>
          <w:b/>
          <w:sz w:val="28"/>
          <w:szCs w:val="28"/>
        </w:rPr>
      </w:pPr>
      <w:r w:rsidRPr="0031514D">
        <w:rPr>
          <w:rFonts w:ascii="Times New Roman" w:eastAsia="Times New Roman" w:hAnsi="Times New Roman" w:cs="Times New Roman"/>
          <w:b/>
          <w:sz w:val="28"/>
          <w:szCs w:val="28"/>
        </w:rPr>
        <w:lastRenderedPageBreak/>
        <w:t>Критерии оценки (устный ответ) при собеседовании</w:t>
      </w:r>
    </w:p>
    <w:p w:rsidR="0031514D" w:rsidRPr="0031514D" w:rsidRDefault="0031514D" w:rsidP="0031514D">
      <w:pPr>
        <w:tabs>
          <w:tab w:val="left" w:pos="1080"/>
        </w:tabs>
        <w:spacing w:after="0"/>
        <w:ind w:firstLine="567"/>
        <w:contextualSpacing/>
        <w:jc w:val="center"/>
        <w:rPr>
          <w:rFonts w:ascii="Times New Roman" w:eastAsia="Times New Roman" w:hAnsi="Times New Roman" w:cs="Times New Roman"/>
          <w:b/>
          <w:sz w:val="28"/>
          <w:szCs w:val="28"/>
        </w:rPr>
      </w:pPr>
    </w:p>
    <w:p w:rsidR="0031514D" w:rsidRPr="0031514D" w:rsidRDefault="0031514D" w:rsidP="0031514D">
      <w:pPr>
        <w:tabs>
          <w:tab w:val="left" w:pos="1080"/>
        </w:tabs>
        <w:spacing w:after="0"/>
        <w:ind w:firstLine="567"/>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eastAsia="ru-RU"/>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31514D" w:rsidRPr="0031514D" w:rsidRDefault="0031514D" w:rsidP="0031514D">
      <w:pPr>
        <w:tabs>
          <w:tab w:val="left" w:pos="1080"/>
        </w:tabs>
        <w:spacing w:after="0"/>
        <w:ind w:firstLine="567"/>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eastAsia="ru-RU"/>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31514D" w:rsidRPr="0031514D" w:rsidRDefault="0031514D" w:rsidP="0031514D">
      <w:pPr>
        <w:tabs>
          <w:tab w:val="left" w:pos="1080"/>
        </w:tabs>
        <w:spacing w:after="0"/>
        <w:ind w:firstLine="567"/>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eastAsia="ru-RU"/>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31514D" w:rsidRPr="0031514D" w:rsidRDefault="0031514D" w:rsidP="0031514D">
      <w:pPr>
        <w:tabs>
          <w:tab w:val="left" w:pos="1080"/>
        </w:tabs>
        <w:spacing w:after="0"/>
        <w:ind w:firstLine="567"/>
        <w:contextualSpacing/>
        <w:jc w:val="both"/>
        <w:rPr>
          <w:rFonts w:ascii="Times New Roman" w:eastAsia="Times New Roman" w:hAnsi="Times New Roman" w:cs="Times New Roman"/>
          <w:sz w:val="28"/>
          <w:szCs w:val="28"/>
          <w:lang w:eastAsia="ru-RU"/>
        </w:rPr>
      </w:pPr>
      <w:r w:rsidRPr="0031514D">
        <w:rPr>
          <w:rFonts w:ascii="Times New Roman" w:eastAsia="Times New Roman" w:hAnsi="Times New Roman" w:cs="Times New Roman"/>
          <w:sz w:val="28"/>
          <w:szCs w:val="28"/>
          <w:lang w:eastAsia="ru-RU"/>
        </w:rPr>
        <w:tab/>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31514D" w:rsidRPr="0031514D" w:rsidRDefault="0031514D" w:rsidP="0031514D">
      <w:pPr>
        <w:tabs>
          <w:tab w:val="left" w:pos="1080"/>
        </w:tabs>
        <w:spacing w:after="0"/>
        <w:ind w:firstLine="567"/>
        <w:contextualSpacing/>
        <w:jc w:val="center"/>
        <w:rPr>
          <w:rFonts w:ascii="Times New Roman" w:eastAsia="Times New Roman" w:hAnsi="Times New Roman" w:cs="Times New Roman"/>
          <w:b/>
          <w:sz w:val="28"/>
          <w:szCs w:val="28"/>
        </w:rPr>
      </w:pPr>
    </w:p>
    <w:p w:rsidR="0031514D" w:rsidRDefault="0031514D" w:rsidP="0031514D">
      <w:pPr>
        <w:spacing w:after="0"/>
        <w:ind w:firstLine="567"/>
        <w:jc w:val="center"/>
        <w:rPr>
          <w:rFonts w:ascii="Times New Roman" w:eastAsia="Times New Roman" w:hAnsi="Times New Roman" w:cs="Times New Roman"/>
          <w:b/>
          <w:sz w:val="28"/>
          <w:szCs w:val="28"/>
          <w:lang w:eastAsia="ru-RU"/>
        </w:rPr>
      </w:pPr>
    </w:p>
    <w:p w:rsidR="00AB40E1" w:rsidRPr="0031514D" w:rsidRDefault="00AB40E1" w:rsidP="0031514D">
      <w:pPr>
        <w:spacing w:after="0"/>
        <w:ind w:firstLine="567"/>
        <w:jc w:val="center"/>
        <w:rPr>
          <w:rFonts w:ascii="Times New Roman" w:eastAsia="Times New Roman" w:hAnsi="Times New Roman" w:cs="Times New Roman"/>
          <w:b/>
          <w:sz w:val="28"/>
          <w:szCs w:val="28"/>
          <w:lang w:eastAsia="ru-RU"/>
        </w:rPr>
      </w:pPr>
    </w:p>
    <w:p w:rsidR="0031514D" w:rsidRDefault="0031514D" w:rsidP="0031514D">
      <w:pPr>
        <w:spacing w:after="0"/>
        <w:ind w:firstLine="567"/>
        <w:jc w:val="center"/>
        <w:rPr>
          <w:rFonts w:ascii="Times New Roman" w:eastAsia="Times New Roman" w:hAnsi="Times New Roman" w:cs="Times New Roman"/>
          <w:b/>
          <w:sz w:val="28"/>
          <w:szCs w:val="28"/>
          <w:lang w:eastAsia="ru-RU"/>
        </w:rPr>
      </w:pPr>
    </w:p>
    <w:p w:rsidR="0031514D" w:rsidRDefault="0031514D" w:rsidP="0031514D">
      <w:pPr>
        <w:spacing w:after="0"/>
        <w:ind w:firstLine="567"/>
        <w:jc w:val="center"/>
        <w:rPr>
          <w:rFonts w:ascii="Times New Roman" w:eastAsia="Times New Roman" w:hAnsi="Times New Roman" w:cs="Times New Roman"/>
          <w:b/>
          <w:sz w:val="28"/>
          <w:szCs w:val="28"/>
          <w:lang w:eastAsia="ru-RU"/>
        </w:rPr>
      </w:pPr>
    </w:p>
    <w:p w:rsidR="0031514D" w:rsidRPr="0031514D" w:rsidRDefault="0031514D" w:rsidP="0031514D">
      <w:pPr>
        <w:spacing w:after="0"/>
        <w:ind w:firstLine="567"/>
        <w:jc w:val="center"/>
        <w:rPr>
          <w:rFonts w:ascii="Times New Roman" w:eastAsia="Times New Roman" w:hAnsi="Times New Roman" w:cs="Times New Roman"/>
          <w:b/>
          <w:sz w:val="28"/>
          <w:szCs w:val="28"/>
          <w:lang w:eastAsia="ru-RU"/>
        </w:rPr>
      </w:pPr>
    </w:p>
    <w:p w:rsidR="0031514D" w:rsidRPr="0031514D" w:rsidRDefault="0031514D" w:rsidP="0031514D">
      <w:pPr>
        <w:spacing w:after="0"/>
        <w:ind w:firstLine="567"/>
        <w:jc w:val="center"/>
        <w:rPr>
          <w:rFonts w:ascii="Times New Roman" w:eastAsia="Times New Roman" w:hAnsi="Times New Roman" w:cs="Times New Roman"/>
          <w:b/>
          <w:sz w:val="28"/>
          <w:szCs w:val="28"/>
          <w:lang w:eastAsia="ru-RU"/>
        </w:rPr>
      </w:pPr>
    </w:p>
    <w:p w:rsidR="0031514D" w:rsidRPr="0031514D" w:rsidRDefault="0031514D" w:rsidP="0031514D">
      <w:pPr>
        <w:spacing w:after="0"/>
        <w:ind w:firstLine="567"/>
        <w:jc w:val="center"/>
        <w:rPr>
          <w:rFonts w:ascii="Times New Roman" w:eastAsia="Times New Roman" w:hAnsi="Times New Roman" w:cs="Times New Roman"/>
          <w:b/>
          <w:sz w:val="28"/>
          <w:szCs w:val="28"/>
          <w:lang w:eastAsia="ru-RU"/>
        </w:rPr>
      </w:pPr>
      <w:r w:rsidRPr="0031514D">
        <w:rPr>
          <w:rFonts w:ascii="Times New Roman" w:eastAsia="Times New Roman" w:hAnsi="Times New Roman" w:cs="Times New Roman"/>
          <w:b/>
          <w:sz w:val="28"/>
          <w:szCs w:val="28"/>
          <w:lang w:eastAsia="ru-RU"/>
        </w:rPr>
        <w:lastRenderedPageBreak/>
        <w:t>Оценочные средства для промежуточной аттестации</w:t>
      </w:r>
    </w:p>
    <w:p w:rsidR="0031514D" w:rsidRPr="0031514D" w:rsidRDefault="0031514D" w:rsidP="0031514D">
      <w:pPr>
        <w:spacing w:after="0"/>
        <w:ind w:firstLine="567"/>
        <w:jc w:val="center"/>
        <w:rPr>
          <w:rFonts w:ascii="Times New Roman" w:eastAsia="Times New Roman" w:hAnsi="Times New Roman" w:cs="Times New Roman"/>
          <w:b/>
          <w:sz w:val="28"/>
          <w:szCs w:val="28"/>
          <w:lang w:eastAsia="ru-RU"/>
        </w:rPr>
      </w:pPr>
    </w:p>
    <w:p w:rsidR="0031514D" w:rsidRPr="0031514D" w:rsidRDefault="0031514D" w:rsidP="0031514D">
      <w:pPr>
        <w:tabs>
          <w:tab w:val="left" w:pos="426"/>
        </w:tabs>
        <w:suppressAutoHyphens/>
        <w:spacing w:after="0"/>
        <w:ind w:firstLine="567"/>
        <w:jc w:val="center"/>
        <w:rPr>
          <w:rFonts w:ascii="Times New Roman" w:eastAsia="Times New Roman" w:hAnsi="Times New Roman" w:cs="Times New Roman"/>
          <w:b/>
          <w:sz w:val="28"/>
          <w:szCs w:val="28"/>
          <w:lang w:eastAsia="ru-RU"/>
        </w:rPr>
      </w:pPr>
      <w:r w:rsidRPr="0031514D">
        <w:rPr>
          <w:rFonts w:ascii="Times New Roman" w:eastAsia="Times New Roman" w:hAnsi="Times New Roman" w:cs="Times New Roman"/>
          <w:b/>
          <w:sz w:val="28"/>
          <w:szCs w:val="28"/>
          <w:lang w:eastAsia="ru-RU"/>
        </w:rPr>
        <w:t xml:space="preserve">Вопросы на </w:t>
      </w:r>
      <w:r w:rsidR="007B5A71">
        <w:rPr>
          <w:rFonts w:ascii="Times New Roman" w:eastAsia="Times New Roman" w:hAnsi="Times New Roman" w:cs="Times New Roman"/>
          <w:b/>
          <w:sz w:val="28"/>
          <w:szCs w:val="28"/>
          <w:lang w:eastAsia="ru-RU"/>
        </w:rPr>
        <w:t>экзамен</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 Цели и задачи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 Назовите основные понятия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 Какие источники физического загрязнения окружающей среды вы знаете?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 Какие источники химического загрязнения окружающей среды вы знаете.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 Какие источники биологического загрязнения окружающей среды вы знаете?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 Каковы демографические проблемы России?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 Каково влияние на человека отработанных газов автомобилей?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 Как влияет пыль на здоровье человека?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9. Как влияют парниковый эффект, нарушение озонового слоя и кислотные осадки на окружающую среду?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10. Как влияет загрязнение водоемов на здоровье человека?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11. Как влияет шумовое загрязнение на здоровье человека?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12. Как влияет загрязнение жилья на здоровье человека?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13. Как влияет загрязнение медицинскими и косметическими препаратами на здоровье человека?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14. Как влияет загрязнение пищевых продуктов на здоровье человека?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15. Что такое экологическая безопасность?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16. Что такое устойчивое развитие?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17. Каковы условия устойчивого развития?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18. Каковы пути реализации устойчивого развития?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19. Что такое технократическое мышление?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20. Каковы стратегии и технологии взаимодействия с миром природы?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21. Что такое экологическая культура?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22. Какие задачи должны быть решены в процессе формирования </w:t>
      </w:r>
      <w:proofErr w:type="spellStart"/>
      <w:r w:rsidRPr="00DB174B">
        <w:rPr>
          <w:rFonts w:ascii="Times New Roman" w:eastAsia="Times New Roman" w:hAnsi="Times New Roman" w:cs="Times New Roman"/>
          <w:sz w:val="28"/>
          <w:szCs w:val="28"/>
          <w:lang w:eastAsia="ru-RU"/>
        </w:rPr>
        <w:t>экокультуры</w:t>
      </w:r>
      <w:proofErr w:type="spellEnd"/>
      <w:r w:rsidRPr="00DB174B">
        <w:rPr>
          <w:rFonts w:ascii="Times New Roman" w:eastAsia="Times New Roman" w:hAnsi="Times New Roman" w:cs="Times New Roman"/>
          <w:sz w:val="28"/>
          <w:szCs w:val="28"/>
          <w:lang w:eastAsia="ru-RU"/>
        </w:rPr>
        <w:t xml:space="preserve">?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23. Экологическая безопасность – одна из составляющих национальной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24. Совокупность природных, социальных и техногенных факторов, обеспечивающих экологическую безопасность.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25. Пределы экологической безопасности. Экологические законы. Принципы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26. Экологические факторы и их влияние на живые организмы.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27. Глобальные экологические проблемы.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lastRenderedPageBreak/>
        <w:t xml:space="preserve">28. Региональные экологические проблемы России.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29. Локальные экологические проблемы России.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30. Классификация источников загрязнения окружающей среды.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31. Ядерный топливно-энергетический цикл. Экологические проблемы.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32. Теплоэнергетика. Экологические проблемы. </w:t>
      </w:r>
    </w:p>
    <w:p w:rsidR="002602DC" w:rsidRDefault="002602DC" w:rsidP="00DB174B">
      <w:pPr>
        <w:spacing w:after="0"/>
        <w:ind w:firstLine="567"/>
        <w:jc w:val="both"/>
        <w:rPr>
          <w:rFonts w:ascii="Times New Roman" w:eastAsia="Times New Roman" w:hAnsi="Times New Roman" w:cs="Times New Roman"/>
          <w:sz w:val="28"/>
          <w:szCs w:val="28"/>
          <w:lang w:eastAsia="ru-RU"/>
        </w:rPr>
      </w:pPr>
    </w:p>
    <w:p w:rsidR="002602DC" w:rsidRPr="002602DC" w:rsidRDefault="002602DC" w:rsidP="002602DC">
      <w:pPr>
        <w:spacing w:after="0"/>
        <w:ind w:firstLine="567"/>
        <w:jc w:val="center"/>
        <w:rPr>
          <w:rFonts w:ascii="Times New Roman" w:eastAsia="Times New Roman" w:hAnsi="Times New Roman" w:cs="Times New Roman"/>
          <w:b/>
          <w:sz w:val="28"/>
          <w:szCs w:val="28"/>
          <w:lang w:eastAsia="ru-RU"/>
        </w:rPr>
      </w:pPr>
      <w:r w:rsidRPr="002602DC">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оп</w:t>
      </w:r>
      <w:r w:rsidRPr="002602DC">
        <w:rPr>
          <w:rFonts w:ascii="Times New Roman" w:eastAsia="Times New Roman" w:hAnsi="Times New Roman" w:cs="Times New Roman"/>
          <w:b/>
          <w:sz w:val="28"/>
          <w:szCs w:val="28"/>
          <w:lang w:eastAsia="ru-RU"/>
        </w:rPr>
        <w:t>росы на зачет</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33. Гидроэнергетика. Экологические проблемы.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34. Химическая промышленность (неорганический, органический синтез, нефтехимия). Экологические проблемы.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35. Производство стройматериалов. Экологические проблемы.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36. Пищевая промышленность. Экологические проблемы.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37. Сельское хозяйство. Экологические проблемы.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38. Проблемы захоронения и утилизации токсичных отходов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39. Проблемы утилизации и захоронения бытовых отходов.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40. Полигоны по захоронению отходов и требования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41. Экологическая ситуация и здоровье населения.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42. Экологически обусловленные заболевания. Уровень и динамика здоровья в экологически неблагополучных регионах России.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43. Понятие об экологическом ранжировании территории по уровню здоровья.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44. Методы оценки рисков для здоровья населения.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45. Районирование территорий по степени экологического риска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46. Понятие экологической безопасности. Пределы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47. Экологические проблемы современности.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48. Методы очистки газообразных выбросов промышленных предприятий.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49. Методы очистки выбросов от автотранспорта.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50. Системы очистки сточных вод.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51. Безотходные и малоотходные технологии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52. Нормирование качества воздуха.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53. Нормирование качества воды.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54. Нормирование качества почвы. Нормирование механических нарушений.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55. Нормирование радиационных загрязнений.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56. Нормирование электромагнитных воздействий.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lastRenderedPageBreak/>
        <w:t xml:space="preserve">57. Экологический мониторинг, как комплексная система наблюдений за состоянием окружающей среды. Уровни экологического мониторинга.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58. Основные концепции экологического мониторинга.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59. Система экологического мониторинга в регионах.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60. ГИС –</w:t>
      </w:r>
      <w:r>
        <w:rPr>
          <w:rFonts w:ascii="Times New Roman" w:eastAsia="Times New Roman" w:hAnsi="Times New Roman" w:cs="Times New Roman"/>
          <w:sz w:val="28"/>
          <w:szCs w:val="28"/>
          <w:lang w:eastAsia="ru-RU"/>
        </w:rPr>
        <w:t xml:space="preserve"> </w:t>
      </w:r>
      <w:r w:rsidRPr="00DB174B">
        <w:rPr>
          <w:rFonts w:ascii="Times New Roman" w:eastAsia="Times New Roman" w:hAnsi="Times New Roman" w:cs="Times New Roman"/>
          <w:sz w:val="28"/>
          <w:szCs w:val="28"/>
          <w:lang w:eastAsia="ru-RU"/>
        </w:rPr>
        <w:t xml:space="preserve">технологии и их использование в экологическом мониторинге.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61. Экологические прогнозы и моделирование экологической ситуации в регионе.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62. Сети экологического мониторинга в России.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63. Организационные мероприятия управления качеством окружающей среды.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64. Методы экономического стимулирования и регулирования качеством окружающей среды.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65. Информационные технологии в управлении качеством окружающей среды.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66. Комплексная экологическая оценка территории.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67. Экологические кадастры.</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68. Экологическая политика регионов.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69. Экологический менеджмент.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70. Методы контроля качества окружающей среды.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71. Основы экологического права. Нормативно-правовые акты в области природопользования и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72. Экономические механизмы охраны окружающей природной среды.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73. Экономическое стимулирование охраны окружающей природной среды.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74. Государственная экологическая экспертиза и экологический надзор.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75. Международные экологические программы.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76. Международные экологические организации и фонды.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77. Глобальный экологический мониторинг. Участие России в глобальном экологическом мониторинге.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78. Концепции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79. Правовая основа законодательства в области обеспечения безопасности жизнедеятельности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80. ЧС техногенного характера. Меры предупреждения и защиты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81. Обеспечение экологической безопасности при эксплуатации морских ресурсов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82. Комплексное использование морских ресурсов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83. Регламентация особых требований по перевозке опасных химических грузов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84. Состав сведений, содержащихся в декларации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lastRenderedPageBreak/>
        <w:t xml:space="preserve">85. Природные и техногенные катаклизмы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86. Классификация ЧС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87. Правовая база экологической безопасности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88. Военные действия как опасная катастрофа </w:t>
      </w:r>
    </w:p>
    <w:p w:rsid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 xml:space="preserve">89. Характер экологических последствий войны </w:t>
      </w:r>
    </w:p>
    <w:p w:rsidR="00AB40E1" w:rsidRPr="00DB174B" w:rsidRDefault="00DB174B" w:rsidP="00DB174B">
      <w:pPr>
        <w:spacing w:after="0"/>
        <w:ind w:firstLine="567"/>
        <w:jc w:val="both"/>
        <w:rPr>
          <w:rFonts w:ascii="Times New Roman" w:eastAsia="Times New Roman" w:hAnsi="Times New Roman" w:cs="Times New Roman"/>
          <w:sz w:val="28"/>
          <w:szCs w:val="28"/>
          <w:lang w:eastAsia="ru-RU"/>
        </w:rPr>
      </w:pPr>
      <w:r w:rsidRPr="00DB174B">
        <w:rPr>
          <w:rFonts w:ascii="Times New Roman" w:eastAsia="Times New Roman" w:hAnsi="Times New Roman" w:cs="Times New Roman"/>
          <w:sz w:val="28"/>
          <w:szCs w:val="28"/>
          <w:lang w:eastAsia="ru-RU"/>
        </w:rPr>
        <w:t>90. Военно-промышленный комплекс и среда обитания</w:t>
      </w:r>
    </w:p>
    <w:p w:rsidR="00AB40E1" w:rsidRDefault="00AB40E1" w:rsidP="0031514D">
      <w:pPr>
        <w:spacing w:after="0"/>
        <w:ind w:firstLine="567"/>
        <w:jc w:val="center"/>
        <w:rPr>
          <w:rFonts w:ascii="Times New Roman" w:eastAsia="Times New Roman" w:hAnsi="Times New Roman" w:cs="Times New Roman"/>
          <w:b/>
          <w:sz w:val="28"/>
          <w:szCs w:val="28"/>
          <w:lang w:eastAsia="ru-RU"/>
        </w:rPr>
      </w:pPr>
    </w:p>
    <w:p w:rsidR="0031514D" w:rsidRPr="0031514D" w:rsidRDefault="0031514D" w:rsidP="00AB40E1">
      <w:pPr>
        <w:spacing w:after="0"/>
        <w:jc w:val="center"/>
        <w:rPr>
          <w:rFonts w:ascii="Times New Roman" w:eastAsia="Times New Roman" w:hAnsi="Times New Roman" w:cs="Times New Roman"/>
          <w:b/>
          <w:sz w:val="28"/>
          <w:szCs w:val="28"/>
          <w:lang w:eastAsia="ru-RU"/>
        </w:rPr>
      </w:pPr>
      <w:r w:rsidRPr="0031514D">
        <w:rPr>
          <w:rFonts w:ascii="Times New Roman" w:eastAsia="Times New Roman" w:hAnsi="Times New Roman" w:cs="Times New Roman"/>
          <w:b/>
          <w:sz w:val="28"/>
          <w:szCs w:val="28"/>
          <w:lang w:eastAsia="ru-RU"/>
        </w:rPr>
        <w:t xml:space="preserve">Критерии </w:t>
      </w:r>
      <w:r w:rsidR="007B5A71">
        <w:rPr>
          <w:rFonts w:ascii="Times New Roman" w:eastAsia="Times New Roman" w:hAnsi="Times New Roman" w:cs="Times New Roman"/>
          <w:b/>
          <w:sz w:val="28"/>
          <w:szCs w:val="28"/>
          <w:lang w:eastAsia="ru-RU"/>
        </w:rPr>
        <w:t xml:space="preserve">выставления оценки студенту на </w:t>
      </w:r>
      <w:r>
        <w:rPr>
          <w:rFonts w:ascii="Times New Roman" w:eastAsia="Times New Roman" w:hAnsi="Times New Roman" w:cs="Times New Roman"/>
          <w:b/>
          <w:sz w:val="28"/>
          <w:szCs w:val="28"/>
          <w:lang w:eastAsia="ru-RU"/>
        </w:rPr>
        <w:t>экзамене</w:t>
      </w:r>
      <w:r w:rsidR="002602DC">
        <w:rPr>
          <w:rFonts w:ascii="Times New Roman" w:eastAsia="Times New Roman" w:hAnsi="Times New Roman" w:cs="Times New Roman"/>
          <w:b/>
          <w:sz w:val="28"/>
          <w:szCs w:val="28"/>
          <w:lang w:eastAsia="ru-RU"/>
        </w:rPr>
        <w:t>/зачете</w:t>
      </w:r>
      <w:r w:rsidRPr="0031514D">
        <w:rPr>
          <w:rFonts w:ascii="Times New Roman" w:eastAsia="Times New Roman" w:hAnsi="Times New Roman" w:cs="Times New Roman"/>
          <w:b/>
          <w:sz w:val="28"/>
          <w:szCs w:val="28"/>
          <w:lang w:eastAsia="ru-RU"/>
        </w:rPr>
        <w:t xml:space="preserve"> </w:t>
      </w:r>
    </w:p>
    <w:p w:rsidR="0031514D" w:rsidRPr="0031514D" w:rsidRDefault="0031514D" w:rsidP="00AB40E1">
      <w:pPr>
        <w:spacing w:after="0"/>
        <w:jc w:val="center"/>
        <w:rPr>
          <w:rFonts w:ascii="Times New Roman" w:eastAsia="Times New Roman" w:hAnsi="Times New Roman" w:cs="Times New Roman"/>
          <w:b/>
          <w:sz w:val="28"/>
          <w:szCs w:val="28"/>
          <w:lang w:eastAsia="ru-RU"/>
        </w:rPr>
      </w:pPr>
      <w:r w:rsidRPr="0031514D">
        <w:rPr>
          <w:rFonts w:ascii="Times New Roman" w:eastAsia="Times New Roman" w:hAnsi="Times New Roman" w:cs="Times New Roman"/>
          <w:b/>
          <w:sz w:val="28"/>
          <w:szCs w:val="28"/>
          <w:lang w:eastAsia="ru-RU"/>
        </w:rPr>
        <w:t>по дисциплине «</w:t>
      </w:r>
      <w:r w:rsidR="00AB40E1" w:rsidRPr="00AB40E1">
        <w:rPr>
          <w:rFonts w:ascii="Times New Roman" w:eastAsia="Times New Roman" w:hAnsi="Times New Roman" w:cs="Times New Roman"/>
          <w:b/>
          <w:sz w:val="28"/>
          <w:szCs w:val="28"/>
          <w:lang w:eastAsia="ru-RU"/>
        </w:rPr>
        <w:t>Основы экологической безопасности судовой энергетики</w:t>
      </w:r>
      <w:r w:rsidRPr="0031514D">
        <w:rPr>
          <w:rFonts w:ascii="Times New Roman" w:eastAsia="Times New Roman" w:hAnsi="Times New Roman" w:cs="Times New Roman"/>
          <w:b/>
          <w:sz w:val="28"/>
          <w:szCs w:val="28"/>
          <w:lang w:eastAsia="ru-RU"/>
        </w:rPr>
        <w:t>»:</w:t>
      </w:r>
    </w:p>
    <w:p w:rsidR="0031514D" w:rsidRPr="0031514D" w:rsidRDefault="0031514D" w:rsidP="0031514D">
      <w:pPr>
        <w:spacing w:after="0"/>
        <w:ind w:firstLine="720"/>
        <w:jc w:val="both"/>
        <w:rPr>
          <w:rFonts w:ascii="Times New Roman" w:eastAsia="Calibri" w:hAnsi="Times New Roman" w:cs="Calibri"/>
          <w:sz w:val="24"/>
          <w:szCs w:val="24"/>
          <w:lang w:eastAsia="ar-SA"/>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31514D" w:rsidRPr="0031514D" w:rsidTr="00DB174B">
        <w:trPr>
          <w:jc w:val="center"/>
        </w:trPr>
        <w:tc>
          <w:tcPr>
            <w:tcW w:w="1417" w:type="dxa"/>
          </w:tcPr>
          <w:p w:rsidR="0031514D" w:rsidRPr="0031514D" w:rsidRDefault="0031514D" w:rsidP="0031514D">
            <w:pPr>
              <w:widowControl w:val="0"/>
              <w:spacing w:after="0" w:line="240" w:lineRule="auto"/>
              <w:jc w:val="center"/>
              <w:rPr>
                <w:rFonts w:ascii="Times New Roman" w:eastAsia="Times New Roman" w:hAnsi="Times New Roman" w:cs="Times New Roman"/>
                <w:b/>
                <w:sz w:val="24"/>
                <w:szCs w:val="24"/>
                <w:lang w:eastAsia="ru-RU"/>
              </w:rPr>
            </w:pPr>
            <w:r w:rsidRPr="0031514D">
              <w:rPr>
                <w:rFonts w:ascii="Times New Roman" w:eastAsia="Times New Roman" w:hAnsi="Times New Roman" w:cs="Times New Roman"/>
                <w:b/>
                <w:sz w:val="24"/>
                <w:szCs w:val="24"/>
                <w:lang w:eastAsia="ru-RU"/>
              </w:rPr>
              <w:t xml:space="preserve">Баллы </w:t>
            </w:r>
          </w:p>
          <w:p w:rsidR="0031514D" w:rsidRPr="0031514D" w:rsidRDefault="0031514D" w:rsidP="0031514D">
            <w:pPr>
              <w:widowControl w:val="0"/>
              <w:spacing w:after="0" w:line="240" w:lineRule="auto"/>
              <w:jc w:val="center"/>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(рейтинговой оценки)</w:t>
            </w:r>
          </w:p>
        </w:tc>
        <w:tc>
          <w:tcPr>
            <w:tcW w:w="1577" w:type="dxa"/>
          </w:tcPr>
          <w:p w:rsidR="0031514D" w:rsidRPr="0031514D" w:rsidRDefault="0031514D" w:rsidP="0031514D">
            <w:pPr>
              <w:widowControl w:val="0"/>
              <w:spacing w:after="0" w:line="240" w:lineRule="auto"/>
              <w:jc w:val="center"/>
              <w:rPr>
                <w:rFonts w:ascii="Times New Roman" w:eastAsia="Times New Roman" w:hAnsi="Times New Roman" w:cs="Times New Roman"/>
                <w:b/>
                <w:sz w:val="24"/>
                <w:szCs w:val="24"/>
                <w:lang w:eastAsia="ru-RU"/>
              </w:rPr>
            </w:pPr>
            <w:r w:rsidRPr="0031514D">
              <w:rPr>
                <w:rFonts w:ascii="Times New Roman" w:eastAsia="Times New Roman" w:hAnsi="Times New Roman" w:cs="Times New Roman"/>
                <w:b/>
                <w:sz w:val="24"/>
                <w:szCs w:val="24"/>
                <w:lang w:eastAsia="ru-RU"/>
              </w:rPr>
              <w:t>Оценка зачета/ экзамена</w:t>
            </w:r>
          </w:p>
          <w:p w:rsidR="0031514D" w:rsidRPr="0031514D" w:rsidRDefault="0031514D" w:rsidP="0031514D">
            <w:pPr>
              <w:widowControl w:val="0"/>
              <w:spacing w:after="0" w:line="240" w:lineRule="auto"/>
              <w:ind w:left="-108"/>
              <w:jc w:val="center"/>
              <w:rPr>
                <w:rFonts w:ascii="Times New Roman" w:eastAsia="Times New Roman" w:hAnsi="Times New Roman" w:cs="Times New Roman"/>
                <w:i/>
                <w:sz w:val="24"/>
                <w:szCs w:val="24"/>
                <w:lang w:eastAsia="ru-RU"/>
              </w:rPr>
            </w:pPr>
            <w:r w:rsidRPr="0031514D">
              <w:rPr>
                <w:rFonts w:ascii="Times New Roman" w:eastAsia="Times New Roman" w:hAnsi="Times New Roman" w:cs="Times New Roman"/>
                <w:sz w:val="24"/>
                <w:szCs w:val="24"/>
                <w:lang w:eastAsia="ru-RU"/>
              </w:rPr>
              <w:t xml:space="preserve"> (стандартная)</w:t>
            </w:r>
          </w:p>
        </w:tc>
        <w:tc>
          <w:tcPr>
            <w:tcW w:w="6120" w:type="dxa"/>
            <w:vAlign w:val="center"/>
          </w:tcPr>
          <w:p w:rsidR="0031514D" w:rsidRPr="0031514D" w:rsidRDefault="0031514D" w:rsidP="0031514D">
            <w:pPr>
              <w:widowControl w:val="0"/>
              <w:spacing w:after="0" w:line="240" w:lineRule="auto"/>
              <w:jc w:val="center"/>
              <w:rPr>
                <w:rFonts w:ascii="Times New Roman" w:eastAsia="Times New Roman" w:hAnsi="Times New Roman" w:cs="Times New Roman"/>
                <w:b/>
                <w:sz w:val="24"/>
                <w:szCs w:val="24"/>
                <w:lang w:eastAsia="ru-RU"/>
              </w:rPr>
            </w:pPr>
            <w:r w:rsidRPr="0031514D">
              <w:rPr>
                <w:rFonts w:ascii="Times New Roman" w:eastAsia="Times New Roman" w:hAnsi="Times New Roman" w:cs="Times New Roman"/>
                <w:b/>
                <w:sz w:val="24"/>
                <w:szCs w:val="24"/>
                <w:lang w:eastAsia="ru-RU"/>
              </w:rPr>
              <w:t>Требования к сформированным компетенциям</w:t>
            </w:r>
          </w:p>
          <w:p w:rsidR="0031514D" w:rsidRPr="0031514D" w:rsidRDefault="0031514D" w:rsidP="0031514D">
            <w:pPr>
              <w:widowControl w:val="0"/>
              <w:spacing w:after="0" w:line="240" w:lineRule="auto"/>
              <w:jc w:val="center"/>
              <w:rPr>
                <w:rFonts w:ascii="Times New Roman" w:eastAsia="Times New Roman" w:hAnsi="Times New Roman" w:cs="Times New Roman"/>
                <w:b/>
                <w:sz w:val="24"/>
                <w:szCs w:val="24"/>
                <w:lang w:eastAsia="ru-RU"/>
              </w:rPr>
            </w:pPr>
          </w:p>
        </w:tc>
      </w:tr>
      <w:tr w:rsidR="0031514D" w:rsidRPr="0031514D" w:rsidTr="00DB174B">
        <w:trPr>
          <w:trHeight w:val="3037"/>
          <w:jc w:val="center"/>
        </w:trPr>
        <w:tc>
          <w:tcPr>
            <w:tcW w:w="1417" w:type="dxa"/>
          </w:tcPr>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5</w:t>
            </w: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(100-50)</w:t>
            </w:r>
          </w:p>
        </w:tc>
        <w:tc>
          <w:tcPr>
            <w:tcW w:w="1577" w:type="dxa"/>
            <w:vAlign w:val="center"/>
          </w:tcPr>
          <w:p w:rsidR="0031514D" w:rsidRPr="0031514D" w:rsidRDefault="0031514D" w:rsidP="0031514D">
            <w:pPr>
              <w:widowControl w:val="0"/>
              <w:spacing w:after="0" w:line="240" w:lineRule="auto"/>
              <w:rPr>
                <w:rFonts w:ascii="Times New Roman" w:eastAsia="Times New Roman" w:hAnsi="Times New Roman" w:cs="Times New Roman"/>
                <w:i/>
                <w:sz w:val="24"/>
                <w:szCs w:val="24"/>
                <w:lang w:eastAsia="ru-RU"/>
              </w:rPr>
            </w:pPr>
            <w:r w:rsidRPr="0031514D">
              <w:rPr>
                <w:rFonts w:ascii="Times New Roman" w:eastAsia="Times New Roman" w:hAnsi="Times New Roman" w:cs="Times New Roman"/>
                <w:i/>
                <w:sz w:val="24"/>
                <w:szCs w:val="24"/>
                <w:lang w:eastAsia="ru-RU"/>
              </w:rPr>
              <w:t>«зачтено»/ «отлично»</w:t>
            </w:r>
          </w:p>
        </w:tc>
        <w:tc>
          <w:tcPr>
            <w:tcW w:w="6120" w:type="dxa"/>
          </w:tcPr>
          <w:p w:rsidR="0031514D" w:rsidRPr="0031514D" w:rsidRDefault="0031514D" w:rsidP="0031514D">
            <w:pPr>
              <w:widowControl w:val="0"/>
              <w:spacing w:after="0" w:line="240" w:lineRule="auto"/>
              <w:jc w:val="both"/>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31514D" w:rsidRPr="0031514D" w:rsidTr="00DB174B">
        <w:trPr>
          <w:trHeight w:val="1787"/>
          <w:jc w:val="center"/>
        </w:trPr>
        <w:tc>
          <w:tcPr>
            <w:tcW w:w="1417" w:type="dxa"/>
          </w:tcPr>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4</w:t>
            </w: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(85-76)</w:t>
            </w: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tc>
        <w:tc>
          <w:tcPr>
            <w:tcW w:w="1577" w:type="dxa"/>
            <w:vAlign w:val="center"/>
          </w:tcPr>
          <w:p w:rsidR="0031514D" w:rsidRPr="0031514D" w:rsidRDefault="0031514D" w:rsidP="0031514D">
            <w:pPr>
              <w:widowControl w:val="0"/>
              <w:spacing w:after="0" w:line="240" w:lineRule="auto"/>
              <w:rPr>
                <w:rFonts w:ascii="Times New Roman" w:eastAsia="Times New Roman" w:hAnsi="Times New Roman" w:cs="Times New Roman"/>
                <w:i/>
                <w:sz w:val="24"/>
                <w:szCs w:val="24"/>
                <w:lang w:eastAsia="ru-RU"/>
              </w:rPr>
            </w:pPr>
            <w:r w:rsidRPr="0031514D">
              <w:rPr>
                <w:rFonts w:ascii="Times New Roman" w:eastAsia="Times New Roman" w:hAnsi="Times New Roman" w:cs="Times New Roman"/>
                <w:i/>
                <w:sz w:val="24"/>
                <w:szCs w:val="24"/>
                <w:lang w:eastAsia="ru-RU"/>
              </w:rPr>
              <w:t>«зачтено»/ «хорошо»</w:t>
            </w:r>
          </w:p>
        </w:tc>
        <w:tc>
          <w:tcPr>
            <w:tcW w:w="6120" w:type="dxa"/>
          </w:tcPr>
          <w:p w:rsidR="0031514D" w:rsidRPr="0031514D" w:rsidRDefault="0031514D" w:rsidP="0031514D">
            <w:pPr>
              <w:widowControl w:val="0"/>
              <w:spacing w:after="0" w:line="240" w:lineRule="auto"/>
              <w:jc w:val="both"/>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31514D" w:rsidRPr="0031514D" w:rsidTr="00DB174B">
        <w:trPr>
          <w:trHeight w:val="1960"/>
          <w:jc w:val="center"/>
        </w:trPr>
        <w:tc>
          <w:tcPr>
            <w:tcW w:w="1417" w:type="dxa"/>
          </w:tcPr>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3</w:t>
            </w: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(75-61)</w:t>
            </w:r>
          </w:p>
        </w:tc>
        <w:tc>
          <w:tcPr>
            <w:tcW w:w="1577" w:type="dxa"/>
            <w:vAlign w:val="center"/>
          </w:tcPr>
          <w:p w:rsidR="0031514D" w:rsidRPr="0031514D" w:rsidRDefault="0031514D" w:rsidP="0031514D">
            <w:pPr>
              <w:widowControl w:val="0"/>
              <w:spacing w:after="0" w:line="240" w:lineRule="auto"/>
              <w:rPr>
                <w:rFonts w:ascii="Times New Roman" w:eastAsia="Times New Roman" w:hAnsi="Times New Roman" w:cs="Times New Roman"/>
                <w:i/>
                <w:sz w:val="24"/>
                <w:szCs w:val="24"/>
                <w:lang w:eastAsia="ru-RU"/>
              </w:rPr>
            </w:pPr>
            <w:r w:rsidRPr="0031514D">
              <w:rPr>
                <w:rFonts w:ascii="Times New Roman" w:eastAsia="Times New Roman" w:hAnsi="Times New Roman" w:cs="Times New Roman"/>
                <w:i/>
                <w:sz w:val="24"/>
                <w:szCs w:val="24"/>
                <w:lang w:eastAsia="ru-RU"/>
              </w:rPr>
              <w:t>«зачтено»/ «удовлетворительно»</w:t>
            </w:r>
          </w:p>
        </w:tc>
        <w:tc>
          <w:tcPr>
            <w:tcW w:w="6120" w:type="dxa"/>
          </w:tcPr>
          <w:p w:rsidR="0031514D" w:rsidRPr="0031514D" w:rsidRDefault="0031514D" w:rsidP="0031514D">
            <w:pPr>
              <w:widowControl w:val="0"/>
              <w:spacing w:after="0" w:line="240" w:lineRule="auto"/>
              <w:jc w:val="both"/>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31514D" w:rsidRPr="0031514D" w:rsidTr="00DB174B">
        <w:trPr>
          <w:trHeight w:val="2120"/>
          <w:jc w:val="center"/>
        </w:trPr>
        <w:tc>
          <w:tcPr>
            <w:tcW w:w="1417" w:type="dxa"/>
          </w:tcPr>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2</w:t>
            </w: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p>
          <w:p w:rsidR="0031514D" w:rsidRPr="0031514D" w:rsidRDefault="0031514D" w:rsidP="0031514D">
            <w:pPr>
              <w:widowControl w:val="0"/>
              <w:spacing w:after="0" w:line="240" w:lineRule="auto"/>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(60-50)</w:t>
            </w:r>
          </w:p>
        </w:tc>
        <w:tc>
          <w:tcPr>
            <w:tcW w:w="1577" w:type="dxa"/>
            <w:vAlign w:val="center"/>
          </w:tcPr>
          <w:p w:rsidR="0031514D" w:rsidRPr="0031514D" w:rsidRDefault="0031514D" w:rsidP="0031514D">
            <w:pPr>
              <w:widowControl w:val="0"/>
              <w:spacing w:after="0" w:line="240" w:lineRule="auto"/>
              <w:rPr>
                <w:rFonts w:ascii="Times New Roman" w:eastAsia="Times New Roman" w:hAnsi="Times New Roman" w:cs="Times New Roman"/>
                <w:i/>
                <w:sz w:val="24"/>
                <w:szCs w:val="24"/>
                <w:lang w:eastAsia="ru-RU"/>
              </w:rPr>
            </w:pPr>
            <w:r w:rsidRPr="0031514D">
              <w:rPr>
                <w:rFonts w:ascii="Times New Roman" w:eastAsia="Times New Roman" w:hAnsi="Times New Roman" w:cs="Times New Roman"/>
                <w:i/>
                <w:sz w:val="24"/>
                <w:szCs w:val="24"/>
                <w:lang w:eastAsia="ru-RU"/>
              </w:rPr>
              <w:t>«не зачтено»/ «неудовлетворительно»</w:t>
            </w:r>
          </w:p>
        </w:tc>
        <w:tc>
          <w:tcPr>
            <w:tcW w:w="6120" w:type="dxa"/>
          </w:tcPr>
          <w:p w:rsidR="0031514D" w:rsidRPr="0031514D" w:rsidRDefault="0031514D" w:rsidP="0031514D">
            <w:pPr>
              <w:widowControl w:val="0"/>
              <w:spacing w:after="0" w:line="240" w:lineRule="auto"/>
              <w:jc w:val="both"/>
              <w:rPr>
                <w:rFonts w:ascii="Times New Roman" w:eastAsia="Times New Roman" w:hAnsi="Times New Roman" w:cs="Times New Roman"/>
                <w:sz w:val="24"/>
                <w:szCs w:val="24"/>
                <w:lang w:eastAsia="ru-RU"/>
              </w:rPr>
            </w:pPr>
            <w:r w:rsidRPr="0031514D">
              <w:rPr>
                <w:rFonts w:ascii="Times New Roman" w:eastAsia="Times New Roman" w:hAnsi="Times New Roman" w:cs="Times New Roman"/>
                <w:sz w:val="24"/>
                <w:szCs w:val="24"/>
                <w:lang w:eastAsia="ru-RU"/>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6D63F5" w:rsidRPr="006D63F5" w:rsidRDefault="006D63F5"/>
    <w:sectPr w:rsidR="006D63F5" w:rsidRPr="006D6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D35"/>
    <w:multiLevelType w:val="hybridMultilevel"/>
    <w:tmpl w:val="3530EE24"/>
    <w:lvl w:ilvl="0" w:tplc="F44A848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1E80448B"/>
    <w:multiLevelType w:val="hybridMultilevel"/>
    <w:tmpl w:val="60DEB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A285B"/>
    <w:multiLevelType w:val="hybridMultilevel"/>
    <w:tmpl w:val="E26A7B8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4390320E"/>
    <w:multiLevelType w:val="multilevel"/>
    <w:tmpl w:val="F33C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310F06"/>
    <w:multiLevelType w:val="hybridMultilevel"/>
    <w:tmpl w:val="1C8A25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2"/>
  </w:num>
  <w:num w:numId="7">
    <w:abstractNumId w:val="9"/>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83"/>
    <w:rsid w:val="000255FF"/>
    <w:rsid w:val="00070F9E"/>
    <w:rsid w:val="001726CB"/>
    <w:rsid w:val="001F0D26"/>
    <w:rsid w:val="002602DC"/>
    <w:rsid w:val="0031514D"/>
    <w:rsid w:val="00374883"/>
    <w:rsid w:val="00455FC8"/>
    <w:rsid w:val="004E3BDB"/>
    <w:rsid w:val="00524AF1"/>
    <w:rsid w:val="0054150D"/>
    <w:rsid w:val="005848D2"/>
    <w:rsid w:val="006B5F9E"/>
    <w:rsid w:val="006D63F5"/>
    <w:rsid w:val="00705F73"/>
    <w:rsid w:val="007B5A71"/>
    <w:rsid w:val="007F51B9"/>
    <w:rsid w:val="00967481"/>
    <w:rsid w:val="00A9591D"/>
    <w:rsid w:val="00AB40E1"/>
    <w:rsid w:val="00AF72E8"/>
    <w:rsid w:val="00CA59EF"/>
    <w:rsid w:val="00D83E77"/>
    <w:rsid w:val="00D96BC2"/>
    <w:rsid w:val="00DB174B"/>
    <w:rsid w:val="00DB6AEB"/>
    <w:rsid w:val="00E85BBF"/>
    <w:rsid w:val="00EB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6116"/>
  <w15:docId w15:val="{40109DA2-5FD1-4095-AD58-BE104C2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24AF1"/>
    <w:pPr>
      <w:widowControl w:val="0"/>
      <w:spacing w:after="0" w:line="300" w:lineRule="auto"/>
      <w:ind w:firstLine="740"/>
    </w:pPr>
    <w:rPr>
      <w:rFonts w:ascii="Courier New" w:eastAsia="Times New Roman" w:hAnsi="Courier New" w:cs="Times New Roman"/>
      <w:sz w:val="28"/>
      <w:szCs w:val="20"/>
      <w:lang w:eastAsia="ru-RU"/>
    </w:rPr>
  </w:style>
  <w:style w:type="paragraph" w:styleId="a3">
    <w:name w:val="List Paragraph"/>
    <w:basedOn w:val="a"/>
    <w:uiPriority w:val="34"/>
    <w:qFormat/>
    <w:rsid w:val="00DB6AEB"/>
    <w:pPr>
      <w:ind w:left="720"/>
      <w:contextualSpacing/>
    </w:pPr>
  </w:style>
  <w:style w:type="character" w:styleId="a4">
    <w:name w:val="Hyperlink"/>
    <w:basedOn w:val="a0"/>
    <w:uiPriority w:val="99"/>
    <w:unhideWhenUsed/>
    <w:rsid w:val="00315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2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630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bookread2.php?book=4136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dvfu.ru:8443/search/query?theme=FEFU" TargetMode="External"/><Relationship Id="rId11" Type="http://schemas.openxmlformats.org/officeDocument/2006/relationships/hyperlink" Target="http://www.iprbookshop.ru/46304.html" TargetMode="External"/><Relationship Id="rId5" Type="http://schemas.openxmlformats.org/officeDocument/2006/relationships/image" Target="media/image1.jpeg"/><Relationship Id="rId10" Type="http://schemas.openxmlformats.org/officeDocument/2006/relationships/hyperlink" Target="http://znanium.com/bookread2.php?book=413606" TargetMode="External"/><Relationship Id="rId4" Type="http://schemas.openxmlformats.org/officeDocument/2006/relationships/webSettings" Target="webSettings.xml"/><Relationship Id="rId9" Type="http://schemas.openxmlformats.org/officeDocument/2006/relationships/hyperlink" Target="https://lib.dvfu.ru:8443/search/query?theme=FE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7624</Words>
  <Characters>43457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dc:creator>
  <cp:keywords/>
  <dc:description/>
  <cp:lastModifiedBy>Изотов Николай Владимирович</cp:lastModifiedBy>
  <cp:revision>3</cp:revision>
  <dcterms:created xsi:type="dcterms:W3CDTF">2018-12-09T12:55:00Z</dcterms:created>
  <dcterms:modified xsi:type="dcterms:W3CDTF">2018-12-09T12:56:00Z</dcterms:modified>
</cp:coreProperties>
</file>