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2F" w:rsidRDefault="00951702" w:rsidP="008201C6">
      <w:pPr>
        <w:ind w:firstLine="0"/>
        <w:rPr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367665" cy="607060"/>
            <wp:effectExtent l="0" t="0" r="0" b="2540"/>
            <wp:wrapSquare wrapText="bothSides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82F" w:rsidRDefault="0069782F" w:rsidP="00D5104B">
      <w:pPr>
        <w:jc w:val="center"/>
      </w:pPr>
    </w:p>
    <w:p w:rsidR="0069782F" w:rsidRDefault="0069782F" w:rsidP="00D5104B">
      <w:pPr>
        <w:pStyle w:val="20"/>
        <w:ind w:left="1134"/>
      </w:pPr>
    </w:p>
    <w:p w:rsidR="0069782F" w:rsidRDefault="0069782F" w:rsidP="00D5104B">
      <w:pPr>
        <w:pStyle w:val="20"/>
        <w:rPr>
          <w:w w:val="100"/>
          <w:sz w:val="24"/>
          <w:szCs w:val="24"/>
        </w:rPr>
      </w:pPr>
    </w:p>
    <w:p w:rsidR="0069782F" w:rsidRDefault="0069782F" w:rsidP="00D5104B">
      <w:pPr>
        <w:shd w:val="clear" w:color="auto" w:fill="FFFFFF"/>
        <w:jc w:val="center"/>
        <w:rPr>
          <w:sz w:val="22"/>
        </w:rPr>
      </w:pPr>
    </w:p>
    <w:p w:rsidR="0069782F" w:rsidRPr="00F77300" w:rsidRDefault="0069782F" w:rsidP="00D5104B">
      <w:pPr>
        <w:shd w:val="clear" w:color="auto" w:fill="FFFFFF"/>
        <w:jc w:val="center"/>
        <w:rPr>
          <w:caps/>
          <w:sz w:val="22"/>
          <w:szCs w:val="28"/>
        </w:rPr>
      </w:pPr>
      <w:r>
        <w:rPr>
          <w:sz w:val="22"/>
          <w:szCs w:val="28"/>
        </w:rPr>
        <w:t>МИНИСТЕРСТВО НАУКИ И ВЫСШ</w:t>
      </w:r>
      <w:r w:rsidRPr="00F77300">
        <w:rPr>
          <w:sz w:val="22"/>
          <w:szCs w:val="28"/>
        </w:rPr>
        <w:t>ЕГО ОБРАЗОВАНИЯ РОССИЙСКОЙ ФЕДЕРАЦИИ</w:t>
      </w:r>
    </w:p>
    <w:p w:rsidR="0069782F" w:rsidRPr="00F77300" w:rsidRDefault="0069782F" w:rsidP="00D5104B">
      <w:pPr>
        <w:jc w:val="center"/>
        <w:rPr>
          <w:sz w:val="22"/>
          <w:szCs w:val="28"/>
        </w:rPr>
      </w:pPr>
      <w:r w:rsidRPr="00F77300">
        <w:rPr>
          <w:sz w:val="22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69782F" w:rsidRPr="00CB28BA" w:rsidRDefault="0069782F" w:rsidP="00D5104B">
      <w:pPr>
        <w:shd w:val="clear" w:color="auto" w:fill="FFFFFF"/>
        <w:jc w:val="center"/>
        <w:rPr>
          <w:b/>
          <w:bCs/>
          <w:sz w:val="28"/>
          <w:szCs w:val="28"/>
        </w:rPr>
      </w:pPr>
      <w:r w:rsidRPr="00CB28BA">
        <w:rPr>
          <w:b/>
          <w:bCs/>
          <w:sz w:val="28"/>
          <w:szCs w:val="28"/>
        </w:rPr>
        <w:t>«Дальневосточный федеральный университет»</w:t>
      </w:r>
    </w:p>
    <w:p w:rsidR="0069782F" w:rsidRPr="00CB28BA" w:rsidRDefault="0069782F" w:rsidP="00D5104B">
      <w:pPr>
        <w:shd w:val="clear" w:color="auto" w:fill="FFFFFF"/>
        <w:jc w:val="center"/>
        <w:rPr>
          <w:bCs/>
          <w:sz w:val="28"/>
          <w:szCs w:val="28"/>
        </w:rPr>
      </w:pPr>
      <w:r w:rsidRPr="00CB28BA">
        <w:rPr>
          <w:bCs/>
          <w:sz w:val="28"/>
          <w:szCs w:val="28"/>
        </w:rPr>
        <w:t>(ДВФУ)</w:t>
      </w:r>
    </w:p>
    <w:p w:rsidR="0069782F" w:rsidRPr="00CB28BA" w:rsidRDefault="0069782F" w:rsidP="00D5104B">
      <w:pPr>
        <w:shd w:val="clear" w:color="auto" w:fill="FFFFFF"/>
        <w:jc w:val="center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Инженерная школа</w:t>
      </w:r>
    </w:p>
    <w:p w:rsidR="0069782F" w:rsidRPr="00CB28BA" w:rsidRDefault="0069782F" w:rsidP="00D5104B">
      <w:pPr>
        <w:jc w:val="center"/>
      </w:pPr>
    </w:p>
    <w:p w:rsidR="0069782F" w:rsidRPr="00CB28BA" w:rsidRDefault="0069782F" w:rsidP="00D5104B">
      <w:pPr>
        <w:jc w:val="center"/>
        <w:rPr>
          <w:szCs w:val="24"/>
        </w:rPr>
      </w:pPr>
    </w:p>
    <w:p w:rsidR="0069782F" w:rsidRPr="00CB28BA" w:rsidRDefault="0069782F" w:rsidP="00D5104B">
      <w:pPr>
        <w:jc w:val="center"/>
      </w:pPr>
      <w:bookmarkStart w:id="0" w:name="_GoBack"/>
      <w:bookmarkEnd w:id="0"/>
    </w:p>
    <w:tbl>
      <w:tblPr>
        <w:tblW w:w="3402" w:type="dxa"/>
        <w:tblInd w:w="6345" w:type="dxa"/>
        <w:tblLook w:val="00A0" w:firstRow="1" w:lastRow="0" w:firstColumn="1" w:lastColumn="0" w:noHBand="0" w:noVBand="0"/>
      </w:tblPr>
      <w:tblGrid>
        <w:gridCol w:w="3402"/>
      </w:tblGrid>
      <w:tr w:rsidR="0069782F" w:rsidRPr="00CB28BA" w:rsidTr="003C6FEE">
        <w:trPr>
          <w:trHeight w:val="253"/>
        </w:trPr>
        <w:tc>
          <w:tcPr>
            <w:tcW w:w="3402" w:type="dxa"/>
          </w:tcPr>
          <w:p w:rsidR="0069782F" w:rsidRPr="00CB28BA" w:rsidRDefault="0069782F" w:rsidP="003C6FEE">
            <w:pPr>
              <w:jc w:val="center"/>
            </w:pPr>
            <w:r w:rsidRPr="00CB28BA">
              <w:t>УТВЕРЖДАЮ</w:t>
            </w:r>
          </w:p>
        </w:tc>
      </w:tr>
      <w:tr w:rsidR="0069782F" w:rsidRPr="00CB28BA" w:rsidTr="003C6FEE">
        <w:trPr>
          <w:trHeight w:val="266"/>
        </w:trPr>
        <w:tc>
          <w:tcPr>
            <w:tcW w:w="3402" w:type="dxa"/>
          </w:tcPr>
          <w:p w:rsidR="0069782F" w:rsidRPr="00CB28BA" w:rsidRDefault="0069782F" w:rsidP="003C6FEE">
            <w:pPr>
              <w:spacing w:line="360" w:lineRule="auto"/>
              <w:jc w:val="center"/>
            </w:pPr>
            <w:r w:rsidRPr="00CB28BA">
              <w:rPr>
                <w:szCs w:val="24"/>
              </w:rPr>
              <w:t xml:space="preserve">Директор Школы __________________________   </w:t>
            </w:r>
          </w:p>
        </w:tc>
      </w:tr>
      <w:tr w:rsidR="0069782F" w:rsidRPr="00CB28BA" w:rsidTr="003C6FEE">
        <w:trPr>
          <w:trHeight w:val="266"/>
        </w:trPr>
        <w:tc>
          <w:tcPr>
            <w:tcW w:w="3402" w:type="dxa"/>
          </w:tcPr>
          <w:p w:rsidR="0069782F" w:rsidRPr="0087211B" w:rsidRDefault="0069782F" w:rsidP="003C6FEE">
            <w:pPr>
              <w:spacing w:line="360" w:lineRule="auto"/>
              <w:jc w:val="center"/>
            </w:pPr>
            <w:r w:rsidRPr="0087211B">
              <w:t xml:space="preserve">А.Т. Беккер </w:t>
            </w:r>
          </w:p>
        </w:tc>
      </w:tr>
      <w:tr w:rsidR="0069782F" w:rsidRPr="00CB28BA" w:rsidTr="003C6FEE">
        <w:trPr>
          <w:trHeight w:val="266"/>
        </w:trPr>
        <w:tc>
          <w:tcPr>
            <w:tcW w:w="3402" w:type="dxa"/>
          </w:tcPr>
          <w:p w:rsidR="0069782F" w:rsidRPr="00CB28BA" w:rsidRDefault="0069782F" w:rsidP="009711EC">
            <w:pPr>
              <w:spacing w:line="360" w:lineRule="auto"/>
              <w:jc w:val="center"/>
            </w:pPr>
            <w:r w:rsidRPr="00CB28BA">
              <w:t>«</w:t>
            </w:r>
            <w:r>
              <w:t xml:space="preserve"> </w:t>
            </w:r>
            <w:r w:rsidR="009711EC">
              <w:t>___</w:t>
            </w:r>
            <w:r>
              <w:t xml:space="preserve"> </w:t>
            </w:r>
            <w:r w:rsidRPr="00CB28BA">
              <w:t>»</w:t>
            </w:r>
            <w:r>
              <w:t xml:space="preserve"> </w:t>
            </w:r>
            <w:r w:rsidR="009711EC">
              <w:t>______</w:t>
            </w:r>
            <w:r>
              <w:t xml:space="preserve"> </w:t>
            </w:r>
            <w:r w:rsidRPr="00CB28BA">
              <w:t>20</w:t>
            </w:r>
            <w:r w:rsidR="009711EC">
              <w:t>__</w:t>
            </w:r>
            <w:r w:rsidRPr="00CB28BA">
              <w:t>г</w:t>
            </w:r>
          </w:p>
        </w:tc>
      </w:tr>
    </w:tbl>
    <w:p w:rsidR="0069782F" w:rsidRPr="00CB28BA" w:rsidRDefault="0069782F" w:rsidP="00D5104B">
      <w:pPr>
        <w:jc w:val="center"/>
      </w:pPr>
    </w:p>
    <w:p w:rsidR="0069782F" w:rsidRPr="00CB28BA" w:rsidRDefault="0069782F" w:rsidP="00D5104B">
      <w:pPr>
        <w:spacing w:line="360" w:lineRule="auto"/>
        <w:jc w:val="center"/>
        <w:rPr>
          <w:b/>
          <w:sz w:val="32"/>
        </w:rPr>
      </w:pPr>
      <w:r w:rsidRPr="00CB28BA">
        <w:rPr>
          <w:b/>
          <w:sz w:val="32"/>
        </w:rPr>
        <w:t xml:space="preserve">Сборник </w:t>
      </w:r>
    </w:p>
    <w:p w:rsidR="0069782F" w:rsidRPr="00CB28BA" w:rsidRDefault="0069782F" w:rsidP="00D5104B">
      <w:pPr>
        <w:spacing w:line="360" w:lineRule="auto"/>
        <w:jc w:val="center"/>
        <w:rPr>
          <w:sz w:val="28"/>
          <w:szCs w:val="28"/>
        </w:rPr>
      </w:pPr>
      <w:r w:rsidRPr="00CB28BA">
        <w:rPr>
          <w:b/>
          <w:sz w:val="32"/>
        </w:rPr>
        <w:t>аннотаций рабочих программ дисциплин</w:t>
      </w:r>
    </w:p>
    <w:p w:rsidR="0069782F" w:rsidRPr="00CB28BA" w:rsidRDefault="0069782F" w:rsidP="00D5104B">
      <w:pPr>
        <w:spacing w:line="360" w:lineRule="auto"/>
        <w:jc w:val="center"/>
        <w:rPr>
          <w:b/>
          <w:szCs w:val="24"/>
        </w:rPr>
      </w:pPr>
    </w:p>
    <w:p w:rsidR="0069782F" w:rsidRPr="00CB28BA" w:rsidRDefault="0069782F" w:rsidP="00D5104B">
      <w:pPr>
        <w:spacing w:line="360" w:lineRule="auto"/>
        <w:jc w:val="center"/>
        <w:rPr>
          <w:b/>
          <w:szCs w:val="24"/>
        </w:rPr>
      </w:pPr>
      <w:r w:rsidRPr="00CB28BA">
        <w:rPr>
          <w:b/>
          <w:szCs w:val="24"/>
        </w:rPr>
        <w:t>НАПРАВЛЕНИЕ ПОДГОТОВКИ</w:t>
      </w:r>
    </w:p>
    <w:p w:rsidR="0069782F" w:rsidRPr="00CB28BA" w:rsidRDefault="0069782F" w:rsidP="00D5104B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CB28BA">
        <w:rPr>
          <w:b/>
          <w:szCs w:val="24"/>
        </w:rPr>
        <w:t>0.0</w:t>
      </w:r>
      <w:r>
        <w:rPr>
          <w:b/>
          <w:szCs w:val="24"/>
        </w:rPr>
        <w:t>4</w:t>
      </w:r>
      <w:r w:rsidRPr="00CB28BA">
        <w:rPr>
          <w:b/>
          <w:szCs w:val="24"/>
        </w:rPr>
        <w:t>.0</w:t>
      </w:r>
      <w:r>
        <w:rPr>
          <w:b/>
          <w:szCs w:val="24"/>
        </w:rPr>
        <w:t>1</w:t>
      </w:r>
      <w:r w:rsidRPr="00CB28BA">
        <w:rPr>
          <w:b/>
          <w:szCs w:val="24"/>
        </w:rPr>
        <w:t xml:space="preserve"> </w:t>
      </w:r>
      <w:r>
        <w:rPr>
          <w:b/>
          <w:szCs w:val="24"/>
        </w:rPr>
        <w:t>Техносферная безопасность</w:t>
      </w:r>
    </w:p>
    <w:p w:rsidR="0069782F" w:rsidRPr="00CB28BA" w:rsidRDefault="0069782F" w:rsidP="00D5104B">
      <w:pPr>
        <w:spacing w:line="360" w:lineRule="auto"/>
        <w:jc w:val="center"/>
        <w:rPr>
          <w:b/>
          <w:szCs w:val="24"/>
        </w:rPr>
      </w:pPr>
      <w:r w:rsidRPr="00CB28BA">
        <w:rPr>
          <w:b/>
          <w:szCs w:val="24"/>
        </w:rPr>
        <w:t>Программа магистратуры</w:t>
      </w:r>
    </w:p>
    <w:p w:rsidR="0069782F" w:rsidRPr="00CB28BA" w:rsidRDefault="0069782F" w:rsidP="00D5104B">
      <w:pPr>
        <w:spacing w:line="240" w:lineRule="exact"/>
        <w:jc w:val="center"/>
        <w:rPr>
          <w:szCs w:val="24"/>
        </w:rPr>
      </w:pPr>
      <w:r>
        <w:rPr>
          <w:sz w:val="22"/>
        </w:rPr>
        <w:t>Охрана труда</w:t>
      </w:r>
    </w:p>
    <w:p w:rsidR="0069782F" w:rsidRPr="00CB28BA" w:rsidRDefault="0069782F" w:rsidP="00D5104B">
      <w:pPr>
        <w:spacing w:line="240" w:lineRule="exact"/>
        <w:jc w:val="center"/>
        <w:rPr>
          <w:szCs w:val="24"/>
        </w:rPr>
      </w:pPr>
    </w:p>
    <w:p w:rsidR="0069782F" w:rsidRPr="00CB28BA" w:rsidRDefault="0069782F" w:rsidP="00D5104B">
      <w:pPr>
        <w:spacing w:line="240" w:lineRule="exact"/>
        <w:jc w:val="center"/>
        <w:rPr>
          <w:szCs w:val="24"/>
        </w:rPr>
      </w:pPr>
    </w:p>
    <w:p w:rsidR="0069782F" w:rsidRPr="00CB28BA" w:rsidRDefault="0069782F" w:rsidP="00D5104B">
      <w:pPr>
        <w:spacing w:line="240" w:lineRule="exact"/>
        <w:jc w:val="center"/>
        <w:rPr>
          <w:szCs w:val="24"/>
        </w:rPr>
      </w:pPr>
    </w:p>
    <w:p w:rsidR="0069782F" w:rsidRPr="00CB28BA" w:rsidRDefault="0069782F" w:rsidP="00D5104B">
      <w:pPr>
        <w:spacing w:line="360" w:lineRule="auto"/>
        <w:rPr>
          <w:i/>
          <w:color w:val="FF0000"/>
          <w:szCs w:val="24"/>
        </w:rPr>
      </w:pPr>
      <w:r w:rsidRPr="00CB28BA">
        <w:rPr>
          <w:szCs w:val="24"/>
        </w:rPr>
        <w:t xml:space="preserve">Форма обучения: </w:t>
      </w:r>
      <w:r w:rsidRPr="00CB28BA">
        <w:rPr>
          <w:i/>
          <w:szCs w:val="24"/>
        </w:rPr>
        <w:t>очная</w:t>
      </w:r>
    </w:p>
    <w:p w:rsidR="0069782F" w:rsidRPr="00CB28BA" w:rsidRDefault="0069782F" w:rsidP="00D5104B">
      <w:pPr>
        <w:spacing w:line="360" w:lineRule="auto"/>
        <w:rPr>
          <w:szCs w:val="24"/>
        </w:rPr>
      </w:pPr>
      <w:r w:rsidRPr="00CB28BA">
        <w:rPr>
          <w:szCs w:val="24"/>
        </w:rPr>
        <w:t xml:space="preserve">Нормативный срок освоения программы </w:t>
      </w:r>
    </w:p>
    <w:p w:rsidR="0069782F" w:rsidRPr="00CB28BA" w:rsidRDefault="0069782F" w:rsidP="00D5104B">
      <w:pPr>
        <w:spacing w:line="360" w:lineRule="auto"/>
        <w:rPr>
          <w:szCs w:val="24"/>
        </w:rPr>
      </w:pPr>
      <w:r w:rsidRPr="00CB28BA">
        <w:rPr>
          <w:szCs w:val="24"/>
        </w:rPr>
        <w:t xml:space="preserve">(очная форма обучения) </w:t>
      </w:r>
      <w:proofErr w:type="gramStart"/>
      <w:r>
        <w:rPr>
          <w:szCs w:val="24"/>
        </w:rPr>
        <w:t xml:space="preserve">2 </w:t>
      </w:r>
      <w:r w:rsidRPr="00CB28BA">
        <w:rPr>
          <w:i/>
          <w:szCs w:val="24"/>
        </w:rPr>
        <w:t xml:space="preserve"> года</w:t>
      </w:r>
      <w:proofErr w:type="gramEnd"/>
    </w:p>
    <w:p w:rsidR="0069782F" w:rsidRPr="00CB28BA" w:rsidRDefault="0069782F" w:rsidP="00D5104B">
      <w:pPr>
        <w:spacing w:line="240" w:lineRule="exact"/>
        <w:jc w:val="center"/>
        <w:rPr>
          <w:szCs w:val="24"/>
        </w:rPr>
      </w:pPr>
    </w:p>
    <w:p w:rsidR="0069782F" w:rsidRPr="00CB28BA" w:rsidRDefault="0069782F" w:rsidP="00D5104B">
      <w:pPr>
        <w:spacing w:line="240" w:lineRule="exact"/>
        <w:jc w:val="center"/>
        <w:rPr>
          <w:szCs w:val="24"/>
        </w:rPr>
      </w:pPr>
    </w:p>
    <w:p w:rsidR="0069782F" w:rsidRPr="00CB28BA" w:rsidRDefault="0069782F" w:rsidP="00D5104B">
      <w:pPr>
        <w:spacing w:line="240" w:lineRule="exact"/>
        <w:jc w:val="center"/>
        <w:rPr>
          <w:szCs w:val="24"/>
        </w:rPr>
      </w:pPr>
    </w:p>
    <w:p w:rsidR="0069782F" w:rsidRPr="00CB28BA" w:rsidRDefault="0069782F" w:rsidP="00D5104B">
      <w:pPr>
        <w:tabs>
          <w:tab w:val="left" w:pos="7035"/>
        </w:tabs>
        <w:spacing w:line="240" w:lineRule="exact"/>
        <w:rPr>
          <w:szCs w:val="24"/>
        </w:rPr>
      </w:pPr>
      <w:r w:rsidRPr="00CB28BA">
        <w:rPr>
          <w:szCs w:val="24"/>
        </w:rPr>
        <w:tab/>
      </w:r>
    </w:p>
    <w:p w:rsidR="0069782F" w:rsidRPr="00CB28BA" w:rsidRDefault="0069782F" w:rsidP="00D5104B">
      <w:pPr>
        <w:rPr>
          <w:szCs w:val="24"/>
        </w:rPr>
      </w:pPr>
    </w:p>
    <w:p w:rsidR="0069782F" w:rsidRPr="00CB28BA" w:rsidRDefault="0069782F" w:rsidP="00D5104B">
      <w:pPr>
        <w:jc w:val="center"/>
        <w:rPr>
          <w:szCs w:val="24"/>
        </w:rPr>
      </w:pPr>
      <w:r w:rsidRPr="00CB28BA">
        <w:rPr>
          <w:szCs w:val="24"/>
        </w:rPr>
        <w:t>Владивосток</w:t>
      </w:r>
    </w:p>
    <w:p w:rsidR="0069782F" w:rsidRDefault="00951702" w:rsidP="00D5104B">
      <w:pPr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25400" b="254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56228" id="Прямоугольник 21" o:spid="_x0000_s1026" style="position:absolute;margin-left:229.3pt;margin-top:46.05pt;width:25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" fillcolor="window" strokecolor="window" strokeweight="2pt">
                <v:path arrowok="t"/>
              </v:rect>
            </w:pict>
          </mc:Fallback>
        </mc:AlternateContent>
      </w:r>
      <w:r w:rsidR="0069782F" w:rsidRPr="00CB28BA">
        <w:rPr>
          <w:szCs w:val="24"/>
        </w:rPr>
        <w:t xml:space="preserve"> 20</w:t>
      </w:r>
      <w:r w:rsidR="00603141">
        <w:rPr>
          <w:szCs w:val="24"/>
        </w:rPr>
        <w:t>20</w:t>
      </w:r>
    </w:p>
    <w:p w:rsidR="0069782F" w:rsidRDefault="0069782F" w:rsidP="00D5104B">
      <w:pPr>
        <w:spacing w:after="200" w:line="276" w:lineRule="auto"/>
      </w:pPr>
    </w:p>
    <w:p w:rsidR="0069782F" w:rsidRDefault="0069782F" w:rsidP="008201C6">
      <w:pPr>
        <w:ind w:firstLine="0"/>
        <w:jc w:val="center"/>
        <w:rPr>
          <w:szCs w:val="24"/>
        </w:rPr>
      </w:pPr>
    </w:p>
    <w:p w:rsidR="0069782F" w:rsidRDefault="0069782F">
      <w:pPr>
        <w:ind w:firstLine="0"/>
        <w:rPr>
          <w:szCs w:val="24"/>
        </w:rPr>
        <w:sectPr w:rsidR="0069782F" w:rsidSect="002120B7">
          <w:footerReference w:type="default" r:id="rId9"/>
          <w:pgSz w:w="11906" w:h="16838" w:code="9"/>
          <w:pgMar w:top="851" w:right="1387" w:bottom="875" w:left="1440" w:header="0" w:footer="0" w:gutter="0"/>
          <w:pgNumType w:start="1"/>
          <w:cols w:space="0"/>
          <w:titlePg/>
          <w:docGrid w:linePitch="326"/>
        </w:sectPr>
      </w:pPr>
    </w:p>
    <w:p w:rsidR="0069782F" w:rsidRDefault="0069782F">
      <w:pPr>
        <w:ind w:firstLine="0"/>
        <w:rPr>
          <w:szCs w:val="24"/>
        </w:rPr>
      </w:pPr>
    </w:p>
    <w:p w:rsidR="0069782F" w:rsidRDefault="0069782F" w:rsidP="008201C6">
      <w:pPr>
        <w:ind w:firstLine="0"/>
        <w:jc w:val="center"/>
        <w:rPr>
          <w:szCs w:val="24"/>
        </w:rPr>
      </w:pPr>
    </w:p>
    <w:p w:rsidR="0069782F" w:rsidRDefault="0069782F" w:rsidP="008201C6">
      <w:pPr>
        <w:ind w:firstLine="0"/>
        <w:jc w:val="center"/>
        <w:rPr>
          <w:szCs w:val="24"/>
        </w:rPr>
      </w:pPr>
    </w:p>
    <w:p w:rsidR="0069782F" w:rsidRPr="003F0E91" w:rsidRDefault="0069782F" w:rsidP="003F0E91">
      <w:pPr>
        <w:pStyle w:val="af5"/>
        <w:jc w:val="center"/>
        <w:rPr>
          <w:rFonts w:ascii="Times New Roman" w:hAnsi="Times New Roman"/>
          <w:color w:val="auto"/>
        </w:rPr>
      </w:pPr>
      <w:r w:rsidRPr="003F0E91">
        <w:rPr>
          <w:rFonts w:ascii="Times New Roman" w:hAnsi="Times New Roman"/>
          <w:color w:val="auto"/>
        </w:rPr>
        <w:t>Оглавление</w:t>
      </w:r>
    </w:p>
    <w:p w:rsidR="00B2164B" w:rsidRDefault="0069782F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415610" w:history="1">
        <w:r w:rsidR="00B2164B" w:rsidRPr="00861194">
          <w:rPr>
            <w:rStyle w:val="a5"/>
            <w:noProof/>
          </w:rPr>
          <w:t>Б1.Б.01 «Философские проблемы науки и техники»</w:t>
        </w:r>
        <w:r w:rsidR="00B2164B">
          <w:rPr>
            <w:noProof/>
            <w:webHidden/>
          </w:rPr>
          <w:tab/>
        </w:r>
        <w:r w:rsidR="00B2164B">
          <w:rPr>
            <w:noProof/>
            <w:webHidden/>
          </w:rPr>
          <w:fldChar w:fldCharType="begin"/>
        </w:r>
        <w:r w:rsidR="00B2164B">
          <w:rPr>
            <w:noProof/>
            <w:webHidden/>
          </w:rPr>
          <w:instrText xml:space="preserve"> PAGEREF _Toc44415610 \h </w:instrText>
        </w:r>
        <w:r w:rsidR="00B2164B">
          <w:rPr>
            <w:noProof/>
            <w:webHidden/>
          </w:rPr>
        </w:r>
        <w:r w:rsidR="00B2164B">
          <w:rPr>
            <w:noProof/>
            <w:webHidden/>
          </w:rPr>
          <w:fldChar w:fldCharType="separate"/>
        </w:r>
        <w:r w:rsidR="00B2164B">
          <w:rPr>
            <w:noProof/>
            <w:webHidden/>
          </w:rPr>
          <w:t>1</w:t>
        </w:r>
        <w:r w:rsidR="00B2164B"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11" w:history="1">
        <w:r w:rsidRPr="00861194">
          <w:rPr>
            <w:rStyle w:val="a5"/>
            <w:noProof/>
          </w:rPr>
          <w:t>Б1.Б.02 «Методология  научных исследований в промышленной безопасности»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12" w:history="1">
        <w:r w:rsidRPr="00861194">
          <w:rPr>
            <w:rStyle w:val="a5"/>
            <w:noProof/>
          </w:rPr>
          <w:t>Б1.Б.03 «Инженерные методы защиты человека и природной среды»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13" w:history="1">
        <w:r w:rsidRPr="00861194">
          <w:rPr>
            <w:rStyle w:val="a5"/>
            <w:noProof/>
          </w:rPr>
          <w:t>Б1.Б.04 «Профессионально-ориентированный перевод»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14" w:history="1">
        <w:r w:rsidRPr="00861194">
          <w:rPr>
            <w:rStyle w:val="a5"/>
            <w:noProof/>
          </w:rPr>
          <w:t>Б1.В.01 «Расследование происшествий. Мировой опыт»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15" w:history="1">
        <w:r w:rsidRPr="00B2164B">
          <w:rPr>
            <w:rStyle w:val="a5"/>
            <w:noProof/>
          </w:rPr>
          <w:t>Б1.В.02 «Системы управления производственной безопасностью. Мировые практики»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16" w:history="1">
        <w:r w:rsidRPr="00861194">
          <w:rPr>
            <w:rStyle w:val="a5"/>
            <w:noProof/>
          </w:rPr>
          <w:t>Б1.В.03 «Н</w:t>
        </w:r>
        <w:r w:rsidRPr="00861194">
          <w:rPr>
            <w:rStyle w:val="a5"/>
            <w:noProof/>
            <w:shd w:val="clear" w:color="auto" w:fill="FFFFFF"/>
          </w:rPr>
          <w:t>ормативно-правовая база охраны труда и промышленной безопасности</w:t>
        </w:r>
        <w:r w:rsidRPr="00861194">
          <w:rPr>
            <w:rStyle w:val="a5"/>
            <w:noProof/>
          </w:rPr>
          <w:t>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17" w:history="1">
        <w:r w:rsidRPr="00861194">
          <w:rPr>
            <w:rStyle w:val="a5"/>
            <w:noProof/>
          </w:rPr>
          <w:t>Б1.В.04 «Охрана и безопасность труда на производстве»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18" w:history="1">
        <w:r w:rsidRPr="00861194">
          <w:rPr>
            <w:rStyle w:val="a5"/>
            <w:noProof/>
          </w:rPr>
          <w:t>Б1.В.05 «Системный анализ  и моделирование процессов безопасности в техносфере»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19" w:history="1">
        <w:r w:rsidRPr="00861194">
          <w:rPr>
            <w:rStyle w:val="a5"/>
            <w:noProof/>
          </w:rPr>
          <w:t>Б1.В.06 «Теория систем и принятия решений в техносфере»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20" w:history="1">
        <w:r w:rsidRPr="00861194">
          <w:rPr>
            <w:rStyle w:val="a5"/>
            <w:noProof/>
          </w:rPr>
          <w:t>Б1.В.07 «Проектирование систем обеспечения безопасности»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21" w:history="1">
        <w:r w:rsidRPr="00861194">
          <w:rPr>
            <w:rStyle w:val="a5"/>
            <w:noProof/>
          </w:rPr>
          <w:t>Б1.В.ДВ.01.01 «Промышленная санитария»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22" w:history="1">
        <w:r w:rsidRPr="00861194">
          <w:rPr>
            <w:rStyle w:val="a5"/>
            <w:noProof/>
          </w:rPr>
          <w:t>Б1.В.ДВ.01.02 «Гигиена труда»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23" w:history="1">
        <w:r w:rsidRPr="00861194">
          <w:rPr>
            <w:rStyle w:val="a5"/>
            <w:noProof/>
          </w:rPr>
          <w:t>Б1.В.ДВ.02.01 «Промышленная безопасность опасных производственных объектов»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24" w:history="1">
        <w:r w:rsidRPr="00861194">
          <w:rPr>
            <w:rStyle w:val="a5"/>
            <w:noProof/>
          </w:rPr>
          <w:t>Б1.В.ДВ.02.02 «Защита в чрезвычайных ситуациях»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25" w:history="1">
        <w:r w:rsidRPr="00861194">
          <w:rPr>
            <w:rStyle w:val="a5"/>
            <w:noProof/>
          </w:rPr>
          <w:t>Б1.В.ДВ.03.01 «Промышленная экология»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26" w:history="1">
        <w:r w:rsidRPr="00861194">
          <w:rPr>
            <w:rStyle w:val="a5"/>
            <w:noProof/>
          </w:rPr>
          <w:t>Б1.В.ДВ.03.02 «Ноксология»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27" w:history="1">
        <w:r w:rsidRPr="00861194">
          <w:rPr>
            <w:rStyle w:val="a5"/>
            <w:noProof/>
          </w:rPr>
          <w:t>Б1.В.ДВ.04.01 «Информационные технологии в сфере безопасности»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28" w:history="1">
        <w:r w:rsidRPr="00861194">
          <w:rPr>
            <w:rStyle w:val="a5"/>
            <w:noProof/>
          </w:rPr>
          <w:t>Б1.В.ДВ.04.02 «Геоинформационные технологии в техносфере»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29" w:history="1">
        <w:r w:rsidRPr="00861194">
          <w:rPr>
            <w:rStyle w:val="a5"/>
            <w:noProof/>
          </w:rPr>
          <w:t>Б2.В.01.01(Н) «Научно-исследовательский семинар "Проектирование информационных систем на основе технологии баз данных"»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30" w:history="1">
        <w:r w:rsidRPr="00861194">
          <w:rPr>
            <w:rStyle w:val="a5"/>
            <w:noProof/>
          </w:rPr>
          <w:t>ФТД.В.01 «Региональные особенности обеспечения безопасности»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B2164B" w:rsidRDefault="00B2164B">
      <w:pPr>
        <w:pStyle w:val="17"/>
        <w:rPr>
          <w:rFonts w:asciiTheme="minorHAnsi" w:eastAsiaTheme="minorEastAsia" w:hAnsiTheme="minorHAnsi" w:cstheme="minorBidi"/>
          <w:noProof/>
          <w:sz w:val="22"/>
        </w:rPr>
      </w:pPr>
      <w:hyperlink w:anchor="_Toc44415631" w:history="1">
        <w:r w:rsidRPr="00861194">
          <w:rPr>
            <w:rStyle w:val="a5"/>
            <w:noProof/>
          </w:rPr>
          <w:t>ФТД.В.02 «Риск-ориентированный подход в обеспечении безопасности»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_Toc44415631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69782F" w:rsidRDefault="0069782F">
      <w:r>
        <w:fldChar w:fldCharType="end"/>
      </w:r>
    </w:p>
    <w:p w:rsidR="0069782F" w:rsidRDefault="0069782F" w:rsidP="002E48E4">
      <w:pPr>
        <w:ind w:firstLine="0"/>
        <w:jc w:val="center"/>
        <w:rPr>
          <w:b/>
          <w:szCs w:val="24"/>
        </w:rPr>
      </w:pPr>
    </w:p>
    <w:p w:rsidR="0069782F" w:rsidRDefault="0069782F">
      <w:pPr>
        <w:ind w:firstLine="0"/>
        <w:rPr>
          <w:b/>
          <w:szCs w:val="24"/>
        </w:rPr>
        <w:sectPr w:rsidR="0069782F" w:rsidSect="002120B7">
          <w:pgSz w:w="11906" w:h="16838" w:code="9"/>
          <w:pgMar w:top="851" w:right="1387" w:bottom="875" w:left="1440" w:header="0" w:footer="0" w:gutter="0"/>
          <w:pgNumType w:start="1"/>
          <w:cols w:space="0"/>
          <w:titlePg/>
          <w:docGrid w:linePitch="326"/>
        </w:sectPr>
      </w:pPr>
    </w:p>
    <w:p w:rsidR="0069782F" w:rsidRDefault="0069782F">
      <w:pPr>
        <w:ind w:firstLine="0"/>
        <w:rPr>
          <w:b/>
          <w:szCs w:val="24"/>
        </w:rPr>
      </w:pPr>
    </w:p>
    <w:p w:rsidR="0069782F" w:rsidRPr="002F4B74" w:rsidRDefault="0069782F" w:rsidP="005E729B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  <w:r w:rsidRPr="002F4B74">
        <w:rPr>
          <w:b/>
          <w:sz w:val="28"/>
          <w:szCs w:val="28"/>
        </w:rPr>
        <w:t>Аннотация к рабочей программе дисциплины</w:t>
      </w:r>
    </w:p>
    <w:p w:rsidR="0069782F" w:rsidRPr="002E48E4" w:rsidRDefault="0069782F" w:rsidP="002E48E4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1" w:name="_Toc44415610"/>
      <w:r w:rsidRPr="002F4B74">
        <w:rPr>
          <w:rFonts w:ascii="Times New Roman" w:hAnsi="Times New Roman"/>
          <w:color w:val="auto"/>
        </w:rPr>
        <w:t>Б</w:t>
      </w:r>
      <w:proofErr w:type="gramStart"/>
      <w:r w:rsidRPr="002F4B74">
        <w:rPr>
          <w:rFonts w:ascii="Times New Roman" w:hAnsi="Times New Roman"/>
          <w:color w:val="auto"/>
        </w:rPr>
        <w:t>1.Б.</w:t>
      </w:r>
      <w:proofErr w:type="gramEnd"/>
      <w:r w:rsidRPr="002F4B74">
        <w:rPr>
          <w:rFonts w:ascii="Times New Roman" w:hAnsi="Times New Roman"/>
          <w:color w:val="auto"/>
        </w:rPr>
        <w:t>01 «Философские проблемы науки и техники»</w:t>
      </w:r>
      <w:bookmarkEnd w:id="1"/>
    </w:p>
    <w:p w:rsidR="0069782F" w:rsidRPr="00B716E6" w:rsidRDefault="0069782F" w:rsidP="005E729B">
      <w:pPr>
        <w:ind w:firstLine="708"/>
        <w:jc w:val="center"/>
        <w:rPr>
          <w:b/>
          <w:sz w:val="20"/>
          <w:szCs w:val="20"/>
        </w:rPr>
      </w:pPr>
    </w:p>
    <w:p w:rsidR="0069782F" w:rsidRPr="005C07CD" w:rsidRDefault="0069782F" w:rsidP="000736F0">
      <w:pPr>
        <w:jc w:val="both"/>
        <w:rPr>
          <w:sz w:val="28"/>
          <w:szCs w:val="28"/>
        </w:rPr>
      </w:pPr>
      <w:r w:rsidRPr="005C07CD">
        <w:rPr>
          <w:sz w:val="28"/>
          <w:szCs w:val="28"/>
        </w:rPr>
        <w:t xml:space="preserve">Дисциплина </w:t>
      </w:r>
      <w:r w:rsidRPr="008A2DC8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Философские проблемы науки и техники</w:t>
      </w:r>
      <w:r w:rsidRPr="008A2DC8">
        <w:rPr>
          <w:sz w:val="28"/>
          <w:szCs w:val="28"/>
        </w:rPr>
        <w:t>»</w:t>
      </w:r>
      <w:r w:rsidRPr="005C07CD">
        <w:rPr>
          <w:sz w:val="28"/>
          <w:szCs w:val="28"/>
        </w:rPr>
        <w:t xml:space="preserve"> входит в блок </w:t>
      </w:r>
      <w:r>
        <w:rPr>
          <w:sz w:val="28"/>
          <w:szCs w:val="28"/>
        </w:rPr>
        <w:t xml:space="preserve">обязательных дисциплин базового </w:t>
      </w:r>
      <w:r w:rsidRPr="005C07CD">
        <w:rPr>
          <w:sz w:val="28"/>
          <w:szCs w:val="28"/>
        </w:rPr>
        <w:t>цикла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1.Б.</w:t>
      </w:r>
      <w:proofErr w:type="gramEnd"/>
      <w:r>
        <w:rPr>
          <w:sz w:val="28"/>
          <w:szCs w:val="28"/>
        </w:rPr>
        <w:t>01</w:t>
      </w:r>
      <w:r w:rsidRPr="005C07C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9782F" w:rsidRPr="004938D8" w:rsidRDefault="0069782F" w:rsidP="000736F0">
      <w:pPr>
        <w:jc w:val="both"/>
        <w:rPr>
          <w:color w:val="000000"/>
          <w:sz w:val="28"/>
          <w:szCs w:val="28"/>
        </w:rPr>
      </w:pPr>
      <w:r w:rsidRPr="005C07CD">
        <w:rPr>
          <w:sz w:val="28"/>
          <w:szCs w:val="28"/>
        </w:rPr>
        <w:t xml:space="preserve">Общая трудоемкость освоения дисциплины составляет </w:t>
      </w:r>
      <w:r>
        <w:rPr>
          <w:sz w:val="28"/>
          <w:szCs w:val="28"/>
        </w:rPr>
        <w:t>2</w:t>
      </w:r>
      <w:r w:rsidRPr="005C07CD">
        <w:rPr>
          <w:sz w:val="28"/>
          <w:szCs w:val="28"/>
        </w:rPr>
        <w:t xml:space="preserve"> зачетные единицы, </w:t>
      </w:r>
      <w:r>
        <w:rPr>
          <w:sz w:val="28"/>
          <w:szCs w:val="28"/>
        </w:rPr>
        <w:t xml:space="preserve">72 </w:t>
      </w:r>
      <w:r w:rsidRPr="005C07CD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5C07CD">
        <w:rPr>
          <w:sz w:val="28"/>
          <w:szCs w:val="28"/>
        </w:rPr>
        <w:t>. Учебным планом предусмотрены лекционные занятия (18 часов), самостоятельная работа (</w:t>
      </w:r>
      <w:r>
        <w:rPr>
          <w:sz w:val="28"/>
          <w:szCs w:val="28"/>
        </w:rPr>
        <w:t>54</w:t>
      </w:r>
      <w:r w:rsidRPr="005C07C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5C07CD">
        <w:rPr>
          <w:sz w:val="28"/>
          <w:szCs w:val="28"/>
        </w:rPr>
        <w:t xml:space="preserve">). Дисциплина реализуется на </w:t>
      </w:r>
      <w:r>
        <w:rPr>
          <w:sz w:val="28"/>
          <w:szCs w:val="28"/>
        </w:rPr>
        <w:t>1</w:t>
      </w:r>
      <w:r w:rsidRPr="005C07CD">
        <w:rPr>
          <w:sz w:val="28"/>
          <w:szCs w:val="28"/>
        </w:rPr>
        <w:t xml:space="preserve"> курсе в</w:t>
      </w:r>
      <w:r>
        <w:rPr>
          <w:sz w:val="28"/>
          <w:szCs w:val="28"/>
        </w:rPr>
        <w:t>о</w:t>
      </w:r>
      <w:r w:rsidRPr="005C07C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C07CD">
        <w:rPr>
          <w:sz w:val="28"/>
          <w:szCs w:val="28"/>
        </w:rPr>
        <w:t>-м семестре.</w:t>
      </w:r>
      <w:r w:rsidRPr="00ED7DB5">
        <w:rPr>
          <w:color w:val="000000"/>
          <w:sz w:val="28"/>
          <w:szCs w:val="28"/>
        </w:rPr>
        <w:t xml:space="preserve"> </w:t>
      </w:r>
      <w:r w:rsidRPr="004328A1">
        <w:rPr>
          <w:color w:val="000000"/>
          <w:sz w:val="28"/>
          <w:szCs w:val="28"/>
        </w:rPr>
        <w:t xml:space="preserve">Форма контроля по дисциплине – </w:t>
      </w:r>
      <w:r>
        <w:rPr>
          <w:color w:val="000000"/>
          <w:sz w:val="28"/>
          <w:szCs w:val="28"/>
        </w:rPr>
        <w:t>зачет</w:t>
      </w:r>
      <w:r w:rsidRPr="004328A1">
        <w:rPr>
          <w:color w:val="000000"/>
          <w:sz w:val="28"/>
          <w:szCs w:val="28"/>
        </w:rPr>
        <w:t>.</w:t>
      </w:r>
    </w:p>
    <w:p w:rsidR="0069782F" w:rsidRDefault="0069782F" w:rsidP="000736F0">
      <w:pPr>
        <w:jc w:val="both"/>
        <w:rPr>
          <w:rFonts w:eastAsia="MS ??"/>
          <w:color w:val="000000"/>
          <w:sz w:val="28"/>
        </w:rPr>
      </w:pPr>
      <w:r>
        <w:rPr>
          <w:rFonts w:eastAsia="MS ??"/>
          <w:color w:val="000000"/>
          <w:sz w:val="28"/>
        </w:rPr>
        <w:t>Программа курса ориентирована на философско-методологическое обеспечение научно-профессиональной деятельности магистрантов и творческое осмысление ими соответствующей философской проблематики, имеющей непосредственное отношение к вопросам логики, методологии, социологии науки, философии политики и образования.</w:t>
      </w:r>
    </w:p>
    <w:p w:rsidR="0069782F" w:rsidRDefault="0069782F" w:rsidP="000736F0">
      <w:pPr>
        <w:jc w:val="both"/>
        <w:rPr>
          <w:rFonts w:eastAsia="MS ??"/>
          <w:color w:val="000000"/>
          <w:spacing w:val="6"/>
          <w:sz w:val="28"/>
        </w:rPr>
      </w:pPr>
      <w:r>
        <w:rPr>
          <w:rFonts w:eastAsia="MS ??"/>
          <w:color w:val="000000"/>
          <w:spacing w:val="6"/>
          <w:sz w:val="28"/>
        </w:rPr>
        <w:t xml:space="preserve">Отличительной особенностью этого курса является его акцентированная направленность на проблематику и содержательные особенности современной философско-методологической мысли, на изучение наиболее значительных и актуальных идей и концепций, </w:t>
      </w:r>
      <w:r>
        <w:rPr>
          <w:rFonts w:eastAsia="MS ??"/>
          <w:color w:val="000000"/>
          <w:spacing w:val="-6"/>
          <w:sz w:val="28"/>
        </w:rPr>
        <w:t xml:space="preserve">разработанных в </w:t>
      </w:r>
      <w:proofErr w:type="spellStart"/>
      <w:r>
        <w:rPr>
          <w:rFonts w:eastAsia="MS ??"/>
          <w:color w:val="000000"/>
          <w:spacing w:val="-6"/>
          <w:sz w:val="28"/>
        </w:rPr>
        <w:t>постклассической</w:t>
      </w:r>
      <w:proofErr w:type="spellEnd"/>
      <w:r>
        <w:rPr>
          <w:rFonts w:eastAsia="MS ??"/>
          <w:color w:val="000000"/>
          <w:spacing w:val="-6"/>
          <w:sz w:val="28"/>
        </w:rPr>
        <w:t xml:space="preserve"> философии и методологии науки. Одна из основных задач курса состоит в том, чтобы сформировать у </w:t>
      </w:r>
      <w:proofErr w:type="gramStart"/>
      <w:r>
        <w:rPr>
          <w:rFonts w:eastAsia="MS ??"/>
          <w:color w:val="000000"/>
          <w:spacing w:val="-6"/>
          <w:sz w:val="28"/>
        </w:rPr>
        <w:t>магистрантов  устойчивые</w:t>
      </w:r>
      <w:proofErr w:type="gramEnd"/>
      <w:r>
        <w:rPr>
          <w:rFonts w:eastAsia="MS ??"/>
          <w:color w:val="000000"/>
          <w:spacing w:val="-6"/>
          <w:sz w:val="28"/>
        </w:rPr>
        <w:t xml:space="preserve"> навыки рефлексивной культуры мышления и представления о возможностях современного методологического сознания.</w:t>
      </w:r>
    </w:p>
    <w:p w:rsidR="0069782F" w:rsidRPr="00392FD8" w:rsidRDefault="0069782F" w:rsidP="005E729B">
      <w:pPr>
        <w:ind w:firstLine="851"/>
        <w:rPr>
          <w:b/>
          <w:sz w:val="28"/>
          <w:szCs w:val="28"/>
        </w:rPr>
      </w:pPr>
      <w:r w:rsidRPr="00392FD8">
        <w:rPr>
          <w:b/>
          <w:sz w:val="28"/>
          <w:szCs w:val="28"/>
        </w:rPr>
        <w:t>Цели:</w:t>
      </w:r>
    </w:p>
    <w:p w:rsidR="0069782F" w:rsidRPr="00392FD8" w:rsidRDefault="0069782F" w:rsidP="005E729B">
      <w:pPr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392FD8">
        <w:rPr>
          <w:sz w:val="28"/>
          <w:szCs w:val="28"/>
        </w:rPr>
        <w:t xml:space="preserve">Освоение общих закономерностей развития и функционирования концептуально-методологического знания, развиваемого в общем направлении рационально-когнитивной сферы – философии науки. </w:t>
      </w:r>
    </w:p>
    <w:p w:rsidR="0069782F" w:rsidRPr="0048705E" w:rsidRDefault="0069782F" w:rsidP="005E729B">
      <w:pPr>
        <w:pStyle w:val="a7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705E">
        <w:rPr>
          <w:rFonts w:ascii="Times New Roman" w:hAnsi="Times New Roman"/>
          <w:sz w:val="28"/>
          <w:szCs w:val="28"/>
        </w:rPr>
        <w:t>Раскрытие и обоснование логики развития теоретико-рефлективного потенциала научного знания на исторических этапах его развития с анализом отдельных школ и авторских концепций в философии науки в контексте культурных трансформаций.</w:t>
      </w:r>
    </w:p>
    <w:p w:rsidR="0069782F" w:rsidRPr="00392FD8" w:rsidRDefault="0069782F" w:rsidP="005E729B">
      <w:pPr>
        <w:pStyle w:val="24"/>
        <w:spacing w:after="0" w:line="240" w:lineRule="auto"/>
        <w:ind w:firstLine="851"/>
        <w:jc w:val="both"/>
        <w:rPr>
          <w:sz w:val="28"/>
          <w:szCs w:val="28"/>
        </w:rPr>
      </w:pPr>
      <w:r w:rsidRPr="00392FD8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дисциплины «Философские проблемы науки и </w:t>
      </w:r>
      <w:proofErr w:type="gramStart"/>
      <w:r>
        <w:rPr>
          <w:sz w:val="28"/>
          <w:szCs w:val="28"/>
        </w:rPr>
        <w:t>техники</w:t>
      </w:r>
      <w:r w:rsidRPr="00392FD8">
        <w:rPr>
          <w:sz w:val="28"/>
          <w:szCs w:val="28"/>
        </w:rPr>
        <w:t>»</w:t>
      </w:r>
      <w:r w:rsidRPr="00392FD8">
        <w:rPr>
          <w:b/>
          <w:sz w:val="28"/>
          <w:szCs w:val="28"/>
        </w:rPr>
        <w:t xml:space="preserve"> </w:t>
      </w:r>
      <w:r w:rsidRPr="00392FD8">
        <w:rPr>
          <w:sz w:val="28"/>
          <w:szCs w:val="28"/>
        </w:rPr>
        <w:t xml:space="preserve"> обусловлены</w:t>
      </w:r>
      <w:proofErr w:type="gramEnd"/>
      <w:r w:rsidRPr="00392FD8">
        <w:rPr>
          <w:sz w:val="28"/>
          <w:szCs w:val="28"/>
        </w:rPr>
        <w:t xml:space="preserve"> целью ее изучения и могут быть определены следующим образом:</w:t>
      </w:r>
    </w:p>
    <w:p w:rsidR="0069782F" w:rsidRPr="00392FD8" w:rsidRDefault="0069782F" w:rsidP="005E729B">
      <w:pPr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r w:rsidRPr="00392FD8">
        <w:rPr>
          <w:sz w:val="28"/>
          <w:szCs w:val="28"/>
        </w:rPr>
        <w:t>Ознакомить магистрантов с современными теоретико-методологическими концепциями в философии науки, её категориальным инструментарием и общими стратегическим проблемным пространством.</w:t>
      </w:r>
    </w:p>
    <w:p w:rsidR="0069782F" w:rsidRPr="00392FD8" w:rsidRDefault="0069782F" w:rsidP="005E729B">
      <w:pPr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r w:rsidRPr="00392FD8">
        <w:rPr>
          <w:sz w:val="28"/>
          <w:szCs w:val="28"/>
        </w:rPr>
        <w:t>Дать представление о логике исторической эволюции научного знания в единстве с глубинными революционными изменениями в научной картине мира, демонстрируя широту эпистемологических стратегий современной философии науки ХХ – начала ХХ</w:t>
      </w:r>
      <w:r w:rsidRPr="00392FD8">
        <w:rPr>
          <w:sz w:val="28"/>
          <w:szCs w:val="28"/>
          <w:lang w:val="en-US"/>
        </w:rPr>
        <w:t>I</w:t>
      </w:r>
      <w:r w:rsidRPr="00392FD8">
        <w:rPr>
          <w:sz w:val="28"/>
          <w:szCs w:val="28"/>
        </w:rPr>
        <w:t xml:space="preserve"> веков.</w:t>
      </w:r>
    </w:p>
    <w:p w:rsidR="0069782F" w:rsidRPr="00392FD8" w:rsidRDefault="0069782F" w:rsidP="005E729B">
      <w:pPr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r w:rsidRPr="00392FD8">
        <w:rPr>
          <w:sz w:val="28"/>
          <w:szCs w:val="28"/>
        </w:rPr>
        <w:t>Вскрыть сложную системную природу структуры научного знания, его уровней, элементов и форм.</w:t>
      </w:r>
    </w:p>
    <w:p w:rsidR="0069782F" w:rsidRPr="00392FD8" w:rsidRDefault="0069782F" w:rsidP="005E729B">
      <w:pPr>
        <w:pStyle w:val="210"/>
        <w:numPr>
          <w:ilvl w:val="0"/>
          <w:numId w:val="28"/>
        </w:numPr>
        <w:spacing w:line="240" w:lineRule="auto"/>
        <w:ind w:left="0" w:firstLine="851"/>
        <w:rPr>
          <w:szCs w:val="28"/>
        </w:rPr>
      </w:pPr>
      <w:r>
        <w:rPr>
          <w:szCs w:val="28"/>
        </w:rPr>
        <w:lastRenderedPageBreak/>
        <w:t xml:space="preserve">Обосновать социальную природу </w:t>
      </w:r>
      <w:r w:rsidRPr="00392FD8">
        <w:rPr>
          <w:szCs w:val="28"/>
        </w:rPr>
        <w:t>научного знания, его глубинную связь с антропологической, культурной эволюцией человечества, включая его ценностные и политические потребности.</w:t>
      </w:r>
    </w:p>
    <w:p w:rsidR="0069782F" w:rsidRDefault="0069782F" w:rsidP="005E729B">
      <w:pPr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r w:rsidRPr="00392FD8">
        <w:rPr>
          <w:sz w:val="28"/>
          <w:szCs w:val="28"/>
        </w:rPr>
        <w:t>Формировать основы культуры философского и научного исследования, закладывая основы умения использовать философские и общенаучные категории, принципы, идеи и подходы в своей специальности, проявляя личную заинтересованность в овладении знаниями в проблемных областях научно-технического прогресса.</w:t>
      </w:r>
    </w:p>
    <w:p w:rsidR="0069782F" w:rsidRDefault="0069782F" w:rsidP="005E729B">
      <w:pPr>
        <w:ind w:firstLine="709"/>
        <w:jc w:val="both"/>
        <w:rPr>
          <w:sz w:val="28"/>
          <w:szCs w:val="28"/>
        </w:rPr>
      </w:pPr>
      <w:r w:rsidRPr="00CE4C25">
        <w:rPr>
          <w:sz w:val="28"/>
          <w:szCs w:val="28"/>
        </w:rPr>
        <w:t xml:space="preserve">Для успешного изучения дисциплины </w:t>
      </w:r>
      <w:r>
        <w:rPr>
          <w:sz w:val="28"/>
          <w:szCs w:val="28"/>
        </w:rPr>
        <w:t>«Философские проблемы</w:t>
      </w:r>
      <w:r w:rsidRPr="008A2DC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науки и техники</w:t>
      </w:r>
      <w:r w:rsidRPr="008A2DC8">
        <w:rPr>
          <w:sz w:val="28"/>
          <w:szCs w:val="28"/>
        </w:rPr>
        <w:t>»</w:t>
      </w:r>
      <w:r w:rsidRPr="005C07CD">
        <w:rPr>
          <w:sz w:val="28"/>
          <w:szCs w:val="28"/>
        </w:rPr>
        <w:t xml:space="preserve"> </w:t>
      </w:r>
      <w:r w:rsidRPr="00CE4C25">
        <w:rPr>
          <w:sz w:val="28"/>
          <w:szCs w:val="28"/>
        </w:rPr>
        <w:t>у обучающихся должны быть сформированы следующие предварительные компетенции:</w:t>
      </w:r>
      <w:r>
        <w:rPr>
          <w:sz w:val="28"/>
          <w:szCs w:val="28"/>
        </w:rPr>
        <w:t xml:space="preserve"> </w:t>
      </w:r>
      <w:r w:rsidRPr="000A4E5D">
        <w:rPr>
          <w:sz w:val="28"/>
          <w:szCs w:val="28"/>
        </w:rPr>
        <w:t>способность использовать основы философских знаний для формирования мировоззренческой позиции</w:t>
      </w:r>
      <w:r w:rsidRPr="00CE4C25">
        <w:rPr>
          <w:sz w:val="28"/>
          <w:szCs w:val="28"/>
        </w:rPr>
        <w:t>.</w:t>
      </w:r>
    </w:p>
    <w:tbl>
      <w:tblPr>
        <w:tblW w:w="957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4"/>
        <w:gridCol w:w="1046"/>
        <w:gridCol w:w="5285"/>
      </w:tblGrid>
      <w:tr w:rsidR="00113598" w:rsidRPr="00113598" w:rsidTr="00113598">
        <w:trPr>
          <w:trHeight w:hRule="exact" w:val="63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598" w:rsidRPr="00113598" w:rsidRDefault="00113598" w:rsidP="00113598">
            <w:pPr>
              <w:widowControl w:val="0"/>
              <w:spacing w:line="278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b/>
                <w:bCs/>
                <w:color w:val="000000"/>
                <w:spacing w:val="4"/>
                <w:szCs w:val="24"/>
                <w:shd w:val="clear" w:color="auto" w:fill="FFFFFF"/>
                <w:lang w:bidi="ru-RU"/>
              </w:rPr>
              <w:t>Код и формулировка компетенции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spacing w:line="210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b/>
                <w:bCs/>
                <w:color w:val="000000"/>
                <w:spacing w:val="4"/>
                <w:szCs w:val="24"/>
                <w:shd w:val="clear" w:color="auto" w:fill="FFFFFF"/>
                <w:lang w:bidi="ru-RU"/>
              </w:rPr>
              <w:t>Этапы формирования компетенции</w:t>
            </w:r>
          </w:p>
        </w:tc>
      </w:tr>
      <w:tr w:rsidR="00113598" w:rsidRPr="00113598" w:rsidTr="00113598">
        <w:trPr>
          <w:trHeight w:hRule="exact" w:val="634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598" w:rsidRPr="00113598" w:rsidRDefault="00113598" w:rsidP="00113598">
            <w:pPr>
              <w:widowControl w:val="0"/>
              <w:spacing w:line="274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b/>
                <w:color w:val="000000"/>
                <w:spacing w:val="3"/>
                <w:szCs w:val="24"/>
                <w:shd w:val="clear" w:color="auto" w:fill="FFFFFF"/>
                <w:lang w:bidi="ru-RU"/>
              </w:rPr>
              <w:t>ОК-1</w:t>
            </w: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 xml:space="preserve"> способность творчески адаптировать достижения зарубежной науки, техники и образования к отечественной практике, высокая степень профессиональной мобильности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spacing w:line="210" w:lineRule="exact"/>
              <w:ind w:left="220"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Знает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spacing w:line="210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Основные этапы становления научного знания</w:t>
            </w:r>
          </w:p>
        </w:tc>
      </w:tr>
      <w:tr w:rsidR="00113598" w:rsidRPr="00113598" w:rsidTr="00113598">
        <w:trPr>
          <w:trHeight w:hRule="exact" w:val="634"/>
        </w:trPr>
        <w:tc>
          <w:tcPr>
            <w:tcW w:w="32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3598" w:rsidRPr="00113598" w:rsidRDefault="00113598" w:rsidP="00113598">
            <w:pPr>
              <w:widowControl w:val="0"/>
              <w:ind w:firstLine="0"/>
              <w:rPr>
                <w:rFonts w:eastAsia="Courier New"/>
                <w:color w:val="000000"/>
                <w:szCs w:val="24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spacing w:line="210" w:lineRule="exact"/>
              <w:ind w:left="220"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Умеет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98" w:rsidRPr="00113598" w:rsidRDefault="00113598" w:rsidP="00113598">
            <w:pPr>
              <w:widowControl w:val="0"/>
              <w:spacing w:line="274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Связывать научные достижения с социокультурным контекстом</w:t>
            </w:r>
          </w:p>
        </w:tc>
      </w:tr>
      <w:tr w:rsidR="00113598" w:rsidRPr="00113598" w:rsidTr="00113598">
        <w:trPr>
          <w:trHeight w:hRule="exact" w:val="677"/>
        </w:trPr>
        <w:tc>
          <w:tcPr>
            <w:tcW w:w="32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3598" w:rsidRPr="00113598" w:rsidRDefault="00113598" w:rsidP="00113598">
            <w:pPr>
              <w:widowControl w:val="0"/>
              <w:ind w:firstLine="0"/>
              <w:rPr>
                <w:rFonts w:eastAsia="Courier New"/>
                <w:color w:val="000000"/>
                <w:szCs w:val="24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spacing w:line="210" w:lineRule="exact"/>
              <w:ind w:left="120"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Владеет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98" w:rsidRPr="00113598" w:rsidRDefault="00113598" w:rsidP="00113598">
            <w:pPr>
              <w:widowControl w:val="0"/>
              <w:spacing w:after="60" w:line="210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Навыками аналитической работы в общенаучной</w:t>
            </w:r>
          </w:p>
          <w:p w:rsidR="00113598" w:rsidRPr="00113598" w:rsidRDefault="00113598" w:rsidP="00113598">
            <w:pPr>
              <w:widowControl w:val="0"/>
              <w:spacing w:before="60" w:line="210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сфере</w:t>
            </w:r>
          </w:p>
        </w:tc>
      </w:tr>
      <w:tr w:rsidR="00113598" w:rsidRPr="00113598" w:rsidTr="00113598">
        <w:trPr>
          <w:trHeight w:hRule="exact" w:val="1109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spacing w:line="274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b/>
                <w:color w:val="000000"/>
                <w:spacing w:val="3"/>
                <w:szCs w:val="24"/>
                <w:shd w:val="clear" w:color="auto" w:fill="FFFFFF"/>
                <w:lang w:bidi="ru-RU"/>
              </w:rPr>
              <w:t>ОК-4</w:t>
            </w: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 xml:space="preserve"> умение быстро осваивать новые предметные области, выявлять противоречия, проблемы и вырабатывать альтернативные варианты их решения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spacing w:line="210" w:lineRule="exact"/>
              <w:ind w:left="220"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Знает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98" w:rsidRPr="00113598" w:rsidRDefault="00113598" w:rsidP="00113598">
            <w:pPr>
              <w:widowControl w:val="0"/>
              <w:spacing w:line="274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Методы и способы быстрого освоения новых предметных областей, выявления противоречий, проблем и выработки альтернативных вариантов их решения</w:t>
            </w:r>
          </w:p>
        </w:tc>
      </w:tr>
      <w:tr w:rsidR="00113598" w:rsidRPr="00113598" w:rsidTr="00113598">
        <w:trPr>
          <w:trHeight w:hRule="exact" w:val="1114"/>
        </w:trPr>
        <w:tc>
          <w:tcPr>
            <w:tcW w:w="3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ind w:firstLine="0"/>
              <w:rPr>
                <w:rFonts w:eastAsia="Courier New"/>
                <w:color w:val="000000"/>
                <w:szCs w:val="24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spacing w:line="210" w:lineRule="exact"/>
              <w:ind w:left="220"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Умеет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98" w:rsidRPr="00113598" w:rsidRDefault="00113598" w:rsidP="00113598">
            <w:pPr>
              <w:widowControl w:val="0"/>
              <w:spacing w:line="274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Использовать методы и способы быстрого освоения новых предметных областей, выявления противоречий, проблем и выработки альтернативных вариантов их решения</w:t>
            </w:r>
          </w:p>
        </w:tc>
      </w:tr>
      <w:tr w:rsidR="00113598" w:rsidRPr="00113598" w:rsidTr="00113598">
        <w:trPr>
          <w:trHeight w:hRule="exact" w:val="1114"/>
        </w:trPr>
        <w:tc>
          <w:tcPr>
            <w:tcW w:w="3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ind w:firstLine="0"/>
              <w:rPr>
                <w:rFonts w:eastAsia="Courier New"/>
                <w:color w:val="000000"/>
                <w:szCs w:val="24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spacing w:line="210" w:lineRule="exact"/>
              <w:ind w:left="120"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Владеет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98" w:rsidRPr="00113598" w:rsidRDefault="00113598" w:rsidP="00113598">
            <w:pPr>
              <w:widowControl w:val="0"/>
              <w:spacing w:line="274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Эффективными технологиями быстрого освоения новых предметных областей, выявления противоречий, проблем и выработки альтернативных вариантов их решения</w:t>
            </w:r>
          </w:p>
        </w:tc>
      </w:tr>
      <w:tr w:rsidR="00113598" w:rsidRPr="00113598" w:rsidTr="00113598">
        <w:trPr>
          <w:trHeight w:hRule="exact" w:val="288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spacing w:line="274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b/>
                <w:color w:val="000000"/>
                <w:spacing w:val="3"/>
                <w:szCs w:val="24"/>
                <w:shd w:val="clear" w:color="auto" w:fill="FFFFFF"/>
                <w:lang w:bidi="ru-RU"/>
              </w:rPr>
              <w:t>ОК-6</w:t>
            </w: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 xml:space="preserve"> способность вести научную дискуссию, владение нормами научного стиля современного русского языка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598" w:rsidRPr="00113598" w:rsidRDefault="00113598" w:rsidP="00113598">
            <w:pPr>
              <w:widowControl w:val="0"/>
              <w:spacing w:line="210" w:lineRule="exact"/>
              <w:ind w:left="220"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Знает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98" w:rsidRPr="00113598" w:rsidRDefault="00113598" w:rsidP="00113598">
            <w:pPr>
              <w:widowControl w:val="0"/>
              <w:spacing w:line="210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Современные тенденции развития науки</w:t>
            </w:r>
          </w:p>
        </w:tc>
      </w:tr>
      <w:tr w:rsidR="00113598" w:rsidRPr="00113598" w:rsidTr="00113598">
        <w:trPr>
          <w:trHeight w:hRule="exact" w:val="1114"/>
        </w:trPr>
        <w:tc>
          <w:tcPr>
            <w:tcW w:w="3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ind w:firstLine="0"/>
              <w:rPr>
                <w:rFonts w:eastAsia="Courier New"/>
                <w:color w:val="000000"/>
                <w:szCs w:val="24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spacing w:line="210" w:lineRule="exact"/>
              <w:ind w:left="220"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Умеет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98" w:rsidRPr="00113598" w:rsidRDefault="00113598" w:rsidP="00113598">
            <w:pPr>
              <w:widowControl w:val="0"/>
              <w:spacing w:line="274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Объяснить различные аспекты современной науки, представлять науку как воспроизведение нового знания, социальный институт, и специфическую культурную форму</w:t>
            </w:r>
          </w:p>
        </w:tc>
      </w:tr>
      <w:tr w:rsidR="00113598" w:rsidRPr="00113598" w:rsidTr="00113598">
        <w:trPr>
          <w:trHeight w:hRule="exact" w:val="1114"/>
        </w:trPr>
        <w:tc>
          <w:tcPr>
            <w:tcW w:w="3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ind w:firstLine="0"/>
              <w:rPr>
                <w:rFonts w:eastAsia="Courier New"/>
                <w:color w:val="000000"/>
                <w:szCs w:val="24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spacing w:line="210" w:lineRule="exact"/>
              <w:ind w:left="120"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Владеет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98" w:rsidRPr="00113598" w:rsidRDefault="00113598" w:rsidP="00113598">
            <w:pPr>
              <w:widowControl w:val="0"/>
              <w:spacing w:line="274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Навыками ориентироваться в основных методологических и мировоззренческих проблемах, возникающих в науке и технике на современном этапе их развития</w:t>
            </w:r>
          </w:p>
        </w:tc>
      </w:tr>
      <w:tr w:rsidR="00113598" w:rsidRPr="00113598" w:rsidTr="00113598">
        <w:trPr>
          <w:trHeight w:hRule="exact" w:val="634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spacing w:line="278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b/>
                <w:color w:val="000000"/>
                <w:spacing w:val="3"/>
                <w:szCs w:val="24"/>
                <w:shd w:val="clear" w:color="auto" w:fill="FFFFFF"/>
                <w:lang w:bidi="ru-RU"/>
              </w:rPr>
              <w:t>ОК-10</w:t>
            </w: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 xml:space="preserve"> способность к профессиональному росту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spacing w:line="210" w:lineRule="exact"/>
              <w:ind w:left="220"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Знает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98" w:rsidRPr="00113598" w:rsidRDefault="00113598" w:rsidP="00113598">
            <w:pPr>
              <w:widowControl w:val="0"/>
              <w:spacing w:line="283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Принципы влияния философских идей на решение научных задач</w:t>
            </w:r>
          </w:p>
        </w:tc>
      </w:tr>
      <w:tr w:rsidR="00113598" w:rsidRPr="00113598" w:rsidTr="00113598">
        <w:trPr>
          <w:trHeight w:hRule="exact" w:val="634"/>
        </w:trPr>
        <w:tc>
          <w:tcPr>
            <w:tcW w:w="3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ind w:firstLine="0"/>
              <w:rPr>
                <w:rFonts w:eastAsia="Courier New"/>
                <w:color w:val="000000"/>
                <w:szCs w:val="24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spacing w:line="210" w:lineRule="exact"/>
              <w:ind w:left="220"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Умеет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98" w:rsidRPr="00113598" w:rsidRDefault="00113598" w:rsidP="007D3D55">
            <w:pPr>
              <w:widowControl w:val="0"/>
              <w:spacing w:line="278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Генерировать идеи в научной и профессиональной деятельности</w:t>
            </w:r>
          </w:p>
        </w:tc>
      </w:tr>
      <w:tr w:rsidR="00113598" w:rsidRPr="00113598" w:rsidTr="00113598">
        <w:trPr>
          <w:trHeight w:hRule="exact" w:val="634"/>
        </w:trPr>
        <w:tc>
          <w:tcPr>
            <w:tcW w:w="3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ind w:firstLine="0"/>
              <w:rPr>
                <w:rFonts w:eastAsia="Courier New"/>
                <w:color w:val="000000"/>
                <w:szCs w:val="24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598" w:rsidRPr="00113598" w:rsidRDefault="00113598" w:rsidP="00113598">
            <w:pPr>
              <w:widowControl w:val="0"/>
              <w:spacing w:line="210" w:lineRule="exact"/>
              <w:ind w:left="120"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Владеет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598" w:rsidRPr="00113598" w:rsidRDefault="00113598" w:rsidP="00113598">
            <w:pPr>
              <w:widowControl w:val="0"/>
              <w:spacing w:line="283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Навыками генерирования идей в научной и профессиональной деятельности</w:t>
            </w:r>
          </w:p>
        </w:tc>
      </w:tr>
      <w:tr w:rsidR="007D3D55" w:rsidRPr="00113598" w:rsidTr="00113598">
        <w:trPr>
          <w:trHeight w:hRule="exact" w:val="1118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D55" w:rsidRPr="00113598" w:rsidRDefault="007D3D55" w:rsidP="00113598">
            <w:pPr>
              <w:widowControl w:val="0"/>
              <w:spacing w:line="274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b/>
                <w:color w:val="000000"/>
                <w:spacing w:val="3"/>
                <w:szCs w:val="24"/>
                <w:shd w:val="clear" w:color="auto" w:fill="FFFFFF"/>
                <w:lang w:bidi="ru-RU"/>
              </w:rPr>
              <w:lastRenderedPageBreak/>
              <w:t>ОК-12</w:t>
            </w: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 xml:space="preserve"> способность к анализу и синтезу, критическому мышлению, обобщению, принятию и аргументированному отстаиванию решений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D55" w:rsidRPr="00113598" w:rsidRDefault="007D3D55" w:rsidP="00113598">
            <w:pPr>
              <w:widowControl w:val="0"/>
              <w:spacing w:line="210" w:lineRule="exact"/>
              <w:ind w:left="220"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Знает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3D55" w:rsidRPr="00113598" w:rsidRDefault="007D3D55" w:rsidP="00113598">
            <w:pPr>
              <w:widowControl w:val="0"/>
              <w:spacing w:line="274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Закономерности формирования и развития способности к анализу и синтезу, критическому мышлению, обобщению, принятию и аргументированному отстаиванию решений</w:t>
            </w:r>
          </w:p>
        </w:tc>
      </w:tr>
      <w:tr w:rsidR="007D3D55" w:rsidRPr="00113598" w:rsidTr="007D3D55">
        <w:trPr>
          <w:trHeight w:val="420"/>
        </w:trPr>
        <w:tc>
          <w:tcPr>
            <w:tcW w:w="3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3D55" w:rsidRPr="00113598" w:rsidRDefault="007D3D55" w:rsidP="00113598">
            <w:pPr>
              <w:widowControl w:val="0"/>
              <w:ind w:firstLine="0"/>
              <w:rPr>
                <w:rFonts w:eastAsia="Courier New"/>
                <w:color w:val="000000"/>
                <w:szCs w:val="24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3D55" w:rsidRPr="00113598" w:rsidRDefault="007D3D55" w:rsidP="00113598">
            <w:pPr>
              <w:widowControl w:val="0"/>
              <w:spacing w:line="210" w:lineRule="exact"/>
              <w:ind w:left="220"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Умеет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3D55" w:rsidRPr="00113598" w:rsidRDefault="007D3D55" w:rsidP="00113598">
            <w:pPr>
              <w:widowControl w:val="0"/>
              <w:spacing w:line="274" w:lineRule="exact"/>
              <w:ind w:firstLine="0"/>
              <w:rPr>
                <w:spacing w:val="2"/>
                <w:szCs w:val="24"/>
                <w:lang w:bidi="ru-RU"/>
              </w:rPr>
            </w:pPr>
            <w:r w:rsidRPr="00113598"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>Анализировать и критически осмысливать исследуемые проблемы, обобщать материал, синтезировать и принимать новые решения и их</w:t>
            </w:r>
            <w:r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</w:tr>
      <w:tr w:rsidR="007D3D55" w:rsidRPr="00113598" w:rsidTr="003F59DF">
        <w:trPr>
          <w:trHeight w:hRule="exact" w:val="1173"/>
        </w:trPr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3D55" w:rsidRPr="00113598" w:rsidRDefault="007D3D55" w:rsidP="00113598">
            <w:pPr>
              <w:widowControl w:val="0"/>
              <w:ind w:firstLine="0"/>
              <w:rPr>
                <w:rFonts w:eastAsia="Courier New"/>
                <w:color w:val="000000"/>
                <w:szCs w:val="24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3D55" w:rsidRPr="007D3D55" w:rsidRDefault="007D3D55" w:rsidP="002E68A8">
            <w:pPr>
              <w:pStyle w:val="23"/>
              <w:shd w:val="clear" w:color="auto" w:fill="auto"/>
              <w:spacing w:before="0" w:line="210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7D3D55">
              <w:rPr>
                <w:sz w:val="24"/>
                <w:szCs w:val="24"/>
              </w:rPr>
              <w:t>Владеет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3D55" w:rsidRPr="007D3D55" w:rsidRDefault="007D3D55" w:rsidP="002E68A8">
            <w:pPr>
              <w:pStyle w:val="23"/>
              <w:shd w:val="clear" w:color="auto" w:fill="auto"/>
              <w:spacing w:before="0" w:line="274" w:lineRule="exact"/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7D3D55">
              <w:rPr>
                <w:sz w:val="24"/>
                <w:szCs w:val="24"/>
              </w:rPr>
              <w:t>Современными методами и технологиями анализа и синтеза, критического мышления, обобщения, принятия и аргументированного отстаивания решений</w:t>
            </w:r>
          </w:p>
        </w:tc>
      </w:tr>
      <w:tr w:rsidR="000C2921" w:rsidRPr="00113598" w:rsidTr="000C2921">
        <w:trPr>
          <w:trHeight w:hRule="exact" w:val="845"/>
        </w:trPr>
        <w:tc>
          <w:tcPr>
            <w:tcW w:w="324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2921" w:rsidRPr="003F59DF" w:rsidRDefault="000C2921" w:rsidP="000C2921">
            <w:pPr>
              <w:widowControl w:val="0"/>
              <w:spacing w:line="283" w:lineRule="exact"/>
              <w:ind w:firstLine="0"/>
              <w:rPr>
                <w:szCs w:val="24"/>
              </w:rPr>
            </w:pPr>
            <w:r w:rsidRPr="003F59DF">
              <w:rPr>
                <w:b/>
                <w:szCs w:val="24"/>
              </w:rPr>
              <w:t>ОК-19</w:t>
            </w:r>
            <w:r w:rsidRPr="003F59D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3F59DF">
              <w:rPr>
                <w:szCs w:val="24"/>
              </w:rPr>
              <w:t>владение навыками публичных выступлений, дискуссий, проведения занятий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921" w:rsidRPr="003F59DF" w:rsidRDefault="000C2921" w:rsidP="000C2921">
            <w:pPr>
              <w:widowControl w:val="0"/>
              <w:spacing w:line="283" w:lineRule="exact"/>
              <w:ind w:firstLine="0"/>
              <w:jc w:val="center"/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</w:pPr>
            <w:r w:rsidRPr="003F59DF">
              <w:rPr>
                <w:szCs w:val="24"/>
              </w:rPr>
              <w:t>Знает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921" w:rsidRPr="003F59DF" w:rsidRDefault="000C2921" w:rsidP="000C2921">
            <w:pPr>
              <w:widowControl w:val="0"/>
              <w:spacing w:line="283" w:lineRule="exact"/>
              <w:ind w:firstLine="0"/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</w:pPr>
            <w:r w:rsidRPr="003F59DF">
              <w:rPr>
                <w:szCs w:val="24"/>
              </w:rPr>
              <w:t>Основные понятия и концепции философии и методологии науки</w:t>
            </w:r>
          </w:p>
        </w:tc>
      </w:tr>
      <w:tr w:rsidR="000C2921" w:rsidRPr="00113598" w:rsidTr="000C2921">
        <w:trPr>
          <w:trHeight w:hRule="exact" w:val="845"/>
        </w:trPr>
        <w:tc>
          <w:tcPr>
            <w:tcW w:w="3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2921" w:rsidRPr="003F59DF" w:rsidRDefault="000C2921" w:rsidP="000C2921">
            <w:pPr>
              <w:widowControl w:val="0"/>
              <w:spacing w:line="283" w:lineRule="exact"/>
              <w:ind w:firstLine="0"/>
              <w:jc w:val="center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921" w:rsidRPr="003F59DF" w:rsidRDefault="000C2921" w:rsidP="000C2921">
            <w:pPr>
              <w:widowControl w:val="0"/>
              <w:spacing w:line="283" w:lineRule="exact"/>
              <w:ind w:firstLine="0"/>
              <w:jc w:val="center"/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</w:pPr>
            <w:r w:rsidRPr="003F59DF">
              <w:rPr>
                <w:szCs w:val="24"/>
              </w:rPr>
              <w:t>Умеет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921" w:rsidRPr="003F59DF" w:rsidRDefault="000C2921" w:rsidP="000C2921">
            <w:pPr>
              <w:widowControl w:val="0"/>
              <w:spacing w:line="283" w:lineRule="exact"/>
              <w:ind w:firstLine="0"/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</w:pPr>
            <w:r w:rsidRPr="003F59DF">
              <w:rPr>
                <w:szCs w:val="24"/>
              </w:rPr>
              <w:t>Практики определения, сложения и умножения понятий, типологии, индукции и дедукции</w:t>
            </w:r>
          </w:p>
        </w:tc>
      </w:tr>
      <w:tr w:rsidR="000C2921" w:rsidRPr="00113598" w:rsidTr="000C2921">
        <w:trPr>
          <w:trHeight w:hRule="exact" w:val="845"/>
        </w:trPr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921" w:rsidRDefault="000C2921" w:rsidP="000C2921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921" w:rsidRPr="003F59DF" w:rsidRDefault="000C2921" w:rsidP="000C2921">
            <w:pPr>
              <w:widowControl w:val="0"/>
              <w:spacing w:line="283" w:lineRule="exact"/>
              <w:ind w:firstLine="0"/>
              <w:jc w:val="center"/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</w:pPr>
            <w:r w:rsidRPr="003F59DF">
              <w:rPr>
                <w:szCs w:val="24"/>
              </w:rPr>
              <w:t>Владеет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921" w:rsidRPr="003F59DF" w:rsidRDefault="000C2921" w:rsidP="000C2921">
            <w:pPr>
              <w:widowControl w:val="0"/>
              <w:spacing w:line="283" w:lineRule="exact"/>
              <w:ind w:firstLine="0"/>
              <w:rPr>
                <w:color w:val="000000"/>
                <w:spacing w:val="3"/>
                <w:szCs w:val="24"/>
                <w:shd w:val="clear" w:color="auto" w:fill="FFFFFF"/>
                <w:lang w:bidi="ru-RU"/>
              </w:rPr>
            </w:pPr>
            <w:r w:rsidRPr="003F59DF">
              <w:rPr>
                <w:szCs w:val="24"/>
              </w:rPr>
              <w:t>Логическими навыками анализа текста и структурирования проблемных ситуаций</w:t>
            </w:r>
          </w:p>
        </w:tc>
      </w:tr>
    </w:tbl>
    <w:p w:rsidR="0069782F" w:rsidRDefault="0069782F" w:rsidP="005E729B">
      <w:pPr>
        <w:tabs>
          <w:tab w:val="left" w:pos="284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вышеуказанных компетенций в рамках дисциплины «Философия и проблемы науки и техники» применяются следующие методы активного/ интерактивного обучения -  </w:t>
      </w:r>
      <w:r>
        <w:rPr>
          <w:iCs/>
          <w:sz w:val="28"/>
          <w:szCs w:val="28"/>
        </w:rPr>
        <w:t>л</w:t>
      </w:r>
      <w:r w:rsidRPr="00494658">
        <w:rPr>
          <w:iCs/>
          <w:sz w:val="28"/>
          <w:szCs w:val="28"/>
        </w:rPr>
        <w:t>екция-</w:t>
      </w:r>
      <w:r w:rsidRPr="00494658">
        <w:rPr>
          <w:spacing w:val="-5"/>
          <w:sz w:val="28"/>
          <w:szCs w:val="28"/>
        </w:rPr>
        <w:t>дискуссия</w:t>
      </w:r>
      <w:r>
        <w:rPr>
          <w:spacing w:val="-5"/>
          <w:sz w:val="28"/>
          <w:szCs w:val="28"/>
        </w:rPr>
        <w:t>.</w:t>
      </w:r>
    </w:p>
    <w:p w:rsidR="0069782F" w:rsidRDefault="0069782F" w:rsidP="00EE0C1B">
      <w:pPr>
        <w:ind w:firstLine="0"/>
        <w:rPr>
          <w:spacing w:val="-5"/>
          <w:sz w:val="28"/>
          <w:szCs w:val="28"/>
        </w:rPr>
      </w:pPr>
    </w:p>
    <w:p w:rsidR="0069782F" w:rsidRPr="002F4B74" w:rsidRDefault="0069782F" w:rsidP="00EE0C1B">
      <w:pPr>
        <w:ind w:firstLine="0"/>
        <w:jc w:val="center"/>
        <w:rPr>
          <w:spacing w:val="-5"/>
          <w:sz w:val="28"/>
          <w:szCs w:val="28"/>
        </w:rPr>
      </w:pPr>
      <w:r w:rsidRPr="002F4B74">
        <w:rPr>
          <w:b/>
          <w:sz w:val="28"/>
          <w:szCs w:val="28"/>
        </w:rPr>
        <w:t>Аннотация к рабочей программе дисциплины</w:t>
      </w:r>
    </w:p>
    <w:p w:rsidR="0069782F" w:rsidRPr="002E48E4" w:rsidRDefault="0069782F" w:rsidP="002E48E4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2" w:name="_Toc44415611"/>
      <w:r w:rsidRPr="002F4B74">
        <w:rPr>
          <w:rFonts w:ascii="Times New Roman" w:hAnsi="Times New Roman"/>
          <w:color w:val="auto"/>
        </w:rPr>
        <w:t>Б</w:t>
      </w:r>
      <w:proofErr w:type="gramStart"/>
      <w:r w:rsidRPr="002F4B74">
        <w:rPr>
          <w:rFonts w:ascii="Times New Roman" w:hAnsi="Times New Roman"/>
          <w:color w:val="auto"/>
        </w:rPr>
        <w:t>1.Б.</w:t>
      </w:r>
      <w:proofErr w:type="gramEnd"/>
      <w:r w:rsidRPr="002F4B74">
        <w:rPr>
          <w:rFonts w:ascii="Times New Roman" w:hAnsi="Times New Roman"/>
          <w:color w:val="auto"/>
        </w:rPr>
        <w:t>02 «Методология  научных исследований в промышленной безопасности»</w:t>
      </w:r>
      <w:bookmarkEnd w:id="2"/>
    </w:p>
    <w:p w:rsidR="0069782F" w:rsidRPr="004938D8" w:rsidRDefault="0069782F" w:rsidP="005E729B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</w:p>
    <w:p w:rsidR="0069782F" w:rsidRDefault="0069782F" w:rsidP="005E729B">
      <w:pPr>
        <w:spacing w:after="60"/>
        <w:ind w:firstLine="709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>Рабочая программа д</w:t>
      </w:r>
      <w:r w:rsidRPr="00B74375">
        <w:rPr>
          <w:sz w:val="28"/>
          <w:szCs w:val="28"/>
        </w:rPr>
        <w:t>исциплин</w:t>
      </w:r>
      <w:r>
        <w:rPr>
          <w:sz w:val="28"/>
          <w:szCs w:val="28"/>
        </w:rPr>
        <w:t xml:space="preserve">ы </w:t>
      </w:r>
      <w:r w:rsidRPr="00B831C6">
        <w:rPr>
          <w:sz w:val="28"/>
          <w:szCs w:val="28"/>
        </w:rPr>
        <w:t>«</w:t>
      </w:r>
      <w:proofErr w:type="gramStart"/>
      <w:r w:rsidRPr="00B831C6">
        <w:rPr>
          <w:sz w:val="28"/>
          <w:szCs w:val="28"/>
        </w:rPr>
        <w:t>Методология  научных</w:t>
      </w:r>
      <w:proofErr w:type="gramEnd"/>
      <w:r w:rsidRPr="00B831C6">
        <w:rPr>
          <w:sz w:val="28"/>
          <w:szCs w:val="28"/>
        </w:rPr>
        <w:t xml:space="preserve"> исследований в промышленной безопасности»</w:t>
      </w:r>
      <w:r w:rsidRPr="00B74375">
        <w:rPr>
          <w:sz w:val="28"/>
          <w:szCs w:val="28"/>
        </w:rPr>
        <w:t xml:space="preserve"> разработана для студентов, обучающихся по направлению подготовки </w:t>
      </w:r>
      <w:r>
        <w:rPr>
          <w:sz w:val="28"/>
          <w:szCs w:val="28"/>
        </w:rPr>
        <w:t>20</w:t>
      </w:r>
      <w:r w:rsidRPr="00B7437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74375">
        <w:rPr>
          <w:sz w:val="28"/>
          <w:szCs w:val="28"/>
        </w:rPr>
        <w:t>.01 «Техносферная безопасность»</w:t>
      </w:r>
      <w:r>
        <w:rPr>
          <w:sz w:val="28"/>
          <w:szCs w:val="28"/>
        </w:rPr>
        <w:t>,</w:t>
      </w:r>
      <w:r w:rsidRPr="00B74375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магистерская</w:t>
      </w:r>
      <w:r w:rsidRPr="00B7437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B74375">
        <w:rPr>
          <w:sz w:val="28"/>
          <w:szCs w:val="28"/>
        </w:rPr>
        <w:t xml:space="preserve"> «Охрана труда» и входит в базовую часть Блока 1 Дисциплины (модули) учебного плана (Б1.Б.</w:t>
      </w:r>
      <w:r>
        <w:rPr>
          <w:sz w:val="28"/>
          <w:szCs w:val="28"/>
        </w:rPr>
        <w:t>02</w:t>
      </w:r>
      <w:r w:rsidRPr="00B74375">
        <w:rPr>
          <w:sz w:val="28"/>
          <w:szCs w:val="28"/>
        </w:rPr>
        <w:t>).</w:t>
      </w:r>
    </w:p>
    <w:p w:rsidR="0069782F" w:rsidRPr="004938D8" w:rsidRDefault="0069782F" w:rsidP="005E729B">
      <w:pPr>
        <w:jc w:val="both"/>
        <w:rPr>
          <w:color w:val="000000"/>
          <w:sz w:val="28"/>
          <w:szCs w:val="28"/>
        </w:rPr>
      </w:pPr>
      <w:r w:rsidRPr="004938D8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72</w:t>
      </w:r>
      <w:r w:rsidRPr="004938D8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 (2</w:t>
      </w:r>
      <w:r w:rsidRPr="004938D8">
        <w:rPr>
          <w:color w:val="000000"/>
          <w:sz w:val="28"/>
          <w:szCs w:val="28"/>
        </w:rPr>
        <w:t xml:space="preserve"> зачетны</w:t>
      </w:r>
      <w:r>
        <w:rPr>
          <w:color w:val="000000"/>
          <w:sz w:val="28"/>
          <w:szCs w:val="28"/>
        </w:rPr>
        <w:t>е</w:t>
      </w:r>
      <w:r w:rsidRPr="004938D8">
        <w:rPr>
          <w:color w:val="000000"/>
          <w:sz w:val="28"/>
          <w:szCs w:val="28"/>
        </w:rPr>
        <w:t xml:space="preserve"> единицы</w:t>
      </w:r>
      <w:r>
        <w:rPr>
          <w:color w:val="000000"/>
          <w:sz w:val="28"/>
          <w:szCs w:val="28"/>
        </w:rPr>
        <w:t>)</w:t>
      </w:r>
      <w:r w:rsidRPr="004938D8">
        <w:rPr>
          <w:color w:val="000000"/>
          <w:sz w:val="28"/>
          <w:szCs w:val="28"/>
        </w:rPr>
        <w:t xml:space="preserve">. Учебным планом предусмотрены </w:t>
      </w:r>
      <w:r>
        <w:rPr>
          <w:color w:val="000000"/>
          <w:sz w:val="28"/>
          <w:szCs w:val="28"/>
        </w:rPr>
        <w:t>лекционные занятия (18 час.</w:t>
      </w:r>
      <w:r w:rsidRPr="004938D8">
        <w:rPr>
          <w:color w:val="000000"/>
          <w:sz w:val="28"/>
          <w:szCs w:val="28"/>
        </w:rPr>
        <w:t>) и самостоятельная работа студента (</w:t>
      </w:r>
      <w:r>
        <w:rPr>
          <w:color w:val="000000"/>
          <w:sz w:val="28"/>
          <w:szCs w:val="28"/>
        </w:rPr>
        <w:t>54</w:t>
      </w:r>
      <w:r w:rsidRPr="004938D8">
        <w:rPr>
          <w:color w:val="000000"/>
          <w:sz w:val="28"/>
          <w:szCs w:val="28"/>
        </w:rPr>
        <w:t xml:space="preserve"> час). Дисциплина реализуется на </w:t>
      </w:r>
      <w:r>
        <w:rPr>
          <w:color w:val="000000"/>
          <w:sz w:val="28"/>
          <w:szCs w:val="28"/>
        </w:rPr>
        <w:t>2</w:t>
      </w:r>
      <w:r w:rsidRPr="004938D8">
        <w:rPr>
          <w:color w:val="000000"/>
          <w:sz w:val="28"/>
          <w:szCs w:val="28"/>
        </w:rPr>
        <w:t xml:space="preserve"> курсе в </w:t>
      </w:r>
      <w:r>
        <w:rPr>
          <w:color w:val="000000"/>
          <w:sz w:val="28"/>
          <w:szCs w:val="28"/>
        </w:rPr>
        <w:t>3</w:t>
      </w:r>
      <w:r w:rsidRPr="004938D8">
        <w:rPr>
          <w:color w:val="000000"/>
          <w:sz w:val="28"/>
          <w:szCs w:val="28"/>
        </w:rPr>
        <w:t xml:space="preserve"> семестре.</w:t>
      </w:r>
      <w:r>
        <w:rPr>
          <w:color w:val="000000"/>
          <w:sz w:val="28"/>
          <w:szCs w:val="28"/>
        </w:rPr>
        <w:t xml:space="preserve"> </w:t>
      </w:r>
      <w:r w:rsidRPr="004328A1">
        <w:rPr>
          <w:color w:val="000000"/>
          <w:sz w:val="28"/>
          <w:szCs w:val="28"/>
        </w:rPr>
        <w:t xml:space="preserve">Форма контроля по дисциплине – </w:t>
      </w:r>
      <w:r>
        <w:rPr>
          <w:color w:val="000000"/>
          <w:sz w:val="28"/>
          <w:szCs w:val="28"/>
        </w:rPr>
        <w:t>зачет</w:t>
      </w:r>
      <w:r w:rsidRPr="004328A1">
        <w:rPr>
          <w:color w:val="000000"/>
          <w:sz w:val="28"/>
          <w:szCs w:val="28"/>
        </w:rPr>
        <w:t>.</w:t>
      </w:r>
    </w:p>
    <w:p w:rsidR="0069782F" w:rsidRPr="004938D8" w:rsidRDefault="0069782F" w:rsidP="005E729B">
      <w:pPr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  <w:r w:rsidRPr="004938D8">
        <w:rPr>
          <w:color w:val="000000"/>
          <w:sz w:val="28"/>
          <w:szCs w:val="28"/>
        </w:rPr>
        <w:t xml:space="preserve">Содержание дисциплины охватывает круг вопросов, связанных с современными представлениями </w:t>
      </w:r>
      <w:r>
        <w:rPr>
          <w:color w:val="000000"/>
          <w:sz w:val="28"/>
          <w:szCs w:val="28"/>
        </w:rPr>
        <w:t xml:space="preserve">о методологических основаниях научных исследований. Обучающиеся осваивают обоснование </w:t>
      </w:r>
      <w:r w:rsidRPr="00261149">
        <w:rPr>
          <w:i/>
          <w:color w:val="000000"/>
          <w:sz w:val="28"/>
          <w:szCs w:val="28"/>
        </w:rPr>
        <w:t>актуальности</w:t>
      </w:r>
      <w:r>
        <w:rPr>
          <w:color w:val="000000"/>
          <w:sz w:val="28"/>
          <w:szCs w:val="28"/>
        </w:rPr>
        <w:t xml:space="preserve"> проводимого исследования, учатся определять основные феномены, выделять </w:t>
      </w:r>
      <w:r w:rsidRPr="00261149">
        <w:rPr>
          <w:i/>
          <w:color w:val="000000"/>
          <w:sz w:val="28"/>
          <w:szCs w:val="28"/>
        </w:rPr>
        <w:t>объект</w:t>
      </w:r>
      <w:r>
        <w:rPr>
          <w:color w:val="000000"/>
          <w:sz w:val="28"/>
          <w:szCs w:val="28"/>
        </w:rPr>
        <w:t xml:space="preserve"> исследования и </w:t>
      </w:r>
      <w:r w:rsidRPr="00261149">
        <w:rPr>
          <w:i/>
          <w:color w:val="000000"/>
          <w:sz w:val="28"/>
          <w:szCs w:val="28"/>
        </w:rPr>
        <w:t>предме</w:t>
      </w:r>
      <w:r>
        <w:rPr>
          <w:color w:val="000000"/>
          <w:sz w:val="28"/>
          <w:szCs w:val="28"/>
        </w:rPr>
        <w:t xml:space="preserve">т исследования. Из совокупности выявленных </w:t>
      </w:r>
      <w:r w:rsidRPr="00261149">
        <w:rPr>
          <w:i/>
          <w:color w:val="000000"/>
          <w:sz w:val="28"/>
          <w:szCs w:val="28"/>
        </w:rPr>
        <w:t>противоречий</w:t>
      </w:r>
      <w:r>
        <w:rPr>
          <w:color w:val="000000"/>
          <w:sz w:val="28"/>
          <w:szCs w:val="28"/>
        </w:rPr>
        <w:t xml:space="preserve"> учатся формулировать </w:t>
      </w:r>
      <w:r w:rsidRPr="00261149">
        <w:rPr>
          <w:i/>
          <w:color w:val="000000"/>
          <w:sz w:val="28"/>
          <w:szCs w:val="28"/>
        </w:rPr>
        <w:t>проблем</w:t>
      </w:r>
      <w:r>
        <w:rPr>
          <w:color w:val="000000"/>
          <w:sz w:val="28"/>
          <w:szCs w:val="28"/>
        </w:rPr>
        <w:t xml:space="preserve">у. Для разрешения противоречий должна быть выдвинута </w:t>
      </w:r>
      <w:r w:rsidRPr="00261149">
        <w:rPr>
          <w:i/>
          <w:color w:val="000000"/>
          <w:sz w:val="28"/>
          <w:szCs w:val="28"/>
        </w:rPr>
        <w:t>гипотеза</w:t>
      </w:r>
      <w:r>
        <w:rPr>
          <w:color w:val="000000"/>
          <w:sz w:val="28"/>
          <w:szCs w:val="28"/>
        </w:rPr>
        <w:t xml:space="preserve">. Исследование проводится с определённой </w:t>
      </w:r>
      <w:r w:rsidRPr="00261149">
        <w:rPr>
          <w:i/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, которая достигается решением ряда поставленных </w:t>
      </w:r>
      <w:r w:rsidRPr="00261149">
        <w:rPr>
          <w:i/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 xml:space="preserve">. Задачи решаются определёнными </w:t>
      </w:r>
      <w:r w:rsidRPr="00AA6DB9">
        <w:rPr>
          <w:i/>
          <w:color w:val="000000"/>
          <w:sz w:val="28"/>
          <w:szCs w:val="28"/>
        </w:rPr>
        <w:t>методами</w:t>
      </w:r>
      <w:r>
        <w:rPr>
          <w:color w:val="000000"/>
          <w:sz w:val="28"/>
          <w:szCs w:val="28"/>
        </w:rPr>
        <w:t xml:space="preserve"> в соответствие с </w:t>
      </w:r>
      <w:r w:rsidRPr="002475DD">
        <w:rPr>
          <w:i/>
          <w:color w:val="000000"/>
          <w:sz w:val="28"/>
          <w:szCs w:val="28"/>
        </w:rPr>
        <w:t>критериями</w:t>
      </w:r>
      <w:r>
        <w:rPr>
          <w:color w:val="000000"/>
          <w:sz w:val="28"/>
          <w:szCs w:val="28"/>
        </w:rPr>
        <w:t xml:space="preserve">, которые описываются </w:t>
      </w:r>
      <w:r w:rsidRPr="002475DD">
        <w:rPr>
          <w:i/>
          <w:color w:val="000000"/>
          <w:sz w:val="28"/>
          <w:szCs w:val="28"/>
        </w:rPr>
        <w:t>показателями</w:t>
      </w:r>
      <w:r>
        <w:rPr>
          <w:color w:val="000000"/>
          <w:sz w:val="28"/>
          <w:szCs w:val="28"/>
        </w:rPr>
        <w:t xml:space="preserve">. Результаты, достигнутые исследователем, должны иметь </w:t>
      </w:r>
      <w:r w:rsidRPr="00261149">
        <w:rPr>
          <w:i/>
          <w:color w:val="000000"/>
          <w:sz w:val="28"/>
          <w:szCs w:val="28"/>
        </w:rPr>
        <w:t>теоретическую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значимость и </w:t>
      </w:r>
      <w:r w:rsidRPr="00261149">
        <w:rPr>
          <w:i/>
          <w:color w:val="000000"/>
          <w:sz w:val="28"/>
          <w:szCs w:val="28"/>
        </w:rPr>
        <w:t>практическую</w:t>
      </w:r>
      <w:r>
        <w:rPr>
          <w:color w:val="000000"/>
          <w:sz w:val="28"/>
          <w:szCs w:val="28"/>
        </w:rPr>
        <w:t xml:space="preserve"> значимость. Научное исследование направлено на получение нового знания об объекте. Текст диссертации должен иметь соответствующую </w:t>
      </w:r>
      <w:r w:rsidRPr="00BB00FE">
        <w:rPr>
          <w:i/>
          <w:color w:val="000000"/>
          <w:sz w:val="28"/>
          <w:szCs w:val="28"/>
        </w:rPr>
        <w:t>структуру</w:t>
      </w:r>
      <w:r>
        <w:rPr>
          <w:color w:val="000000"/>
          <w:sz w:val="28"/>
          <w:szCs w:val="28"/>
        </w:rPr>
        <w:t xml:space="preserve"> и включать введение, теоретическую и практическую части, заключение. Главы текста называются в соответствии с решаемыми задачами и содержат </w:t>
      </w:r>
      <w:r w:rsidRPr="00BB00FE">
        <w:rPr>
          <w:i/>
          <w:color w:val="000000"/>
          <w:sz w:val="28"/>
          <w:szCs w:val="28"/>
        </w:rPr>
        <w:t>выводы</w:t>
      </w:r>
      <w:r>
        <w:rPr>
          <w:color w:val="000000"/>
          <w:sz w:val="28"/>
          <w:szCs w:val="28"/>
        </w:rPr>
        <w:t>.</w:t>
      </w:r>
    </w:p>
    <w:p w:rsidR="0069782F" w:rsidRPr="004938D8" w:rsidRDefault="0069782F" w:rsidP="005E729B">
      <w:pPr>
        <w:tabs>
          <w:tab w:val="left" w:pos="3477"/>
        </w:tabs>
        <w:jc w:val="both"/>
        <w:rPr>
          <w:sz w:val="28"/>
          <w:szCs w:val="28"/>
        </w:rPr>
      </w:pPr>
      <w:r w:rsidRPr="004938D8">
        <w:rPr>
          <w:sz w:val="28"/>
          <w:szCs w:val="28"/>
        </w:rPr>
        <w:t xml:space="preserve">         </w:t>
      </w:r>
      <w:r w:rsidRPr="004938D8">
        <w:rPr>
          <w:color w:val="000000"/>
          <w:sz w:val="28"/>
          <w:szCs w:val="28"/>
        </w:rPr>
        <w:t xml:space="preserve">Дисциплина </w:t>
      </w:r>
      <w:r w:rsidRPr="004938D8">
        <w:rPr>
          <w:sz w:val="28"/>
          <w:szCs w:val="28"/>
        </w:rPr>
        <w:t>«Методология научных исследований в промышленной безопасности»</w:t>
      </w:r>
      <w:r w:rsidRPr="004938D8">
        <w:rPr>
          <w:color w:val="000000"/>
          <w:sz w:val="28"/>
          <w:szCs w:val="28"/>
        </w:rPr>
        <w:t xml:space="preserve"> логически и содержательно связана с такими курсами, как «Теория систем и принятия решений в </w:t>
      </w:r>
      <w:proofErr w:type="spellStart"/>
      <w:r w:rsidRPr="004938D8">
        <w:rPr>
          <w:color w:val="000000"/>
          <w:sz w:val="28"/>
          <w:szCs w:val="28"/>
        </w:rPr>
        <w:t>техносфере</w:t>
      </w:r>
      <w:proofErr w:type="spellEnd"/>
      <w:r w:rsidRPr="004938D8">
        <w:rPr>
          <w:color w:val="000000"/>
          <w:sz w:val="28"/>
          <w:szCs w:val="28"/>
        </w:rPr>
        <w:t>»</w:t>
      </w:r>
      <w:r w:rsidRPr="004938D8">
        <w:rPr>
          <w:sz w:val="28"/>
          <w:szCs w:val="28"/>
        </w:rPr>
        <w:t xml:space="preserve">, «Системный анализ и моделирование процессов безопасности в </w:t>
      </w:r>
      <w:proofErr w:type="spellStart"/>
      <w:r w:rsidRPr="004938D8">
        <w:rPr>
          <w:sz w:val="28"/>
          <w:szCs w:val="28"/>
        </w:rPr>
        <w:t>техносфере</w:t>
      </w:r>
      <w:proofErr w:type="spellEnd"/>
      <w:r w:rsidRPr="004938D8">
        <w:rPr>
          <w:sz w:val="28"/>
          <w:szCs w:val="28"/>
        </w:rPr>
        <w:t xml:space="preserve">», «Проектирование систем обеспечения безопасности», «Информационные технологии в сфере безопасности». </w:t>
      </w:r>
    </w:p>
    <w:p w:rsidR="0069782F" w:rsidRPr="004938D8" w:rsidRDefault="0069782F" w:rsidP="005E729B">
      <w:pPr>
        <w:ind w:firstLine="709"/>
        <w:jc w:val="both"/>
        <w:rPr>
          <w:sz w:val="28"/>
          <w:szCs w:val="28"/>
        </w:rPr>
      </w:pPr>
      <w:r w:rsidRPr="004938D8">
        <w:rPr>
          <w:b/>
          <w:sz w:val="28"/>
          <w:szCs w:val="28"/>
        </w:rPr>
        <w:t>Цель</w:t>
      </w:r>
      <w:r w:rsidRPr="004938D8">
        <w:rPr>
          <w:sz w:val="28"/>
          <w:szCs w:val="28"/>
        </w:rPr>
        <w:t xml:space="preserve"> изучения дисциплины – формирование знаний и умений в области </w:t>
      </w:r>
      <w:r>
        <w:rPr>
          <w:sz w:val="28"/>
          <w:szCs w:val="28"/>
        </w:rPr>
        <w:t>методологии научных исследований в промышленной безопасности</w:t>
      </w:r>
      <w:r w:rsidRPr="004938D8">
        <w:rPr>
          <w:sz w:val="28"/>
          <w:szCs w:val="28"/>
        </w:rPr>
        <w:t>.</w:t>
      </w:r>
    </w:p>
    <w:p w:rsidR="0069782F" w:rsidRPr="004938D8" w:rsidRDefault="0069782F" w:rsidP="005E729B">
      <w:pPr>
        <w:ind w:firstLine="709"/>
        <w:jc w:val="both"/>
        <w:rPr>
          <w:color w:val="000000"/>
          <w:sz w:val="28"/>
          <w:szCs w:val="28"/>
        </w:rPr>
      </w:pPr>
      <w:r w:rsidRPr="004938D8">
        <w:rPr>
          <w:b/>
          <w:color w:val="000000"/>
          <w:sz w:val="28"/>
          <w:szCs w:val="28"/>
        </w:rPr>
        <w:t>Задачи</w:t>
      </w:r>
      <w:r w:rsidRPr="004938D8">
        <w:rPr>
          <w:color w:val="000000"/>
          <w:sz w:val="28"/>
          <w:szCs w:val="28"/>
        </w:rPr>
        <w:t xml:space="preserve"> дисциплины:</w:t>
      </w:r>
    </w:p>
    <w:p w:rsidR="0069782F" w:rsidRPr="004938D8" w:rsidRDefault="0069782F" w:rsidP="005E729B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4938D8">
        <w:rPr>
          <w:color w:val="000000"/>
          <w:sz w:val="28"/>
          <w:szCs w:val="28"/>
        </w:rPr>
        <w:t xml:space="preserve">Формирование теоретических знаний о </w:t>
      </w:r>
      <w:r>
        <w:rPr>
          <w:color w:val="000000"/>
          <w:sz w:val="28"/>
          <w:szCs w:val="28"/>
        </w:rPr>
        <w:t>методе как основе научного исследования</w:t>
      </w:r>
      <w:r w:rsidRPr="004938D8">
        <w:rPr>
          <w:color w:val="000000"/>
          <w:sz w:val="28"/>
          <w:szCs w:val="28"/>
        </w:rPr>
        <w:t>.</w:t>
      </w:r>
    </w:p>
    <w:p w:rsidR="0069782F" w:rsidRPr="004938D8" w:rsidRDefault="0069782F" w:rsidP="005E729B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4938D8">
        <w:rPr>
          <w:color w:val="000000"/>
          <w:sz w:val="28"/>
          <w:szCs w:val="28"/>
        </w:rPr>
        <w:t xml:space="preserve">Формирование теоретических знаний </w:t>
      </w:r>
      <w:r>
        <w:rPr>
          <w:color w:val="000000"/>
          <w:sz w:val="28"/>
          <w:szCs w:val="28"/>
        </w:rPr>
        <w:t>о методологических характеристиках проводимого исследования</w:t>
      </w:r>
      <w:r w:rsidRPr="004938D8">
        <w:rPr>
          <w:color w:val="000000"/>
          <w:sz w:val="28"/>
          <w:szCs w:val="28"/>
        </w:rPr>
        <w:t>.</w:t>
      </w:r>
    </w:p>
    <w:p w:rsidR="0069782F" w:rsidRPr="004938D8" w:rsidRDefault="0069782F" w:rsidP="005E729B">
      <w:pPr>
        <w:numPr>
          <w:ilvl w:val="0"/>
          <w:numId w:val="29"/>
        </w:numPr>
        <w:rPr>
          <w:color w:val="000000"/>
          <w:sz w:val="28"/>
          <w:szCs w:val="28"/>
        </w:rPr>
      </w:pPr>
      <w:r w:rsidRPr="004938D8">
        <w:rPr>
          <w:color w:val="000000"/>
          <w:sz w:val="28"/>
          <w:szCs w:val="28"/>
        </w:rPr>
        <w:t>Формирование умени</w:t>
      </w:r>
      <w:r>
        <w:rPr>
          <w:color w:val="000000"/>
          <w:sz w:val="28"/>
          <w:szCs w:val="28"/>
        </w:rPr>
        <w:t>я</w:t>
      </w:r>
      <w:r w:rsidRPr="004938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определять основные феномены исследования</w:t>
      </w:r>
      <w:r w:rsidRPr="004938D8">
        <w:rPr>
          <w:color w:val="000000"/>
          <w:sz w:val="28"/>
          <w:szCs w:val="28"/>
        </w:rPr>
        <w:t xml:space="preserve">. </w:t>
      </w:r>
    </w:p>
    <w:p w:rsidR="0069782F" w:rsidRPr="004938D8" w:rsidRDefault="0069782F" w:rsidP="005E729B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4938D8">
        <w:rPr>
          <w:color w:val="000000"/>
          <w:sz w:val="28"/>
          <w:szCs w:val="28"/>
        </w:rPr>
        <w:t xml:space="preserve">Формирование умений </w:t>
      </w:r>
      <w:r>
        <w:rPr>
          <w:color w:val="000000"/>
          <w:sz w:val="28"/>
          <w:szCs w:val="28"/>
        </w:rPr>
        <w:t>формулировать методологические характеристики научного исследования</w:t>
      </w:r>
      <w:r w:rsidRPr="004938D8">
        <w:rPr>
          <w:color w:val="000000"/>
          <w:sz w:val="28"/>
          <w:szCs w:val="28"/>
        </w:rPr>
        <w:t xml:space="preserve">. </w:t>
      </w:r>
    </w:p>
    <w:p w:rsidR="0069782F" w:rsidRPr="004938D8" w:rsidRDefault="0069782F" w:rsidP="005E729B">
      <w:pPr>
        <w:contextualSpacing/>
        <w:jc w:val="both"/>
        <w:rPr>
          <w:sz w:val="28"/>
          <w:szCs w:val="28"/>
        </w:rPr>
      </w:pPr>
      <w:r w:rsidRPr="004938D8">
        <w:rPr>
          <w:sz w:val="28"/>
          <w:szCs w:val="28"/>
        </w:rPr>
        <w:t xml:space="preserve"> Для успешного изучения дисциплины «Методология научных исследований в промышленной </w:t>
      </w:r>
      <w:proofErr w:type="gramStart"/>
      <w:r w:rsidRPr="004938D8">
        <w:rPr>
          <w:sz w:val="28"/>
          <w:szCs w:val="28"/>
        </w:rPr>
        <w:t>безопасности»  у</w:t>
      </w:r>
      <w:proofErr w:type="gramEnd"/>
      <w:r w:rsidRPr="004938D8">
        <w:rPr>
          <w:sz w:val="28"/>
          <w:szCs w:val="28"/>
        </w:rPr>
        <w:t xml:space="preserve"> обучающихся должны быть сформированы следующие предварительные компетенции:</w:t>
      </w:r>
    </w:p>
    <w:p w:rsidR="0069782F" w:rsidRPr="00087468" w:rsidRDefault="0069782F" w:rsidP="005E729B">
      <w:pPr>
        <w:numPr>
          <w:ilvl w:val="0"/>
          <w:numId w:val="3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</w:t>
      </w:r>
      <w:r w:rsidRPr="00087468">
        <w:rPr>
          <w:sz w:val="28"/>
          <w:szCs w:val="28"/>
        </w:rPr>
        <w:t>и ценностно-смысловой ориентации (понимание ценности культуры, науки, производст</w:t>
      </w:r>
      <w:r>
        <w:rPr>
          <w:sz w:val="28"/>
          <w:szCs w:val="28"/>
        </w:rPr>
        <w:t>ва, рационального потребления</w:t>
      </w:r>
      <w:proofErr w:type="gramStart"/>
      <w:r>
        <w:rPr>
          <w:sz w:val="28"/>
          <w:szCs w:val="28"/>
        </w:rPr>
        <w:t xml:space="preserve">) </w:t>
      </w:r>
      <w:r w:rsidRPr="00087468">
        <w:rPr>
          <w:sz w:val="28"/>
          <w:szCs w:val="28"/>
        </w:rPr>
        <w:t>;</w:t>
      </w:r>
      <w:proofErr w:type="gramEnd"/>
    </w:p>
    <w:p w:rsidR="0069782F" w:rsidRPr="004938D8" w:rsidRDefault="0069782F" w:rsidP="005E729B">
      <w:pPr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4938D8">
        <w:rPr>
          <w:sz w:val="28"/>
          <w:szCs w:val="28"/>
        </w:rPr>
        <w:t>владение культурой безопасности и риск-ориентированным мышлением, при котором вопросы безопасности и сохранения окружающей среды рассматриваются в качестве важнейших приоритет</w:t>
      </w:r>
      <w:r>
        <w:rPr>
          <w:sz w:val="28"/>
          <w:szCs w:val="28"/>
        </w:rPr>
        <w:t>ов в жизни и деятельности</w:t>
      </w:r>
      <w:r w:rsidRPr="004938D8">
        <w:rPr>
          <w:sz w:val="28"/>
          <w:szCs w:val="28"/>
        </w:rPr>
        <w:t>;</w:t>
      </w:r>
    </w:p>
    <w:p w:rsidR="0069782F" w:rsidRPr="004938D8" w:rsidRDefault="0069782F" w:rsidP="005E729B">
      <w:pPr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4938D8">
        <w:rPr>
          <w:sz w:val="28"/>
          <w:szCs w:val="28"/>
        </w:rPr>
        <w:t>способност</w:t>
      </w:r>
      <w:r>
        <w:rPr>
          <w:sz w:val="28"/>
          <w:szCs w:val="28"/>
        </w:rPr>
        <w:t>ь работать самостоятельно</w:t>
      </w:r>
      <w:r w:rsidRPr="004938D8">
        <w:rPr>
          <w:sz w:val="28"/>
          <w:szCs w:val="28"/>
        </w:rPr>
        <w:t>;</w:t>
      </w:r>
    </w:p>
    <w:p w:rsidR="0069782F" w:rsidRPr="004938D8" w:rsidRDefault="0069782F" w:rsidP="005E729B">
      <w:pPr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4938D8">
        <w:rPr>
          <w:sz w:val="28"/>
          <w:szCs w:val="28"/>
        </w:rPr>
        <w:t xml:space="preserve">способность принимать решения в </w:t>
      </w:r>
      <w:r>
        <w:rPr>
          <w:sz w:val="28"/>
          <w:szCs w:val="28"/>
        </w:rPr>
        <w:t>пределах своих полномочий</w:t>
      </w:r>
      <w:r w:rsidRPr="004938D8">
        <w:rPr>
          <w:sz w:val="28"/>
          <w:szCs w:val="28"/>
        </w:rPr>
        <w:t>;</w:t>
      </w:r>
    </w:p>
    <w:p w:rsidR="0069782F" w:rsidRPr="00087468" w:rsidRDefault="0069782F" w:rsidP="005E729B">
      <w:pPr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087468">
        <w:rPr>
          <w:sz w:val="28"/>
          <w:szCs w:val="28"/>
        </w:rPr>
        <w:t>способность к поз</w:t>
      </w:r>
      <w:r>
        <w:rPr>
          <w:sz w:val="28"/>
          <w:szCs w:val="28"/>
        </w:rPr>
        <w:t>навательной деятельности</w:t>
      </w:r>
      <w:r w:rsidRPr="00087468">
        <w:rPr>
          <w:sz w:val="28"/>
          <w:szCs w:val="28"/>
        </w:rPr>
        <w:t>;</w:t>
      </w:r>
    </w:p>
    <w:p w:rsidR="0069782F" w:rsidRPr="004938D8" w:rsidRDefault="0069782F" w:rsidP="005E729B">
      <w:pPr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4938D8">
        <w:rPr>
          <w:sz w:val="28"/>
          <w:szCs w:val="28"/>
        </w:rPr>
        <w:t>способность использовать законы и методы математики, естественных, гуманитарных и экономических наук при решени</w:t>
      </w:r>
      <w:r>
        <w:rPr>
          <w:sz w:val="28"/>
          <w:szCs w:val="28"/>
        </w:rPr>
        <w:t>и профессиональных задач</w:t>
      </w:r>
      <w:r w:rsidRPr="004938D8">
        <w:rPr>
          <w:sz w:val="28"/>
          <w:szCs w:val="28"/>
        </w:rPr>
        <w:t>;</w:t>
      </w:r>
    </w:p>
    <w:p w:rsidR="0069782F" w:rsidRPr="004938D8" w:rsidRDefault="0069782F" w:rsidP="005E729B">
      <w:pPr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4938D8">
        <w:rPr>
          <w:sz w:val="28"/>
          <w:szCs w:val="28"/>
        </w:rPr>
        <w:t>способность к абстрактному и критическому мышлению, исследованию окружающей среды для выявления ее возможностей и ресурсов, способность к принятию нестандартных решений и разреш</w:t>
      </w:r>
      <w:r>
        <w:rPr>
          <w:sz w:val="28"/>
          <w:szCs w:val="28"/>
        </w:rPr>
        <w:t>ению проблемных ситуаций</w:t>
      </w:r>
      <w:r w:rsidRPr="004938D8">
        <w:rPr>
          <w:sz w:val="28"/>
          <w:szCs w:val="28"/>
        </w:rPr>
        <w:t>;</w:t>
      </w:r>
    </w:p>
    <w:p w:rsidR="0069782F" w:rsidRPr="004938D8" w:rsidRDefault="0069782F" w:rsidP="005E729B">
      <w:pPr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4938D8">
        <w:rPr>
          <w:sz w:val="28"/>
          <w:szCs w:val="28"/>
        </w:rPr>
        <w:t xml:space="preserve">способность оценивать риск и определять меры по обеспечению безопасности </w:t>
      </w:r>
      <w:r>
        <w:rPr>
          <w:sz w:val="28"/>
          <w:szCs w:val="28"/>
        </w:rPr>
        <w:t>разрабатываемой техники</w:t>
      </w:r>
      <w:r w:rsidRPr="004938D8">
        <w:rPr>
          <w:sz w:val="28"/>
          <w:szCs w:val="28"/>
        </w:rPr>
        <w:t>;</w:t>
      </w:r>
    </w:p>
    <w:p w:rsidR="0069782F" w:rsidRPr="004938D8" w:rsidRDefault="0069782F" w:rsidP="005E729B">
      <w:pPr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4938D8">
        <w:rPr>
          <w:sz w:val="28"/>
          <w:szCs w:val="28"/>
        </w:rPr>
        <w:lastRenderedPageBreak/>
        <w:t xml:space="preserve">способность ориентироваться в основных проблемах </w:t>
      </w:r>
      <w:proofErr w:type="spellStart"/>
      <w:r w:rsidRPr="004938D8">
        <w:rPr>
          <w:sz w:val="28"/>
          <w:szCs w:val="28"/>
        </w:rPr>
        <w:t>т</w:t>
      </w:r>
      <w:r>
        <w:rPr>
          <w:sz w:val="28"/>
          <w:szCs w:val="28"/>
        </w:rPr>
        <w:t>ехносферной</w:t>
      </w:r>
      <w:proofErr w:type="spellEnd"/>
      <w:r>
        <w:rPr>
          <w:sz w:val="28"/>
          <w:szCs w:val="28"/>
        </w:rPr>
        <w:t xml:space="preserve"> безопасности</w:t>
      </w:r>
      <w:r w:rsidRPr="004938D8">
        <w:rPr>
          <w:sz w:val="28"/>
          <w:szCs w:val="28"/>
        </w:rPr>
        <w:t>;</w:t>
      </w:r>
    </w:p>
    <w:p w:rsidR="0069782F" w:rsidRDefault="0069782F" w:rsidP="005E729B">
      <w:pPr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4938D8">
        <w:rPr>
          <w:sz w:val="28"/>
          <w:szCs w:val="28"/>
        </w:rPr>
        <w:t>способность решать задачи профессиональной деятельности в составе научно-иссле</w:t>
      </w:r>
      <w:r>
        <w:rPr>
          <w:sz w:val="28"/>
          <w:szCs w:val="28"/>
        </w:rPr>
        <w:t>довательского коллектива</w:t>
      </w:r>
      <w:r w:rsidRPr="004938D8">
        <w:rPr>
          <w:sz w:val="28"/>
          <w:szCs w:val="28"/>
        </w:rPr>
        <w:t>.</w:t>
      </w:r>
    </w:p>
    <w:p w:rsidR="0069782F" w:rsidRDefault="0069782F" w:rsidP="005E729B">
      <w:pPr>
        <w:ind w:firstLine="709"/>
        <w:contextualSpacing/>
        <w:jc w:val="both"/>
        <w:rPr>
          <w:sz w:val="28"/>
          <w:szCs w:val="28"/>
        </w:rPr>
      </w:pPr>
      <w:r w:rsidRPr="004328A1">
        <w:rPr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p w:rsidR="0069782F" w:rsidRDefault="0069782F" w:rsidP="005E729B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1205"/>
        <w:gridCol w:w="5107"/>
      </w:tblGrid>
      <w:tr w:rsidR="0069782F" w:rsidRPr="0085274B" w:rsidTr="0095210B">
        <w:trPr>
          <w:jc w:val="center"/>
        </w:trPr>
        <w:tc>
          <w:tcPr>
            <w:tcW w:w="1507" w:type="pct"/>
          </w:tcPr>
          <w:p w:rsidR="0069782F" w:rsidRPr="0085274B" w:rsidRDefault="0069782F" w:rsidP="005E729B">
            <w:pPr>
              <w:spacing w:before="100" w:beforeAutospacing="1" w:after="100" w:afterAutospacing="1"/>
              <w:ind w:firstLine="0"/>
              <w:jc w:val="center"/>
              <w:rPr>
                <w:b/>
                <w:szCs w:val="24"/>
              </w:rPr>
            </w:pPr>
            <w:r w:rsidRPr="0085274B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493" w:type="pct"/>
            <w:gridSpan w:val="2"/>
          </w:tcPr>
          <w:p w:rsidR="0069782F" w:rsidRPr="0085274B" w:rsidRDefault="0069782F" w:rsidP="005E729B">
            <w:pPr>
              <w:spacing w:before="100" w:beforeAutospacing="1" w:after="100" w:afterAutospacing="1"/>
              <w:ind w:firstLine="284"/>
              <w:jc w:val="center"/>
              <w:rPr>
                <w:b/>
                <w:szCs w:val="24"/>
              </w:rPr>
            </w:pPr>
            <w:r w:rsidRPr="0085274B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69782F" w:rsidRPr="0085274B" w:rsidTr="0085274B">
        <w:trPr>
          <w:trHeight w:val="755"/>
          <w:jc w:val="center"/>
        </w:trPr>
        <w:tc>
          <w:tcPr>
            <w:tcW w:w="15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b/>
              </w:rPr>
            </w:pPr>
            <w:r w:rsidRPr="0085274B">
              <w:rPr>
                <w:b/>
              </w:rPr>
              <w:t xml:space="preserve">ОК-5 </w:t>
            </w:r>
            <w:r w:rsidRPr="0085274B">
              <w:rPr>
                <w:szCs w:val="24"/>
              </w:rPr>
              <w:t>способность генерировать идеи в научной и профессиональной деятельности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3C6FEE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Знает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Теорию и практику проведения научных исследований в конкретной профессиональной деятельности</w:t>
            </w:r>
          </w:p>
        </w:tc>
      </w:tr>
      <w:tr w:rsidR="0069782F" w:rsidRPr="0085274B" w:rsidTr="0085274B">
        <w:trPr>
          <w:trHeight w:val="834"/>
          <w:jc w:val="center"/>
        </w:trPr>
        <w:tc>
          <w:tcPr>
            <w:tcW w:w="150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b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3C6FEE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Умеет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Генерировать идеи в конкретной научной и профессиональной деятельности</w:t>
            </w:r>
          </w:p>
        </w:tc>
      </w:tr>
      <w:tr w:rsidR="0069782F" w:rsidRPr="0085274B" w:rsidTr="00A04205">
        <w:trPr>
          <w:trHeight w:val="444"/>
          <w:jc w:val="center"/>
        </w:trPr>
        <w:tc>
          <w:tcPr>
            <w:tcW w:w="150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b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3C6FEE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Владеет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A04205" w:rsidP="005E729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Научными знаниями в своей области</w:t>
            </w:r>
          </w:p>
        </w:tc>
      </w:tr>
      <w:tr w:rsidR="0069782F" w:rsidRPr="0085274B" w:rsidTr="0095210B">
        <w:trPr>
          <w:jc w:val="center"/>
        </w:trPr>
        <w:tc>
          <w:tcPr>
            <w:tcW w:w="15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3C6FEE">
            <w:pPr>
              <w:ind w:firstLine="0"/>
              <w:rPr>
                <w:b/>
              </w:rPr>
            </w:pPr>
            <w:r w:rsidRPr="0085274B">
              <w:rPr>
                <w:b/>
              </w:rPr>
              <w:t>ОК-14</w:t>
            </w:r>
          </w:p>
          <w:p w:rsidR="0069782F" w:rsidRPr="0085274B" w:rsidRDefault="0069782F" w:rsidP="003C6FEE">
            <w:pPr>
              <w:ind w:firstLine="0"/>
              <w:rPr>
                <w:szCs w:val="24"/>
                <w:highlight w:val="yellow"/>
              </w:rPr>
            </w:pPr>
            <w:r w:rsidRPr="0085274B">
              <w:t>способность и готовность использовать знание методов и теорий экономических наук при осуществлении экспертных и аналитических работ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3C6FEE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Знает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3C6FEE">
            <w:pPr>
              <w:ind w:firstLine="0"/>
              <w:rPr>
                <w:szCs w:val="24"/>
                <w:highlight w:val="yellow"/>
              </w:rPr>
            </w:pPr>
            <w:r w:rsidRPr="0085274B">
              <w:rPr>
                <w:szCs w:val="24"/>
              </w:rPr>
              <w:t>Методы и теории экономических наук</w:t>
            </w:r>
          </w:p>
        </w:tc>
      </w:tr>
      <w:tr w:rsidR="0069782F" w:rsidRPr="0085274B" w:rsidTr="0095210B">
        <w:trPr>
          <w:trHeight w:val="506"/>
          <w:jc w:val="center"/>
        </w:trPr>
        <w:tc>
          <w:tcPr>
            <w:tcW w:w="150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Умеет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Использовать соответствующие методы при осуществлении экспертных и аналитических работ</w:t>
            </w:r>
          </w:p>
        </w:tc>
      </w:tr>
      <w:tr w:rsidR="0069782F" w:rsidRPr="0085274B" w:rsidTr="0095210B">
        <w:trPr>
          <w:trHeight w:val="430"/>
          <w:jc w:val="center"/>
        </w:trPr>
        <w:tc>
          <w:tcPr>
            <w:tcW w:w="15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Владеет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 xml:space="preserve">Навыками  решения аналитических и экспертных задач </w:t>
            </w:r>
          </w:p>
        </w:tc>
      </w:tr>
      <w:tr w:rsidR="00D56059" w:rsidRPr="0085274B" w:rsidTr="0085274B">
        <w:trPr>
          <w:trHeight w:val="845"/>
          <w:jc w:val="center"/>
        </w:trPr>
        <w:tc>
          <w:tcPr>
            <w:tcW w:w="15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6059" w:rsidRPr="0085274B" w:rsidRDefault="00D56059" w:rsidP="005E729B">
            <w:pPr>
              <w:ind w:firstLine="0"/>
              <w:rPr>
                <w:b/>
              </w:rPr>
            </w:pPr>
            <w:r w:rsidRPr="0085274B">
              <w:rPr>
                <w:b/>
              </w:rPr>
              <w:t>ОК-16</w:t>
            </w:r>
            <w:r w:rsidRPr="0085274B">
              <w:rPr>
                <w:sz w:val="28"/>
                <w:szCs w:val="28"/>
              </w:rPr>
              <w:t xml:space="preserve"> </w:t>
            </w:r>
            <w:r w:rsidRPr="0085274B">
              <w:t>способность самостоятельно планировать, проводить, обрабатывать и оценивать эксперимент</w:t>
            </w:r>
          </w:p>
          <w:p w:rsidR="00D56059" w:rsidRPr="0085274B" w:rsidRDefault="00D56059" w:rsidP="005E729B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85274B" w:rsidRDefault="00D56059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Знает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0C3386" w:rsidRDefault="00D56059" w:rsidP="00AF3790">
            <w:pPr>
              <w:ind w:firstLine="0"/>
              <w:rPr>
                <w:szCs w:val="24"/>
              </w:rPr>
            </w:pPr>
            <w:r w:rsidRPr="000C3386">
              <w:rPr>
                <w:szCs w:val="24"/>
              </w:rPr>
              <w:t>Критерии оценивания результатов эксперимента</w:t>
            </w:r>
          </w:p>
        </w:tc>
      </w:tr>
      <w:tr w:rsidR="00D56059" w:rsidRPr="0085274B" w:rsidTr="00A04205">
        <w:trPr>
          <w:trHeight w:val="411"/>
          <w:jc w:val="center"/>
        </w:trPr>
        <w:tc>
          <w:tcPr>
            <w:tcW w:w="15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6059" w:rsidRPr="0085274B" w:rsidRDefault="00D56059" w:rsidP="005E729B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85274B" w:rsidRDefault="00D56059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Умеет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0C3386" w:rsidRDefault="00D56059" w:rsidP="00AF3790">
            <w:pPr>
              <w:ind w:firstLine="0"/>
              <w:rPr>
                <w:szCs w:val="24"/>
              </w:rPr>
            </w:pPr>
            <w:r w:rsidRPr="000C3386">
              <w:rPr>
                <w:szCs w:val="24"/>
              </w:rPr>
              <w:t>Назначать соответствующие показатели, формирующие отдельный критерий</w:t>
            </w:r>
          </w:p>
        </w:tc>
      </w:tr>
      <w:tr w:rsidR="00D56059" w:rsidRPr="0085274B" w:rsidTr="00A04205">
        <w:trPr>
          <w:trHeight w:val="510"/>
          <w:jc w:val="center"/>
        </w:trPr>
        <w:tc>
          <w:tcPr>
            <w:tcW w:w="15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059" w:rsidRPr="0085274B" w:rsidRDefault="00D56059" w:rsidP="005E729B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85274B" w:rsidRDefault="00D56059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Владеет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0C3386" w:rsidRDefault="00D56059" w:rsidP="00AF3790">
            <w:pPr>
              <w:ind w:firstLine="0"/>
              <w:rPr>
                <w:szCs w:val="24"/>
              </w:rPr>
            </w:pPr>
            <w:r w:rsidRPr="000C3386">
              <w:rPr>
                <w:szCs w:val="24"/>
              </w:rPr>
              <w:t>Методами экспериментального исследования</w:t>
            </w:r>
          </w:p>
        </w:tc>
      </w:tr>
      <w:tr w:rsidR="00D56059" w:rsidRPr="0085274B" w:rsidTr="0095210B">
        <w:trPr>
          <w:jc w:val="center"/>
        </w:trPr>
        <w:tc>
          <w:tcPr>
            <w:tcW w:w="150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6059" w:rsidRPr="0085274B" w:rsidRDefault="00D56059" w:rsidP="005E729B">
            <w:pPr>
              <w:ind w:firstLine="0"/>
              <w:rPr>
                <w:b/>
              </w:rPr>
            </w:pPr>
            <w:r w:rsidRPr="00D56059">
              <w:rPr>
                <w:b/>
              </w:rPr>
              <w:t xml:space="preserve">ОК-17 </w:t>
            </w:r>
            <w:r w:rsidRPr="00D56059">
              <w:t>способность к творческому осмыслению результатов эксперимента, разработке рекомендаций по их практическому применению, выдвижению научных</w:t>
            </w:r>
            <w:r w:rsidRPr="00D56059">
              <w:rPr>
                <w:b/>
              </w:rPr>
              <w:t xml:space="preserve"> </w:t>
            </w:r>
            <w:r w:rsidRPr="00D56059">
              <w:t>идей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85274B" w:rsidRDefault="00D56059" w:rsidP="00AF3790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Знает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0C3386" w:rsidRDefault="00D56059" w:rsidP="00AF3790">
            <w:pPr>
              <w:ind w:firstLine="0"/>
              <w:rPr>
                <w:szCs w:val="24"/>
              </w:rPr>
            </w:pPr>
            <w:r w:rsidRPr="000C3386">
              <w:rPr>
                <w:szCs w:val="24"/>
              </w:rPr>
              <w:t>В чем выражается практическая значимость проведенного исследования</w:t>
            </w:r>
          </w:p>
        </w:tc>
      </w:tr>
      <w:tr w:rsidR="00D56059" w:rsidRPr="0085274B" w:rsidTr="0095210B">
        <w:trPr>
          <w:jc w:val="center"/>
        </w:trPr>
        <w:tc>
          <w:tcPr>
            <w:tcW w:w="15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6059" w:rsidRPr="0085274B" w:rsidRDefault="00D56059" w:rsidP="005E729B">
            <w:pPr>
              <w:ind w:firstLine="0"/>
              <w:rPr>
                <w:b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85274B" w:rsidRDefault="00D56059" w:rsidP="00AF3790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Умеет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0C3386" w:rsidRDefault="00D56059" w:rsidP="00AF3790">
            <w:pPr>
              <w:ind w:firstLine="0"/>
              <w:rPr>
                <w:szCs w:val="24"/>
              </w:rPr>
            </w:pPr>
            <w:r w:rsidRPr="000C3386">
              <w:rPr>
                <w:szCs w:val="24"/>
              </w:rPr>
              <w:t>Оформлять в виде текста или в иной материальной форме рекомендации по практическому применению результатов работы</w:t>
            </w:r>
          </w:p>
        </w:tc>
      </w:tr>
      <w:tr w:rsidR="00D56059" w:rsidRPr="0085274B" w:rsidTr="0095210B">
        <w:trPr>
          <w:jc w:val="center"/>
        </w:trPr>
        <w:tc>
          <w:tcPr>
            <w:tcW w:w="15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6059" w:rsidRPr="0085274B" w:rsidRDefault="00D56059" w:rsidP="005E729B">
            <w:pPr>
              <w:ind w:firstLine="0"/>
              <w:rPr>
                <w:b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85274B" w:rsidRDefault="00D56059" w:rsidP="00AF3790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Владеет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0C3386" w:rsidRDefault="00D56059" w:rsidP="00AF3790">
            <w:pPr>
              <w:ind w:firstLine="0"/>
              <w:rPr>
                <w:szCs w:val="24"/>
              </w:rPr>
            </w:pPr>
            <w:r w:rsidRPr="000C3386">
              <w:rPr>
                <w:szCs w:val="24"/>
              </w:rPr>
              <w:t>Процессом связывания теоретических результатов исследования с практикой</w:t>
            </w:r>
          </w:p>
        </w:tc>
      </w:tr>
      <w:tr w:rsidR="0069782F" w:rsidRPr="0085274B" w:rsidTr="0095210B">
        <w:trPr>
          <w:jc w:val="center"/>
        </w:trPr>
        <w:tc>
          <w:tcPr>
            <w:tcW w:w="150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85274B" w:rsidRDefault="0069782F" w:rsidP="005E729B">
            <w:pPr>
              <w:ind w:firstLine="0"/>
              <w:rPr>
                <w:b/>
              </w:rPr>
            </w:pPr>
            <w:r w:rsidRPr="0085274B">
              <w:rPr>
                <w:b/>
              </w:rPr>
              <w:t>ОК-18</w:t>
            </w:r>
          </w:p>
          <w:p w:rsidR="0069782F" w:rsidRPr="0085274B" w:rsidRDefault="0069782F" w:rsidP="005E729B">
            <w:pPr>
              <w:ind w:firstLine="0"/>
              <w:rPr>
                <w:szCs w:val="24"/>
                <w:highlight w:val="yellow"/>
              </w:rPr>
            </w:pPr>
            <w:r w:rsidRPr="0085274B">
              <w:t xml:space="preserve">способность представлять итоги профессиональной </w:t>
            </w:r>
            <w:r w:rsidRPr="0085274B">
              <w:lastRenderedPageBreak/>
              <w:t>деятельности в виде отчетов, рефератов, статей, оформленных в соответствии с предъявляемыми требованиями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lastRenderedPageBreak/>
              <w:t>Знает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 xml:space="preserve">Правила оформления результатов научных исследований  </w:t>
            </w:r>
          </w:p>
        </w:tc>
      </w:tr>
      <w:tr w:rsidR="0069782F" w:rsidRPr="0085274B" w:rsidTr="0095210B">
        <w:trPr>
          <w:jc w:val="center"/>
        </w:trPr>
        <w:tc>
          <w:tcPr>
            <w:tcW w:w="15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Умеет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 xml:space="preserve">Структурировать научные тексты в соответствие с предъявляемыми требованиями </w:t>
            </w:r>
          </w:p>
        </w:tc>
      </w:tr>
      <w:tr w:rsidR="0069782F" w:rsidRPr="0085274B" w:rsidTr="0095210B">
        <w:trPr>
          <w:jc w:val="center"/>
        </w:trPr>
        <w:tc>
          <w:tcPr>
            <w:tcW w:w="15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Владеет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Научным языком изложения достигнутых результатов и описания методов получения данных</w:t>
            </w:r>
          </w:p>
        </w:tc>
      </w:tr>
      <w:tr w:rsidR="0069782F" w:rsidRPr="0085274B" w:rsidTr="0095210B">
        <w:trPr>
          <w:jc w:val="center"/>
        </w:trPr>
        <w:tc>
          <w:tcPr>
            <w:tcW w:w="150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85274B" w:rsidRDefault="0069782F" w:rsidP="005E729B">
            <w:pPr>
              <w:ind w:firstLine="0"/>
              <w:rPr>
                <w:b/>
              </w:rPr>
            </w:pPr>
            <w:r w:rsidRPr="0085274B">
              <w:rPr>
                <w:b/>
              </w:rPr>
              <w:lastRenderedPageBreak/>
              <w:t>ОПК-2</w:t>
            </w:r>
          </w:p>
          <w:p w:rsidR="0069782F" w:rsidRPr="0085274B" w:rsidRDefault="0069782F" w:rsidP="005E729B">
            <w:pPr>
              <w:ind w:firstLine="0"/>
              <w:rPr>
                <w:szCs w:val="24"/>
                <w:highlight w:val="yellow"/>
              </w:rPr>
            </w:pPr>
            <w:r w:rsidRPr="0085274B">
              <w:t>способность генерировать новые идеи, их отстаивать и целенаправленно реализовывать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Знает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Методы генерирования новых идей</w:t>
            </w:r>
          </w:p>
        </w:tc>
      </w:tr>
      <w:tr w:rsidR="0069782F" w:rsidRPr="0085274B" w:rsidTr="0095210B">
        <w:trPr>
          <w:jc w:val="center"/>
        </w:trPr>
        <w:tc>
          <w:tcPr>
            <w:tcW w:w="15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Умеет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Отстаивать основные положения выдвинутых идей</w:t>
            </w:r>
          </w:p>
        </w:tc>
      </w:tr>
      <w:tr w:rsidR="0069782F" w:rsidRPr="0085274B" w:rsidTr="0095210B">
        <w:trPr>
          <w:jc w:val="center"/>
        </w:trPr>
        <w:tc>
          <w:tcPr>
            <w:tcW w:w="15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Владеет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Методами практической реализации идей</w:t>
            </w:r>
          </w:p>
        </w:tc>
      </w:tr>
      <w:tr w:rsidR="00D56059" w:rsidRPr="0085274B" w:rsidTr="0085274B">
        <w:trPr>
          <w:trHeight w:val="929"/>
          <w:jc w:val="center"/>
        </w:trPr>
        <w:tc>
          <w:tcPr>
            <w:tcW w:w="150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6059" w:rsidRPr="0085274B" w:rsidRDefault="00D56059" w:rsidP="005E729B">
            <w:pPr>
              <w:ind w:firstLine="0"/>
              <w:rPr>
                <w:b/>
              </w:rPr>
            </w:pPr>
            <w:r w:rsidRPr="0085274B">
              <w:rPr>
                <w:b/>
              </w:rPr>
              <w:t xml:space="preserve">ОПК-5 </w:t>
            </w:r>
            <w:r w:rsidRPr="0085274B">
              <w:t>способность моделировать, упрощать, адекватно представлять, сравнивать, использовать известные решения в новом приложении, качественно оценивать количественные результаты, их математически формулировать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85274B" w:rsidRDefault="00D56059" w:rsidP="003C6FEE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Знает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0C3386" w:rsidRDefault="00D56059" w:rsidP="00AF3790">
            <w:pPr>
              <w:ind w:firstLine="0"/>
              <w:rPr>
                <w:szCs w:val="24"/>
              </w:rPr>
            </w:pPr>
            <w:r w:rsidRPr="000C3386">
              <w:rPr>
                <w:szCs w:val="24"/>
              </w:rPr>
              <w:t>Виды моделей</w:t>
            </w:r>
          </w:p>
        </w:tc>
      </w:tr>
      <w:tr w:rsidR="00D56059" w:rsidRPr="0085274B" w:rsidTr="0085274B">
        <w:trPr>
          <w:trHeight w:val="1014"/>
          <w:jc w:val="center"/>
        </w:trPr>
        <w:tc>
          <w:tcPr>
            <w:tcW w:w="15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6059" w:rsidRPr="0085274B" w:rsidRDefault="00D56059" w:rsidP="005E729B">
            <w:pPr>
              <w:ind w:firstLine="0"/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85274B" w:rsidRDefault="00D56059" w:rsidP="003C6FEE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Умеет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0C3386" w:rsidRDefault="00D56059" w:rsidP="00AF3790">
            <w:pPr>
              <w:ind w:firstLine="0"/>
              <w:rPr>
                <w:szCs w:val="24"/>
              </w:rPr>
            </w:pPr>
            <w:r w:rsidRPr="000C3386">
              <w:rPr>
                <w:szCs w:val="24"/>
              </w:rPr>
              <w:t>Выбирать адекватный исследуемому явлению вид модели</w:t>
            </w:r>
          </w:p>
        </w:tc>
      </w:tr>
      <w:tr w:rsidR="00D56059" w:rsidRPr="0085274B" w:rsidTr="0095210B">
        <w:trPr>
          <w:jc w:val="center"/>
        </w:trPr>
        <w:tc>
          <w:tcPr>
            <w:tcW w:w="15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6059" w:rsidRPr="0085274B" w:rsidRDefault="00D56059" w:rsidP="005E729B">
            <w:pPr>
              <w:ind w:firstLine="0"/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85274B" w:rsidRDefault="00D56059" w:rsidP="003C6FEE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Владеет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059" w:rsidRPr="000C3386" w:rsidRDefault="00D56059" w:rsidP="00AF3790">
            <w:pPr>
              <w:ind w:firstLine="0"/>
              <w:rPr>
                <w:szCs w:val="24"/>
              </w:rPr>
            </w:pPr>
            <w:r w:rsidRPr="000C3386">
              <w:rPr>
                <w:szCs w:val="24"/>
              </w:rPr>
              <w:t>Редуцированием элементного ряда процесса, подлежащего моделированию,  путем объединения группы элементов в укрупненные компоненты</w:t>
            </w:r>
          </w:p>
        </w:tc>
      </w:tr>
      <w:tr w:rsidR="0069782F" w:rsidRPr="0085274B" w:rsidTr="0095210B">
        <w:trPr>
          <w:jc w:val="center"/>
        </w:trPr>
        <w:tc>
          <w:tcPr>
            <w:tcW w:w="150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85274B" w:rsidRDefault="0069782F" w:rsidP="005E729B">
            <w:pPr>
              <w:ind w:firstLine="0"/>
            </w:pPr>
            <w:r w:rsidRPr="0085274B">
              <w:br w:type="page"/>
            </w:r>
            <w:r w:rsidRPr="0085274B">
              <w:rPr>
                <w:b/>
              </w:rPr>
              <w:t>ПК-10</w:t>
            </w:r>
          </w:p>
          <w:p w:rsidR="0069782F" w:rsidRPr="0085274B" w:rsidRDefault="0069782F" w:rsidP="005E729B">
            <w:pPr>
              <w:ind w:firstLine="0"/>
              <w:rPr>
                <w:szCs w:val="24"/>
                <w:highlight w:val="yellow"/>
              </w:rPr>
            </w:pPr>
            <w:r w:rsidRPr="0085274B">
              <w:t>способностью создавать модели новых систем защиты человека и среды обитания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Знает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Теорию моделирования</w:t>
            </w:r>
          </w:p>
        </w:tc>
      </w:tr>
      <w:tr w:rsidR="0069782F" w:rsidRPr="0085274B" w:rsidTr="0095210B">
        <w:trPr>
          <w:jc w:val="center"/>
        </w:trPr>
        <w:tc>
          <w:tcPr>
            <w:tcW w:w="15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85274B" w:rsidRDefault="0069782F" w:rsidP="005E729B">
            <w:pPr>
              <w:ind w:firstLine="284"/>
              <w:rPr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Умеет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 xml:space="preserve">Создавать модели новых систем защиты </w:t>
            </w:r>
          </w:p>
        </w:tc>
      </w:tr>
      <w:tr w:rsidR="0069782F" w:rsidRPr="0085274B" w:rsidTr="0095210B">
        <w:trPr>
          <w:jc w:val="center"/>
        </w:trPr>
        <w:tc>
          <w:tcPr>
            <w:tcW w:w="15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85274B" w:rsidRDefault="0069782F" w:rsidP="005E729B">
            <w:pPr>
              <w:ind w:firstLine="284"/>
              <w:rPr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Владеет</w:t>
            </w:r>
          </w:p>
        </w:tc>
        <w:tc>
          <w:tcPr>
            <w:tcW w:w="2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5274B" w:rsidRDefault="0069782F" w:rsidP="005E729B">
            <w:pPr>
              <w:ind w:firstLine="0"/>
              <w:rPr>
                <w:szCs w:val="24"/>
              </w:rPr>
            </w:pPr>
            <w:r w:rsidRPr="0085274B">
              <w:rPr>
                <w:szCs w:val="24"/>
              </w:rPr>
              <w:t>Технологией моделирования систем защиты человека и среды обитания</w:t>
            </w:r>
          </w:p>
        </w:tc>
      </w:tr>
    </w:tbl>
    <w:p w:rsidR="0069782F" w:rsidRPr="004938D8" w:rsidRDefault="0069782F" w:rsidP="005E729B">
      <w:pPr>
        <w:contextualSpacing/>
        <w:jc w:val="both"/>
        <w:rPr>
          <w:sz w:val="28"/>
          <w:szCs w:val="28"/>
        </w:rPr>
      </w:pPr>
    </w:p>
    <w:p w:rsidR="0069782F" w:rsidRDefault="0069782F" w:rsidP="005E729B">
      <w:pPr>
        <w:tabs>
          <w:tab w:val="left" w:pos="708"/>
          <w:tab w:val="center" w:pos="4677"/>
          <w:tab w:val="right" w:pos="9355"/>
        </w:tabs>
        <w:suppressAutoHyphens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38D8">
        <w:rPr>
          <w:sz w:val="28"/>
          <w:szCs w:val="28"/>
        </w:rPr>
        <w:t>Для формирования вышеуказанных компетенций в рамках дисциплины «Методология научных исследований в промышленной безопасности»</w:t>
      </w:r>
      <w:r>
        <w:rPr>
          <w:sz w:val="28"/>
          <w:szCs w:val="28"/>
        </w:rPr>
        <w:t xml:space="preserve"> </w:t>
      </w:r>
      <w:r w:rsidRPr="004938D8">
        <w:rPr>
          <w:sz w:val="28"/>
          <w:szCs w:val="28"/>
        </w:rPr>
        <w:t>применя</w:t>
      </w:r>
      <w:r>
        <w:rPr>
          <w:sz w:val="28"/>
          <w:szCs w:val="28"/>
        </w:rPr>
        <w:t>ется метод</w:t>
      </w:r>
      <w:r w:rsidRPr="004938D8">
        <w:rPr>
          <w:sz w:val="28"/>
          <w:szCs w:val="28"/>
        </w:rPr>
        <w:t xml:space="preserve"> активного/ интерактивного обучения - дискуссия.</w:t>
      </w:r>
    </w:p>
    <w:p w:rsidR="0069782F" w:rsidRDefault="0069782F" w:rsidP="005E729B">
      <w:pPr>
        <w:tabs>
          <w:tab w:val="left" w:pos="708"/>
          <w:tab w:val="center" w:pos="4677"/>
          <w:tab w:val="right" w:pos="9355"/>
        </w:tabs>
        <w:suppressAutoHyphens/>
        <w:ind w:firstLine="0"/>
        <w:jc w:val="both"/>
        <w:rPr>
          <w:caps/>
          <w:sz w:val="28"/>
          <w:szCs w:val="28"/>
        </w:rPr>
      </w:pPr>
    </w:p>
    <w:p w:rsidR="0069782F" w:rsidRPr="00F12FF4" w:rsidRDefault="0069782F" w:rsidP="00C36AF7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  <w:bookmarkStart w:id="3" w:name="OLE_LINK3"/>
      <w:bookmarkStart w:id="4" w:name="OLE_LINK4"/>
      <w:r w:rsidRPr="00F12FF4">
        <w:rPr>
          <w:b/>
          <w:sz w:val="28"/>
          <w:szCs w:val="28"/>
        </w:rPr>
        <w:t>Аннотация к рабочей программе дисциплины</w:t>
      </w:r>
    </w:p>
    <w:p w:rsidR="0069782F" w:rsidRPr="003F0E91" w:rsidRDefault="0069782F" w:rsidP="00C36AF7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5" w:name="_Toc44415612"/>
      <w:r w:rsidRPr="00F12FF4">
        <w:rPr>
          <w:rFonts w:ascii="Times New Roman" w:hAnsi="Times New Roman"/>
          <w:color w:val="auto"/>
        </w:rPr>
        <w:t>Б</w:t>
      </w:r>
      <w:proofErr w:type="gramStart"/>
      <w:r w:rsidRPr="00F12FF4">
        <w:rPr>
          <w:rFonts w:ascii="Times New Roman" w:hAnsi="Times New Roman"/>
          <w:color w:val="auto"/>
        </w:rPr>
        <w:t>1.Б.</w:t>
      </w:r>
      <w:proofErr w:type="gramEnd"/>
      <w:r w:rsidRPr="00F12FF4">
        <w:rPr>
          <w:rFonts w:ascii="Times New Roman" w:hAnsi="Times New Roman"/>
          <w:color w:val="auto"/>
        </w:rPr>
        <w:t>03 «Инженерные методы защиты человека и природной среды»</w:t>
      </w:r>
      <w:bookmarkEnd w:id="5"/>
    </w:p>
    <w:p w:rsidR="0069782F" w:rsidRDefault="0069782F" w:rsidP="00C36AF7">
      <w:pPr>
        <w:tabs>
          <w:tab w:val="left" w:pos="709"/>
          <w:tab w:val="left" w:pos="1134"/>
        </w:tabs>
        <w:jc w:val="both"/>
        <w:rPr>
          <w:sz w:val="28"/>
          <w:szCs w:val="28"/>
          <w:lang w:eastAsia="en-US"/>
        </w:rPr>
      </w:pPr>
    </w:p>
    <w:p w:rsidR="0069782F" w:rsidRPr="00C72AEA" w:rsidRDefault="0069782F" w:rsidP="00C36AF7">
      <w:pPr>
        <w:tabs>
          <w:tab w:val="left" w:pos="709"/>
          <w:tab w:val="left" w:pos="1134"/>
        </w:tabs>
        <w:jc w:val="both"/>
        <w:rPr>
          <w:sz w:val="28"/>
          <w:szCs w:val="28"/>
          <w:lang w:eastAsia="en-US"/>
        </w:rPr>
      </w:pPr>
      <w:r w:rsidRPr="00186A8A">
        <w:rPr>
          <w:sz w:val="28"/>
          <w:szCs w:val="28"/>
          <w:lang w:eastAsia="en-US"/>
        </w:rPr>
        <w:t>Рабочая программа дисциплины</w:t>
      </w:r>
      <w:r w:rsidRPr="00084764">
        <w:rPr>
          <w:sz w:val="28"/>
          <w:szCs w:val="28"/>
          <w:lang w:eastAsia="en-US"/>
        </w:rPr>
        <w:t xml:space="preserve"> «</w:t>
      </w:r>
      <w:r w:rsidRPr="006B3ACD">
        <w:rPr>
          <w:spacing w:val="-10"/>
          <w:sz w:val="28"/>
          <w:szCs w:val="28"/>
          <w:lang w:eastAsia="en-US"/>
        </w:rPr>
        <w:t>Инженерные методы защиты человека и природной среды</w:t>
      </w:r>
      <w:r w:rsidRPr="00084764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разработана</w:t>
      </w:r>
      <w:r w:rsidRPr="00C72AEA">
        <w:rPr>
          <w:sz w:val="28"/>
          <w:szCs w:val="28"/>
          <w:lang w:eastAsia="en-US"/>
        </w:rPr>
        <w:t xml:space="preserve"> для студентов</w:t>
      </w:r>
      <w:r>
        <w:rPr>
          <w:sz w:val="28"/>
          <w:szCs w:val="28"/>
          <w:lang w:eastAsia="en-US"/>
        </w:rPr>
        <w:t>, обучающихся</w:t>
      </w:r>
      <w:r w:rsidRPr="00C72AEA">
        <w:rPr>
          <w:sz w:val="28"/>
          <w:szCs w:val="28"/>
          <w:lang w:eastAsia="en-US"/>
        </w:rPr>
        <w:t xml:space="preserve"> по направлению подготовки </w:t>
      </w:r>
      <w:r w:rsidRPr="001E660C">
        <w:rPr>
          <w:bCs/>
          <w:sz w:val="28"/>
          <w:szCs w:val="28"/>
        </w:rPr>
        <w:t>20.04.01</w:t>
      </w:r>
      <w:r w:rsidRPr="00C72AEA">
        <w:rPr>
          <w:b/>
          <w:bCs/>
          <w:sz w:val="22"/>
        </w:rPr>
        <w:t xml:space="preserve"> </w:t>
      </w:r>
      <w:r w:rsidRPr="00C72AEA">
        <w:rPr>
          <w:sz w:val="28"/>
          <w:szCs w:val="28"/>
          <w:lang w:eastAsia="en-US"/>
        </w:rPr>
        <w:t>«Техносферная безопасность»</w:t>
      </w:r>
      <w:r>
        <w:rPr>
          <w:sz w:val="28"/>
          <w:szCs w:val="28"/>
          <w:lang w:eastAsia="en-US"/>
        </w:rPr>
        <w:t>,</w:t>
      </w:r>
      <w:r w:rsidRPr="00C72AE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магистерская программа «Охрана труда», </w:t>
      </w:r>
      <w:r w:rsidRPr="00C72AEA">
        <w:rPr>
          <w:sz w:val="28"/>
          <w:szCs w:val="28"/>
          <w:lang w:eastAsia="en-US"/>
        </w:rPr>
        <w:t xml:space="preserve">входит в базовую часть </w:t>
      </w:r>
      <w:r>
        <w:rPr>
          <w:sz w:val="28"/>
          <w:szCs w:val="28"/>
          <w:lang w:eastAsia="en-US"/>
        </w:rPr>
        <w:t>блока Б1 «</w:t>
      </w:r>
      <w:r w:rsidRPr="00061D30">
        <w:rPr>
          <w:sz w:val="28"/>
          <w:szCs w:val="28"/>
          <w:lang w:eastAsia="en-US"/>
        </w:rPr>
        <w:t>Дисциплины (модули)</w:t>
      </w:r>
      <w:r>
        <w:rPr>
          <w:sz w:val="28"/>
          <w:szCs w:val="28"/>
          <w:lang w:eastAsia="en-US"/>
        </w:rPr>
        <w:t>» учебного плана (Б</w:t>
      </w:r>
      <w:proofErr w:type="gramStart"/>
      <w:r>
        <w:rPr>
          <w:sz w:val="28"/>
          <w:szCs w:val="28"/>
          <w:lang w:eastAsia="en-US"/>
        </w:rPr>
        <w:t>1.Б.</w:t>
      </w:r>
      <w:proofErr w:type="gramEnd"/>
      <w:r>
        <w:rPr>
          <w:sz w:val="28"/>
          <w:szCs w:val="28"/>
          <w:lang w:eastAsia="en-US"/>
        </w:rPr>
        <w:t>04)</w:t>
      </w:r>
      <w:r w:rsidRPr="00C72AEA">
        <w:rPr>
          <w:sz w:val="28"/>
          <w:szCs w:val="28"/>
          <w:lang w:eastAsia="en-US"/>
        </w:rPr>
        <w:t>.</w:t>
      </w:r>
    </w:p>
    <w:p w:rsidR="0069782F" w:rsidRPr="00084764" w:rsidRDefault="0069782F" w:rsidP="00C36AF7">
      <w:pPr>
        <w:tabs>
          <w:tab w:val="left" w:pos="709"/>
          <w:tab w:val="left" w:pos="1134"/>
        </w:tabs>
        <w:jc w:val="both"/>
        <w:rPr>
          <w:color w:val="000000"/>
          <w:sz w:val="28"/>
          <w:szCs w:val="28"/>
          <w:lang w:eastAsia="en-US"/>
        </w:rPr>
      </w:pPr>
      <w:r w:rsidRPr="00084764">
        <w:rPr>
          <w:color w:val="000000"/>
          <w:sz w:val="28"/>
          <w:szCs w:val="28"/>
          <w:lang w:eastAsia="en-US"/>
        </w:rPr>
        <w:t>Общая трудоемкость освоения дисциплины</w:t>
      </w:r>
      <w:r>
        <w:rPr>
          <w:color w:val="000000"/>
          <w:sz w:val="28"/>
          <w:szCs w:val="28"/>
          <w:lang w:eastAsia="en-US"/>
        </w:rPr>
        <w:t xml:space="preserve"> составляет 3 зачетных единицы (</w:t>
      </w:r>
      <w:r w:rsidRPr="00084764">
        <w:rPr>
          <w:color w:val="000000"/>
          <w:sz w:val="28"/>
          <w:szCs w:val="28"/>
          <w:lang w:eastAsia="en-US"/>
        </w:rPr>
        <w:t>108 часов</w:t>
      </w:r>
      <w:r>
        <w:rPr>
          <w:color w:val="000000"/>
          <w:sz w:val="28"/>
          <w:szCs w:val="28"/>
          <w:lang w:eastAsia="en-US"/>
        </w:rPr>
        <w:t>)</w:t>
      </w:r>
      <w:r w:rsidRPr="00084764">
        <w:rPr>
          <w:color w:val="000000"/>
          <w:sz w:val="28"/>
          <w:szCs w:val="28"/>
          <w:lang w:eastAsia="en-US"/>
        </w:rPr>
        <w:t xml:space="preserve">. Учебным планом </w:t>
      </w:r>
      <w:proofErr w:type="gramStart"/>
      <w:r w:rsidRPr="00084764">
        <w:rPr>
          <w:color w:val="000000"/>
          <w:sz w:val="28"/>
          <w:szCs w:val="28"/>
          <w:lang w:eastAsia="en-US"/>
        </w:rPr>
        <w:t>предусмотрены</w:t>
      </w:r>
      <w:r>
        <w:rPr>
          <w:color w:val="000000"/>
          <w:sz w:val="28"/>
          <w:szCs w:val="28"/>
          <w:lang w:eastAsia="en-US"/>
        </w:rPr>
        <w:t xml:space="preserve">  практические</w:t>
      </w:r>
      <w:proofErr w:type="gramEnd"/>
      <w:r w:rsidRPr="00084764">
        <w:rPr>
          <w:color w:val="000000"/>
          <w:sz w:val="28"/>
          <w:szCs w:val="28"/>
          <w:lang w:eastAsia="en-US"/>
        </w:rPr>
        <w:t xml:space="preserve"> занятия (</w:t>
      </w:r>
      <w:r>
        <w:rPr>
          <w:color w:val="000000"/>
          <w:sz w:val="28"/>
          <w:szCs w:val="28"/>
          <w:lang w:eastAsia="en-US"/>
        </w:rPr>
        <w:t>36</w:t>
      </w:r>
      <w:r w:rsidRPr="00084764">
        <w:rPr>
          <w:color w:val="000000"/>
          <w:sz w:val="28"/>
          <w:szCs w:val="28"/>
          <w:lang w:eastAsia="en-US"/>
        </w:rPr>
        <w:t xml:space="preserve"> часов), самостоятельная работа студента (</w:t>
      </w:r>
      <w:r>
        <w:rPr>
          <w:color w:val="000000"/>
          <w:sz w:val="28"/>
          <w:szCs w:val="28"/>
          <w:lang w:eastAsia="en-US"/>
        </w:rPr>
        <w:t>72</w:t>
      </w:r>
      <w:r w:rsidRPr="00084764">
        <w:rPr>
          <w:color w:val="000000"/>
          <w:sz w:val="28"/>
          <w:szCs w:val="28"/>
          <w:lang w:eastAsia="en-US"/>
        </w:rPr>
        <w:t xml:space="preserve"> час</w:t>
      </w:r>
      <w:r>
        <w:rPr>
          <w:color w:val="000000"/>
          <w:sz w:val="28"/>
          <w:szCs w:val="28"/>
          <w:lang w:eastAsia="en-US"/>
        </w:rPr>
        <w:t>а</w:t>
      </w:r>
      <w:r w:rsidRPr="00084764">
        <w:rPr>
          <w:color w:val="000000"/>
          <w:sz w:val="28"/>
          <w:szCs w:val="28"/>
          <w:lang w:eastAsia="en-US"/>
        </w:rPr>
        <w:t xml:space="preserve">). Дисциплина реализуется на </w:t>
      </w:r>
      <w:r>
        <w:rPr>
          <w:color w:val="000000"/>
          <w:sz w:val="28"/>
          <w:szCs w:val="28"/>
          <w:lang w:eastAsia="en-US"/>
        </w:rPr>
        <w:t>1</w:t>
      </w:r>
      <w:r w:rsidRPr="00084764">
        <w:rPr>
          <w:color w:val="000000"/>
          <w:sz w:val="28"/>
          <w:szCs w:val="28"/>
          <w:lang w:eastAsia="en-US"/>
        </w:rPr>
        <w:t xml:space="preserve"> курсе в</w:t>
      </w:r>
      <w:r>
        <w:rPr>
          <w:color w:val="000000"/>
          <w:sz w:val="28"/>
          <w:szCs w:val="28"/>
          <w:lang w:eastAsia="en-US"/>
        </w:rPr>
        <w:t>о</w:t>
      </w:r>
      <w:r w:rsidRPr="0008476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2</w:t>
      </w:r>
      <w:r w:rsidRPr="00084764">
        <w:rPr>
          <w:color w:val="000000"/>
          <w:sz w:val="28"/>
          <w:szCs w:val="28"/>
          <w:lang w:eastAsia="en-US"/>
        </w:rPr>
        <w:t xml:space="preserve"> семестре.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3897">
        <w:rPr>
          <w:color w:val="000000"/>
          <w:sz w:val="28"/>
          <w:szCs w:val="28"/>
          <w:lang w:eastAsia="en-US"/>
        </w:rPr>
        <w:t xml:space="preserve">Форма контроля по дисциплине – </w:t>
      </w:r>
      <w:r>
        <w:rPr>
          <w:color w:val="000000"/>
          <w:sz w:val="28"/>
          <w:szCs w:val="28"/>
          <w:lang w:eastAsia="en-US"/>
        </w:rPr>
        <w:t>зачет.</w:t>
      </w:r>
    </w:p>
    <w:p w:rsidR="0069782F" w:rsidRDefault="0069782F" w:rsidP="00C36AF7">
      <w:pPr>
        <w:tabs>
          <w:tab w:val="left" w:pos="709"/>
          <w:tab w:val="left" w:pos="1134"/>
        </w:tabs>
        <w:jc w:val="both"/>
        <w:rPr>
          <w:sz w:val="28"/>
          <w:szCs w:val="28"/>
          <w:lang w:eastAsia="en-US"/>
        </w:rPr>
      </w:pPr>
      <w:r w:rsidRPr="00084764">
        <w:rPr>
          <w:color w:val="000000"/>
          <w:sz w:val="28"/>
          <w:szCs w:val="28"/>
          <w:lang w:eastAsia="en-US"/>
        </w:rPr>
        <w:lastRenderedPageBreak/>
        <w:t>Дисциплина «</w:t>
      </w:r>
      <w:r w:rsidRPr="00084764">
        <w:rPr>
          <w:spacing w:val="-10"/>
          <w:sz w:val="28"/>
          <w:szCs w:val="28"/>
          <w:lang w:eastAsia="en-US"/>
        </w:rPr>
        <w:t>Инженерные методы защиты человека и природной среды</w:t>
      </w:r>
      <w:r w:rsidRPr="00084764">
        <w:rPr>
          <w:color w:val="000000"/>
          <w:sz w:val="28"/>
          <w:szCs w:val="28"/>
          <w:lang w:eastAsia="en-US"/>
        </w:rPr>
        <w:t xml:space="preserve">» логически и содержательно связана с такими курсами, как </w:t>
      </w:r>
      <w:r w:rsidRPr="00084764">
        <w:rPr>
          <w:sz w:val="28"/>
          <w:szCs w:val="28"/>
          <w:lang w:eastAsia="en-US"/>
        </w:rPr>
        <w:t>«Промышленная экология», «</w:t>
      </w:r>
      <w:r>
        <w:rPr>
          <w:sz w:val="28"/>
          <w:szCs w:val="28"/>
          <w:lang w:eastAsia="en-US"/>
        </w:rPr>
        <w:t>Промышленная санитария».</w:t>
      </w:r>
    </w:p>
    <w:p w:rsidR="0069782F" w:rsidRDefault="0069782F" w:rsidP="00C36AF7">
      <w:pPr>
        <w:tabs>
          <w:tab w:val="left" w:pos="709"/>
          <w:tab w:val="left" w:pos="1134"/>
        </w:tabs>
        <w:jc w:val="both"/>
        <w:rPr>
          <w:sz w:val="28"/>
          <w:szCs w:val="28"/>
          <w:lang w:eastAsia="en-US"/>
        </w:rPr>
      </w:pPr>
      <w:r w:rsidRPr="007021A2">
        <w:rPr>
          <w:b/>
          <w:sz w:val="28"/>
          <w:szCs w:val="28"/>
          <w:lang w:eastAsia="en-US"/>
        </w:rPr>
        <w:t>Цел</w:t>
      </w:r>
      <w:r>
        <w:rPr>
          <w:b/>
          <w:sz w:val="28"/>
          <w:szCs w:val="28"/>
          <w:lang w:eastAsia="en-US"/>
        </w:rPr>
        <w:t xml:space="preserve">ью </w:t>
      </w:r>
      <w:proofErr w:type="gramStart"/>
      <w:r w:rsidRPr="001B6CC4">
        <w:rPr>
          <w:sz w:val="28"/>
          <w:szCs w:val="28"/>
          <w:lang w:eastAsia="en-US"/>
        </w:rPr>
        <w:t>освоения  дисциплины</w:t>
      </w:r>
      <w:proofErr w:type="gramEnd"/>
      <w:r>
        <w:rPr>
          <w:sz w:val="28"/>
          <w:szCs w:val="28"/>
          <w:lang w:eastAsia="en-US"/>
        </w:rPr>
        <w:t xml:space="preserve"> является вооружение  обучающихся знаниями в области  инженерной защиты человека и окружающей среды от техногенных и природных  опасностей.</w:t>
      </w:r>
    </w:p>
    <w:p w:rsidR="0069782F" w:rsidRPr="007021A2" w:rsidRDefault="0069782F" w:rsidP="00C36AF7">
      <w:pPr>
        <w:tabs>
          <w:tab w:val="left" w:pos="709"/>
          <w:tab w:val="left" w:pos="1134"/>
        </w:tabs>
        <w:jc w:val="both"/>
        <w:rPr>
          <w:b/>
          <w:sz w:val="28"/>
          <w:szCs w:val="28"/>
          <w:lang w:eastAsia="en-US"/>
        </w:rPr>
      </w:pPr>
      <w:r w:rsidRPr="007021A2">
        <w:rPr>
          <w:b/>
          <w:sz w:val="28"/>
          <w:szCs w:val="28"/>
          <w:lang w:eastAsia="en-US"/>
        </w:rPr>
        <w:t>Задачи</w:t>
      </w:r>
      <w:r>
        <w:rPr>
          <w:b/>
          <w:sz w:val="28"/>
          <w:szCs w:val="28"/>
          <w:lang w:eastAsia="en-US"/>
        </w:rPr>
        <w:t>:</w:t>
      </w:r>
    </w:p>
    <w:p w:rsidR="0069782F" w:rsidRDefault="0069782F" w:rsidP="00C36AF7">
      <w:pPr>
        <w:numPr>
          <w:ilvl w:val="0"/>
          <w:numId w:val="32"/>
        </w:numPr>
        <w:tabs>
          <w:tab w:val="left" w:pos="709"/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Приобретение знаний </w:t>
      </w:r>
      <w:proofErr w:type="gramStart"/>
      <w:r>
        <w:rPr>
          <w:sz w:val="28"/>
          <w:szCs w:val="28"/>
          <w:lang w:eastAsia="en-US"/>
        </w:rPr>
        <w:t>об идентификация</w:t>
      </w:r>
      <w:proofErr w:type="gramEnd"/>
      <w:r>
        <w:rPr>
          <w:sz w:val="28"/>
          <w:szCs w:val="28"/>
          <w:lang w:eastAsia="en-US"/>
        </w:rPr>
        <w:t xml:space="preserve"> опасностей для человека и природной среды,</w:t>
      </w:r>
    </w:p>
    <w:p w:rsidR="0069782F" w:rsidRDefault="0069782F" w:rsidP="00C36AF7">
      <w:pPr>
        <w:numPr>
          <w:ilvl w:val="0"/>
          <w:numId w:val="32"/>
        </w:numPr>
        <w:tabs>
          <w:tab w:val="left" w:pos="709"/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Овладение методами профилактики идентифицированных опасностей, используя методы защиты.</w:t>
      </w:r>
    </w:p>
    <w:p w:rsidR="0069782F" w:rsidRDefault="0069782F" w:rsidP="00C36AF7">
      <w:pPr>
        <w:numPr>
          <w:ilvl w:val="0"/>
          <w:numId w:val="32"/>
        </w:numPr>
        <w:tabs>
          <w:tab w:val="left" w:pos="709"/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Формирование  навыков</w:t>
      </w:r>
      <w:proofErr w:type="gramEnd"/>
      <w:r>
        <w:rPr>
          <w:sz w:val="28"/>
          <w:szCs w:val="28"/>
          <w:lang w:eastAsia="en-US"/>
        </w:rPr>
        <w:t xml:space="preserve"> действия в условиях реализованных опасностей для защиты человека и природной среды.</w:t>
      </w:r>
    </w:p>
    <w:p w:rsidR="0069782F" w:rsidRPr="00084764" w:rsidRDefault="0069782F" w:rsidP="00C36AF7">
      <w:pPr>
        <w:tabs>
          <w:tab w:val="left" w:pos="709"/>
          <w:tab w:val="left" w:pos="113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Для успешного изучения дисциплины «Инженерные методы защиты человека </w:t>
      </w:r>
      <w:proofErr w:type="gramStart"/>
      <w:r>
        <w:rPr>
          <w:sz w:val="28"/>
          <w:szCs w:val="28"/>
        </w:rPr>
        <w:t>и  природной</w:t>
      </w:r>
      <w:proofErr w:type="gramEnd"/>
      <w:r>
        <w:rPr>
          <w:sz w:val="28"/>
          <w:szCs w:val="28"/>
        </w:rPr>
        <w:t xml:space="preserve"> среды» у обучающихся должны быть сформированы следующие предварительные компетенции, сформированные на предыдущем уровне образования:</w:t>
      </w:r>
    </w:p>
    <w:p w:rsidR="0069782F" w:rsidRPr="003A0695" w:rsidRDefault="0069782F" w:rsidP="00C36AF7">
      <w:pPr>
        <w:numPr>
          <w:ilvl w:val="0"/>
          <w:numId w:val="33"/>
        </w:numPr>
        <w:tabs>
          <w:tab w:val="left" w:pos="567"/>
        </w:tabs>
        <w:suppressAutoHyphens/>
        <w:ind w:left="0" w:firstLine="0"/>
        <w:contextualSpacing/>
        <w:jc w:val="both"/>
        <w:rPr>
          <w:sz w:val="28"/>
          <w:szCs w:val="28"/>
        </w:rPr>
      </w:pPr>
      <w:r w:rsidRPr="00B055AB">
        <w:rPr>
          <w:sz w:val="28"/>
          <w:szCs w:val="28"/>
        </w:rPr>
        <w:t>способность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</w:t>
      </w:r>
      <w:r w:rsidRPr="007A4683">
        <w:rPr>
          <w:sz w:val="28"/>
          <w:szCs w:val="28"/>
        </w:rPr>
        <w:t>;</w:t>
      </w:r>
    </w:p>
    <w:p w:rsidR="0069782F" w:rsidRPr="007A4683" w:rsidRDefault="0069782F" w:rsidP="00C36AF7">
      <w:pPr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055AB">
        <w:rPr>
          <w:sz w:val="28"/>
          <w:szCs w:val="28"/>
        </w:rPr>
        <w:t>способность определять нормативные уровни допустимых негативных воздействий на человека и окружающую среду</w:t>
      </w:r>
      <w:r w:rsidRPr="007A4683">
        <w:rPr>
          <w:sz w:val="28"/>
          <w:szCs w:val="28"/>
        </w:rPr>
        <w:t>;</w:t>
      </w:r>
    </w:p>
    <w:p w:rsidR="0069782F" w:rsidRPr="000C77C2" w:rsidRDefault="0069782F" w:rsidP="00C36AF7">
      <w:pPr>
        <w:numPr>
          <w:ilvl w:val="0"/>
          <w:numId w:val="33"/>
        </w:numPr>
        <w:tabs>
          <w:tab w:val="left" w:pos="567"/>
        </w:tabs>
        <w:ind w:left="0" w:firstLine="0"/>
        <w:jc w:val="both"/>
      </w:pPr>
      <w:r w:rsidRPr="00B055AB">
        <w:rPr>
          <w:sz w:val="28"/>
          <w:szCs w:val="28"/>
        </w:rPr>
        <w:t>способность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</w:r>
      <w:r>
        <w:rPr>
          <w:sz w:val="28"/>
          <w:szCs w:val="28"/>
        </w:rPr>
        <w:t>.</w:t>
      </w:r>
      <w:r w:rsidRPr="000C77C2">
        <w:t xml:space="preserve"> </w:t>
      </w:r>
    </w:p>
    <w:p w:rsidR="0069782F" w:rsidRPr="007B45DB" w:rsidRDefault="0069782F" w:rsidP="00C36AF7">
      <w:pPr>
        <w:pStyle w:val="a7"/>
        <w:tabs>
          <w:tab w:val="left" w:pos="709"/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45DB">
        <w:rPr>
          <w:rFonts w:ascii="Times New Roman" w:hAnsi="Times New Roman"/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1"/>
        <w:gridCol w:w="1137"/>
        <w:gridCol w:w="5031"/>
      </w:tblGrid>
      <w:tr w:rsidR="0069782F" w:rsidRPr="003F6672" w:rsidTr="001E41E2">
        <w:trPr>
          <w:trHeight w:val="20"/>
          <w:jc w:val="center"/>
        </w:trPr>
        <w:tc>
          <w:tcPr>
            <w:tcW w:w="1534" w:type="pct"/>
          </w:tcPr>
          <w:p w:rsidR="0069782F" w:rsidRPr="003F6672" w:rsidRDefault="0069782F" w:rsidP="001E300D">
            <w:pPr>
              <w:ind w:firstLine="0"/>
              <w:jc w:val="center"/>
              <w:rPr>
                <w:b/>
              </w:rPr>
            </w:pPr>
            <w:r w:rsidRPr="003F6672">
              <w:rPr>
                <w:b/>
              </w:rPr>
              <w:t>Код и формулировка компетенции</w:t>
            </w:r>
          </w:p>
        </w:tc>
        <w:tc>
          <w:tcPr>
            <w:tcW w:w="3466" w:type="pct"/>
            <w:gridSpan w:val="2"/>
          </w:tcPr>
          <w:p w:rsidR="0069782F" w:rsidRPr="003F6672" w:rsidRDefault="0069782F" w:rsidP="001E300D">
            <w:pPr>
              <w:ind w:firstLine="284"/>
              <w:jc w:val="center"/>
              <w:rPr>
                <w:b/>
              </w:rPr>
            </w:pPr>
            <w:r w:rsidRPr="003F6672">
              <w:rPr>
                <w:b/>
              </w:rPr>
              <w:t>Этапы формирования компетенции</w:t>
            </w:r>
          </w:p>
        </w:tc>
      </w:tr>
      <w:tr w:rsidR="0069782F" w:rsidRPr="003F6672" w:rsidTr="001E41E2">
        <w:trPr>
          <w:trHeight w:val="794"/>
          <w:jc w:val="center"/>
        </w:trPr>
        <w:tc>
          <w:tcPr>
            <w:tcW w:w="15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7A741D" w:rsidRDefault="0069782F" w:rsidP="001E300D">
            <w:pPr>
              <w:ind w:firstLine="0"/>
              <w:rPr>
                <w:b/>
              </w:rPr>
            </w:pPr>
            <w:r w:rsidRPr="007A741D">
              <w:rPr>
                <w:b/>
              </w:rPr>
              <w:t xml:space="preserve">ОК-2 </w:t>
            </w:r>
          </w:p>
          <w:p w:rsidR="0069782F" w:rsidRPr="003F6672" w:rsidRDefault="0069782F" w:rsidP="001E300D">
            <w:pPr>
              <w:ind w:firstLine="0"/>
              <w:rPr>
                <w:highlight w:val="yellow"/>
              </w:rPr>
            </w:pPr>
            <w:r w:rsidRPr="003F6672">
              <w:t>Готовность проявлять качества лидера и организовать работу коллектива, владеть эффективными технологиями решения профессиональных проблем</w:t>
            </w:r>
            <w:r w:rsidRPr="003F6672">
              <w:rPr>
                <w:highlight w:val="yellow"/>
              </w:rPr>
              <w:t xml:space="preserve"> 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Знает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Как организовать работу коллектива для решения проблем защиты человека и природной среды от опасностей</w:t>
            </w:r>
          </w:p>
        </w:tc>
      </w:tr>
      <w:tr w:rsidR="0069782F" w:rsidRPr="003F6672" w:rsidTr="00F12FF4">
        <w:trPr>
          <w:trHeight w:val="964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  <w:rPr>
                <w:highlight w:val="yellow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Умеет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Выбирать нужные методы защиты человека и природной среды от опасностей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Владеет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Эффективными технологиями решения профессиональных проблем и способностями организовывать коллектив для решения профессиональных проблем</w:t>
            </w:r>
          </w:p>
        </w:tc>
      </w:tr>
      <w:tr w:rsidR="0069782F" w:rsidRPr="003F6672" w:rsidTr="00F12FF4">
        <w:trPr>
          <w:trHeight w:val="658"/>
          <w:jc w:val="center"/>
        </w:trPr>
        <w:tc>
          <w:tcPr>
            <w:tcW w:w="15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F12FF4" w:rsidRDefault="0069782F" w:rsidP="001E300D">
            <w:pPr>
              <w:ind w:firstLine="0"/>
              <w:rPr>
                <w:b/>
              </w:rPr>
            </w:pPr>
            <w:r w:rsidRPr="00F12FF4">
              <w:rPr>
                <w:b/>
              </w:rPr>
              <w:t xml:space="preserve">ОК-3 </w:t>
            </w:r>
            <w:r w:rsidRPr="00F12FF4">
              <w:t xml:space="preserve">умение работать в проектных </w:t>
            </w:r>
            <w:r w:rsidRPr="00F12FF4">
              <w:lastRenderedPageBreak/>
              <w:t>междисциплинарных командах, в том числе в качестве руководителя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3C6FEE">
            <w:pPr>
              <w:ind w:firstLine="0"/>
            </w:pPr>
            <w:r w:rsidRPr="00F12FF4">
              <w:lastRenderedPageBreak/>
              <w:t>Знает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A60D21">
            <w:pPr>
              <w:ind w:firstLine="0"/>
            </w:pPr>
            <w:r w:rsidRPr="00F12FF4">
              <w:t>Основные документы в области охраны природной среды</w:t>
            </w:r>
          </w:p>
        </w:tc>
      </w:tr>
      <w:tr w:rsidR="0069782F" w:rsidRPr="003F6672" w:rsidTr="00F12FF4">
        <w:trPr>
          <w:trHeight w:val="649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F12FF4" w:rsidRDefault="0069782F" w:rsidP="001E300D">
            <w:pPr>
              <w:ind w:firstLine="0"/>
              <w:rPr>
                <w:b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3C6FEE">
            <w:pPr>
              <w:ind w:firstLine="0"/>
            </w:pPr>
            <w:r w:rsidRPr="00F12FF4">
              <w:t>Умеет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A60D21">
            <w:pPr>
              <w:ind w:firstLine="0"/>
            </w:pPr>
            <w:r w:rsidRPr="00F12FF4">
              <w:t>Работая в команде, составлять проект ПНОЛР, паспорт отходов и другие отчетные документы</w:t>
            </w:r>
          </w:p>
        </w:tc>
      </w:tr>
      <w:tr w:rsidR="0069782F" w:rsidRPr="003F6672" w:rsidTr="00F12FF4">
        <w:trPr>
          <w:trHeight w:val="807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F12FF4" w:rsidRDefault="0069782F" w:rsidP="001E300D">
            <w:pPr>
              <w:ind w:firstLine="0"/>
              <w:rPr>
                <w:b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3C6FEE">
            <w:pPr>
              <w:ind w:firstLine="0"/>
            </w:pPr>
            <w:r w:rsidRPr="00F12FF4">
              <w:t>Владеет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A60D21">
            <w:pPr>
              <w:ind w:firstLine="0"/>
            </w:pPr>
            <w:r w:rsidRPr="00F12FF4">
              <w:t>Навыками разработки документов, проектов в области защиты человека и природной среды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7A741D" w:rsidRDefault="0069782F" w:rsidP="001E300D">
            <w:pPr>
              <w:ind w:firstLine="0"/>
              <w:rPr>
                <w:b/>
              </w:rPr>
            </w:pPr>
            <w:r w:rsidRPr="007A741D">
              <w:rPr>
                <w:b/>
              </w:rPr>
              <w:t xml:space="preserve">ОК-8 </w:t>
            </w:r>
          </w:p>
          <w:p w:rsidR="0069782F" w:rsidRPr="003F6672" w:rsidRDefault="0069782F" w:rsidP="001E300D">
            <w:pPr>
              <w:ind w:firstLine="0"/>
              <w:rPr>
                <w:highlight w:val="yellow"/>
              </w:rPr>
            </w:pPr>
            <w:r w:rsidRPr="003F6672">
              <w:t>Способность организовывать и возглавлять работу небольшого коллектива инженерно-технических работников, работу небольшого научного коллектива, готовность к лидерству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Знает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  <w:rPr>
                <w:highlight w:val="yellow"/>
              </w:rPr>
            </w:pPr>
            <w:r w:rsidRPr="003F6672">
              <w:t>Как организовывать и возглавлять работу коллектива инженерно-технических работников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1E300D">
            <w:pPr>
              <w:ind w:firstLine="0"/>
              <w:rPr>
                <w:highlight w:val="yellow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Умеет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745903">
              <w:t>Организовывать и возг</w:t>
            </w:r>
            <w:r>
              <w:t>л</w:t>
            </w:r>
            <w:r w:rsidRPr="00745903">
              <w:t>авлять работу коллектива</w:t>
            </w:r>
            <w:r>
              <w:t xml:space="preserve"> для решения инженерно-технических задач.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1E300D">
            <w:pPr>
              <w:ind w:firstLine="0"/>
              <w:rPr>
                <w:highlight w:val="yellow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Владеет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 xml:space="preserve">Навыками  формирования  коллектива, способен  ставить задачи, организовать работу коллектива инженерно-технических работников, готов к лидерству  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F12FF4" w:rsidRDefault="0069782F" w:rsidP="001E300D">
            <w:pPr>
              <w:ind w:firstLine="0"/>
              <w:rPr>
                <w:b/>
              </w:rPr>
            </w:pPr>
            <w:r w:rsidRPr="00F12FF4">
              <w:rPr>
                <w:b/>
              </w:rPr>
              <w:t xml:space="preserve">ОК-9 </w:t>
            </w:r>
            <w:r w:rsidRPr="00F12FF4">
              <w:t>способность и готовность к творческой адаптации к конкретным условиям выполняемых задач и их инновационным решениям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3C6FEE">
            <w:pPr>
              <w:ind w:firstLine="0"/>
            </w:pPr>
            <w:r w:rsidRPr="00F12FF4">
              <w:t>Знает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A60D21">
            <w:pPr>
              <w:ind w:firstLine="0"/>
            </w:pPr>
            <w:r w:rsidRPr="00F12FF4">
              <w:t xml:space="preserve">Современные экологические проблемы 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F12FF4" w:rsidRDefault="0069782F" w:rsidP="001E300D">
            <w:pPr>
              <w:ind w:firstLine="0"/>
              <w:rPr>
                <w:b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3C6FEE">
            <w:pPr>
              <w:ind w:firstLine="0"/>
            </w:pPr>
            <w:r w:rsidRPr="00F12FF4">
              <w:t>Умеет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A60D21">
            <w:pPr>
              <w:ind w:firstLine="0"/>
            </w:pPr>
            <w:r w:rsidRPr="00F12FF4">
              <w:t>Работать с источниками информации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F12FF4" w:rsidRDefault="0069782F" w:rsidP="001E300D">
            <w:pPr>
              <w:ind w:firstLine="0"/>
              <w:rPr>
                <w:b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3C6FEE">
            <w:pPr>
              <w:ind w:firstLine="0"/>
            </w:pPr>
            <w:r w:rsidRPr="00F12FF4">
              <w:t>Владеет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A60D21">
            <w:pPr>
              <w:ind w:firstLine="0"/>
            </w:pPr>
            <w:r w:rsidRPr="00F12FF4">
              <w:t xml:space="preserve">Способностью принимать инновационные решения в конкретных заданных условиях 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7A741D" w:rsidRDefault="0069782F" w:rsidP="001E300D">
            <w:pPr>
              <w:ind w:firstLine="0"/>
              <w:rPr>
                <w:b/>
              </w:rPr>
            </w:pPr>
            <w:r w:rsidRPr="007A741D">
              <w:rPr>
                <w:b/>
              </w:rPr>
              <w:t xml:space="preserve">ОК-11 </w:t>
            </w:r>
          </w:p>
          <w:p w:rsidR="0069782F" w:rsidRPr="003F6672" w:rsidRDefault="0069782F" w:rsidP="001E300D">
            <w:pPr>
              <w:ind w:firstLine="0"/>
            </w:pPr>
            <w:r w:rsidRPr="003F6672">
              <w:t>способность самостоятельно получать знания, используя различные источники информации</w:t>
            </w:r>
          </w:p>
          <w:p w:rsidR="0069782F" w:rsidRPr="003F6672" w:rsidRDefault="0069782F" w:rsidP="001E300D">
            <w:pPr>
              <w:ind w:firstLine="0"/>
              <w:rPr>
                <w:highlight w:val="yellow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Знает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Основные источники информации, возможности ее использования для принятия решений в области обеспечения безопасности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1E300D">
            <w:pPr>
              <w:ind w:firstLine="0"/>
              <w:rPr>
                <w:highlight w:val="yellow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Умеет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Фильтровать, выбирать, анализировать полученную информацию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1E300D">
            <w:pPr>
              <w:ind w:firstLine="0"/>
              <w:rPr>
                <w:highlight w:val="yellow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Владеет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 xml:space="preserve">Навыками анализа информации для получения готового продукта 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F12FF4" w:rsidRDefault="0069782F" w:rsidP="001E300D">
            <w:pPr>
              <w:ind w:firstLine="0"/>
              <w:rPr>
                <w:b/>
              </w:rPr>
            </w:pPr>
            <w:r w:rsidRPr="00F12FF4">
              <w:rPr>
                <w:b/>
              </w:rPr>
              <w:t>ОК-13</w:t>
            </w:r>
            <w:r w:rsidRPr="00F12FF4">
              <w:t xml:space="preserve"> способность обобщать практические результаты работы и предлагать новые решения, к </w:t>
            </w:r>
            <w:proofErr w:type="spellStart"/>
            <w:r w:rsidRPr="00F12FF4">
              <w:t>резюмированию</w:t>
            </w:r>
            <w:proofErr w:type="spellEnd"/>
            <w:r w:rsidRPr="00F12FF4">
              <w:t xml:space="preserve"> и аргументированному отстаиванию своих решений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3C6FEE">
            <w:pPr>
              <w:ind w:firstLine="0"/>
            </w:pPr>
            <w:r w:rsidRPr="00F12FF4">
              <w:t>Знает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A60D21">
            <w:pPr>
              <w:ind w:firstLine="0"/>
            </w:pPr>
            <w:r w:rsidRPr="00F12FF4">
              <w:t>Основные методы защиты человека и природной среды от различных опасностей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F12FF4" w:rsidRDefault="0069782F" w:rsidP="001E300D">
            <w:pPr>
              <w:ind w:firstLine="0"/>
              <w:rPr>
                <w:b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3C6FEE">
            <w:pPr>
              <w:ind w:firstLine="0"/>
            </w:pPr>
            <w:r w:rsidRPr="00F12FF4">
              <w:t>Умеет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A60D21">
            <w:pPr>
              <w:ind w:firstLine="0"/>
            </w:pPr>
            <w:r w:rsidRPr="00F12FF4">
              <w:t>Выбирать конкретное решение в области защиты человека, природной среды  в заданных условиях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F12FF4" w:rsidRDefault="0069782F" w:rsidP="001E300D">
            <w:pPr>
              <w:ind w:firstLine="0"/>
              <w:rPr>
                <w:b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3C6FEE">
            <w:pPr>
              <w:ind w:firstLine="0"/>
            </w:pPr>
            <w:r w:rsidRPr="00F12FF4">
              <w:t>Владеет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A60D21">
            <w:pPr>
              <w:ind w:firstLine="0"/>
            </w:pPr>
            <w:r w:rsidRPr="00F12FF4">
              <w:t>Способностью обосновать выбор средства и метода защиты в заданных условиях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F12FF4" w:rsidRDefault="0069782F" w:rsidP="001E300D">
            <w:pPr>
              <w:ind w:firstLine="0"/>
              <w:rPr>
                <w:b/>
              </w:rPr>
            </w:pPr>
            <w:r w:rsidRPr="00F12FF4">
              <w:rPr>
                <w:b/>
              </w:rPr>
              <w:t>ОК-15</w:t>
            </w:r>
            <w:r w:rsidRPr="00F12FF4">
              <w:rPr>
                <w:sz w:val="28"/>
                <w:szCs w:val="28"/>
              </w:rPr>
              <w:t xml:space="preserve"> </w:t>
            </w:r>
            <w:r w:rsidRPr="00F12FF4">
              <w:rPr>
                <w:szCs w:val="24"/>
              </w:rPr>
              <w:t>способность принимать управленческие и технические решения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3C6FEE">
            <w:pPr>
              <w:ind w:firstLine="0"/>
            </w:pPr>
            <w:r w:rsidRPr="00F12FF4">
              <w:t>Знает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A60D21">
            <w:pPr>
              <w:ind w:firstLine="0"/>
            </w:pPr>
            <w:r w:rsidRPr="00F12FF4">
              <w:t xml:space="preserve">Организационные, технические средства защиты 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F12FF4" w:rsidRDefault="0069782F" w:rsidP="001E300D">
            <w:pPr>
              <w:ind w:firstLine="0"/>
              <w:rPr>
                <w:b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3C6FEE">
            <w:pPr>
              <w:ind w:firstLine="0"/>
            </w:pPr>
            <w:r w:rsidRPr="00F12FF4">
              <w:t>Умеет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A60D21">
            <w:pPr>
              <w:ind w:firstLine="0"/>
            </w:pPr>
            <w:r w:rsidRPr="00F12FF4">
              <w:t>Использовать полученные знания для принятия грамотного решения в области защиты человека и природной среды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F12FF4" w:rsidRDefault="0069782F" w:rsidP="001E300D">
            <w:pPr>
              <w:ind w:firstLine="0"/>
              <w:rPr>
                <w:b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3C6FEE">
            <w:pPr>
              <w:ind w:firstLine="0"/>
            </w:pPr>
            <w:r w:rsidRPr="00F12FF4">
              <w:t>Владеет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12FF4" w:rsidRDefault="0069782F" w:rsidP="00A60D21">
            <w:pPr>
              <w:ind w:firstLine="0"/>
            </w:pPr>
            <w:r w:rsidRPr="00F12FF4">
              <w:t>Способностями принимать управленческие и технические решения в ра</w:t>
            </w:r>
            <w:r>
              <w:t>м</w:t>
            </w:r>
            <w:r w:rsidRPr="00F12FF4">
              <w:t>ках поставленных задач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7A741D" w:rsidRDefault="0069782F" w:rsidP="001E300D">
            <w:pPr>
              <w:ind w:firstLine="0"/>
              <w:rPr>
                <w:b/>
              </w:rPr>
            </w:pPr>
            <w:r w:rsidRPr="007A741D">
              <w:rPr>
                <w:b/>
              </w:rPr>
              <w:t xml:space="preserve">ОПК-1 </w:t>
            </w:r>
          </w:p>
          <w:p w:rsidR="0069782F" w:rsidRPr="003F6672" w:rsidRDefault="0069782F" w:rsidP="001E300D">
            <w:pPr>
              <w:ind w:firstLine="0"/>
            </w:pPr>
            <w:r w:rsidRPr="003F6672">
              <w:lastRenderedPageBreak/>
              <w:t>способность структурировать знания, готовность к решению сложных и проблемных вопросов</w:t>
            </w:r>
          </w:p>
          <w:p w:rsidR="0069782F" w:rsidRPr="003F6672" w:rsidRDefault="0069782F" w:rsidP="001E300D">
            <w:pPr>
              <w:ind w:firstLine="0"/>
              <w:rPr>
                <w:highlight w:val="yellow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lastRenderedPageBreak/>
              <w:t>Знает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Основные проблемы защиты природной среды и человека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1E300D">
            <w:pPr>
              <w:ind w:firstLine="0"/>
              <w:rPr>
                <w:highlight w:val="yellow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Умеет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 xml:space="preserve">Структурировать полученные знания для решения проблем, связанных с защитой человека и природной среды 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1E300D">
            <w:pPr>
              <w:ind w:firstLine="0"/>
              <w:rPr>
                <w:highlight w:val="yellow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Владеет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Навыками анализа механизмов воздействия опасностей на человека, природную среду, определения характера взаимодействия организма человека с опасностями среды обитания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F9520A" w:rsidRDefault="0069782F" w:rsidP="001E300D">
            <w:pPr>
              <w:ind w:firstLine="0"/>
              <w:rPr>
                <w:b/>
              </w:rPr>
            </w:pPr>
            <w:r w:rsidRPr="00F9520A">
              <w:rPr>
                <w:b/>
              </w:rPr>
              <w:t>ОПК-4</w:t>
            </w:r>
            <w:r w:rsidRPr="00F9520A">
              <w:rPr>
                <w:sz w:val="28"/>
                <w:szCs w:val="28"/>
              </w:rPr>
              <w:t xml:space="preserve"> </w:t>
            </w:r>
            <w:r w:rsidRPr="00F9520A">
              <w:t>способность организовывать работу творческого коллектива в обстановке коллективизма и взаимопомощи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9520A" w:rsidRDefault="0069782F" w:rsidP="003C6FEE">
            <w:pPr>
              <w:ind w:firstLine="0"/>
            </w:pPr>
            <w:r w:rsidRPr="00F9520A">
              <w:t>Знает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9520A" w:rsidRDefault="0069782F" w:rsidP="00A60D21">
            <w:pPr>
              <w:ind w:firstLine="0"/>
            </w:pPr>
            <w:r w:rsidRPr="00F9520A">
              <w:t xml:space="preserve"> Требования к работе в группе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F9520A" w:rsidRDefault="0069782F" w:rsidP="001E300D">
            <w:pPr>
              <w:ind w:firstLine="0"/>
              <w:rPr>
                <w:b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9520A" w:rsidRDefault="0069782F" w:rsidP="003C6FEE">
            <w:pPr>
              <w:ind w:firstLine="0"/>
            </w:pPr>
            <w:r w:rsidRPr="00F9520A">
              <w:t>Умеет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9520A" w:rsidRDefault="0069782F" w:rsidP="00A60D21">
            <w:pPr>
              <w:ind w:firstLine="0"/>
            </w:pPr>
            <w:r w:rsidRPr="00F9520A">
              <w:t>Организовывать работу в коллективе для достижения поставленных целей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F9520A" w:rsidRDefault="0069782F" w:rsidP="001E300D">
            <w:pPr>
              <w:ind w:firstLine="0"/>
              <w:rPr>
                <w:b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9520A" w:rsidRDefault="0069782F" w:rsidP="003C6FEE">
            <w:pPr>
              <w:ind w:firstLine="0"/>
            </w:pPr>
            <w:r w:rsidRPr="00F9520A">
              <w:t>Владеет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F9520A" w:rsidRDefault="0069782F" w:rsidP="00A60D21">
            <w:pPr>
              <w:ind w:firstLine="0"/>
            </w:pPr>
            <w:r w:rsidRPr="00F9520A">
              <w:t>Навыками общения, ведения диспута на  практических занятиях семинарского типа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7A741D" w:rsidRDefault="0069782F" w:rsidP="001E300D">
            <w:pPr>
              <w:ind w:firstLine="0"/>
              <w:rPr>
                <w:b/>
              </w:rPr>
            </w:pPr>
            <w:r w:rsidRPr="007A741D">
              <w:rPr>
                <w:b/>
              </w:rPr>
              <w:t xml:space="preserve">ПК-16 </w:t>
            </w:r>
          </w:p>
          <w:p w:rsidR="0069782F" w:rsidRPr="003F6672" w:rsidRDefault="0069782F" w:rsidP="001E300D">
            <w:pPr>
              <w:ind w:right="-164" w:firstLine="0"/>
              <w:rPr>
                <w:highlight w:val="yellow"/>
              </w:rPr>
            </w:pPr>
            <w:r w:rsidRPr="003F6672">
              <w:t>Способность организовывать и руководить деятельностью подразделений по защите среды обитания на уровне предприятия, территориально-производственных комплексов и регионов, а также деятельность предприятия в режиме ЧС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Знает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Методы организации  и руководства деятельностью  подразделений  по защите среды обитания на уровне  предприятия, в том числе и в режиме ЧС.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1E300D">
            <w:pPr>
              <w:ind w:firstLine="0"/>
              <w:rPr>
                <w:highlight w:val="yellow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Умеет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Организовывать деятельность, руководить коллективом в области защиты среды обитания, а также деятельности предприятия в режиме ЧС.</w:t>
            </w:r>
          </w:p>
        </w:tc>
      </w:tr>
      <w:tr w:rsidR="0069782F" w:rsidRPr="003F6672" w:rsidTr="00F12FF4">
        <w:trPr>
          <w:trHeight w:val="20"/>
          <w:jc w:val="center"/>
        </w:trPr>
        <w:tc>
          <w:tcPr>
            <w:tcW w:w="15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1E300D">
            <w:pPr>
              <w:ind w:firstLine="0"/>
              <w:rPr>
                <w:highlight w:val="yellow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Владеет</w:t>
            </w:r>
          </w:p>
        </w:tc>
        <w:tc>
          <w:tcPr>
            <w:tcW w:w="2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1E300D">
            <w:pPr>
              <w:ind w:firstLine="0"/>
            </w:pPr>
            <w:r w:rsidRPr="003F6672">
              <w:t>Способностью организовывать и руководить деятельностью подразделений по защите среды обитания на уровне предприятия, в том числе и в режиме ЧС</w:t>
            </w:r>
          </w:p>
        </w:tc>
      </w:tr>
    </w:tbl>
    <w:p w:rsidR="0069782F" w:rsidRDefault="0069782F" w:rsidP="00C36AF7">
      <w:pPr>
        <w:jc w:val="both"/>
        <w:rPr>
          <w:sz w:val="28"/>
          <w:szCs w:val="28"/>
        </w:rPr>
      </w:pPr>
    </w:p>
    <w:p w:rsidR="0069782F" w:rsidRDefault="0069782F" w:rsidP="00C36AF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формирования вышеуказанных компетенций в рамках дисциплины «Инженерные методы защиты человека и природной среды» применяются следующие методы активного/ интерактивного обучения: - </w:t>
      </w:r>
      <w:r>
        <w:rPr>
          <w:color w:val="000000"/>
          <w:sz w:val="28"/>
          <w:szCs w:val="28"/>
        </w:rPr>
        <w:t>к</w:t>
      </w:r>
      <w:r w:rsidRPr="00394034">
        <w:rPr>
          <w:color w:val="000000"/>
          <w:sz w:val="28"/>
          <w:szCs w:val="28"/>
        </w:rPr>
        <w:t>руглый стол, дискуссия</w:t>
      </w:r>
      <w:r>
        <w:rPr>
          <w:color w:val="000000"/>
          <w:sz w:val="28"/>
          <w:szCs w:val="28"/>
        </w:rPr>
        <w:t>.</w:t>
      </w:r>
      <w:r w:rsidRPr="00394034">
        <w:rPr>
          <w:color w:val="000000"/>
          <w:sz w:val="28"/>
          <w:szCs w:val="28"/>
        </w:rPr>
        <w:t xml:space="preserve"> </w:t>
      </w:r>
    </w:p>
    <w:bookmarkEnd w:id="3"/>
    <w:bookmarkEnd w:id="4"/>
    <w:p w:rsidR="0069782F" w:rsidRDefault="0069782F" w:rsidP="00C50DFE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</w:p>
    <w:p w:rsidR="00626301" w:rsidRDefault="00626301" w:rsidP="00C50DFE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</w:p>
    <w:p w:rsidR="00626301" w:rsidRDefault="00626301" w:rsidP="00C50DFE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</w:p>
    <w:p w:rsidR="00626301" w:rsidRDefault="00626301" w:rsidP="00C50DFE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</w:p>
    <w:p w:rsidR="0069782F" w:rsidRPr="009F061E" w:rsidRDefault="0069782F" w:rsidP="00C50DFE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  <w:r w:rsidRPr="004938D8">
        <w:rPr>
          <w:b/>
          <w:sz w:val="28"/>
          <w:szCs w:val="28"/>
        </w:rPr>
        <w:t>Аннотация</w:t>
      </w:r>
      <w:r w:rsidRPr="009F06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рабочей программе дисциплины</w:t>
      </w:r>
    </w:p>
    <w:p w:rsidR="0069782F" w:rsidRPr="00F01B6D" w:rsidRDefault="0069782F" w:rsidP="00C50DFE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bookmarkStart w:id="6" w:name="_Toc44415613"/>
      <w:r>
        <w:rPr>
          <w:rFonts w:ascii="Times New Roman" w:hAnsi="Times New Roman"/>
          <w:color w:val="auto"/>
        </w:rPr>
        <w:t>Б</w:t>
      </w:r>
      <w:proofErr w:type="gramStart"/>
      <w:r>
        <w:rPr>
          <w:rFonts w:ascii="Times New Roman" w:hAnsi="Times New Roman"/>
          <w:color w:val="auto"/>
        </w:rPr>
        <w:t>1.Б.</w:t>
      </w:r>
      <w:proofErr w:type="gramEnd"/>
      <w:r>
        <w:rPr>
          <w:rFonts w:ascii="Times New Roman" w:hAnsi="Times New Roman"/>
          <w:color w:val="auto"/>
        </w:rPr>
        <w:t xml:space="preserve">04 </w:t>
      </w:r>
      <w:r w:rsidRPr="00F01B6D">
        <w:rPr>
          <w:rFonts w:ascii="Times New Roman" w:hAnsi="Times New Roman"/>
          <w:color w:val="auto"/>
        </w:rPr>
        <w:t>«Профессионально-ориентированный перевод»</w:t>
      </w:r>
      <w:bookmarkEnd w:id="6"/>
    </w:p>
    <w:p w:rsidR="0069782F" w:rsidRPr="00B43F24" w:rsidRDefault="0069782F" w:rsidP="00C50DFE">
      <w:pPr>
        <w:tabs>
          <w:tab w:val="left" w:pos="708"/>
          <w:tab w:val="center" w:pos="4677"/>
          <w:tab w:val="right" w:pos="9355"/>
        </w:tabs>
        <w:suppressAutoHyphens/>
        <w:rPr>
          <w:b/>
          <w:caps/>
          <w:sz w:val="28"/>
          <w:szCs w:val="28"/>
        </w:rPr>
      </w:pPr>
    </w:p>
    <w:p w:rsidR="0069782F" w:rsidRDefault="0069782F" w:rsidP="00C50DFE">
      <w:pPr>
        <w:spacing w:after="60" w:line="276" w:lineRule="auto"/>
        <w:ind w:firstLine="708"/>
        <w:jc w:val="both"/>
        <w:outlineLvl w:val="5"/>
        <w:rPr>
          <w:sz w:val="28"/>
          <w:szCs w:val="28"/>
        </w:rPr>
      </w:pPr>
      <w:r w:rsidRPr="00C91A51">
        <w:rPr>
          <w:sz w:val="28"/>
          <w:szCs w:val="28"/>
        </w:rPr>
        <w:t>Курс «Профессионально-ориентированный перевод</w:t>
      </w:r>
      <w:r>
        <w:rPr>
          <w:sz w:val="28"/>
          <w:szCs w:val="28"/>
        </w:rPr>
        <w:t xml:space="preserve">» </w:t>
      </w:r>
      <w:r w:rsidRPr="000F01C6">
        <w:rPr>
          <w:sz w:val="28"/>
          <w:szCs w:val="28"/>
        </w:rPr>
        <w:t xml:space="preserve">для студентов, обучающихся по направлению подготовки 20.04.01 «Техносферная безопасность», магистерская программа «Охрана труда», входит в </w:t>
      </w:r>
      <w:r>
        <w:rPr>
          <w:sz w:val="28"/>
          <w:szCs w:val="28"/>
        </w:rPr>
        <w:t>базовую</w:t>
      </w:r>
      <w:r w:rsidRPr="000F01C6">
        <w:rPr>
          <w:sz w:val="28"/>
          <w:szCs w:val="28"/>
        </w:rPr>
        <w:t xml:space="preserve"> часть блока Б1 «Дисциплины (модули)» учебного плана (Б</w:t>
      </w:r>
      <w:proofErr w:type="gramStart"/>
      <w:r w:rsidRPr="000F01C6">
        <w:rPr>
          <w:sz w:val="28"/>
          <w:szCs w:val="28"/>
        </w:rPr>
        <w:t>1.</w:t>
      </w:r>
      <w:r>
        <w:rPr>
          <w:sz w:val="28"/>
          <w:szCs w:val="28"/>
        </w:rPr>
        <w:t>Б</w:t>
      </w:r>
      <w:r w:rsidRPr="000F01C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04</w:t>
      </w:r>
      <w:r w:rsidRPr="000F01C6">
        <w:rPr>
          <w:sz w:val="28"/>
          <w:szCs w:val="28"/>
        </w:rPr>
        <w:t>).</w:t>
      </w:r>
    </w:p>
    <w:p w:rsidR="0069782F" w:rsidRPr="00C91A51" w:rsidRDefault="0069782F" w:rsidP="00C50DFE">
      <w:pPr>
        <w:spacing w:after="60" w:line="276" w:lineRule="auto"/>
        <w:ind w:firstLine="708"/>
        <w:jc w:val="both"/>
        <w:outlineLvl w:val="5"/>
        <w:rPr>
          <w:bCs/>
          <w:sz w:val="28"/>
          <w:szCs w:val="28"/>
        </w:rPr>
      </w:pPr>
      <w:r w:rsidRPr="00C62B5D">
        <w:rPr>
          <w:color w:val="000000"/>
          <w:sz w:val="28"/>
          <w:szCs w:val="28"/>
        </w:rPr>
        <w:t xml:space="preserve">Общая трудоемкость освоения дисциплины составляет </w:t>
      </w:r>
      <w:r>
        <w:rPr>
          <w:color w:val="000000"/>
          <w:sz w:val="28"/>
          <w:szCs w:val="28"/>
        </w:rPr>
        <w:t>11</w:t>
      </w:r>
      <w:r w:rsidRPr="00C62B5D">
        <w:rPr>
          <w:color w:val="000000"/>
          <w:sz w:val="28"/>
          <w:szCs w:val="28"/>
        </w:rPr>
        <w:t xml:space="preserve"> зачетных единиц, </w:t>
      </w:r>
      <w:r>
        <w:rPr>
          <w:color w:val="000000"/>
          <w:sz w:val="28"/>
          <w:szCs w:val="28"/>
        </w:rPr>
        <w:t>396</w:t>
      </w:r>
      <w:r w:rsidRPr="00C62B5D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 w:rsidRPr="00C62B5D">
        <w:rPr>
          <w:color w:val="000000"/>
          <w:sz w:val="28"/>
          <w:szCs w:val="28"/>
        </w:rPr>
        <w:t>. Учебным планом предусмотрены практические (</w:t>
      </w:r>
      <w:r>
        <w:rPr>
          <w:color w:val="000000"/>
          <w:sz w:val="28"/>
          <w:szCs w:val="28"/>
        </w:rPr>
        <w:t>108</w:t>
      </w:r>
      <w:r w:rsidRPr="00C62B5D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 w:rsidRPr="00C62B5D">
        <w:rPr>
          <w:color w:val="000000"/>
          <w:sz w:val="28"/>
          <w:szCs w:val="28"/>
        </w:rPr>
        <w:t>) занятия, самостоятельная работа студента (</w:t>
      </w:r>
      <w:r>
        <w:rPr>
          <w:color w:val="000000"/>
          <w:sz w:val="28"/>
          <w:szCs w:val="28"/>
        </w:rPr>
        <w:t>243</w:t>
      </w:r>
      <w:r w:rsidRPr="00C62B5D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 xml:space="preserve">а, в том числе 45 </w:t>
      </w:r>
      <w:r>
        <w:rPr>
          <w:color w:val="000000"/>
          <w:sz w:val="28"/>
          <w:szCs w:val="28"/>
        </w:rPr>
        <w:lastRenderedPageBreak/>
        <w:t>на экзамен</w:t>
      </w:r>
      <w:r w:rsidRPr="00C62B5D">
        <w:rPr>
          <w:color w:val="000000"/>
          <w:sz w:val="28"/>
          <w:szCs w:val="28"/>
        </w:rPr>
        <w:t>). Дисциплина реализуется на 1</w:t>
      </w:r>
      <w:r>
        <w:rPr>
          <w:color w:val="000000"/>
          <w:sz w:val="28"/>
          <w:szCs w:val="28"/>
        </w:rPr>
        <w:t xml:space="preserve"> и 2 </w:t>
      </w:r>
      <w:r w:rsidRPr="00C62B5D">
        <w:rPr>
          <w:color w:val="000000"/>
          <w:sz w:val="28"/>
          <w:szCs w:val="28"/>
        </w:rPr>
        <w:t>курс</w:t>
      </w:r>
      <w:r>
        <w:rPr>
          <w:color w:val="000000"/>
          <w:sz w:val="28"/>
          <w:szCs w:val="28"/>
        </w:rPr>
        <w:t>ах</w:t>
      </w:r>
      <w:r w:rsidRPr="00C62B5D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1,</w:t>
      </w:r>
      <w:r w:rsidRPr="00C62B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3</w:t>
      </w:r>
      <w:r w:rsidRPr="00C62B5D">
        <w:rPr>
          <w:color w:val="000000"/>
          <w:sz w:val="28"/>
          <w:szCs w:val="28"/>
        </w:rPr>
        <w:t xml:space="preserve"> семестр</w:t>
      </w:r>
      <w:r>
        <w:rPr>
          <w:color w:val="000000"/>
          <w:sz w:val="28"/>
          <w:szCs w:val="28"/>
        </w:rPr>
        <w:t>ах</w:t>
      </w:r>
      <w:r w:rsidRPr="00C62B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F01C6">
        <w:rPr>
          <w:color w:val="000000"/>
          <w:sz w:val="28"/>
          <w:szCs w:val="28"/>
        </w:rPr>
        <w:t xml:space="preserve">Форма контроля по дисциплине – </w:t>
      </w:r>
      <w:r>
        <w:rPr>
          <w:color w:val="000000"/>
          <w:sz w:val="28"/>
          <w:szCs w:val="28"/>
        </w:rPr>
        <w:t>1,2</w:t>
      </w:r>
      <w:r w:rsidRPr="00C62B5D">
        <w:rPr>
          <w:color w:val="000000"/>
          <w:sz w:val="28"/>
          <w:szCs w:val="28"/>
        </w:rPr>
        <w:t xml:space="preserve"> семестр</w:t>
      </w:r>
      <w:r>
        <w:rPr>
          <w:color w:val="000000"/>
          <w:sz w:val="28"/>
          <w:szCs w:val="28"/>
        </w:rPr>
        <w:t>ы зачет,</w:t>
      </w:r>
      <w:r w:rsidRPr="00D83759">
        <w:rPr>
          <w:color w:val="000000"/>
          <w:sz w:val="28"/>
          <w:szCs w:val="28"/>
        </w:rPr>
        <w:t xml:space="preserve"> </w:t>
      </w:r>
      <w:r w:rsidRPr="00C62B5D">
        <w:rPr>
          <w:color w:val="000000"/>
          <w:sz w:val="28"/>
          <w:szCs w:val="28"/>
        </w:rPr>
        <w:t>3 семестр</w:t>
      </w:r>
      <w:r>
        <w:rPr>
          <w:color w:val="000000"/>
          <w:sz w:val="28"/>
          <w:szCs w:val="28"/>
        </w:rPr>
        <w:t xml:space="preserve"> - экзамен.</w:t>
      </w:r>
    </w:p>
    <w:p w:rsidR="0069782F" w:rsidRPr="00C91A51" w:rsidRDefault="0069782F" w:rsidP="00C50DF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91A51">
        <w:rPr>
          <w:sz w:val="28"/>
          <w:szCs w:val="28"/>
        </w:rPr>
        <w:t xml:space="preserve">Данный курс связан с другими курсами СОС: «Иностранный язык». </w:t>
      </w:r>
    </w:p>
    <w:p w:rsidR="0069782F" w:rsidRPr="00C91A51" w:rsidRDefault="0069782F" w:rsidP="00C50DFE">
      <w:pPr>
        <w:spacing w:line="276" w:lineRule="auto"/>
        <w:ind w:firstLine="709"/>
        <w:jc w:val="both"/>
        <w:rPr>
          <w:sz w:val="28"/>
          <w:szCs w:val="28"/>
        </w:rPr>
      </w:pPr>
      <w:r w:rsidRPr="00C91A51">
        <w:rPr>
          <w:b/>
          <w:sz w:val="28"/>
          <w:szCs w:val="28"/>
        </w:rPr>
        <w:t>Целью изучения дисциплины «</w:t>
      </w:r>
      <w:r w:rsidRPr="00C91A51">
        <w:rPr>
          <w:sz w:val="28"/>
          <w:szCs w:val="28"/>
        </w:rPr>
        <w:t>Профессионально-ориентированный перевод</w:t>
      </w:r>
      <w:r w:rsidRPr="00C91A51">
        <w:rPr>
          <w:b/>
          <w:sz w:val="28"/>
          <w:szCs w:val="28"/>
        </w:rPr>
        <w:t xml:space="preserve">» </w:t>
      </w:r>
      <w:r w:rsidRPr="00C91A51">
        <w:rPr>
          <w:sz w:val="28"/>
          <w:szCs w:val="28"/>
        </w:rPr>
        <w:t>является</w:t>
      </w:r>
      <w:r w:rsidRPr="00C91A51">
        <w:rPr>
          <w:color w:val="000000"/>
          <w:sz w:val="28"/>
          <w:szCs w:val="28"/>
        </w:rPr>
        <w:t xml:space="preserve"> формирование и развитие способности и готовности к коммуникации в устной и письменной формах на английском языке для решения задач профессиональной деятельности.</w:t>
      </w:r>
    </w:p>
    <w:p w:rsidR="0069782F" w:rsidRPr="00C91A51" w:rsidRDefault="0069782F" w:rsidP="00C50DFE">
      <w:pPr>
        <w:tabs>
          <w:tab w:val="left" w:pos="567"/>
          <w:tab w:val="left" w:pos="9498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91A51">
        <w:rPr>
          <w:b/>
          <w:sz w:val="28"/>
          <w:szCs w:val="28"/>
        </w:rPr>
        <w:t>Задачи изучения дисциплины:</w:t>
      </w:r>
      <w:r w:rsidRPr="00C91A51">
        <w:rPr>
          <w:sz w:val="28"/>
          <w:szCs w:val="28"/>
        </w:rPr>
        <w:t xml:space="preserve"> </w:t>
      </w:r>
    </w:p>
    <w:p w:rsidR="0069782F" w:rsidRPr="00C91A51" w:rsidRDefault="0069782F" w:rsidP="00C50DF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91A51">
        <w:rPr>
          <w:sz w:val="28"/>
          <w:szCs w:val="28"/>
        </w:rPr>
        <w:t>1) формирование иноязычного терминологического аппарата обучающихся (академическая среда);</w:t>
      </w:r>
    </w:p>
    <w:p w:rsidR="0069782F" w:rsidRPr="00C91A51" w:rsidRDefault="0069782F" w:rsidP="00C50DF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91A51">
        <w:rPr>
          <w:sz w:val="28"/>
          <w:szCs w:val="28"/>
        </w:rPr>
        <w:t>2) развитие умений работы с аутентичными профессионально-ориентированными текстами и содержащимися в них смысловыми конструкциями;</w:t>
      </w:r>
    </w:p>
    <w:p w:rsidR="0069782F" w:rsidRPr="00C91A51" w:rsidRDefault="0069782F" w:rsidP="00C50DF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91A51">
        <w:rPr>
          <w:sz w:val="28"/>
          <w:szCs w:val="28"/>
        </w:rPr>
        <w:t>3) развитие навыков устной и письменной речи в ситуациях межкультурного профессионального общения;</w:t>
      </w:r>
    </w:p>
    <w:p w:rsidR="0069782F" w:rsidRPr="00C91A51" w:rsidRDefault="0069782F" w:rsidP="00C50DF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91A51">
        <w:rPr>
          <w:sz w:val="28"/>
          <w:szCs w:val="28"/>
        </w:rPr>
        <w:t>4) формирование у магистрантов представления о коммуникативном поведении в различных ситуациях общения (академическая среда);</w:t>
      </w:r>
    </w:p>
    <w:p w:rsidR="0069782F" w:rsidRPr="00C91A51" w:rsidRDefault="0069782F" w:rsidP="00C50DF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91A51">
        <w:rPr>
          <w:sz w:val="28"/>
          <w:szCs w:val="28"/>
        </w:rPr>
        <w:t>5) формирование у обучающихся системы понятий и реалий, связанных с профессиональной деятельностью.</w:t>
      </w:r>
    </w:p>
    <w:p w:rsidR="0069782F" w:rsidRPr="00C91A51" w:rsidRDefault="0069782F" w:rsidP="00C50DF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91A51">
        <w:rPr>
          <w:sz w:val="28"/>
          <w:szCs w:val="28"/>
        </w:rPr>
        <w:t xml:space="preserve">В результате изучения дисциплины «Профессионально-ориентированный перевод» у обучающихся формируются следующие общекультурные, </w:t>
      </w:r>
      <w:proofErr w:type="gramStart"/>
      <w:r w:rsidRPr="00C91A51">
        <w:rPr>
          <w:sz w:val="28"/>
          <w:szCs w:val="28"/>
        </w:rPr>
        <w:t>общепрофессиональные  и</w:t>
      </w:r>
      <w:proofErr w:type="gramEnd"/>
      <w:r w:rsidRPr="00C91A51">
        <w:rPr>
          <w:sz w:val="28"/>
          <w:szCs w:val="28"/>
        </w:rPr>
        <w:t xml:space="preserve"> профессиональные компетенции (элементы компетенций): </w:t>
      </w:r>
    </w:p>
    <w:tbl>
      <w:tblPr>
        <w:tblpPr w:leftFromText="180" w:rightFromText="180" w:vertAnchor="text" w:tblpY="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1"/>
        <w:gridCol w:w="1523"/>
        <w:gridCol w:w="4786"/>
      </w:tblGrid>
      <w:tr w:rsidR="0069782F" w:rsidRPr="00C91A51" w:rsidTr="001E300D">
        <w:tc>
          <w:tcPr>
            <w:tcW w:w="3121" w:type="dxa"/>
          </w:tcPr>
          <w:p w:rsidR="0069782F" w:rsidRPr="00C91A51" w:rsidRDefault="0069782F" w:rsidP="001E300D">
            <w:pPr>
              <w:spacing w:line="276" w:lineRule="auto"/>
              <w:ind w:left="720" w:firstLine="0"/>
              <w:contextualSpacing/>
              <w:rPr>
                <w:b/>
                <w:szCs w:val="24"/>
              </w:rPr>
            </w:pPr>
            <w:r w:rsidRPr="00C91A51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6309" w:type="dxa"/>
            <w:gridSpan w:val="2"/>
          </w:tcPr>
          <w:p w:rsidR="0069782F" w:rsidRPr="00C91A51" w:rsidRDefault="0069782F" w:rsidP="001E300D">
            <w:pPr>
              <w:spacing w:line="276" w:lineRule="auto"/>
              <w:ind w:left="720" w:firstLine="0"/>
              <w:contextualSpacing/>
              <w:rPr>
                <w:b/>
                <w:szCs w:val="24"/>
              </w:rPr>
            </w:pPr>
            <w:r w:rsidRPr="00C91A51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69782F" w:rsidRPr="00C91A51" w:rsidTr="001E300D">
        <w:tc>
          <w:tcPr>
            <w:tcW w:w="3121" w:type="dxa"/>
            <w:vMerge w:val="restart"/>
          </w:tcPr>
          <w:p w:rsidR="0069782F" w:rsidRPr="00C91A51" w:rsidRDefault="0069782F" w:rsidP="001E300D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  <w:p w:rsidR="0069782F" w:rsidRPr="00C91A51" w:rsidRDefault="0069782F" w:rsidP="001E300D">
            <w:pPr>
              <w:spacing w:line="276" w:lineRule="auto"/>
              <w:ind w:firstLine="0"/>
              <w:contextualSpacing/>
              <w:jc w:val="both"/>
              <w:rPr>
                <w:b/>
                <w:szCs w:val="24"/>
              </w:rPr>
            </w:pPr>
            <w:r w:rsidRPr="00C91A51">
              <w:rPr>
                <w:b/>
                <w:szCs w:val="24"/>
              </w:rPr>
              <w:t xml:space="preserve">ОК-7 </w:t>
            </w:r>
          </w:p>
          <w:p w:rsidR="0069782F" w:rsidRPr="00C91A51" w:rsidRDefault="0069782F" w:rsidP="001E300D">
            <w:pPr>
              <w:spacing w:line="276" w:lineRule="auto"/>
              <w:ind w:firstLine="0"/>
              <w:contextualSpacing/>
              <w:jc w:val="both"/>
              <w:rPr>
                <w:szCs w:val="24"/>
              </w:rPr>
            </w:pPr>
            <w:r w:rsidRPr="00C91A51">
              <w:rPr>
                <w:szCs w:val="24"/>
              </w:rPr>
              <w:t>Способность к свободной научной и профессиональной коммуникации в иноязычной среде</w:t>
            </w:r>
          </w:p>
        </w:tc>
        <w:tc>
          <w:tcPr>
            <w:tcW w:w="1523" w:type="dxa"/>
          </w:tcPr>
          <w:p w:rsidR="0069782F" w:rsidRPr="00C91A51" w:rsidRDefault="0069782F" w:rsidP="001E300D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C91A51">
              <w:rPr>
                <w:szCs w:val="24"/>
              </w:rPr>
              <w:t>Знает</w:t>
            </w:r>
          </w:p>
        </w:tc>
        <w:tc>
          <w:tcPr>
            <w:tcW w:w="4786" w:type="dxa"/>
          </w:tcPr>
          <w:p w:rsidR="0069782F" w:rsidRPr="00C91A51" w:rsidRDefault="0069782F" w:rsidP="001E300D">
            <w:pPr>
              <w:spacing w:line="276" w:lineRule="auto"/>
              <w:ind w:left="58" w:hanging="58"/>
              <w:contextualSpacing/>
              <w:jc w:val="both"/>
              <w:rPr>
                <w:szCs w:val="24"/>
              </w:rPr>
            </w:pPr>
            <w:r w:rsidRPr="00C91A51">
              <w:rPr>
                <w:szCs w:val="24"/>
              </w:rPr>
              <w:t>общенаучные термины в объеме достаточном для работы с оригинальными научными текстами и текстами профессионального характера</w:t>
            </w:r>
          </w:p>
        </w:tc>
      </w:tr>
      <w:tr w:rsidR="0069782F" w:rsidRPr="00C91A51" w:rsidTr="001E300D">
        <w:tc>
          <w:tcPr>
            <w:tcW w:w="3121" w:type="dxa"/>
            <w:vMerge/>
            <w:vAlign w:val="center"/>
          </w:tcPr>
          <w:p w:rsidR="0069782F" w:rsidRPr="00C91A51" w:rsidRDefault="0069782F" w:rsidP="001E300D">
            <w:pPr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23" w:type="dxa"/>
          </w:tcPr>
          <w:p w:rsidR="0069782F" w:rsidRPr="00C91A51" w:rsidRDefault="0069782F" w:rsidP="001E300D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C91A51">
              <w:rPr>
                <w:szCs w:val="24"/>
              </w:rPr>
              <w:t>Умеет</w:t>
            </w:r>
          </w:p>
        </w:tc>
        <w:tc>
          <w:tcPr>
            <w:tcW w:w="4786" w:type="dxa"/>
          </w:tcPr>
          <w:p w:rsidR="0069782F" w:rsidRPr="00C91A51" w:rsidRDefault="0069782F" w:rsidP="001E300D">
            <w:pPr>
              <w:spacing w:line="276" w:lineRule="auto"/>
              <w:ind w:firstLine="0"/>
              <w:jc w:val="both"/>
              <w:rPr>
                <w:szCs w:val="24"/>
              </w:rPr>
            </w:pPr>
            <w:r w:rsidRPr="00C91A51">
              <w:rPr>
                <w:szCs w:val="24"/>
              </w:rPr>
              <w:t>лексически правильно и грамотно, логично и последовательно порождать устные и письменные высказывания в ситуациях межкультурного профессионального общения</w:t>
            </w:r>
          </w:p>
        </w:tc>
      </w:tr>
      <w:tr w:rsidR="0069782F" w:rsidRPr="00C91A51" w:rsidTr="001E300D">
        <w:tc>
          <w:tcPr>
            <w:tcW w:w="3121" w:type="dxa"/>
            <w:vMerge/>
            <w:vAlign w:val="center"/>
          </w:tcPr>
          <w:p w:rsidR="0069782F" w:rsidRPr="00C91A51" w:rsidRDefault="0069782F" w:rsidP="001E300D">
            <w:pPr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23" w:type="dxa"/>
          </w:tcPr>
          <w:p w:rsidR="0069782F" w:rsidRPr="00C91A51" w:rsidRDefault="0069782F" w:rsidP="001E300D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C91A51">
              <w:rPr>
                <w:szCs w:val="24"/>
              </w:rPr>
              <w:t>Владеет</w:t>
            </w:r>
          </w:p>
        </w:tc>
        <w:tc>
          <w:tcPr>
            <w:tcW w:w="4786" w:type="dxa"/>
          </w:tcPr>
          <w:p w:rsidR="0069782F" w:rsidRPr="00C91A51" w:rsidRDefault="0069782F" w:rsidP="001E300D">
            <w:pPr>
              <w:spacing w:line="276" w:lineRule="auto"/>
              <w:ind w:firstLine="0"/>
              <w:jc w:val="both"/>
              <w:rPr>
                <w:szCs w:val="24"/>
              </w:rPr>
            </w:pPr>
            <w:r w:rsidRPr="00C91A51">
              <w:rPr>
                <w:szCs w:val="24"/>
              </w:rPr>
              <w:t>навыками подготовленной и неподготовленной устной и письменной речи в ситуациях межкультурного профессионального общения в пределах изученного языкового материала</w:t>
            </w:r>
          </w:p>
        </w:tc>
      </w:tr>
      <w:tr w:rsidR="0069782F" w:rsidRPr="00C91A51" w:rsidTr="001E300D">
        <w:tc>
          <w:tcPr>
            <w:tcW w:w="3121" w:type="dxa"/>
            <w:vMerge w:val="restart"/>
          </w:tcPr>
          <w:p w:rsidR="0069782F" w:rsidRPr="00C91A51" w:rsidRDefault="0069782F" w:rsidP="001E300D">
            <w:pPr>
              <w:spacing w:line="276" w:lineRule="auto"/>
              <w:ind w:firstLine="0"/>
              <w:jc w:val="both"/>
              <w:rPr>
                <w:b/>
                <w:szCs w:val="24"/>
              </w:rPr>
            </w:pPr>
            <w:r w:rsidRPr="00C91A51">
              <w:rPr>
                <w:b/>
                <w:szCs w:val="24"/>
              </w:rPr>
              <w:lastRenderedPageBreak/>
              <w:t>ОПК-3</w:t>
            </w:r>
          </w:p>
          <w:p w:rsidR="0069782F" w:rsidRPr="00C91A51" w:rsidRDefault="0069782F" w:rsidP="001E300D">
            <w:pPr>
              <w:spacing w:line="276" w:lineRule="auto"/>
              <w:ind w:firstLine="0"/>
              <w:rPr>
                <w:szCs w:val="24"/>
              </w:rPr>
            </w:pPr>
            <w:r w:rsidRPr="00C91A51">
              <w:rPr>
                <w:szCs w:val="24"/>
              </w:rPr>
              <w:t xml:space="preserve">способность акцентировано формулировать мысль в устной и письменной форме на государственном языке Российской Федерации и иностранном языке </w:t>
            </w:r>
          </w:p>
        </w:tc>
        <w:tc>
          <w:tcPr>
            <w:tcW w:w="1523" w:type="dxa"/>
          </w:tcPr>
          <w:p w:rsidR="0069782F" w:rsidRPr="00C91A51" w:rsidRDefault="0069782F" w:rsidP="001E300D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C91A51">
              <w:rPr>
                <w:szCs w:val="24"/>
              </w:rPr>
              <w:t>Знает</w:t>
            </w:r>
          </w:p>
        </w:tc>
        <w:tc>
          <w:tcPr>
            <w:tcW w:w="4786" w:type="dxa"/>
          </w:tcPr>
          <w:p w:rsidR="0069782F" w:rsidRPr="00C91A51" w:rsidRDefault="0069782F" w:rsidP="001E300D">
            <w:pPr>
              <w:spacing w:line="276" w:lineRule="auto"/>
              <w:ind w:firstLine="0"/>
              <w:rPr>
                <w:szCs w:val="24"/>
              </w:rPr>
            </w:pPr>
            <w:r w:rsidRPr="00C91A51">
              <w:rPr>
                <w:szCs w:val="24"/>
              </w:rPr>
              <w:t>основные реалии страны изучаемого языка; различия в области фонетики, лексики, грамматики, стилистики родного и иностранного языков</w:t>
            </w:r>
          </w:p>
        </w:tc>
      </w:tr>
      <w:tr w:rsidR="0069782F" w:rsidRPr="00C91A51" w:rsidTr="001E300D">
        <w:tc>
          <w:tcPr>
            <w:tcW w:w="3121" w:type="dxa"/>
            <w:vMerge/>
            <w:vAlign w:val="center"/>
          </w:tcPr>
          <w:p w:rsidR="0069782F" w:rsidRPr="00C91A51" w:rsidRDefault="0069782F" w:rsidP="001E300D">
            <w:pPr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23" w:type="dxa"/>
          </w:tcPr>
          <w:p w:rsidR="0069782F" w:rsidRPr="00C91A51" w:rsidRDefault="0069782F" w:rsidP="001E300D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C91A51">
              <w:rPr>
                <w:szCs w:val="24"/>
              </w:rPr>
              <w:t>Умеет</w:t>
            </w:r>
          </w:p>
        </w:tc>
        <w:tc>
          <w:tcPr>
            <w:tcW w:w="4786" w:type="dxa"/>
          </w:tcPr>
          <w:p w:rsidR="0069782F" w:rsidRPr="00C91A51" w:rsidRDefault="0069782F" w:rsidP="001E300D">
            <w:pPr>
              <w:shd w:val="clear" w:color="auto" w:fill="FFFFFF"/>
              <w:spacing w:line="276" w:lineRule="auto"/>
              <w:ind w:firstLine="0"/>
              <w:rPr>
                <w:szCs w:val="24"/>
              </w:rPr>
            </w:pPr>
            <w:r w:rsidRPr="00C91A51">
              <w:rPr>
                <w:szCs w:val="24"/>
              </w:rPr>
              <w:t>интерпретировать устные и письменные аутентичные тексты; порождать тексты в устной и письменной формах, воспринимать  устную речь на профессиональные темы; осуществлять обмен информацией при устных и письменных контактах в ситуациях повседневного и делового общения</w:t>
            </w:r>
          </w:p>
        </w:tc>
      </w:tr>
      <w:tr w:rsidR="0069782F" w:rsidRPr="00C91A51" w:rsidTr="001E300D">
        <w:tc>
          <w:tcPr>
            <w:tcW w:w="3121" w:type="dxa"/>
            <w:vMerge/>
            <w:vAlign w:val="center"/>
          </w:tcPr>
          <w:p w:rsidR="0069782F" w:rsidRPr="00C91A51" w:rsidRDefault="0069782F" w:rsidP="001E300D">
            <w:pPr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23" w:type="dxa"/>
          </w:tcPr>
          <w:p w:rsidR="0069782F" w:rsidRPr="00C91A51" w:rsidRDefault="0069782F" w:rsidP="001E300D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C91A51">
              <w:rPr>
                <w:szCs w:val="24"/>
              </w:rPr>
              <w:t>Владеет</w:t>
            </w:r>
          </w:p>
        </w:tc>
        <w:tc>
          <w:tcPr>
            <w:tcW w:w="4786" w:type="dxa"/>
          </w:tcPr>
          <w:p w:rsidR="0069782F" w:rsidRPr="00C91A51" w:rsidRDefault="0069782F" w:rsidP="001E300D">
            <w:pPr>
              <w:shd w:val="clear" w:color="auto" w:fill="FFFFFF"/>
              <w:spacing w:line="276" w:lineRule="auto"/>
              <w:ind w:firstLine="0"/>
              <w:rPr>
                <w:szCs w:val="24"/>
              </w:rPr>
            </w:pPr>
            <w:r w:rsidRPr="00C91A51">
              <w:rPr>
                <w:szCs w:val="24"/>
              </w:rPr>
              <w:t>стратегиями общения, принятыми в профессиональной среде, коммуникативной компетенцией в формате делового неофициального общения; речевыми средствами для общения на общенаучные и узкоспециальные темы</w:t>
            </w:r>
          </w:p>
        </w:tc>
      </w:tr>
      <w:tr w:rsidR="0069782F" w:rsidRPr="00C91A51" w:rsidTr="001E300D">
        <w:tc>
          <w:tcPr>
            <w:tcW w:w="3121" w:type="dxa"/>
            <w:vMerge w:val="restart"/>
          </w:tcPr>
          <w:p w:rsidR="0069782F" w:rsidRPr="00C91A51" w:rsidRDefault="0069782F" w:rsidP="001E300D">
            <w:pPr>
              <w:spacing w:line="276" w:lineRule="auto"/>
              <w:ind w:firstLine="0"/>
              <w:jc w:val="both"/>
              <w:rPr>
                <w:b/>
                <w:szCs w:val="24"/>
              </w:rPr>
            </w:pPr>
            <w:r w:rsidRPr="00C91A51">
              <w:rPr>
                <w:b/>
                <w:szCs w:val="24"/>
              </w:rPr>
              <w:t xml:space="preserve">ПК-9 </w:t>
            </w:r>
          </w:p>
          <w:p w:rsidR="0069782F" w:rsidRPr="00C91A51" w:rsidRDefault="0069782F" w:rsidP="001E300D">
            <w:pPr>
              <w:spacing w:line="276" w:lineRule="auto"/>
              <w:ind w:firstLine="0"/>
              <w:jc w:val="both"/>
              <w:rPr>
                <w:szCs w:val="24"/>
              </w:rPr>
            </w:pPr>
            <w:r w:rsidRPr="00C91A51">
              <w:rPr>
                <w:szCs w:val="24"/>
              </w:rPr>
              <w:t>способность ориентироваться в полном спектре научных проблем профессиональной области</w:t>
            </w:r>
          </w:p>
        </w:tc>
        <w:tc>
          <w:tcPr>
            <w:tcW w:w="1523" w:type="dxa"/>
          </w:tcPr>
          <w:p w:rsidR="0069782F" w:rsidRPr="00C91A51" w:rsidRDefault="0069782F" w:rsidP="001E300D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C91A51">
              <w:rPr>
                <w:szCs w:val="24"/>
              </w:rPr>
              <w:t>Знает</w:t>
            </w:r>
          </w:p>
        </w:tc>
        <w:tc>
          <w:tcPr>
            <w:tcW w:w="4786" w:type="dxa"/>
          </w:tcPr>
          <w:p w:rsidR="0069782F" w:rsidRPr="00C91A51" w:rsidRDefault="0069782F" w:rsidP="001E300D">
            <w:pPr>
              <w:shd w:val="clear" w:color="auto" w:fill="FFFFFF"/>
              <w:spacing w:line="276" w:lineRule="auto"/>
              <w:ind w:firstLine="0"/>
              <w:rPr>
                <w:szCs w:val="24"/>
              </w:rPr>
            </w:pPr>
            <w:r w:rsidRPr="00C91A51">
              <w:rPr>
                <w:color w:val="000000"/>
                <w:szCs w:val="24"/>
              </w:rPr>
              <w:t>отечественные и зарубежные источники получения информации о научных проблемах профессиональной деятельности</w:t>
            </w:r>
          </w:p>
        </w:tc>
      </w:tr>
      <w:tr w:rsidR="0069782F" w:rsidRPr="00C91A51" w:rsidTr="001E300D">
        <w:tc>
          <w:tcPr>
            <w:tcW w:w="3121" w:type="dxa"/>
            <w:vMerge/>
            <w:vAlign w:val="center"/>
          </w:tcPr>
          <w:p w:rsidR="0069782F" w:rsidRPr="00C91A51" w:rsidRDefault="0069782F" w:rsidP="001E300D">
            <w:pPr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23" w:type="dxa"/>
          </w:tcPr>
          <w:p w:rsidR="0069782F" w:rsidRPr="00C91A51" w:rsidRDefault="0069782F" w:rsidP="001E300D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C91A51">
              <w:rPr>
                <w:szCs w:val="24"/>
              </w:rPr>
              <w:t>Умеет</w:t>
            </w:r>
          </w:p>
        </w:tc>
        <w:tc>
          <w:tcPr>
            <w:tcW w:w="4786" w:type="dxa"/>
          </w:tcPr>
          <w:p w:rsidR="0069782F" w:rsidRPr="00C91A51" w:rsidRDefault="0069782F" w:rsidP="001E300D">
            <w:pPr>
              <w:shd w:val="clear" w:color="auto" w:fill="FFFFFF"/>
              <w:spacing w:line="276" w:lineRule="auto"/>
              <w:ind w:firstLine="0"/>
              <w:rPr>
                <w:szCs w:val="24"/>
              </w:rPr>
            </w:pPr>
            <w:r w:rsidRPr="00C91A51">
              <w:rPr>
                <w:color w:val="000000"/>
                <w:szCs w:val="24"/>
              </w:rPr>
              <w:t>анализировать и представлять результаты аналитической и исследовательской работы о научных проблемах профессиональной области в виде выступления, доклада, информационного обзора, аналитического отчета, статьи на иностранном языке</w:t>
            </w:r>
          </w:p>
        </w:tc>
      </w:tr>
      <w:tr w:rsidR="0069782F" w:rsidRPr="00C91A51" w:rsidTr="001E300D">
        <w:tc>
          <w:tcPr>
            <w:tcW w:w="3121" w:type="dxa"/>
            <w:vMerge/>
            <w:vAlign w:val="center"/>
          </w:tcPr>
          <w:p w:rsidR="0069782F" w:rsidRPr="00C91A51" w:rsidRDefault="0069782F" w:rsidP="001E300D">
            <w:pPr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23" w:type="dxa"/>
          </w:tcPr>
          <w:p w:rsidR="0069782F" w:rsidRPr="00C91A51" w:rsidRDefault="0069782F" w:rsidP="001E300D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C91A51">
              <w:rPr>
                <w:szCs w:val="24"/>
              </w:rPr>
              <w:t>Владеет</w:t>
            </w:r>
          </w:p>
        </w:tc>
        <w:tc>
          <w:tcPr>
            <w:tcW w:w="4786" w:type="dxa"/>
          </w:tcPr>
          <w:p w:rsidR="0069782F" w:rsidRPr="00C91A51" w:rsidRDefault="0069782F" w:rsidP="001E300D">
            <w:pPr>
              <w:shd w:val="clear" w:color="auto" w:fill="FFFFFF"/>
              <w:spacing w:line="276" w:lineRule="auto"/>
              <w:ind w:firstLine="0"/>
              <w:rPr>
                <w:szCs w:val="24"/>
              </w:rPr>
            </w:pPr>
            <w:r w:rsidRPr="00C91A51">
              <w:rPr>
                <w:color w:val="000000"/>
                <w:szCs w:val="24"/>
              </w:rPr>
              <w:t>навыками подготовки и оформления информационно-аналитических обзоров и отчетов на иностранном языке по в полному спектру научных проблем профессиональной области</w:t>
            </w:r>
          </w:p>
        </w:tc>
      </w:tr>
    </w:tbl>
    <w:p w:rsidR="0069782F" w:rsidRPr="00C91A51" w:rsidRDefault="0069782F" w:rsidP="00C50DFE">
      <w:pPr>
        <w:spacing w:line="360" w:lineRule="auto"/>
        <w:ind w:firstLine="0"/>
        <w:contextualSpacing/>
        <w:jc w:val="both"/>
        <w:rPr>
          <w:szCs w:val="24"/>
        </w:rPr>
      </w:pPr>
    </w:p>
    <w:p w:rsidR="0069782F" w:rsidRDefault="0069782F" w:rsidP="00C50DFE">
      <w:pPr>
        <w:spacing w:line="276" w:lineRule="auto"/>
        <w:ind w:firstLine="617"/>
        <w:jc w:val="both"/>
        <w:rPr>
          <w:sz w:val="28"/>
          <w:szCs w:val="28"/>
        </w:rPr>
      </w:pPr>
      <w:r w:rsidRPr="00C91A51">
        <w:rPr>
          <w:sz w:val="28"/>
          <w:szCs w:val="28"/>
        </w:rPr>
        <w:t xml:space="preserve">Для формирования вышеуказанных компетенций в рамках дисциплины «Профессионально ориентированный </w:t>
      </w:r>
      <w:proofErr w:type="gramStart"/>
      <w:r w:rsidRPr="00C91A51">
        <w:rPr>
          <w:sz w:val="28"/>
          <w:szCs w:val="28"/>
        </w:rPr>
        <w:t>перевод»  применяются</w:t>
      </w:r>
      <w:proofErr w:type="gramEnd"/>
      <w:r w:rsidRPr="00C91A51">
        <w:rPr>
          <w:sz w:val="28"/>
          <w:szCs w:val="28"/>
        </w:rPr>
        <w:t xml:space="preserve"> следующие методы активного/ интерактивного обучения: лекция - дискуссия, лекция – пресс-конференция, деловая учебная игра, кейс-технологии (</w:t>
      </w:r>
      <w:proofErr w:type="spellStart"/>
      <w:r w:rsidRPr="00C91A51">
        <w:rPr>
          <w:sz w:val="28"/>
          <w:szCs w:val="28"/>
        </w:rPr>
        <w:t>case-study</w:t>
      </w:r>
      <w:proofErr w:type="spellEnd"/>
      <w:r w:rsidRPr="00C91A51">
        <w:rPr>
          <w:sz w:val="28"/>
          <w:szCs w:val="28"/>
        </w:rPr>
        <w:t>), «мозговой» штурм (</w:t>
      </w:r>
      <w:proofErr w:type="spellStart"/>
      <w:r w:rsidRPr="00C91A51">
        <w:rPr>
          <w:sz w:val="28"/>
          <w:szCs w:val="28"/>
        </w:rPr>
        <w:t>brainstorming</w:t>
      </w:r>
      <w:proofErr w:type="spellEnd"/>
      <w:r w:rsidRPr="00C91A51">
        <w:rPr>
          <w:sz w:val="28"/>
          <w:szCs w:val="28"/>
        </w:rPr>
        <w:t xml:space="preserve">), метод «круглого стола», блиц-опрос, ролевая игра, лекция-презентация, составление программы конференции для принимающий стороны и т.д.  </w:t>
      </w:r>
    </w:p>
    <w:p w:rsidR="00AD01D9" w:rsidRPr="00C91A51" w:rsidRDefault="00AD01D9" w:rsidP="00C50DFE">
      <w:pPr>
        <w:spacing w:line="276" w:lineRule="auto"/>
        <w:ind w:firstLine="617"/>
        <w:jc w:val="both"/>
        <w:rPr>
          <w:sz w:val="28"/>
          <w:szCs w:val="28"/>
        </w:rPr>
      </w:pPr>
    </w:p>
    <w:p w:rsidR="0069782F" w:rsidRPr="00A04205" w:rsidRDefault="0069782F" w:rsidP="00D070EC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  <w:r w:rsidRPr="00A04205">
        <w:rPr>
          <w:b/>
          <w:sz w:val="28"/>
          <w:szCs w:val="28"/>
        </w:rPr>
        <w:t>Аннотация к рабочей программе дисциплины</w:t>
      </w:r>
    </w:p>
    <w:p w:rsidR="0069782F" w:rsidRPr="00A04205" w:rsidRDefault="0069782F" w:rsidP="00D070EC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7" w:name="_Toc44415614"/>
      <w:r w:rsidRPr="00A04205">
        <w:rPr>
          <w:rFonts w:ascii="Times New Roman" w:hAnsi="Times New Roman"/>
          <w:color w:val="auto"/>
        </w:rPr>
        <w:t>Б</w:t>
      </w:r>
      <w:proofErr w:type="gramStart"/>
      <w:r w:rsidRPr="00A04205">
        <w:rPr>
          <w:rFonts w:ascii="Times New Roman" w:hAnsi="Times New Roman"/>
          <w:color w:val="auto"/>
        </w:rPr>
        <w:t>1.В.</w:t>
      </w:r>
      <w:proofErr w:type="gramEnd"/>
      <w:r w:rsidRPr="00A04205">
        <w:rPr>
          <w:rFonts w:ascii="Times New Roman" w:hAnsi="Times New Roman"/>
          <w:color w:val="auto"/>
        </w:rPr>
        <w:t>01 «Расследование происшествий. Мировой опыт»</w:t>
      </w:r>
      <w:bookmarkEnd w:id="7"/>
    </w:p>
    <w:p w:rsidR="0069782F" w:rsidRPr="00A04205" w:rsidRDefault="0069782F" w:rsidP="00AF3752"/>
    <w:p w:rsidR="0069782F" w:rsidRPr="00A04205" w:rsidRDefault="0069782F" w:rsidP="00AF3752">
      <w:pPr>
        <w:spacing w:after="120"/>
        <w:ind w:firstLine="709"/>
        <w:jc w:val="both"/>
        <w:rPr>
          <w:sz w:val="28"/>
          <w:szCs w:val="28"/>
        </w:rPr>
      </w:pPr>
      <w:r w:rsidRPr="00A04205">
        <w:rPr>
          <w:sz w:val="28"/>
          <w:szCs w:val="28"/>
        </w:rPr>
        <w:lastRenderedPageBreak/>
        <w:t xml:space="preserve">Рабочая программа дисциплины «Расследование происшествий. Мировой опыт» разработана для студентов, обучающихся по направлению подготовки </w:t>
      </w:r>
      <w:r w:rsidRPr="00A04205">
        <w:rPr>
          <w:bCs/>
          <w:sz w:val="28"/>
          <w:szCs w:val="28"/>
        </w:rPr>
        <w:t>20.04.01</w:t>
      </w:r>
      <w:r w:rsidRPr="00A04205">
        <w:rPr>
          <w:b/>
          <w:bCs/>
        </w:rPr>
        <w:t xml:space="preserve"> </w:t>
      </w:r>
      <w:r w:rsidRPr="00A04205">
        <w:rPr>
          <w:sz w:val="28"/>
          <w:szCs w:val="28"/>
        </w:rPr>
        <w:t>«Техносферная безопасность», магистерская программа «Охрана труда», входит в вариативную часть блока Б1 «Дисциплины (модули)» учебного плана (Б</w:t>
      </w:r>
      <w:proofErr w:type="gramStart"/>
      <w:r w:rsidRPr="00A04205">
        <w:rPr>
          <w:sz w:val="28"/>
          <w:szCs w:val="28"/>
        </w:rPr>
        <w:t>1.В.</w:t>
      </w:r>
      <w:proofErr w:type="gramEnd"/>
      <w:r w:rsidRPr="00A04205">
        <w:rPr>
          <w:sz w:val="28"/>
          <w:szCs w:val="28"/>
        </w:rPr>
        <w:t>01).</w:t>
      </w:r>
    </w:p>
    <w:p w:rsidR="0069782F" w:rsidRPr="00A04205" w:rsidRDefault="0069782F" w:rsidP="00267F11">
      <w:pPr>
        <w:jc w:val="both"/>
        <w:rPr>
          <w:color w:val="000000"/>
          <w:sz w:val="28"/>
          <w:szCs w:val="28"/>
        </w:rPr>
      </w:pPr>
      <w:r w:rsidRPr="00A04205">
        <w:rPr>
          <w:color w:val="000000"/>
          <w:sz w:val="28"/>
          <w:szCs w:val="28"/>
        </w:rPr>
        <w:t>Общая трудоемкость освоения дисциплины составляет 108 часов (3 зачетных единицы). Учебным планом предусмотрены лекционные занятия (18 часов), практические занятия (36 часов), самостоятельная работа студента (54 часа). Дисциплина реализуется на 2 курсе в 3 семестре. Форма контроля по дисциплине – зачет.</w:t>
      </w:r>
    </w:p>
    <w:p w:rsidR="0069782F" w:rsidRDefault="0069782F" w:rsidP="00577978">
      <w:pPr>
        <w:jc w:val="both"/>
        <w:rPr>
          <w:sz w:val="28"/>
          <w:szCs w:val="28"/>
        </w:rPr>
      </w:pPr>
      <w:r w:rsidRPr="00A04205">
        <w:rPr>
          <w:sz w:val="28"/>
          <w:szCs w:val="28"/>
        </w:rPr>
        <w:t>Содержание дисциплины охватывает круг вопросов связанных</w:t>
      </w:r>
      <w:r>
        <w:rPr>
          <w:sz w:val="28"/>
          <w:szCs w:val="28"/>
        </w:rPr>
        <w:t xml:space="preserve"> с порядком оповещения и внутреннего расследования происшествий (несчастных случаев, аварий, инцидентов) в области охраны труда и промышленной безопасности; вредные и опасные производственные факторы, воздействующие на работающих; разработка мероприятий по профилактике взаимодействия опасных производственных факторов на работающих; производственный травматизм и аварийность на производстве; средства индивидуальной и коллективной защиты на производстве; общие меры безопасности </w:t>
      </w:r>
      <w:r w:rsidR="00267F11">
        <w:rPr>
          <w:sz w:val="28"/>
          <w:szCs w:val="28"/>
        </w:rPr>
        <w:t>при эксплуатации машин и оборудования; меры электробезопасности; безопасность при эксплуатации сосудов, аппаратов и систем, работающих под давлением, а также котельных и компрессорных установок; безопасность при эксплуатации подъемно-транспортных машин и оборудования; пожарная и взрывная безопасность.</w:t>
      </w:r>
    </w:p>
    <w:p w:rsidR="0069782F" w:rsidRPr="00A04205" w:rsidRDefault="0069782F" w:rsidP="00577978">
      <w:pPr>
        <w:rPr>
          <w:sz w:val="28"/>
          <w:szCs w:val="28"/>
        </w:rPr>
      </w:pPr>
      <w:r w:rsidRPr="00A04205">
        <w:rPr>
          <w:color w:val="000000"/>
          <w:sz w:val="28"/>
          <w:szCs w:val="28"/>
        </w:rPr>
        <w:t xml:space="preserve">Дисциплина </w:t>
      </w:r>
      <w:r w:rsidRPr="00A04205">
        <w:rPr>
          <w:sz w:val="28"/>
          <w:szCs w:val="28"/>
        </w:rPr>
        <w:t xml:space="preserve">«Расследование происшествий. Мировой </w:t>
      </w:r>
      <w:proofErr w:type="gramStart"/>
      <w:r w:rsidRPr="00A04205">
        <w:rPr>
          <w:sz w:val="28"/>
          <w:szCs w:val="28"/>
        </w:rPr>
        <w:t xml:space="preserve">опыт»  </w:t>
      </w:r>
      <w:r w:rsidRPr="00A04205">
        <w:rPr>
          <w:color w:val="000000"/>
          <w:sz w:val="28"/>
          <w:szCs w:val="28"/>
        </w:rPr>
        <w:t xml:space="preserve"> </w:t>
      </w:r>
      <w:proofErr w:type="gramEnd"/>
      <w:r w:rsidRPr="00A04205">
        <w:rPr>
          <w:color w:val="000000"/>
          <w:sz w:val="28"/>
          <w:szCs w:val="28"/>
        </w:rPr>
        <w:t xml:space="preserve">логически и содержательно связана с такими курсами </w:t>
      </w:r>
      <w:r w:rsidRPr="00A04205">
        <w:rPr>
          <w:sz w:val="28"/>
          <w:szCs w:val="28"/>
        </w:rPr>
        <w:t>как</w:t>
      </w:r>
      <w:r w:rsidR="00267F11" w:rsidRPr="00A04205">
        <w:rPr>
          <w:sz w:val="28"/>
          <w:szCs w:val="28"/>
        </w:rPr>
        <w:t>:  «Нормативно-правовая база охраны и безопасности труда в России и за рубежом», «Охрана и безопасность труда на производстве», «Проектирование систем обеспечения б</w:t>
      </w:r>
      <w:r w:rsidR="00577978" w:rsidRPr="00A04205">
        <w:rPr>
          <w:sz w:val="28"/>
          <w:szCs w:val="28"/>
        </w:rPr>
        <w:t>езопасности труда», «Промышленная безопасность опасных производственных объектов</w:t>
      </w:r>
      <w:r w:rsidR="00267F11" w:rsidRPr="00A04205">
        <w:rPr>
          <w:sz w:val="28"/>
          <w:szCs w:val="28"/>
        </w:rPr>
        <w:t>»</w:t>
      </w:r>
      <w:r w:rsidR="00577978" w:rsidRPr="00A04205">
        <w:rPr>
          <w:sz w:val="28"/>
          <w:szCs w:val="28"/>
        </w:rPr>
        <w:t>, «Инженерные методы защиты человека и природной среды».</w:t>
      </w:r>
    </w:p>
    <w:p w:rsidR="0069782F" w:rsidRDefault="0069782F" w:rsidP="00577978">
      <w:pPr>
        <w:ind w:firstLine="709"/>
        <w:jc w:val="both"/>
        <w:rPr>
          <w:sz w:val="28"/>
          <w:szCs w:val="28"/>
        </w:rPr>
      </w:pPr>
      <w:r w:rsidRPr="00A04205">
        <w:rPr>
          <w:b/>
          <w:sz w:val="28"/>
          <w:szCs w:val="28"/>
        </w:rPr>
        <w:t>Цель</w:t>
      </w:r>
      <w:r w:rsidRPr="00A04205">
        <w:rPr>
          <w:sz w:val="28"/>
          <w:szCs w:val="28"/>
        </w:rPr>
        <w:t xml:space="preserve"> </w:t>
      </w:r>
      <w:r w:rsidRPr="00A04205">
        <w:rPr>
          <w:b/>
          <w:color w:val="000000"/>
          <w:sz w:val="28"/>
          <w:szCs w:val="28"/>
        </w:rPr>
        <w:t>дисциплины</w:t>
      </w:r>
      <w:r w:rsidRPr="00A04205">
        <w:rPr>
          <w:sz w:val="28"/>
          <w:szCs w:val="28"/>
        </w:rPr>
        <w:t xml:space="preserve"> – </w:t>
      </w:r>
      <w:r w:rsidR="00577978" w:rsidRPr="00A04205">
        <w:rPr>
          <w:sz w:val="28"/>
          <w:szCs w:val="28"/>
        </w:rPr>
        <w:t>вооружение</w:t>
      </w:r>
      <w:r w:rsidR="00577978">
        <w:rPr>
          <w:sz w:val="28"/>
          <w:szCs w:val="28"/>
        </w:rPr>
        <w:t xml:space="preserve"> будущих</w:t>
      </w:r>
      <w:r w:rsidR="00577978" w:rsidRPr="00577978">
        <w:rPr>
          <w:sz w:val="28"/>
          <w:szCs w:val="28"/>
        </w:rPr>
        <w:t xml:space="preserve"> специалистов</w:t>
      </w:r>
      <w:r w:rsidR="00577978">
        <w:rPr>
          <w:sz w:val="28"/>
          <w:szCs w:val="28"/>
        </w:rPr>
        <w:t xml:space="preserve"> теоретическими знаниями </w:t>
      </w:r>
      <w:proofErr w:type="gramStart"/>
      <w:r w:rsidR="00577978">
        <w:rPr>
          <w:sz w:val="28"/>
          <w:szCs w:val="28"/>
        </w:rPr>
        <w:t>и  практическими</w:t>
      </w:r>
      <w:proofErr w:type="gramEnd"/>
      <w:r w:rsidR="00577978">
        <w:rPr>
          <w:sz w:val="28"/>
          <w:szCs w:val="28"/>
        </w:rPr>
        <w:t xml:space="preserve"> навыками обеспечения и безопасности охраны труда на производстве, в условиях чрезвычайных ситуаций техногенного и природного происхождения, а также получение основополагающих знаний по прогнозированию и моделированию последствий производственных аварий и катастроф, разработке мероприятий в области защиты человека от вредных и опасных производственных факторов.</w:t>
      </w:r>
    </w:p>
    <w:p w:rsidR="00626301" w:rsidRDefault="00626301" w:rsidP="00F5373C">
      <w:pPr>
        <w:ind w:firstLine="709"/>
        <w:jc w:val="both"/>
        <w:rPr>
          <w:b/>
          <w:color w:val="000000"/>
          <w:sz w:val="28"/>
          <w:szCs w:val="28"/>
        </w:rPr>
      </w:pPr>
    </w:p>
    <w:p w:rsidR="0069782F" w:rsidRPr="00E41F79" w:rsidRDefault="0069782F" w:rsidP="00F5373C">
      <w:pPr>
        <w:ind w:firstLine="709"/>
        <w:jc w:val="both"/>
        <w:rPr>
          <w:color w:val="000000"/>
          <w:sz w:val="28"/>
          <w:szCs w:val="28"/>
        </w:rPr>
      </w:pPr>
      <w:r w:rsidRPr="00A04205">
        <w:rPr>
          <w:b/>
          <w:color w:val="000000"/>
          <w:sz w:val="28"/>
          <w:szCs w:val="28"/>
        </w:rPr>
        <w:t>Задачи</w:t>
      </w:r>
      <w:r w:rsidRPr="00A04205">
        <w:rPr>
          <w:color w:val="000000"/>
          <w:sz w:val="28"/>
          <w:szCs w:val="28"/>
        </w:rPr>
        <w:t>:</w:t>
      </w:r>
    </w:p>
    <w:p w:rsidR="0069782F" w:rsidRPr="00E41F79" w:rsidRDefault="00577978" w:rsidP="00F5373C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студентами методами анализа и идентификации опасностей на производстве;</w:t>
      </w:r>
    </w:p>
    <w:p w:rsidR="0069782F" w:rsidRPr="00E41F79" w:rsidRDefault="00577978" w:rsidP="00F5373C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знаний о способах защиты человека, объектов экономики от естественных и антропогенных опасностей и способах ликвидации нежелательных последствий реализации опасностей;</w:t>
      </w:r>
    </w:p>
    <w:p w:rsidR="0069782F" w:rsidRDefault="001C78C4" w:rsidP="001C78C4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овладение студентами навыками и умениями организации и обеспечения оповещения и внутреннего расследования происшествий в области охраны труда и промышленной безопасности.</w:t>
      </w:r>
    </w:p>
    <w:p w:rsidR="0069782F" w:rsidRDefault="0069782F" w:rsidP="00F5373C">
      <w:pPr>
        <w:contextualSpacing/>
        <w:jc w:val="both"/>
        <w:rPr>
          <w:sz w:val="28"/>
          <w:szCs w:val="28"/>
        </w:rPr>
      </w:pPr>
      <w:r w:rsidRPr="00A04205">
        <w:rPr>
          <w:sz w:val="28"/>
          <w:szCs w:val="28"/>
        </w:rPr>
        <w:t>Для успешного изучения дисциплины «Расследование происшествий. Мировой опыт» у обучающихся должны быть сформированы следующие предварительные компетенции:</w:t>
      </w:r>
    </w:p>
    <w:p w:rsidR="001C78C4" w:rsidRDefault="001C78C4" w:rsidP="00F5373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78C4">
        <w:rPr>
          <w:sz w:val="28"/>
          <w:szCs w:val="28"/>
        </w:rPr>
        <w:t>способностью создавать модели новых систем защиты человека и среды обитания</w:t>
      </w:r>
      <w:r>
        <w:rPr>
          <w:sz w:val="28"/>
          <w:szCs w:val="28"/>
        </w:rPr>
        <w:t>;</w:t>
      </w:r>
    </w:p>
    <w:p w:rsidR="001C78C4" w:rsidRDefault="001C78C4" w:rsidP="00F5373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разрабатывать </w:t>
      </w:r>
      <w:proofErr w:type="gramStart"/>
      <w:r>
        <w:rPr>
          <w:sz w:val="28"/>
          <w:szCs w:val="28"/>
        </w:rPr>
        <w:t>рекомендации  по</w:t>
      </w:r>
      <w:proofErr w:type="gramEnd"/>
      <w:r>
        <w:rPr>
          <w:sz w:val="28"/>
          <w:szCs w:val="28"/>
        </w:rPr>
        <w:t xml:space="preserve"> повышению уровня безопасности объекта;</w:t>
      </w:r>
    </w:p>
    <w:p w:rsidR="0069782F" w:rsidRPr="00E41F79" w:rsidRDefault="001C78C4" w:rsidP="00AD01D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78C4">
        <w:rPr>
          <w:sz w:val="28"/>
          <w:szCs w:val="28"/>
        </w:rPr>
        <w:t>способность представлять итоги профессиональной деятельности в виде отчетов, рефератов, статей, оформленных в соответствии с предъявляемыми требованиями</w:t>
      </w:r>
      <w:r w:rsidR="00AD01D9">
        <w:rPr>
          <w:sz w:val="28"/>
          <w:szCs w:val="28"/>
        </w:rPr>
        <w:t>.</w:t>
      </w:r>
    </w:p>
    <w:p w:rsidR="0069782F" w:rsidRDefault="0069782F" w:rsidP="00F5373C">
      <w:pPr>
        <w:ind w:firstLine="709"/>
        <w:contextualSpacing/>
        <w:jc w:val="both"/>
        <w:rPr>
          <w:sz w:val="28"/>
          <w:szCs w:val="28"/>
        </w:rPr>
      </w:pPr>
      <w:r w:rsidRPr="00E41F79">
        <w:rPr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1"/>
        <w:gridCol w:w="1523"/>
        <w:gridCol w:w="4786"/>
      </w:tblGrid>
      <w:tr w:rsidR="0069782F" w:rsidRPr="00C91A51" w:rsidTr="00FB74E0">
        <w:tc>
          <w:tcPr>
            <w:tcW w:w="3121" w:type="dxa"/>
          </w:tcPr>
          <w:p w:rsidR="0069782F" w:rsidRPr="00C91A51" w:rsidRDefault="0069782F" w:rsidP="00FB74E0">
            <w:pPr>
              <w:spacing w:line="276" w:lineRule="auto"/>
              <w:ind w:left="720" w:firstLine="0"/>
              <w:contextualSpacing/>
              <w:rPr>
                <w:b/>
                <w:szCs w:val="24"/>
              </w:rPr>
            </w:pPr>
            <w:r w:rsidRPr="00C91A51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6309" w:type="dxa"/>
            <w:gridSpan w:val="2"/>
          </w:tcPr>
          <w:p w:rsidR="0069782F" w:rsidRPr="00C91A51" w:rsidRDefault="0069782F" w:rsidP="00FB74E0">
            <w:pPr>
              <w:spacing w:line="276" w:lineRule="auto"/>
              <w:ind w:left="720" w:firstLine="0"/>
              <w:contextualSpacing/>
              <w:rPr>
                <w:b/>
                <w:szCs w:val="24"/>
              </w:rPr>
            </w:pPr>
            <w:r w:rsidRPr="00C91A51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69782F" w:rsidRPr="00C91A51" w:rsidTr="0085274B">
        <w:trPr>
          <w:trHeight w:val="648"/>
        </w:trPr>
        <w:tc>
          <w:tcPr>
            <w:tcW w:w="3121" w:type="dxa"/>
            <w:vMerge w:val="restart"/>
          </w:tcPr>
          <w:p w:rsidR="0069782F" w:rsidRPr="00C91A51" w:rsidRDefault="0069782F" w:rsidP="00FB74E0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  <w:p w:rsidR="0069782F" w:rsidRPr="00C91A51" w:rsidRDefault="0069782F" w:rsidP="00FB74E0">
            <w:pPr>
              <w:spacing w:line="276" w:lineRule="auto"/>
              <w:ind w:firstLine="0"/>
              <w:contextualSpacing/>
              <w:jc w:val="both"/>
              <w:rPr>
                <w:b/>
                <w:szCs w:val="24"/>
              </w:rPr>
            </w:pPr>
            <w:r w:rsidRPr="00C91A51">
              <w:rPr>
                <w:b/>
                <w:szCs w:val="24"/>
              </w:rPr>
              <w:t>ОК-</w:t>
            </w:r>
            <w:r>
              <w:rPr>
                <w:b/>
                <w:szCs w:val="24"/>
              </w:rPr>
              <w:t>13</w:t>
            </w:r>
            <w:r w:rsidRPr="00C91A51">
              <w:rPr>
                <w:b/>
                <w:szCs w:val="24"/>
              </w:rPr>
              <w:t xml:space="preserve"> </w:t>
            </w:r>
          </w:p>
          <w:p w:rsidR="0069782F" w:rsidRPr="0082054C" w:rsidRDefault="0069782F" w:rsidP="00FB74E0">
            <w:pPr>
              <w:spacing w:line="276" w:lineRule="auto"/>
              <w:ind w:firstLine="0"/>
              <w:contextualSpacing/>
              <w:rPr>
                <w:szCs w:val="24"/>
              </w:rPr>
            </w:pPr>
            <w:r w:rsidRPr="0082054C">
              <w:rPr>
                <w:color w:val="000000"/>
                <w:szCs w:val="24"/>
              </w:rPr>
              <w:t xml:space="preserve">способность обобщать практические результаты работы и предлагать новые решения, к </w:t>
            </w:r>
            <w:proofErr w:type="spellStart"/>
            <w:r w:rsidR="00DB7D40">
              <w:rPr>
                <w:color w:val="000000"/>
                <w:szCs w:val="24"/>
              </w:rPr>
              <w:t>резюмированию</w:t>
            </w:r>
            <w:proofErr w:type="spellEnd"/>
            <w:r w:rsidRPr="0082054C">
              <w:rPr>
                <w:color w:val="000000"/>
                <w:szCs w:val="24"/>
              </w:rPr>
              <w:t xml:space="preserve"> и аргументированному отстаиванию своих решений</w:t>
            </w:r>
          </w:p>
        </w:tc>
        <w:tc>
          <w:tcPr>
            <w:tcW w:w="1523" w:type="dxa"/>
          </w:tcPr>
          <w:p w:rsidR="0069782F" w:rsidRPr="00A04205" w:rsidRDefault="0069782F" w:rsidP="00FB74E0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A04205">
              <w:rPr>
                <w:szCs w:val="24"/>
              </w:rPr>
              <w:t>Знает</w:t>
            </w:r>
          </w:p>
        </w:tc>
        <w:tc>
          <w:tcPr>
            <w:tcW w:w="4786" w:type="dxa"/>
          </w:tcPr>
          <w:p w:rsidR="0069782F" w:rsidRPr="00C91A51" w:rsidRDefault="001C78C4" w:rsidP="00FB74E0">
            <w:pPr>
              <w:spacing w:line="276" w:lineRule="auto"/>
              <w:ind w:left="58" w:hanging="58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Проблемы и научную организацию труда, систему управления охраной труда, методы аргументированного отстаивания своих идей</w:t>
            </w:r>
          </w:p>
        </w:tc>
      </w:tr>
      <w:tr w:rsidR="0069782F" w:rsidRPr="00C91A51" w:rsidTr="0085274B">
        <w:trPr>
          <w:trHeight w:val="889"/>
        </w:trPr>
        <w:tc>
          <w:tcPr>
            <w:tcW w:w="3121" w:type="dxa"/>
            <w:vMerge/>
            <w:vAlign w:val="center"/>
          </w:tcPr>
          <w:p w:rsidR="0069782F" w:rsidRPr="00C91A51" w:rsidRDefault="0069782F" w:rsidP="00FB74E0">
            <w:pPr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23" w:type="dxa"/>
          </w:tcPr>
          <w:p w:rsidR="0069782F" w:rsidRPr="00A04205" w:rsidRDefault="0069782F" w:rsidP="00FB74E0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A04205">
              <w:rPr>
                <w:szCs w:val="24"/>
              </w:rPr>
              <w:t>Умеет</w:t>
            </w:r>
          </w:p>
        </w:tc>
        <w:tc>
          <w:tcPr>
            <w:tcW w:w="4786" w:type="dxa"/>
          </w:tcPr>
          <w:p w:rsidR="0069782F" w:rsidRPr="00C91A51" w:rsidRDefault="0069782F" w:rsidP="00FB74E0">
            <w:pPr>
              <w:spacing w:line="276" w:lineRule="auto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Обобщать научные и практические результаты своей работы, аргументировано отстаивать свои идеи и предлагать новые и эффективные мероприятия в области охраны труда</w:t>
            </w:r>
          </w:p>
        </w:tc>
      </w:tr>
      <w:tr w:rsidR="0069782F" w:rsidRPr="00C91A51" w:rsidTr="00FB74E0">
        <w:tc>
          <w:tcPr>
            <w:tcW w:w="3121" w:type="dxa"/>
            <w:vMerge/>
            <w:vAlign w:val="center"/>
          </w:tcPr>
          <w:p w:rsidR="0069782F" w:rsidRPr="00C91A51" w:rsidRDefault="0069782F" w:rsidP="00FB74E0">
            <w:pPr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23" w:type="dxa"/>
          </w:tcPr>
          <w:p w:rsidR="0069782F" w:rsidRPr="00A04205" w:rsidRDefault="0069782F" w:rsidP="00FB74E0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A04205">
              <w:rPr>
                <w:szCs w:val="24"/>
              </w:rPr>
              <w:t>Владеет</w:t>
            </w:r>
          </w:p>
        </w:tc>
        <w:tc>
          <w:tcPr>
            <w:tcW w:w="4786" w:type="dxa"/>
          </w:tcPr>
          <w:p w:rsidR="0069782F" w:rsidRPr="00C91A51" w:rsidRDefault="00DB7D40" w:rsidP="00FB74E0">
            <w:pPr>
              <w:spacing w:line="276" w:lineRule="auto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Знаниями обобщать результаты своей работы и предлагать новые решения для обеспечения охраны и безопасности труда на производстве</w:t>
            </w:r>
          </w:p>
        </w:tc>
      </w:tr>
      <w:tr w:rsidR="0069782F" w:rsidRPr="00C91A51" w:rsidTr="0085274B">
        <w:trPr>
          <w:trHeight w:val="520"/>
        </w:trPr>
        <w:tc>
          <w:tcPr>
            <w:tcW w:w="3121" w:type="dxa"/>
            <w:vMerge w:val="restart"/>
          </w:tcPr>
          <w:p w:rsidR="0069782F" w:rsidRPr="00C91A51" w:rsidRDefault="0069782F" w:rsidP="00FB74E0">
            <w:pPr>
              <w:spacing w:line="276" w:lineRule="auto"/>
              <w:ind w:firstLine="0"/>
              <w:jc w:val="both"/>
              <w:rPr>
                <w:b/>
                <w:szCs w:val="24"/>
              </w:rPr>
            </w:pPr>
            <w:r w:rsidRPr="00C91A51">
              <w:rPr>
                <w:b/>
                <w:szCs w:val="24"/>
              </w:rPr>
              <w:t>ПК-</w:t>
            </w:r>
            <w:r>
              <w:rPr>
                <w:b/>
                <w:szCs w:val="24"/>
              </w:rPr>
              <w:t>2</w:t>
            </w:r>
            <w:r w:rsidRPr="00C91A51">
              <w:rPr>
                <w:b/>
                <w:szCs w:val="24"/>
              </w:rPr>
              <w:t>3</w:t>
            </w:r>
          </w:p>
          <w:p w:rsidR="0069782F" w:rsidRPr="00C91A51" w:rsidRDefault="0069782F" w:rsidP="00FB74E0">
            <w:pPr>
              <w:spacing w:line="276" w:lineRule="auto"/>
              <w:ind w:firstLine="0"/>
              <w:rPr>
                <w:szCs w:val="24"/>
              </w:rPr>
            </w:pPr>
            <w:r w:rsidRPr="0082054C">
              <w:rPr>
                <w:szCs w:val="24"/>
              </w:rPr>
              <w:t>способность разрабатывать рекомендации по повышению уровня безопасности объекта</w:t>
            </w:r>
          </w:p>
        </w:tc>
        <w:tc>
          <w:tcPr>
            <w:tcW w:w="1523" w:type="dxa"/>
          </w:tcPr>
          <w:p w:rsidR="0069782F" w:rsidRPr="00A04205" w:rsidRDefault="0069782F" w:rsidP="00FB74E0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A04205">
              <w:rPr>
                <w:szCs w:val="24"/>
              </w:rPr>
              <w:t>Знает</w:t>
            </w:r>
          </w:p>
        </w:tc>
        <w:tc>
          <w:tcPr>
            <w:tcW w:w="4786" w:type="dxa"/>
          </w:tcPr>
          <w:p w:rsidR="0069782F" w:rsidRPr="00C91A51" w:rsidRDefault="00DB7D40" w:rsidP="00FB74E0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Основные средства и способы защиты человека от вредных и опасных производственных фактов </w:t>
            </w:r>
          </w:p>
        </w:tc>
      </w:tr>
      <w:tr w:rsidR="0069782F" w:rsidRPr="00C91A51" w:rsidTr="0085274B">
        <w:trPr>
          <w:trHeight w:val="738"/>
        </w:trPr>
        <w:tc>
          <w:tcPr>
            <w:tcW w:w="3121" w:type="dxa"/>
            <w:vMerge/>
            <w:vAlign w:val="center"/>
          </w:tcPr>
          <w:p w:rsidR="0069782F" w:rsidRPr="00C91A51" w:rsidRDefault="0069782F" w:rsidP="00FB74E0">
            <w:pPr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23" w:type="dxa"/>
          </w:tcPr>
          <w:p w:rsidR="0069782F" w:rsidRPr="00A04205" w:rsidRDefault="0069782F" w:rsidP="00FB74E0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A04205">
              <w:rPr>
                <w:szCs w:val="24"/>
              </w:rPr>
              <w:t>Умеет</w:t>
            </w:r>
          </w:p>
        </w:tc>
        <w:tc>
          <w:tcPr>
            <w:tcW w:w="4786" w:type="dxa"/>
          </w:tcPr>
          <w:p w:rsidR="0069782F" w:rsidRPr="00C91A51" w:rsidRDefault="00DB7D40" w:rsidP="00FB74E0">
            <w:pPr>
              <w:shd w:val="clear" w:color="auto" w:fill="FFFFFF"/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Аргументированно предложить и разработать средства и способы защиты человека от возможных аварий, несчастных случаев</w:t>
            </w:r>
          </w:p>
        </w:tc>
      </w:tr>
      <w:tr w:rsidR="0069782F" w:rsidRPr="00C91A51" w:rsidTr="0085274B">
        <w:trPr>
          <w:trHeight w:val="685"/>
        </w:trPr>
        <w:tc>
          <w:tcPr>
            <w:tcW w:w="3121" w:type="dxa"/>
            <w:vMerge/>
            <w:vAlign w:val="center"/>
          </w:tcPr>
          <w:p w:rsidR="0069782F" w:rsidRPr="00C91A51" w:rsidRDefault="0069782F" w:rsidP="00FB74E0">
            <w:pPr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23" w:type="dxa"/>
          </w:tcPr>
          <w:p w:rsidR="0069782F" w:rsidRPr="00A04205" w:rsidRDefault="0069782F" w:rsidP="00FB74E0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A04205">
              <w:rPr>
                <w:szCs w:val="24"/>
              </w:rPr>
              <w:t>Владеет</w:t>
            </w:r>
          </w:p>
        </w:tc>
        <w:tc>
          <w:tcPr>
            <w:tcW w:w="4786" w:type="dxa"/>
          </w:tcPr>
          <w:p w:rsidR="0069782F" w:rsidRPr="00C91A51" w:rsidRDefault="00DB7D40" w:rsidP="00FB74E0">
            <w:pPr>
              <w:shd w:val="clear" w:color="auto" w:fill="FFFFFF"/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Знаниями в области обеспечения безопасности труда на производстве</w:t>
            </w:r>
          </w:p>
        </w:tc>
      </w:tr>
      <w:tr w:rsidR="0069782F" w:rsidRPr="00C91A51" w:rsidTr="0085274B">
        <w:trPr>
          <w:trHeight w:val="710"/>
        </w:trPr>
        <w:tc>
          <w:tcPr>
            <w:tcW w:w="3121" w:type="dxa"/>
            <w:vMerge w:val="restart"/>
          </w:tcPr>
          <w:p w:rsidR="0069782F" w:rsidRPr="00C91A51" w:rsidRDefault="0069782F" w:rsidP="00FB74E0">
            <w:pPr>
              <w:spacing w:line="276" w:lineRule="auto"/>
              <w:ind w:firstLine="0"/>
              <w:jc w:val="both"/>
              <w:rPr>
                <w:b/>
                <w:szCs w:val="24"/>
              </w:rPr>
            </w:pPr>
            <w:r w:rsidRPr="00C91A51">
              <w:rPr>
                <w:b/>
                <w:szCs w:val="24"/>
              </w:rPr>
              <w:t>ПК-</w:t>
            </w:r>
            <w:r>
              <w:rPr>
                <w:b/>
                <w:szCs w:val="24"/>
              </w:rPr>
              <w:t>25</w:t>
            </w:r>
            <w:r w:rsidRPr="00C91A51">
              <w:rPr>
                <w:b/>
                <w:szCs w:val="24"/>
              </w:rPr>
              <w:t xml:space="preserve"> </w:t>
            </w:r>
          </w:p>
          <w:p w:rsidR="0069782F" w:rsidRPr="00C91A51" w:rsidRDefault="0069782F" w:rsidP="00FB74E0">
            <w:pPr>
              <w:spacing w:line="276" w:lineRule="auto"/>
              <w:ind w:firstLine="0"/>
              <w:rPr>
                <w:szCs w:val="24"/>
              </w:rPr>
            </w:pPr>
            <w:r w:rsidRPr="0068358B">
              <w:rPr>
                <w:szCs w:val="24"/>
              </w:rPr>
              <w:t xml:space="preserve">способность проводить экспертизу безопасности </w:t>
            </w:r>
            <w:r w:rsidRPr="0068358B">
              <w:rPr>
                <w:szCs w:val="24"/>
              </w:rPr>
              <w:lastRenderedPageBreak/>
              <w:t>объекта, сертификацию изделий машин, материалов на безопасность</w:t>
            </w:r>
          </w:p>
        </w:tc>
        <w:tc>
          <w:tcPr>
            <w:tcW w:w="1523" w:type="dxa"/>
          </w:tcPr>
          <w:p w:rsidR="0069782F" w:rsidRPr="00A04205" w:rsidRDefault="0069782F" w:rsidP="00FB74E0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A04205">
              <w:rPr>
                <w:szCs w:val="24"/>
              </w:rPr>
              <w:lastRenderedPageBreak/>
              <w:t>Знает</w:t>
            </w:r>
          </w:p>
        </w:tc>
        <w:tc>
          <w:tcPr>
            <w:tcW w:w="4786" w:type="dxa"/>
          </w:tcPr>
          <w:p w:rsidR="0069782F" w:rsidRPr="00C91A51" w:rsidRDefault="00A04205" w:rsidP="00FB74E0">
            <w:pPr>
              <w:shd w:val="clear" w:color="auto" w:fill="FFFFFF"/>
              <w:spacing w:line="276" w:lineRule="auto"/>
              <w:ind w:firstLine="0"/>
              <w:rPr>
                <w:szCs w:val="24"/>
              </w:rPr>
            </w:pPr>
            <w:r>
              <w:t xml:space="preserve">Нормативно-правовую базу, методологию и методику проведения экспертизы промышленной безопасности и опасного </w:t>
            </w:r>
            <w:r>
              <w:lastRenderedPageBreak/>
              <w:t>производственного объекта, сертификацию машин и материалов.</w:t>
            </w:r>
          </w:p>
        </w:tc>
      </w:tr>
      <w:tr w:rsidR="0069782F" w:rsidRPr="00C91A51" w:rsidTr="00FB74E0">
        <w:tc>
          <w:tcPr>
            <w:tcW w:w="3121" w:type="dxa"/>
            <w:vMerge/>
            <w:vAlign w:val="center"/>
          </w:tcPr>
          <w:p w:rsidR="0069782F" w:rsidRPr="00C91A51" w:rsidRDefault="0069782F" w:rsidP="00FB74E0">
            <w:pPr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23" w:type="dxa"/>
          </w:tcPr>
          <w:p w:rsidR="0069782F" w:rsidRPr="00A04205" w:rsidRDefault="0069782F" w:rsidP="00FB74E0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A04205">
              <w:rPr>
                <w:szCs w:val="24"/>
              </w:rPr>
              <w:t>Умеет</w:t>
            </w:r>
          </w:p>
        </w:tc>
        <w:tc>
          <w:tcPr>
            <w:tcW w:w="4786" w:type="dxa"/>
          </w:tcPr>
          <w:p w:rsidR="0069782F" w:rsidRPr="00C91A51" w:rsidRDefault="00A04205" w:rsidP="00FB74E0">
            <w:pPr>
              <w:shd w:val="clear" w:color="auto" w:fill="FFFFFF"/>
              <w:spacing w:line="276" w:lineRule="auto"/>
              <w:ind w:firstLine="0"/>
              <w:rPr>
                <w:szCs w:val="24"/>
              </w:rPr>
            </w:pPr>
            <w:r>
              <w:t>Организовать коллектив для проведения экспертизы промышленной безопасности опасного производственного объекта</w:t>
            </w:r>
          </w:p>
        </w:tc>
      </w:tr>
      <w:tr w:rsidR="0069782F" w:rsidRPr="00C91A51" w:rsidTr="0085274B">
        <w:trPr>
          <w:trHeight w:val="740"/>
        </w:trPr>
        <w:tc>
          <w:tcPr>
            <w:tcW w:w="3121" w:type="dxa"/>
            <w:vMerge/>
            <w:vAlign w:val="center"/>
          </w:tcPr>
          <w:p w:rsidR="0069782F" w:rsidRPr="00C91A51" w:rsidRDefault="0069782F" w:rsidP="00FB74E0">
            <w:pPr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23" w:type="dxa"/>
          </w:tcPr>
          <w:p w:rsidR="0069782F" w:rsidRPr="00A04205" w:rsidRDefault="0069782F" w:rsidP="00FB74E0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A04205">
              <w:rPr>
                <w:szCs w:val="24"/>
              </w:rPr>
              <w:t>Владеет</w:t>
            </w:r>
          </w:p>
        </w:tc>
        <w:tc>
          <w:tcPr>
            <w:tcW w:w="4786" w:type="dxa"/>
          </w:tcPr>
          <w:p w:rsidR="0069782F" w:rsidRPr="00C91A51" w:rsidRDefault="00A04205" w:rsidP="00FB74E0">
            <w:pPr>
              <w:shd w:val="clear" w:color="auto" w:fill="FFFFFF"/>
              <w:spacing w:line="276" w:lineRule="auto"/>
              <w:ind w:firstLine="0"/>
              <w:rPr>
                <w:szCs w:val="24"/>
              </w:rPr>
            </w:pPr>
            <w:r>
              <w:t>Научными и практическими знаниями в области экспертизы объекта, сертификации материалов машин и материалов</w:t>
            </w:r>
          </w:p>
        </w:tc>
      </w:tr>
    </w:tbl>
    <w:p w:rsidR="0069782F" w:rsidRPr="00A04205" w:rsidRDefault="0069782F" w:rsidP="00A04205">
      <w:pPr>
        <w:spacing w:line="276" w:lineRule="auto"/>
        <w:ind w:firstLine="617"/>
        <w:jc w:val="both"/>
        <w:rPr>
          <w:sz w:val="28"/>
          <w:szCs w:val="28"/>
        </w:rPr>
      </w:pPr>
      <w:r w:rsidRPr="00A04205">
        <w:rPr>
          <w:sz w:val="28"/>
          <w:szCs w:val="28"/>
        </w:rPr>
        <w:t xml:space="preserve"> Для формирования вышеуказанных компетенций в рамках дисциплины «Расследование происшествий. Мировой </w:t>
      </w:r>
      <w:proofErr w:type="gramStart"/>
      <w:r w:rsidRPr="00A04205">
        <w:rPr>
          <w:sz w:val="28"/>
          <w:szCs w:val="28"/>
        </w:rPr>
        <w:t xml:space="preserve">опыт»  </w:t>
      </w:r>
      <w:r w:rsidR="00A04205" w:rsidRPr="00A04205">
        <w:rPr>
          <w:sz w:val="28"/>
          <w:szCs w:val="28"/>
        </w:rPr>
        <w:t>применяется</w:t>
      </w:r>
      <w:proofErr w:type="gramEnd"/>
      <w:r w:rsidR="00A04205" w:rsidRPr="00A04205">
        <w:rPr>
          <w:sz w:val="28"/>
          <w:szCs w:val="28"/>
        </w:rPr>
        <w:t xml:space="preserve"> метод активного обучения: круглый стол, дискуссия.</w:t>
      </w:r>
    </w:p>
    <w:p w:rsidR="00A04205" w:rsidRDefault="00A04205" w:rsidP="00A04205">
      <w:pPr>
        <w:spacing w:line="276" w:lineRule="auto"/>
        <w:ind w:firstLine="617"/>
        <w:jc w:val="both"/>
        <w:rPr>
          <w:b/>
          <w:sz w:val="28"/>
          <w:szCs w:val="28"/>
          <w:highlight w:val="yellow"/>
        </w:rPr>
      </w:pPr>
    </w:p>
    <w:p w:rsidR="00A27BF6" w:rsidRPr="00A27BF6" w:rsidRDefault="00A27BF6" w:rsidP="00A27BF6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  <w:r w:rsidRPr="00A27BF6">
        <w:rPr>
          <w:b/>
          <w:sz w:val="28"/>
          <w:szCs w:val="28"/>
        </w:rPr>
        <w:t>Аннотация к рабочей программе дисциплины</w:t>
      </w:r>
    </w:p>
    <w:p w:rsidR="00A27BF6" w:rsidRPr="00A27BF6" w:rsidRDefault="00A27BF6" w:rsidP="00A27BF6">
      <w:pPr>
        <w:keepNext/>
        <w:keepLines/>
        <w:jc w:val="center"/>
        <w:outlineLvl w:val="0"/>
        <w:rPr>
          <w:b/>
          <w:sz w:val="28"/>
          <w:szCs w:val="20"/>
        </w:rPr>
      </w:pPr>
      <w:bookmarkStart w:id="8" w:name="_Toc13732794"/>
      <w:bookmarkStart w:id="9" w:name="_Toc44415615"/>
      <w:r w:rsidRPr="00A27BF6">
        <w:rPr>
          <w:b/>
          <w:sz w:val="28"/>
          <w:szCs w:val="20"/>
        </w:rPr>
        <w:t>Б</w:t>
      </w:r>
      <w:proofErr w:type="gramStart"/>
      <w:r w:rsidRPr="00A27BF6">
        <w:rPr>
          <w:b/>
          <w:sz w:val="28"/>
          <w:szCs w:val="20"/>
        </w:rPr>
        <w:t>1.В.</w:t>
      </w:r>
      <w:proofErr w:type="gramEnd"/>
      <w:r w:rsidRPr="00A27BF6">
        <w:rPr>
          <w:b/>
          <w:sz w:val="28"/>
          <w:szCs w:val="20"/>
        </w:rPr>
        <w:t>02 «Системы управления производственной безопасностью. Мировые практики»</w:t>
      </w:r>
      <w:bookmarkEnd w:id="8"/>
      <w:bookmarkEnd w:id="9"/>
    </w:p>
    <w:p w:rsidR="00A27BF6" w:rsidRPr="00A27BF6" w:rsidRDefault="00A27BF6" w:rsidP="00A27BF6"/>
    <w:p w:rsidR="00A27BF6" w:rsidRPr="00A27BF6" w:rsidRDefault="00A27BF6" w:rsidP="00A27BF6">
      <w:pPr>
        <w:spacing w:after="120"/>
        <w:ind w:firstLine="709"/>
        <w:jc w:val="both"/>
        <w:rPr>
          <w:sz w:val="28"/>
          <w:szCs w:val="28"/>
        </w:rPr>
      </w:pPr>
      <w:r w:rsidRPr="00A27BF6">
        <w:rPr>
          <w:sz w:val="28"/>
          <w:szCs w:val="28"/>
        </w:rPr>
        <w:t xml:space="preserve">Рабочая программа дисциплины «Системы управления производственной безопасностью. Мировые практики» разработана для студентов, обучающихся по направлению подготовки </w:t>
      </w:r>
      <w:r w:rsidRPr="00A27BF6">
        <w:rPr>
          <w:bCs/>
          <w:sz w:val="28"/>
          <w:szCs w:val="28"/>
        </w:rPr>
        <w:t>20.04.01</w:t>
      </w:r>
      <w:r w:rsidRPr="00A27BF6">
        <w:rPr>
          <w:b/>
          <w:bCs/>
        </w:rPr>
        <w:t xml:space="preserve"> </w:t>
      </w:r>
      <w:r w:rsidRPr="00A27BF6">
        <w:rPr>
          <w:sz w:val="28"/>
          <w:szCs w:val="28"/>
        </w:rPr>
        <w:t>«Техносферная безопасность», магистерская программа «Охрана труда», входит в вариативную часть блока Б1 «Дисциплины (модули)» учебного плана (Б</w:t>
      </w:r>
      <w:proofErr w:type="gramStart"/>
      <w:r w:rsidRPr="00A27BF6">
        <w:rPr>
          <w:sz w:val="28"/>
          <w:szCs w:val="28"/>
        </w:rPr>
        <w:t>1.В.</w:t>
      </w:r>
      <w:proofErr w:type="gramEnd"/>
      <w:r w:rsidRPr="00A27BF6">
        <w:rPr>
          <w:sz w:val="28"/>
          <w:szCs w:val="28"/>
        </w:rPr>
        <w:t>02).</w:t>
      </w:r>
    </w:p>
    <w:p w:rsidR="00A27BF6" w:rsidRPr="00A27BF6" w:rsidRDefault="00A27BF6" w:rsidP="00A27BF6">
      <w:pPr>
        <w:jc w:val="both"/>
        <w:rPr>
          <w:color w:val="000000"/>
          <w:sz w:val="28"/>
          <w:szCs w:val="28"/>
        </w:rPr>
      </w:pPr>
      <w:r w:rsidRPr="00A27BF6">
        <w:rPr>
          <w:color w:val="000000"/>
          <w:sz w:val="28"/>
          <w:szCs w:val="28"/>
        </w:rPr>
        <w:t>Общая трудоемкость освоения дисциплины составляет 108 часов (3 зачетных единицы). Учебным планом предусмотрены практические занятия (36 часов), самостоятельная работа студента (45 часов, в том числе 27 часов на экзамен). Дисциплина реализуется на 1 курсе во 2 семестре. Форма контроля по дисциплине – экзамен.</w:t>
      </w:r>
    </w:p>
    <w:p w:rsidR="00A27BF6" w:rsidRPr="00A27BF6" w:rsidRDefault="00A27BF6" w:rsidP="00A27BF6">
      <w:pPr>
        <w:rPr>
          <w:sz w:val="28"/>
          <w:szCs w:val="28"/>
        </w:rPr>
      </w:pPr>
      <w:r w:rsidRPr="00A27BF6">
        <w:rPr>
          <w:sz w:val="28"/>
          <w:szCs w:val="28"/>
        </w:rPr>
        <w:t>Содержание дисциплины охватывает круг вопросов, связанных с формированием представления о системах управления безопасностью в ключевых регионах мира, организацией и проведением аудита безопасности, внедрением системы стандартизации</w:t>
      </w:r>
    </w:p>
    <w:p w:rsidR="00A27BF6" w:rsidRPr="00A27BF6" w:rsidRDefault="00A27BF6" w:rsidP="00A27BF6">
      <w:pPr>
        <w:rPr>
          <w:sz w:val="28"/>
          <w:szCs w:val="28"/>
        </w:rPr>
      </w:pPr>
      <w:r w:rsidRPr="00A27BF6">
        <w:rPr>
          <w:color w:val="000000"/>
          <w:sz w:val="28"/>
          <w:szCs w:val="28"/>
        </w:rPr>
        <w:t xml:space="preserve">Дисциплина </w:t>
      </w:r>
      <w:r w:rsidRPr="00A27BF6">
        <w:rPr>
          <w:sz w:val="28"/>
          <w:szCs w:val="28"/>
        </w:rPr>
        <w:t xml:space="preserve">«Системы управления производственной безопасностью. Мировые </w:t>
      </w:r>
      <w:proofErr w:type="gramStart"/>
      <w:r w:rsidRPr="00A27BF6">
        <w:rPr>
          <w:sz w:val="28"/>
          <w:szCs w:val="28"/>
        </w:rPr>
        <w:t xml:space="preserve">практики»  </w:t>
      </w:r>
      <w:r w:rsidRPr="00A27BF6">
        <w:rPr>
          <w:color w:val="000000"/>
          <w:sz w:val="28"/>
          <w:szCs w:val="28"/>
        </w:rPr>
        <w:t xml:space="preserve"> </w:t>
      </w:r>
      <w:proofErr w:type="gramEnd"/>
      <w:r w:rsidRPr="00A27BF6">
        <w:rPr>
          <w:color w:val="000000"/>
          <w:sz w:val="28"/>
          <w:szCs w:val="28"/>
        </w:rPr>
        <w:t xml:space="preserve">логически и содержательно связана с такими курсами </w:t>
      </w:r>
      <w:r w:rsidRPr="00A27BF6">
        <w:rPr>
          <w:sz w:val="28"/>
          <w:szCs w:val="28"/>
        </w:rPr>
        <w:t>как «Расследование происшествий. Мировой опыт», «Охрана и безопасность труда на производстве»</w:t>
      </w:r>
    </w:p>
    <w:p w:rsidR="00A27BF6" w:rsidRPr="00A27BF6" w:rsidRDefault="00A27BF6" w:rsidP="00A27BF6">
      <w:pPr>
        <w:ind w:firstLine="709"/>
        <w:jc w:val="both"/>
        <w:rPr>
          <w:sz w:val="28"/>
          <w:szCs w:val="28"/>
        </w:rPr>
      </w:pPr>
      <w:r w:rsidRPr="00A27BF6">
        <w:rPr>
          <w:b/>
          <w:sz w:val="28"/>
          <w:szCs w:val="28"/>
        </w:rPr>
        <w:t>Цель</w:t>
      </w:r>
      <w:r w:rsidRPr="00A27BF6">
        <w:rPr>
          <w:sz w:val="28"/>
          <w:szCs w:val="28"/>
        </w:rPr>
        <w:t xml:space="preserve"> </w:t>
      </w:r>
      <w:r w:rsidRPr="00A27BF6">
        <w:rPr>
          <w:b/>
          <w:color w:val="000000"/>
          <w:sz w:val="28"/>
          <w:szCs w:val="28"/>
        </w:rPr>
        <w:t>дисциплины</w:t>
      </w:r>
      <w:r w:rsidRPr="00A27BF6">
        <w:rPr>
          <w:sz w:val="28"/>
          <w:szCs w:val="28"/>
        </w:rPr>
        <w:t xml:space="preserve"> – формирование знаний и умений в области организации и внедрении системы управления производственной безопасности на промышленном объекте</w:t>
      </w:r>
    </w:p>
    <w:p w:rsidR="00A27BF6" w:rsidRPr="00A27BF6" w:rsidRDefault="00A27BF6" w:rsidP="00A27BF6">
      <w:pPr>
        <w:ind w:firstLine="709"/>
        <w:jc w:val="both"/>
        <w:rPr>
          <w:color w:val="000000"/>
          <w:sz w:val="28"/>
          <w:szCs w:val="28"/>
        </w:rPr>
      </w:pPr>
      <w:r w:rsidRPr="00A27BF6">
        <w:rPr>
          <w:b/>
          <w:color w:val="000000"/>
          <w:sz w:val="28"/>
          <w:szCs w:val="28"/>
        </w:rPr>
        <w:t>Задачи</w:t>
      </w:r>
      <w:r w:rsidRPr="00A27BF6">
        <w:rPr>
          <w:color w:val="000000"/>
          <w:sz w:val="28"/>
          <w:szCs w:val="28"/>
        </w:rPr>
        <w:t>:</w:t>
      </w:r>
    </w:p>
    <w:p w:rsidR="00A27BF6" w:rsidRPr="00A27BF6" w:rsidRDefault="00A27BF6" w:rsidP="00A27BF6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A27BF6">
        <w:rPr>
          <w:color w:val="000000"/>
          <w:sz w:val="28"/>
          <w:szCs w:val="28"/>
        </w:rPr>
        <w:t>Изучение мирового опыта управления производственной безопасностью</w:t>
      </w:r>
    </w:p>
    <w:p w:rsidR="00A27BF6" w:rsidRPr="00A27BF6" w:rsidRDefault="00A27BF6" w:rsidP="00A27BF6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A27BF6">
        <w:rPr>
          <w:color w:val="000000"/>
          <w:sz w:val="28"/>
          <w:szCs w:val="28"/>
        </w:rPr>
        <w:t>Изучения особенностей организации и проведения аудита безопасности</w:t>
      </w:r>
    </w:p>
    <w:p w:rsidR="00A27BF6" w:rsidRPr="00A27BF6" w:rsidRDefault="00A27BF6" w:rsidP="00A27BF6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A27BF6">
        <w:rPr>
          <w:color w:val="000000"/>
          <w:sz w:val="28"/>
          <w:szCs w:val="28"/>
        </w:rPr>
        <w:t>Изучение нормативно-правовой основы управления производственной безопасностью</w:t>
      </w:r>
    </w:p>
    <w:p w:rsidR="00A27BF6" w:rsidRPr="00A27BF6" w:rsidRDefault="00A27BF6" w:rsidP="00A27BF6">
      <w:pPr>
        <w:contextualSpacing/>
        <w:jc w:val="both"/>
        <w:rPr>
          <w:sz w:val="28"/>
          <w:szCs w:val="28"/>
        </w:rPr>
      </w:pPr>
      <w:r w:rsidRPr="00A27BF6">
        <w:rPr>
          <w:sz w:val="28"/>
          <w:szCs w:val="28"/>
        </w:rPr>
        <w:lastRenderedPageBreak/>
        <w:t>Для успешного изучения дисциплины «Системы управления производственной безопасностью. Мировые практики» у обучающихся должны быть сформированы следующие предварительные компетенции:</w:t>
      </w:r>
    </w:p>
    <w:p w:rsidR="00A27BF6" w:rsidRPr="00A27BF6" w:rsidRDefault="00A27BF6" w:rsidP="00A27BF6">
      <w:pPr>
        <w:numPr>
          <w:ilvl w:val="0"/>
          <w:numId w:val="33"/>
        </w:numPr>
        <w:tabs>
          <w:tab w:val="left" w:pos="567"/>
        </w:tabs>
        <w:suppressAutoHyphens/>
        <w:ind w:left="0" w:firstLine="0"/>
        <w:contextualSpacing/>
        <w:jc w:val="both"/>
        <w:rPr>
          <w:sz w:val="28"/>
          <w:szCs w:val="28"/>
        </w:rPr>
      </w:pPr>
      <w:r w:rsidRPr="00A27BF6">
        <w:rPr>
          <w:sz w:val="28"/>
          <w:szCs w:val="28"/>
        </w:rPr>
        <w:t>способность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ситуаций;</w:t>
      </w:r>
    </w:p>
    <w:p w:rsidR="00717B96" w:rsidRDefault="00A27BF6" w:rsidP="00A27BF6">
      <w:pPr>
        <w:contextualSpacing/>
        <w:jc w:val="both"/>
        <w:rPr>
          <w:sz w:val="28"/>
          <w:szCs w:val="28"/>
        </w:rPr>
      </w:pPr>
      <w:r w:rsidRPr="00A27BF6">
        <w:rPr>
          <w:sz w:val="28"/>
          <w:szCs w:val="28"/>
        </w:rPr>
        <w:t>способность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</w:r>
    </w:p>
    <w:p w:rsidR="00A27BF6" w:rsidRPr="00A27BF6" w:rsidRDefault="00717B96" w:rsidP="00A27BF6">
      <w:pPr>
        <w:contextualSpacing/>
        <w:jc w:val="both"/>
        <w:rPr>
          <w:sz w:val="28"/>
          <w:szCs w:val="28"/>
        </w:rPr>
      </w:pPr>
      <w:r w:rsidRPr="00A27BF6">
        <w:rPr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tbl>
      <w:tblPr>
        <w:tblpPr w:leftFromText="180" w:rightFromText="180" w:vertAnchor="text" w:horzAnchor="margin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1"/>
        <w:gridCol w:w="1523"/>
        <w:gridCol w:w="4786"/>
      </w:tblGrid>
      <w:tr w:rsidR="00A27BF6" w:rsidRPr="00A27BF6" w:rsidTr="00A27BF6">
        <w:tc>
          <w:tcPr>
            <w:tcW w:w="3121" w:type="dxa"/>
          </w:tcPr>
          <w:p w:rsidR="00A27BF6" w:rsidRPr="00A27BF6" w:rsidRDefault="00A27BF6" w:rsidP="00A27BF6">
            <w:pPr>
              <w:spacing w:line="276" w:lineRule="auto"/>
              <w:ind w:left="720" w:firstLine="0"/>
              <w:contextualSpacing/>
              <w:rPr>
                <w:b/>
                <w:szCs w:val="24"/>
              </w:rPr>
            </w:pPr>
            <w:r w:rsidRPr="00A27BF6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6309" w:type="dxa"/>
            <w:gridSpan w:val="2"/>
          </w:tcPr>
          <w:p w:rsidR="00A27BF6" w:rsidRPr="00A27BF6" w:rsidRDefault="00A27BF6" w:rsidP="00A27BF6">
            <w:pPr>
              <w:spacing w:line="276" w:lineRule="auto"/>
              <w:ind w:left="720" w:firstLine="0"/>
              <w:contextualSpacing/>
              <w:rPr>
                <w:b/>
                <w:szCs w:val="24"/>
              </w:rPr>
            </w:pPr>
            <w:r w:rsidRPr="00A27BF6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A27BF6" w:rsidRPr="00A27BF6" w:rsidTr="00A27BF6">
        <w:trPr>
          <w:trHeight w:val="633"/>
        </w:trPr>
        <w:tc>
          <w:tcPr>
            <w:tcW w:w="3121" w:type="dxa"/>
            <w:vMerge w:val="restart"/>
          </w:tcPr>
          <w:p w:rsidR="00A27BF6" w:rsidRPr="00A27BF6" w:rsidRDefault="00A27BF6" w:rsidP="00A27BF6">
            <w:pPr>
              <w:spacing w:line="276" w:lineRule="auto"/>
              <w:ind w:firstLine="0"/>
              <w:jc w:val="both"/>
              <w:rPr>
                <w:b/>
                <w:szCs w:val="24"/>
              </w:rPr>
            </w:pPr>
            <w:r w:rsidRPr="00A27BF6">
              <w:rPr>
                <w:b/>
                <w:szCs w:val="24"/>
              </w:rPr>
              <w:t>ПК-13</w:t>
            </w:r>
          </w:p>
          <w:p w:rsidR="00A27BF6" w:rsidRPr="00A27BF6" w:rsidRDefault="00A27BF6" w:rsidP="00A27BF6">
            <w:pPr>
              <w:spacing w:line="276" w:lineRule="auto"/>
              <w:ind w:firstLine="0"/>
              <w:rPr>
                <w:szCs w:val="24"/>
              </w:rPr>
            </w:pPr>
            <w:r w:rsidRPr="00A27BF6">
              <w:rPr>
                <w:color w:val="000000"/>
                <w:szCs w:val="24"/>
              </w:rPr>
              <w:t>способность использовать современную измерительной технику, современные методы измерения</w:t>
            </w:r>
          </w:p>
        </w:tc>
        <w:tc>
          <w:tcPr>
            <w:tcW w:w="1523" w:type="dxa"/>
          </w:tcPr>
          <w:p w:rsidR="00A27BF6" w:rsidRPr="00A27BF6" w:rsidRDefault="00A27BF6" w:rsidP="00A27BF6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A27BF6">
              <w:rPr>
                <w:szCs w:val="24"/>
              </w:rPr>
              <w:t>Знает</w:t>
            </w:r>
          </w:p>
        </w:tc>
        <w:tc>
          <w:tcPr>
            <w:tcW w:w="4786" w:type="dxa"/>
          </w:tcPr>
          <w:p w:rsidR="00A27BF6" w:rsidRPr="00A27BF6" w:rsidRDefault="00A27BF6" w:rsidP="00A27BF6">
            <w:pPr>
              <w:spacing w:line="276" w:lineRule="auto"/>
              <w:ind w:firstLine="0"/>
              <w:rPr>
                <w:szCs w:val="24"/>
              </w:rPr>
            </w:pPr>
            <w:r w:rsidRPr="00A27BF6">
              <w:rPr>
                <w:szCs w:val="24"/>
              </w:rPr>
              <w:t>Нормативно-правовую базу и инструментарий системы управления безопасности</w:t>
            </w:r>
          </w:p>
        </w:tc>
      </w:tr>
      <w:tr w:rsidR="00A27BF6" w:rsidRPr="00A27BF6" w:rsidTr="00A27BF6">
        <w:trPr>
          <w:trHeight w:val="722"/>
        </w:trPr>
        <w:tc>
          <w:tcPr>
            <w:tcW w:w="3121" w:type="dxa"/>
            <w:vMerge/>
            <w:vAlign w:val="center"/>
          </w:tcPr>
          <w:p w:rsidR="00A27BF6" w:rsidRPr="00A27BF6" w:rsidRDefault="00A27BF6" w:rsidP="00A27BF6">
            <w:pPr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23" w:type="dxa"/>
          </w:tcPr>
          <w:p w:rsidR="00A27BF6" w:rsidRPr="00A27BF6" w:rsidRDefault="00A27BF6" w:rsidP="00A27BF6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A27BF6">
              <w:rPr>
                <w:szCs w:val="24"/>
              </w:rPr>
              <w:t>Умеет</w:t>
            </w:r>
          </w:p>
        </w:tc>
        <w:tc>
          <w:tcPr>
            <w:tcW w:w="4786" w:type="dxa"/>
          </w:tcPr>
          <w:p w:rsidR="00A27BF6" w:rsidRPr="00A27BF6" w:rsidRDefault="00A27BF6" w:rsidP="00A27BF6">
            <w:pPr>
              <w:shd w:val="clear" w:color="auto" w:fill="FFFFFF"/>
              <w:spacing w:line="276" w:lineRule="auto"/>
              <w:ind w:firstLine="0"/>
              <w:rPr>
                <w:szCs w:val="24"/>
              </w:rPr>
            </w:pPr>
            <w:r w:rsidRPr="00A27BF6">
              <w:rPr>
                <w:szCs w:val="24"/>
              </w:rPr>
              <w:t>Использовать методы управления производственной безопасностью</w:t>
            </w:r>
          </w:p>
        </w:tc>
      </w:tr>
      <w:tr w:rsidR="00A27BF6" w:rsidRPr="00A27BF6" w:rsidTr="00A27BF6">
        <w:trPr>
          <w:trHeight w:val="880"/>
        </w:trPr>
        <w:tc>
          <w:tcPr>
            <w:tcW w:w="3121" w:type="dxa"/>
            <w:vMerge/>
            <w:vAlign w:val="center"/>
          </w:tcPr>
          <w:p w:rsidR="00A27BF6" w:rsidRPr="00A27BF6" w:rsidRDefault="00A27BF6" w:rsidP="00A27BF6">
            <w:pPr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23" w:type="dxa"/>
          </w:tcPr>
          <w:p w:rsidR="00A27BF6" w:rsidRPr="00A27BF6" w:rsidRDefault="00A27BF6" w:rsidP="00A27BF6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A27BF6">
              <w:rPr>
                <w:szCs w:val="24"/>
              </w:rPr>
              <w:t>Владеет</w:t>
            </w:r>
          </w:p>
        </w:tc>
        <w:tc>
          <w:tcPr>
            <w:tcW w:w="4786" w:type="dxa"/>
          </w:tcPr>
          <w:p w:rsidR="00A27BF6" w:rsidRPr="00A27BF6" w:rsidRDefault="00A27BF6" w:rsidP="00A27BF6">
            <w:pPr>
              <w:shd w:val="clear" w:color="auto" w:fill="FFFFFF"/>
              <w:spacing w:line="276" w:lineRule="auto"/>
              <w:ind w:firstLine="0"/>
              <w:rPr>
                <w:szCs w:val="24"/>
              </w:rPr>
            </w:pPr>
            <w:r w:rsidRPr="00A27BF6">
              <w:rPr>
                <w:szCs w:val="24"/>
              </w:rPr>
              <w:t>Навыками анализа системы производственной безопасности</w:t>
            </w:r>
          </w:p>
        </w:tc>
      </w:tr>
      <w:tr w:rsidR="00A27BF6" w:rsidRPr="00A27BF6" w:rsidTr="00A27BF6">
        <w:trPr>
          <w:trHeight w:val="704"/>
        </w:trPr>
        <w:tc>
          <w:tcPr>
            <w:tcW w:w="3121" w:type="dxa"/>
            <w:vMerge w:val="restart"/>
          </w:tcPr>
          <w:p w:rsidR="00A27BF6" w:rsidRPr="00A27BF6" w:rsidRDefault="00A27BF6" w:rsidP="00A27BF6">
            <w:pPr>
              <w:spacing w:line="276" w:lineRule="auto"/>
              <w:ind w:firstLine="0"/>
              <w:jc w:val="both"/>
              <w:rPr>
                <w:b/>
                <w:szCs w:val="24"/>
              </w:rPr>
            </w:pPr>
            <w:r w:rsidRPr="00A27BF6">
              <w:rPr>
                <w:b/>
                <w:szCs w:val="24"/>
              </w:rPr>
              <w:t xml:space="preserve">ПК-21 </w:t>
            </w:r>
          </w:p>
          <w:p w:rsidR="00A27BF6" w:rsidRPr="00A27BF6" w:rsidRDefault="00A27BF6" w:rsidP="00A27BF6">
            <w:pPr>
              <w:spacing w:line="276" w:lineRule="auto"/>
              <w:ind w:firstLine="0"/>
              <w:rPr>
                <w:szCs w:val="24"/>
              </w:rPr>
            </w:pPr>
            <w:r w:rsidRPr="00A27BF6">
              <w:rPr>
                <w:szCs w:val="24"/>
              </w:rPr>
              <w:t>умением анализировать и оценивать потенциальную опасность объектов экономики для человека и среды обитания</w:t>
            </w:r>
          </w:p>
        </w:tc>
        <w:tc>
          <w:tcPr>
            <w:tcW w:w="1523" w:type="dxa"/>
          </w:tcPr>
          <w:p w:rsidR="00A27BF6" w:rsidRPr="00A27BF6" w:rsidRDefault="00A27BF6" w:rsidP="00A27BF6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A27BF6">
              <w:rPr>
                <w:szCs w:val="24"/>
              </w:rPr>
              <w:t>Знает</w:t>
            </w:r>
          </w:p>
        </w:tc>
        <w:tc>
          <w:tcPr>
            <w:tcW w:w="4786" w:type="dxa"/>
          </w:tcPr>
          <w:p w:rsidR="00A27BF6" w:rsidRPr="00A27BF6" w:rsidRDefault="00A27BF6" w:rsidP="00A27BF6">
            <w:pPr>
              <w:shd w:val="clear" w:color="auto" w:fill="FFFFFF"/>
              <w:spacing w:line="276" w:lineRule="auto"/>
              <w:ind w:firstLine="0"/>
              <w:rPr>
                <w:szCs w:val="24"/>
              </w:rPr>
            </w:pPr>
            <w:r w:rsidRPr="00A27BF6">
              <w:rPr>
                <w:szCs w:val="24"/>
              </w:rPr>
              <w:t>Основы аудита безопасности</w:t>
            </w:r>
          </w:p>
        </w:tc>
      </w:tr>
      <w:tr w:rsidR="00A27BF6" w:rsidRPr="00A27BF6" w:rsidTr="00A27BF6">
        <w:trPr>
          <w:trHeight w:val="710"/>
        </w:trPr>
        <w:tc>
          <w:tcPr>
            <w:tcW w:w="3121" w:type="dxa"/>
            <w:vMerge/>
            <w:vAlign w:val="center"/>
          </w:tcPr>
          <w:p w:rsidR="00A27BF6" w:rsidRPr="00A27BF6" w:rsidRDefault="00A27BF6" w:rsidP="00A27BF6">
            <w:pPr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23" w:type="dxa"/>
          </w:tcPr>
          <w:p w:rsidR="00A27BF6" w:rsidRPr="00A27BF6" w:rsidRDefault="00A27BF6" w:rsidP="00A27BF6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A27BF6">
              <w:rPr>
                <w:szCs w:val="24"/>
              </w:rPr>
              <w:t>Умеет</w:t>
            </w:r>
          </w:p>
        </w:tc>
        <w:tc>
          <w:tcPr>
            <w:tcW w:w="4786" w:type="dxa"/>
          </w:tcPr>
          <w:p w:rsidR="00A27BF6" w:rsidRPr="00A27BF6" w:rsidRDefault="00A27BF6" w:rsidP="00A27BF6">
            <w:pPr>
              <w:shd w:val="clear" w:color="auto" w:fill="FFFFFF"/>
              <w:spacing w:line="276" w:lineRule="auto"/>
              <w:ind w:firstLine="0"/>
              <w:rPr>
                <w:szCs w:val="24"/>
              </w:rPr>
            </w:pPr>
            <w:r w:rsidRPr="00A27BF6">
              <w:rPr>
                <w:szCs w:val="24"/>
              </w:rPr>
              <w:t>Разрабатывать программы аудита безопасности</w:t>
            </w:r>
          </w:p>
        </w:tc>
      </w:tr>
      <w:tr w:rsidR="00A27BF6" w:rsidRPr="00A27BF6" w:rsidTr="00A27BF6">
        <w:tc>
          <w:tcPr>
            <w:tcW w:w="3121" w:type="dxa"/>
            <w:vMerge/>
            <w:vAlign w:val="center"/>
          </w:tcPr>
          <w:p w:rsidR="00A27BF6" w:rsidRPr="00A27BF6" w:rsidRDefault="00A27BF6" w:rsidP="00A27BF6">
            <w:pPr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1523" w:type="dxa"/>
          </w:tcPr>
          <w:p w:rsidR="00A27BF6" w:rsidRPr="00A27BF6" w:rsidRDefault="00A27BF6" w:rsidP="00A27BF6">
            <w:pPr>
              <w:spacing w:line="276" w:lineRule="auto"/>
              <w:ind w:left="140" w:firstLine="0"/>
              <w:contextualSpacing/>
              <w:rPr>
                <w:szCs w:val="24"/>
              </w:rPr>
            </w:pPr>
            <w:r w:rsidRPr="00A27BF6">
              <w:rPr>
                <w:szCs w:val="24"/>
              </w:rPr>
              <w:t>Владеет</w:t>
            </w:r>
          </w:p>
        </w:tc>
        <w:tc>
          <w:tcPr>
            <w:tcW w:w="4786" w:type="dxa"/>
          </w:tcPr>
          <w:p w:rsidR="00A27BF6" w:rsidRPr="00A27BF6" w:rsidRDefault="00A27BF6" w:rsidP="00A27BF6">
            <w:pPr>
              <w:shd w:val="clear" w:color="auto" w:fill="FFFFFF"/>
              <w:spacing w:line="276" w:lineRule="auto"/>
              <w:ind w:firstLine="0"/>
              <w:rPr>
                <w:szCs w:val="24"/>
              </w:rPr>
            </w:pPr>
            <w:r w:rsidRPr="00A27BF6">
              <w:rPr>
                <w:szCs w:val="24"/>
              </w:rPr>
              <w:t>Методологией аудита безопасности и системы управления производственной безопасностью</w:t>
            </w:r>
          </w:p>
        </w:tc>
      </w:tr>
    </w:tbl>
    <w:p w:rsidR="00A27BF6" w:rsidRPr="00A27BF6" w:rsidRDefault="00A27BF6" w:rsidP="00A27BF6">
      <w:pPr>
        <w:contextualSpacing/>
        <w:jc w:val="both"/>
        <w:rPr>
          <w:sz w:val="28"/>
          <w:szCs w:val="28"/>
        </w:rPr>
      </w:pPr>
    </w:p>
    <w:p w:rsidR="00A27BF6" w:rsidRPr="00A27BF6" w:rsidRDefault="00A27BF6" w:rsidP="00A27BF6">
      <w:pPr>
        <w:ind w:firstLine="709"/>
        <w:contextualSpacing/>
        <w:jc w:val="both"/>
        <w:rPr>
          <w:sz w:val="28"/>
          <w:szCs w:val="28"/>
        </w:rPr>
      </w:pPr>
    </w:p>
    <w:p w:rsidR="00A27BF6" w:rsidRPr="00A27BF6" w:rsidRDefault="00A27BF6" w:rsidP="00A27BF6">
      <w:pPr>
        <w:spacing w:line="276" w:lineRule="auto"/>
        <w:ind w:firstLine="617"/>
        <w:jc w:val="both"/>
        <w:rPr>
          <w:sz w:val="28"/>
          <w:szCs w:val="28"/>
        </w:rPr>
      </w:pPr>
      <w:r w:rsidRPr="00A27BF6">
        <w:rPr>
          <w:sz w:val="28"/>
          <w:szCs w:val="28"/>
        </w:rPr>
        <w:t xml:space="preserve">Для формирования вышеуказанных компетенций в рамках дисциплины «Системы управления производственной безопасностью. Мировые </w:t>
      </w:r>
      <w:proofErr w:type="gramStart"/>
      <w:r w:rsidRPr="00A27BF6">
        <w:rPr>
          <w:sz w:val="28"/>
          <w:szCs w:val="28"/>
        </w:rPr>
        <w:t>практики»  применяются</w:t>
      </w:r>
      <w:proofErr w:type="gramEnd"/>
      <w:r w:rsidRPr="00A27BF6">
        <w:rPr>
          <w:sz w:val="28"/>
          <w:szCs w:val="28"/>
        </w:rPr>
        <w:t xml:space="preserve"> следующие методы активного/ интерактивного обучения: лекция-дискуссия, мозговой штурм</w:t>
      </w:r>
    </w:p>
    <w:p w:rsidR="00AF3790" w:rsidRPr="00A27BF6" w:rsidRDefault="00AF3790" w:rsidP="00A04205">
      <w:pPr>
        <w:spacing w:line="276" w:lineRule="auto"/>
        <w:ind w:firstLine="617"/>
        <w:jc w:val="both"/>
        <w:rPr>
          <w:b/>
          <w:sz w:val="28"/>
          <w:szCs w:val="28"/>
        </w:rPr>
      </w:pPr>
    </w:p>
    <w:p w:rsidR="0069782F" w:rsidRDefault="0069782F" w:rsidP="00887AD3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</w:p>
    <w:p w:rsidR="00626301" w:rsidRDefault="00626301" w:rsidP="00887AD3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</w:p>
    <w:p w:rsidR="0069782F" w:rsidRPr="007A0010" w:rsidRDefault="0069782F" w:rsidP="00887AD3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  <w:r w:rsidRPr="007A0010">
        <w:rPr>
          <w:b/>
          <w:sz w:val="28"/>
          <w:szCs w:val="28"/>
        </w:rPr>
        <w:t>Аннотация к рабочей программе дисциплины</w:t>
      </w:r>
    </w:p>
    <w:p w:rsidR="0069782F" w:rsidRPr="00F763DD" w:rsidRDefault="0069782F" w:rsidP="00887AD3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10" w:name="_Toc44415616"/>
      <w:r>
        <w:rPr>
          <w:rFonts w:ascii="Times New Roman" w:hAnsi="Times New Roman"/>
          <w:color w:val="auto"/>
        </w:rPr>
        <w:lastRenderedPageBreak/>
        <w:t>Б</w:t>
      </w:r>
      <w:proofErr w:type="gramStart"/>
      <w:r>
        <w:rPr>
          <w:rFonts w:ascii="Times New Roman" w:hAnsi="Times New Roman"/>
          <w:color w:val="auto"/>
        </w:rPr>
        <w:t>1.В.</w:t>
      </w:r>
      <w:proofErr w:type="gramEnd"/>
      <w:r>
        <w:rPr>
          <w:rFonts w:ascii="Times New Roman" w:hAnsi="Times New Roman"/>
          <w:color w:val="auto"/>
        </w:rPr>
        <w:t xml:space="preserve">03 </w:t>
      </w:r>
      <w:r w:rsidRPr="00F763DD">
        <w:rPr>
          <w:rFonts w:ascii="Times New Roman" w:hAnsi="Times New Roman"/>
          <w:color w:val="auto"/>
        </w:rPr>
        <w:t>«Н</w:t>
      </w:r>
      <w:r w:rsidRPr="00F763DD">
        <w:rPr>
          <w:rFonts w:ascii="Times New Roman" w:hAnsi="Times New Roman"/>
          <w:color w:val="auto"/>
          <w:shd w:val="clear" w:color="auto" w:fill="FFFFFF"/>
        </w:rPr>
        <w:t>ормативно-правовая база охраны труда</w:t>
      </w:r>
      <w:r w:rsidR="00267F11">
        <w:rPr>
          <w:rFonts w:ascii="Times New Roman" w:hAnsi="Times New Roman"/>
          <w:color w:val="auto"/>
          <w:shd w:val="clear" w:color="auto" w:fill="FFFFFF"/>
        </w:rPr>
        <w:t xml:space="preserve"> </w:t>
      </w:r>
      <w:r w:rsidR="008D69E6">
        <w:rPr>
          <w:rFonts w:ascii="Times New Roman" w:hAnsi="Times New Roman"/>
          <w:color w:val="auto"/>
          <w:shd w:val="clear" w:color="auto" w:fill="FFFFFF"/>
        </w:rPr>
        <w:t>и промышленной безопасности</w:t>
      </w:r>
      <w:r w:rsidRPr="00F763DD">
        <w:rPr>
          <w:rFonts w:ascii="Times New Roman" w:hAnsi="Times New Roman"/>
          <w:color w:val="auto"/>
        </w:rPr>
        <w:t>»</w:t>
      </w:r>
      <w:bookmarkEnd w:id="10"/>
    </w:p>
    <w:p w:rsidR="0069782F" w:rsidRDefault="0069782F" w:rsidP="00887AD3">
      <w:pPr>
        <w:jc w:val="both"/>
        <w:rPr>
          <w:iCs/>
          <w:sz w:val="28"/>
          <w:szCs w:val="28"/>
        </w:rPr>
      </w:pPr>
    </w:p>
    <w:p w:rsidR="0069782F" w:rsidRPr="007A0010" w:rsidRDefault="0069782F" w:rsidP="00887AD3">
      <w:pPr>
        <w:jc w:val="both"/>
        <w:rPr>
          <w:b/>
          <w:sz w:val="28"/>
          <w:szCs w:val="28"/>
        </w:rPr>
      </w:pPr>
      <w:r w:rsidRPr="00DB7EBF">
        <w:rPr>
          <w:iCs/>
          <w:sz w:val="28"/>
          <w:szCs w:val="28"/>
        </w:rPr>
        <w:t>Рабочая программа дисциплины</w:t>
      </w:r>
      <w:r w:rsidRPr="007A0010">
        <w:rPr>
          <w:iCs/>
          <w:sz w:val="28"/>
          <w:szCs w:val="28"/>
        </w:rPr>
        <w:t xml:space="preserve"> </w:t>
      </w:r>
      <w:r w:rsidRPr="007A0010">
        <w:rPr>
          <w:sz w:val="28"/>
          <w:szCs w:val="28"/>
        </w:rPr>
        <w:t>«</w:t>
      </w:r>
      <w:r w:rsidR="008D69E6" w:rsidRPr="008D69E6">
        <w:rPr>
          <w:sz w:val="28"/>
          <w:szCs w:val="28"/>
        </w:rPr>
        <w:t>Нормативно-правовая база охраны труда и промышленной безопасности</w:t>
      </w:r>
      <w:r w:rsidRPr="007A001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A0010">
        <w:rPr>
          <w:iCs/>
          <w:sz w:val="28"/>
          <w:szCs w:val="28"/>
        </w:rPr>
        <w:t>разработана для студентов, обучающихся по направлению подготовки 20.04.01 «Техносферная безопасность», магистерская программа «Охрана труда», входит в вариативную часть блока Б1 «Дисциплины (модули)» учебного плана и является обязательной для изучения (Б</w:t>
      </w:r>
      <w:proofErr w:type="gramStart"/>
      <w:r w:rsidRPr="007A0010">
        <w:rPr>
          <w:iCs/>
          <w:sz w:val="28"/>
          <w:szCs w:val="28"/>
        </w:rPr>
        <w:t>1.В.</w:t>
      </w:r>
      <w:proofErr w:type="gramEnd"/>
      <w:r>
        <w:rPr>
          <w:iCs/>
          <w:sz w:val="28"/>
          <w:szCs w:val="28"/>
        </w:rPr>
        <w:t>0</w:t>
      </w:r>
      <w:r w:rsidRPr="007A0010">
        <w:rPr>
          <w:iCs/>
          <w:sz w:val="28"/>
          <w:szCs w:val="28"/>
        </w:rPr>
        <w:t>4).</w:t>
      </w:r>
    </w:p>
    <w:p w:rsidR="0069782F" w:rsidRPr="007A0010" w:rsidRDefault="0069782F" w:rsidP="00887AD3">
      <w:pPr>
        <w:ind w:firstLine="709"/>
        <w:jc w:val="both"/>
        <w:rPr>
          <w:sz w:val="28"/>
          <w:szCs w:val="28"/>
        </w:rPr>
      </w:pPr>
      <w:r w:rsidRPr="007A0010">
        <w:rPr>
          <w:sz w:val="28"/>
          <w:szCs w:val="28"/>
        </w:rPr>
        <w:t xml:space="preserve">Общая трудоемкость освоения дисциплины </w:t>
      </w:r>
      <w:r>
        <w:rPr>
          <w:sz w:val="28"/>
          <w:szCs w:val="28"/>
        </w:rPr>
        <w:t xml:space="preserve">составляет </w:t>
      </w:r>
      <w:r w:rsidRPr="007A0010">
        <w:rPr>
          <w:sz w:val="28"/>
          <w:szCs w:val="28"/>
        </w:rPr>
        <w:t xml:space="preserve">3 зачетных единицы (108 часов). Учебным планом предусмотрены практические занятия (36 часов), самостоятельная работа студента (72 часа, в том числе 27 часов на экзамен). Дисциплина </w:t>
      </w:r>
      <w:proofErr w:type="gramStart"/>
      <w:r w:rsidRPr="007A0010">
        <w:rPr>
          <w:sz w:val="28"/>
          <w:szCs w:val="28"/>
        </w:rPr>
        <w:t>реализуется  на</w:t>
      </w:r>
      <w:proofErr w:type="gramEnd"/>
      <w:r w:rsidRPr="007A0010">
        <w:rPr>
          <w:sz w:val="28"/>
          <w:szCs w:val="28"/>
        </w:rPr>
        <w:t xml:space="preserve"> 1 курсе в 1 семестре. Форма контроля по дисциплине – экзамен.</w:t>
      </w:r>
    </w:p>
    <w:p w:rsidR="0069782F" w:rsidRPr="007A0010" w:rsidRDefault="0069782F" w:rsidP="00887AD3">
      <w:pPr>
        <w:ind w:firstLine="709"/>
        <w:jc w:val="both"/>
        <w:rPr>
          <w:sz w:val="28"/>
          <w:szCs w:val="28"/>
        </w:rPr>
      </w:pPr>
      <w:r w:rsidRPr="007A0010">
        <w:rPr>
          <w:sz w:val="28"/>
          <w:szCs w:val="28"/>
        </w:rPr>
        <w:t xml:space="preserve">В состав курса </w:t>
      </w:r>
      <w:proofErr w:type="gramStart"/>
      <w:r w:rsidRPr="007A0010">
        <w:rPr>
          <w:sz w:val="28"/>
          <w:szCs w:val="28"/>
        </w:rPr>
        <w:t>входит  5</w:t>
      </w:r>
      <w:proofErr w:type="gramEnd"/>
      <w:r w:rsidRPr="007A0010">
        <w:rPr>
          <w:sz w:val="28"/>
          <w:szCs w:val="28"/>
        </w:rPr>
        <w:t xml:space="preserve"> модулей:  </w:t>
      </w:r>
    </w:p>
    <w:p w:rsidR="0069782F" w:rsidRPr="007A0010" w:rsidRDefault="0069782F" w:rsidP="00887AD3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010">
        <w:rPr>
          <w:rFonts w:ascii="Times New Roman" w:hAnsi="Times New Roman"/>
          <w:sz w:val="28"/>
          <w:szCs w:val="28"/>
        </w:rPr>
        <w:t>Модуль 1. Иерархия и структурные составляющие нормативно-правовой базы охраны и безопасности труда в РФ.</w:t>
      </w:r>
    </w:p>
    <w:p w:rsidR="0069782F" w:rsidRPr="007A0010" w:rsidRDefault="0069782F" w:rsidP="00887AD3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010">
        <w:rPr>
          <w:rFonts w:ascii="Times New Roman" w:hAnsi="Times New Roman"/>
          <w:sz w:val="28"/>
          <w:szCs w:val="28"/>
        </w:rPr>
        <w:t xml:space="preserve">Модуль 2. Нормативно-правовое регулирование </w:t>
      </w:r>
      <w:proofErr w:type="gramStart"/>
      <w:r w:rsidRPr="007A0010">
        <w:rPr>
          <w:rFonts w:ascii="Times New Roman" w:hAnsi="Times New Roman"/>
          <w:sz w:val="28"/>
          <w:szCs w:val="28"/>
        </w:rPr>
        <w:t>по  вопросам</w:t>
      </w:r>
      <w:proofErr w:type="gramEnd"/>
      <w:r w:rsidRPr="007A0010">
        <w:rPr>
          <w:rFonts w:ascii="Times New Roman" w:hAnsi="Times New Roman"/>
          <w:sz w:val="28"/>
          <w:szCs w:val="28"/>
        </w:rPr>
        <w:t xml:space="preserve"> управления охраной и безопасностью труда на предприятиях и в организациях.</w:t>
      </w:r>
    </w:p>
    <w:p w:rsidR="0069782F" w:rsidRPr="007A0010" w:rsidRDefault="0069782F" w:rsidP="00887AD3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010">
        <w:rPr>
          <w:rFonts w:ascii="Times New Roman" w:hAnsi="Times New Roman"/>
          <w:sz w:val="28"/>
          <w:szCs w:val="28"/>
        </w:rPr>
        <w:t>Модуль 3. Нормативные акты по вопросам профессиональной подготовки и обучения в области охраны и безопасности труда.</w:t>
      </w:r>
    </w:p>
    <w:p w:rsidR="0069782F" w:rsidRPr="007A0010" w:rsidRDefault="0069782F" w:rsidP="00887AD3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010">
        <w:rPr>
          <w:rFonts w:ascii="Times New Roman" w:hAnsi="Times New Roman"/>
          <w:sz w:val="28"/>
          <w:szCs w:val="28"/>
        </w:rPr>
        <w:t>Модуль 4. Нормативно-правовая база по обеспечению безопасных условий труда.</w:t>
      </w:r>
    </w:p>
    <w:p w:rsidR="0069782F" w:rsidRPr="007A0010" w:rsidRDefault="0069782F" w:rsidP="00887AD3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010">
        <w:rPr>
          <w:rFonts w:ascii="Times New Roman" w:hAnsi="Times New Roman"/>
          <w:sz w:val="28"/>
          <w:szCs w:val="28"/>
        </w:rPr>
        <w:t xml:space="preserve">Модуль 5. Нормативно-правовые акты по вопросам профилактики травматизма, профзаболеваний на предприятии </w:t>
      </w:r>
      <w:proofErr w:type="gramStart"/>
      <w:r w:rsidRPr="007A0010">
        <w:rPr>
          <w:rFonts w:ascii="Times New Roman" w:hAnsi="Times New Roman"/>
          <w:sz w:val="28"/>
          <w:szCs w:val="28"/>
        </w:rPr>
        <w:t>и  порядка</w:t>
      </w:r>
      <w:proofErr w:type="gramEnd"/>
      <w:r w:rsidRPr="007A0010">
        <w:rPr>
          <w:rFonts w:ascii="Times New Roman" w:hAnsi="Times New Roman"/>
          <w:sz w:val="28"/>
          <w:szCs w:val="28"/>
        </w:rPr>
        <w:t xml:space="preserve"> возмещения вреда, причиненного работнику в результате полученного ущерба здоровью.</w:t>
      </w:r>
    </w:p>
    <w:p w:rsidR="0069782F" w:rsidRPr="007A0010" w:rsidRDefault="0069782F" w:rsidP="00887AD3">
      <w:pPr>
        <w:ind w:firstLine="709"/>
        <w:jc w:val="both"/>
        <w:rPr>
          <w:sz w:val="28"/>
          <w:szCs w:val="28"/>
        </w:rPr>
      </w:pPr>
      <w:r w:rsidRPr="007A0010">
        <w:rPr>
          <w:b/>
          <w:sz w:val="28"/>
          <w:szCs w:val="28"/>
        </w:rPr>
        <w:t>Цель преподавания дисциплины -</w:t>
      </w:r>
      <w:r w:rsidRPr="007A0010">
        <w:rPr>
          <w:sz w:val="28"/>
          <w:szCs w:val="28"/>
        </w:rPr>
        <w:t xml:space="preserve"> формирование у учащихся системы знаний по структуре и содержанию н</w:t>
      </w:r>
      <w:r w:rsidRPr="007A0010">
        <w:rPr>
          <w:sz w:val="28"/>
          <w:szCs w:val="28"/>
          <w:shd w:val="clear" w:color="auto" w:fill="FFFFFF"/>
        </w:rPr>
        <w:t>ормативно-правовой базы охраны и безопасности труда</w:t>
      </w:r>
      <w:r w:rsidRPr="007A0010">
        <w:rPr>
          <w:sz w:val="28"/>
          <w:szCs w:val="28"/>
        </w:rPr>
        <w:t xml:space="preserve"> и особенностях ее применения на предприятиях.</w:t>
      </w:r>
    </w:p>
    <w:p w:rsidR="0069782F" w:rsidRPr="007A0010" w:rsidRDefault="0069782F" w:rsidP="00887AD3">
      <w:pPr>
        <w:ind w:firstLine="709"/>
        <w:jc w:val="both"/>
        <w:rPr>
          <w:sz w:val="28"/>
          <w:szCs w:val="28"/>
          <w:shd w:val="clear" w:color="auto" w:fill="FFFFFF"/>
        </w:rPr>
      </w:pPr>
      <w:r w:rsidRPr="007A0010">
        <w:rPr>
          <w:b/>
          <w:sz w:val="28"/>
          <w:szCs w:val="28"/>
        </w:rPr>
        <w:t>Основными задачами</w:t>
      </w:r>
      <w:r w:rsidRPr="007A0010">
        <w:rPr>
          <w:sz w:val="28"/>
          <w:szCs w:val="28"/>
        </w:rPr>
        <w:t xml:space="preserve"> дисциплины являются </w:t>
      </w:r>
      <w:r w:rsidRPr="007A0010">
        <w:rPr>
          <w:rStyle w:val="submenu-table"/>
          <w:sz w:val="28"/>
          <w:szCs w:val="28"/>
        </w:rPr>
        <w:t>обеспечение студентов</w:t>
      </w:r>
      <w:r w:rsidRPr="007A0010">
        <w:rPr>
          <w:rStyle w:val="submenu-table"/>
        </w:rPr>
        <w:t xml:space="preserve"> </w:t>
      </w:r>
      <w:r w:rsidRPr="007A0010">
        <w:rPr>
          <w:sz w:val="28"/>
          <w:szCs w:val="28"/>
        </w:rPr>
        <w:t>теоретическими знаниями и практическими навыками в области н</w:t>
      </w:r>
      <w:r w:rsidRPr="007A0010">
        <w:rPr>
          <w:sz w:val="28"/>
          <w:szCs w:val="28"/>
          <w:shd w:val="clear" w:color="auto" w:fill="FFFFFF"/>
        </w:rPr>
        <w:t xml:space="preserve">ормативно-правовой базы охраны и безопасности труда, позволяющих будущему специалисту самостоятельно анализировать государственные акты по регулированию вопросов охраны и безопасности труда, разрабатывая на их основе необходимые для предприятия локальные акты, касающиеся режимов труда, должностных инструкций, инструкций по охране и безопасности труда, инструктажей, планов мероприятий по охране труда, планов по медицинскому освидетельствованию работников, в том числе занятых на вредных условиях работы, созданию комиссий по расследованию несчастных случаев на </w:t>
      </w:r>
      <w:proofErr w:type="spellStart"/>
      <w:r w:rsidRPr="007A0010">
        <w:rPr>
          <w:sz w:val="28"/>
          <w:szCs w:val="28"/>
          <w:shd w:val="clear" w:color="auto" w:fill="FFFFFF"/>
        </w:rPr>
        <w:t>производстве,мероприятий</w:t>
      </w:r>
      <w:proofErr w:type="spellEnd"/>
      <w:r w:rsidRPr="007A0010">
        <w:rPr>
          <w:sz w:val="28"/>
          <w:szCs w:val="28"/>
          <w:shd w:val="clear" w:color="auto" w:fill="FFFFFF"/>
        </w:rPr>
        <w:t xml:space="preserve"> по  компенсированию работы с вредными условиями труда, мероприятий по пропаганде безопасных приемов труда,  </w:t>
      </w:r>
      <w:proofErr w:type="spellStart"/>
      <w:r w:rsidRPr="007A0010">
        <w:rPr>
          <w:sz w:val="28"/>
          <w:szCs w:val="28"/>
          <w:shd w:val="clear" w:color="auto" w:fill="FFFFFF"/>
        </w:rPr>
        <w:t>и.т.д</w:t>
      </w:r>
      <w:proofErr w:type="spellEnd"/>
      <w:r w:rsidRPr="007A0010">
        <w:rPr>
          <w:sz w:val="28"/>
          <w:szCs w:val="28"/>
          <w:shd w:val="clear" w:color="auto" w:fill="FFFFFF"/>
        </w:rPr>
        <w:t>.</w:t>
      </w:r>
    </w:p>
    <w:p w:rsidR="0069782F" w:rsidRPr="007A0010" w:rsidRDefault="0069782F" w:rsidP="00887AD3">
      <w:pPr>
        <w:ind w:firstLine="709"/>
        <w:contextualSpacing/>
        <w:jc w:val="both"/>
        <w:rPr>
          <w:sz w:val="28"/>
          <w:szCs w:val="28"/>
        </w:rPr>
      </w:pPr>
      <w:r w:rsidRPr="007A0010">
        <w:rPr>
          <w:sz w:val="28"/>
          <w:szCs w:val="28"/>
        </w:rPr>
        <w:lastRenderedPageBreak/>
        <w:t>Для успешного изучения дисциплины «Н</w:t>
      </w:r>
      <w:r w:rsidRPr="007A0010">
        <w:rPr>
          <w:sz w:val="28"/>
          <w:szCs w:val="28"/>
          <w:shd w:val="clear" w:color="auto" w:fill="FFFFFF"/>
        </w:rPr>
        <w:t>ормативно-правовая база охраны и безопасности труда</w:t>
      </w:r>
      <w:r w:rsidR="00267F11">
        <w:rPr>
          <w:sz w:val="28"/>
          <w:szCs w:val="28"/>
          <w:shd w:val="clear" w:color="auto" w:fill="FFFFFF"/>
        </w:rPr>
        <w:t xml:space="preserve"> </w:t>
      </w:r>
      <w:r w:rsidR="00267F11" w:rsidRPr="00267F11">
        <w:rPr>
          <w:sz w:val="28"/>
          <w:szCs w:val="28"/>
          <w:shd w:val="clear" w:color="auto" w:fill="FFFFFF"/>
        </w:rPr>
        <w:t>в России и за рубежом</w:t>
      </w:r>
      <w:r w:rsidRPr="007A0010">
        <w:rPr>
          <w:sz w:val="28"/>
          <w:szCs w:val="28"/>
        </w:rPr>
        <w:t xml:space="preserve">» у обучающихся должны быть сформированы следующие предварительные компетенции: </w:t>
      </w:r>
    </w:p>
    <w:p w:rsidR="0069782F" w:rsidRPr="007A0010" w:rsidRDefault="0069782F" w:rsidP="00887AD3">
      <w:pPr>
        <w:ind w:firstLine="709"/>
        <w:jc w:val="both"/>
        <w:rPr>
          <w:sz w:val="28"/>
          <w:szCs w:val="28"/>
        </w:rPr>
      </w:pPr>
      <w:r w:rsidRPr="007A0010">
        <w:rPr>
          <w:sz w:val="28"/>
          <w:szCs w:val="28"/>
        </w:rPr>
        <w:t>- владение культурой безопасности и риск-ориентированным мышлением, при котором вопросы безопасности и сохранения окружающей среды рассматриваются в качестве важнейших приоритетов в жизни и деятельности;</w:t>
      </w:r>
    </w:p>
    <w:p w:rsidR="0069782F" w:rsidRPr="007A0010" w:rsidRDefault="0069782F" w:rsidP="00887AD3">
      <w:pPr>
        <w:ind w:firstLine="709"/>
        <w:jc w:val="both"/>
        <w:rPr>
          <w:sz w:val="28"/>
          <w:szCs w:val="28"/>
          <w:shd w:val="clear" w:color="auto" w:fill="CCFFCC"/>
        </w:rPr>
      </w:pPr>
      <w:r w:rsidRPr="007A0010">
        <w:rPr>
          <w:sz w:val="28"/>
          <w:szCs w:val="28"/>
        </w:rPr>
        <w:t>- способность работать самостоятельно;</w:t>
      </w:r>
    </w:p>
    <w:p w:rsidR="0069782F" w:rsidRPr="007A0010" w:rsidRDefault="0069782F" w:rsidP="00887AD3">
      <w:pPr>
        <w:ind w:firstLine="709"/>
        <w:jc w:val="both"/>
        <w:rPr>
          <w:sz w:val="28"/>
          <w:szCs w:val="28"/>
        </w:rPr>
      </w:pPr>
      <w:r w:rsidRPr="007A0010">
        <w:rPr>
          <w:sz w:val="28"/>
          <w:szCs w:val="28"/>
        </w:rPr>
        <w:t>- способность принимать решения в пределах своих полномочий;</w:t>
      </w:r>
    </w:p>
    <w:p w:rsidR="0069782F" w:rsidRPr="007A0010" w:rsidRDefault="0069782F" w:rsidP="00887AD3">
      <w:pPr>
        <w:ind w:firstLine="709"/>
        <w:jc w:val="both"/>
        <w:rPr>
          <w:sz w:val="28"/>
          <w:szCs w:val="28"/>
        </w:rPr>
      </w:pPr>
      <w:r w:rsidRPr="007A0010">
        <w:rPr>
          <w:sz w:val="28"/>
          <w:szCs w:val="28"/>
        </w:rPr>
        <w:t>- способность использования основных программных средств, умением пользоваться глобальными информационными ресурсами, владение современными 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задач;</w:t>
      </w:r>
    </w:p>
    <w:p w:rsidR="0069782F" w:rsidRPr="007A0010" w:rsidRDefault="0069782F" w:rsidP="00887AD3">
      <w:pPr>
        <w:ind w:firstLine="709"/>
        <w:contextualSpacing/>
        <w:jc w:val="both"/>
        <w:rPr>
          <w:sz w:val="28"/>
          <w:szCs w:val="28"/>
        </w:rPr>
      </w:pPr>
      <w:r w:rsidRPr="007A0010">
        <w:rPr>
          <w:sz w:val="28"/>
          <w:szCs w:val="28"/>
        </w:rPr>
        <w:t>- способность использовать методы определения нормативных уровней допустимых негативных воздействий на человека и природную среду.</w:t>
      </w:r>
    </w:p>
    <w:p w:rsidR="0069782F" w:rsidRPr="007A0010" w:rsidRDefault="0069782F" w:rsidP="00887AD3">
      <w:pPr>
        <w:ind w:firstLine="709"/>
        <w:jc w:val="both"/>
        <w:rPr>
          <w:sz w:val="28"/>
          <w:szCs w:val="28"/>
        </w:rPr>
      </w:pPr>
      <w:r w:rsidRPr="007A0010">
        <w:rPr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p w:rsidR="0069782F" w:rsidRPr="000706F7" w:rsidRDefault="0069782F" w:rsidP="00887AD3">
      <w:pPr>
        <w:ind w:firstLine="709"/>
        <w:jc w:val="both"/>
        <w:rPr>
          <w:szCs w:val="24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3"/>
        <w:gridCol w:w="1209"/>
        <w:gridCol w:w="5712"/>
      </w:tblGrid>
      <w:tr w:rsidR="0069782F" w:rsidRPr="003F6672" w:rsidTr="00EC49FA">
        <w:trPr>
          <w:trHeight w:val="20"/>
          <w:jc w:val="center"/>
        </w:trPr>
        <w:tc>
          <w:tcPr>
            <w:tcW w:w="1182" w:type="pct"/>
          </w:tcPr>
          <w:p w:rsidR="0069782F" w:rsidRPr="003F6672" w:rsidRDefault="0069782F" w:rsidP="00EC49FA">
            <w:pPr>
              <w:ind w:hanging="3"/>
              <w:jc w:val="center"/>
              <w:rPr>
                <w:b/>
                <w:szCs w:val="24"/>
              </w:rPr>
            </w:pPr>
            <w:r w:rsidRPr="003F6672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818" w:type="pct"/>
            <w:gridSpan w:val="2"/>
          </w:tcPr>
          <w:p w:rsidR="0069782F" w:rsidRPr="003F6672" w:rsidRDefault="0069782F" w:rsidP="00EC49FA">
            <w:pPr>
              <w:ind w:firstLine="9"/>
              <w:jc w:val="center"/>
              <w:rPr>
                <w:b/>
                <w:szCs w:val="24"/>
              </w:rPr>
            </w:pPr>
            <w:r w:rsidRPr="003F6672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69782F" w:rsidRPr="003F6672" w:rsidTr="00EC49FA">
        <w:trPr>
          <w:trHeight w:val="20"/>
          <w:jc w:val="center"/>
        </w:trPr>
        <w:tc>
          <w:tcPr>
            <w:tcW w:w="11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EC49FA">
            <w:pPr>
              <w:ind w:hanging="3"/>
              <w:rPr>
                <w:szCs w:val="24"/>
                <w:highlight w:val="yellow"/>
              </w:rPr>
            </w:pPr>
            <w:r w:rsidRPr="003F6672">
              <w:rPr>
                <w:b/>
                <w:szCs w:val="24"/>
              </w:rPr>
              <w:t xml:space="preserve">ПК-15 </w:t>
            </w:r>
            <w:r w:rsidRPr="003F6672">
              <w:rPr>
                <w:szCs w:val="24"/>
              </w:rPr>
              <w:t xml:space="preserve">способность определять проблемные ситуации, формулировать цели, ставить задачи и выбирать методы исследования в области </w:t>
            </w:r>
            <w:proofErr w:type="spellStart"/>
            <w:r w:rsidRPr="003F6672">
              <w:rPr>
                <w:szCs w:val="24"/>
              </w:rPr>
              <w:t>техносферной</w:t>
            </w:r>
            <w:proofErr w:type="spellEnd"/>
            <w:r w:rsidRPr="003F6672">
              <w:rPr>
                <w:szCs w:val="24"/>
              </w:rPr>
              <w:t xml:space="preserve"> безопасности на основе подбора, изучения и анализа научно-технической, патентной и другой информации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ind w:firstLine="9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3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 xml:space="preserve">- иерархию и структурные составляющие нормативно-правовой базы охраны и безопасности труда в РФ. </w:t>
            </w:r>
          </w:p>
          <w:p w:rsidR="0069782F" w:rsidRPr="003F6672" w:rsidRDefault="0069782F" w:rsidP="00EC49FA">
            <w:pPr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- требования к нормативно-правовым актам по охране и безопасности труда;</w:t>
            </w:r>
          </w:p>
          <w:p w:rsidR="0069782F" w:rsidRPr="003F6672" w:rsidRDefault="0069782F" w:rsidP="00EC49FA">
            <w:pPr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 xml:space="preserve">- требования к органам управления </w:t>
            </w:r>
            <w:proofErr w:type="spellStart"/>
            <w:r w:rsidRPr="003F6672">
              <w:rPr>
                <w:szCs w:val="24"/>
              </w:rPr>
              <w:t>ОиБТ</w:t>
            </w:r>
            <w:proofErr w:type="spellEnd"/>
            <w:r w:rsidRPr="003F6672">
              <w:rPr>
                <w:szCs w:val="24"/>
              </w:rPr>
              <w:t>;</w:t>
            </w:r>
          </w:p>
          <w:p w:rsidR="0069782F" w:rsidRPr="003F6672" w:rsidRDefault="0069782F" w:rsidP="00EC49FA">
            <w:pPr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 xml:space="preserve">- требования к разработке, внедрению и контролю эффективности мероприятий по </w:t>
            </w:r>
            <w:proofErr w:type="spellStart"/>
            <w:r w:rsidRPr="003F6672">
              <w:rPr>
                <w:szCs w:val="24"/>
              </w:rPr>
              <w:t>ОиБТ</w:t>
            </w:r>
            <w:proofErr w:type="spellEnd"/>
            <w:r w:rsidRPr="003F6672">
              <w:rPr>
                <w:szCs w:val="24"/>
              </w:rPr>
              <w:t>;</w:t>
            </w:r>
          </w:p>
          <w:p w:rsidR="0069782F" w:rsidRPr="003F6672" w:rsidRDefault="0069782F" w:rsidP="00EC49FA">
            <w:pPr>
              <w:ind w:firstLine="9"/>
              <w:jc w:val="both"/>
              <w:rPr>
                <w:szCs w:val="24"/>
                <w:highlight w:val="yellow"/>
              </w:rPr>
            </w:pPr>
            <w:r w:rsidRPr="003F6672">
              <w:rPr>
                <w:szCs w:val="24"/>
              </w:rPr>
              <w:t>- виды мероприятий по обеспечению безопасности труда.</w:t>
            </w:r>
          </w:p>
        </w:tc>
      </w:tr>
      <w:tr w:rsidR="0069782F" w:rsidRPr="003F6672" w:rsidTr="00EC49FA">
        <w:trPr>
          <w:trHeight w:val="20"/>
          <w:jc w:val="center"/>
        </w:trPr>
        <w:tc>
          <w:tcPr>
            <w:tcW w:w="118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EC49FA">
            <w:pPr>
              <w:ind w:hanging="3"/>
              <w:rPr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ind w:firstLine="9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3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0706F7" w:rsidRDefault="0069782F" w:rsidP="00EC49FA">
            <w:pPr>
              <w:autoSpaceDE w:val="0"/>
              <w:autoSpaceDN w:val="0"/>
              <w:adjustRightInd w:val="0"/>
              <w:ind w:firstLine="9"/>
              <w:jc w:val="both"/>
              <w:rPr>
                <w:rFonts w:eastAsia="TimesNewRomanPSMT"/>
                <w:szCs w:val="24"/>
              </w:rPr>
            </w:pPr>
            <w:r w:rsidRPr="000706F7">
              <w:rPr>
                <w:rFonts w:eastAsia="TimesNewRomanPSMT"/>
                <w:szCs w:val="24"/>
              </w:rPr>
              <w:t>- р</w:t>
            </w:r>
            <w:r w:rsidRPr="003F6672">
              <w:rPr>
                <w:szCs w:val="24"/>
              </w:rPr>
              <w:t>азрабатывать предложения в план деятельности организации (подразделения)в области охраны и безопасности труда</w:t>
            </w:r>
            <w:r w:rsidRPr="000706F7">
              <w:rPr>
                <w:rFonts w:eastAsia="TimesNewRomanPSMT"/>
                <w:szCs w:val="24"/>
              </w:rPr>
              <w:t>;</w:t>
            </w:r>
          </w:p>
          <w:p w:rsidR="0069782F" w:rsidRPr="000706F7" w:rsidRDefault="0069782F" w:rsidP="00EC49FA">
            <w:pPr>
              <w:autoSpaceDE w:val="0"/>
              <w:autoSpaceDN w:val="0"/>
              <w:adjustRightInd w:val="0"/>
              <w:ind w:firstLine="9"/>
              <w:jc w:val="both"/>
              <w:rPr>
                <w:rFonts w:eastAsia="TimesNewRomanPSMT"/>
                <w:szCs w:val="24"/>
              </w:rPr>
            </w:pPr>
            <w:r w:rsidRPr="000706F7">
              <w:rPr>
                <w:rFonts w:eastAsia="TimesNewRomanPSMT"/>
                <w:szCs w:val="24"/>
              </w:rPr>
              <w:t>- р</w:t>
            </w:r>
            <w:r w:rsidRPr="003F6672">
              <w:rPr>
                <w:szCs w:val="24"/>
              </w:rPr>
              <w:t xml:space="preserve">уководить реализацией отдельных частей проектов по совершенствованию охраны </w:t>
            </w:r>
            <w:proofErr w:type="gramStart"/>
            <w:r w:rsidRPr="003F6672">
              <w:rPr>
                <w:szCs w:val="24"/>
              </w:rPr>
              <w:t>и  безопасности</w:t>
            </w:r>
            <w:proofErr w:type="gramEnd"/>
            <w:r w:rsidRPr="003F6672">
              <w:rPr>
                <w:szCs w:val="24"/>
              </w:rPr>
              <w:t xml:space="preserve"> труда (научно-технических, экспериментальных исследований и разработок) в подразделении;</w:t>
            </w:r>
          </w:p>
          <w:p w:rsidR="0069782F" w:rsidRPr="000706F7" w:rsidRDefault="0069782F" w:rsidP="00EC49FA">
            <w:pPr>
              <w:autoSpaceDE w:val="0"/>
              <w:autoSpaceDN w:val="0"/>
              <w:adjustRightInd w:val="0"/>
              <w:ind w:firstLine="9"/>
              <w:jc w:val="both"/>
              <w:rPr>
                <w:rFonts w:eastAsia="TimesNewRomanPSMT"/>
                <w:szCs w:val="24"/>
              </w:rPr>
            </w:pPr>
            <w:r w:rsidRPr="000706F7">
              <w:rPr>
                <w:rFonts w:eastAsia="TimesNewRomanPSMT"/>
                <w:szCs w:val="24"/>
              </w:rPr>
              <w:t>- и</w:t>
            </w:r>
            <w:r w:rsidRPr="003F6672">
              <w:rPr>
                <w:szCs w:val="24"/>
              </w:rPr>
              <w:t xml:space="preserve">спользовать современные информационные системы, включая </w:t>
            </w:r>
            <w:proofErr w:type="spellStart"/>
            <w:r w:rsidRPr="003F6672">
              <w:rPr>
                <w:szCs w:val="24"/>
              </w:rPr>
              <w:t>наукометрические</w:t>
            </w:r>
            <w:proofErr w:type="spellEnd"/>
            <w:r w:rsidRPr="003F6672">
              <w:rPr>
                <w:szCs w:val="24"/>
              </w:rPr>
              <w:t xml:space="preserve">, информационные, патентные и иные базы данных и знаний, в том числе корпоративные, при выполнении проектных заданий и научных </w:t>
            </w:r>
            <w:proofErr w:type="spellStart"/>
            <w:r w:rsidRPr="003F6672">
              <w:rPr>
                <w:szCs w:val="24"/>
              </w:rPr>
              <w:t>исследований</w:t>
            </w:r>
            <w:r w:rsidRPr="000706F7">
              <w:rPr>
                <w:rFonts w:eastAsia="TimesNewRomanPSMT"/>
                <w:szCs w:val="24"/>
              </w:rPr>
              <w:t>по</w:t>
            </w:r>
            <w:proofErr w:type="spellEnd"/>
            <w:r w:rsidRPr="000706F7">
              <w:rPr>
                <w:rFonts w:eastAsia="TimesNewRomanPSMT"/>
                <w:szCs w:val="24"/>
              </w:rPr>
              <w:t xml:space="preserve"> улучшению условий труда, </w:t>
            </w:r>
          </w:p>
          <w:p w:rsidR="0069782F" w:rsidRPr="003F6672" w:rsidRDefault="0069782F" w:rsidP="00EC49FA">
            <w:pPr>
              <w:autoSpaceDE w:val="0"/>
              <w:autoSpaceDN w:val="0"/>
              <w:adjustRightInd w:val="0"/>
              <w:ind w:firstLine="9"/>
              <w:jc w:val="both"/>
              <w:rPr>
                <w:szCs w:val="24"/>
              </w:rPr>
            </w:pPr>
            <w:r w:rsidRPr="000706F7">
              <w:rPr>
                <w:rFonts w:eastAsia="TimesNewRomanPSMT"/>
                <w:szCs w:val="24"/>
              </w:rPr>
              <w:lastRenderedPageBreak/>
              <w:t>-</w:t>
            </w:r>
            <w:r w:rsidRPr="003F6672">
              <w:rPr>
                <w:szCs w:val="24"/>
              </w:rPr>
              <w:t>участвовать в подборе, привлечении и адаптации персонала подразделения в реализации нововведений в сфере охраны и безопасности труда</w:t>
            </w:r>
          </w:p>
        </w:tc>
      </w:tr>
      <w:tr w:rsidR="0069782F" w:rsidRPr="003F6672" w:rsidTr="00EC49FA">
        <w:trPr>
          <w:trHeight w:val="20"/>
          <w:jc w:val="center"/>
        </w:trPr>
        <w:tc>
          <w:tcPr>
            <w:tcW w:w="118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EC49FA">
            <w:pPr>
              <w:ind w:hanging="3"/>
              <w:rPr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ind w:firstLine="9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3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autoSpaceDE w:val="0"/>
              <w:autoSpaceDN w:val="0"/>
              <w:adjustRightInd w:val="0"/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- навыками критического анализа и оценки современных научных достижений в области охраны и безопасности труда;</w:t>
            </w:r>
          </w:p>
          <w:p w:rsidR="0069782F" w:rsidRPr="003F6672" w:rsidRDefault="0069782F" w:rsidP="00EC49FA">
            <w:pPr>
              <w:autoSpaceDE w:val="0"/>
              <w:autoSpaceDN w:val="0"/>
              <w:adjustRightInd w:val="0"/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- методикой оценки результатов деятельности по решению исследовательских и практических задач в сфере охраны и безопасности труда</w:t>
            </w:r>
            <w:r w:rsidRPr="003F6672">
              <w:t>.</w:t>
            </w:r>
          </w:p>
        </w:tc>
      </w:tr>
      <w:tr w:rsidR="0069782F" w:rsidRPr="003F6672" w:rsidTr="00EC49FA">
        <w:trPr>
          <w:trHeight w:val="20"/>
          <w:jc w:val="center"/>
        </w:trPr>
        <w:tc>
          <w:tcPr>
            <w:tcW w:w="118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EC49FA">
            <w:pPr>
              <w:ind w:hanging="3"/>
              <w:rPr>
                <w:szCs w:val="24"/>
                <w:highlight w:val="yellow"/>
              </w:rPr>
            </w:pPr>
            <w:r w:rsidRPr="003F6672">
              <w:rPr>
                <w:b/>
                <w:szCs w:val="24"/>
              </w:rPr>
              <w:t xml:space="preserve">ПК-18 </w:t>
            </w:r>
            <w:r w:rsidRPr="003F6672">
              <w:rPr>
                <w:szCs w:val="24"/>
              </w:rPr>
              <w:t xml:space="preserve">способностью участвовать в разработке нормативно-правовых актов по вопросам </w:t>
            </w:r>
            <w:proofErr w:type="spellStart"/>
            <w:r w:rsidRPr="003F6672">
              <w:rPr>
                <w:szCs w:val="24"/>
              </w:rPr>
              <w:t>техносферной</w:t>
            </w:r>
            <w:proofErr w:type="spellEnd"/>
            <w:r w:rsidRPr="003F6672">
              <w:rPr>
                <w:szCs w:val="24"/>
              </w:rPr>
              <w:t xml:space="preserve"> безопасности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ind w:firstLine="9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3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- виды правовых актов, формирующих  нормативно- правовую базу  охраны труда на предприятии</w:t>
            </w:r>
          </w:p>
        </w:tc>
      </w:tr>
      <w:tr w:rsidR="0069782F" w:rsidRPr="003F6672" w:rsidTr="00EC49FA">
        <w:trPr>
          <w:trHeight w:val="20"/>
          <w:jc w:val="center"/>
        </w:trPr>
        <w:tc>
          <w:tcPr>
            <w:tcW w:w="118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EC49FA">
            <w:pPr>
              <w:ind w:hanging="3"/>
              <w:rPr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ind w:firstLine="9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3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ind w:firstLine="9"/>
              <w:jc w:val="both"/>
              <w:rPr>
                <w:szCs w:val="24"/>
              </w:rPr>
            </w:pPr>
            <w:r w:rsidRPr="000706F7">
              <w:rPr>
                <w:rFonts w:eastAsia="TimesNewRomanPSMT"/>
                <w:szCs w:val="24"/>
              </w:rPr>
              <w:t xml:space="preserve">- </w:t>
            </w:r>
            <w:r w:rsidRPr="003F6672">
              <w:rPr>
                <w:szCs w:val="24"/>
              </w:rPr>
              <w:t xml:space="preserve">разрабатывать нормативно-техническую документацию в области охраны </w:t>
            </w:r>
            <w:proofErr w:type="gramStart"/>
            <w:r w:rsidRPr="003F6672">
              <w:rPr>
                <w:szCs w:val="24"/>
              </w:rPr>
              <w:t>и  безопасности</w:t>
            </w:r>
            <w:proofErr w:type="gramEnd"/>
            <w:r w:rsidRPr="003F6672">
              <w:rPr>
                <w:szCs w:val="24"/>
              </w:rPr>
              <w:t xml:space="preserve"> труда; </w:t>
            </w:r>
          </w:p>
          <w:p w:rsidR="0069782F" w:rsidRPr="003F6672" w:rsidRDefault="0069782F" w:rsidP="00EC49FA">
            <w:pPr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- разрабатывать локальные акты в области охраны и безопасности труда;</w:t>
            </w:r>
          </w:p>
          <w:p w:rsidR="0069782F" w:rsidRPr="003F6672" w:rsidRDefault="0069782F" w:rsidP="00EC49FA">
            <w:pPr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- выполнять мониторинг и идентификацию опасностей объектов АПК;</w:t>
            </w:r>
          </w:p>
        </w:tc>
      </w:tr>
      <w:tr w:rsidR="0069782F" w:rsidRPr="003F6672" w:rsidTr="00EC49FA">
        <w:trPr>
          <w:trHeight w:val="20"/>
          <w:jc w:val="center"/>
        </w:trPr>
        <w:tc>
          <w:tcPr>
            <w:tcW w:w="118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EC49FA">
            <w:pPr>
              <w:ind w:hanging="3"/>
              <w:rPr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ind w:firstLine="9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3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 xml:space="preserve">- методикой разработки должностных инструкций; </w:t>
            </w:r>
          </w:p>
          <w:p w:rsidR="0069782F" w:rsidRPr="003F6672" w:rsidRDefault="0069782F" w:rsidP="00EC49FA">
            <w:pPr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- методикой разработки инструкций по охране труда;</w:t>
            </w:r>
          </w:p>
          <w:p w:rsidR="0069782F" w:rsidRPr="003F6672" w:rsidRDefault="0069782F" w:rsidP="00EC49FA">
            <w:pPr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 xml:space="preserve">- методикой разработки организационных мероприятий по охране труда; </w:t>
            </w:r>
          </w:p>
          <w:p w:rsidR="0069782F" w:rsidRPr="003F6672" w:rsidRDefault="0069782F" w:rsidP="00EC49FA">
            <w:pPr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- методикой анализа вредных и опасных факторов на рабочем месте;</w:t>
            </w:r>
          </w:p>
          <w:p w:rsidR="0069782F" w:rsidRPr="003F6672" w:rsidRDefault="0069782F" w:rsidP="00EC49FA">
            <w:pPr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- методикой оценки санитарно-гигиенических условий труда на рабочем месте;</w:t>
            </w:r>
          </w:p>
          <w:p w:rsidR="0069782F" w:rsidRPr="003F6672" w:rsidRDefault="0069782F" w:rsidP="00EC49FA">
            <w:pPr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- методикой оценки классов условий труда;</w:t>
            </w:r>
          </w:p>
          <w:p w:rsidR="0069782F" w:rsidRPr="003F6672" w:rsidRDefault="0069782F" w:rsidP="00EC49FA">
            <w:pPr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 xml:space="preserve">- методикой проведения инженерных </w:t>
            </w:r>
            <w:proofErr w:type="gramStart"/>
            <w:r w:rsidRPr="003F6672">
              <w:rPr>
                <w:szCs w:val="24"/>
              </w:rPr>
              <w:t>расчетов,  связанных</w:t>
            </w:r>
            <w:proofErr w:type="gramEnd"/>
            <w:r w:rsidRPr="003F6672">
              <w:rPr>
                <w:szCs w:val="24"/>
              </w:rPr>
              <w:t xml:space="preserve"> с оценкой освещенности, защитным заземлением, воздухообменом, шумом на рабочих местах, потребности в средствах индивидуальной защиты;</w:t>
            </w:r>
          </w:p>
          <w:p w:rsidR="0069782F" w:rsidRPr="003F6672" w:rsidRDefault="0069782F" w:rsidP="00EC49FA">
            <w:pPr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- методикой разработки мероприятий по улучшению условий труда.</w:t>
            </w:r>
          </w:p>
        </w:tc>
      </w:tr>
      <w:tr w:rsidR="0069782F" w:rsidRPr="003F6672" w:rsidTr="00EC49FA">
        <w:trPr>
          <w:trHeight w:val="20"/>
          <w:jc w:val="center"/>
        </w:trPr>
        <w:tc>
          <w:tcPr>
            <w:tcW w:w="11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ind w:hanging="3"/>
              <w:rPr>
                <w:szCs w:val="24"/>
                <w:highlight w:val="yellow"/>
              </w:rPr>
            </w:pPr>
            <w:r w:rsidRPr="003F6672">
              <w:rPr>
                <w:b/>
                <w:szCs w:val="24"/>
              </w:rPr>
              <w:t xml:space="preserve">ПК-27 </w:t>
            </w:r>
            <w:r w:rsidRPr="003F6672">
              <w:rPr>
                <w:szCs w:val="24"/>
              </w:rPr>
              <w:t>способность осуществлять мероприятия по надзору и контролю на объекте экономики, территории в соответствии с действующей нормативно-правовой базой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ind w:firstLine="9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3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autoSpaceDE w:val="0"/>
              <w:autoSpaceDN w:val="0"/>
              <w:adjustRightInd w:val="0"/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 xml:space="preserve">- цели, </w:t>
            </w:r>
            <w:proofErr w:type="gramStart"/>
            <w:r w:rsidRPr="003F6672">
              <w:rPr>
                <w:szCs w:val="24"/>
              </w:rPr>
              <w:t>задачи,  объекты</w:t>
            </w:r>
            <w:proofErr w:type="gramEnd"/>
            <w:r w:rsidRPr="003F6672">
              <w:rPr>
                <w:szCs w:val="24"/>
              </w:rPr>
              <w:t xml:space="preserve"> надзора и контроля;</w:t>
            </w:r>
          </w:p>
          <w:p w:rsidR="0069782F" w:rsidRPr="003F6672" w:rsidRDefault="0069782F" w:rsidP="00EC49FA">
            <w:pPr>
              <w:autoSpaceDE w:val="0"/>
              <w:autoSpaceDN w:val="0"/>
              <w:adjustRightInd w:val="0"/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 xml:space="preserve">- нормативно-правовую базу, регулирующую процессы надзора и контроля на предприятии; </w:t>
            </w:r>
          </w:p>
          <w:p w:rsidR="0069782F" w:rsidRPr="003F6672" w:rsidRDefault="0069782F" w:rsidP="00EC49FA">
            <w:pPr>
              <w:autoSpaceDE w:val="0"/>
              <w:autoSpaceDN w:val="0"/>
              <w:adjustRightInd w:val="0"/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- правила организации и проведения надзора и контроля за состоянием условий труда на предприятии.</w:t>
            </w:r>
          </w:p>
        </w:tc>
      </w:tr>
      <w:tr w:rsidR="0069782F" w:rsidRPr="003F6672" w:rsidTr="00EC49FA">
        <w:trPr>
          <w:trHeight w:val="20"/>
          <w:jc w:val="center"/>
        </w:trPr>
        <w:tc>
          <w:tcPr>
            <w:tcW w:w="118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ind w:hanging="3"/>
              <w:rPr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ind w:firstLine="9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31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 xml:space="preserve">- планировать мероприятия по надзору и контролю в области охраны </w:t>
            </w:r>
            <w:proofErr w:type="gramStart"/>
            <w:r w:rsidRPr="003F6672">
              <w:rPr>
                <w:szCs w:val="24"/>
              </w:rPr>
              <w:t>и  безопасности</w:t>
            </w:r>
            <w:proofErr w:type="gramEnd"/>
            <w:r w:rsidRPr="003F6672">
              <w:rPr>
                <w:szCs w:val="24"/>
              </w:rPr>
              <w:t xml:space="preserve"> труда; </w:t>
            </w:r>
          </w:p>
          <w:p w:rsidR="0069782F" w:rsidRPr="000706F7" w:rsidRDefault="0069782F" w:rsidP="00EC49FA">
            <w:pPr>
              <w:autoSpaceDE w:val="0"/>
              <w:autoSpaceDN w:val="0"/>
              <w:adjustRightInd w:val="0"/>
              <w:ind w:firstLine="9"/>
              <w:jc w:val="both"/>
              <w:rPr>
                <w:rFonts w:eastAsia="TimesNewRomanPSMT"/>
                <w:szCs w:val="24"/>
              </w:rPr>
            </w:pPr>
            <w:r w:rsidRPr="000706F7">
              <w:rPr>
                <w:rFonts w:eastAsia="TimesNewRomanPSMT"/>
                <w:szCs w:val="24"/>
              </w:rPr>
              <w:t>-составлять программу контроля;</w:t>
            </w:r>
          </w:p>
          <w:p w:rsidR="0069782F" w:rsidRPr="003F6672" w:rsidRDefault="0069782F" w:rsidP="00EC49FA">
            <w:pPr>
              <w:autoSpaceDE w:val="0"/>
              <w:autoSpaceDN w:val="0"/>
              <w:adjustRightInd w:val="0"/>
              <w:ind w:firstLine="9"/>
              <w:jc w:val="both"/>
              <w:rPr>
                <w:szCs w:val="24"/>
              </w:rPr>
            </w:pPr>
            <w:r w:rsidRPr="000706F7">
              <w:rPr>
                <w:rFonts w:eastAsia="TimesNewRomanPSMT"/>
                <w:szCs w:val="24"/>
              </w:rPr>
              <w:t>- разрабатывать положение о производственном контроле на предприятии.</w:t>
            </w:r>
          </w:p>
        </w:tc>
      </w:tr>
      <w:tr w:rsidR="0069782F" w:rsidRPr="003F6672" w:rsidTr="00EC49FA">
        <w:trPr>
          <w:trHeight w:val="20"/>
          <w:jc w:val="center"/>
        </w:trPr>
        <w:tc>
          <w:tcPr>
            <w:tcW w:w="118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ind w:hanging="3"/>
              <w:rPr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ind w:firstLine="9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3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C49FA">
            <w:pPr>
              <w:autoSpaceDE w:val="0"/>
              <w:autoSpaceDN w:val="0"/>
              <w:adjustRightInd w:val="0"/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 xml:space="preserve">- методикой разработки </w:t>
            </w:r>
            <w:r w:rsidRPr="000706F7">
              <w:rPr>
                <w:rFonts w:eastAsia="TimesNewRomanPSMT"/>
                <w:szCs w:val="24"/>
              </w:rPr>
              <w:t>мероприятий по реализации контроля</w:t>
            </w:r>
            <w:r w:rsidRPr="003F6672">
              <w:rPr>
                <w:szCs w:val="24"/>
              </w:rPr>
              <w:t>;</w:t>
            </w:r>
          </w:p>
          <w:p w:rsidR="0069782F" w:rsidRPr="003F6672" w:rsidRDefault="0069782F" w:rsidP="00EC49FA">
            <w:pPr>
              <w:autoSpaceDE w:val="0"/>
              <w:autoSpaceDN w:val="0"/>
              <w:adjustRightInd w:val="0"/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 xml:space="preserve">- методикой разработки </w:t>
            </w:r>
            <w:r w:rsidRPr="000706F7">
              <w:rPr>
                <w:rFonts w:eastAsia="TimesNewRomanPSMT"/>
                <w:szCs w:val="24"/>
              </w:rPr>
              <w:t xml:space="preserve">программы </w:t>
            </w:r>
            <w:r w:rsidRPr="003F6672">
              <w:rPr>
                <w:szCs w:val="24"/>
              </w:rPr>
              <w:t>надзора и контроля;</w:t>
            </w:r>
          </w:p>
          <w:p w:rsidR="0069782F" w:rsidRPr="003F6672" w:rsidRDefault="0069782F" w:rsidP="00EC49FA">
            <w:pPr>
              <w:autoSpaceDE w:val="0"/>
              <w:autoSpaceDN w:val="0"/>
              <w:adjustRightInd w:val="0"/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 xml:space="preserve">- методикой разработки </w:t>
            </w:r>
            <w:r w:rsidRPr="000706F7">
              <w:rPr>
                <w:rFonts w:eastAsia="TimesNewRomanPSMT"/>
                <w:szCs w:val="24"/>
              </w:rPr>
              <w:t>положения о производственном контроле на предприятии</w:t>
            </w:r>
          </w:p>
          <w:p w:rsidR="0069782F" w:rsidRPr="003F6672" w:rsidRDefault="0069782F" w:rsidP="00EC49FA">
            <w:pPr>
              <w:autoSpaceDE w:val="0"/>
              <w:autoSpaceDN w:val="0"/>
              <w:adjustRightInd w:val="0"/>
              <w:ind w:firstLine="9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lastRenderedPageBreak/>
              <w:t>- методикой проведения производственного контроля.</w:t>
            </w:r>
          </w:p>
          <w:p w:rsidR="0069782F" w:rsidRPr="003F6672" w:rsidRDefault="0069782F" w:rsidP="00EC49FA">
            <w:pPr>
              <w:autoSpaceDE w:val="0"/>
              <w:autoSpaceDN w:val="0"/>
              <w:adjustRightInd w:val="0"/>
              <w:ind w:firstLine="9"/>
              <w:jc w:val="both"/>
              <w:rPr>
                <w:szCs w:val="24"/>
              </w:rPr>
            </w:pPr>
            <w:r w:rsidRPr="000706F7">
              <w:rPr>
                <w:rFonts w:eastAsia="TimesNewRomanPSMT"/>
                <w:szCs w:val="24"/>
              </w:rPr>
              <w:t xml:space="preserve"> расследования аварий на опасных производственных объектах.  </w:t>
            </w:r>
          </w:p>
        </w:tc>
      </w:tr>
    </w:tbl>
    <w:p w:rsidR="0069782F" w:rsidRPr="000706F7" w:rsidRDefault="0069782F" w:rsidP="00887AD3">
      <w:pPr>
        <w:ind w:firstLine="709"/>
        <w:contextualSpacing/>
        <w:jc w:val="both"/>
        <w:rPr>
          <w:i/>
          <w:caps/>
          <w:sz w:val="28"/>
          <w:szCs w:val="28"/>
        </w:rPr>
      </w:pPr>
      <w:r w:rsidRPr="000706F7">
        <w:rPr>
          <w:sz w:val="28"/>
          <w:szCs w:val="28"/>
        </w:rPr>
        <w:lastRenderedPageBreak/>
        <w:t>Для формирования вышеуказанных компетенций в рамках дисциплины «Н</w:t>
      </w:r>
      <w:r w:rsidRPr="000706F7">
        <w:rPr>
          <w:sz w:val="28"/>
          <w:szCs w:val="28"/>
          <w:shd w:val="clear" w:color="auto" w:fill="FFFFFF"/>
        </w:rPr>
        <w:t>ормативно-правовая база охраны и безопасности труда</w:t>
      </w:r>
      <w:r w:rsidR="00267F11">
        <w:rPr>
          <w:sz w:val="28"/>
          <w:szCs w:val="28"/>
          <w:shd w:val="clear" w:color="auto" w:fill="FFFFFF"/>
        </w:rPr>
        <w:t xml:space="preserve"> </w:t>
      </w:r>
      <w:r w:rsidR="00267F11" w:rsidRPr="00267F11">
        <w:rPr>
          <w:sz w:val="28"/>
          <w:szCs w:val="28"/>
          <w:shd w:val="clear" w:color="auto" w:fill="FFFFFF"/>
        </w:rPr>
        <w:t>в России и за рубежом</w:t>
      </w:r>
      <w:r w:rsidRPr="000706F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706F7">
        <w:rPr>
          <w:sz w:val="28"/>
          <w:szCs w:val="28"/>
        </w:rPr>
        <w:t xml:space="preserve">применяются следующие методы активного и интерактивного обучения: дерево целей и </w:t>
      </w:r>
      <w:proofErr w:type="gramStart"/>
      <w:r w:rsidRPr="000706F7">
        <w:rPr>
          <w:sz w:val="28"/>
          <w:szCs w:val="28"/>
        </w:rPr>
        <w:t>ожиданий;  мини</w:t>
      </w:r>
      <w:proofErr w:type="gramEnd"/>
      <w:r w:rsidRPr="000706F7">
        <w:rPr>
          <w:sz w:val="28"/>
          <w:szCs w:val="28"/>
        </w:rPr>
        <w:t>-лекции, мозговой штурм, эссе.</w:t>
      </w:r>
    </w:p>
    <w:p w:rsidR="0069782F" w:rsidRDefault="0069782F" w:rsidP="00F5373C">
      <w:pPr>
        <w:ind w:firstLine="709"/>
        <w:contextualSpacing/>
        <w:jc w:val="both"/>
        <w:rPr>
          <w:sz w:val="28"/>
          <w:szCs w:val="28"/>
        </w:rPr>
      </w:pPr>
    </w:p>
    <w:p w:rsidR="00626301" w:rsidRDefault="00626301" w:rsidP="00F5373C">
      <w:pPr>
        <w:ind w:firstLine="709"/>
        <w:contextualSpacing/>
        <w:jc w:val="both"/>
        <w:rPr>
          <w:sz w:val="28"/>
          <w:szCs w:val="28"/>
        </w:rPr>
      </w:pPr>
    </w:p>
    <w:p w:rsidR="00626301" w:rsidRPr="00E41F79" w:rsidRDefault="00626301" w:rsidP="00F5373C">
      <w:pPr>
        <w:ind w:firstLine="709"/>
        <w:contextualSpacing/>
        <w:jc w:val="both"/>
        <w:rPr>
          <w:sz w:val="28"/>
          <w:szCs w:val="28"/>
        </w:rPr>
      </w:pPr>
    </w:p>
    <w:p w:rsidR="0069782F" w:rsidRPr="007A0010" w:rsidRDefault="0069782F" w:rsidP="00CA3D3E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  <w:r w:rsidRPr="007A0010">
        <w:rPr>
          <w:b/>
          <w:sz w:val="28"/>
          <w:szCs w:val="28"/>
        </w:rPr>
        <w:t>Аннотация к рабочей программе дисциплины</w:t>
      </w:r>
    </w:p>
    <w:p w:rsidR="0069782F" w:rsidRPr="00F763DD" w:rsidRDefault="0069782F" w:rsidP="00CA3D3E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bookmarkStart w:id="11" w:name="_Toc44415617"/>
      <w:r>
        <w:rPr>
          <w:rFonts w:ascii="Times New Roman" w:hAnsi="Times New Roman"/>
          <w:color w:val="auto"/>
        </w:rPr>
        <w:t>Б</w:t>
      </w:r>
      <w:proofErr w:type="gramStart"/>
      <w:r>
        <w:rPr>
          <w:rFonts w:ascii="Times New Roman" w:hAnsi="Times New Roman"/>
          <w:color w:val="auto"/>
        </w:rPr>
        <w:t>1.В.</w:t>
      </w:r>
      <w:proofErr w:type="gramEnd"/>
      <w:r>
        <w:rPr>
          <w:rFonts w:ascii="Times New Roman" w:hAnsi="Times New Roman"/>
          <w:color w:val="auto"/>
        </w:rPr>
        <w:t xml:space="preserve">04 </w:t>
      </w:r>
      <w:r w:rsidRPr="00F763DD">
        <w:rPr>
          <w:rFonts w:ascii="Times New Roman" w:hAnsi="Times New Roman"/>
          <w:color w:val="auto"/>
        </w:rPr>
        <w:t>«Охрана и безопасность труда на производстве»</w:t>
      </w:r>
      <w:bookmarkEnd w:id="11"/>
    </w:p>
    <w:p w:rsidR="0069782F" w:rsidRDefault="0069782F" w:rsidP="00CA3D3E">
      <w:pPr>
        <w:jc w:val="both"/>
        <w:rPr>
          <w:sz w:val="28"/>
          <w:szCs w:val="28"/>
          <w:lang w:eastAsia="en-US"/>
        </w:rPr>
      </w:pPr>
    </w:p>
    <w:p w:rsidR="0069782F" w:rsidRPr="00612685" w:rsidRDefault="0069782F" w:rsidP="00CA3D3E">
      <w:pPr>
        <w:jc w:val="both"/>
        <w:rPr>
          <w:sz w:val="28"/>
          <w:szCs w:val="28"/>
          <w:lang w:eastAsia="en-US"/>
        </w:rPr>
      </w:pPr>
      <w:r w:rsidRPr="00DB7EBF">
        <w:rPr>
          <w:sz w:val="28"/>
          <w:szCs w:val="28"/>
          <w:lang w:eastAsia="en-US"/>
        </w:rPr>
        <w:t>Рабочая программа дисциплины</w:t>
      </w:r>
      <w:r w:rsidRPr="00612685">
        <w:rPr>
          <w:sz w:val="28"/>
          <w:szCs w:val="28"/>
          <w:lang w:eastAsia="en-US"/>
        </w:rPr>
        <w:t xml:space="preserve"> «</w:t>
      </w:r>
      <w:r w:rsidRPr="00612685">
        <w:rPr>
          <w:spacing w:val="-10"/>
          <w:sz w:val="28"/>
          <w:szCs w:val="28"/>
          <w:lang w:eastAsia="en-US"/>
        </w:rPr>
        <w:t>Охрана и безопасность труда на производстве</w:t>
      </w:r>
      <w:r w:rsidRPr="00612685">
        <w:rPr>
          <w:sz w:val="28"/>
          <w:szCs w:val="28"/>
          <w:lang w:eastAsia="en-US"/>
        </w:rPr>
        <w:t xml:space="preserve">» предназначена для студентов, обучающихся по направлению подготовки </w:t>
      </w:r>
      <w:r w:rsidRPr="00612685">
        <w:rPr>
          <w:bCs/>
          <w:sz w:val="28"/>
          <w:szCs w:val="28"/>
        </w:rPr>
        <w:t>20.04.01</w:t>
      </w:r>
      <w:r w:rsidRPr="00612685">
        <w:rPr>
          <w:b/>
          <w:bCs/>
          <w:sz w:val="28"/>
          <w:szCs w:val="28"/>
        </w:rPr>
        <w:t xml:space="preserve"> </w:t>
      </w:r>
      <w:r w:rsidRPr="00612685">
        <w:rPr>
          <w:sz w:val="28"/>
          <w:szCs w:val="28"/>
          <w:lang w:eastAsia="en-US"/>
        </w:rPr>
        <w:t>«Техносферная безопасность», магистерская программа «Охрана труда», входит в вариативную часть блока Б1 «Дисциплины (модули)» учебного плана и является обязательной для изучения (Б</w:t>
      </w:r>
      <w:proofErr w:type="gramStart"/>
      <w:r w:rsidRPr="00612685">
        <w:rPr>
          <w:sz w:val="28"/>
          <w:szCs w:val="28"/>
          <w:lang w:eastAsia="en-US"/>
        </w:rPr>
        <w:t>1.В.</w:t>
      </w:r>
      <w:proofErr w:type="gramEnd"/>
      <w:r>
        <w:rPr>
          <w:sz w:val="28"/>
          <w:szCs w:val="28"/>
          <w:lang w:eastAsia="en-US"/>
        </w:rPr>
        <w:t>0</w:t>
      </w:r>
      <w:r w:rsidRPr="00612685">
        <w:rPr>
          <w:sz w:val="28"/>
          <w:szCs w:val="28"/>
          <w:lang w:eastAsia="en-US"/>
        </w:rPr>
        <w:t>5).</w:t>
      </w:r>
    </w:p>
    <w:p w:rsidR="0069782F" w:rsidRPr="00612685" w:rsidRDefault="0069782F" w:rsidP="00CA3D3E">
      <w:pPr>
        <w:jc w:val="both"/>
        <w:rPr>
          <w:sz w:val="28"/>
          <w:szCs w:val="28"/>
          <w:lang w:eastAsia="en-US"/>
        </w:rPr>
      </w:pPr>
      <w:r w:rsidRPr="00612685">
        <w:rPr>
          <w:sz w:val="28"/>
          <w:szCs w:val="28"/>
          <w:lang w:eastAsia="en-US"/>
        </w:rPr>
        <w:t>Общая трудоемкость освоения дисциплины составляет 180 часов (5</w:t>
      </w:r>
      <w:r>
        <w:rPr>
          <w:sz w:val="28"/>
          <w:szCs w:val="28"/>
          <w:lang w:eastAsia="en-US"/>
        </w:rPr>
        <w:t xml:space="preserve"> </w:t>
      </w:r>
      <w:r w:rsidRPr="00612685">
        <w:rPr>
          <w:sz w:val="28"/>
          <w:szCs w:val="28"/>
          <w:lang w:eastAsia="en-US"/>
        </w:rPr>
        <w:t xml:space="preserve">зачетных единиц). Учебным планом предусмотрены лекционные занятия (18 час.), практические занятия (54 час.), самостоятельная работа студентов (108 часов, в том числе 27 часов на экзамен). Дисциплина реализуется на 1 курсе во 2 семестре; на 2 курсе в 3 семестре. Формы </w:t>
      </w:r>
      <w:r>
        <w:rPr>
          <w:sz w:val="28"/>
          <w:szCs w:val="28"/>
          <w:lang w:eastAsia="en-US"/>
        </w:rPr>
        <w:t>контроля по дисциплине –экзамен, зачет.</w:t>
      </w:r>
    </w:p>
    <w:p w:rsidR="0069782F" w:rsidRPr="00612685" w:rsidRDefault="0069782F" w:rsidP="00CA3D3E">
      <w:pPr>
        <w:tabs>
          <w:tab w:val="left" w:pos="567"/>
        </w:tabs>
        <w:contextualSpacing/>
        <w:jc w:val="both"/>
        <w:rPr>
          <w:sz w:val="28"/>
          <w:szCs w:val="28"/>
        </w:rPr>
      </w:pPr>
      <w:r w:rsidRPr="00612685">
        <w:rPr>
          <w:sz w:val="28"/>
          <w:szCs w:val="28"/>
        </w:rPr>
        <w:t>Содержание дисциплины охватывает круг вопросов, связанных с: нормативно-правовой базой в сфере охраны труда и промышленной безопасности; с требованиями к технологиям, оборудованию, машинам и приспособлениям для обеспечения безопасности труда, с методами и порядком оценки опасностей и профессиональных рисков; с планированием системы управления охраной труда и производственным контролем.</w:t>
      </w:r>
    </w:p>
    <w:p w:rsidR="0069782F" w:rsidRPr="00612685" w:rsidRDefault="0069782F" w:rsidP="00CA3D3E">
      <w:pPr>
        <w:tabs>
          <w:tab w:val="left" w:pos="567"/>
        </w:tabs>
        <w:contextualSpacing/>
        <w:jc w:val="both"/>
        <w:rPr>
          <w:sz w:val="28"/>
          <w:szCs w:val="28"/>
        </w:rPr>
      </w:pPr>
      <w:proofErr w:type="gramStart"/>
      <w:r w:rsidRPr="00612685">
        <w:rPr>
          <w:sz w:val="28"/>
          <w:szCs w:val="28"/>
        </w:rPr>
        <w:t>Изучая  курс</w:t>
      </w:r>
      <w:proofErr w:type="gramEnd"/>
      <w:r w:rsidRPr="00612685">
        <w:rPr>
          <w:sz w:val="28"/>
          <w:szCs w:val="28"/>
        </w:rPr>
        <w:t xml:space="preserve">, учащийся сформирует необходимые знания об основных опасностях на производстве, а также представления о принципах, методах, средствах и технологиях обеспечения охраны и безопасности труда на производстве при эксплуатации сложных технических систем и оборудования, приобретет знания по предотвращению опасностей на производстве. </w:t>
      </w:r>
    </w:p>
    <w:p w:rsidR="0069782F" w:rsidRPr="00612685" w:rsidRDefault="0069782F" w:rsidP="00CA3D3E">
      <w:pPr>
        <w:contextualSpacing/>
        <w:jc w:val="both"/>
        <w:rPr>
          <w:sz w:val="28"/>
          <w:szCs w:val="28"/>
          <w:lang w:eastAsia="en-US"/>
        </w:rPr>
      </w:pPr>
      <w:r w:rsidRPr="00612685">
        <w:rPr>
          <w:sz w:val="28"/>
          <w:szCs w:val="28"/>
          <w:lang w:eastAsia="en-US"/>
        </w:rPr>
        <w:t>Дисциплина «</w:t>
      </w:r>
      <w:r w:rsidRPr="00612685">
        <w:rPr>
          <w:spacing w:val="-10"/>
          <w:sz w:val="28"/>
          <w:szCs w:val="28"/>
          <w:lang w:eastAsia="en-US"/>
        </w:rPr>
        <w:t>Охрана и безопасность труда на производстве</w:t>
      </w:r>
      <w:r w:rsidRPr="00612685">
        <w:rPr>
          <w:sz w:val="28"/>
          <w:szCs w:val="28"/>
          <w:lang w:eastAsia="en-US"/>
        </w:rPr>
        <w:t>» логически и содержательно связана с такими курсами, как «Нормативно-правовая база охраны и безопасности труда», «Промышленная безопасность опасных производственных объектов», «Промышленная санитария», «Проектирование систем обеспечения безопасности», «Инфокоммуникационные технологии в сфере безопасности труда».</w:t>
      </w:r>
    </w:p>
    <w:p w:rsidR="0069782F" w:rsidRPr="00612685" w:rsidRDefault="0069782F" w:rsidP="00CA3D3E">
      <w:pPr>
        <w:contextualSpacing/>
        <w:jc w:val="both"/>
        <w:rPr>
          <w:i/>
          <w:sz w:val="28"/>
          <w:szCs w:val="28"/>
          <w:lang w:eastAsia="en-US"/>
        </w:rPr>
      </w:pPr>
      <w:r w:rsidRPr="00612685">
        <w:rPr>
          <w:b/>
          <w:sz w:val="28"/>
          <w:szCs w:val="28"/>
          <w:lang w:eastAsia="en-US"/>
        </w:rPr>
        <w:t>Целью</w:t>
      </w:r>
      <w:r w:rsidRPr="00612685">
        <w:rPr>
          <w:sz w:val="28"/>
          <w:szCs w:val="28"/>
          <w:lang w:eastAsia="en-US"/>
        </w:rPr>
        <w:t xml:space="preserve"> изучения дисциплины «Охрана и безопасность труда на производстве» является формирование у студентов профессиональных </w:t>
      </w:r>
      <w:r w:rsidRPr="00612685">
        <w:rPr>
          <w:sz w:val="28"/>
          <w:szCs w:val="28"/>
          <w:lang w:eastAsia="en-US"/>
        </w:rPr>
        <w:lastRenderedPageBreak/>
        <w:t>знаний и навыков в области охраны и безопасности труда, как науки, которая ставит своей целью защиту человека и окружающей среды от негативных воздействий вредных и опасных производственных факторов</w:t>
      </w:r>
      <w:r w:rsidRPr="00612685">
        <w:rPr>
          <w:i/>
          <w:sz w:val="28"/>
          <w:szCs w:val="28"/>
          <w:lang w:eastAsia="en-US"/>
        </w:rPr>
        <w:t>.</w:t>
      </w:r>
    </w:p>
    <w:p w:rsidR="0069782F" w:rsidRPr="00612685" w:rsidRDefault="0069782F" w:rsidP="00CA3D3E">
      <w:pPr>
        <w:contextualSpacing/>
        <w:jc w:val="both"/>
        <w:rPr>
          <w:b/>
          <w:sz w:val="28"/>
          <w:szCs w:val="28"/>
          <w:lang w:eastAsia="en-US"/>
        </w:rPr>
      </w:pPr>
      <w:r w:rsidRPr="00612685">
        <w:rPr>
          <w:b/>
          <w:sz w:val="28"/>
          <w:szCs w:val="28"/>
          <w:lang w:eastAsia="en-US"/>
        </w:rPr>
        <w:t xml:space="preserve">Задачи изучения дисциплины: </w:t>
      </w:r>
    </w:p>
    <w:p w:rsidR="0069782F" w:rsidRPr="00612685" w:rsidRDefault="0069782F" w:rsidP="00CA3D3E">
      <w:pPr>
        <w:contextualSpacing/>
        <w:jc w:val="both"/>
        <w:rPr>
          <w:sz w:val="28"/>
          <w:szCs w:val="28"/>
          <w:lang w:eastAsia="en-US"/>
        </w:rPr>
      </w:pPr>
      <w:r w:rsidRPr="00612685">
        <w:rPr>
          <w:sz w:val="28"/>
          <w:szCs w:val="28"/>
          <w:lang w:eastAsia="en-US"/>
        </w:rPr>
        <w:t>В результате изучения дисциплины студент должен иметь представление:</w:t>
      </w:r>
    </w:p>
    <w:p w:rsidR="0069782F" w:rsidRPr="00612685" w:rsidRDefault="0069782F" w:rsidP="00CA3D3E">
      <w:pPr>
        <w:numPr>
          <w:ilvl w:val="0"/>
          <w:numId w:val="46"/>
        </w:numPr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12685">
        <w:rPr>
          <w:sz w:val="28"/>
          <w:szCs w:val="28"/>
          <w:lang w:eastAsia="en-US"/>
        </w:rPr>
        <w:t>о перспективных направлениях совершенствования и развития нормативно-правовой базы охраны и безопасности труда, технологических процессов на производстве в свете научно-технического прогресса, проблемах обеспечения охраны и безопасности труда на рабочем месте.</w:t>
      </w:r>
    </w:p>
    <w:p w:rsidR="0069782F" w:rsidRPr="00612685" w:rsidRDefault="0069782F" w:rsidP="00CA3D3E">
      <w:pPr>
        <w:numPr>
          <w:ilvl w:val="0"/>
          <w:numId w:val="46"/>
        </w:numPr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12685">
        <w:rPr>
          <w:sz w:val="28"/>
          <w:szCs w:val="28"/>
          <w:lang w:eastAsia="en-US"/>
        </w:rPr>
        <w:t>об источниках вредных и опасных факторов на современном производстве, их интенсивности, характер воздействия на человека и окружающую среду.</w:t>
      </w:r>
    </w:p>
    <w:p w:rsidR="0069782F" w:rsidRPr="00612685" w:rsidRDefault="0069782F" w:rsidP="00CA3D3E">
      <w:pPr>
        <w:numPr>
          <w:ilvl w:val="0"/>
          <w:numId w:val="46"/>
        </w:numPr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12685">
        <w:rPr>
          <w:sz w:val="28"/>
          <w:szCs w:val="28"/>
          <w:lang w:eastAsia="en-US"/>
        </w:rPr>
        <w:t>о перспективах развития методов и средств защиты работающих в реальных условиях производства, проблемах улучшения условий и повышения безопасности труда с учетом мировых тенденций.</w:t>
      </w:r>
    </w:p>
    <w:p w:rsidR="0069782F" w:rsidRPr="00612685" w:rsidRDefault="0069782F" w:rsidP="00CA3D3E">
      <w:pPr>
        <w:contextualSpacing/>
        <w:jc w:val="both"/>
        <w:rPr>
          <w:sz w:val="28"/>
          <w:szCs w:val="28"/>
        </w:rPr>
      </w:pPr>
      <w:r w:rsidRPr="00612685">
        <w:rPr>
          <w:sz w:val="28"/>
          <w:szCs w:val="28"/>
        </w:rPr>
        <w:t>Для успешного изучения дисциплины «</w:t>
      </w:r>
      <w:r w:rsidRPr="00612685">
        <w:rPr>
          <w:spacing w:val="-10"/>
          <w:sz w:val="28"/>
          <w:szCs w:val="28"/>
          <w:lang w:eastAsia="en-US"/>
        </w:rPr>
        <w:t>Охрана и безопасность труда на производстве</w:t>
      </w:r>
      <w:r w:rsidRPr="00612685">
        <w:rPr>
          <w:sz w:val="28"/>
          <w:szCs w:val="28"/>
        </w:rPr>
        <w:t>» у обучающихся должны быть сформированы следующие предварительные компетенции:</w:t>
      </w:r>
    </w:p>
    <w:p w:rsidR="0069782F" w:rsidRPr="00612685" w:rsidRDefault="0069782F" w:rsidP="00CA3D3E">
      <w:pPr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 w:rsidRPr="00612685">
        <w:rPr>
          <w:sz w:val="28"/>
          <w:szCs w:val="28"/>
        </w:rPr>
        <w:t>способность работать самостоятельно;</w:t>
      </w:r>
    </w:p>
    <w:p w:rsidR="0069782F" w:rsidRPr="00612685" w:rsidRDefault="0069782F" w:rsidP="00CA3D3E">
      <w:pPr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 w:rsidRPr="00612685">
        <w:rPr>
          <w:sz w:val="28"/>
          <w:szCs w:val="28"/>
        </w:rPr>
        <w:t>способность к познавательной деятельности;</w:t>
      </w:r>
    </w:p>
    <w:p w:rsidR="0069782F" w:rsidRPr="00612685" w:rsidRDefault="0069782F" w:rsidP="00CA3D3E">
      <w:pPr>
        <w:numPr>
          <w:ilvl w:val="0"/>
          <w:numId w:val="37"/>
        </w:numPr>
        <w:ind w:left="0" w:firstLine="567"/>
        <w:contextualSpacing/>
        <w:jc w:val="both"/>
        <w:rPr>
          <w:sz w:val="28"/>
          <w:szCs w:val="28"/>
        </w:rPr>
      </w:pPr>
      <w:r w:rsidRPr="00612685">
        <w:rPr>
          <w:spacing w:val="-2"/>
          <w:sz w:val="28"/>
          <w:szCs w:val="28"/>
        </w:rPr>
        <w:t>способность</w:t>
      </w:r>
      <w:r w:rsidRPr="00612685">
        <w:rPr>
          <w:sz w:val="28"/>
          <w:szCs w:val="28"/>
        </w:rPr>
        <w:t xml:space="preserve"> оценивать риск и определять меры по обеспечению безопасности разрабатываемой техники;</w:t>
      </w:r>
    </w:p>
    <w:p w:rsidR="0069782F" w:rsidRPr="00612685" w:rsidRDefault="0069782F" w:rsidP="00CA3D3E">
      <w:pPr>
        <w:numPr>
          <w:ilvl w:val="0"/>
          <w:numId w:val="37"/>
        </w:numPr>
        <w:ind w:left="0" w:firstLine="567"/>
        <w:contextualSpacing/>
        <w:jc w:val="both"/>
        <w:rPr>
          <w:sz w:val="28"/>
          <w:szCs w:val="28"/>
        </w:rPr>
      </w:pPr>
      <w:r w:rsidRPr="00612685">
        <w:rPr>
          <w:sz w:val="28"/>
          <w:szCs w:val="28"/>
        </w:rPr>
        <w:t>способ</w:t>
      </w:r>
      <w:r w:rsidRPr="00612685">
        <w:rPr>
          <w:spacing w:val="-2"/>
          <w:sz w:val="28"/>
          <w:szCs w:val="28"/>
        </w:rPr>
        <w:t>ность</w:t>
      </w:r>
      <w:r w:rsidRPr="00612685">
        <w:rPr>
          <w:sz w:val="28"/>
          <w:szCs w:val="28"/>
        </w:rPr>
        <w:t xml:space="preserve"> ориентироваться в основных методах и системах обеспечения </w:t>
      </w:r>
      <w:proofErr w:type="spellStart"/>
      <w:r w:rsidRPr="00612685">
        <w:rPr>
          <w:sz w:val="28"/>
          <w:szCs w:val="28"/>
        </w:rPr>
        <w:t>техносферной</w:t>
      </w:r>
      <w:proofErr w:type="spellEnd"/>
      <w:r w:rsidRPr="00612685">
        <w:rPr>
          <w:sz w:val="28"/>
          <w:szCs w:val="28"/>
        </w:rPr>
        <w:t xml:space="preserve"> безопасности, обоснованно </w:t>
      </w:r>
      <w:proofErr w:type="gramStart"/>
      <w:r w:rsidRPr="00612685">
        <w:rPr>
          <w:sz w:val="28"/>
          <w:szCs w:val="28"/>
        </w:rPr>
        <w:t>выбирать  известные</w:t>
      </w:r>
      <w:proofErr w:type="gramEnd"/>
      <w:r w:rsidRPr="00612685">
        <w:rPr>
          <w:sz w:val="28"/>
          <w:szCs w:val="28"/>
        </w:rPr>
        <w:t xml:space="preserve"> устройства, системы и методы защиты человека и природной среды от опасностей;</w:t>
      </w:r>
    </w:p>
    <w:p w:rsidR="0069782F" w:rsidRPr="00612685" w:rsidRDefault="0069782F" w:rsidP="00CA3D3E">
      <w:pPr>
        <w:numPr>
          <w:ilvl w:val="0"/>
          <w:numId w:val="37"/>
        </w:numPr>
        <w:ind w:left="0" w:firstLine="567"/>
        <w:contextualSpacing/>
        <w:jc w:val="both"/>
        <w:rPr>
          <w:sz w:val="28"/>
          <w:szCs w:val="28"/>
        </w:rPr>
      </w:pPr>
      <w:r w:rsidRPr="00612685">
        <w:rPr>
          <w:sz w:val="28"/>
          <w:szCs w:val="28"/>
        </w:rPr>
        <w:t>способность ориентироваться в основных нормативно-правовых актах в области обеспечения безопасности;</w:t>
      </w:r>
    </w:p>
    <w:p w:rsidR="0069782F" w:rsidRPr="00612685" w:rsidRDefault="0069782F" w:rsidP="00CA3D3E">
      <w:pPr>
        <w:numPr>
          <w:ilvl w:val="0"/>
          <w:numId w:val="37"/>
        </w:numPr>
        <w:ind w:left="0" w:firstLine="567"/>
        <w:contextualSpacing/>
        <w:jc w:val="both"/>
        <w:rPr>
          <w:sz w:val="28"/>
          <w:szCs w:val="28"/>
        </w:rPr>
      </w:pPr>
      <w:r w:rsidRPr="00612685">
        <w:rPr>
          <w:sz w:val="28"/>
          <w:szCs w:val="28"/>
        </w:rPr>
        <w:t>готов</w:t>
      </w:r>
      <w:r w:rsidRPr="00612685">
        <w:rPr>
          <w:spacing w:val="-2"/>
          <w:sz w:val="28"/>
          <w:szCs w:val="28"/>
        </w:rPr>
        <w:t>ность</w:t>
      </w:r>
      <w:r w:rsidRPr="00612685">
        <w:rPr>
          <w:sz w:val="28"/>
          <w:szCs w:val="28"/>
        </w:rPr>
        <w:t xml:space="preserve"> к выполнению профессиональных функций при работе в коллективе;</w:t>
      </w:r>
    </w:p>
    <w:p w:rsidR="0069782F" w:rsidRPr="00612685" w:rsidRDefault="0069782F" w:rsidP="00CA3D3E">
      <w:pPr>
        <w:numPr>
          <w:ilvl w:val="0"/>
          <w:numId w:val="37"/>
        </w:numPr>
        <w:ind w:left="0" w:firstLine="567"/>
        <w:contextualSpacing/>
        <w:jc w:val="both"/>
        <w:rPr>
          <w:b/>
          <w:i/>
          <w:sz w:val="28"/>
          <w:szCs w:val="28"/>
        </w:rPr>
      </w:pPr>
      <w:r w:rsidRPr="00612685">
        <w:rPr>
          <w:sz w:val="28"/>
          <w:szCs w:val="28"/>
        </w:rPr>
        <w:t>способ</w:t>
      </w:r>
      <w:r w:rsidRPr="00612685">
        <w:rPr>
          <w:spacing w:val="-2"/>
          <w:sz w:val="28"/>
          <w:szCs w:val="28"/>
        </w:rPr>
        <w:t>ность</w:t>
      </w:r>
      <w:r w:rsidRPr="00612685">
        <w:rPr>
          <w:sz w:val="28"/>
          <w:szCs w:val="28"/>
        </w:rPr>
        <w:t xml:space="preserve"> определять опасные, чрезвычайно опасные зоны, зоны приемлемого риска.</w:t>
      </w:r>
    </w:p>
    <w:p w:rsidR="0069782F" w:rsidRPr="00612685" w:rsidRDefault="0069782F" w:rsidP="00CA3D3E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2685">
        <w:rPr>
          <w:rFonts w:ascii="Times New Roman" w:hAnsi="Times New Roman"/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8"/>
        <w:gridCol w:w="1208"/>
        <w:gridCol w:w="4937"/>
      </w:tblGrid>
      <w:tr w:rsidR="0069782F" w:rsidRPr="003F6672" w:rsidTr="00E704FE">
        <w:trPr>
          <w:trHeight w:val="20"/>
          <w:jc w:val="center"/>
        </w:trPr>
        <w:tc>
          <w:tcPr>
            <w:tcW w:w="1576" w:type="pct"/>
          </w:tcPr>
          <w:p w:rsidR="0069782F" w:rsidRPr="003F6672" w:rsidRDefault="0069782F" w:rsidP="00E704FE">
            <w:pPr>
              <w:ind w:firstLine="0"/>
              <w:jc w:val="center"/>
              <w:rPr>
                <w:b/>
              </w:rPr>
            </w:pPr>
            <w:r w:rsidRPr="003F6672">
              <w:rPr>
                <w:sz w:val="22"/>
              </w:rPr>
              <w:br w:type="page"/>
            </w:r>
            <w:r w:rsidRPr="003F6672">
              <w:rPr>
                <w:b/>
                <w:sz w:val="22"/>
              </w:rPr>
              <w:t>Код и формулировка компетенции</w:t>
            </w:r>
          </w:p>
        </w:tc>
        <w:tc>
          <w:tcPr>
            <w:tcW w:w="3424" w:type="pct"/>
            <w:gridSpan w:val="2"/>
            <w:vAlign w:val="center"/>
          </w:tcPr>
          <w:p w:rsidR="0069782F" w:rsidRPr="003F6672" w:rsidRDefault="0069782F" w:rsidP="00E704FE">
            <w:pPr>
              <w:ind w:firstLine="0"/>
              <w:jc w:val="center"/>
              <w:rPr>
                <w:b/>
              </w:rPr>
            </w:pPr>
            <w:r w:rsidRPr="003F6672">
              <w:rPr>
                <w:b/>
                <w:sz w:val="22"/>
              </w:rPr>
              <w:t>Этапы формирования компетенции</w:t>
            </w:r>
          </w:p>
        </w:tc>
      </w:tr>
      <w:tr w:rsidR="0069782F" w:rsidRPr="003F6672" w:rsidTr="00E704FE">
        <w:trPr>
          <w:trHeight w:val="20"/>
          <w:jc w:val="center"/>
        </w:trPr>
        <w:tc>
          <w:tcPr>
            <w:tcW w:w="15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E704FE">
            <w:pPr>
              <w:ind w:firstLine="0"/>
              <w:rPr>
                <w:b/>
              </w:rPr>
            </w:pPr>
            <w:r w:rsidRPr="003F6672">
              <w:rPr>
                <w:b/>
                <w:sz w:val="22"/>
              </w:rPr>
              <w:t>ОК-15</w:t>
            </w:r>
          </w:p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 xml:space="preserve"> способность принимать управленческие и технические решения</w:t>
            </w:r>
          </w:p>
          <w:p w:rsidR="0069782F" w:rsidRPr="003F6672" w:rsidRDefault="0069782F" w:rsidP="00E704FE">
            <w:pPr>
              <w:ind w:firstLine="0"/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Знает</w:t>
            </w:r>
          </w:p>
        </w:tc>
        <w:tc>
          <w:tcPr>
            <w:tcW w:w="2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Научную организацию труда, систему управления охраной труда и производственного контроля на предприятия, способы, методы, средства и технологии обеспечения безопасности труда</w:t>
            </w:r>
          </w:p>
        </w:tc>
      </w:tr>
      <w:tr w:rsidR="0069782F" w:rsidRPr="003F6672" w:rsidTr="00E704FE">
        <w:trPr>
          <w:trHeight w:val="20"/>
          <w:jc w:val="center"/>
        </w:trPr>
        <w:tc>
          <w:tcPr>
            <w:tcW w:w="157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E704FE">
            <w:pPr>
              <w:ind w:firstLine="0"/>
              <w:rPr>
                <w:highlight w:val="yellow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Умеет</w:t>
            </w:r>
          </w:p>
        </w:tc>
        <w:tc>
          <w:tcPr>
            <w:tcW w:w="27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 xml:space="preserve">Ставить цели и определять задачи в сфере и по проблемам обеспечения безопасности  труда, принимать управленческие и технические </w:t>
            </w:r>
            <w:r w:rsidRPr="003F6672">
              <w:rPr>
                <w:sz w:val="22"/>
              </w:rPr>
              <w:lastRenderedPageBreak/>
              <w:t>решения в области охраны труда и производственной безопасности</w:t>
            </w:r>
          </w:p>
        </w:tc>
      </w:tr>
      <w:tr w:rsidR="0069782F" w:rsidRPr="003F6672" w:rsidTr="00E704FE">
        <w:trPr>
          <w:trHeight w:val="20"/>
          <w:jc w:val="center"/>
        </w:trPr>
        <w:tc>
          <w:tcPr>
            <w:tcW w:w="15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E704FE">
            <w:pPr>
              <w:ind w:firstLine="0"/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Владеет</w:t>
            </w:r>
          </w:p>
        </w:tc>
        <w:tc>
          <w:tcPr>
            <w:tcW w:w="2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Методами и технологиями научной организации труда в области охраны труда и производственной безопасности с целью принятия управленческих и технических решений, позволяющих снизить риски</w:t>
            </w:r>
          </w:p>
        </w:tc>
      </w:tr>
      <w:tr w:rsidR="0069782F" w:rsidRPr="003F6672" w:rsidTr="00E704FE">
        <w:trPr>
          <w:trHeight w:val="20"/>
          <w:jc w:val="center"/>
        </w:trPr>
        <w:tc>
          <w:tcPr>
            <w:tcW w:w="157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E704FE">
            <w:pPr>
              <w:ind w:firstLine="0"/>
              <w:rPr>
                <w:b/>
              </w:rPr>
            </w:pPr>
            <w:r w:rsidRPr="003F6672">
              <w:rPr>
                <w:b/>
                <w:sz w:val="22"/>
              </w:rPr>
              <w:t>ПК-16</w:t>
            </w:r>
          </w:p>
          <w:p w:rsidR="0069782F" w:rsidRPr="003F6672" w:rsidRDefault="0069782F" w:rsidP="00E704FE">
            <w:pPr>
              <w:ind w:firstLine="0"/>
              <w:rPr>
                <w:highlight w:val="yellow"/>
              </w:rPr>
            </w:pPr>
            <w:r w:rsidRPr="003F6672">
              <w:rPr>
                <w:sz w:val="22"/>
              </w:rPr>
              <w:t xml:space="preserve"> способность организовывать и руководить деятельностью подразделений по защите среды обитания на уровне предприятия, территориально-производственных комплексов и регионов, а также деятельность предприятия в режиме ЧС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Знает</w:t>
            </w:r>
          </w:p>
        </w:tc>
        <w:tc>
          <w:tcPr>
            <w:tcW w:w="2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Иерархию и структуру нормативно-правовых актов системы управления охраной труда, промышленной и экологической безопасности, защиты в ЧС; основные виды опасностей природного, техногенного характера и их воздействие на различных уровнях (объект, субъект, регион); основные способы и средства защиты человека и окружающей природной среды от негативных ЧС</w:t>
            </w:r>
          </w:p>
        </w:tc>
      </w:tr>
      <w:tr w:rsidR="0069782F" w:rsidRPr="003F6672" w:rsidTr="00E704FE">
        <w:trPr>
          <w:trHeight w:val="20"/>
          <w:jc w:val="center"/>
        </w:trPr>
        <w:tc>
          <w:tcPr>
            <w:tcW w:w="15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E704FE">
            <w:pPr>
              <w:ind w:firstLine="0"/>
              <w:rPr>
                <w:highlight w:val="yellow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Умеет</w:t>
            </w:r>
          </w:p>
        </w:tc>
        <w:tc>
          <w:tcPr>
            <w:tcW w:w="2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На основе требований нормативно-правовых актов в области ЧС, охраны труда, промышленной и экологической безопасности, защиты человека и территории в ЧС природного и техногенного характера организовать и руководить деятельностью подразделений на различных уровнях (объектовый, местный, территория, регион)</w:t>
            </w:r>
          </w:p>
        </w:tc>
      </w:tr>
      <w:tr w:rsidR="0069782F" w:rsidRPr="003F6672" w:rsidTr="00E704FE">
        <w:trPr>
          <w:trHeight w:val="20"/>
          <w:jc w:val="center"/>
        </w:trPr>
        <w:tc>
          <w:tcPr>
            <w:tcW w:w="15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E704FE">
            <w:pPr>
              <w:ind w:firstLine="0"/>
              <w:rPr>
                <w:highlight w:val="yellow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Владеет</w:t>
            </w:r>
          </w:p>
        </w:tc>
        <w:tc>
          <w:tcPr>
            <w:tcW w:w="2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Научными методами и технологиями организации и управления деятельностью различных подразделений,  службы отделов в режиме ЧС для прогнозирования рисков, ведения мониторинга техногенных и природных опасностей, обеспечения экологической, производственной безопасности, сохранения жизни и здоровья людей</w:t>
            </w:r>
          </w:p>
        </w:tc>
      </w:tr>
      <w:tr w:rsidR="0069782F" w:rsidRPr="003F6672" w:rsidTr="00E704FE">
        <w:trPr>
          <w:trHeight w:val="20"/>
          <w:jc w:val="center"/>
        </w:trPr>
        <w:tc>
          <w:tcPr>
            <w:tcW w:w="157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E704FE">
            <w:pPr>
              <w:ind w:firstLine="0"/>
              <w:rPr>
                <w:b/>
              </w:rPr>
            </w:pPr>
            <w:r w:rsidRPr="003F6672">
              <w:rPr>
                <w:b/>
                <w:sz w:val="22"/>
              </w:rPr>
              <w:t>ПК-20</w:t>
            </w:r>
          </w:p>
          <w:p w:rsidR="0069782F" w:rsidRPr="003F6672" w:rsidRDefault="0069782F" w:rsidP="00E704FE">
            <w:pPr>
              <w:ind w:firstLine="0"/>
              <w:rPr>
                <w:highlight w:val="yellow"/>
              </w:rPr>
            </w:pPr>
            <w:r w:rsidRPr="003F6672">
              <w:rPr>
                <w:sz w:val="22"/>
              </w:rPr>
              <w:t xml:space="preserve"> способность применять на практике теории принятия управленческих решений и методы экспертных оценок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Знает</w:t>
            </w:r>
          </w:p>
        </w:tc>
        <w:tc>
          <w:tcPr>
            <w:tcW w:w="2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Основные положения, сущность, основные принципы теории принятия управленческих решений, методы экспертных оценок в области проблем охраны труда, промышленной и экологической безопасности на производстве</w:t>
            </w:r>
          </w:p>
        </w:tc>
      </w:tr>
      <w:tr w:rsidR="0069782F" w:rsidRPr="003F6672" w:rsidTr="00E704FE">
        <w:trPr>
          <w:trHeight w:val="20"/>
          <w:jc w:val="center"/>
        </w:trPr>
        <w:tc>
          <w:tcPr>
            <w:tcW w:w="15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E704FE">
            <w:pPr>
              <w:ind w:firstLine="0"/>
              <w:rPr>
                <w:highlight w:val="yellow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Умеет</w:t>
            </w:r>
          </w:p>
        </w:tc>
        <w:tc>
          <w:tcPr>
            <w:tcW w:w="2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Планировать, создавать и внедрять основные элементы системы принятия управленческих решений и методы экспертных оценок проблем охраны труда, промышленной и экологической безопасности</w:t>
            </w:r>
          </w:p>
        </w:tc>
      </w:tr>
      <w:tr w:rsidR="0069782F" w:rsidRPr="003F6672" w:rsidTr="00E704FE">
        <w:trPr>
          <w:trHeight w:val="20"/>
          <w:jc w:val="center"/>
        </w:trPr>
        <w:tc>
          <w:tcPr>
            <w:tcW w:w="15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E704FE">
            <w:pPr>
              <w:ind w:firstLine="0"/>
              <w:rPr>
                <w:highlight w:val="yellow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Владеет</w:t>
            </w:r>
          </w:p>
        </w:tc>
        <w:tc>
          <w:tcPr>
            <w:tcW w:w="2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Основными методами и принципами менеджмента, организации и принятия управленческих и экспертных оценок в охране и безопасности труда</w:t>
            </w:r>
          </w:p>
        </w:tc>
      </w:tr>
      <w:tr w:rsidR="0069782F" w:rsidRPr="003F6672" w:rsidTr="00E704FE">
        <w:trPr>
          <w:trHeight w:val="1214"/>
          <w:jc w:val="center"/>
        </w:trPr>
        <w:tc>
          <w:tcPr>
            <w:tcW w:w="157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E704FE">
            <w:pPr>
              <w:ind w:firstLine="0"/>
              <w:rPr>
                <w:b/>
              </w:rPr>
            </w:pPr>
            <w:r w:rsidRPr="003F6672">
              <w:rPr>
                <w:b/>
                <w:sz w:val="22"/>
              </w:rPr>
              <w:t>ПК-26</w:t>
            </w:r>
          </w:p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способность проводить научную экспертизу безопасности новых проектов, аудит систем безопасности</w:t>
            </w:r>
          </w:p>
          <w:p w:rsidR="0069782F" w:rsidRPr="003F6672" w:rsidRDefault="0069782F" w:rsidP="00E704FE">
            <w:pPr>
              <w:ind w:firstLine="0"/>
              <w:rPr>
                <w:highlight w:val="yellow"/>
              </w:rPr>
            </w:pPr>
            <w:r w:rsidRPr="003F6672">
              <w:rPr>
                <w:sz w:val="22"/>
              </w:rPr>
              <w:t xml:space="preserve"> 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Знает</w:t>
            </w:r>
          </w:p>
        </w:tc>
        <w:tc>
          <w:tcPr>
            <w:tcW w:w="2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 xml:space="preserve">Основные направления научных и проектных разработок в области охраны и безопасности труда, систему проведения экспертизы промышленной безопасности и охраны труда при проектировании и внедрении новых проектов, принципы планирования, подготовки и проведения процедуры аудита и обработки результатов. </w:t>
            </w:r>
          </w:p>
        </w:tc>
      </w:tr>
      <w:tr w:rsidR="0069782F" w:rsidRPr="003F6672" w:rsidTr="00E704FE">
        <w:trPr>
          <w:trHeight w:val="1201"/>
          <w:jc w:val="center"/>
        </w:trPr>
        <w:tc>
          <w:tcPr>
            <w:tcW w:w="15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E704FE">
            <w:pPr>
              <w:ind w:firstLine="0"/>
              <w:rPr>
                <w:highlight w:val="yellow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Умеет</w:t>
            </w:r>
          </w:p>
        </w:tc>
        <w:tc>
          <w:tcPr>
            <w:tcW w:w="2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Профессионально и качественно проводить научную экспертизу безопасности разработанных субъектов и нового оборудования на производстве, осуществлять внутренний и внешний аудит систем обеспечения безопасности труда на конкретных производствах.</w:t>
            </w:r>
          </w:p>
        </w:tc>
      </w:tr>
      <w:tr w:rsidR="0069782F" w:rsidRPr="003F6672" w:rsidTr="00E704FE">
        <w:trPr>
          <w:trHeight w:val="1201"/>
          <w:jc w:val="center"/>
        </w:trPr>
        <w:tc>
          <w:tcPr>
            <w:tcW w:w="15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E704FE">
            <w:pPr>
              <w:ind w:firstLine="0"/>
              <w:rPr>
                <w:highlight w:val="yellow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Владеет</w:t>
            </w:r>
          </w:p>
        </w:tc>
        <w:tc>
          <w:tcPr>
            <w:tcW w:w="2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E704FE">
            <w:pPr>
              <w:ind w:firstLine="0"/>
            </w:pPr>
            <w:r w:rsidRPr="003F6672">
              <w:rPr>
                <w:sz w:val="22"/>
              </w:rPr>
              <w:t>Основными знаниями систем обеспечения безопасности труда и научной организацией проведения экспертизы новых проектов и решений, средств и методов знаний человека в процессе труда, передовыми методами, принципами и технологиями проведения аудита систем безопасности на производстве и в организациях.</w:t>
            </w:r>
          </w:p>
        </w:tc>
      </w:tr>
    </w:tbl>
    <w:p w:rsidR="0069782F" w:rsidRPr="00612685" w:rsidRDefault="0069782F" w:rsidP="00CA3D3E">
      <w:pPr>
        <w:ind w:firstLine="708"/>
        <w:contextualSpacing/>
        <w:jc w:val="both"/>
        <w:rPr>
          <w:sz w:val="28"/>
          <w:szCs w:val="28"/>
        </w:rPr>
      </w:pPr>
    </w:p>
    <w:p w:rsidR="0069782F" w:rsidRDefault="0069782F" w:rsidP="00CA3D3E">
      <w:pPr>
        <w:ind w:firstLine="0"/>
        <w:rPr>
          <w:b/>
          <w:szCs w:val="24"/>
        </w:rPr>
      </w:pPr>
      <w:r w:rsidRPr="00612685">
        <w:rPr>
          <w:sz w:val="28"/>
          <w:szCs w:val="28"/>
        </w:rPr>
        <w:t>Для формирования вышеуказанных компетенций в рамках дисциплины «</w:t>
      </w:r>
      <w:r w:rsidRPr="00612685">
        <w:rPr>
          <w:spacing w:val="-10"/>
          <w:sz w:val="28"/>
          <w:szCs w:val="28"/>
          <w:lang w:eastAsia="en-US"/>
        </w:rPr>
        <w:t>Охрана и безопасность труда на производстве</w:t>
      </w:r>
      <w:r w:rsidRPr="00612685">
        <w:rPr>
          <w:sz w:val="28"/>
          <w:szCs w:val="28"/>
        </w:rPr>
        <w:t>» применяется метод активного обучения: круглый стол, дискуссия.</w:t>
      </w:r>
    </w:p>
    <w:p w:rsidR="0069782F" w:rsidRDefault="0069782F" w:rsidP="001306A1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</w:p>
    <w:p w:rsidR="0069782F" w:rsidRPr="00B44311" w:rsidRDefault="0069782F" w:rsidP="001306A1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  <w:r w:rsidRPr="00B44311">
        <w:rPr>
          <w:b/>
          <w:sz w:val="28"/>
          <w:szCs w:val="28"/>
        </w:rPr>
        <w:t>Аннотация к рабочей программе дисциплины</w:t>
      </w:r>
    </w:p>
    <w:p w:rsidR="0069782F" w:rsidRPr="00F01B6D" w:rsidRDefault="0069782F" w:rsidP="001306A1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12" w:name="_Toc44415618"/>
      <w:r w:rsidRPr="00B44311">
        <w:rPr>
          <w:rFonts w:ascii="Times New Roman" w:hAnsi="Times New Roman"/>
          <w:color w:val="auto"/>
        </w:rPr>
        <w:t>Б</w:t>
      </w:r>
      <w:proofErr w:type="gramStart"/>
      <w:r w:rsidRPr="00B44311">
        <w:rPr>
          <w:rFonts w:ascii="Times New Roman" w:hAnsi="Times New Roman"/>
          <w:color w:val="auto"/>
        </w:rPr>
        <w:t>1.В.</w:t>
      </w:r>
      <w:proofErr w:type="gramEnd"/>
      <w:r w:rsidRPr="00B44311">
        <w:rPr>
          <w:rFonts w:ascii="Times New Roman" w:hAnsi="Times New Roman"/>
          <w:color w:val="auto"/>
        </w:rPr>
        <w:t xml:space="preserve">05 «Системный анализ  и моделирование процессов безопасности в </w:t>
      </w:r>
      <w:proofErr w:type="spellStart"/>
      <w:r w:rsidRPr="00B44311">
        <w:rPr>
          <w:rFonts w:ascii="Times New Roman" w:hAnsi="Times New Roman"/>
          <w:color w:val="auto"/>
        </w:rPr>
        <w:t>техносфере</w:t>
      </w:r>
      <w:proofErr w:type="spellEnd"/>
      <w:r w:rsidRPr="00B44311">
        <w:rPr>
          <w:rFonts w:ascii="Times New Roman" w:hAnsi="Times New Roman"/>
          <w:color w:val="auto"/>
        </w:rPr>
        <w:t>»</w:t>
      </w:r>
      <w:bookmarkEnd w:id="12"/>
    </w:p>
    <w:p w:rsidR="0069782F" w:rsidRPr="00F01B6D" w:rsidRDefault="0069782F" w:rsidP="001306A1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</w:p>
    <w:p w:rsidR="0069782F" w:rsidRPr="000F01C6" w:rsidRDefault="0069782F" w:rsidP="001306A1">
      <w:pPr>
        <w:ind w:right="-23"/>
        <w:jc w:val="both"/>
        <w:outlineLvl w:val="5"/>
        <w:rPr>
          <w:sz w:val="28"/>
          <w:szCs w:val="28"/>
        </w:rPr>
      </w:pPr>
      <w:r w:rsidRPr="00DB7EBF">
        <w:rPr>
          <w:sz w:val="28"/>
          <w:szCs w:val="28"/>
        </w:rPr>
        <w:t>Рабочая программа дисциплины</w:t>
      </w:r>
      <w:r w:rsidRPr="000F01C6">
        <w:rPr>
          <w:sz w:val="28"/>
          <w:szCs w:val="28"/>
        </w:rPr>
        <w:t xml:space="preserve"> «</w:t>
      </w:r>
      <w:r w:rsidRPr="00E243B4">
        <w:rPr>
          <w:spacing w:val="-10"/>
          <w:sz w:val="28"/>
          <w:szCs w:val="28"/>
        </w:rPr>
        <w:t xml:space="preserve">Системный </w:t>
      </w:r>
      <w:proofErr w:type="gramStart"/>
      <w:r w:rsidRPr="00E243B4">
        <w:rPr>
          <w:spacing w:val="-10"/>
          <w:sz w:val="28"/>
          <w:szCs w:val="28"/>
        </w:rPr>
        <w:t>анализ  и</w:t>
      </w:r>
      <w:proofErr w:type="gramEnd"/>
      <w:r w:rsidRPr="00E243B4">
        <w:rPr>
          <w:spacing w:val="-10"/>
          <w:sz w:val="28"/>
          <w:szCs w:val="28"/>
        </w:rPr>
        <w:t xml:space="preserve"> моделирование процессов безопасности в </w:t>
      </w:r>
      <w:proofErr w:type="spellStart"/>
      <w:r w:rsidRPr="00E243B4">
        <w:rPr>
          <w:spacing w:val="-10"/>
          <w:sz w:val="28"/>
          <w:szCs w:val="28"/>
        </w:rPr>
        <w:t>техносфере</w:t>
      </w:r>
      <w:proofErr w:type="spellEnd"/>
      <w:r w:rsidRPr="000F01C6">
        <w:rPr>
          <w:sz w:val="28"/>
          <w:szCs w:val="28"/>
        </w:rPr>
        <w:t>» разработана для студентов, обучающихся по направлению подготовки 20.04.01 «Техносферная безопасность», магистерская программа «Охрана труда», входит в базовую часть блока Б1 «Дисциплины (модули)» учебного плана (Б1.</w:t>
      </w:r>
      <w:r>
        <w:rPr>
          <w:sz w:val="28"/>
          <w:szCs w:val="28"/>
        </w:rPr>
        <w:t>В</w:t>
      </w:r>
      <w:r w:rsidRPr="000F01C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F01C6">
        <w:rPr>
          <w:sz w:val="28"/>
          <w:szCs w:val="28"/>
        </w:rPr>
        <w:t>).</w:t>
      </w:r>
    </w:p>
    <w:p w:rsidR="0069782F" w:rsidRPr="000F01C6" w:rsidRDefault="0069782F" w:rsidP="001306A1">
      <w:pPr>
        <w:ind w:right="-23"/>
        <w:jc w:val="both"/>
        <w:rPr>
          <w:color w:val="000000"/>
          <w:sz w:val="28"/>
          <w:szCs w:val="28"/>
        </w:rPr>
      </w:pPr>
      <w:r w:rsidRPr="00C62B5D">
        <w:rPr>
          <w:color w:val="000000"/>
          <w:sz w:val="28"/>
          <w:szCs w:val="28"/>
        </w:rPr>
        <w:t xml:space="preserve">Общая трудоемкость освоения дисциплины </w:t>
      </w:r>
      <w:r w:rsidRPr="00AD01D9">
        <w:rPr>
          <w:color w:val="000000"/>
          <w:sz w:val="28"/>
          <w:szCs w:val="28"/>
        </w:rPr>
        <w:t>составляет 6 зачетных единиц, 216 часов. Учебным планом предусмотрены теоретические (18</w:t>
      </w:r>
      <w:r w:rsidRPr="00C62B5D">
        <w:rPr>
          <w:color w:val="000000"/>
          <w:sz w:val="28"/>
          <w:szCs w:val="28"/>
        </w:rPr>
        <w:t xml:space="preserve"> часов) и практические (54 часа) занятия, самостоятельная работа студента </w:t>
      </w:r>
      <w:r w:rsidRPr="00AD01D9">
        <w:rPr>
          <w:color w:val="000000"/>
          <w:sz w:val="28"/>
          <w:szCs w:val="28"/>
        </w:rPr>
        <w:t>(144 часа, в том числе 27 на экзамен). Дисциплина реализуется на 1 курсе во</w:t>
      </w:r>
      <w:r w:rsidRPr="00C62B5D">
        <w:rPr>
          <w:color w:val="000000"/>
          <w:sz w:val="28"/>
          <w:szCs w:val="28"/>
        </w:rPr>
        <w:t xml:space="preserve"> 2 семестре и </w:t>
      </w:r>
      <w:r>
        <w:rPr>
          <w:color w:val="000000"/>
          <w:sz w:val="28"/>
          <w:szCs w:val="28"/>
        </w:rPr>
        <w:t xml:space="preserve">на </w:t>
      </w:r>
      <w:r w:rsidRPr="00C62B5D">
        <w:rPr>
          <w:color w:val="000000"/>
          <w:sz w:val="28"/>
          <w:szCs w:val="28"/>
        </w:rPr>
        <w:t>2 курсе в 3 семестре.</w:t>
      </w:r>
      <w:r>
        <w:rPr>
          <w:color w:val="000000"/>
          <w:sz w:val="28"/>
          <w:szCs w:val="28"/>
        </w:rPr>
        <w:t xml:space="preserve"> </w:t>
      </w:r>
      <w:r w:rsidRPr="000F01C6">
        <w:rPr>
          <w:color w:val="000000"/>
          <w:sz w:val="28"/>
          <w:szCs w:val="28"/>
        </w:rPr>
        <w:t xml:space="preserve">Форма контроля по дисциплине – </w:t>
      </w:r>
      <w:r w:rsidRPr="00C62B5D">
        <w:rPr>
          <w:color w:val="000000"/>
          <w:sz w:val="28"/>
          <w:szCs w:val="28"/>
        </w:rPr>
        <w:t xml:space="preserve">2 семестр </w:t>
      </w:r>
      <w:r w:rsidRPr="000F01C6">
        <w:rPr>
          <w:color w:val="000000"/>
          <w:sz w:val="28"/>
          <w:szCs w:val="28"/>
        </w:rPr>
        <w:t>экзамен</w:t>
      </w:r>
      <w:r>
        <w:rPr>
          <w:color w:val="000000"/>
          <w:sz w:val="28"/>
          <w:szCs w:val="28"/>
        </w:rPr>
        <w:t>,</w:t>
      </w:r>
      <w:r w:rsidRPr="00D83759">
        <w:rPr>
          <w:color w:val="000000"/>
          <w:sz w:val="28"/>
          <w:szCs w:val="28"/>
        </w:rPr>
        <w:t xml:space="preserve"> </w:t>
      </w:r>
      <w:r w:rsidRPr="00C62B5D">
        <w:rPr>
          <w:color w:val="000000"/>
          <w:sz w:val="28"/>
          <w:szCs w:val="28"/>
        </w:rPr>
        <w:t>3 семестр</w:t>
      </w:r>
      <w:r>
        <w:rPr>
          <w:color w:val="000000"/>
          <w:sz w:val="28"/>
          <w:szCs w:val="28"/>
        </w:rPr>
        <w:t xml:space="preserve"> зачет.</w:t>
      </w:r>
    </w:p>
    <w:p w:rsidR="0069782F" w:rsidRPr="00C62B5D" w:rsidRDefault="0069782F" w:rsidP="001306A1">
      <w:pPr>
        <w:tabs>
          <w:tab w:val="left" w:pos="567"/>
        </w:tabs>
        <w:ind w:right="-23"/>
        <w:contextualSpacing/>
        <w:jc w:val="both"/>
        <w:rPr>
          <w:sz w:val="28"/>
          <w:szCs w:val="28"/>
        </w:rPr>
      </w:pPr>
      <w:r w:rsidRPr="00C62B5D">
        <w:rPr>
          <w:color w:val="000000"/>
          <w:sz w:val="28"/>
          <w:szCs w:val="28"/>
        </w:rPr>
        <w:t xml:space="preserve">Содержание дисциплины охватывает круг вопросов, связанных </w:t>
      </w:r>
      <w:proofErr w:type="gramStart"/>
      <w:r w:rsidRPr="00C62B5D">
        <w:rPr>
          <w:color w:val="000000"/>
          <w:sz w:val="28"/>
          <w:szCs w:val="28"/>
        </w:rPr>
        <w:t xml:space="preserve">с </w:t>
      </w:r>
      <w:r w:rsidRPr="00C62B5D">
        <w:rPr>
          <w:sz w:val="28"/>
          <w:szCs w:val="28"/>
        </w:rPr>
        <w:t xml:space="preserve"> проблемами</w:t>
      </w:r>
      <w:proofErr w:type="gramEnd"/>
      <w:r w:rsidRPr="00C62B5D">
        <w:rPr>
          <w:sz w:val="28"/>
          <w:szCs w:val="28"/>
        </w:rPr>
        <w:t xml:space="preserve"> безопасности в </w:t>
      </w:r>
      <w:proofErr w:type="spellStart"/>
      <w:r w:rsidRPr="00C62B5D">
        <w:rPr>
          <w:sz w:val="28"/>
          <w:szCs w:val="28"/>
        </w:rPr>
        <w:t>техносфере</w:t>
      </w:r>
      <w:proofErr w:type="spellEnd"/>
      <w:r w:rsidRPr="00C62B5D">
        <w:rPr>
          <w:sz w:val="28"/>
          <w:szCs w:val="28"/>
        </w:rPr>
        <w:t xml:space="preserve"> в целом и безопасности на предприятиях народного хозяйства в частности. В процессе изучения курса рассматриваются </w:t>
      </w:r>
      <w:r w:rsidRPr="00C62B5D">
        <w:rPr>
          <w:b/>
          <w:i/>
          <w:sz w:val="28"/>
          <w:szCs w:val="28"/>
        </w:rPr>
        <w:t xml:space="preserve"> </w:t>
      </w:r>
      <w:r w:rsidRPr="00C62B5D">
        <w:rPr>
          <w:sz w:val="28"/>
          <w:szCs w:val="28"/>
        </w:rPr>
        <w:t xml:space="preserve"> принципы, методы и технологии инженерной защиты охраняемых объектов на основе знаний в области системного анализа и моделирования. Изучая  курс, учащийся расширит и углубит знания  и представления в области философии, методологии и технологии системного анализа и моделирования процессов обеспечения безопасности в </w:t>
      </w:r>
      <w:proofErr w:type="spellStart"/>
      <w:r w:rsidRPr="00C62B5D">
        <w:rPr>
          <w:sz w:val="28"/>
          <w:szCs w:val="28"/>
        </w:rPr>
        <w:t>техносфере</w:t>
      </w:r>
      <w:proofErr w:type="spellEnd"/>
      <w:r w:rsidRPr="00C62B5D">
        <w:rPr>
          <w:sz w:val="28"/>
          <w:szCs w:val="28"/>
        </w:rPr>
        <w:t xml:space="preserve"> и в частности на предприятиях народного хозяйства от неблагоприятных факторов, источниками которых могут быть объекты производственной структуры предприятий и окружающей среды, приобретет знания по системному анализу сложившейся или прогнозной проблемной ситуации, оценке и прогнозу негативных для защищаемых объектов последствий, разработке обоснованных модельными </w:t>
      </w:r>
      <w:r w:rsidRPr="00C62B5D">
        <w:rPr>
          <w:sz w:val="28"/>
          <w:szCs w:val="28"/>
        </w:rPr>
        <w:lastRenderedPageBreak/>
        <w:t>исследованиями мероприятий по обеспечению безопасности на предприятиях.</w:t>
      </w:r>
    </w:p>
    <w:p w:rsidR="0069782F" w:rsidRPr="00C62B5D" w:rsidRDefault="0069782F" w:rsidP="001306A1">
      <w:pPr>
        <w:spacing w:after="60"/>
        <w:ind w:right="-23"/>
        <w:jc w:val="both"/>
        <w:outlineLvl w:val="5"/>
        <w:rPr>
          <w:sz w:val="28"/>
          <w:szCs w:val="28"/>
        </w:rPr>
      </w:pPr>
      <w:r w:rsidRPr="00C62B5D">
        <w:rPr>
          <w:sz w:val="28"/>
          <w:szCs w:val="28"/>
        </w:rPr>
        <w:t xml:space="preserve">     Дисциплина «Системный </w:t>
      </w:r>
      <w:proofErr w:type="gramStart"/>
      <w:r w:rsidRPr="00C62B5D">
        <w:rPr>
          <w:sz w:val="28"/>
          <w:szCs w:val="28"/>
        </w:rPr>
        <w:t>анализ  и</w:t>
      </w:r>
      <w:proofErr w:type="gramEnd"/>
      <w:r w:rsidRPr="00C62B5D">
        <w:rPr>
          <w:sz w:val="28"/>
          <w:szCs w:val="28"/>
        </w:rPr>
        <w:t xml:space="preserve"> моделирование процессов безопасности в </w:t>
      </w:r>
      <w:proofErr w:type="spellStart"/>
      <w:r w:rsidRPr="00C62B5D">
        <w:rPr>
          <w:sz w:val="28"/>
          <w:szCs w:val="28"/>
        </w:rPr>
        <w:t>техносфере</w:t>
      </w:r>
      <w:proofErr w:type="spellEnd"/>
      <w:r w:rsidRPr="00C62B5D">
        <w:rPr>
          <w:sz w:val="28"/>
          <w:szCs w:val="28"/>
        </w:rPr>
        <w:t xml:space="preserve">»  логически и содержательно связана с такими курсами, как «Философские проблемы науки и техники», «Методология научных исследований в промышленной безопасности», «Теория систем и принятия решений в </w:t>
      </w:r>
      <w:proofErr w:type="spellStart"/>
      <w:r w:rsidRPr="00C62B5D">
        <w:rPr>
          <w:sz w:val="28"/>
          <w:szCs w:val="28"/>
        </w:rPr>
        <w:t>техносфере</w:t>
      </w:r>
      <w:proofErr w:type="spellEnd"/>
      <w:r w:rsidRPr="00C62B5D">
        <w:rPr>
          <w:sz w:val="28"/>
          <w:szCs w:val="28"/>
        </w:rPr>
        <w:t>», «Информационные технологии в сфере безопасности».</w:t>
      </w:r>
    </w:p>
    <w:p w:rsidR="0069782F" w:rsidRPr="00C62B5D" w:rsidRDefault="0069782F" w:rsidP="001306A1">
      <w:pPr>
        <w:tabs>
          <w:tab w:val="left" w:pos="708"/>
        </w:tabs>
        <w:ind w:right="-23"/>
        <w:contextualSpacing/>
        <w:jc w:val="both"/>
        <w:rPr>
          <w:sz w:val="28"/>
          <w:szCs w:val="28"/>
        </w:rPr>
      </w:pPr>
      <w:r w:rsidRPr="00C62B5D">
        <w:rPr>
          <w:b/>
          <w:sz w:val="28"/>
          <w:szCs w:val="28"/>
        </w:rPr>
        <w:t>Цель дисциплины</w:t>
      </w:r>
      <w:r w:rsidRPr="00C62B5D">
        <w:rPr>
          <w:sz w:val="28"/>
          <w:szCs w:val="28"/>
        </w:rPr>
        <w:t xml:space="preserve"> – подготовка специалистов к моделированию опасных процессов в </w:t>
      </w:r>
      <w:proofErr w:type="spellStart"/>
      <w:r w:rsidRPr="00C62B5D">
        <w:rPr>
          <w:sz w:val="28"/>
          <w:szCs w:val="28"/>
        </w:rPr>
        <w:t>техносфере</w:t>
      </w:r>
      <w:proofErr w:type="spellEnd"/>
      <w:r w:rsidRPr="00C62B5D">
        <w:rPr>
          <w:sz w:val="28"/>
          <w:szCs w:val="28"/>
        </w:rPr>
        <w:t xml:space="preserve"> и обеспечению безопасности создаваемых образцов и систем технологического оборудования на производстве и транспорте, а также приобретение ими навыков системного исследования и совершенствования безопасности функционирования этих объектов.</w:t>
      </w:r>
    </w:p>
    <w:p w:rsidR="0069782F" w:rsidRPr="00C62B5D" w:rsidRDefault="0069782F" w:rsidP="001306A1">
      <w:pPr>
        <w:spacing w:after="120"/>
        <w:ind w:right="-23"/>
        <w:jc w:val="both"/>
        <w:rPr>
          <w:b/>
          <w:sz w:val="28"/>
          <w:szCs w:val="28"/>
        </w:rPr>
      </w:pPr>
      <w:r w:rsidRPr="00C62B5D">
        <w:rPr>
          <w:b/>
          <w:sz w:val="28"/>
          <w:szCs w:val="28"/>
        </w:rPr>
        <w:t xml:space="preserve">Задачи: </w:t>
      </w:r>
    </w:p>
    <w:p w:rsidR="0069782F" w:rsidRPr="00EB0585" w:rsidRDefault="0069782F" w:rsidP="001306A1">
      <w:pPr>
        <w:pStyle w:val="a7"/>
        <w:numPr>
          <w:ilvl w:val="0"/>
          <w:numId w:val="36"/>
        </w:numPr>
        <w:spacing w:after="120" w:line="240" w:lineRule="auto"/>
        <w:ind w:left="284" w:right="-23"/>
        <w:jc w:val="both"/>
        <w:rPr>
          <w:rFonts w:ascii="Times New Roman" w:hAnsi="Times New Roman"/>
          <w:sz w:val="28"/>
          <w:szCs w:val="28"/>
        </w:rPr>
      </w:pPr>
      <w:r w:rsidRPr="00EB0585">
        <w:rPr>
          <w:rFonts w:ascii="Times New Roman" w:hAnsi="Times New Roman"/>
          <w:sz w:val="28"/>
          <w:szCs w:val="28"/>
        </w:rPr>
        <w:t>Формирование теоретических знаний по системному анализу проблемных ситуаций на предприятиях в аспекте безопасности.</w:t>
      </w:r>
    </w:p>
    <w:p w:rsidR="0069782F" w:rsidRPr="00EB0585" w:rsidRDefault="0069782F" w:rsidP="001306A1">
      <w:pPr>
        <w:pStyle w:val="a7"/>
        <w:numPr>
          <w:ilvl w:val="0"/>
          <w:numId w:val="36"/>
        </w:numPr>
        <w:spacing w:after="120" w:line="240" w:lineRule="auto"/>
        <w:ind w:left="284" w:right="-23"/>
        <w:jc w:val="both"/>
        <w:rPr>
          <w:rFonts w:ascii="Times New Roman" w:hAnsi="Times New Roman"/>
          <w:sz w:val="28"/>
          <w:szCs w:val="28"/>
        </w:rPr>
      </w:pPr>
      <w:r w:rsidRPr="00EB0585">
        <w:rPr>
          <w:rFonts w:ascii="Times New Roman" w:hAnsi="Times New Roman"/>
          <w:sz w:val="28"/>
          <w:szCs w:val="28"/>
        </w:rPr>
        <w:t xml:space="preserve">Овладение общей теорией моделирования процессов в </w:t>
      </w:r>
      <w:proofErr w:type="spellStart"/>
      <w:r w:rsidRPr="00EB0585">
        <w:rPr>
          <w:rFonts w:ascii="Times New Roman" w:hAnsi="Times New Roman"/>
          <w:sz w:val="28"/>
          <w:szCs w:val="28"/>
        </w:rPr>
        <w:t>техносфере</w:t>
      </w:r>
      <w:proofErr w:type="spellEnd"/>
      <w:r w:rsidRPr="00EB0585">
        <w:rPr>
          <w:rFonts w:ascii="Times New Roman" w:hAnsi="Times New Roman"/>
          <w:sz w:val="28"/>
          <w:szCs w:val="28"/>
        </w:rPr>
        <w:t>.</w:t>
      </w:r>
    </w:p>
    <w:p w:rsidR="0069782F" w:rsidRPr="00EB0585" w:rsidRDefault="0069782F" w:rsidP="001306A1">
      <w:pPr>
        <w:pStyle w:val="a7"/>
        <w:numPr>
          <w:ilvl w:val="0"/>
          <w:numId w:val="36"/>
        </w:numPr>
        <w:spacing w:after="120" w:line="240" w:lineRule="auto"/>
        <w:ind w:left="284" w:right="-23"/>
        <w:jc w:val="both"/>
        <w:rPr>
          <w:rFonts w:ascii="Times New Roman" w:hAnsi="Times New Roman"/>
          <w:sz w:val="28"/>
          <w:szCs w:val="28"/>
        </w:rPr>
      </w:pPr>
      <w:r w:rsidRPr="00EB0585">
        <w:rPr>
          <w:rFonts w:ascii="Times New Roman" w:hAnsi="Times New Roman"/>
          <w:sz w:val="28"/>
          <w:szCs w:val="28"/>
        </w:rPr>
        <w:t xml:space="preserve">Формирование прикладных знаний и умений применения системного анализа и моделирования </w:t>
      </w:r>
      <w:proofErr w:type="gramStart"/>
      <w:r w:rsidRPr="00EB0585">
        <w:rPr>
          <w:rFonts w:ascii="Times New Roman" w:hAnsi="Times New Roman"/>
          <w:sz w:val="28"/>
          <w:szCs w:val="28"/>
        </w:rPr>
        <w:t>в  задачах</w:t>
      </w:r>
      <w:proofErr w:type="gramEnd"/>
      <w:r w:rsidRPr="00EB0585">
        <w:rPr>
          <w:rFonts w:ascii="Times New Roman" w:hAnsi="Times New Roman"/>
          <w:sz w:val="28"/>
          <w:szCs w:val="28"/>
        </w:rPr>
        <w:t xml:space="preserve"> поддержания, улучшения и проектирования безопасности на предприятиях. </w:t>
      </w:r>
    </w:p>
    <w:p w:rsidR="0069782F" w:rsidRPr="00EB0585" w:rsidRDefault="0069782F" w:rsidP="001306A1">
      <w:pPr>
        <w:pStyle w:val="a7"/>
        <w:numPr>
          <w:ilvl w:val="0"/>
          <w:numId w:val="36"/>
        </w:numPr>
        <w:spacing w:after="120" w:line="240" w:lineRule="auto"/>
        <w:ind w:left="284" w:right="-23"/>
        <w:jc w:val="both"/>
        <w:rPr>
          <w:rFonts w:ascii="Times New Roman" w:hAnsi="Times New Roman"/>
          <w:sz w:val="28"/>
          <w:szCs w:val="28"/>
        </w:rPr>
      </w:pPr>
      <w:r w:rsidRPr="00EB0585">
        <w:rPr>
          <w:rFonts w:ascii="Times New Roman" w:hAnsi="Times New Roman"/>
          <w:sz w:val="28"/>
          <w:szCs w:val="28"/>
        </w:rPr>
        <w:t>Моделирование и системный анализ возникновения происшествий и процесса причинения ущерба от техногенных происшествий.</w:t>
      </w:r>
    </w:p>
    <w:p w:rsidR="0069782F" w:rsidRPr="00EB0585" w:rsidRDefault="0069782F" w:rsidP="001306A1">
      <w:pPr>
        <w:pStyle w:val="a7"/>
        <w:numPr>
          <w:ilvl w:val="0"/>
          <w:numId w:val="36"/>
        </w:numPr>
        <w:spacing w:after="120" w:line="240" w:lineRule="auto"/>
        <w:ind w:left="284" w:right="-23"/>
        <w:jc w:val="both"/>
        <w:rPr>
          <w:rFonts w:ascii="Times New Roman" w:hAnsi="Times New Roman"/>
          <w:sz w:val="28"/>
          <w:szCs w:val="28"/>
        </w:rPr>
      </w:pPr>
      <w:r w:rsidRPr="00EB0585">
        <w:rPr>
          <w:rFonts w:ascii="Times New Roman" w:hAnsi="Times New Roman"/>
          <w:sz w:val="28"/>
          <w:szCs w:val="28"/>
        </w:rPr>
        <w:t>Моделирование процесса управления обеспечением безопасности труда.</w:t>
      </w:r>
    </w:p>
    <w:p w:rsidR="0069782F" w:rsidRPr="00C62B5D" w:rsidRDefault="0069782F" w:rsidP="001306A1">
      <w:pPr>
        <w:spacing w:after="120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2B5D">
        <w:rPr>
          <w:sz w:val="28"/>
          <w:szCs w:val="28"/>
        </w:rPr>
        <w:t xml:space="preserve"> </w:t>
      </w:r>
      <w:r w:rsidRPr="00C62B5D">
        <w:rPr>
          <w:szCs w:val="24"/>
        </w:rPr>
        <w:t xml:space="preserve"> </w:t>
      </w:r>
      <w:r w:rsidRPr="00C62B5D">
        <w:rPr>
          <w:sz w:val="28"/>
          <w:szCs w:val="28"/>
        </w:rPr>
        <w:t xml:space="preserve">Для успешного изучения дисциплины ««Системный </w:t>
      </w:r>
      <w:proofErr w:type="gramStart"/>
      <w:r w:rsidRPr="00C62B5D">
        <w:rPr>
          <w:sz w:val="28"/>
          <w:szCs w:val="28"/>
        </w:rPr>
        <w:t>анализ  и</w:t>
      </w:r>
      <w:proofErr w:type="gramEnd"/>
      <w:r w:rsidRPr="00C62B5D">
        <w:rPr>
          <w:sz w:val="28"/>
          <w:szCs w:val="28"/>
        </w:rPr>
        <w:t xml:space="preserve"> моделирование процессов безопасности в </w:t>
      </w:r>
      <w:proofErr w:type="spellStart"/>
      <w:r w:rsidRPr="00C62B5D">
        <w:rPr>
          <w:sz w:val="28"/>
          <w:szCs w:val="28"/>
        </w:rPr>
        <w:t>техносфере</w:t>
      </w:r>
      <w:proofErr w:type="spellEnd"/>
      <w:r w:rsidRPr="00C62B5D">
        <w:rPr>
          <w:sz w:val="28"/>
          <w:szCs w:val="28"/>
        </w:rPr>
        <w:t>»» у обучающихся должны быть сформированы следующие предварительные компетенции):</w:t>
      </w:r>
    </w:p>
    <w:p w:rsidR="0069782F" w:rsidRPr="00C62B5D" w:rsidRDefault="0069782F" w:rsidP="001306A1">
      <w:pPr>
        <w:spacing w:after="120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62B5D">
        <w:rPr>
          <w:sz w:val="28"/>
          <w:szCs w:val="28"/>
        </w:rPr>
        <w:t>умение быстро осваивать новые предметные области, выявлять противоречия, проблемы и вырабатывать альтернативные варианты их решения;</w:t>
      </w:r>
    </w:p>
    <w:p w:rsidR="0069782F" w:rsidRPr="00C62B5D" w:rsidRDefault="0069782F" w:rsidP="001306A1">
      <w:pPr>
        <w:spacing w:after="120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62B5D">
        <w:rPr>
          <w:sz w:val="28"/>
          <w:szCs w:val="28"/>
        </w:rPr>
        <w:t>способностью и готовностью к творческой адаптации к конкретным условиям выполняемых задач и их инновационным решениям;</w:t>
      </w:r>
    </w:p>
    <w:p w:rsidR="0069782F" w:rsidRPr="00C62B5D" w:rsidRDefault="0069782F" w:rsidP="001306A1">
      <w:pPr>
        <w:spacing w:after="120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62B5D">
        <w:rPr>
          <w:sz w:val="28"/>
          <w:szCs w:val="28"/>
        </w:rPr>
        <w:t>способностью самостоятельно получать знания, используя различные источники информации;</w:t>
      </w:r>
    </w:p>
    <w:p w:rsidR="0069782F" w:rsidRPr="00C62B5D" w:rsidRDefault="0069782F" w:rsidP="001306A1">
      <w:pPr>
        <w:suppressAutoHyphens/>
        <w:ind w:right="-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62B5D">
        <w:rPr>
          <w:sz w:val="28"/>
          <w:szCs w:val="28"/>
        </w:rPr>
        <w:t>способность к абстрактному и критическому мышлению, исследованию окружающей среды для выявления ее возможностей и ресурсов, способность к принятию нестандартных решений и разрешению проблемных ситуаций;</w:t>
      </w:r>
    </w:p>
    <w:p w:rsidR="0069782F" w:rsidRPr="00C62B5D" w:rsidRDefault="0069782F" w:rsidP="001306A1">
      <w:pPr>
        <w:ind w:right="-23"/>
        <w:jc w:val="both"/>
        <w:rPr>
          <w:szCs w:val="24"/>
        </w:rPr>
      </w:pPr>
      <w:r>
        <w:rPr>
          <w:sz w:val="28"/>
          <w:szCs w:val="28"/>
        </w:rPr>
        <w:t xml:space="preserve">-  </w:t>
      </w:r>
      <w:r w:rsidRPr="00C62B5D">
        <w:rPr>
          <w:sz w:val="28"/>
          <w:szCs w:val="28"/>
        </w:rPr>
        <w:t>способ</w:t>
      </w:r>
      <w:r w:rsidRPr="00C62B5D">
        <w:rPr>
          <w:spacing w:val="-2"/>
          <w:sz w:val="28"/>
          <w:szCs w:val="28"/>
        </w:rPr>
        <w:t>ность</w:t>
      </w:r>
      <w:r w:rsidRPr="00C62B5D">
        <w:rPr>
          <w:sz w:val="28"/>
          <w:szCs w:val="28"/>
        </w:rPr>
        <w:t xml:space="preserve"> использовать методы определения нормативных уровней допустимых негативных воздействий на человека и природную среду;</w:t>
      </w:r>
    </w:p>
    <w:p w:rsidR="0069782F" w:rsidRPr="005C6B4F" w:rsidRDefault="0069782F" w:rsidP="001306A1">
      <w:pPr>
        <w:ind w:right="-23"/>
        <w:jc w:val="both"/>
        <w:rPr>
          <w:sz w:val="28"/>
          <w:szCs w:val="28"/>
        </w:rPr>
      </w:pPr>
      <w:r w:rsidRPr="005C6B4F">
        <w:rPr>
          <w:sz w:val="28"/>
          <w:szCs w:val="28"/>
        </w:rPr>
        <w:t>-  способность структурировать знания, готовность к решению сложных и проблемных вопросов;</w:t>
      </w:r>
    </w:p>
    <w:p w:rsidR="0069782F" w:rsidRPr="00C62B5D" w:rsidRDefault="0069782F" w:rsidP="001306A1">
      <w:pPr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62B5D">
        <w:rPr>
          <w:sz w:val="28"/>
          <w:szCs w:val="28"/>
        </w:rPr>
        <w:t>способностью ориентироваться в полном спектре научных проблем профессиональной области;</w:t>
      </w:r>
    </w:p>
    <w:p w:rsidR="0069782F" w:rsidRPr="00C62B5D" w:rsidRDefault="0069782F" w:rsidP="001306A1">
      <w:pPr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C62B5D">
        <w:rPr>
          <w:sz w:val="28"/>
          <w:szCs w:val="28"/>
        </w:rPr>
        <w:t>способностью анализировать, оптимизировать и применять современные информационные техно</w:t>
      </w:r>
      <w:r>
        <w:rPr>
          <w:sz w:val="28"/>
          <w:szCs w:val="28"/>
        </w:rPr>
        <w:t>логии при решении научных задач</w:t>
      </w:r>
      <w:r w:rsidRPr="00C62B5D">
        <w:rPr>
          <w:sz w:val="28"/>
          <w:szCs w:val="28"/>
        </w:rPr>
        <w:t>;</w:t>
      </w:r>
    </w:p>
    <w:p w:rsidR="0069782F" w:rsidRPr="00C62B5D" w:rsidRDefault="0069782F" w:rsidP="001306A1">
      <w:pPr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62B5D">
        <w:rPr>
          <w:sz w:val="28"/>
          <w:szCs w:val="28"/>
        </w:rPr>
        <w:t>способностью применять методы анализа и оценки надежности и техногенного риска;</w:t>
      </w:r>
    </w:p>
    <w:p w:rsidR="0069782F" w:rsidRPr="00C62B5D" w:rsidRDefault="0069782F" w:rsidP="001306A1">
      <w:pPr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62B5D">
        <w:rPr>
          <w:sz w:val="28"/>
          <w:szCs w:val="28"/>
        </w:rPr>
        <w:t xml:space="preserve">способностью определять проблемные ситуации, формулировать цели, ставить задачи и выбирать методы исследования в области </w:t>
      </w:r>
      <w:proofErr w:type="spellStart"/>
      <w:r w:rsidRPr="00C62B5D">
        <w:rPr>
          <w:sz w:val="28"/>
          <w:szCs w:val="28"/>
        </w:rPr>
        <w:t>техносферной</w:t>
      </w:r>
      <w:proofErr w:type="spellEnd"/>
      <w:r w:rsidRPr="00C62B5D">
        <w:rPr>
          <w:sz w:val="28"/>
          <w:szCs w:val="28"/>
        </w:rPr>
        <w:t xml:space="preserve"> безопасности на основе подбора, изучения и анализа научно-технической, патентной и другой информации;</w:t>
      </w:r>
    </w:p>
    <w:p w:rsidR="0069782F" w:rsidRPr="00C62B5D" w:rsidRDefault="0069782F" w:rsidP="001306A1">
      <w:pPr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62B5D">
        <w:rPr>
          <w:sz w:val="28"/>
          <w:szCs w:val="28"/>
        </w:rPr>
        <w:t>способностью применять на практике теории принятия управленческих решений и методы экспертных оценок.</w:t>
      </w:r>
    </w:p>
    <w:p w:rsidR="0069782F" w:rsidRPr="00C62B5D" w:rsidRDefault="0069782F" w:rsidP="001306A1">
      <w:pPr>
        <w:tabs>
          <w:tab w:val="left" w:pos="851"/>
        </w:tabs>
        <w:ind w:right="-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2B5D">
        <w:rPr>
          <w:sz w:val="28"/>
          <w:szCs w:val="28"/>
        </w:rPr>
        <w:t xml:space="preserve"> В результате изучения данной дисциплины у обучающихся формируются следующие общекультурные и профессиональные компетенции:</w:t>
      </w:r>
    </w:p>
    <w:p w:rsidR="0069782F" w:rsidRPr="00C62B5D" w:rsidRDefault="0069782F" w:rsidP="001306A1">
      <w:pPr>
        <w:ind w:left="100" w:right="425"/>
        <w:jc w:val="center"/>
        <w:rPr>
          <w:b/>
          <w:sz w:val="28"/>
          <w:szCs w:val="28"/>
        </w:rPr>
      </w:pP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0"/>
        <w:gridCol w:w="1068"/>
        <w:gridCol w:w="5319"/>
      </w:tblGrid>
      <w:tr w:rsidR="0069782F" w:rsidRPr="003F6672" w:rsidTr="008D5453">
        <w:trPr>
          <w:trHeight w:val="20"/>
          <w:jc w:val="center"/>
        </w:trPr>
        <w:tc>
          <w:tcPr>
            <w:tcW w:w="1345" w:type="pct"/>
          </w:tcPr>
          <w:p w:rsidR="0069782F" w:rsidRPr="003F6672" w:rsidRDefault="0069782F" w:rsidP="008D5453">
            <w:pPr>
              <w:ind w:right="96" w:firstLine="0"/>
              <w:jc w:val="center"/>
              <w:rPr>
                <w:b/>
                <w:szCs w:val="24"/>
              </w:rPr>
            </w:pPr>
            <w:r w:rsidRPr="003F6672">
              <w:rPr>
                <w:sz w:val="28"/>
                <w:szCs w:val="28"/>
              </w:rPr>
              <w:t xml:space="preserve"> </w:t>
            </w:r>
            <w:r w:rsidRPr="003F6672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55" w:type="pct"/>
            <w:gridSpan w:val="2"/>
          </w:tcPr>
          <w:p w:rsidR="0069782F" w:rsidRPr="003F6672" w:rsidRDefault="0069782F" w:rsidP="008D5453">
            <w:pPr>
              <w:ind w:right="425" w:firstLine="284"/>
              <w:jc w:val="center"/>
              <w:rPr>
                <w:b/>
                <w:szCs w:val="24"/>
              </w:rPr>
            </w:pPr>
            <w:r w:rsidRPr="003F6672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69782F" w:rsidRPr="003F6672" w:rsidTr="008D5453">
        <w:trPr>
          <w:trHeight w:val="680"/>
          <w:jc w:val="center"/>
        </w:trPr>
        <w:tc>
          <w:tcPr>
            <w:tcW w:w="13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96" w:firstLine="0"/>
              <w:rPr>
                <w:b/>
                <w:szCs w:val="24"/>
              </w:rPr>
            </w:pPr>
            <w:r w:rsidRPr="003F6672">
              <w:rPr>
                <w:b/>
                <w:szCs w:val="24"/>
              </w:rPr>
              <w:t xml:space="preserve">ОК-5 </w:t>
            </w:r>
          </w:p>
          <w:p w:rsidR="0069782F" w:rsidRPr="003F6672" w:rsidRDefault="0069782F" w:rsidP="008D5453">
            <w:pPr>
              <w:ind w:right="96" w:firstLine="0"/>
              <w:rPr>
                <w:szCs w:val="24"/>
              </w:rPr>
            </w:pPr>
            <w:r w:rsidRPr="003F6672">
              <w:rPr>
                <w:szCs w:val="24"/>
              </w:rPr>
              <w:t>способность генерировать идеи в научной и профессиональной деятельности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3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87" w:firstLine="0"/>
              <w:rPr>
                <w:szCs w:val="24"/>
              </w:rPr>
            </w:pPr>
            <w:r w:rsidRPr="003F6672">
              <w:rPr>
                <w:szCs w:val="24"/>
              </w:rPr>
              <w:t>Общие законы и закономерности генерации идеи в научной и профессиональной деятельности</w:t>
            </w:r>
          </w:p>
        </w:tc>
      </w:tr>
      <w:tr w:rsidR="0069782F" w:rsidRPr="003F6672" w:rsidTr="008D5453">
        <w:trPr>
          <w:trHeight w:val="964"/>
          <w:jc w:val="center"/>
        </w:trPr>
        <w:tc>
          <w:tcPr>
            <w:tcW w:w="134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96" w:firstLine="0"/>
              <w:rPr>
                <w:szCs w:val="24"/>
                <w:highlight w:val="yellow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30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87" w:firstLine="0"/>
              <w:rPr>
                <w:szCs w:val="24"/>
              </w:rPr>
            </w:pPr>
            <w:r w:rsidRPr="003F6672">
              <w:rPr>
                <w:szCs w:val="24"/>
              </w:rPr>
              <w:t>Использовать общие законы и закономерности для генерации идеи в научной и профессиональной деятельности</w:t>
            </w:r>
          </w:p>
        </w:tc>
      </w:tr>
      <w:tr w:rsidR="0069782F" w:rsidRPr="003F6672" w:rsidTr="008D5453">
        <w:trPr>
          <w:trHeight w:val="680"/>
          <w:jc w:val="center"/>
        </w:trPr>
        <w:tc>
          <w:tcPr>
            <w:tcW w:w="13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96" w:firstLine="0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3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87" w:firstLine="0"/>
              <w:rPr>
                <w:szCs w:val="24"/>
              </w:rPr>
            </w:pPr>
            <w:r w:rsidRPr="003F6672">
              <w:rPr>
                <w:szCs w:val="24"/>
              </w:rPr>
              <w:t>Эффективными технологиями генерации идеи в научной и профессиональной деятельности</w:t>
            </w:r>
          </w:p>
        </w:tc>
      </w:tr>
      <w:tr w:rsidR="0069782F" w:rsidRPr="003F6672" w:rsidTr="008D5453">
        <w:trPr>
          <w:trHeight w:val="737"/>
          <w:jc w:val="center"/>
        </w:trPr>
        <w:tc>
          <w:tcPr>
            <w:tcW w:w="13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8D5453">
            <w:pPr>
              <w:ind w:right="96" w:firstLine="0"/>
              <w:rPr>
                <w:b/>
                <w:szCs w:val="24"/>
              </w:rPr>
            </w:pPr>
            <w:r w:rsidRPr="003F6672">
              <w:rPr>
                <w:b/>
                <w:szCs w:val="24"/>
              </w:rPr>
              <w:t xml:space="preserve">ОК-16 </w:t>
            </w:r>
          </w:p>
          <w:p w:rsidR="0069782F" w:rsidRPr="003F6672" w:rsidRDefault="0069782F" w:rsidP="008D5453">
            <w:pPr>
              <w:ind w:right="96" w:firstLine="0"/>
              <w:rPr>
                <w:szCs w:val="24"/>
                <w:highlight w:val="yellow"/>
              </w:rPr>
            </w:pPr>
            <w:r w:rsidRPr="003F6672">
              <w:rPr>
                <w:sz w:val="23"/>
                <w:szCs w:val="23"/>
              </w:rPr>
              <w:t xml:space="preserve">способность самостоятельно планировать, проводить, обрабатывать и оценивать эксперимент 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3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87" w:firstLine="0"/>
              <w:rPr>
                <w:szCs w:val="24"/>
              </w:rPr>
            </w:pPr>
            <w:r w:rsidRPr="003F6672">
              <w:rPr>
                <w:szCs w:val="24"/>
              </w:rPr>
              <w:t xml:space="preserve">Научные основы математического планирования, проведения, обработки и оценивания эксперимента </w:t>
            </w:r>
          </w:p>
        </w:tc>
      </w:tr>
      <w:tr w:rsidR="0069782F" w:rsidRPr="003F6672" w:rsidTr="008D5453">
        <w:trPr>
          <w:trHeight w:val="1020"/>
          <w:jc w:val="center"/>
        </w:trPr>
        <w:tc>
          <w:tcPr>
            <w:tcW w:w="134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8D5453">
            <w:pPr>
              <w:ind w:right="96" w:firstLine="0"/>
              <w:rPr>
                <w:szCs w:val="24"/>
                <w:highlight w:val="yellow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3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87" w:firstLine="0"/>
              <w:rPr>
                <w:szCs w:val="24"/>
              </w:rPr>
            </w:pPr>
            <w:r w:rsidRPr="003F6672">
              <w:rPr>
                <w:szCs w:val="24"/>
              </w:rPr>
              <w:t>Использовать научные основы математического планирования, проведения, обработки и оценивания эксперимента</w:t>
            </w:r>
          </w:p>
        </w:tc>
      </w:tr>
      <w:tr w:rsidR="0069782F" w:rsidRPr="003F6672" w:rsidTr="008D5453">
        <w:trPr>
          <w:trHeight w:val="964"/>
          <w:jc w:val="center"/>
        </w:trPr>
        <w:tc>
          <w:tcPr>
            <w:tcW w:w="13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8D5453">
            <w:pPr>
              <w:ind w:right="96" w:firstLine="0"/>
              <w:rPr>
                <w:szCs w:val="24"/>
                <w:highlight w:val="yellow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3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87" w:firstLine="0"/>
              <w:rPr>
                <w:szCs w:val="24"/>
              </w:rPr>
            </w:pPr>
            <w:r w:rsidRPr="003F6672">
              <w:rPr>
                <w:szCs w:val="24"/>
              </w:rPr>
              <w:t>Технологиями эффективного использования научных основ математического планирования, проведения, обработки и оценивания эксперимента</w:t>
            </w:r>
          </w:p>
        </w:tc>
      </w:tr>
      <w:tr w:rsidR="0069782F" w:rsidRPr="003F6672" w:rsidTr="008D5453">
        <w:trPr>
          <w:trHeight w:val="20"/>
          <w:jc w:val="center"/>
        </w:trPr>
        <w:tc>
          <w:tcPr>
            <w:tcW w:w="134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8D5453">
            <w:pPr>
              <w:ind w:right="96" w:firstLine="0"/>
              <w:rPr>
                <w:b/>
                <w:szCs w:val="24"/>
              </w:rPr>
            </w:pPr>
            <w:r w:rsidRPr="003F6672">
              <w:rPr>
                <w:b/>
                <w:szCs w:val="24"/>
              </w:rPr>
              <w:t xml:space="preserve">ОК-17 </w:t>
            </w:r>
          </w:p>
          <w:p w:rsidR="0069782F" w:rsidRPr="003F6672" w:rsidRDefault="0069782F" w:rsidP="008D5453">
            <w:pPr>
              <w:ind w:right="96" w:firstLine="0"/>
              <w:rPr>
                <w:szCs w:val="24"/>
              </w:rPr>
            </w:pPr>
            <w:r w:rsidRPr="003F6672">
              <w:rPr>
                <w:szCs w:val="24"/>
              </w:rPr>
              <w:t xml:space="preserve"> способность к творческому осмыслению результатов эксперимента, разработке рекомендаций по их практическому применению, выдвижению научных идей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3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87" w:firstLine="0"/>
              <w:rPr>
                <w:szCs w:val="24"/>
              </w:rPr>
            </w:pPr>
            <w:r w:rsidRPr="003F6672">
              <w:rPr>
                <w:szCs w:val="24"/>
              </w:rPr>
              <w:t>Общие законы творческого осмысления результатов эксперимента, разработке рекомендаций по их практическому применению, выдвижению научных идей</w:t>
            </w:r>
          </w:p>
        </w:tc>
      </w:tr>
      <w:tr w:rsidR="0069782F" w:rsidRPr="003F6672" w:rsidTr="008D5453">
        <w:trPr>
          <w:trHeight w:val="20"/>
          <w:jc w:val="center"/>
        </w:trPr>
        <w:tc>
          <w:tcPr>
            <w:tcW w:w="134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8D5453">
            <w:pPr>
              <w:ind w:right="96" w:firstLine="0"/>
              <w:rPr>
                <w:szCs w:val="24"/>
                <w:highlight w:val="yellow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3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87" w:firstLine="0"/>
              <w:rPr>
                <w:szCs w:val="24"/>
              </w:rPr>
            </w:pPr>
            <w:r w:rsidRPr="003F6672">
              <w:rPr>
                <w:szCs w:val="24"/>
              </w:rPr>
              <w:t>Творчески осмысливать результаты эксперимента, разрабатывать рекомендаций по их практическому применению, выдвигать научные идеи</w:t>
            </w:r>
          </w:p>
        </w:tc>
      </w:tr>
      <w:tr w:rsidR="0069782F" w:rsidRPr="003F6672" w:rsidTr="008D5453">
        <w:trPr>
          <w:trHeight w:val="20"/>
          <w:jc w:val="center"/>
        </w:trPr>
        <w:tc>
          <w:tcPr>
            <w:tcW w:w="134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8D5453">
            <w:pPr>
              <w:ind w:right="96" w:firstLine="0"/>
              <w:rPr>
                <w:szCs w:val="24"/>
                <w:highlight w:val="yellow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3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87" w:firstLine="0"/>
              <w:rPr>
                <w:szCs w:val="24"/>
              </w:rPr>
            </w:pPr>
            <w:r w:rsidRPr="003F6672">
              <w:rPr>
                <w:szCs w:val="24"/>
              </w:rPr>
              <w:t>Современными  методами  и  технологиями творчески подходить к осмыслению результатов эксперимента, разработке рекомендаций по их практическому применению, выдвижению научных идей</w:t>
            </w:r>
          </w:p>
        </w:tc>
      </w:tr>
      <w:tr w:rsidR="0069782F" w:rsidRPr="003F6672" w:rsidTr="008D5453">
        <w:trPr>
          <w:trHeight w:val="20"/>
          <w:jc w:val="center"/>
        </w:trPr>
        <w:tc>
          <w:tcPr>
            <w:tcW w:w="134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8D5453">
            <w:pPr>
              <w:ind w:right="96" w:firstLine="0"/>
              <w:rPr>
                <w:szCs w:val="24"/>
              </w:rPr>
            </w:pPr>
            <w:r w:rsidRPr="003F6672">
              <w:rPr>
                <w:b/>
                <w:szCs w:val="24"/>
              </w:rPr>
              <w:lastRenderedPageBreak/>
              <w:t>ОПК-5</w:t>
            </w:r>
          </w:p>
          <w:p w:rsidR="0069782F" w:rsidRPr="003F6672" w:rsidRDefault="0069782F" w:rsidP="008D5453">
            <w:pPr>
              <w:ind w:right="96" w:firstLine="0"/>
              <w:rPr>
                <w:szCs w:val="24"/>
                <w:highlight w:val="yellow"/>
              </w:rPr>
            </w:pPr>
            <w:r w:rsidRPr="003F6672">
              <w:rPr>
                <w:szCs w:val="24"/>
              </w:rPr>
              <w:t xml:space="preserve">способность моделировать, упрощать, адекватно представлять, сравнивать, использовать известные решения в новом приложении, качественно оценивать количественные результаты, их математически формулировать 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3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87" w:firstLine="0"/>
              <w:rPr>
                <w:szCs w:val="24"/>
              </w:rPr>
            </w:pPr>
            <w:r w:rsidRPr="003F6672">
              <w:rPr>
                <w:szCs w:val="24"/>
              </w:rPr>
              <w:t>Современные методы моделирования, обработки и представления результатов, возможности и границы использования известных решений в новом приложении, качественные методы оценивания количественных результатов,  математически формулировать результаты оценивания</w:t>
            </w:r>
          </w:p>
        </w:tc>
      </w:tr>
      <w:tr w:rsidR="0069782F" w:rsidRPr="003F6672" w:rsidTr="008D5453">
        <w:trPr>
          <w:trHeight w:val="20"/>
          <w:jc w:val="center"/>
        </w:trPr>
        <w:tc>
          <w:tcPr>
            <w:tcW w:w="134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8D5453">
            <w:pPr>
              <w:ind w:right="96" w:firstLine="0"/>
              <w:rPr>
                <w:szCs w:val="24"/>
                <w:highlight w:val="yellow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3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87" w:firstLine="0"/>
              <w:rPr>
                <w:szCs w:val="24"/>
              </w:rPr>
            </w:pPr>
            <w:r w:rsidRPr="003F6672">
              <w:rPr>
                <w:szCs w:val="24"/>
              </w:rPr>
              <w:t>Применять современные методы моделирования, обрабатывать  и представлять результаты, учитывать возможности и границы использования известных решений в новом приложении, использовать качественные методы оценивания количественных результатов и  математически формулировать полученные результаты оценивания</w:t>
            </w:r>
          </w:p>
        </w:tc>
      </w:tr>
      <w:tr w:rsidR="0069782F" w:rsidRPr="003F6672" w:rsidTr="008D5453">
        <w:trPr>
          <w:trHeight w:val="20"/>
          <w:jc w:val="center"/>
        </w:trPr>
        <w:tc>
          <w:tcPr>
            <w:tcW w:w="134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8D5453">
            <w:pPr>
              <w:ind w:right="96" w:firstLine="0"/>
              <w:rPr>
                <w:szCs w:val="24"/>
                <w:highlight w:val="yellow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3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87" w:firstLine="0"/>
              <w:rPr>
                <w:szCs w:val="24"/>
              </w:rPr>
            </w:pPr>
            <w:r w:rsidRPr="003F6672">
              <w:rPr>
                <w:szCs w:val="24"/>
              </w:rPr>
              <w:t>Свободно владеет методами и технологиями моделирования, упрощения, адекватного  представления результатов, сравнения и использования известных  решений в новом приложении, качественными и количественными методами оценивания результатов и  их математической формулировки</w:t>
            </w:r>
          </w:p>
        </w:tc>
      </w:tr>
      <w:tr w:rsidR="0069782F" w:rsidRPr="003F6672" w:rsidTr="008D5453">
        <w:trPr>
          <w:trHeight w:val="2291"/>
          <w:jc w:val="center"/>
        </w:trPr>
        <w:tc>
          <w:tcPr>
            <w:tcW w:w="134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8D5453">
            <w:pPr>
              <w:ind w:right="96" w:firstLine="0"/>
              <w:rPr>
                <w:b/>
                <w:szCs w:val="24"/>
              </w:rPr>
            </w:pPr>
            <w:r w:rsidRPr="003F6672">
              <w:rPr>
                <w:b/>
                <w:szCs w:val="24"/>
              </w:rPr>
              <w:t>ПК-12</w:t>
            </w:r>
          </w:p>
          <w:p w:rsidR="0069782F" w:rsidRPr="003F6672" w:rsidRDefault="0069782F" w:rsidP="008D5453">
            <w:pPr>
              <w:ind w:right="96" w:firstLine="0"/>
              <w:rPr>
                <w:szCs w:val="24"/>
              </w:rPr>
            </w:pPr>
            <w:r w:rsidRPr="003F6672">
              <w:rPr>
                <w:szCs w:val="24"/>
              </w:rPr>
              <w:t xml:space="preserve">способность идентифицировать процессы и разрабатывать их рабочие модели, интерпретировать математические модели в нематематическое содержание, определять допущения и границы применимости модели, математически описывать экспериментальные данные и определять их физическую сущность, делать качественные выводы из количественных данных, осуществлять машинное моделирование </w:t>
            </w:r>
            <w:r w:rsidRPr="003F6672">
              <w:rPr>
                <w:szCs w:val="24"/>
              </w:rPr>
              <w:lastRenderedPageBreak/>
              <w:t>изучаемых процессов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lastRenderedPageBreak/>
              <w:t>Знает</w:t>
            </w:r>
          </w:p>
        </w:tc>
        <w:tc>
          <w:tcPr>
            <w:tcW w:w="3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87" w:firstLine="0"/>
              <w:rPr>
                <w:szCs w:val="24"/>
              </w:rPr>
            </w:pPr>
            <w:r w:rsidRPr="003F6672">
              <w:rPr>
                <w:szCs w:val="24"/>
              </w:rPr>
              <w:t>Как идентифицировать процессы и разрабатывать их рабочие модели, интерпретировать математические модели в нематематическое содержание, определять допущения и границы применимости модели, математически описывать экспериментальные данные</w:t>
            </w:r>
          </w:p>
        </w:tc>
      </w:tr>
      <w:tr w:rsidR="0069782F" w:rsidRPr="003F6672" w:rsidTr="008D5453">
        <w:trPr>
          <w:trHeight w:val="20"/>
          <w:jc w:val="center"/>
        </w:trPr>
        <w:tc>
          <w:tcPr>
            <w:tcW w:w="134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8D5453">
            <w:pPr>
              <w:ind w:right="96" w:firstLine="0"/>
              <w:rPr>
                <w:szCs w:val="24"/>
                <w:highlight w:val="yellow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3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87" w:firstLine="0"/>
              <w:rPr>
                <w:szCs w:val="24"/>
              </w:rPr>
            </w:pPr>
            <w:r w:rsidRPr="003F6672">
              <w:rPr>
                <w:szCs w:val="24"/>
              </w:rPr>
              <w:t>Использовать методы и технологии идентификации процессов и разрабатывать их рабочие модели, интерпретировать математические модели в нематематическое содержание, определять допущения и границы применимости модели, математически описывать экспериментальные данные</w:t>
            </w:r>
          </w:p>
        </w:tc>
      </w:tr>
      <w:tr w:rsidR="0069782F" w:rsidRPr="003F6672" w:rsidTr="008D5453">
        <w:trPr>
          <w:trHeight w:val="20"/>
          <w:jc w:val="center"/>
        </w:trPr>
        <w:tc>
          <w:tcPr>
            <w:tcW w:w="134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8D5453">
            <w:pPr>
              <w:ind w:right="96" w:firstLine="0"/>
              <w:rPr>
                <w:szCs w:val="24"/>
                <w:highlight w:val="yellow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3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8D5453">
            <w:pPr>
              <w:ind w:right="87" w:firstLine="0"/>
              <w:rPr>
                <w:szCs w:val="24"/>
              </w:rPr>
            </w:pPr>
            <w:r w:rsidRPr="003F6672">
              <w:rPr>
                <w:szCs w:val="24"/>
              </w:rPr>
              <w:t>Методами и технологиями идентификации процессов и разработки их рабочих моделей, легко интерпретирует математические модели в нематематическое содержание, определяет допущения и границы применимости модели, свободно представляет  экспериментальные данные в виде математических моделей</w:t>
            </w:r>
          </w:p>
        </w:tc>
      </w:tr>
    </w:tbl>
    <w:p w:rsidR="0069782F" w:rsidRDefault="0069782F" w:rsidP="001306A1">
      <w:pPr>
        <w:ind w:right="425"/>
        <w:jc w:val="both"/>
        <w:rPr>
          <w:color w:val="FF0000"/>
          <w:sz w:val="28"/>
          <w:szCs w:val="28"/>
        </w:rPr>
      </w:pPr>
      <w:r w:rsidRPr="00C62B5D">
        <w:rPr>
          <w:sz w:val="28"/>
          <w:szCs w:val="28"/>
        </w:rPr>
        <w:lastRenderedPageBreak/>
        <w:t xml:space="preserve">Для формирования вышеуказанных компетенций в рамках дисциплины  </w:t>
      </w:r>
      <w:proofErr w:type="gramStart"/>
      <w:r w:rsidRPr="00C62B5D">
        <w:rPr>
          <w:sz w:val="28"/>
          <w:szCs w:val="28"/>
        </w:rPr>
        <w:t xml:space="preserve">   «</w:t>
      </w:r>
      <w:proofErr w:type="gramEnd"/>
      <w:r w:rsidRPr="00C62B5D">
        <w:rPr>
          <w:sz w:val="28"/>
          <w:szCs w:val="28"/>
        </w:rPr>
        <w:t xml:space="preserve">Системный анализ  и моделирование процессов безопасности в </w:t>
      </w:r>
      <w:proofErr w:type="spellStart"/>
      <w:r w:rsidRPr="00C62B5D">
        <w:rPr>
          <w:sz w:val="28"/>
          <w:szCs w:val="28"/>
        </w:rPr>
        <w:t>техносфере</w:t>
      </w:r>
      <w:proofErr w:type="spellEnd"/>
      <w:r w:rsidRPr="00C62B5D">
        <w:rPr>
          <w:sz w:val="28"/>
          <w:szCs w:val="28"/>
        </w:rPr>
        <w:t xml:space="preserve">» применяются следующие методы активного/ интерактивного обучения: - </w:t>
      </w:r>
      <w:r w:rsidRPr="005477F8">
        <w:rPr>
          <w:sz w:val="28"/>
          <w:szCs w:val="28"/>
        </w:rPr>
        <w:t>круглый стол, дискуссия.</w:t>
      </w:r>
      <w:r w:rsidRPr="00C62B5D">
        <w:rPr>
          <w:color w:val="FF0000"/>
          <w:sz w:val="28"/>
          <w:szCs w:val="28"/>
        </w:rPr>
        <w:t xml:space="preserve"> </w:t>
      </w:r>
    </w:p>
    <w:p w:rsidR="0069782F" w:rsidRPr="000B5315" w:rsidRDefault="0069782F" w:rsidP="005E729B">
      <w:pPr>
        <w:jc w:val="both"/>
        <w:rPr>
          <w:b/>
          <w:sz w:val="28"/>
          <w:szCs w:val="28"/>
        </w:rPr>
      </w:pPr>
    </w:p>
    <w:p w:rsidR="0069782F" w:rsidRPr="00AD01D9" w:rsidRDefault="0069782F" w:rsidP="00F20FF2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  <w:r w:rsidRPr="00AD01D9">
        <w:rPr>
          <w:b/>
          <w:sz w:val="28"/>
          <w:szCs w:val="28"/>
        </w:rPr>
        <w:t>Аннотация к рабочей программе дисциплины</w:t>
      </w:r>
    </w:p>
    <w:p w:rsidR="0069782F" w:rsidRPr="003F0E91" w:rsidRDefault="0069782F" w:rsidP="003F0E91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13" w:name="_Toc44415619"/>
      <w:r w:rsidRPr="00AD01D9">
        <w:rPr>
          <w:rFonts w:ascii="Times New Roman" w:hAnsi="Times New Roman"/>
          <w:color w:val="auto"/>
        </w:rPr>
        <w:t>Б</w:t>
      </w:r>
      <w:proofErr w:type="gramStart"/>
      <w:r w:rsidRPr="00AD01D9">
        <w:rPr>
          <w:rFonts w:ascii="Times New Roman" w:hAnsi="Times New Roman"/>
          <w:color w:val="auto"/>
        </w:rPr>
        <w:t>1.</w:t>
      </w:r>
      <w:r w:rsidR="0086211A">
        <w:rPr>
          <w:rFonts w:ascii="Times New Roman" w:hAnsi="Times New Roman"/>
          <w:color w:val="auto"/>
        </w:rPr>
        <w:t>В</w:t>
      </w:r>
      <w:r w:rsidRPr="00AD01D9">
        <w:rPr>
          <w:rFonts w:ascii="Times New Roman" w:hAnsi="Times New Roman"/>
          <w:color w:val="auto"/>
        </w:rPr>
        <w:t>.</w:t>
      </w:r>
      <w:proofErr w:type="gramEnd"/>
      <w:r w:rsidRPr="00AD01D9">
        <w:rPr>
          <w:rFonts w:ascii="Times New Roman" w:hAnsi="Times New Roman"/>
          <w:color w:val="auto"/>
        </w:rPr>
        <w:t xml:space="preserve">06 «Теория систем и принятия решений в </w:t>
      </w:r>
      <w:proofErr w:type="spellStart"/>
      <w:r w:rsidRPr="00AD01D9">
        <w:rPr>
          <w:rFonts w:ascii="Times New Roman" w:hAnsi="Times New Roman"/>
          <w:color w:val="auto"/>
        </w:rPr>
        <w:t>техносфере</w:t>
      </w:r>
      <w:proofErr w:type="spellEnd"/>
      <w:r w:rsidRPr="00AD01D9">
        <w:rPr>
          <w:rFonts w:ascii="Times New Roman" w:hAnsi="Times New Roman"/>
          <w:color w:val="auto"/>
        </w:rPr>
        <w:t>»</w:t>
      </w:r>
      <w:bookmarkEnd w:id="13"/>
    </w:p>
    <w:p w:rsidR="0069782F" w:rsidRDefault="0069782F" w:rsidP="00F20FF2">
      <w:pPr>
        <w:ind w:right="-23"/>
        <w:jc w:val="both"/>
        <w:outlineLvl w:val="5"/>
        <w:rPr>
          <w:sz w:val="28"/>
          <w:szCs w:val="28"/>
        </w:rPr>
      </w:pPr>
    </w:p>
    <w:p w:rsidR="0069782F" w:rsidRPr="000F01C6" w:rsidRDefault="0069782F" w:rsidP="00F20FF2">
      <w:pPr>
        <w:ind w:right="-23"/>
        <w:jc w:val="both"/>
        <w:outlineLvl w:val="5"/>
        <w:rPr>
          <w:sz w:val="28"/>
          <w:szCs w:val="28"/>
        </w:rPr>
      </w:pPr>
      <w:r w:rsidRPr="00186A8A">
        <w:rPr>
          <w:sz w:val="28"/>
          <w:szCs w:val="28"/>
        </w:rPr>
        <w:t>Рабочая программа дисциплины</w:t>
      </w:r>
      <w:r w:rsidRPr="000F01C6">
        <w:rPr>
          <w:sz w:val="28"/>
          <w:szCs w:val="28"/>
        </w:rPr>
        <w:t xml:space="preserve"> «</w:t>
      </w:r>
      <w:r w:rsidRPr="000F01C6">
        <w:rPr>
          <w:spacing w:val="-10"/>
          <w:sz w:val="28"/>
          <w:szCs w:val="28"/>
        </w:rPr>
        <w:t xml:space="preserve">Теория систем и принятия решений в </w:t>
      </w:r>
      <w:proofErr w:type="spellStart"/>
      <w:r w:rsidRPr="000F01C6">
        <w:rPr>
          <w:spacing w:val="-10"/>
          <w:sz w:val="28"/>
          <w:szCs w:val="28"/>
        </w:rPr>
        <w:t>техносфере</w:t>
      </w:r>
      <w:proofErr w:type="spellEnd"/>
      <w:r w:rsidRPr="000F01C6">
        <w:rPr>
          <w:sz w:val="28"/>
          <w:szCs w:val="28"/>
        </w:rPr>
        <w:t>» разработана для студентов, обучающихся по направлению подготовки 20.04.01 «Техносферная безопасность», магистерская программа «Охрана труда», входит в базовую часть блока Б1 «Дисциплины (модули)» учебного плана (Б</w:t>
      </w:r>
      <w:proofErr w:type="gramStart"/>
      <w:r w:rsidRPr="000F01C6">
        <w:rPr>
          <w:sz w:val="28"/>
          <w:szCs w:val="28"/>
        </w:rPr>
        <w:t>1.Б.</w:t>
      </w:r>
      <w:proofErr w:type="gramEnd"/>
      <w:r>
        <w:rPr>
          <w:sz w:val="28"/>
          <w:szCs w:val="28"/>
        </w:rPr>
        <w:t>06</w:t>
      </w:r>
      <w:r w:rsidRPr="000F01C6">
        <w:rPr>
          <w:sz w:val="28"/>
          <w:szCs w:val="28"/>
        </w:rPr>
        <w:t>).</w:t>
      </w:r>
    </w:p>
    <w:p w:rsidR="0069782F" w:rsidRPr="000F01C6" w:rsidRDefault="0069782F" w:rsidP="00F20FF2">
      <w:pPr>
        <w:ind w:right="-23"/>
        <w:jc w:val="both"/>
        <w:rPr>
          <w:color w:val="000000"/>
          <w:sz w:val="28"/>
          <w:szCs w:val="28"/>
        </w:rPr>
      </w:pPr>
      <w:r w:rsidRPr="000F01C6">
        <w:rPr>
          <w:color w:val="000000"/>
          <w:sz w:val="28"/>
          <w:szCs w:val="28"/>
        </w:rPr>
        <w:t xml:space="preserve">Общая трудоемкость освоения дисциплины составляет 108 часов (3 зачетных единицы). Учебным планом предусмотрены лекционные занятия (18 часов) и </w:t>
      </w:r>
      <w:proofErr w:type="gramStart"/>
      <w:r w:rsidRPr="000F01C6">
        <w:rPr>
          <w:color w:val="000000"/>
          <w:sz w:val="28"/>
          <w:szCs w:val="28"/>
        </w:rPr>
        <w:t>практические  занятия</w:t>
      </w:r>
      <w:proofErr w:type="gramEnd"/>
      <w:r w:rsidRPr="000F01C6">
        <w:rPr>
          <w:color w:val="000000"/>
          <w:sz w:val="28"/>
          <w:szCs w:val="28"/>
        </w:rPr>
        <w:t xml:space="preserve"> (36 часов), самостоятельная работа студента (54 часа, в том числе 27 часов на экзамен). Дисциплина реализуется на 1 курсе в 1 семестре. Форма контроля по дисциплине – экзамен.</w:t>
      </w:r>
    </w:p>
    <w:p w:rsidR="0069782F" w:rsidRPr="000F01C6" w:rsidRDefault="0069782F" w:rsidP="00F20FF2">
      <w:pPr>
        <w:ind w:right="-23"/>
        <w:jc w:val="both"/>
        <w:rPr>
          <w:color w:val="000000"/>
          <w:sz w:val="28"/>
          <w:szCs w:val="28"/>
        </w:rPr>
      </w:pPr>
      <w:r w:rsidRPr="000F01C6">
        <w:rPr>
          <w:color w:val="000000"/>
          <w:sz w:val="28"/>
          <w:szCs w:val="28"/>
        </w:rPr>
        <w:t xml:space="preserve">Содержание дисциплины охватывает круг вопросов, связанных с современными представлениями о системах, законах и закономерностях их формирования и функционирования, методах и способах целесообразного взаимодействия с ними человека и общества. В программу дисциплины включены разделы, отвечающие на вопросы об эффективном управлении взаимодействием человека с системами посредством принятия соответствующих ситуации управленческим решениям.   </w:t>
      </w:r>
      <w:r w:rsidRPr="000F01C6">
        <w:rPr>
          <w:sz w:val="28"/>
          <w:szCs w:val="28"/>
        </w:rPr>
        <w:t xml:space="preserve">В ходе изучения курса учащийся сформирует знания и умения использования широкого арсенала методов и средств принятия управленческих решений в области обеспечения безопасности в </w:t>
      </w:r>
      <w:proofErr w:type="spellStart"/>
      <w:r w:rsidRPr="000F01C6">
        <w:rPr>
          <w:sz w:val="28"/>
          <w:szCs w:val="28"/>
        </w:rPr>
        <w:t>техносфере</w:t>
      </w:r>
      <w:proofErr w:type="spellEnd"/>
      <w:r w:rsidRPr="000F01C6">
        <w:rPr>
          <w:sz w:val="28"/>
          <w:szCs w:val="28"/>
        </w:rPr>
        <w:t xml:space="preserve"> в целом и на предприятиях в частности, а также овладеет современными технологиями принятия управленческих решений, необходимых </w:t>
      </w:r>
      <w:proofErr w:type="gramStart"/>
      <w:r w:rsidRPr="000F01C6">
        <w:rPr>
          <w:sz w:val="28"/>
          <w:szCs w:val="28"/>
        </w:rPr>
        <w:t>для  предотвращения</w:t>
      </w:r>
      <w:proofErr w:type="gramEnd"/>
      <w:r w:rsidRPr="000F01C6">
        <w:rPr>
          <w:sz w:val="28"/>
          <w:szCs w:val="28"/>
        </w:rPr>
        <w:t xml:space="preserve"> происшествий, ведущих к негативным последствиям, эффективной локализации очагов происшествий и ликвидации проявившихся негативных последствий.  </w:t>
      </w:r>
    </w:p>
    <w:p w:rsidR="0069782F" w:rsidRPr="000F01C6" w:rsidRDefault="0069782F" w:rsidP="003F0E91">
      <w:pPr>
        <w:tabs>
          <w:tab w:val="left" w:pos="3477"/>
        </w:tabs>
        <w:ind w:right="-23"/>
        <w:jc w:val="both"/>
        <w:rPr>
          <w:sz w:val="28"/>
          <w:szCs w:val="28"/>
        </w:rPr>
      </w:pPr>
      <w:r w:rsidRPr="000F01C6">
        <w:rPr>
          <w:color w:val="000000"/>
          <w:sz w:val="28"/>
          <w:szCs w:val="28"/>
        </w:rPr>
        <w:t xml:space="preserve">Дисциплина «Теория систем и принятия решений в </w:t>
      </w:r>
      <w:proofErr w:type="spellStart"/>
      <w:r w:rsidRPr="000F01C6">
        <w:rPr>
          <w:color w:val="000000"/>
          <w:sz w:val="28"/>
          <w:szCs w:val="28"/>
        </w:rPr>
        <w:t>техносфере</w:t>
      </w:r>
      <w:proofErr w:type="spellEnd"/>
      <w:r w:rsidRPr="000F01C6">
        <w:rPr>
          <w:color w:val="000000"/>
          <w:sz w:val="28"/>
          <w:szCs w:val="28"/>
        </w:rPr>
        <w:t xml:space="preserve">» базируется на знаниях, полученных студентами на </w:t>
      </w:r>
      <w:proofErr w:type="spellStart"/>
      <w:r w:rsidRPr="000F01C6">
        <w:rPr>
          <w:color w:val="000000"/>
          <w:sz w:val="28"/>
          <w:szCs w:val="28"/>
        </w:rPr>
        <w:t>бакалавриате</w:t>
      </w:r>
      <w:proofErr w:type="spellEnd"/>
      <w:r w:rsidRPr="000F01C6">
        <w:rPr>
          <w:color w:val="000000"/>
          <w:sz w:val="28"/>
          <w:szCs w:val="28"/>
        </w:rPr>
        <w:t xml:space="preserve"> </w:t>
      </w:r>
      <w:proofErr w:type="gramStart"/>
      <w:r w:rsidRPr="000F01C6">
        <w:rPr>
          <w:color w:val="000000"/>
          <w:sz w:val="28"/>
          <w:szCs w:val="28"/>
        </w:rPr>
        <w:t>и  является</w:t>
      </w:r>
      <w:proofErr w:type="gramEnd"/>
      <w:r w:rsidRPr="000F01C6">
        <w:rPr>
          <w:color w:val="000000"/>
          <w:sz w:val="28"/>
          <w:szCs w:val="28"/>
        </w:rPr>
        <w:t xml:space="preserve"> основой для изучения таких курсов, как </w:t>
      </w:r>
      <w:r w:rsidRPr="000F01C6">
        <w:rPr>
          <w:sz w:val="28"/>
          <w:szCs w:val="28"/>
        </w:rPr>
        <w:t xml:space="preserve">«Методология научных исследований в промышленной безопасности», «Системный анализ и моделирование процессов безопасности в </w:t>
      </w:r>
      <w:proofErr w:type="spellStart"/>
      <w:r w:rsidRPr="000F01C6">
        <w:rPr>
          <w:sz w:val="28"/>
          <w:szCs w:val="28"/>
        </w:rPr>
        <w:t>техносфере</w:t>
      </w:r>
      <w:proofErr w:type="spellEnd"/>
      <w:r w:rsidRPr="000F01C6">
        <w:rPr>
          <w:sz w:val="28"/>
          <w:szCs w:val="28"/>
        </w:rPr>
        <w:t xml:space="preserve">», «Проектирование систем обеспечения безопасности», «Информационные технологии в сфере безопасности». </w:t>
      </w:r>
    </w:p>
    <w:p w:rsidR="0069782F" w:rsidRPr="000F01C6" w:rsidRDefault="0069782F" w:rsidP="003F0E91">
      <w:pPr>
        <w:ind w:right="-23"/>
        <w:jc w:val="both"/>
        <w:rPr>
          <w:sz w:val="28"/>
          <w:szCs w:val="28"/>
        </w:rPr>
      </w:pPr>
      <w:r w:rsidRPr="000F01C6">
        <w:rPr>
          <w:b/>
          <w:sz w:val="28"/>
          <w:szCs w:val="28"/>
        </w:rPr>
        <w:t>Цель</w:t>
      </w:r>
      <w:r w:rsidRPr="000F01C6">
        <w:rPr>
          <w:sz w:val="28"/>
          <w:szCs w:val="28"/>
        </w:rPr>
        <w:t xml:space="preserve"> изучения дисциплины – формирование знаний и умений в области принятия управленческих решений по обеспечению безопасных и комфортных условий труда на предприятии в ситуациях с большой неопределенностью.</w:t>
      </w:r>
    </w:p>
    <w:p w:rsidR="0069782F" w:rsidRPr="000F01C6" w:rsidRDefault="0069782F" w:rsidP="005E729B">
      <w:pPr>
        <w:ind w:right="402"/>
        <w:jc w:val="both"/>
        <w:rPr>
          <w:color w:val="000000"/>
          <w:sz w:val="28"/>
          <w:szCs w:val="28"/>
        </w:rPr>
      </w:pPr>
      <w:r w:rsidRPr="000F01C6">
        <w:rPr>
          <w:b/>
          <w:color w:val="000000"/>
          <w:sz w:val="28"/>
          <w:szCs w:val="28"/>
        </w:rPr>
        <w:lastRenderedPageBreak/>
        <w:t>Задачи</w:t>
      </w:r>
      <w:r w:rsidRPr="000F01C6">
        <w:rPr>
          <w:color w:val="000000"/>
          <w:sz w:val="28"/>
          <w:szCs w:val="28"/>
        </w:rPr>
        <w:t xml:space="preserve"> дисциплины:</w:t>
      </w:r>
    </w:p>
    <w:p w:rsidR="0069782F" w:rsidRPr="000F01C6" w:rsidRDefault="0069782F" w:rsidP="00F20FF2">
      <w:pPr>
        <w:numPr>
          <w:ilvl w:val="0"/>
          <w:numId w:val="34"/>
        </w:numPr>
        <w:tabs>
          <w:tab w:val="left" w:pos="567"/>
          <w:tab w:val="left" w:pos="851"/>
        </w:tabs>
        <w:ind w:left="0" w:right="-23" w:firstLine="567"/>
        <w:contextualSpacing/>
        <w:jc w:val="both"/>
        <w:rPr>
          <w:color w:val="000000"/>
          <w:sz w:val="28"/>
          <w:szCs w:val="28"/>
        </w:rPr>
      </w:pPr>
      <w:r w:rsidRPr="000F01C6">
        <w:rPr>
          <w:color w:val="000000"/>
          <w:sz w:val="28"/>
          <w:szCs w:val="28"/>
        </w:rPr>
        <w:t>формирование теоретических знаний о системах различной природы, законах и закономерностях их формирования и функционирования.</w:t>
      </w:r>
    </w:p>
    <w:p w:rsidR="0069782F" w:rsidRPr="000F01C6" w:rsidRDefault="0069782F" w:rsidP="00F20FF2">
      <w:pPr>
        <w:numPr>
          <w:ilvl w:val="0"/>
          <w:numId w:val="34"/>
        </w:numPr>
        <w:tabs>
          <w:tab w:val="left" w:pos="567"/>
          <w:tab w:val="left" w:pos="851"/>
        </w:tabs>
        <w:ind w:left="0" w:right="-23" w:firstLine="567"/>
        <w:contextualSpacing/>
        <w:jc w:val="both"/>
        <w:rPr>
          <w:color w:val="000000"/>
          <w:sz w:val="28"/>
          <w:szCs w:val="28"/>
        </w:rPr>
      </w:pPr>
      <w:r w:rsidRPr="000F01C6">
        <w:rPr>
          <w:color w:val="000000"/>
          <w:sz w:val="28"/>
          <w:szCs w:val="28"/>
        </w:rPr>
        <w:t>формирование теоретических знаний в области управления взаимодействием человека с системами посредством принятия соответствующих ситуации управленческих решений.</w:t>
      </w:r>
    </w:p>
    <w:p w:rsidR="0069782F" w:rsidRPr="000F01C6" w:rsidRDefault="0069782F" w:rsidP="00F20FF2">
      <w:pPr>
        <w:numPr>
          <w:ilvl w:val="0"/>
          <w:numId w:val="34"/>
        </w:numPr>
        <w:tabs>
          <w:tab w:val="left" w:pos="567"/>
          <w:tab w:val="left" w:pos="851"/>
        </w:tabs>
        <w:ind w:left="0" w:right="-23" w:firstLine="567"/>
        <w:contextualSpacing/>
        <w:jc w:val="both"/>
        <w:rPr>
          <w:color w:val="000000"/>
          <w:sz w:val="28"/>
          <w:szCs w:val="28"/>
        </w:rPr>
      </w:pPr>
      <w:r w:rsidRPr="000F01C6">
        <w:rPr>
          <w:color w:val="000000"/>
          <w:sz w:val="28"/>
          <w:szCs w:val="28"/>
        </w:rPr>
        <w:t xml:space="preserve">формирование умений и </w:t>
      </w:r>
      <w:proofErr w:type="gramStart"/>
      <w:r w:rsidRPr="000F01C6">
        <w:rPr>
          <w:color w:val="000000"/>
          <w:sz w:val="28"/>
          <w:szCs w:val="28"/>
        </w:rPr>
        <w:t>навыков  принимать</w:t>
      </w:r>
      <w:proofErr w:type="gramEnd"/>
      <w:r w:rsidRPr="000F01C6">
        <w:rPr>
          <w:color w:val="000000"/>
          <w:sz w:val="28"/>
          <w:szCs w:val="28"/>
        </w:rPr>
        <w:t xml:space="preserve"> управленческие и технические решения. </w:t>
      </w:r>
    </w:p>
    <w:p w:rsidR="0069782F" w:rsidRPr="000F01C6" w:rsidRDefault="0069782F" w:rsidP="00F20FF2">
      <w:pPr>
        <w:numPr>
          <w:ilvl w:val="0"/>
          <w:numId w:val="34"/>
        </w:numPr>
        <w:tabs>
          <w:tab w:val="left" w:pos="567"/>
          <w:tab w:val="left" w:pos="851"/>
        </w:tabs>
        <w:ind w:left="0" w:right="-23" w:firstLine="567"/>
        <w:contextualSpacing/>
        <w:jc w:val="both"/>
        <w:rPr>
          <w:color w:val="000000"/>
          <w:sz w:val="28"/>
          <w:szCs w:val="28"/>
        </w:rPr>
      </w:pPr>
      <w:r w:rsidRPr="000F01C6">
        <w:rPr>
          <w:color w:val="000000"/>
          <w:sz w:val="28"/>
          <w:szCs w:val="28"/>
        </w:rPr>
        <w:t xml:space="preserve">формирование знаний и умений принятия </w:t>
      </w:r>
      <w:proofErr w:type="gramStart"/>
      <w:r w:rsidRPr="000F01C6">
        <w:rPr>
          <w:color w:val="000000"/>
          <w:sz w:val="28"/>
          <w:szCs w:val="28"/>
        </w:rPr>
        <w:t>решений  на</w:t>
      </w:r>
      <w:proofErr w:type="gramEnd"/>
      <w:r w:rsidRPr="000F01C6">
        <w:rPr>
          <w:color w:val="000000"/>
          <w:sz w:val="28"/>
          <w:szCs w:val="28"/>
        </w:rPr>
        <w:t xml:space="preserve"> основе вероятностно-статистических методов. </w:t>
      </w:r>
    </w:p>
    <w:p w:rsidR="0069782F" w:rsidRPr="000F01C6" w:rsidRDefault="0069782F" w:rsidP="00F20FF2">
      <w:pPr>
        <w:numPr>
          <w:ilvl w:val="0"/>
          <w:numId w:val="34"/>
        </w:numPr>
        <w:tabs>
          <w:tab w:val="left" w:pos="567"/>
          <w:tab w:val="left" w:pos="851"/>
        </w:tabs>
        <w:ind w:left="0" w:right="-23" w:firstLine="567"/>
        <w:contextualSpacing/>
        <w:jc w:val="both"/>
        <w:rPr>
          <w:sz w:val="28"/>
          <w:szCs w:val="28"/>
        </w:rPr>
      </w:pPr>
      <w:r w:rsidRPr="000F01C6">
        <w:rPr>
          <w:color w:val="000000"/>
          <w:sz w:val="28"/>
          <w:szCs w:val="28"/>
        </w:rPr>
        <w:t xml:space="preserve">формирование знаний и умений принятия решений на основе экспертных методов.        </w:t>
      </w:r>
    </w:p>
    <w:p w:rsidR="0069782F" w:rsidRPr="000F01C6" w:rsidRDefault="0069782F" w:rsidP="00F20FF2">
      <w:pPr>
        <w:ind w:right="-23"/>
        <w:contextualSpacing/>
        <w:jc w:val="both"/>
        <w:rPr>
          <w:sz w:val="28"/>
          <w:szCs w:val="28"/>
        </w:rPr>
      </w:pPr>
      <w:r w:rsidRPr="000F01C6">
        <w:rPr>
          <w:sz w:val="28"/>
          <w:szCs w:val="28"/>
        </w:rPr>
        <w:t xml:space="preserve">Для успешного изучения дисциплины «Теория систем и принятия решений в </w:t>
      </w:r>
      <w:proofErr w:type="spellStart"/>
      <w:r w:rsidRPr="000F01C6">
        <w:rPr>
          <w:sz w:val="28"/>
          <w:szCs w:val="28"/>
        </w:rPr>
        <w:t>техносфере</w:t>
      </w:r>
      <w:proofErr w:type="spellEnd"/>
      <w:r w:rsidRPr="000F01C6">
        <w:rPr>
          <w:sz w:val="28"/>
          <w:szCs w:val="28"/>
        </w:rPr>
        <w:t>» у обучающихся должны быть сформированы следующие предварительные компетенции:</w:t>
      </w:r>
    </w:p>
    <w:p w:rsidR="0069782F" w:rsidRPr="000F01C6" w:rsidRDefault="0069782F" w:rsidP="00F20FF2">
      <w:pPr>
        <w:numPr>
          <w:ilvl w:val="0"/>
          <w:numId w:val="35"/>
        </w:numPr>
        <w:tabs>
          <w:tab w:val="left" w:pos="0"/>
          <w:tab w:val="left" w:pos="851"/>
        </w:tabs>
        <w:ind w:left="0" w:right="-23" w:firstLine="567"/>
        <w:contextualSpacing/>
        <w:jc w:val="both"/>
        <w:rPr>
          <w:sz w:val="28"/>
          <w:szCs w:val="28"/>
        </w:rPr>
      </w:pPr>
      <w:r w:rsidRPr="000F01C6">
        <w:rPr>
          <w:sz w:val="28"/>
          <w:szCs w:val="28"/>
        </w:rPr>
        <w:t xml:space="preserve">владение культурой безопасности и </w:t>
      </w:r>
      <w:proofErr w:type="spellStart"/>
      <w:r w:rsidRPr="000F01C6">
        <w:rPr>
          <w:sz w:val="28"/>
          <w:szCs w:val="28"/>
        </w:rPr>
        <w:t>рискориентированным</w:t>
      </w:r>
      <w:proofErr w:type="spellEnd"/>
      <w:r w:rsidRPr="000F01C6">
        <w:rPr>
          <w:sz w:val="28"/>
          <w:szCs w:val="28"/>
        </w:rPr>
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деятельности;</w:t>
      </w:r>
    </w:p>
    <w:p w:rsidR="0069782F" w:rsidRPr="000F01C6" w:rsidRDefault="0069782F" w:rsidP="00F20FF2">
      <w:pPr>
        <w:numPr>
          <w:ilvl w:val="0"/>
          <w:numId w:val="35"/>
        </w:numPr>
        <w:tabs>
          <w:tab w:val="left" w:pos="0"/>
          <w:tab w:val="left" w:pos="851"/>
        </w:tabs>
        <w:ind w:left="0" w:right="-23" w:firstLine="567"/>
        <w:contextualSpacing/>
        <w:jc w:val="both"/>
        <w:rPr>
          <w:sz w:val="28"/>
          <w:szCs w:val="28"/>
        </w:rPr>
      </w:pPr>
      <w:r w:rsidRPr="000F01C6">
        <w:rPr>
          <w:sz w:val="28"/>
          <w:szCs w:val="28"/>
        </w:rPr>
        <w:t>способность работать самостоятельно;</w:t>
      </w:r>
    </w:p>
    <w:p w:rsidR="0069782F" w:rsidRPr="000F01C6" w:rsidRDefault="0069782F" w:rsidP="00F20FF2">
      <w:pPr>
        <w:numPr>
          <w:ilvl w:val="0"/>
          <w:numId w:val="35"/>
        </w:numPr>
        <w:tabs>
          <w:tab w:val="left" w:pos="0"/>
          <w:tab w:val="left" w:pos="851"/>
        </w:tabs>
        <w:ind w:left="0" w:right="-23" w:firstLine="567"/>
        <w:contextualSpacing/>
        <w:jc w:val="both"/>
        <w:rPr>
          <w:sz w:val="28"/>
          <w:szCs w:val="28"/>
        </w:rPr>
      </w:pPr>
      <w:r w:rsidRPr="000F01C6">
        <w:rPr>
          <w:sz w:val="28"/>
          <w:szCs w:val="28"/>
        </w:rPr>
        <w:t>способность принимать решения в пределах своих полномочий;</w:t>
      </w:r>
    </w:p>
    <w:p w:rsidR="0069782F" w:rsidRPr="000F01C6" w:rsidRDefault="0069782F" w:rsidP="00F20FF2">
      <w:pPr>
        <w:numPr>
          <w:ilvl w:val="0"/>
          <w:numId w:val="35"/>
        </w:numPr>
        <w:tabs>
          <w:tab w:val="left" w:pos="0"/>
          <w:tab w:val="left" w:pos="851"/>
        </w:tabs>
        <w:ind w:left="0" w:right="-23" w:firstLine="567"/>
        <w:contextualSpacing/>
        <w:jc w:val="both"/>
        <w:rPr>
          <w:sz w:val="28"/>
          <w:szCs w:val="28"/>
        </w:rPr>
      </w:pPr>
      <w:r w:rsidRPr="000F01C6">
        <w:rPr>
          <w:sz w:val="28"/>
          <w:szCs w:val="28"/>
        </w:rPr>
        <w:t>способность к абстрактному и критическому мышлению, исследованию окружающей среды для выявления ее возможностей и ресурсов, способность к принятию нестандартных решений и разрешению проблемных ситуаций;</w:t>
      </w:r>
    </w:p>
    <w:p w:rsidR="0069782F" w:rsidRPr="000F01C6" w:rsidRDefault="0069782F" w:rsidP="00F20FF2">
      <w:pPr>
        <w:numPr>
          <w:ilvl w:val="0"/>
          <w:numId w:val="35"/>
        </w:numPr>
        <w:tabs>
          <w:tab w:val="left" w:pos="0"/>
          <w:tab w:val="left" w:pos="851"/>
        </w:tabs>
        <w:ind w:left="0" w:right="-23" w:firstLine="567"/>
        <w:contextualSpacing/>
        <w:jc w:val="both"/>
        <w:rPr>
          <w:sz w:val="28"/>
          <w:szCs w:val="28"/>
        </w:rPr>
      </w:pPr>
      <w:r w:rsidRPr="000F01C6">
        <w:rPr>
          <w:sz w:val="28"/>
          <w:szCs w:val="28"/>
        </w:rPr>
        <w:t xml:space="preserve">способность ориентироваться в основных проблемах </w:t>
      </w:r>
      <w:proofErr w:type="spellStart"/>
      <w:r w:rsidRPr="000F01C6">
        <w:rPr>
          <w:sz w:val="28"/>
          <w:szCs w:val="28"/>
        </w:rPr>
        <w:t>техносферной</w:t>
      </w:r>
      <w:proofErr w:type="spellEnd"/>
      <w:r w:rsidRPr="000F01C6">
        <w:rPr>
          <w:sz w:val="28"/>
          <w:szCs w:val="28"/>
        </w:rPr>
        <w:t xml:space="preserve"> безопасности;</w:t>
      </w:r>
    </w:p>
    <w:p w:rsidR="0069782F" w:rsidRPr="000F01C6" w:rsidRDefault="0069782F" w:rsidP="00F20FF2">
      <w:pPr>
        <w:numPr>
          <w:ilvl w:val="0"/>
          <w:numId w:val="35"/>
        </w:numPr>
        <w:tabs>
          <w:tab w:val="left" w:pos="0"/>
          <w:tab w:val="left" w:pos="851"/>
        </w:tabs>
        <w:ind w:left="0" w:right="-23" w:firstLine="567"/>
        <w:contextualSpacing/>
        <w:jc w:val="both"/>
        <w:rPr>
          <w:sz w:val="28"/>
          <w:szCs w:val="28"/>
        </w:rPr>
      </w:pPr>
      <w:r w:rsidRPr="000F01C6">
        <w:rPr>
          <w:sz w:val="28"/>
          <w:szCs w:val="28"/>
        </w:rPr>
        <w:t>способность решать задачи профессиональной деятельности в составе научно-исследовательского коллектива.</w:t>
      </w:r>
    </w:p>
    <w:p w:rsidR="0069782F" w:rsidRPr="000F01C6" w:rsidRDefault="0069782F" w:rsidP="00F20FF2">
      <w:pPr>
        <w:ind w:right="-23"/>
        <w:contextualSpacing/>
        <w:jc w:val="both"/>
        <w:rPr>
          <w:sz w:val="28"/>
          <w:szCs w:val="28"/>
        </w:rPr>
      </w:pPr>
      <w:r w:rsidRPr="000F01C6">
        <w:rPr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1"/>
        <w:gridCol w:w="1294"/>
        <w:gridCol w:w="4848"/>
      </w:tblGrid>
      <w:tr w:rsidR="0069782F" w:rsidRPr="003F6672" w:rsidTr="00F20FF2">
        <w:trPr>
          <w:jc w:val="center"/>
        </w:trPr>
        <w:tc>
          <w:tcPr>
            <w:tcW w:w="1455" w:type="pct"/>
            <w:vAlign w:val="center"/>
          </w:tcPr>
          <w:p w:rsidR="0069782F" w:rsidRPr="003F6672" w:rsidRDefault="0069782F" w:rsidP="005E729B">
            <w:pPr>
              <w:ind w:right="70" w:firstLine="0"/>
              <w:jc w:val="center"/>
              <w:rPr>
                <w:b/>
                <w:szCs w:val="24"/>
              </w:rPr>
            </w:pPr>
            <w:r w:rsidRPr="003F6672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545" w:type="pct"/>
            <w:gridSpan w:val="2"/>
            <w:vAlign w:val="center"/>
          </w:tcPr>
          <w:p w:rsidR="0069782F" w:rsidRPr="003F6672" w:rsidRDefault="0069782F" w:rsidP="005E729B">
            <w:pPr>
              <w:ind w:right="402" w:firstLine="284"/>
              <w:jc w:val="center"/>
              <w:rPr>
                <w:b/>
                <w:szCs w:val="24"/>
              </w:rPr>
            </w:pPr>
            <w:r w:rsidRPr="003F6672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69782F" w:rsidRPr="003F6672" w:rsidTr="00DA5009">
        <w:trPr>
          <w:jc w:val="center"/>
        </w:trPr>
        <w:tc>
          <w:tcPr>
            <w:tcW w:w="14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70" w:firstLine="0"/>
              <w:rPr>
                <w:szCs w:val="24"/>
              </w:rPr>
            </w:pPr>
            <w:r w:rsidRPr="006D7DA9">
              <w:rPr>
                <w:b/>
                <w:szCs w:val="24"/>
              </w:rPr>
              <w:t>ОК-4</w:t>
            </w:r>
            <w:r w:rsidRPr="003F6672">
              <w:rPr>
                <w:szCs w:val="24"/>
              </w:rPr>
              <w:t xml:space="preserve"> умение быстро осваивать новые предметные области, выявлять противоречия, проблемы и вырабатывать альтернативные варианты их решения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290" w:firstLine="0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402" w:firstLine="0"/>
              <w:rPr>
                <w:szCs w:val="24"/>
              </w:rPr>
            </w:pPr>
            <w:r w:rsidRPr="003F6672">
              <w:rPr>
                <w:szCs w:val="24"/>
              </w:rPr>
              <w:t>Методы и способы быстрого освоения новых предметных областей, выявления противоречий, проблем и выработки альтернативных вариантов их решения</w:t>
            </w:r>
          </w:p>
        </w:tc>
      </w:tr>
      <w:tr w:rsidR="0069782F" w:rsidRPr="003F6672" w:rsidTr="00DA5009">
        <w:trPr>
          <w:trHeight w:val="506"/>
          <w:jc w:val="center"/>
        </w:trPr>
        <w:tc>
          <w:tcPr>
            <w:tcW w:w="14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70" w:firstLine="0"/>
              <w:rPr>
                <w:szCs w:val="24"/>
                <w:highlight w:val="yellow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290" w:firstLine="0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402" w:firstLine="0"/>
              <w:rPr>
                <w:szCs w:val="24"/>
              </w:rPr>
            </w:pPr>
            <w:r w:rsidRPr="003F6672">
              <w:rPr>
                <w:szCs w:val="24"/>
              </w:rPr>
              <w:t xml:space="preserve">Использовать методы и способы быстрого освоения новых предметных областей, выявления противоречий, проблем и выработки альтернативных вариантов их решения </w:t>
            </w:r>
          </w:p>
        </w:tc>
      </w:tr>
      <w:tr w:rsidR="0069782F" w:rsidRPr="003F6672" w:rsidTr="00DA5009">
        <w:trPr>
          <w:trHeight w:val="430"/>
          <w:jc w:val="center"/>
        </w:trPr>
        <w:tc>
          <w:tcPr>
            <w:tcW w:w="14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70" w:firstLine="0"/>
              <w:rPr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290" w:firstLine="0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402" w:firstLine="0"/>
              <w:rPr>
                <w:szCs w:val="24"/>
              </w:rPr>
            </w:pPr>
            <w:r w:rsidRPr="003F6672">
              <w:rPr>
                <w:szCs w:val="24"/>
              </w:rPr>
              <w:t xml:space="preserve">Эффективными технологиями быстрого освоения новых предметных областей, </w:t>
            </w:r>
            <w:r w:rsidRPr="003F6672">
              <w:rPr>
                <w:szCs w:val="24"/>
              </w:rPr>
              <w:lastRenderedPageBreak/>
              <w:t>выявления противоречий, проблем и выработки альтернативных вариантов их решения</w:t>
            </w:r>
          </w:p>
        </w:tc>
      </w:tr>
      <w:tr w:rsidR="0069782F" w:rsidRPr="003F6672" w:rsidTr="00DA5009">
        <w:trPr>
          <w:jc w:val="center"/>
        </w:trPr>
        <w:tc>
          <w:tcPr>
            <w:tcW w:w="14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5E729B">
            <w:pPr>
              <w:ind w:right="70" w:firstLine="0"/>
              <w:rPr>
                <w:szCs w:val="24"/>
                <w:highlight w:val="yellow"/>
              </w:rPr>
            </w:pPr>
            <w:r w:rsidRPr="006D7DA9">
              <w:rPr>
                <w:b/>
                <w:szCs w:val="24"/>
              </w:rPr>
              <w:lastRenderedPageBreak/>
              <w:t>ОК-9</w:t>
            </w:r>
            <w:r w:rsidRPr="003F6672">
              <w:rPr>
                <w:szCs w:val="24"/>
              </w:rPr>
              <w:t xml:space="preserve"> способность и готовность к творческой адаптации к конкретным условиям выполняемых задач и их инновационным решениям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290" w:firstLine="0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402" w:firstLine="0"/>
              <w:rPr>
                <w:szCs w:val="24"/>
                <w:highlight w:val="yellow"/>
              </w:rPr>
            </w:pPr>
            <w:r w:rsidRPr="003F6672">
              <w:rPr>
                <w:szCs w:val="24"/>
              </w:rPr>
              <w:t>Что необходимо делать для развития способности и готовности к творческой адаптации к конкретным условиям выполняемых задач и их инновационным решениям</w:t>
            </w:r>
          </w:p>
        </w:tc>
      </w:tr>
      <w:tr w:rsidR="0069782F" w:rsidRPr="003F6672" w:rsidTr="00DA5009">
        <w:trPr>
          <w:jc w:val="center"/>
        </w:trPr>
        <w:tc>
          <w:tcPr>
            <w:tcW w:w="145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5E729B">
            <w:pPr>
              <w:ind w:right="70" w:firstLine="0"/>
              <w:rPr>
                <w:szCs w:val="24"/>
                <w:highlight w:val="yellow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290" w:firstLine="0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402" w:firstLine="0"/>
              <w:rPr>
                <w:szCs w:val="24"/>
              </w:rPr>
            </w:pPr>
            <w:r w:rsidRPr="003F6672">
              <w:rPr>
                <w:szCs w:val="24"/>
              </w:rPr>
              <w:t xml:space="preserve">Ставить цели и формулировать задачи для развития способности и готовности к творческой адаптации к конкретным условиям выполняемых задач и их инновационным решениям </w:t>
            </w:r>
          </w:p>
        </w:tc>
      </w:tr>
      <w:tr w:rsidR="0069782F" w:rsidRPr="003F6672" w:rsidTr="00DA5009">
        <w:trPr>
          <w:jc w:val="center"/>
        </w:trPr>
        <w:tc>
          <w:tcPr>
            <w:tcW w:w="14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5E729B">
            <w:pPr>
              <w:ind w:right="70" w:firstLine="0"/>
              <w:rPr>
                <w:szCs w:val="24"/>
                <w:highlight w:val="yellow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290" w:firstLine="0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402" w:firstLine="0"/>
              <w:rPr>
                <w:szCs w:val="24"/>
              </w:rPr>
            </w:pPr>
            <w:r w:rsidRPr="003F6672">
              <w:rPr>
                <w:szCs w:val="24"/>
              </w:rPr>
              <w:t xml:space="preserve">Навыками  решать задачи для достижения целей развития способности и готовности к творческой адаптации к конкретным условиям выполняемых задач и их инновационным решениям </w:t>
            </w:r>
          </w:p>
        </w:tc>
      </w:tr>
      <w:tr w:rsidR="0069782F" w:rsidRPr="003F6672" w:rsidTr="00DA5009">
        <w:trPr>
          <w:trHeight w:val="20"/>
          <w:jc w:val="center"/>
        </w:trPr>
        <w:tc>
          <w:tcPr>
            <w:tcW w:w="145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5E729B">
            <w:pPr>
              <w:ind w:right="70" w:firstLine="0"/>
              <w:rPr>
                <w:szCs w:val="24"/>
                <w:highlight w:val="yellow"/>
              </w:rPr>
            </w:pPr>
            <w:r w:rsidRPr="006D7DA9">
              <w:rPr>
                <w:b/>
                <w:szCs w:val="24"/>
              </w:rPr>
              <w:t>ОК-12</w:t>
            </w:r>
            <w:r w:rsidRPr="003F6672">
              <w:rPr>
                <w:szCs w:val="24"/>
              </w:rPr>
              <w:t xml:space="preserve"> способность к анализу и синтезу, критическому мышлению, обобщению, принятию и аргументированному отстаиванию решений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290" w:firstLine="0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402" w:firstLine="0"/>
              <w:rPr>
                <w:szCs w:val="24"/>
              </w:rPr>
            </w:pPr>
            <w:r w:rsidRPr="003F6672">
              <w:rPr>
                <w:szCs w:val="24"/>
              </w:rPr>
              <w:t xml:space="preserve">Закономерности формирования и развития способности к анализу и синтезу, критическому мышлению, обобщению, принятию и аргументированному отстаиванию решений  </w:t>
            </w:r>
          </w:p>
        </w:tc>
      </w:tr>
      <w:tr w:rsidR="0069782F" w:rsidRPr="003F6672" w:rsidTr="00DA5009">
        <w:trPr>
          <w:trHeight w:val="20"/>
          <w:jc w:val="center"/>
        </w:trPr>
        <w:tc>
          <w:tcPr>
            <w:tcW w:w="145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5E729B">
            <w:pPr>
              <w:ind w:right="70" w:firstLine="0"/>
              <w:rPr>
                <w:szCs w:val="24"/>
                <w:highlight w:val="yellow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290" w:firstLine="0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402" w:firstLine="0"/>
              <w:rPr>
                <w:szCs w:val="24"/>
              </w:rPr>
            </w:pPr>
            <w:r w:rsidRPr="003F6672">
              <w:rPr>
                <w:szCs w:val="24"/>
              </w:rPr>
              <w:t xml:space="preserve">Анализировать и критически осмысливать исследуемые проблемы, обобщать материал, синтезировать и принимать новые решения и их аргументированно отстаивать </w:t>
            </w:r>
          </w:p>
        </w:tc>
      </w:tr>
      <w:tr w:rsidR="0069782F" w:rsidRPr="003F6672" w:rsidTr="00DA5009">
        <w:trPr>
          <w:jc w:val="center"/>
        </w:trPr>
        <w:tc>
          <w:tcPr>
            <w:tcW w:w="145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5E729B">
            <w:pPr>
              <w:ind w:right="70" w:firstLine="0"/>
              <w:rPr>
                <w:szCs w:val="24"/>
                <w:highlight w:val="yellow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290" w:firstLine="0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402" w:firstLine="0"/>
              <w:rPr>
                <w:szCs w:val="24"/>
              </w:rPr>
            </w:pPr>
            <w:r w:rsidRPr="003F6672">
              <w:rPr>
                <w:szCs w:val="24"/>
              </w:rPr>
              <w:t xml:space="preserve">Современными  методами  и  технологиями анализа и синтеза, критического мышления, обобщения, принятия и аргументированного отстаивания решений  </w:t>
            </w:r>
          </w:p>
        </w:tc>
      </w:tr>
      <w:tr w:rsidR="0069782F" w:rsidRPr="003F6672" w:rsidTr="00DA5009">
        <w:trPr>
          <w:jc w:val="center"/>
        </w:trPr>
        <w:tc>
          <w:tcPr>
            <w:tcW w:w="145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5E729B">
            <w:pPr>
              <w:ind w:right="70" w:firstLine="0"/>
              <w:rPr>
                <w:szCs w:val="24"/>
                <w:highlight w:val="yellow"/>
              </w:rPr>
            </w:pPr>
            <w:r w:rsidRPr="006D7DA9">
              <w:rPr>
                <w:b/>
                <w:szCs w:val="24"/>
              </w:rPr>
              <w:t>ОК-13</w:t>
            </w:r>
            <w:r w:rsidRPr="003F6672">
              <w:rPr>
                <w:szCs w:val="24"/>
              </w:rPr>
              <w:t xml:space="preserve"> способность обобщать практические результаты работы и предлагать новые решения, к </w:t>
            </w:r>
            <w:proofErr w:type="spellStart"/>
            <w:r w:rsidRPr="003F6672">
              <w:rPr>
                <w:szCs w:val="24"/>
              </w:rPr>
              <w:t>резюмированию</w:t>
            </w:r>
            <w:proofErr w:type="spellEnd"/>
            <w:r w:rsidRPr="003F6672">
              <w:rPr>
                <w:szCs w:val="24"/>
              </w:rPr>
              <w:t xml:space="preserve"> и аргументированному отстаиванию своих решений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290" w:firstLine="0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402" w:firstLine="0"/>
              <w:rPr>
                <w:szCs w:val="24"/>
              </w:rPr>
            </w:pPr>
            <w:r w:rsidRPr="003F6672">
              <w:rPr>
                <w:szCs w:val="24"/>
              </w:rPr>
              <w:t xml:space="preserve">Что необходимо для формирования способности обобщать практические результаты работы и предложения новых решений, </w:t>
            </w:r>
            <w:proofErr w:type="spellStart"/>
            <w:r w:rsidRPr="003F6672">
              <w:rPr>
                <w:szCs w:val="24"/>
              </w:rPr>
              <w:t>резюмирования</w:t>
            </w:r>
            <w:proofErr w:type="spellEnd"/>
            <w:r w:rsidRPr="003F6672">
              <w:rPr>
                <w:szCs w:val="24"/>
              </w:rPr>
              <w:t xml:space="preserve"> и аргументированного отстаивания своих решений</w:t>
            </w:r>
          </w:p>
        </w:tc>
      </w:tr>
      <w:tr w:rsidR="0069782F" w:rsidRPr="003F6672" w:rsidTr="00DA5009">
        <w:trPr>
          <w:jc w:val="center"/>
        </w:trPr>
        <w:tc>
          <w:tcPr>
            <w:tcW w:w="145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5E729B">
            <w:pPr>
              <w:ind w:right="402" w:firstLine="284"/>
              <w:rPr>
                <w:szCs w:val="24"/>
                <w:highlight w:val="yellow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290" w:firstLine="0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402" w:firstLine="0"/>
              <w:rPr>
                <w:szCs w:val="24"/>
              </w:rPr>
            </w:pPr>
            <w:r w:rsidRPr="003F6672">
              <w:rPr>
                <w:szCs w:val="24"/>
              </w:rPr>
              <w:t xml:space="preserve">Формировать и развивать способности обобщения практических результатов работы и предложения новых решений, </w:t>
            </w:r>
            <w:proofErr w:type="spellStart"/>
            <w:r w:rsidRPr="003F6672">
              <w:rPr>
                <w:szCs w:val="24"/>
              </w:rPr>
              <w:t>резюмирования</w:t>
            </w:r>
            <w:proofErr w:type="spellEnd"/>
            <w:r w:rsidRPr="003F6672">
              <w:rPr>
                <w:szCs w:val="24"/>
              </w:rPr>
              <w:t xml:space="preserve"> и аргументированного отстаивания своих решений</w:t>
            </w:r>
          </w:p>
        </w:tc>
      </w:tr>
      <w:tr w:rsidR="0069782F" w:rsidRPr="003F6672" w:rsidTr="00DA5009">
        <w:trPr>
          <w:jc w:val="center"/>
        </w:trPr>
        <w:tc>
          <w:tcPr>
            <w:tcW w:w="145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5E729B">
            <w:pPr>
              <w:ind w:right="402" w:firstLine="284"/>
              <w:rPr>
                <w:szCs w:val="24"/>
                <w:highlight w:val="yellow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290" w:firstLine="0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402" w:firstLine="0"/>
              <w:rPr>
                <w:szCs w:val="24"/>
              </w:rPr>
            </w:pPr>
            <w:r w:rsidRPr="003F6672">
              <w:rPr>
                <w:szCs w:val="24"/>
              </w:rPr>
              <w:t xml:space="preserve">Современными методами и технологиями формирования способности обобщать практические результаты работы и предложения новых решений, </w:t>
            </w:r>
            <w:proofErr w:type="spellStart"/>
            <w:r w:rsidRPr="003F6672">
              <w:rPr>
                <w:szCs w:val="24"/>
              </w:rPr>
              <w:t>резюмирования</w:t>
            </w:r>
            <w:proofErr w:type="spellEnd"/>
            <w:r w:rsidRPr="003F6672">
              <w:rPr>
                <w:szCs w:val="24"/>
              </w:rPr>
              <w:t xml:space="preserve"> и </w:t>
            </w:r>
            <w:r w:rsidRPr="003F6672">
              <w:rPr>
                <w:szCs w:val="24"/>
              </w:rPr>
              <w:lastRenderedPageBreak/>
              <w:t>аргументированного отстаивания своих решений</w:t>
            </w:r>
          </w:p>
        </w:tc>
      </w:tr>
      <w:tr w:rsidR="0069782F" w:rsidRPr="003F6672" w:rsidTr="00A60D21">
        <w:trPr>
          <w:trHeight w:val="1172"/>
          <w:jc w:val="center"/>
        </w:trPr>
        <w:tc>
          <w:tcPr>
            <w:tcW w:w="145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B16BBD" w:rsidRDefault="0069782F" w:rsidP="005E729B">
            <w:pPr>
              <w:ind w:right="402" w:firstLine="284"/>
              <w:rPr>
                <w:szCs w:val="24"/>
                <w:highlight w:val="yellow"/>
              </w:rPr>
            </w:pPr>
            <w:r w:rsidRPr="00B16BBD">
              <w:rPr>
                <w:b/>
                <w:szCs w:val="24"/>
              </w:rPr>
              <w:lastRenderedPageBreak/>
              <w:t>ПК-15-</w:t>
            </w:r>
            <w:r w:rsidRPr="00B16BBD">
              <w:rPr>
                <w:szCs w:val="24"/>
              </w:rPr>
              <w:t xml:space="preserve"> способность определять проблемные ситуации, формулировать цели, ставить задачи и выбирать методы исследования в области</w:t>
            </w:r>
            <w:r w:rsidRPr="00B16BBD">
              <w:rPr>
                <w:sz w:val="28"/>
                <w:szCs w:val="28"/>
              </w:rPr>
              <w:t xml:space="preserve"> </w:t>
            </w:r>
            <w:proofErr w:type="spellStart"/>
            <w:r w:rsidRPr="00B16BBD">
              <w:rPr>
                <w:szCs w:val="24"/>
              </w:rPr>
              <w:t>техносферной</w:t>
            </w:r>
            <w:proofErr w:type="spellEnd"/>
            <w:r w:rsidRPr="00B16BBD">
              <w:rPr>
                <w:szCs w:val="24"/>
              </w:rPr>
              <w:t xml:space="preserve"> безопасности на основе подбора, изучения и анализа научно-технической, патентной и другой информации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B16BBD" w:rsidRDefault="0069782F" w:rsidP="00FB5AE2">
            <w:pPr>
              <w:ind w:right="290" w:firstLine="0"/>
              <w:rPr>
                <w:szCs w:val="24"/>
              </w:rPr>
            </w:pPr>
            <w:r w:rsidRPr="00B16BBD">
              <w:rPr>
                <w:szCs w:val="24"/>
              </w:rPr>
              <w:t>Знает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402" w:firstLine="0"/>
              <w:rPr>
                <w:szCs w:val="24"/>
              </w:rPr>
            </w:pPr>
            <w:r>
              <w:rPr>
                <w:szCs w:val="24"/>
              </w:rPr>
              <w:t xml:space="preserve">Основные проблемы </w:t>
            </w:r>
            <w:proofErr w:type="spellStart"/>
            <w:r>
              <w:rPr>
                <w:szCs w:val="24"/>
              </w:rPr>
              <w:t>техносферной</w:t>
            </w:r>
            <w:proofErr w:type="spellEnd"/>
            <w:r>
              <w:rPr>
                <w:szCs w:val="24"/>
              </w:rPr>
              <w:t xml:space="preserve"> безопасности, которые решаются изучением и анализом</w:t>
            </w:r>
            <w:r w:rsidRPr="00BE0C6E">
              <w:rPr>
                <w:color w:val="FF0000"/>
                <w:szCs w:val="24"/>
              </w:rPr>
              <w:t xml:space="preserve"> </w:t>
            </w:r>
            <w:r w:rsidRPr="00B16BBD">
              <w:rPr>
                <w:szCs w:val="24"/>
              </w:rPr>
              <w:t>научно-технической, патентной и другой информации</w:t>
            </w:r>
          </w:p>
        </w:tc>
      </w:tr>
      <w:tr w:rsidR="0069782F" w:rsidRPr="003F6672" w:rsidTr="00A60D21">
        <w:trPr>
          <w:trHeight w:val="1169"/>
          <w:jc w:val="center"/>
        </w:trPr>
        <w:tc>
          <w:tcPr>
            <w:tcW w:w="145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B16BBD" w:rsidRDefault="0069782F" w:rsidP="005E729B">
            <w:pPr>
              <w:ind w:right="402" w:firstLine="284"/>
              <w:rPr>
                <w:szCs w:val="24"/>
                <w:highlight w:val="yellow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B16BBD" w:rsidRDefault="0069782F" w:rsidP="00FB5AE2">
            <w:pPr>
              <w:ind w:right="290" w:firstLine="0"/>
              <w:rPr>
                <w:szCs w:val="24"/>
              </w:rPr>
            </w:pPr>
            <w:r w:rsidRPr="00B16BBD">
              <w:rPr>
                <w:szCs w:val="24"/>
              </w:rPr>
              <w:t>Умеет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402" w:firstLine="0"/>
              <w:rPr>
                <w:szCs w:val="24"/>
              </w:rPr>
            </w:pPr>
            <w:r>
              <w:rPr>
                <w:szCs w:val="24"/>
              </w:rPr>
              <w:t xml:space="preserve">Анализировать проблемные ситуации, формировать цели и ставить задачи для проведения исследований в области </w:t>
            </w:r>
            <w:proofErr w:type="spellStart"/>
            <w:r>
              <w:rPr>
                <w:szCs w:val="24"/>
              </w:rPr>
              <w:t>техносферной</w:t>
            </w:r>
            <w:proofErr w:type="spellEnd"/>
            <w:r>
              <w:rPr>
                <w:szCs w:val="24"/>
              </w:rPr>
              <w:t xml:space="preserve"> безопасности</w:t>
            </w:r>
          </w:p>
        </w:tc>
      </w:tr>
      <w:tr w:rsidR="0069782F" w:rsidRPr="003F6672" w:rsidTr="00E73CD2">
        <w:trPr>
          <w:trHeight w:val="1372"/>
          <w:jc w:val="center"/>
        </w:trPr>
        <w:tc>
          <w:tcPr>
            <w:tcW w:w="145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B16BBD" w:rsidRDefault="0069782F" w:rsidP="005E729B">
            <w:pPr>
              <w:ind w:right="402" w:firstLine="284"/>
              <w:rPr>
                <w:szCs w:val="24"/>
                <w:highlight w:val="yellow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B16BBD" w:rsidRDefault="0069782F" w:rsidP="00FB5AE2">
            <w:pPr>
              <w:ind w:right="290" w:firstLine="0"/>
              <w:rPr>
                <w:szCs w:val="24"/>
              </w:rPr>
            </w:pPr>
            <w:r w:rsidRPr="00B16BBD">
              <w:rPr>
                <w:szCs w:val="24"/>
              </w:rPr>
              <w:t>Владеет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5E729B">
            <w:pPr>
              <w:ind w:right="402" w:firstLine="0"/>
              <w:rPr>
                <w:szCs w:val="24"/>
              </w:rPr>
            </w:pPr>
            <w:r>
              <w:rPr>
                <w:szCs w:val="24"/>
              </w:rPr>
              <w:t xml:space="preserve">Знаниями и опытом проведения научных исследований в области </w:t>
            </w:r>
            <w:proofErr w:type="spellStart"/>
            <w:r>
              <w:rPr>
                <w:szCs w:val="24"/>
              </w:rPr>
              <w:t>техносферной</w:t>
            </w:r>
            <w:proofErr w:type="spellEnd"/>
            <w:r>
              <w:rPr>
                <w:szCs w:val="24"/>
              </w:rPr>
              <w:t xml:space="preserve"> безопасности</w:t>
            </w:r>
          </w:p>
        </w:tc>
      </w:tr>
    </w:tbl>
    <w:p w:rsidR="0069782F" w:rsidRPr="000F01C6" w:rsidRDefault="0069782F" w:rsidP="005E729B">
      <w:pPr>
        <w:ind w:right="402"/>
        <w:contextualSpacing/>
        <w:jc w:val="both"/>
        <w:rPr>
          <w:sz w:val="28"/>
          <w:szCs w:val="28"/>
        </w:rPr>
      </w:pPr>
    </w:p>
    <w:p w:rsidR="0069782F" w:rsidRDefault="0069782F" w:rsidP="00F20FF2">
      <w:pPr>
        <w:tabs>
          <w:tab w:val="left" w:pos="9333"/>
        </w:tabs>
        <w:ind w:right="-23"/>
        <w:contextualSpacing/>
        <w:jc w:val="both"/>
        <w:rPr>
          <w:sz w:val="28"/>
          <w:szCs w:val="28"/>
        </w:rPr>
      </w:pPr>
      <w:r w:rsidRPr="000F01C6">
        <w:rPr>
          <w:sz w:val="28"/>
          <w:szCs w:val="28"/>
        </w:rPr>
        <w:t xml:space="preserve">Для формирования вышеуказанных компетенций в рамках дисциплины «Теория систем и принятия решений в </w:t>
      </w:r>
      <w:proofErr w:type="spellStart"/>
      <w:r w:rsidRPr="000F01C6">
        <w:rPr>
          <w:sz w:val="28"/>
          <w:szCs w:val="28"/>
        </w:rPr>
        <w:t>техносфере</w:t>
      </w:r>
      <w:proofErr w:type="spellEnd"/>
      <w:r w:rsidRPr="000F01C6">
        <w:rPr>
          <w:sz w:val="28"/>
          <w:szCs w:val="28"/>
        </w:rPr>
        <w:t xml:space="preserve">» применяются следующие методы активного/ интерактивного обучения: - круглый стол, дискуссия. </w:t>
      </w:r>
    </w:p>
    <w:p w:rsidR="0069782F" w:rsidRDefault="0069782F" w:rsidP="00076231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</w:p>
    <w:p w:rsidR="0069782F" w:rsidRPr="009F061E" w:rsidRDefault="0069782F" w:rsidP="00E86A8E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  <w:r w:rsidRPr="004938D8">
        <w:rPr>
          <w:b/>
          <w:sz w:val="28"/>
          <w:szCs w:val="28"/>
        </w:rPr>
        <w:t>Аннотация</w:t>
      </w:r>
      <w:r w:rsidRPr="009F06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рабочей программе дисциплины</w:t>
      </w:r>
    </w:p>
    <w:p w:rsidR="0069782F" w:rsidRPr="002E48E4" w:rsidRDefault="0069782F" w:rsidP="00E86A8E">
      <w:pPr>
        <w:pStyle w:val="1"/>
        <w:spacing w:before="0"/>
        <w:jc w:val="center"/>
        <w:rPr>
          <w:rFonts w:ascii="Times New Roman" w:hAnsi="Times New Roman"/>
        </w:rPr>
      </w:pPr>
      <w:bookmarkStart w:id="14" w:name="_Toc44415620"/>
      <w:r>
        <w:rPr>
          <w:rFonts w:ascii="Times New Roman" w:hAnsi="Times New Roman"/>
          <w:color w:val="auto"/>
        </w:rPr>
        <w:t>Б</w:t>
      </w:r>
      <w:proofErr w:type="gramStart"/>
      <w:r>
        <w:rPr>
          <w:rFonts w:ascii="Times New Roman" w:hAnsi="Times New Roman"/>
          <w:color w:val="auto"/>
        </w:rPr>
        <w:t>1.</w:t>
      </w:r>
      <w:r w:rsidR="0086211A">
        <w:rPr>
          <w:rFonts w:ascii="Times New Roman" w:hAnsi="Times New Roman"/>
          <w:color w:val="auto"/>
        </w:rPr>
        <w:t>В</w:t>
      </w:r>
      <w:r>
        <w:rPr>
          <w:rFonts w:ascii="Times New Roman" w:hAnsi="Times New Roman"/>
          <w:color w:val="auto"/>
        </w:rPr>
        <w:t>.</w:t>
      </w:r>
      <w:proofErr w:type="gramEnd"/>
      <w:r>
        <w:rPr>
          <w:rFonts w:ascii="Times New Roman" w:hAnsi="Times New Roman"/>
          <w:color w:val="auto"/>
        </w:rPr>
        <w:t xml:space="preserve">07 </w:t>
      </w:r>
      <w:r w:rsidRPr="002E48E4">
        <w:rPr>
          <w:rFonts w:ascii="Times New Roman" w:hAnsi="Times New Roman"/>
          <w:color w:val="auto"/>
        </w:rPr>
        <w:t>«Проектирование систем обеспечения безопасности»</w:t>
      </w:r>
      <w:bookmarkEnd w:id="14"/>
    </w:p>
    <w:p w:rsidR="0069782F" w:rsidRPr="00E41F79" w:rsidRDefault="0069782F" w:rsidP="00E86A8E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</w:p>
    <w:p w:rsidR="0069782F" w:rsidRPr="00E41F79" w:rsidRDefault="0069782F" w:rsidP="00E86A8E">
      <w:pPr>
        <w:spacing w:after="120"/>
        <w:ind w:firstLine="709"/>
        <w:jc w:val="both"/>
        <w:rPr>
          <w:sz w:val="28"/>
          <w:szCs w:val="28"/>
        </w:rPr>
      </w:pPr>
      <w:r w:rsidRPr="00186A8A">
        <w:rPr>
          <w:sz w:val="28"/>
          <w:szCs w:val="28"/>
        </w:rPr>
        <w:t>Рабочая программа дисциплины</w:t>
      </w:r>
      <w:r w:rsidRPr="00E41F79">
        <w:rPr>
          <w:sz w:val="28"/>
          <w:szCs w:val="28"/>
        </w:rPr>
        <w:t xml:space="preserve"> «Проектирование систем обеспечения безопасности» разработана для студентов, обучающихся по направлению подготовки </w:t>
      </w:r>
      <w:r w:rsidRPr="00E41F79">
        <w:rPr>
          <w:bCs/>
          <w:sz w:val="28"/>
          <w:szCs w:val="28"/>
        </w:rPr>
        <w:t>20.04.01</w:t>
      </w:r>
      <w:r w:rsidRPr="00E41F79">
        <w:rPr>
          <w:b/>
          <w:bCs/>
        </w:rPr>
        <w:t xml:space="preserve"> </w:t>
      </w:r>
      <w:r w:rsidRPr="00E41F79">
        <w:rPr>
          <w:sz w:val="28"/>
          <w:szCs w:val="28"/>
        </w:rPr>
        <w:t>«Техносферная безопасность», магистерская программа «Охрана труда», входит в базовую часть блока Б1 «Дисциплины (модули)» учебного плана (Б</w:t>
      </w:r>
      <w:proofErr w:type="gramStart"/>
      <w:r w:rsidRPr="00E41F79">
        <w:rPr>
          <w:sz w:val="28"/>
          <w:szCs w:val="28"/>
        </w:rPr>
        <w:t>1.Б.</w:t>
      </w:r>
      <w:proofErr w:type="gramEnd"/>
      <w:r>
        <w:rPr>
          <w:sz w:val="28"/>
          <w:szCs w:val="28"/>
        </w:rPr>
        <w:t>07</w:t>
      </w:r>
      <w:r w:rsidRPr="00E41F79">
        <w:rPr>
          <w:sz w:val="28"/>
          <w:szCs w:val="28"/>
        </w:rPr>
        <w:t>).</w:t>
      </w:r>
    </w:p>
    <w:p w:rsidR="0069782F" w:rsidRPr="00E41F79" w:rsidRDefault="0069782F" w:rsidP="00E86A8E">
      <w:pPr>
        <w:jc w:val="both"/>
        <w:rPr>
          <w:color w:val="000000"/>
          <w:sz w:val="28"/>
          <w:szCs w:val="28"/>
        </w:rPr>
      </w:pPr>
      <w:r w:rsidRPr="00E41F79">
        <w:rPr>
          <w:color w:val="000000"/>
          <w:sz w:val="28"/>
          <w:szCs w:val="28"/>
        </w:rPr>
        <w:t xml:space="preserve">Общая трудоемкость освоения дисциплины составляет 108 часов (3 зачетных единицы). Учебным планом предусмотрены лекционные занятия (18 часов), практические занятия (18 часов), самостоятельная работа студента (72 часа, в том числе </w:t>
      </w:r>
      <w:r>
        <w:rPr>
          <w:color w:val="000000"/>
          <w:sz w:val="28"/>
          <w:szCs w:val="28"/>
        </w:rPr>
        <w:t>45</w:t>
      </w:r>
      <w:r w:rsidRPr="00E41F79">
        <w:rPr>
          <w:color w:val="000000"/>
          <w:sz w:val="28"/>
          <w:szCs w:val="28"/>
        </w:rPr>
        <w:t xml:space="preserve"> часов на экзамен), курсовой проект. Дисциплина реализуется на 2 курсе в 3 семестре. Форма контроля по дисциплине – экзамен.</w:t>
      </w:r>
    </w:p>
    <w:p w:rsidR="0069782F" w:rsidRPr="00E41F79" w:rsidRDefault="0069782F" w:rsidP="00E86A8E">
      <w:pPr>
        <w:ind w:firstLine="709"/>
        <w:jc w:val="both"/>
        <w:rPr>
          <w:szCs w:val="24"/>
          <w:lang w:eastAsia="ar-SA"/>
        </w:rPr>
      </w:pPr>
      <w:r w:rsidRPr="00E41F79">
        <w:rPr>
          <w:sz w:val="28"/>
          <w:szCs w:val="28"/>
        </w:rPr>
        <w:t xml:space="preserve">Содержание дисциплины охватывает круг вопросов, связанных с проектированием систем обеспечения безопасности на предприятиях в отдельных отраслях и производствах. В ходе изучения курса дисциплины рассматриваются вопросы идентификации ситуаций, обуславливающих наступление негативных последствий на подконтрольных объектах, анализ опасных и вредных производственных факторов, включая  идентификацию опасностей, их источников и причин нарушения заданного динамического </w:t>
      </w:r>
      <w:r w:rsidRPr="00E41F79">
        <w:rPr>
          <w:sz w:val="28"/>
          <w:szCs w:val="28"/>
        </w:rPr>
        <w:lastRenderedPageBreak/>
        <w:t xml:space="preserve">равновесия в управляемом объекте, проверка адекватности выбранной версии исследования проблемной ситуации на основе оценки  негативных последствий от воздействия опасных и вредных факторов установленных на основе расчётов с полученными в результате наблюдений за подконтрольным объектом, проектирование мероприятий по обеспечению безопасных и комфортных условий труда. Изучая курс учащийся расширит и углубит знания в областях возникновения и развития проблемных ситуаций на подконтрольных объектах, системных исследований процессов выхода </w:t>
      </w:r>
      <w:proofErr w:type="gramStart"/>
      <w:r w:rsidRPr="00E41F79">
        <w:rPr>
          <w:sz w:val="28"/>
          <w:szCs w:val="28"/>
        </w:rPr>
        <w:t>из под</w:t>
      </w:r>
      <w:proofErr w:type="gramEnd"/>
      <w:r w:rsidRPr="00E41F79">
        <w:rPr>
          <w:sz w:val="28"/>
          <w:szCs w:val="28"/>
        </w:rPr>
        <w:t xml:space="preserve"> контроля опасных энергий производственных объектов и их трансформации в опасные и вредные производственные факторы, углубит знания по выявлению и формулированию проблем безопасности на предприятиях, сформирует системные знания в области проектирования безопасных и комфортных условий труда.</w:t>
      </w:r>
    </w:p>
    <w:p w:rsidR="0069782F" w:rsidRPr="00E41F79" w:rsidRDefault="0069782F" w:rsidP="00E86A8E">
      <w:pPr>
        <w:ind w:firstLine="709"/>
        <w:jc w:val="both"/>
        <w:rPr>
          <w:sz w:val="28"/>
          <w:szCs w:val="28"/>
        </w:rPr>
      </w:pPr>
      <w:r w:rsidRPr="00E41F79">
        <w:rPr>
          <w:color w:val="000000"/>
          <w:sz w:val="28"/>
          <w:szCs w:val="28"/>
        </w:rPr>
        <w:t xml:space="preserve">Дисциплина </w:t>
      </w:r>
      <w:r w:rsidRPr="00E41F79">
        <w:rPr>
          <w:sz w:val="28"/>
          <w:szCs w:val="28"/>
        </w:rPr>
        <w:t xml:space="preserve">«Проектирование систем обеспечения </w:t>
      </w:r>
      <w:proofErr w:type="gramStart"/>
      <w:r w:rsidRPr="00E41F79">
        <w:rPr>
          <w:sz w:val="28"/>
          <w:szCs w:val="28"/>
        </w:rPr>
        <w:t xml:space="preserve">безопасности»  </w:t>
      </w:r>
      <w:r w:rsidRPr="00E41F79">
        <w:rPr>
          <w:color w:val="000000"/>
          <w:sz w:val="28"/>
          <w:szCs w:val="28"/>
        </w:rPr>
        <w:t xml:space="preserve"> </w:t>
      </w:r>
      <w:proofErr w:type="gramEnd"/>
      <w:r w:rsidRPr="00E41F79">
        <w:rPr>
          <w:color w:val="000000"/>
          <w:sz w:val="28"/>
          <w:szCs w:val="28"/>
        </w:rPr>
        <w:t xml:space="preserve">логически и содержательно связана с такими курсами </w:t>
      </w:r>
      <w:r w:rsidRPr="00E41F79">
        <w:rPr>
          <w:sz w:val="28"/>
          <w:szCs w:val="28"/>
        </w:rPr>
        <w:t xml:space="preserve">как «Теория систем и принятия решений в </w:t>
      </w:r>
      <w:proofErr w:type="spellStart"/>
      <w:r w:rsidRPr="00E41F79">
        <w:rPr>
          <w:sz w:val="28"/>
          <w:szCs w:val="28"/>
        </w:rPr>
        <w:t>техносфере</w:t>
      </w:r>
      <w:proofErr w:type="spellEnd"/>
      <w:r w:rsidRPr="00E41F79">
        <w:rPr>
          <w:sz w:val="28"/>
          <w:szCs w:val="28"/>
        </w:rPr>
        <w:t xml:space="preserve">», «Системный анализ и моделирование процессов безопасности в </w:t>
      </w:r>
      <w:proofErr w:type="spellStart"/>
      <w:r w:rsidRPr="00E41F79">
        <w:rPr>
          <w:sz w:val="28"/>
          <w:szCs w:val="28"/>
        </w:rPr>
        <w:t>техносфере</w:t>
      </w:r>
      <w:proofErr w:type="spellEnd"/>
      <w:r w:rsidRPr="00E41F79">
        <w:rPr>
          <w:sz w:val="28"/>
          <w:szCs w:val="28"/>
        </w:rPr>
        <w:t>», «Охрана и безопасность труда на производстве», «Промышленная санитария», «Промышленная безопасность опасных производственных объектов», «</w:t>
      </w:r>
      <w:proofErr w:type="spellStart"/>
      <w:r w:rsidRPr="00E41F79">
        <w:rPr>
          <w:sz w:val="28"/>
          <w:szCs w:val="28"/>
        </w:rPr>
        <w:t>Ноксология</w:t>
      </w:r>
      <w:proofErr w:type="spellEnd"/>
      <w:r w:rsidRPr="00E41F79">
        <w:rPr>
          <w:sz w:val="28"/>
          <w:szCs w:val="28"/>
        </w:rPr>
        <w:t>», «Инженерные методы защиты человека и природной среды», «Промышленная экология».</w:t>
      </w:r>
    </w:p>
    <w:p w:rsidR="0069782F" w:rsidRPr="00E41F79" w:rsidRDefault="0069782F" w:rsidP="00E86A8E">
      <w:pPr>
        <w:ind w:firstLine="709"/>
        <w:jc w:val="both"/>
        <w:rPr>
          <w:sz w:val="28"/>
          <w:szCs w:val="28"/>
        </w:rPr>
      </w:pPr>
      <w:r w:rsidRPr="00E41F79">
        <w:rPr>
          <w:b/>
          <w:sz w:val="28"/>
          <w:szCs w:val="28"/>
        </w:rPr>
        <w:t>Цель</w:t>
      </w:r>
      <w:r w:rsidRPr="00E41F79">
        <w:rPr>
          <w:sz w:val="28"/>
          <w:szCs w:val="28"/>
        </w:rPr>
        <w:t xml:space="preserve"> </w:t>
      </w:r>
      <w:r w:rsidRPr="00E41F79">
        <w:rPr>
          <w:b/>
          <w:color w:val="000000"/>
          <w:sz w:val="28"/>
          <w:szCs w:val="28"/>
        </w:rPr>
        <w:t>дисциплины</w:t>
      </w:r>
      <w:r w:rsidRPr="00E41F79">
        <w:rPr>
          <w:sz w:val="28"/>
          <w:szCs w:val="28"/>
        </w:rPr>
        <w:t xml:space="preserve"> – формирование знаний и умений в области проектирования безопасных и комфортных условий труда на предприятии в ситуациях с большой неопределенностью.</w:t>
      </w:r>
    </w:p>
    <w:p w:rsidR="0069782F" w:rsidRPr="00E41F79" w:rsidRDefault="0069782F" w:rsidP="00E86A8E">
      <w:pPr>
        <w:ind w:firstLine="709"/>
        <w:jc w:val="both"/>
        <w:rPr>
          <w:color w:val="000000"/>
          <w:sz w:val="28"/>
          <w:szCs w:val="28"/>
        </w:rPr>
      </w:pPr>
      <w:r w:rsidRPr="00E41F79">
        <w:rPr>
          <w:b/>
          <w:color w:val="000000"/>
          <w:sz w:val="28"/>
          <w:szCs w:val="28"/>
        </w:rPr>
        <w:t>Задачи</w:t>
      </w:r>
      <w:r w:rsidRPr="00E41F79">
        <w:rPr>
          <w:color w:val="000000"/>
          <w:sz w:val="28"/>
          <w:szCs w:val="28"/>
        </w:rPr>
        <w:t>:</w:t>
      </w:r>
    </w:p>
    <w:p w:rsidR="0069782F" w:rsidRPr="00E41F79" w:rsidRDefault="0069782F" w:rsidP="00E86A8E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E41F79">
        <w:rPr>
          <w:color w:val="000000"/>
          <w:sz w:val="28"/>
          <w:szCs w:val="28"/>
        </w:rPr>
        <w:t>Формирование знаний и умений анализа проблем нормального функционирования человеко-машинных систем, обусловленных большой неопределенностью сложившейся текущей ситуации, характеризующейся высокими рисками негативных последствий для работающих на предприятии.</w:t>
      </w:r>
    </w:p>
    <w:p w:rsidR="0069782F" w:rsidRPr="00E41F79" w:rsidRDefault="0069782F" w:rsidP="00E86A8E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E41F79">
        <w:rPr>
          <w:color w:val="000000"/>
          <w:sz w:val="28"/>
          <w:szCs w:val="28"/>
        </w:rPr>
        <w:t>Формирование знаний и умений в определении значимых опасных и вредных производственных факторов, приведших, либо способных привести к проблемной ситуации в области безопасности и комфортности условий труда на предприятии.</w:t>
      </w:r>
    </w:p>
    <w:p w:rsidR="0069782F" w:rsidRPr="00E41F79" w:rsidRDefault="0069782F" w:rsidP="00E86A8E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E41F79">
        <w:rPr>
          <w:color w:val="000000"/>
          <w:sz w:val="28"/>
          <w:szCs w:val="28"/>
        </w:rPr>
        <w:t xml:space="preserve">Формирование знаний и умений в оценке фактических (или </w:t>
      </w:r>
      <w:proofErr w:type="gramStart"/>
      <w:r w:rsidRPr="00E41F79">
        <w:rPr>
          <w:color w:val="000000"/>
          <w:sz w:val="28"/>
          <w:szCs w:val="28"/>
        </w:rPr>
        <w:t>потенциальных)  негативных</w:t>
      </w:r>
      <w:proofErr w:type="gramEnd"/>
      <w:r w:rsidRPr="00E41F79">
        <w:rPr>
          <w:color w:val="000000"/>
          <w:sz w:val="28"/>
          <w:szCs w:val="28"/>
        </w:rPr>
        <w:t xml:space="preserve"> последствий, наступающих вследствие воздействия опасных и вредных производственных факторов.</w:t>
      </w:r>
    </w:p>
    <w:p w:rsidR="0069782F" w:rsidRPr="00E41F79" w:rsidRDefault="0069782F" w:rsidP="00E86A8E">
      <w:pPr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E41F79">
        <w:rPr>
          <w:color w:val="000000"/>
          <w:sz w:val="28"/>
          <w:szCs w:val="28"/>
        </w:rPr>
        <w:t>Формирование знаний и умений в постановке реальных целей и определения эффективных мероприятий, направленных на обеспечение безопасных и комфортных условий труда на предприятии.</w:t>
      </w:r>
    </w:p>
    <w:p w:rsidR="0069782F" w:rsidRPr="00E41F79" w:rsidRDefault="0069782F" w:rsidP="00E86A8E">
      <w:pPr>
        <w:contextualSpacing/>
        <w:jc w:val="both"/>
        <w:rPr>
          <w:sz w:val="28"/>
          <w:szCs w:val="28"/>
        </w:rPr>
      </w:pPr>
    </w:p>
    <w:p w:rsidR="0069782F" w:rsidRPr="00E41F79" w:rsidRDefault="0069782F" w:rsidP="00E86A8E">
      <w:pPr>
        <w:contextualSpacing/>
        <w:jc w:val="both"/>
        <w:rPr>
          <w:sz w:val="28"/>
          <w:szCs w:val="28"/>
        </w:rPr>
      </w:pPr>
      <w:r w:rsidRPr="00E41F79">
        <w:rPr>
          <w:sz w:val="28"/>
          <w:szCs w:val="28"/>
        </w:rPr>
        <w:t>Для успешного изучения дисциплины «Проектирование систем обеспечения безопасности» у обучающихся должны быть сформированы следующие предварительные компетенции:</w:t>
      </w:r>
    </w:p>
    <w:p w:rsidR="0069782F" w:rsidRPr="00E41F79" w:rsidRDefault="0069782F" w:rsidP="00E86A8E">
      <w:pPr>
        <w:contextualSpacing/>
        <w:jc w:val="both"/>
        <w:rPr>
          <w:sz w:val="28"/>
          <w:szCs w:val="28"/>
        </w:rPr>
      </w:pPr>
      <w:r w:rsidRPr="00E41F79">
        <w:rPr>
          <w:sz w:val="28"/>
          <w:szCs w:val="28"/>
        </w:rPr>
        <w:t xml:space="preserve">владение культурой безопасности и риск-ориентированным мышлением, при котором вопросы безопасности и сохранения окружающей </w:t>
      </w:r>
      <w:r w:rsidRPr="00E41F79">
        <w:rPr>
          <w:sz w:val="28"/>
          <w:szCs w:val="28"/>
        </w:rPr>
        <w:lastRenderedPageBreak/>
        <w:t>среды рассматриваются в качестве важнейших приоритетов в жизни и деятельности;</w:t>
      </w:r>
    </w:p>
    <w:p w:rsidR="0069782F" w:rsidRPr="00E41F79" w:rsidRDefault="0069782F" w:rsidP="00E86A8E">
      <w:pPr>
        <w:contextualSpacing/>
        <w:jc w:val="both"/>
        <w:rPr>
          <w:sz w:val="28"/>
          <w:szCs w:val="28"/>
        </w:rPr>
      </w:pPr>
      <w:r w:rsidRPr="00E41F79">
        <w:rPr>
          <w:sz w:val="28"/>
          <w:szCs w:val="28"/>
        </w:rPr>
        <w:t>способность работать самостоятельно;</w:t>
      </w:r>
    </w:p>
    <w:p w:rsidR="0069782F" w:rsidRPr="00E41F79" w:rsidRDefault="0069782F" w:rsidP="00E86A8E">
      <w:pPr>
        <w:contextualSpacing/>
        <w:jc w:val="both"/>
        <w:rPr>
          <w:sz w:val="28"/>
          <w:szCs w:val="28"/>
        </w:rPr>
      </w:pPr>
      <w:r w:rsidRPr="00E41F79">
        <w:rPr>
          <w:sz w:val="28"/>
          <w:szCs w:val="28"/>
        </w:rPr>
        <w:t>способность использовать законы и методы математики, естественных, гуманитарных и экономических наук при решении профессиональных задач;</w:t>
      </w:r>
    </w:p>
    <w:p w:rsidR="0069782F" w:rsidRPr="00E41F79" w:rsidRDefault="0069782F" w:rsidP="00E86A8E">
      <w:pPr>
        <w:contextualSpacing/>
        <w:jc w:val="both"/>
        <w:rPr>
          <w:sz w:val="28"/>
          <w:szCs w:val="28"/>
        </w:rPr>
      </w:pPr>
      <w:r w:rsidRPr="00E41F79">
        <w:rPr>
          <w:sz w:val="28"/>
          <w:szCs w:val="28"/>
        </w:rPr>
        <w:t>способность к абстрактному и критическому мышлению, исследованию окружающей среды для выявления ее возможностей и ресурсов, способность к принятию нестандартных решений и разрешению проблемных ситуаций.</w:t>
      </w:r>
    </w:p>
    <w:p w:rsidR="0069782F" w:rsidRPr="00E41F79" w:rsidRDefault="0069782F" w:rsidP="00E86A8E">
      <w:pPr>
        <w:ind w:firstLine="709"/>
        <w:contextualSpacing/>
        <w:jc w:val="both"/>
        <w:rPr>
          <w:sz w:val="28"/>
          <w:szCs w:val="28"/>
        </w:rPr>
      </w:pPr>
      <w:r w:rsidRPr="00E41F79">
        <w:rPr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p w:rsidR="0069782F" w:rsidRPr="00E41F79" w:rsidRDefault="0069782F" w:rsidP="00E86A8E">
      <w:pPr>
        <w:rPr>
          <w:szCs w:val="24"/>
        </w:rPr>
      </w:pPr>
    </w:p>
    <w:tbl>
      <w:tblPr>
        <w:tblW w:w="52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8"/>
        <w:gridCol w:w="1168"/>
        <w:gridCol w:w="4948"/>
      </w:tblGrid>
      <w:tr w:rsidR="0069782F" w:rsidRPr="003F6672" w:rsidTr="00CF6B7D">
        <w:trPr>
          <w:jc w:val="center"/>
        </w:trPr>
        <w:tc>
          <w:tcPr>
            <w:tcW w:w="1816" w:type="pct"/>
          </w:tcPr>
          <w:p w:rsidR="0069782F" w:rsidRPr="003F6672" w:rsidRDefault="0069782F" w:rsidP="00CF6B7D">
            <w:pPr>
              <w:spacing w:before="100" w:beforeAutospacing="1" w:after="100" w:afterAutospacing="1"/>
              <w:ind w:hanging="4"/>
              <w:jc w:val="center"/>
              <w:rPr>
                <w:b/>
                <w:szCs w:val="24"/>
              </w:rPr>
            </w:pPr>
            <w:r w:rsidRPr="003F6672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184" w:type="pct"/>
            <w:gridSpan w:val="2"/>
          </w:tcPr>
          <w:p w:rsidR="0069782F" w:rsidRPr="003F6672" w:rsidRDefault="0069782F" w:rsidP="00CF6B7D">
            <w:pPr>
              <w:spacing w:before="100" w:beforeAutospacing="1" w:after="100" w:afterAutospacing="1"/>
              <w:ind w:firstLine="284"/>
              <w:jc w:val="center"/>
              <w:rPr>
                <w:b/>
                <w:szCs w:val="24"/>
              </w:rPr>
            </w:pPr>
            <w:r w:rsidRPr="003F6672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69782F" w:rsidRPr="003F6672" w:rsidTr="00CF6B7D">
        <w:trPr>
          <w:trHeight w:val="907"/>
          <w:jc w:val="center"/>
        </w:trPr>
        <w:tc>
          <w:tcPr>
            <w:tcW w:w="18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hanging="4"/>
              <w:rPr>
                <w:b/>
                <w:szCs w:val="24"/>
              </w:rPr>
            </w:pPr>
            <w:r w:rsidRPr="003F6672">
              <w:rPr>
                <w:b/>
                <w:szCs w:val="24"/>
              </w:rPr>
              <w:t xml:space="preserve">ОК-3 </w:t>
            </w:r>
          </w:p>
          <w:p w:rsidR="0069782F" w:rsidRPr="003F6672" w:rsidRDefault="0069782F" w:rsidP="00CF6B7D">
            <w:pPr>
              <w:ind w:hanging="4"/>
              <w:rPr>
                <w:szCs w:val="24"/>
                <w:highlight w:val="yellow"/>
              </w:rPr>
            </w:pPr>
            <w:r w:rsidRPr="003F6672">
              <w:rPr>
                <w:szCs w:val="24"/>
              </w:rPr>
              <w:t>умение работать в проектных междисциплинарных командах, в том числе в качестве руководителя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 xml:space="preserve">Как  работать в проектных междисциплинарных командах, в том числе в качестве руководителя </w:t>
            </w:r>
          </w:p>
        </w:tc>
      </w:tr>
      <w:tr w:rsidR="0069782F" w:rsidRPr="003F6672" w:rsidTr="00CF6B7D">
        <w:trPr>
          <w:trHeight w:val="907"/>
          <w:jc w:val="center"/>
        </w:trPr>
        <w:tc>
          <w:tcPr>
            <w:tcW w:w="1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CF6B7D">
            <w:pPr>
              <w:ind w:hanging="4"/>
              <w:rPr>
                <w:szCs w:val="24"/>
                <w:highlight w:val="yellow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Проявлять качества руководителя при  работе в проектных междисциплинарных командах</w:t>
            </w:r>
          </w:p>
        </w:tc>
      </w:tr>
      <w:tr w:rsidR="0069782F" w:rsidRPr="003F6672" w:rsidTr="00CF6B7D">
        <w:trPr>
          <w:trHeight w:val="907"/>
          <w:jc w:val="center"/>
        </w:trPr>
        <w:tc>
          <w:tcPr>
            <w:tcW w:w="1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CF6B7D">
            <w:pPr>
              <w:ind w:hanging="4"/>
              <w:rPr>
                <w:szCs w:val="24"/>
                <w:highlight w:val="yellow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Эффективными технологиями  работы  в проектных междисциплинарных командах, в том числе в качестве руководителя</w:t>
            </w:r>
          </w:p>
        </w:tc>
      </w:tr>
      <w:tr w:rsidR="0069782F" w:rsidRPr="003F6672" w:rsidTr="00CF6B7D">
        <w:trPr>
          <w:trHeight w:val="907"/>
          <w:jc w:val="center"/>
        </w:trPr>
        <w:tc>
          <w:tcPr>
            <w:tcW w:w="18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CF6B7D">
            <w:pPr>
              <w:ind w:hanging="4"/>
              <w:rPr>
                <w:b/>
                <w:szCs w:val="24"/>
              </w:rPr>
            </w:pPr>
            <w:r w:rsidRPr="003F6672">
              <w:rPr>
                <w:b/>
                <w:szCs w:val="24"/>
              </w:rPr>
              <w:t>ОК-15</w:t>
            </w:r>
            <w:r w:rsidRPr="003F6672">
              <w:rPr>
                <w:b/>
                <w:szCs w:val="24"/>
              </w:rPr>
              <w:tab/>
            </w:r>
          </w:p>
          <w:p w:rsidR="0069782F" w:rsidRPr="003F6672" w:rsidRDefault="0069782F" w:rsidP="00CF6B7D">
            <w:pPr>
              <w:ind w:hanging="4"/>
              <w:rPr>
                <w:szCs w:val="24"/>
                <w:highlight w:val="yellow"/>
              </w:rPr>
            </w:pPr>
            <w:r w:rsidRPr="003F6672">
              <w:rPr>
                <w:szCs w:val="24"/>
              </w:rPr>
              <w:t>способность принимать управленческие и технические решения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Технологии принятия управленческих и технических решений</w:t>
            </w:r>
          </w:p>
        </w:tc>
      </w:tr>
      <w:tr w:rsidR="0069782F" w:rsidRPr="003F6672" w:rsidTr="00CF6B7D">
        <w:trPr>
          <w:trHeight w:val="907"/>
          <w:jc w:val="center"/>
        </w:trPr>
        <w:tc>
          <w:tcPr>
            <w:tcW w:w="1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CF6B7D">
            <w:pPr>
              <w:ind w:hanging="4"/>
              <w:rPr>
                <w:szCs w:val="24"/>
                <w:highlight w:val="yellow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Выбирать необходимые в сложившейся ситуации методы принятия управленческих и технических решений</w:t>
            </w:r>
          </w:p>
        </w:tc>
      </w:tr>
      <w:tr w:rsidR="0069782F" w:rsidRPr="003F6672" w:rsidTr="00CF6B7D">
        <w:trPr>
          <w:trHeight w:val="907"/>
          <w:jc w:val="center"/>
        </w:trPr>
        <w:tc>
          <w:tcPr>
            <w:tcW w:w="1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CF6B7D">
            <w:pPr>
              <w:ind w:hanging="4"/>
              <w:rPr>
                <w:szCs w:val="24"/>
                <w:highlight w:val="yellow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Современными  методами принятия управленческих и технических решений</w:t>
            </w:r>
          </w:p>
        </w:tc>
      </w:tr>
      <w:tr w:rsidR="0069782F" w:rsidRPr="003F6672" w:rsidTr="00CF6B7D">
        <w:trPr>
          <w:trHeight w:val="832"/>
          <w:jc w:val="center"/>
        </w:trPr>
        <w:tc>
          <w:tcPr>
            <w:tcW w:w="181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CF6B7D">
            <w:pPr>
              <w:ind w:hanging="4"/>
              <w:rPr>
                <w:b/>
                <w:szCs w:val="24"/>
              </w:rPr>
            </w:pPr>
            <w:r w:rsidRPr="003F6672">
              <w:rPr>
                <w:b/>
                <w:szCs w:val="24"/>
              </w:rPr>
              <w:t>ОПК-3</w:t>
            </w:r>
          </w:p>
          <w:p w:rsidR="0069782F" w:rsidRPr="003F6672" w:rsidRDefault="0069782F" w:rsidP="00CF6B7D">
            <w:pPr>
              <w:ind w:hanging="4"/>
              <w:rPr>
                <w:b/>
                <w:szCs w:val="24"/>
              </w:rPr>
            </w:pPr>
            <w:r w:rsidRPr="003F6672">
              <w:rPr>
                <w:szCs w:val="24"/>
              </w:rPr>
              <w:t xml:space="preserve">способность акцентировано формулировать мысль </w:t>
            </w:r>
            <w:r w:rsidRPr="003F6672">
              <w:rPr>
                <w:i/>
                <w:szCs w:val="24"/>
              </w:rPr>
              <w:t xml:space="preserve">в </w:t>
            </w:r>
            <w:r w:rsidRPr="003F6672">
              <w:rPr>
                <w:szCs w:val="24"/>
              </w:rPr>
              <w:t>устной и письменной форме (на родном и иностранном языке)</w:t>
            </w:r>
            <w:r w:rsidRPr="003F6672">
              <w:rPr>
                <w:b/>
                <w:szCs w:val="24"/>
              </w:rPr>
              <w:tab/>
            </w:r>
          </w:p>
          <w:p w:rsidR="0069782F" w:rsidRPr="003F6672" w:rsidRDefault="0069782F" w:rsidP="00CF6B7D">
            <w:pPr>
              <w:ind w:hanging="4"/>
              <w:rPr>
                <w:szCs w:val="24"/>
                <w:highlight w:val="yellow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b/>
                <w:szCs w:val="24"/>
              </w:rPr>
            </w:pPr>
            <w:r w:rsidRPr="003F6672">
              <w:rPr>
                <w:szCs w:val="24"/>
              </w:rPr>
              <w:t xml:space="preserve">Методы акцентированного формулирования мысли </w:t>
            </w:r>
            <w:r w:rsidRPr="003F6672">
              <w:rPr>
                <w:i/>
                <w:szCs w:val="24"/>
              </w:rPr>
              <w:t xml:space="preserve">в </w:t>
            </w:r>
            <w:r w:rsidRPr="003F6672">
              <w:rPr>
                <w:szCs w:val="24"/>
              </w:rPr>
              <w:t>устной и письменной форме (на родном и иностранном языке)</w:t>
            </w:r>
            <w:r w:rsidRPr="003F6672">
              <w:rPr>
                <w:b/>
                <w:szCs w:val="24"/>
              </w:rPr>
              <w:tab/>
            </w:r>
          </w:p>
          <w:p w:rsidR="0069782F" w:rsidRPr="003F6672" w:rsidRDefault="0069782F" w:rsidP="00CF6B7D">
            <w:pPr>
              <w:ind w:firstLine="0"/>
              <w:jc w:val="both"/>
              <w:rPr>
                <w:szCs w:val="24"/>
              </w:rPr>
            </w:pPr>
          </w:p>
        </w:tc>
      </w:tr>
      <w:tr w:rsidR="0069782F" w:rsidRPr="003F6672" w:rsidTr="00CF6B7D">
        <w:trPr>
          <w:trHeight w:val="760"/>
          <w:jc w:val="center"/>
        </w:trPr>
        <w:tc>
          <w:tcPr>
            <w:tcW w:w="181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CF6B7D">
            <w:pPr>
              <w:ind w:hanging="4"/>
              <w:rPr>
                <w:szCs w:val="24"/>
                <w:highlight w:val="yellow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 xml:space="preserve">Выбирать целесообразные </w:t>
            </w:r>
            <w:proofErr w:type="gramStart"/>
            <w:r w:rsidRPr="003F6672">
              <w:rPr>
                <w:szCs w:val="24"/>
              </w:rPr>
              <w:t>методы  акцентированного</w:t>
            </w:r>
            <w:proofErr w:type="gramEnd"/>
            <w:r w:rsidRPr="003F6672">
              <w:rPr>
                <w:szCs w:val="24"/>
              </w:rPr>
              <w:t xml:space="preserve"> формулирования мысли </w:t>
            </w:r>
            <w:r w:rsidRPr="003F6672">
              <w:rPr>
                <w:i/>
                <w:szCs w:val="24"/>
              </w:rPr>
              <w:t xml:space="preserve">в </w:t>
            </w:r>
            <w:r w:rsidRPr="003F6672">
              <w:rPr>
                <w:szCs w:val="24"/>
              </w:rPr>
              <w:t>устной и письменной форме (на родном и иностранном языке)</w:t>
            </w:r>
            <w:r w:rsidRPr="003F6672">
              <w:rPr>
                <w:szCs w:val="24"/>
              </w:rPr>
              <w:tab/>
              <w:t xml:space="preserve"> при решении различных проблем, могущих возникать на протяжении всего процесса проектирования, начиная с этапа выбора темы до разрешения проблемы предлагаемыми мерами</w:t>
            </w:r>
          </w:p>
          <w:p w:rsidR="0069782F" w:rsidRPr="003F6672" w:rsidRDefault="0069782F" w:rsidP="00CF6B7D">
            <w:pPr>
              <w:ind w:firstLine="0"/>
              <w:jc w:val="both"/>
              <w:rPr>
                <w:szCs w:val="24"/>
              </w:rPr>
            </w:pPr>
          </w:p>
        </w:tc>
      </w:tr>
      <w:tr w:rsidR="0069782F" w:rsidRPr="003F6672" w:rsidTr="00CF6B7D">
        <w:trPr>
          <w:trHeight w:val="771"/>
          <w:jc w:val="center"/>
        </w:trPr>
        <w:tc>
          <w:tcPr>
            <w:tcW w:w="181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CF6B7D">
            <w:pPr>
              <w:ind w:hanging="4"/>
              <w:rPr>
                <w:szCs w:val="24"/>
                <w:highlight w:val="yellow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 xml:space="preserve">Основанными на законах логики и риторики технологиями и приемами акцентированного формулирования мысли </w:t>
            </w:r>
            <w:r w:rsidRPr="003F6672">
              <w:rPr>
                <w:i/>
                <w:szCs w:val="24"/>
              </w:rPr>
              <w:t xml:space="preserve">в </w:t>
            </w:r>
            <w:r w:rsidRPr="003F6672">
              <w:rPr>
                <w:szCs w:val="24"/>
              </w:rPr>
              <w:t>устной и письменной форме (на родном и иностранном языке)</w:t>
            </w:r>
            <w:r w:rsidRPr="003F6672">
              <w:rPr>
                <w:szCs w:val="24"/>
              </w:rPr>
              <w:tab/>
            </w:r>
          </w:p>
        </w:tc>
      </w:tr>
      <w:tr w:rsidR="0069782F" w:rsidRPr="003F6672" w:rsidTr="00CF6B7D">
        <w:trPr>
          <w:jc w:val="center"/>
        </w:trPr>
        <w:tc>
          <w:tcPr>
            <w:tcW w:w="181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CF6B7D">
            <w:pPr>
              <w:ind w:hanging="4"/>
              <w:rPr>
                <w:b/>
                <w:szCs w:val="24"/>
              </w:rPr>
            </w:pPr>
            <w:r w:rsidRPr="003F6672">
              <w:rPr>
                <w:b/>
                <w:szCs w:val="24"/>
              </w:rPr>
              <w:lastRenderedPageBreak/>
              <w:t>ОПК-4</w:t>
            </w:r>
            <w:r w:rsidRPr="003F6672">
              <w:rPr>
                <w:b/>
                <w:szCs w:val="24"/>
              </w:rPr>
              <w:tab/>
            </w:r>
          </w:p>
          <w:p w:rsidR="0069782F" w:rsidRPr="003F6672" w:rsidRDefault="0069782F" w:rsidP="00CF6B7D">
            <w:pPr>
              <w:ind w:hanging="4"/>
              <w:rPr>
                <w:szCs w:val="24"/>
                <w:highlight w:val="yellow"/>
              </w:rPr>
            </w:pPr>
            <w:r w:rsidRPr="003F6672">
              <w:rPr>
                <w:szCs w:val="24"/>
              </w:rPr>
              <w:t>способность организовывать работу творческого коллектива в обстановке коллективизма и взаимопомощи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Методы организации  работы творческого коллектива в обстановке коллективизма и взаимопомощи при  проектировании безопасных условий труда на предприятии</w:t>
            </w:r>
          </w:p>
        </w:tc>
      </w:tr>
      <w:tr w:rsidR="0069782F" w:rsidRPr="003F6672" w:rsidTr="00CF6B7D">
        <w:trPr>
          <w:jc w:val="center"/>
        </w:trPr>
        <w:tc>
          <w:tcPr>
            <w:tcW w:w="181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CF6B7D">
            <w:pPr>
              <w:ind w:hanging="4"/>
              <w:rPr>
                <w:szCs w:val="24"/>
                <w:highlight w:val="yellow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>Создавать обстановку коллективизма и взаимопомощи в творческом коллективе, необходимую для эффективного  проектирования безопасных условий труда на предприятии</w:t>
            </w:r>
          </w:p>
        </w:tc>
      </w:tr>
      <w:tr w:rsidR="0069782F" w:rsidRPr="003F6672" w:rsidTr="00CF6B7D">
        <w:trPr>
          <w:jc w:val="center"/>
        </w:trPr>
        <w:tc>
          <w:tcPr>
            <w:tcW w:w="181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CF6B7D">
            <w:pPr>
              <w:ind w:hanging="4"/>
              <w:rPr>
                <w:szCs w:val="24"/>
                <w:highlight w:val="yellow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jc w:val="both"/>
              <w:rPr>
                <w:szCs w:val="24"/>
              </w:rPr>
            </w:pPr>
            <w:r w:rsidRPr="003F6672">
              <w:rPr>
                <w:szCs w:val="24"/>
              </w:rPr>
              <w:t xml:space="preserve">Методами рационального распределения задач проектирования между участниками творческого коллектива </w:t>
            </w:r>
          </w:p>
        </w:tc>
      </w:tr>
      <w:tr w:rsidR="0069782F" w:rsidRPr="003F6672" w:rsidTr="00CF6B7D">
        <w:trPr>
          <w:trHeight w:val="792"/>
          <w:jc w:val="center"/>
        </w:trPr>
        <w:tc>
          <w:tcPr>
            <w:tcW w:w="181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CF6B7D">
            <w:pPr>
              <w:ind w:hanging="4"/>
              <w:rPr>
                <w:b/>
                <w:szCs w:val="24"/>
              </w:rPr>
            </w:pPr>
            <w:r w:rsidRPr="003F6672">
              <w:rPr>
                <w:b/>
                <w:szCs w:val="24"/>
              </w:rPr>
              <w:t>ПК-14</w:t>
            </w:r>
          </w:p>
          <w:p w:rsidR="0069782F" w:rsidRPr="003F6672" w:rsidRDefault="0069782F" w:rsidP="00CF6B7D">
            <w:pPr>
              <w:ind w:hanging="4"/>
              <w:rPr>
                <w:b/>
                <w:szCs w:val="24"/>
              </w:rPr>
            </w:pPr>
            <w:r w:rsidRPr="003F6672">
              <w:rPr>
                <w:szCs w:val="24"/>
              </w:rPr>
              <w:t>способность применять методы анализа и оценки надежности и техногенного риска</w:t>
            </w:r>
          </w:p>
          <w:p w:rsidR="0069782F" w:rsidRPr="003F6672" w:rsidRDefault="0069782F" w:rsidP="00CF6B7D">
            <w:pPr>
              <w:ind w:hanging="4"/>
              <w:rPr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b/>
                <w:szCs w:val="24"/>
              </w:rPr>
            </w:pPr>
            <w:r w:rsidRPr="003F6672">
              <w:rPr>
                <w:szCs w:val="24"/>
              </w:rPr>
              <w:t>Как применять методы анализа и оценки надежности и техногенного риска при решении различных проблем, могущих возникать на протяжении всего процесса проектирования</w:t>
            </w:r>
          </w:p>
          <w:p w:rsidR="0069782F" w:rsidRPr="003F6672" w:rsidRDefault="0069782F" w:rsidP="00CF6B7D">
            <w:pPr>
              <w:ind w:firstLine="0"/>
              <w:jc w:val="both"/>
              <w:rPr>
                <w:szCs w:val="24"/>
              </w:rPr>
            </w:pPr>
          </w:p>
        </w:tc>
      </w:tr>
      <w:tr w:rsidR="0069782F" w:rsidRPr="003F6672" w:rsidTr="00CF6B7D">
        <w:trPr>
          <w:trHeight w:val="762"/>
          <w:jc w:val="center"/>
        </w:trPr>
        <w:tc>
          <w:tcPr>
            <w:tcW w:w="181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CF6B7D">
            <w:pPr>
              <w:ind w:hanging="4"/>
              <w:rPr>
                <w:szCs w:val="24"/>
                <w:highlight w:val="yellow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Выбирать и использовать целесообразные методы анализа и оценки надежности и техногенного риска на всех этапах проектирования</w:t>
            </w:r>
          </w:p>
          <w:p w:rsidR="0069782F" w:rsidRPr="003F6672" w:rsidRDefault="0069782F" w:rsidP="00CF6B7D">
            <w:pPr>
              <w:ind w:firstLine="0"/>
              <w:jc w:val="both"/>
              <w:rPr>
                <w:szCs w:val="24"/>
              </w:rPr>
            </w:pPr>
          </w:p>
        </w:tc>
      </w:tr>
      <w:tr w:rsidR="0069782F" w:rsidRPr="003F6672" w:rsidTr="00CF6B7D">
        <w:trPr>
          <w:trHeight w:val="929"/>
          <w:jc w:val="center"/>
        </w:trPr>
        <w:tc>
          <w:tcPr>
            <w:tcW w:w="181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CF6B7D">
            <w:pPr>
              <w:ind w:hanging="4"/>
              <w:rPr>
                <w:szCs w:val="24"/>
                <w:highlight w:val="yellow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CF6B7D">
            <w:pPr>
              <w:ind w:firstLine="0"/>
              <w:rPr>
                <w:szCs w:val="24"/>
              </w:rPr>
            </w:pPr>
            <w:r w:rsidRPr="003F6672">
              <w:rPr>
                <w:szCs w:val="24"/>
              </w:rPr>
              <w:t xml:space="preserve">Наиболее эффективными методы анализа и оценки надежности и техногенного риска при решении различных проблем  проектирования систем обеспечения безопасности </w:t>
            </w:r>
          </w:p>
        </w:tc>
      </w:tr>
    </w:tbl>
    <w:p w:rsidR="0069782F" w:rsidRDefault="0069782F" w:rsidP="00E86A8E">
      <w:pPr>
        <w:jc w:val="both"/>
        <w:rPr>
          <w:sz w:val="28"/>
          <w:szCs w:val="28"/>
        </w:rPr>
      </w:pPr>
      <w:r w:rsidRPr="00E41F79">
        <w:rPr>
          <w:sz w:val="28"/>
          <w:szCs w:val="28"/>
        </w:rPr>
        <w:t>Для формирования вышеуказанных компетенций в рамках дисциплины «Проектирование систем обеспечения безопасности» применяются следующие методы активного/ интерактивного обуч</w:t>
      </w:r>
      <w:r>
        <w:rPr>
          <w:sz w:val="28"/>
          <w:szCs w:val="28"/>
        </w:rPr>
        <w:t>ения: - круглый стол, дискуссия.</w:t>
      </w:r>
    </w:p>
    <w:p w:rsidR="0069782F" w:rsidRDefault="0069782F" w:rsidP="00612685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</w:p>
    <w:p w:rsidR="0069782F" w:rsidRPr="007A0010" w:rsidRDefault="0069782F" w:rsidP="00612685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  <w:r w:rsidRPr="007A0010">
        <w:rPr>
          <w:b/>
          <w:sz w:val="28"/>
          <w:szCs w:val="28"/>
        </w:rPr>
        <w:t>Аннотация к рабочей программе дисциплины</w:t>
      </w:r>
    </w:p>
    <w:p w:rsidR="0069782F" w:rsidRPr="00F763DD" w:rsidRDefault="0069782F" w:rsidP="00F763DD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15" w:name="_Toc44415621"/>
      <w:r>
        <w:rPr>
          <w:rFonts w:ascii="Times New Roman" w:hAnsi="Times New Roman"/>
          <w:color w:val="auto"/>
        </w:rPr>
        <w:t>Б</w:t>
      </w:r>
      <w:proofErr w:type="gramStart"/>
      <w:r>
        <w:rPr>
          <w:rFonts w:ascii="Times New Roman" w:hAnsi="Times New Roman"/>
          <w:color w:val="auto"/>
        </w:rPr>
        <w:t>1.В.ДВ</w:t>
      </w:r>
      <w:proofErr w:type="gramEnd"/>
      <w:r>
        <w:rPr>
          <w:rFonts w:ascii="Times New Roman" w:hAnsi="Times New Roman"/>
          <w:color w:val="auto"/>
        </w:rPr>
        <w:t xml:space="preserve">.01.01 </w:t>
      </w:r>
      <w:r w:rsidRPr="00F763DD">
        <w:rPr>
          <w:rFonts w:ascii="Times New Roman" w:hAnsi="Times New Roman"/>
          <w:color w:val="auto"/>
        </w:rPr>
        <w:t>«Промышленная санитария»</w:t>
      </w:r>
      <w:bookmarkEnd w:id="15"/>
    </w:p>
    <w:p w:rsidR="0069782F" w:rsidRDefault="0069782F" w:rsidP="003D1349">
      <w:pPr>
        <w:jc w:val="both"/>
        <w:rPr>
          <w:sz w:val="28"/>
          <w:szCs w:val="28"/>
          <w:lang w:eastAsia="en-US"/>
        </w:rPr>
      </w:pPr>
    </w:p>
    <w:p w:rsidR="0069782F" w:rsidRPr="003D1349" w:rsidRDefault="0069782F" w:rsidP="003D1349">
      <w:pPr>
        <w:jc w:val="both"/>
        <w:rPr>
          <w:sz w:val="28"/>
          <w:szCs w:val="28"/>
          <w:lang w:eastAsia="en-US"/>
        </w:rPr>
      </w:pPr>
      <w:r w:rsidRPr="00DB7EBF">
        <w:rPr>
          <w:sz w:val="28"/>
          <w:szCs w:val="28"/>
          <w:lang w:eastAsia="en-US"/>
        </w:rPr>
        <w:t xml:space="preserve">Рабочая программа дисциплины </w:t>
      </w:r>
      <w:r w:rsidRPr="003D1349">
        <w:rPr>
          <w:sz w:val="28"/>
          <w:szCs w:val="28"/>
          <w:lang w:eastAsia="en-US"/>
        </w:rPr>
        <w:t>«</w:t>
      </w:r>
      <w:r w:rsidRPr="003D1349">
        <w:rPr>
          <w:spacing w:val="-10"/>
          <w:sz w:val="28"/>
          <w:szCs w:val="28"/>
          <w:lang w:eastAsia="en-US"/>
        </w:rPr>
        <w:t>Промышленная санитария</w:t>
      </w:r>
      <w:r w:rsidRPr="003D1349">
        <w:rPr>
          <w:sz w:val="28"/>
          <w:szCs w:val="28"/>
          <w:lang w:eastAsia="en-US"/>
        </w:rPr>
        <w:t>» разработана для студентов, обучающихся по направлению подготовки 20.04.01 «Техносферная безопасность», магистерская программа «Охрана труда», входит в вариативную часть блока Б1 «Дисциплины (модули)» учебного плана и является дисциплиной выбора (Б</w:t>
      </w:r>
      <w:proofErr w:type="gramStart"/>
      <w:r w:rsidRPr="003D1349">
        <w:rPr>
          <w:sz w:val="28"/>
          <w:szCs w:val="28"/>
          <w:lang w:eastAsia="en-US"/>
        </w:rPr>
        <w:t>1.В.ДВ</w:t>
      </w:r>
      <w:proofErr w:type="gramEnd"/>
      <w:r w:rsidRPr="003D134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</w:t>
      </w:r>
      <w:r w:rsidRPr="003D1349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0</w:t>
      </w:r>
      <w:r w:rsidRPr="003D1349">
        <w:rPr>
          <w:sz w:val="28"/>
          <w:szCs w:val="28"/>
          <w:lang w:eastAsia="en-US"/>
        </w:rPr>
        <w:t>1).</w:t>
      </w:r>
    </w:p>
    <w:p w:rsidR="0069782F" w:rsidRPr="003D1349" w:rsidRDefault="0069782F" w:rsidP="003D1349">
      <w:pPr>
        <w:suppressAutoHyphens/>
        <w:jc w:val="both"/>
        <w:rPr>
          <w:color w:val="000000"/>
          <w:sz w:val="28"/>
          <w:szCs w:val="28"/>
          <w:lang w:eastAsia="en-US"/>
        </w:rPr>
      </w:pPr>
      <w:r w:rsidRPr="003D1349">
        <w:rPr>
          <w:color w:val="000000"/>
          <w:sz w:val="28"/>
          <w:szCs w:val="28"/>
          <w:lang w:eastAsia="en-US"/>
        </w:rPr>
        <w:t xml:space="preserve">Общая трудоемкость освоения дисциплины составляет 3 зачетных единицы, 108 часов. Учебным планом предусмотрены лекционные занятия (18 часов), практические занятия (36 часов), самостоятельная работа </w:t>
      </w:r>
      <w:r w:rsidRPr="003D1349">
        <w:rPr>
          <w:color w:val="000000"/>
          <w:sz w:val="28"/>
          <w:szCs w:val="28"/>
          <w:lang w:eastAsia="en-US"/>
        </w:rPr>
        <w:lastRenderedPageBreak/>
        <w:t>студента (54 часа). Дисциплина реализуется на 1 курсе в 1 семестре. Форма контроля по дисциплине – зачет.</w:t>
      </w:r>
    </w:p>
    <w:p w:rsidR="0069782F" w:rsidRPr="003D1349" w:rsidRDefault="0069782F" w:rsidP="003D1349">
      <w:pPr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  <w:r w:rsidRPr="003D1349">
        <w:rPr>
          <w:color w:val="000000"/>
          <w:sz w:val="28"/>
          <w:szCs w:val="28"/>
        </w:rPr>
        <w:t xml:space="preserve">Содержание дисциплины охватывает следующий круг вопросов: Организация контроля за физическими производственными факторами, воздействующими на работающих. Разработка мероприятий по профилактике воздействия производственных факторов на работников. Мониторинг за состоянием производственных факторов, за состоянием здоровья работающих. Законодательство в области гигиены труда и производственной санитарии. </w:t>
      </w:r>
      <w:r w:rsidRPr="003D1349">
        <w:rPr>
          <w:b/>
          <w:i/>
          <w:sz w:val="28"/>
          <w:szCs w:val="28"/>
        </w:rPr>
        <w:t xml:space="preserve"> </w:t>
      </w:r>
    </w:p>
    <w:p w:rsidR="0069782F" w:rsidRPr="003D1349" w:rsidRDefault="0069782F" w:rsidP="003D1349">
      <w:pPr>
        <w:jc w:val="both"/>
        <w:rPr>
          <w:sz w:val="28"/>
          <w:szCs w:val="28"/>
          <w:lang w:eastAsia="en-US"/>
        </w:rPr>
      </w:pPr>
      <w:r w:rsidRPr="003D1349">
        <w:rPr>
          <w:color w:val="000000"/>
          <w:sz w:val="28"/>
          <w:szCs w:val="28"/>
          <w:lang w:eastAsia="en-US"/>
        </w:rPr>
        <w:t>Дисциплина «</w:t>
      </w:r>
      <w:r w:rsidRPr="003D1349">
        <w:rPr>
          <w:spacing w:val="-10"/>
          <w:sz w:val="28"/>
          <w:szCs w:val="28"/>
          <w:lang w:eastAsia="en-US"/>
        </w:rPr>
        <w:t>Промышленная санитария</w:t>
      </w:r>
      <w:r w:rsidRPr="003D1349">
        <w:rPr>
          <w:color w:val="000000"/>
          <w:sz w:val="28"/>
          <w:szCs w:val="28"/>
          <w:lang w:eastAsia="en-US"/>
        </w:rPr>
        <w:t xml:space="preserve">» логически и содержательно связана с такими курсами, как </w:t>
      </w:r>
      <w:r w:rsidRPr="003D1349">
        <w:rPr>
          <w:sz w:val="28"/>
          <w:szCs w:val="28"/>
          <w:lang w:eastAsia="en-US"/>
        </w:rPr>
        <w:t xml:space="preserve">«Промышленная экология», «Инженерные методы защиты человека </w:t>
      </w:r>
      <w:proofErr w:type="gramStart"/>
      <w:r w:rsidRPr="003D1349">
        <w:rPr>
          <w:sz w:val="28"/>
          <w:szCs w:val="28"/>
          <w:lang w:eastAsia="en-US"/>
        </w:rPr>
        <w:t>и  природной</w:t>
      </w:r>
      <w:proofErr w:type="gramEnd"/>
      <w:r w:rsidRPr="003D1349">
        <w:rPr>
          <w:sz w:val="28"/>
          <w:szCs w:val="28"/>
          <w:lang w:eastAsia="en-US"/>
        </w:rPr>
        <w:t xml:space="preserve"> среды», «Охрана и безопасность труда на производстве».</w:t>
      </w:r>
    </w:p>
    <w:p w:rsidR="0069782F" w:rsidRPr="003D1349" w:rsidRDefault="0069782F" w:rsidP="003D1349">
      <w:pPr>
        <w:jc w:val="both"/>
        <w:rPr>
          <w:sz w:val="28"/>
          <w:szCs w:val="28"/>
          <w:lang w:eastAsia="en-US"/>
        </w:rPr>
      </w:pPr>
      <w:r w:rsidRPr="003D1349">
        <w:rPr>
          <w:b/>
          <w:sz w:val="28"/>
          <w:szCs w:val="28"/>
          <w:lang w:eastAsia="en-US"/>
        </w:rPr>
        <w:t>Цель дисциплины</w:t>
      </w:r>
      <w:r w:rsidRPr="003D1349">
        <w:rPr>
          <w:sz w:val="28"/>
          <w:szCs w:val="28"/>
          <w:lang w:eastAsia="en-US"/>
        </w:rPr>
        <w:t xml:space="preserve"> – формирование у студентов современных представлений о воздействии вредных факторов на организм человека и функционировании систем обеспечения безопасности жизнедеятельности организма, принципов нормирования вредных факторов на производстве.</w:t>
      </w:r>
    </w:p>
    <w:p w:rsidR="0069782F" w:rsidRPr="003D1349" w:rsidRDefault="0069782F" w:rsidP="003D1349">
      <w:pPr>
        <w:jc w:val="both"/>
        <w:rPr>
          <w:b/>
          <w:sz w:val="28"/>
          <w:szCs w:val="28"/>
          <w:lang w:eastAsia="en-US"/>
        </w:rPr>
      </w:pPr>
      <w:r w:rsidRPr="003D1349">
        <w:rPr>
          <w:b/>
          <w:sz w:val="28"/>
          <w:szCs w:val="28"/>
          <w:lang w:eastAsia="en-US"/>
        </w:rPr>
        <w:t xml:space="preserve">Задачи: </w:t>
      </w:r>
    </w:p>
    <w:p w:rsidR="0069782F" w:rsidRPr="003D1349" w:rsidRDefault="0069782F" w:rsidP="003D1349">
      <w:pPr>
        <w:jc w:val="both"/>
        <w:rPr>
          <w:sz w:val="28"/>
          <w:szCs w:val="28"/>
          <w:lang w:eastAsia="en-US"/>
        </w:rPr>
      </w:pPr>
      <w:r w:rsidRPr="003D1349">
        <w:rPr>
          <w:sz w:val="28"/>
          <w:szCs w:val="28"/>
          <w:lang w:eastAsia="en-US"/>
        </w:rPr>
        <w:t>1. Изучение вредных факторов современного производства</w:t>
      </w:r>
    </w:p>
    <w:p w:rsidR="0069782F" w:rsidRPr="003D1349" w:rsidRDefault="0069782F" w:rsidP="003D1349">
      <w:pPr>
        <w:jc w:val="both"/>
        <w:rPr>
          <w:sz w:val="28"/>
          <w:szCs w:val="28"/>
          <w:lang w:eastAsia="en-US"/>
        </w:rPr>
      </w:pPr>
      <w:r w:rsidRPr="003D1349">
        <w:rPr>
          <w:sz w:val="28"/>
          <w:szCs w:val="28"/>
          <w:lang w:eastAsia="en-US"/>
        </w:rPr>
        <w:t>2. Изучение гигиенического нормирования предельно-допустимых концентраций (ПДК) и предельно-допустимых уровней (ПДУ) воздействия вредных производственных факторов</w:t>
      </w:r>
    </w:p>
    <w:p w:rsidR="0069782F" w:rsidRPr="003D1349" w:rsidRDefault="0069782F" w:rsidP="003D1349">
      <w:pPr>
        <w:jc w:val="both"/>
        <w:rPr>
          <w:sz w:val="28"/>
          <w:szCs w:val="28"/>
          <w:lang w:eastAsia="en-US"/>
        </w:rPr>
      </w:pPr>
      <w:r w:rsidRPr="003D1349">
        <w:rPr>
          <w:sz w:val="28"/>
          <w:szCs w:val="28"/>
          <w:lang w:eastAsia="en-US"/>
        </w:rPr>
        <w:t>3. Изучение нормативно-правовых актов в области промышленной санитарии.</w:t>
      </w:r>
    </w:p>
    <w:p w:rsidR="0069782F" w:rsidRPr="003D1349" w:rsidRDefault="0069782F" w:rsidP="003D1349">
      <w:pPr>
        <w:jc w:val="both"/>
        <w:rPr>
          <w:sz w:val="28"/>
          <w:szCs w:val="28"/>
          <w:lang w:eastAsia="en-US"/>
        </w:rPr>
      </w:pPr>
      <w:r w:rsidRPr="003D1349">
        <w:rPr>
          <w:sz w:val="28"/>
          <w:szCs w:val="28"/>
          <w:lang w:eastAsia="en-US"/>
        </w:rPr>
        <w:t>4. Изучение современных коллективных и индивидуальных средств защиты от вредных производственных факторов</w:t>
      </w:r>
    </w:p>
    <w:p w:rsidR="0069782F" w:rsidRPr="003D1349" w:rsidRDefault="0069782F" w:rsidP="003D1349">
      <w:pPr>
        <w:jc w:val="both"/>
        <w:rPr>
          <w:sz w:val="28"/>
          <w:szCs w:val="28"/>
          <w:lang w:eastAsia="en-US"/>
        </w:rPr>
      </w:pPr>
      <w:r w:rsidRPr="003D1349">
        <w:rPr>
          <w:sz w:val="28"/>
          <w:szCs w:val="28"/>
        </w:rPr>
        <w:t>Для успешного изучения дисциплины «Промышленная санитария» у обучающихся должны быть сформированы следующие предварительные компетенции:</w:t>
      </w:r>
    </w:p>
    <w:p w:rsidR="0069782F" w:rsidRPr="003D1349" w:rsidRDefault="0069782F" w:rsidP="003D1349">
      <w:pPr>
        <w:numPr>
          <w:ilvl w:val="0"/>
          <w:numId w:val="39"/>
        </w:numPr>
        <w:suppressAutoHyphens/>
        <w:ind w:left="0" w:firstLine="567"/>
        <w:contextualSpacing/>
        <w:jc w:val="both"/>
        <w:rPr>
          <w:sz w:val="28"/>
          <w:szCs w:val="28"/>
        </w:rPr>
      </w:pPr>
      <w:r w:rsidRPr="003D1349">
        <w:rPr>
          <w:sz w:val="28"/>
          <w:szCs w:val="28"/>
        </w:rPr>
        <w:t>способность к абстрактному и критическому мышлению, исследованию окружающей среды для выявления ее возможностей и ресурсов, способность к принятию нестандартных решений и разрешению проблемных ситуаций;</w:t>
      </w:r>
    </w:p>
    <w:p w:rsidR="0069782F" w:rsidRPr="003D1349" w:rsidRDefault="0069782F" w:rsidP="003D1349">
      <w:pPr>
        <w:numPr>
          <w:ilvl w:val="0"/>
          <w:numId w:val="39"/>
        </w:numPr>
        <w:ind w:left="0" w:firstLine="567"/>
        <w:jc w:val="both"/>
        <w:rPr>
          <w:sz w:val="28"/>
          <w:szCs w:val="28"/>
        </w:rPr>
      </w:pPr>
      <w:r w:rsidRPr="003D1349">
        <w:rPr>
          <w:sz w:val="28"/>
          <w:szCs w:val="28"/>
        </w:rPr>
        <w:t>способ</w:t>
      </w:r>
      <w:r w:rsidRPr="003D1349">
        <w:rPr>
          <w:spacing w:val="-2"/>
          <w:sz w:val="28"/>
          <w:szCs w:val="28"/>
        </w:rPr>
        <w:t>ность</w:t>
      </w:r>
      <w:r w:rsidRPr="003D1349">
        <w:rPr>
          <w:sz w:val="28"/>
          <w:szCs w:val="28"/>
        </w:rPr>
        <w:t xml:space="preserve"> использовать методы определения нормативных уровней допустимых негативных воздействий на человека и природную среду;</w:t>
      </w:r>
    </w:p>
    <w:p w:rsidR="0069782F" w:rsidRPr="003D1349" w:rsidRDefault="0069782F" w:rsidP="003D1349">
      <w:pPr>
        <w:numPr>
          <w:ilvl w:val="0"/>
          <w:numId w:val="39"/>
        </w:numPr>
        <w:ind w:left="0" w:firstLine="567"/>
        <w:jc w:val="both"/>
      </w:pPr>
      <w:r w:rsidRPr="003D1349">
        <w:rPr>
          <w:sz w:val="28"/>
          <w:szCs w:val="28"/>
        </w:rPr>
        <w:t>способ</w:t>
      </w:r>
      <w:r w:rsidRPr="003D1349">
        <w:rPr>
          <w:spacing w:val="-2"/>
          <w:sz w:val="28"/>
          <w:szCs w:val="28"/>
        </w:rPr>
        <w:t>ность</w:t>
      </w:r>
      <w:r w:rsidRPr="003D1349">
        <w:rPr>
          <w:sz w:val="28"/>
          <w:szCs w:val="28"/>
        </w:rPr>
        <w:t xml:space="preserve">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факторов.</w:t>
      </w:r>
      <w:r w:rsidRPr="003D1349">
        <w:t xml:space="preserve"> </w:t>
      </w:r>
    </w:p>
    <w:p w:rsidR="0069782F" w:rsidRPr="003D1349" w:rsidRDefault="0069782F" w:rsidP="003D134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1349">
        <w:rPr>
          <w:rFonts w:ascii="Times New Roman" w:hAnsi="Times New Roman"/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5"/>
        <w:gridCol w:w="1172"/>
        <w:gridCol w:w="4806"/>
      </w:tblGrid>
      <w:tr w:rsidR="0069782F" w:rsidRPr="003F6672" w:rsidTr="00142EA8">
        <w:trPr>
          <w:trHeight w:val="20"/>
          <w:jc w:val="center"/>
        </w:trPr>
        <w:tc>
          <w:tcPr>
            <w:tcW w:w="1716" w:type="pct"/>
            <w:vAlign w:val="center"/>
          </w:tcPr>
          <w:p w:rsidR="0069782F" w:rsidRPr="003F6672" w:rsidRDefault="0069782F" w:rsidP="003D1349">
            <w:pPr>
              <w:spacing w:before="100" w:beforeAutospacing="1" w:after="100" w:afterAutospacing="1"/>
              <w:ind w:firstLine="18"/>
              <w:jc w:val="center"/>
              <w:rPr>
                <w:b/>
              </w:rPr>
            </w:pPr>
            <w:r w:rsidRPr="003F6672">
              <w:rPr>
                <w:b/>
              </w:rPr>
              <w:lastRenderedPageBreak/>
              <w:t>Код и формулировка компетенции</w:t>
            </w:r>
          </w:p>
        </w:tc>
        <w:tc>
          <w:tcPr>
            <w:tcW w:w="3284" w:type="pct"/>
            <w:gridSpan w:val="2"/>
            <w:vAlign w:val="center"/>
          </w:tcPr>
          <w:p w:rsidR="0069782F" w:rsidRPr="003F6672" w:rsidRDefault="0069782F" w:rsidP="003D1349">
            <w:pPr>
              <w:spacing w:before="100" w:beforeAutospacing="1" w:after="100" w:afterAutospacing="1"/>
              <w:ind w:firstLine="0"/>
              <w:jc w:val="center"/>
              <w:rPr>
                <w:b/>
              </w:rPr>
            </w:pPr>
            <w:r w:rsidRPr="003F6672">
              <w:rPr>
                <w:b/>
              </w:rPr>
              <w:t>Этапы формирования компетенции</w:t>
            </w:r>
          </w:p>
        </w:tc>
      </w:tr>
      <w:tr w:rsidR="0069782F" w:rsidRPr="003F6672" w:rsidTr="00AC258C">
        <w:trPr>
          <w:trHeight w:val="680"/>
          <w:jc w:val="center"/>
        </w:trPr>
        <w:tc>
          <w:tcPr>
            <w:tcW w:w="17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AC258C">
            <w:pPr>
              <w:ind w:firstLine="18"/>
            </w:pPr>
            <w:r w:rsidRPr="003F6672">
              <w:rPr>
                <w:b/>
              </w:rPr>
              <w:t>ПК-11</w:t>
            </w:r>
            <w:r w:rsidRPr="003F6672">
              <w:t xml:space="preserve"> - способность анализировать, оптимизировать и применять современные информационные технологии при решении научных задач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AC258C">
            <w:pPr>
              <w:ind w:firstLine="0"/>
            </w:pPr>
            <w:r w:rsidRPr="003F6672">
              <w:t>Знает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AC258C">
            <w:pPr>
              <w:spacing w:line="260" w:lineRule="exact"/>
              <w:ind w:firstLine="0"/>
              <w:rPr>
                <w:highlight w:val="yellow"/>
              </w:rPr>
            </w:pPr>
            <w:r w:rsidRPr="003F6672">
              <w:t>законодательство в области гигиены труда и промышленной санитарии,  методы организация контроля за физическими производственными факторами,  воздействующими на работающих</w:t>
            </w:r>
          </w:p>
        </w:tc>
      </w:tr>
      <w:tr w:rsidR="0069782F" w:rsidRPr="003F6672" w:rsidTr="00AC258C">
        <w:trPr>
          <w:trHeight w:val="905"/>
          <w:jc w:val="center"/>
        </w:trPr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AC258C">
            <w:pPr>
              <w:ind w:firstLine="18"/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AC258C">
            <w:pPr>
              <w:ind w:firstLine="0"/>
            </w:pPr>
            <w:r w:rsidRPr="003F6672">
              <w:t>Умеет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AC258C">
            <w:pPr>
              <w:spacing w:line="260" w:lineRule="exact"/>
              <w:ind w:firstLine="0"/>
              <w:jc w:val="both"/>
            </w:pPr>
            <w:r w:rsidRPr="003F6672">
              <w:t>анализировать производственные условия для выявления возможных опасностей и вредностей, влияние этих вредностей на организм человека, безопасность, производительность труда</w:t>
            </w:r>
          </w:p>
        </w:tc>
      </w:tr>
      <w:tr w:rsidR="0069782F" w:rsidRPr="003F6672" w:rsidTr="00AC258C">
        <w:trPr>
          <w:trHeight w:val="1001"/>
          <w:jc w:val="center"/>
        </w:trPr>
        <w:tc>
          <w:tcPr>
            <w:tcW w:w="17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AC258C">
            <w:pPr>
              <w:ind w:firstLine="18"/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AC258C">
            <w:pPr>
              <w:ind w:firstLine="0"/>
            </w:pPr>
            <w:r w:rsidRPr="003F6672">
              <w:t>Владеет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AC258C">
            <w:pPr>
              <w:spacing w:line="260" w:lineRule="exact"/>
              <w:ind w:firstLine="0"/>
              <w:jc w:val="both"/>
            </w:pPr>
            <w:r w:rsidRPr="003F6672">
              <w:t xml:space="preserve">методами организации контроля за физическими производственными </w:t>
            </w:r>
            <w:proofErr w:type="gramStart"/>
            <w:r w:rsidRPr="003F6672">
              <w:t>факторами,  воздействующими</w:t>
            </w:r>
            <w:proofErr w:type="gramEnd"/>
            <w:r w:rsidRPr="003F6672">
              <w:t xml:space="preserve"> на работающих. </w:t>
            </w:r>
          </w:p>
        </w:tc>
      </w:tr>
      <w:tr w:rsidR="0069782F" w:rsidRPr="003F6672" w:rsidTr="00142EA8">
        <w:trPr>
          <w:trHeight w:val="680"/>
          <w:jc w:val="center"/>
        </w:trPr>
        <w:tc>
          <w:tcPr>
            <w:tcW w:w="17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3D1349">
            <w:pPr>
              <w:ind w:firstLine="18"/>
              <w:rPr>
                <w:highlight w:val="yellow"/>
              </w:rPr>
            </w:pPr>
            <w:r w:rsidRPr="003F6672">
              <w:rPr>
                <w:b/>
              </w:rPr>
              <w:t>ПК-13</w:t>
            </w:r>
            <w:r w:rsidRPr="003F6672">
              <w:t xml:space="preserve"> способность использовать современную измерительную технику, современные методы измерения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3D1349">
            <w:pPr>
              <w:ind w:firstLine="0"/>
            </w:pPr>
            <w:r w:rsidRPr="003F6672">
              <w:t>Знает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3D1349">
            <w:pPr>
              <w:ind w:firstLine="0"/>
              <w:jc w:val="both"/>
            </w:pPr>
            <w:r w:rsidRPr="003F6672">
              <w:t>современные методы измерения, принципы работы измерительных приборов</w:t>
            </w:r>
          </w:p>
        </w:tc>
      </w:tr>
      <w:tr w:rsidR="0069782F" w:rsidRPr="003F6672" w:rsidTr="00142EA8">
        <w:trPr>
          <w:trHeight w:val="680"/>
          <w:jc w:val="center"/>
        </w:trPr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3D1349">
            <w:pPr>
              <w:ind w:firstLine="18"/>
              <w:rPr>
                <w:highlight w:val="yellow"/>
              </w:rPr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3D1349">
            <w:pPr>
              <w:ind w:firstLine="0"/>
            </w:pPr>
            <w:r w:rsidRPr="003F6672">
              <w:t>Умеет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3D1349">
            <w:pPr>
              <w:ind w:firstLine="0"/>
              <w:jc w:val="both"/>
            </w:pPr>
            <w:r w:rsidRPr="003F6672">
              <w:t>использовать современную измерительную технику</w:t>
            </w:r>
          </w:p>
        </w:tc>
      </w:tr>
      <w:tr w:rsidR="0069782F" w:rsidRPr="003F6672" w:rsidTr="00142EA8">
        <w:trPr>
          <w:trHeight w:val="680"/>
          <w:jc w:val="center"/>
        </w:trPr>
        <w:tc>
          <w:tcPr>
            <w:tcW w:w="17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3D1349">
            <w:pPr>
              <w:ind w:firstLine="18"/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3D1349">
            <w:pPr>
              <w:ind w:firstLine="0"/>
            </w:pPr>
            <w:r w:rsidRPr="003F6672">
              <w:t>Владеет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3D1349">
            <w:pPr>
              <w:ind w:firstLine="0"/>
              <w:jc w:val="both"/>
            </w:pPr>
            <w:r w:rsidRPr="003F6672">
              <w:t>навыками измерения на современной технике, современными методами измерения</w:t>
            </w:r>
          </w:p>
        </w:tc>
      </w:tr>
      <w:tr w:rsidR="0069782F" w:rsidRPr="003F6672" w:rsidTr="00142EA8">
        <w:trPr>
          <w:trHeight w:val="20"/>
          <w:jc w:val="center"/>
        </w:trPr>
        <w:tc>
          <w:tcPr>
            <w:tcW w:w="171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3D1349">
            <w:pPr>
              <w:ind w:firstLine="18"/>
            </w:pPr>
            <w:r w:rsidRPr="003F6672">
              <w:rPr>
                <w:b/>
              </w:rPr>
              <w:t xml:space="preserve">ПК-24 </w:t>
            </w:r>
            <w:r w:rsidRPr="003F6672">
              <w:t xml:space="preserve">способность организовывать мониторинг в </w:t>
            </w:r>
            <w:proofErr w:type="spellStart"/>
            <w:r w:rsidRPr="003F6672">
              <w:t>техносфере</w:t>
            </w:r>
            <w:proofErr w:type="spellEnd"/>
            <w:r w:rsidRPr="003F6672">
              <w:t xml:space="preserve"> и анализировать его результаты, составлять краткосрочные и долгосрочные прогнозы развития ситуации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3D1349">
            <w:pPr>
              <w:ind w:firstLine="0"/>
            </w:pPr>
            <w:r w:rsidRPr="003F6672">
              <w:t>Знает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3D1349">
            <w:pPr>
              <w:ind w:firstLine="0"/>
              <w:jc w:val="both"/>
            </w:pPr>
            <w:r w:rsidRPr="003F6672">
              <w:t>принципы организации мониторинга, составления краткосрочных и долгосрочных прогнозов развития ситуации</w:t>
            </w:r>
          </w:p>
        </w:tc>
      </w:tr>
      <w:tr w:rsidR="0069782F" w:rsidRPr="003F6672" w:rsidTr="00142EA8">
        <w:trPr>
          <w:trHeight w:val="20"/>
          <w:jc w:val="center"/>
        </w:trPr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3D1349">
            <w:pPr>
              <w:ind w:firstLine="18"/>
              <w:rPr>
                <w:highlight w:val="yellow"/>
              </w:rPr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3D1349">
            <w:pPr>
              <w:ind w:firstLine="0"/>
            </w:pPr>
            <w:r w:rsidRPr="003F6672">
              <w:t>Умеет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3D1349">
            <w:pPr>
              <w:ind w:firstLine="0"/>
              <w:jc w:val="both"/>
            </w:pPr>
            <w:r w:rsidRPr="003F6672">
              <w:t xml:space="preserve">организовывать мониторинг в </w:t>
            </w:r>
            <w:proofErr w:type="spellStart"/>
            <w:r w:rsidRPr="003F6672">
              <w:t>техносфере</w:t>
            </w:r>
            <w:proofErr w:type="spellEnd"/>
            <w:r w:rsidRPr="003F6672">
              <w:t xml:space="preserve"> и анализировать его результаты, составлять краткосрочные и долгосрочные прогнозы развития ситуации</w:t>
            </w:r>
          </w:p>
        </w:tc>
      </w:tr>
      <w:tr w:rsidR="0069782F" w:rsidRPr="003F6672" w:rsidTr="00142EA8">
        <w:trPr>
          <w:trHeight w:val="20"/>
          <w:jc w:val="center"/>
        </w:trPr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3D1349">
            <w:pPr>
              <w:ind w:firstLine="18"/>
              <w:rPr>
                <w:highlight w:val="yellow"/>
              </w:rPr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3D1349">
            <w:pPr>
              <w:ind w:firstLine="0"/>
            </w:pPr>
            <w:r w:rsidRPr="003F6672">
              <w:t>Владеет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3D1349">
            <w:pPr>
              <w:ind w:firstLine="0"/>
              <w:jc w:val="both"/>
            </w:pPr>
            <w:r w:rsidRPr="003F6672">
              <w:t xml:space="preserve">основными направлениями развития производственной санитарии и гигиены труда в России и мире; методами организации мониторинг в </w:t>
            </w:r>
            <w:proofErr w:type="spellStart"/>
            <w:r w:rsidRPr="003F6672">
              <w:t>техносфере</w:t>
            </w:r>
            <w:proofErr w:type="spellEnd"/>
            <w:r w:rsidRPr="003F6672">
              <w:t xml:space="preserve">; перспективными методиками нормирования действия вредных производственных факторов в производственной сфере и способами защиты от их воздействия </w:t>
            </w:r>
          </w:p>
        </w:tc>
      </w:tr>
    </w:tbl>
    <w:p w:rsidR="0069782F" w:rsidRDefault="0069782F" w:rsidP="003319A5">
      <w:pPr>
        <w:jc w:val="both"/>
        <w:rPr>
          <w:sz w:val="28"/>
          <w:szCs w:val="28"/>
        </w:rPr>
      </w:pPr>
    </w:p>
    <w:p w:rsidR="0069782F" w:rsidRDefault="0069782F" w:rsidP="00331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методов активного/ интерактивного обучения в </w:t>
      </w:r>
      <w:proofErr w:type="gramStart"/>
      <w:r>
        <w:rPr>
          <w:sz w:val="28"/>
          <w:szCs w:val="28"/>
        </w:rPr>
        <w:t>рамках  дисциплины</w:t>
      </w:r>
      <w:proofErr w:type="gramEnd"/>
      <w:r>
        <w:rPr>
          <w:sz w:val="28"/>
          <w:szCs w:val="28"/>
        </w:rPr>
        <w:t xml:space="preserve"> «</w:t>
      </w:r>
      <w:r>
        <w:rPr>
          <w:spacing w:val="-10"/>
          <w:sz w:val="28"/>
          <w:szCs w:val="28"/>
          <w:lang w:eastAsia="en-US"/>
        </w:rPr>
        <w:t>Промышленная санитария</w:t>
      </w:r>
      <w:r>
        <w:rPr>
          <w:sz w:val="28"/>
          <w:szCs w:val="28"/>
        </w:rPr>
        <w:t>» не предусмотрено учебным планом.</w:t>
      </w:r>
    </w:p>
    <w:p w:rsidR="0069782F" w:rsidRDefault="0069782F" w:rsidP="006016FA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</w:p>
    <w:p w:rsidR="0069782F" w:rsidRPr="007A0010" w:rsidRDefault="0069782F" w:rsidP="006016FA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  <w:r w:rsidRPr="007A0010">
        <w:rPr>
          <w:b/>
          <w:sz w:val="28"/>
          <w:szCs w:val="28"/>
        </w:rPr>
        <w:t>Аннотация к рабочей программе дисциплины</w:t>
      </w:r>
    </w:p>
    <w:p w:rsidR="0069782F" w:rsidRPr="004C6308" w:rsidRDefault="0069782F" w:rsidP="004C6308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16" w:name="_Toc44415622"/>
      <w:r>
        <w:rPr>
          <w:rFonts w:ascii="Times New Roman" w:hAnsi="Times New Roman"/>
          <w:color w:val="auto"/>
        </w:rPr>
        <w:t>Б</w:t>
      </w:r>
      <w:proofErr w:type="gramStart"/>
      <w:r>
        <w:rPr>
          <w:rFonts w:ascii="Times New Roman" w:hAnsi="Times New Roman"/>
          <w:color w:val="auto"/>
        </w:rPr>
        <w:t>1.В.ДВ</w:t>
      </w:r>
      <w:proofErr w:type="gramEnd"/>
      <w:r>
        <w:rPr>
          <w:rFonts w:ascii="Times New Roman" w:hAnsi="Times New Roman"/>
          <w:color w:val="auto"/>
        </w:rPr>
        <w:t xml:space="preserve">.01.02 </w:t>
      </w:r>
      <w:r w:rsidRPr="004C6308">
        <w:rPr>
          <w:rFonts w:ascii="Times New Roman" w:hAnsi="Times New Roman"/>
          <w:color w:val="auto"/>
        </w:rPr>
        <w:t>«Гигиена труда»</w:t>
      </w:r>
      <w:bookmarkEnd w:id="16"/>
    </w:p>
    <w:p w:rsidR="0069782F" w:rsidRDefault="0069782F" w:rsidP="006016FA">
      <w:pPr>
        <w:jc w:val="both"/>
        <w:rPr>
          <w:sz w:val="28"/>
          <w:szCs w:val="28"/>
          <w:lang w:eastAsia="en-US"/>
        </w:rPr>
      </w:pPr>
    </w:p>
    <w:p w:rsidR="0069782F" w:rsidRPr="006016FA" w:rsidRDefault="0069782F" w:rsidP="006016FA">
      <w:pPr>
        <w:jc w:val="both"/>
        <w:rPr>
          <w:sz w:val="28"/>
          <w:szCs w:val="28"/>
          <w:lang w:eastAsia="en-US"/>
        </w:rPr>
      </w:pPr>
      <w:r w:rsidRPr="00DB7EBF">
        <w:rPr>
          <w:sz w:val="28"/>
          <w:szCs w:val="28"/>
          <w:lang w:eastAsia="en-US"/>
        </w:rPr>
        <w:t>Рабочая программа дисциплины</w:t>
      </w:r>
      <w:r w:rsidRPr="006016FA">
        <w:rPr>
          <w:sz w:val="28"/>
          <w:szCs w:val="28"/>
          <w:lang w:eastAsia="en-US"/>
        </w:rPr>
        <w:t xml:space="preserve"> «</w:t>
      </w:r>
      <w:r w:rsidRPr="006016FA">
        <w:rPr>
          <w:spacing w:val="-10"/>
          <w:sz w:val="28"/>
          <w:szCs w:val="28"/>
          <w:lang w:eastAsia="en-US"/>
        </w:rPr>
        <w:t>Гигиена труда</w:t>
      </w:r>
      <w:r w:rsidRPr="006016FA">
        <w:rPr>
          <w:sz w:val="28"/>
          <w:szCs w:val="28"/>
          <w:lang w:eastAsia="en-US"/>
        </w:rPr>
        <w:t>» разработана для студентов, обучающихся по направлению подготовки 20.04.01 «Техносферная безопасность», магистерская программа «Охрана труда», входит в вариативную часть блока Б1 «Дисциплины (модули)» учебного плана и является дисциплиной выбора (Б</w:t>
      </w:r>
      <w:proofErr w:type="gramStart"/>
      <w:r w:rsidRPr="006016FA">
        <w:rPr>
          <w:sz w:val="28"/>
          <w:szCs w:val="28"/>
          <w:lang w:eastAsia="en-US"/>
        </w:rPr>
        <w:t>1.В.ДВ</w:t>
      </w:r>
      <w:proofErr w:type="gramEnd"/>
      <w:r w:rsidRPr="006016F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</w:t>
      </w:r>
      <w:r w:rsidRPr="006016FA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0</w:t>
      </w:r>
      <w:r w:rsidRPr="006016FA">
        <w:rPr>
          <w:sz w:val="28"/>
          <w:szCs w:val="28"/>
          <w:lang w:eastAsia="en-US"/>
        </w:rPr>
        <w:t>2).</w:t>
      </w:r>
    </w:p>
    <w:p w:rsidR="0069782F" w:rsidRPr="006016FA" w:rsidRDefault="0069782F" w:rsidP="006016FA">
      <w:pPr>
        <w:suppressAutoHyphens/>
        <w:jc w:val="both"/>
        <w:rPr>
          <w:color w:val="000000"/>
          <w:sz w:val="28"/>
          <w:szCs w:val="28"/>
          <w:lang w:eastAsia="en-US"/>
        </w:rPr>
      </w:pPr>
      <w:r w:rsidRPr="006016FA">
        <w:rPr>
          <w:color w:val="000000"/>
          <w:sz w:val="28"/>
          <w:szCs w:val="28"/>
          <w:lang w:eastAsia="en-US"/>
        </w:rPr>
        <w:lastRenderedPageBreak/>
        <w:t>Общая трудоемкость освоения дисциплины составляет 3 зачетных единицы, 108 часов. Учебным планом предусмотрены лекционные занятия (18 часов), практические занятия (36 часов), самостоятельная работа студента (54 часа). Дисциплина реализуется на 1 курсе в 1 семестре. Форма контроля по дисциплине – зачет.</w:t>
      </w:r>
    </w:p>
    <w:p w:rsidR="0069782F" w:rsidRPr="006016FA" w:rsidRDefault="0069782F" w:rsidP="006016FA">
      <w:pPr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  <w:r w:rsidRPr="006016FA">
        <w:rPr>
          <w:color w:val="000000"/>
          <w:sz w:val="28"/>
          <w:szCs w:val="28"/>
        </w:rPr>
        <w:t xml:space="preserve">Содержание дисциплины охватывает следующий круг вопросов: Организация контроля за физическими производственными факторами, воздействующими на работающих. Разработка мероприятий по профилактике воздействия производственных факторов на работников. Мониторинг за состоянием производственных факторов, за состоянием здоровья работающих. Законодательство в области гигиены труда и производственной санитарии. </w:t>
      </w:r>
      <w:r w:rsidRPr="006016FA">
        <w:rPr>
          <w:b/>
          <w:i/>
          <w:sz w:val="28"/>
          <w:szCs w:val="28"/>
        </w:rPr>
        <w:t xml:space="preserve"> </w:t>
      </w:r>
    </w:p>
    <w:p w:rsidR="0069782F" w:rsidRPr="006016FA" w:rsidRDefault="0069782F" w:rsidP="006016FA">
      <w:pPr>
        <w:jc w:val="both"/>
        <w:rPr>
          <w:sz w:val="28"/>
          <w:szCs w:val="28"/>
          <w:lang w:eastAsia="en-US"/>
        </w:rPr>
      </w:pPr>
      <w:r w:rsidRPr="006016FA">
        <w:rPr>
          <w:color w:val="000000"/>
          <w:sz w:val="28"/>
          <w:szCs w:val="28"/>
          <w:lang w:eastAsia="en-US"/>
        </w:rPr>
        <w:t>Дисциплина «</w:t>
      </w:r>
      <w:r w:rsidRPr="006016FA">
        <w:rPr>
          <w:spacing w:val="-10"/>
          <w:sz w:val="28"/>
          <w:szCs w:val="28"/>
          <w:lang w:eastAsia="en-US"/>
        </w:rPr>
        <w:t>Гигиена труда</w:t>
      </w:r>
      <w:r w:rsidRPr="006016FA">
        <w:rPr>
          <w:color w:val="000000"/>
          <w:sz w:val="28"/>
          <w:szCs w:val="28"/>
          <w:lang w:eastAsia="en-US"/>
        </w:rPr>
        <w:t xml:space="preserve">» логически и содержательно связана с такими курсами, как </w:t>
      </w:r>
      <w:r w:rsidRPr="006016FA">
        <w:rPr>
          <w:sz w:val="28"/>
          <w:szCs w:val="28"/>
          <w:lang w:eastAsia="en-US"/>
        </w:rPr>
        <w:t xml:space="preserve">«Промышленная экология», «Инженерные методы защиты человека </w:t>
      </w:r>
      <w:proofErr w:type="gramStart"/>
      <w:r w:rsidRPr="006016FA">
        <w:rPr>
          <w:sz w:val="28"/>
          <w:szCs w:val="28"/>
          <w:lang w:eastAsia="en-US"/>
        </w:rPr>
        <w:t>и  природной</w:t>
      </w:r>
      <w:proofErr w:type="gramEnd"/>
      <w:r w:rsidRPr="006016FA">
        <w:rPr>
          <w:sz w:val="28"/>
          <w:szCs w:val="28"/>
          <w:lang w:eastAsia="en-US"/>
        </w:rPr>
        <w:t xml:space="preserve"> среды», «Охрана и безопасность труда на производстве».</w:t>
      </w:r>
    </w:p>
    <w:p w:rsidR="0069782F" w:rsidRPr="006016FA" w:rsidRDefault="0069782F" w:rsidP="006016FA">
      <w:pPr>
        <w:jc w:val="both"/>
        <w:rPr>
          <w:sz w:val="28"/>
          <w:szCs w:val="28"/>
          <w:lang w:eastAsia="en-US"/>
        </w:rPr>
      </w:pPr>
      <w:r w:rsidRPr="006016FA">
        <w:rPr>
          <w:b/>
          <w:sz w:val="28"/>
          <w:szCs w:val="28"/>
          <w:lang w:eastAsia="en-US"/>
        </w:rPr>
        <w:t>Цель дисциплины</w:t>
      </w:r>
      <w:r w:rsidRPr="006016FA">
        <w:rPr>
          <w:sz w:val="28"/>
          <w:szCs w:val="28"/>
          <w:lang w:eastAsia="en-US"/>
        </w:rPr>
        <w:t xml:space="preserve"> – формирование у студентов современных представлений о воздействии вредных факторов на организм человека и функционировании систем обеспечения безопасности жизнедеятельности организма, принципов нормирования вредных факторов на производстве.</w:t>
      </w:r>
    </w:p>
    <w:p w:rsidR="0069782F" w:rsidRPr="006016FA" w:rsidRDefault="0069782F" w:rsidP="006016FA">
      <w:pPr>
        <w:jc w:val="both"/>
        <w:rPr>
          <w:b/>
          <w:sz w:val="28"/>
          <w:szCs w:val="28"/>
          <w:lang w:eastAsia="en-US"/>
        </w:rPr>
      </w:pPr>
      <w:r w:rsidRPr="006016FA">
        <w:rPr>
          <w:b/>
          <w:sz w:val="28"/>
          <w:szCs w:val="28"/>
          <w:lang w:eastAsia="en-US"/>
        </w:rPr>
        <w:t xml:space="preserve">Задачи: </w:t>
      </w:r>
    </w:p>
    <w:p w:rsidR="0069782F" w:rsidRPr="006016FA" w:rsidRDefault="0069782F" w:rsidP="006016FA">
      <w:pPr>
        <w:jc w:val="both"/>
        <w:rPr>
          <w:sz w:val="28"/>
          <w:szCs w:val="28"/>
          <w:lang w:eastAsia="en-US"/>
        </w:rPr>
      </w:pPr>
      <w:r w:rsidRPr="006016FA">
        <w:rPr>
          <w:sz w:val="28"/>
          <w:szCs w:val="28"/>
          <w:lang w:eastAsia="en-US"/>
        </w:rPr>
        <w:t>1. Изучение вредных факторов современного производства</w:t>
      </w:r>
    </w:p>
    <w:p w:rsidR="0069782F" w:rsidRPr="006016FA" w:rsidRDefault="0069782F" w:rsidP="006016FA">
      <w:pPr>
        <w:jc w:val="both"/>
        <w:rPr>
          <w:sz w:val="28"/>
          <w:szCs w:val="28"/>
          <w:lang w:eastAsia="en-US"/>
        </w:rPr>
      </w:pPr>
      <w:r w:rsidRPr="006016FA">
        <w:rPr>
          <w:sz w:val="28"/>
          <w:szCs w:val="28"/>
          <w:lang w:eastAsia="en-US"/>
        </w:rPr>
        <w:t>2. Изучение гигиенического нормирования предельно-допустимых концентраций (ПДК) и предельно-допустимых уровней (ПДУ) воздействия вредных производственных факторов</w:t>
      </w:r>
    </w:p>
    <w:p w:rsidR="0069782F" w:rsidRPr="006016FA" w:rsidRDefault="0069782F" w:rsidP="006016FA">
      <w:pPr>
        <w:jc w:val="both"/>
        <w:rPr>
          <w:sz w:val="28"/>
          <w:szCs w:val="28"/>
          <w:lang w:eastAsia="en-US"/>
        </w:rPr>
      </w:pPr>
      <w:r w:rsidRPr="006016FA">
        <w:rPr>
          <w:sz w:val="28"/>
          <w:szCs w:val="28"/>
          <w:lang w:eastAsia="en-US"/>
        </w:rPr>
        <w:t>3. Изучение нормативно-правовых актов в области гигиены труда</w:t>
      </w:r>
    </w:p>
    <w:p w:rsidR="0069782F" w:rsidRPr="006016FA" w:rsidRDefault="0069782F" w:rsidP="006016FA">
      <w:pPr>
        <w:jc w:val="both"/>
        <w:rPr>
          <w:sz w:val="28"/>
          <w:szCs w:val="28"/>
          <w:lang w:eastAsia="en-US"/>
        </w:rPr>
      </w:pPr>
      <w:r w:rsidRPr="006016FA">
        <w:rPr>
          <w:sz w:val="28"/>
          <w:szCs w:val="28"/>
          <w:lang w:eastAsia="en-US"/>
        </w:rPr>
        <w:t>4. Изучение современных коллективных и индивидуальных средств защиты от вредных производственных факторов</w:t>
      </w:r>
    </w:p>
    <w:p w:rsidR="0069782F" w:rsidRPr="006016FA" w:rsidRDefault="0069782F" w:rsidP="006016FA">
      <w:pPr>
        <w:jc w:val="both"/>
        <w:rPr>
          <w:sz w:val="28"/>
          <w:szCs w:val="28"/>
          <w:lang w:eastAsia="en-US"/>
        </w:rPr>
      </w:pPr>
      <w:r w:rsidRPr="006016FA">
        <w:rPr>
          <w:sz w:val="28"/>
          <w:szCs w:val="28"/>
        </w:rPr>
        <w:t>Для успешного изучения дисциплины «Гигиена труда» у обучающихся должны быть сформированы следующие предварительные компетенции:</w:t>
      </w:r>
    </w:p>
    <w:p w:rsidR="0069782F" w:rsidRPr="006016FA" w:rsidRDefault="0069782F" w:rsidP="006016FA">
      <w:pPr>
        <w:numPr>
          <w:ilvl w:val="0"/>
          <w:numId w:val="39"/>
        </w:numPr>
        <w:suppressAutoHyphens/>
        <w:ind w:left="0" w:firstLine="567"/>
        <w:contextualSpacing/>
        <w:jc w:val="both"/>
        <w:rPr>
          <w:sz w:val="28"/>
          <w:szCs w:val="28"/>
        </w:rPr>
      </w:pPr>
      <w:r w:rsidRPr="006016FA">
        <w:rPr>
          <w:sz w:val="28"/>
          <w:szCs w:val="28"/>
        </w:rPr>
        <w:t>способность к абстрактному и критическому мышлению, исследованию окружающей среды для выявления ее возможностей и ресурсов, способность к принятию нестандартных решений и разрешению проблемных ситуаций;</w:t>
      </w:r>
    </w:p>
    <w:p w:rsidR="0069782F" w:rsidRPr="006016FA" w:rsidRDefault="0069782F" w:rsidP="006016FA">
      <w:pPr>
        <w:numPr>
          <w:ilvl w:val="0"/>
          <w:numId w:val="39"/>
        </w:numPr>
        <w:ind w:left="0" w:firstLine="567"/>
        <w:jc w:val="both"/>
        <w:rPr>
          <w:sz w:val="28"/>
          <w:szCs w:val="28"/>
        </w:rPr>
      </w:pPr>
      <w:r w:rsidRPr="006016FA">
        <w:rPr>
          <w:sz w:val="28"/>
          <w:szCs w:val="28"/>
        </w:rPr>
        <w:t>способ</w:t>
      </w:r>
      <w:r w:rsidRPr="006016FA">
        <w:rPr>
          <w:spacing w:val="-2"/>
          <w:sz w:val="28"/>
          <w:szCs w:val="28"/>
        </w:rPr>
        <w:t>ность</w:t>
      </w:r>
      <w:r w:rsidRPr="006016FA">
        <w:rPr>
          <w:sz w:val="28"/>
          <w:szCs w:val="28"/>
        </w:rPr>
        <w:t xml:space="preserve"> использовать методы определения нормативных уровней допустимых негативных воздействий на человека и природную среду;</w:t>
      </w:r>
    </w:p>
    <w:p w:rsidR="0069782F" w:rsidRPr="006016FA" w:rsidRDefault="0069782F" w:rsidP="006016FA">
      <w:pPr>
        <w:numPr>
          <w:ilvl w:val="0"/>
          <w:numId w:val="39"/>
        </w:numPr>
        <w:ind w:left="0" w:firstLine="567"/>
        <w:jc w:val="both"/>
      </w:pPr>
      <w:r w:rsidRPr="006016FA">
        <w:rPr>
          <w:sz w:val="28"/>
          <w:szCs w:val="28"/>
        </w:rPr>
        <w:t>способ</w:t>
      </w:r>
      <w:r w:rsidRPr="006016FA">
        <w:rPr>
          <w:spacing w:val="-2"/>
          <w:sz w:val="28"/>
          <w:szCs w:val="28"/>
        </w:rPr>
        <w:t>ность</w:t>
      </w:r>
      <w:r w:rsidRPr="006016FA">
        <w:rPr>
          <w:sz w:val="28"/>
          <w:szCs w:val="28"/>
        </w:rPr>
        <w:t xml:space="preserve">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факторов.</w:t>
      </w:r>
      <w:r w:rsidRPr="006016FA">
        <w:t xml:space="preserve"> </w:t>
      </w:r>
    </w:p>
    <w:p w:rsidR="0069782F" w:rsidRPr="006016FA" w:rsidRDefault="0069782F" w:rsidP="006016FA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16FA">
        <w:rPr>
          <w:rFonts w:ascii="Times New Roman" w:hAnsi="Times New Roman"/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5"/>
        <w:gridCol w:w="1172"/>
        <w:gridCol w:w="4806"/>
      </w:tblGrid>
      <w:tr w:rsidR="0069782F" w:rsidRPr="003F6672" w:rsidTr="00142EA8">
        <w:trPr>
          <w:trHeight w:val="20"/>
          <w:jc w:val="center"/>
        </w:trPr>
        <w:tc>
          <w:tcPr>
            <w:tcW w:w="1716" w:type="pct"/>
            <w:vAlign w:val="center"/>
          </w:tcPr>
          <w:p w:rsidR="0069782F" w:rsidRPr="003F6672" w:rsidRDefault="0069782F" w:rsidP="006016FA">
            <w:pPr>
              <w:spacing w:before="100" w:beforeAutospacing="1" w:after="100" w:afterAutospacing="1"/>
              <w:ind w:firstLine="18"/>
              <w:jc w:val="center"/>
              <w:rPr>
                <w:b/>
              </w:rPr>
            </w:pPr>
            <w:r w:rsidRPr="003F6672">
              <w:rPr>
                <w:b/>
              </w:rPr>
              <w:lastRenderedPageBreak/>
              <w:t>Код и формулировка компетенции</w:t>
            </w:r>
          </w:p>
        </w:tc>
        <w:tc>
          <w:tcPr>
            <w:tcW w:w="3284" w:type="pct"/>
            <w:gridSpan w:val="2"/>
            <w:vAlign w:val="center"/>
          </w:tcPr>
          <w:p w:rsidR="0069782F" w:rsidRPr="003F6672" w:rsidRDefault="0069782F" w:rsidP="006016FA">
            <w:pPr>
              <w:spacing w:before="100" w:beforeAutospacing="1" w:after="100" w:afterAutospacing="1"/>
              <w:ind w:firstLine="0"/>
              <w:jc w:val="center"/>
              <w:rPr>
                <w:b/>
              </w:rPr>
            </w:pPr>
            <w:r w:rsidRPr="003F6672">
              <w:rPr>
                <w:b/>
              </w:rPr>
              <w:t>Этапы формирования компетенции</w:t>
            </w:r>
          </w:p>
        </w:tc>
      </w:tr>
      <w:tr w:rsidR="0069782F" w:rsidRPr="003F6672" w:rsidTr="00142EA8">
        <w:trPr>
          <w:trHeight w:val="680"/>
          <w:jc w:val="center"/>
        </w:trPr>
        <w:tc>
          <w:tcPr>
            <w:tcW w:w="17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18"/>
              <w:rPr>
                <w:highlight w:val="yellow"/>
              </w:rPr>
            </w:pPr>
            <w:r w:rsidRPr="003F6672">
              <w:rPr>
                <w:b/>
              </w:rPr>
              <w:t>ПК-13</w:t>
            </w:r>
            <w:r w:rsidRPr="003F6672">
              <w:t xml:space="preserve"> способность использовать современную измерительную технику, современные методы измерения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0"/>
            </w:pPr>
            <w:r w:rsidRPr="003F6672">
              <w:t>Знает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0"/>
              <w:jc w:val="both"/>
            </w:pPr>
            <w:r w:rsidRPr="003F6672">
              <w:t>современные методы измерения, принципы работы измерительных приборов</w:t>
            </w:r>
          </w:p>
        </w:tc>
      </w:tr>
      <w:tr w:rsidR="0069782F" w:rsidRPr="003F6672" w:rsidTr="00142EA8">
        <w:trPr>
          <w:trHeight w:val="680"/>
          <w:jc w:val="center"/>
        </w:trPr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18"/>
              <w:rPr>
                <w:highlight w:val="yellow"/>
              </w:rPr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0"/>
            </w:pPr>
            <w:r w:rsidRPr="003F6672">
              <w:t>Умеет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0"/>
              <w:jc w:val="both"/>
            </w:pPr>
            <w:r w:rsidRPr="003F6672">
              <w:t>использовать современную измерительную технику</w:t>
            </w:r>
          </w:p>
        </w:tc>
      </w:tr>
      <w:tr w:rsidR="0069782F" w:rsidRPr="003F6672" w:rsidTr="00142EA8">
        <w:trPr>
          <w:trHeight w:val="680"/>
          <w:jc w:val="center"/>
        </w:trPr>
        <w:tc>
          <w:tcPr>
            <w:tcW w:w="17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18"/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0"/>
            </w:pPr>
            <w:r w:rsidRPr="003F6672">
              <w:t>Владеет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0"/>
              <w:jc w:val="both"/>
            </w:pPr>
            <w:r w:rsidRPr="003F6672">
              <w:t>навыками измерения на современной технике, современными методами измерения</w:t>
            </w:r>
          </w:p>
        </w:tc>
      </w:tr>
      <w:tr w:rsidR="0069782F" w:rsidRPr="003F6672" w:rsidTr="00142EA8">
        <w:trPr>
          <w:trHeight w:val="680"/>
          <w:jc w:val="center"/>
        </w:trPr>
        <w:tc>
          <w:tcPr>
            <w:tcW w:w="17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6016FA">
            <w:pPr>
              <w:ind w:firstLine="18"/>
            </w:pPr>
            <w:r w:rsidRPr="003F6672">
              <w:rPr>
                <w:b/>
              </w:rPr>
              <w:t>ПК-11</w:t>
            </w:r>
            <w:r w:rsidRPr="003F6672">
              <w:t xml:space="preserve"> - способность анализировать, оптимизировать и применять современные информационные технологии при решении научных задач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0"/>
            </w:pPr>
            <w:r w:rsidRPr="003F6672">
              <w:t>Знает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spacing w:line="260" w:lineRule="exact"/>
              <w:ind w:firstLine="0"/>
              <w:rPr>
                <w:highlight w:val="yellow"/>
              </w:rPr>
            </w:pPr>
            <w:r w:rsidRPr="003F6672">
              <w:t>законодательство в области гигиены труда и производственной санитарии методы организация контроля за физическими производственными факторами,  воздействующими на работающих</w:t>
            </w:r>
          </w:p>
        </w:tc>
      </w:tr>
      <w:tr w:rsidR="0069782F" w:rsidRPr="003F6672" w:rsidTr="00142EA8">
        <w:trPr>
          <w:trHeight w:val="905"/>
          <w:jc w:val="center"/>
        </w:trPr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6016FA">
            <w:pPr>
              <w:ind w:firstLine="18"/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0"/>
            </w:pPr>
            <w:r w:rsidRPr="003F6672">
              <w:t>Умеет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spacing w:line="260" w:lineRule="exact"/>
              <w:ind w:firstLine="0"/>
              <w:jc w:val="both"/>
            </w:pPr>
            <w:r w:rsidRPr="003F6672">
              <w:t>анализировать производственные условия для выявления возможных опасностей и вредностей, влияние этих вредностей на организм человека, безопасность, производительность труда</w:t>
            </w:r>
          </w:p>
        </w:tc>
      </w:tr>
      <w:tr w:rsidR="0069782F" w:rsidRPr="003F6672" w:rsidTr="00142EA8">
        <w:trPr>
          <w:trHeight w:val="1001"/>
          <w:jc w:val="center"/>
        </w:trPr>
        <w:tc>
          <w:tcPr>
            <w:tcW w:w="17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6016FA">
            <w:pPr>
              <w:ind w:firstLine="18"/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0"/>
            </w:pPr>
            <w:r w:rsidRPr="003F6672">
              <w:t>Владеет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spacing w:line="260" w:lineRule="exact"/>
              <w:ind w:firstLine="0"/>
              <w:jc w:val="both"/>
            </w:pPr>
            <w:r w:rsidRPr="003F6672">
              <w:t xml:space="preserve">методами организации контроля за физическими производственными </w:t>
            </w:r>
            <w:proofErr w:type="gramStart"/>
            <w:r w:rsidRPr="003F6672">
              <w:t>факторами,  воздействующими</w:t>
            </w:r>
            <w:proofErr w:type="gramEnd"/>
            <w:r w:rsidRPr="003F6672">
              <w:t xml:space="preserve"> на работающих. </w:t>
            </w:r>
          </w:p>
        </w:tc>
      </w:tr>
      <w:tr w:rsidR="0069782F" w:rsidRPr="003F6672" w:rsidTr="00142EA8">
        <w:trPr>
          <w:trHeight w:val="20"/>
          <w:jc w:val="center"/>
        </w:trPr>
        <w:tc>
          <w:tcPr>
            <w:tcW w:w="171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6016FA">
            <w:pPr>
              <w:ind w:firstLine="18"/>
            </w:pPr>
            <w:r w:rsidRPr="003F6672">
              <w:rPr>
                <w:b/>
              </w:rPr>
              <w:t xml:space="preserve">ПК-24 </w:t>
            </w:r>
            <w:r w:rsidRPr="003F6672">
              <w:t xml:space="preserve">способность организовывать мониторинг в </w:t>
            </w:r>
            <w:proofErr w:type="spellStart"/>
            <w:r w:rsidRPr="003F6672">
              <w:t>техносфере</w:t>
            </w:r>
            <w:proofErr w:type="spellEnd"/>
            <w:r w:rsidRPr="003F6672">
              <w:t xml:space="preserve"> и анализировать его результаты, составлять краткосрочные и долгосрочные прогнозы развития ситуации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0"/>
            </w:pPr>
            <w:r w:rsidRPr="003F6672">
              <w:t>Знает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0"/>
              <w:jc w:val="both"/>
            </w:pPr>
            <w:r w:rsidRPr="003F6672">
              <w:t>принципы организации мониторинга, составления краткосрочных и долгосрочных прогнозов развития ситуации</w:t>
            </w:r>
          </w:p>
        </w:tc>
      </w:tr>
      <w:tr w:rsidR="0069782F" w:rsidRPr="003F6672" w:rsidTr="00142EA8">
        <w:trPr>
          <w:trHeight w:val="20"/>
          <w:jc w:val="center"/>
        </w:trPr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6016FA">
            <w:pPr>
              <w:ind w:firstLine="18"/>
              <w:rPr>
                <w:highlight w:val="yellow"/>
              </w:rPr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0"/>
            </w:pPr>
            <w:r w:rsidRPr="003F6672">
              <w:t>Умеет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0"/>
              <w:jc w:val="both"/>
            </w:pPr>
            <w:r w:rsidRPr="003F6672">
              <w:t xml:space="preserve">организовывать мониторинг в </w:t>
            </w:r>
            <w:proofErr w:type="spellStart"/>
            <w:r w:rsidRPr="003F6672">
              <w:t>техносфере</w:t>
            </w:r>
            <w:proofErr w:type="spellEnd"/>
            <w:r w:rsidRPr="003F6672">
              <w:t xml:space="preserve"> и анализировать его результаты, составлять краткосрочные и долгосрочные прогнозы развития ситуации</w:t>
            </w:r>
          </w:p>
        </w:tc>
      </w:tr>
      <w:tr w:rsidR="0069782F" w:rsidRPr="003F6672" w:rsidTr="00142EA8">
        <w:trPr>
          <w:trHeight w:val="20"/>
          <w:jc w:val="center"/>
        </w:trPr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6016FA">
            <w:pPr>
              <w:ind w:firstLine="18"/>
              <w:rPr>
                <w:highlight w:val="yellow"/>
              </w:rPr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0"/>
            </w:pPr>
            <w:r w:rsidRPr="003F6672">
              <w:t>Владеет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6016FA">
            <w:pPr>
              <w:ind w:firstLine="0"/>
              <w:jc w:val="both"/>
            </w:pPr>
            <w:r w:rsidRPr="003F6672">
              <w:t xml:space="preserve">основными направлениями развития производственной санитарии и гигиены труда в России и мире; методами организации мониторинг в </w:t>
            </w:r>
            <w:proofErr w:type="spellStart"/>
            <w:r w:rsidRPr="003F6672">
              <w:t>техносфере</w:t>
            </w:r>
            <w:proofErr w:type="spellEnd"/>
            <w:r w:rsidRPr="003F6672">
              <w:t xml:space="preserve">; перспективными методиками нормирования действия вредных производственных факторов в производственной сфере и способами защиты от их воздействия </w:t>
            </w:r>
          </w:p>
        </w:tc>
      </w:tr>
    </w:tbl>
    <w:p w:rsidR="0069782F" w:rsidRDefault="0069782F" w:rsidP="006016FA">
      <w:pPr>
        <w:jc w:val="both"/>
        <w:rPr>
          <w:sz w:val="28"/>
          <w:szCs w:val="28"/>
        </w:rPr>
      </w:pPr>
    </w:p>
    <w:p w:rsidR="0069782F" w:rsidRPr="000B5315" w:rsidRDefault="0069782F" w:rsidP="006016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Применение методов активного/ интерактивного обучения в </w:t>
      </w:r>
      <w:proofErr w:type="gramStart"/>
      <w:r>
        <w:rPr>
          <w:sz w:val="28"/>
          <w:szCs w:val="28"/>
        </w:rPr>
        <w:t>рамках  дисциплины</w:t>
      </w:r>
      <w:proofErr w:type="gramEnd"/>
      <w:r>
        <w:rPr>
          <w:sz w:val="28"/>
          <w:szCs w:val="28"/>
        </w:rPr>
        <w:t xml:space="preserve"> «</w:t>
      </w:r>
      <w:r>
        <w:rPr>
          <w:spacing w:val="-10"/>
          <w:sz w:val="28"/>
          <w:szCs w:val="28"/>
          <w:lang w:eastAsia="en-US"/>
        </w:rPr>
        <w:t>Гигиена труда</w:t>
      </w:r>
      <w:r>
        <w:rPr>
          <w:sz w:val="28"/>
          <w:szCs w:val="28"/>
        </w:rPr>
        <w:t>» не предусмотрено учебным планом.</w:t>
      </w:r>
      <w:r w:rsidRPr="00394034">
        <w:rPr>
          <w:color w:val="000000"/>
          <w:sz w:val="28"/>
          <w:szCs w:val="28"/>
        </w:rPr>
        <w:t xml:space="preserve"> </w:t>
      </w:r>
    </w:p>
    <w:p w:rsidR="0069782F" w:rsidRDefault="0069782F" w:rsidP="003319A5">
      <w:pPr>
        <w:tabs>
          <w:tab w:val="left" w:pos="284"/>
        </w:tabs>
        <w:suppressAutoHyphens/>
        <w:spacing w:line="276" w:lineRule="auto"/>
        <w:ind w:firstLine="709"/>
        <w:jc w:val="both"/>
        <w:rPr>
          <w:caps/>
          <w:sz w:val="28"/>
          <w:szCs w:val="28"/>
        </w:rPr>
      </w:pPr>
    </w:p>
    <w:p w:rsidR="00626301" w:rsidRDefault="00626301" w:rsidP="003319A5">
      <w:pPr>
        <w:tabs>
          <w:tab w:val="left" w:pos="284"/>
        </w:tabs>
        <w:suppressAutoHyphens/>
        <w:spacing w:line="276" w:lineRule="auto"/>
        <w:ind w:firstLine="709"/>
        <w:jc w:val="both"/>
        <w:rPr>
          <w:caps/>
          <w:sz w:val="28"/>
          <w:szCs w:val="28"/>
        </w:rPr>
      </w:pPr>
    </w:p>
    <w:p w:rsidR="00626301" w:rsidRDefault="00626301" w:rsidP="003319A5">
      <w:pPr>
        <w:tabs>
          <w:tab w:val="left" w:pos="284"/>
        </w:tabs>
        <w:suppressAutoHyphens/>
        <w:spacing w:line="276" w:lineRule="auto"/>
        <w:ind w:firstLine="709"/>
        <w:jc w:val="both"/>
        <w:rPr>
          <w:caps/>
          <w:sz w:val="28"/>
          <w:szCs w:val="28"/>
        </w:rPr>
      </w:pPr>
    </w:p>
    <w:p w:rsidR="00626301" w:rsidRDefault="00626301" w:rsidP="003319A5">
      <w:pPr>
        <w:tabs>
          <w:tab w:val="left" w:pos="284"/>
        </w:tabs>
        <w:suppressAutoHyphens/>
        <w:spacing w:line="276" w:lineRule="auto"/>
        <w:ind w:firstLine="709"/>
        <w:jc w:val="both"/>
        <w:rPr>
          <w:caps/>
          <w:sz w:val="28"/>
          <w:szCs w:val="28"/>
        </w:rPr>
      </w:pPr>
    </w:p>
    <w:p w:rsidR="00626301" w:rsidRPr="0030750D" w:rsidRDefault="00626301" w:rsidP="003319A5">
      <w:pPr>
        <w:tabs>
          <w:tab w:val="left" w:pos="284"/>
        </w:tabs>
        <w:suppressAutoHyphens/>
        <w:spacing w:line="276" w:lineRule="auto"/>
        <w:ind w:firstLine="709"/>
        <w:jc w:val="both"/>
        <w:rPr>
          <w:caps/>
          <w:sz w:val="28"/>
          <w:szCs w:val="28"/>
        </w:rPr>
      </w:pPr>
    </w:p>
    <w:p w:rsidR="0069782F" w:rsidRPr="00F0764C" w:rsidRDefault="0069782F" w:rsidP="00F0764C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  <w:r w:rsidRPr="00F0764C">
        <w:rPr>
          <w:b/>
          <w:sz w:val="28"/>
          <w:szCs w:val="28"/>
        </w:rPr>
        <w:t>Аннотация к рабочей программе дисциплины</w:t>
      </w:r>
    </w:p>
    <w:p w:rsidR="0069782F" w:rsidRPr="004C6308" w:rsidRDefault="0069782F" w:rsidP="004C6308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17" w:name="_Toc44415623"/>
      <w:r>
        <w:rPr>
          <w:rFonts w:ascii="Times New Roman" w:hAnsi="Times New Roman"/>
          <w:color w:val="auto"/>
        </w:rPr>
        <w:lastRenderedPageBreak/>
        <w:t>Б</w:t>
      </w:r>
      <w:proofErr w:type="gramStart"/>
      <w:r>
        <w:rPr>
          <w:rFonts w:ascii="Times New Roman" w:hAnsi="Times New Roman"/>
          <w:color w:val="auto"/>
        </w:rPr>
        <w:t>1.В.ДВ</w:t>
      </w:r>
      <w:proofErr w:type="gramEnd"/>
      <w:r>
        <w:rPr>
          <w:rFonts w:ascii="Times New Roman" w:hAnsi="Times New Roman"/>
          <w:color w:val="auto"/>
        </w:rPr>
        <w:t xml:space="preserve">.02.01 </w:t>
      </w:r>
      <w:r w:rsidRPr="004C6308">
        <w:rPr>
          <w:rFonts w:ascii="Times New Roman" w:hAnsi="Times New Roman"/>
          <w:color w:val="auto"/>
        </w:rPr>
        <w:t>«Промышленная безопасность опасных производственных объектов»</w:t>
      </w:r>
      <w:bookmarkEnd w:id="17"/>
    </w:p>
    <w:p w:rsidR="0069782F" w:rsidRPr="00F0764C" w:rsidRDefault="0069782F" w:rsidP="00F0764C">
      <w:pPr>
        <w:spacing w:before="240"/>
        <w:jc w:val="both"/>
        <w:rPr>
          <w:sz w:val="28"/>
          <w:szCs w:val="28"/>
          <w:lang w:eastAsia="en-US"/>
        </w:rPr>
      </w:pPr>
      <w:r w:rsidRPr="00A567F7">
        <w:rPr>
          <w:sz w:val="28"/>
          <w:szCs w:val="28"/>
        </w:rPr>
        <w:t>Рабочая программа дисциплины</w:t>
      </w:r>
      <w:r w:rsidRPr="00F0764C">
        <w:rPr>
          <w:sz w:val="28"/>
          <w:szCs w:val="28"/>
        </w:rPr>
        <w:t xml:space="preserve"> «Промышленная безопасность опасных производственных объектов» разработана </w:t>
      </w:r>
      <w:r w:rsidRPr="00F0764C">
        <w:rPr>
          <w:sz w:val="28"/>
          <w:szCs w:val="28"/>
          <w:lang w:eastAsia="en-US"/>
        </w:rPr>
        <w:t>для студентов, обучающихся по направлению подготовки 20.04.01 «Техносферная безопасность», магистерская программа «Охрана труда», входит в вариативную часть блока Б1 «Дисциплины (модули)» учебного плана и является дисциплиной выбора (Б</w:t>
      </w:r>
      <w:proofErr w:type="gramStart"/>
      <w:r w:rsidRPr="00F0764C">
        <w:rPr>
          <w:sz w:val="28"/>
          <w:szCs w:val="28"/>
          <w:lang w:eastAsia="en-US"/>
        </w:rPr>
        <w:t>1.В.ДВ</w:t>
      </w:r>
      <w:proofErr w:type="gramEnd"/>
      <w:r w:rsidRPr="00F0764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</w:t>
      </w:r>
      <w:r w:rsidRPr="00F0764C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0</w:t>
      </w:r>
      <w:r w:rsidRPr="00F0764C">
        <w:rPr>
          <w:sz w:val="28"/>
          <w:szCs w:val="28"/>
          <w:lang w:eastAsia="en-US"/>
        </w:rPr>
        <w:t>1).</w:t>
      </w:r>
    </w:p>
    <w:p w:rsidR="0069782F" w:rsidRPr="00F0764C" w:rsidRDefault="0069782F" w:rsidP="00F0764C">
      <w:pPr>
        <w:suppressAutoHyphens/>
        <w:jc w:val="both"/>
        <w:rPr>
          <w:sz w:val="28"/>
          <w:szCs w:val="28"/>
        </w:rPr>
      </w:pPr>
      <w:r w:rsidRPr="00F0764C">
        <w:rPr>
          <w:sz w:val="28"/>
          <w:szCs w:val="28"/>
        </w:rPr>
        <w:t xml:space="preserve">Общая трудоемкость освоения дисциплины составляет 108 часов (3 зачетные единицы). Учебным планом предусмотрены лекционные занятия (18 часов), практические занятия (18 часов), самостоятельная работа (72 часа). Дисциплина </w:t>
      </w:r>
      <w:proofErr w:type="gramStart"/>
      <w:r w:rsidRPr="00F0764C">
        <w:rPr>
          <w:sz w:val="28"/>
          <w:szCs w:val="28"/>
        </w:rPr>
        <w:t>реализуется  на</w:t>
      </w:r>
      <w:proofErr w:type="gramEnd"/>
      <w:r w:rsidRPr="00F0764C">
        <w:rPr>
          <w:sz w:val="28"/>
          <w:szCs w:val="28"/>
        </w:rPr>
        <w:t xml:space="preserve"> 2 курсе в 3  семестре. Форма контроля по дисциплине – зачет.</w:t>
      </w:r>
    </w:p>
    <w:p w:rsidR="0069782F" w:rsidRPr="00F0764C" w:rsidRDefault="0069782F" w:rsidP="00F0764C">
      <w:pPr>
        <w:jc w:val="both"/>
        <w:rPr>
          <w:sz w:val="28"/>
          <w:szCs w:val="28"/>
        </w:rPr>
      </w:pPr>
      <w:r w:rsidRPr="00F0764C">
        <w:rPr>
          <w:sz w:val="28"/>
          <w:szCs w:val="28"/>
        </w:rPr>
        <w:t xml:space="preserve">Содержание дисциплины охватывает следующий круг вопросов: законодательство в области безопасности опасных производственных объектов, охраны </w:t>
      </w:r>
      <w:r>
        <w:rPr>
          <w:sz w:val="28"/>
          <w:szCs w:val="28"/>
        </w:rPr>
        <w:t xml:space="preserve">труда </w:t>
      </w:r>
      <w:r w:rsidRPr="00F0764C">
        <w:rPr>
          <w:sz w:val="28"/>
          <w:szCs w:val="28"/>
        </w:rPr>
        <w:t>и производственной санитарии; изучение основ безопасности производственных процессов и оборудования; вредные и опасные производственные факторы, воздействующие на работающих; разработка мероприятий по профилактике воздействия опасных производственных факторов на работающих; производственный травматиз</w:t>
      </w:r>
      <w:r>
        <w:rPr>
          <w:sz w:val="28"/>
          <w:szCs w:val="28"/>
        </w:rPr>
        <w:t>м и аварийность на производстве; федеральный государственный надзор и контроль за соблюдением трудового законодательства и иных нормативных правовых актов.</w:t>
      </w:r>
    </w:p>
    <w:p w:rsidR="0069782F" w:rsidRPr="00F0764C" w:rsidRDefault="0069782F" w:rsidP="00F0764C">
      <w:pPr>
        <w:suppressAutoHyphens/>
        <w:jc w:val="both"/>
        <w:rPr>
          <w:sz w:val="28"/>
          <w:szCs w:val="28"/>
        </w:rPr>
      </w:pPr>
      <w:r w:rsidRPr="00F0764C">
        <w:rPr>
          <w:sz w:val="28"/>
          <w:szCs w:val="28"/>
        </w:rPr>
        <w:t xml:space="preserve">Дисциплина </w:t>
      </w:r>
      <w:r w:rsidRPr="00F0764C">
        <w:rPr>
          <w:spacing w:val="-10"/>
          <w:sz w:val="28"/>
          <w:szCs w:val="28"/>
        </w:rPr>
        <w:t>«Промышленная безопасность опасных производственных объектов»</w:t>
      </w:r>
      <w:r w:rsidRPr="00F0764C">
        <w:rPr>
          <w:b/>
          <w:spacing w:val="-10"/>
          <w:sz w:val="28"/>
          <w:szCs w:val="28"/>
        </w:rPr>
        <w:t xml:space="preserve"> </w:t>
      </w:r>
      <w:r w:rsidRPr="00F0764C">
        <w:rPr>
          <w:sz w:val="28"/>
          <w:szCs w:val="28"/>
        </w:rPr>
        <w:t xml:space="preserve">логически и содержательно связана с такими курсами </w:t>
      </w:r>
      <w:proofErr w:type="gramStart"/>
      <w:r w:rsidRPr="00F0764C">
        <w:rPr>
          <w:sz w:val="28"/>
          <w:szCs w:val="28"/>
        </w:rPr>
        <w:t xml:space="preserve">как: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Охрана и безопасность труда</w:t>
      </w:r>
      <w:r w:rsidRPr="00F0764C">
        <w:rPr>
          <w:sz w:val="28"/>
          <w:szCs w:val="28"/>
        </w:rPr>
        <w:t xml:space="preserve"> на пр</w:t>
      </w:r>
      <w:r>
        <w:rPr>
          <w:sz w:val="28"/>
          <w:szCs w:val="28"/>
        </w:rPr>
        <w:t>оизводстве, «Нормативно-правовая база охраны и безопасности труда»</w:t>
      </w:r>
      <w:r w:rsidRPr="00F0764C">
        <w:rPr>
          <w:sz w:val="28"/>
          <w:szCs w:val="28"/>
        </w:rPr>
        <w:t xml:space="preserve">, </w:t>
      </w:r>
      <w:r>
        <w:rPr>
          <w:sz w:val="28"/>
          <w:szCs w:val="28"/>
        </w:rPr>
        <w:t>«И</w:t>
      </w:r>
      <w:r w:rsidRPr="00F0764C">
        <w:rPr>
          <w:sz w:val="28"/>
          <w:szCs w:val="28"/>
        </w:rPr>
        <w:t>нженерные методы защиты человека и природной среды</w:t>
      </w:r>
      <w:r>
        <w:rPr>
          <w:sz w:val="28"/>
          <w:szCs w:val="28"/>
        </w:rPr>
        <w:t>»</w:t>
      </w:r>
      <w:r w:rsidRPr="00F0764C">
        <w:rPr>
          <w:sz w:val="28"/>
          <w:szCs w:val="28"/>
        </w:rPr>
        <w:t xml:space="preserve">, </w:t>
      </w:r>
      <w:r>
        <w:rPr>
          <w:sz w:val="28"/>
          <w:szCs w:val="28"/>
        </w:rPr>
        <w:t>«З</w:t>
      </w:r>
      <w:r w:rsidRPr="00F0764C">
        <w:rPr>
          <w:sz w:val="28"/>
          <w:szCs w:val="28"/>
        </w:rPr>
        <w:t>ащита в чрезвычайных ситуациях</w:t>
      </w:r>
      <w:r>
        <w:rPr>
          <w:sz w:val="28"/>
          <w:szCs w:val="28"/>
        </w:rPr>
        <w:t>»</w:t>
      </w:r>
      <w:r w:rsidRPr="00F0764C">
        <w:rPr>
          <w:sz w:val="28"/>
          <w:szCs w:val="28"/>
        </w:rPr>
        <w:t xml:space="preserve"> и др.</w:t>
      </w:r>
    </w:p>
    <w:p w:rsidR="0069782F" w:rsidRDefault="0069782F" w:rsidP="00F0764C">
      <w:pPr>
        <w:jc w:val="both"/>
        <w:rPr>
          <w:sz w:val="28"/>
          <w:szCs w:val="28"/>
        </w:rPr>
      </w:pPr>
      <w:r w:rsidRPr="00F0764C">
        <w:rPr>
          <w:b/>
          <w:sz w:val="28"/>
          <w:szCs w:val="28"/>
          <w:lang w:eastAsia="en-US"/>
        </w:rPr>
        <w:t>Цель дисциплины</w:t>
      </w:r>
      <w:r w:rsidRPr="00F0764C">
        <w:rPr>
          <w:sz w:val="28"/>
          <w:szCs w:val="28"/>
          <w:lang w:eastAsia="en-US"/>
        </w:rPr>
        <w:t xml:space="preserve"> – вооружить обучающихся знаниями в </w:t>
      </w:r>
      <w:proofErr w:type="gramStart"/>
      <w:r w:rsidRPr="00F0764C">
        <w:rPr>
          <w:sz w:val="28"/>
          <w:szCs w:val="28"/>
          <w:lang w:eastAsia="en-US"/>
        </w:rPr>
        <w:t xml:space="preserve">области  </w:t>
      </w:r>
      <w:r w:rsidRPr="00F0764C">
        <w:rPr>
          <w:sz w:val="28"/>
          <w:szCs w:val="28"/>
        </w:rPr>
        <w:t>обеспечения</w:t>
      </w:r>
      <w:proofErr w:type="gramEnd"/>
      <w:r w:rsidRPr="00F0764C">
        <w:rPr>
          <w:sz w:val="28"/>
          <w:szCs w:val="28"/>
        </w:rPr>
        <w:t xml:space="preserve"> безопасности на  промышленных опасных производственных объектах</w:t>
      </w:r>
      <w:r w:rsidRPr="00F0764C">
        <w:rPr>
          <w:sz w:val="28"/>
          <w:szCs w:val="28"/>
          <w:lang w:eastAsia="en-US"/>
        </w:rPr>
        <w:t>.</w:t>
      </w:r>
      <w:r w:rsidRPr="00F0764C">
        <w:rPr>
          <w:sz w:val="28"/>
          <w:szCs w:val="28"/>
        </w:rPr>
        <w:t xml:space="preserve"> </w:t>
      </w:r>
    </w:p>
    <w:p w:rsidR="0069782F" w:rsidRPr="00F0764C" w:rsidRDefault="0069782F" w:rsidP="00F0764C">
      <w:pPr>
        <w:jc w:val="both"/>
        <w:rPr>
          <w:sz w:val="28"/>
          <w:szCs w:val="28"/>
        </w:rPr>
      </w:pPr>
    </w:p>
    <w:p w:rsidR="0069782F" w:rsidRPr="00F0764C" w:rsidRDefault="0069782F" w:rsidP="00F0764C">
      <w:pPr>
        <w:jc w:val="both"/>
        <w:rPr>
          <w:b/>
          <w:sz w:val="28"/>
          <w:szCs w:val="28"/>
          <w:lang w:eastAsia="en-US"/>
        </w:rPr>
      </w:pPr>
      <w:r w:rsidRPr="00F0764C">
        <w:rPr>
          <w:b/>
          <w:sz w:val="28"/>
          <w:szCs w:val="28"/>
          <w:lang w:eastAsia="en-US"/>
        </w:rPr>
        <w:t xml:space="preserve">Задачи: </w:t>
      </w:r>
    </w:p>
    <w:p w:rsidR="0069782F" w:rsidRPr="00F0764C" w:rsidRDefault="0069782F" w:rsidP="00F0764C">
      <w:pPr>
        <w:numPr>
          <w:ilvl w:val="0"/>
          <w:numId w:val="40"/>
        </w:numPr>
        <w:ind w:left="0" w:firstLine="567"/>
        <w:jc w:val="both"/>
        <w:rPr>
          <w:sz w:val="28"/>
          <w:szCs w:val="28"/>
          <w:lang w:eastAsia="en-US"/>
        </w:rPr>
      </w:pPr>
      <w:r w:rsidRPr="00F0764C">
        <w:rPr>
          <w:sz w:val="28"/>
          <w:szCs w:val="28"/>
        </w:rPr>
        <w:t>Приобретение знаний, умений и навыков в области безопасности технологических процессов и производств на опасных производственных объектах</w:t>
      </w:r>
      <w:r>
        <w:rPr>
          <w:sz w:val="28"/>
          <w:szCs w:val="28"/>
        </w:rPr>
        <w:t xml:space="preserve"> (ОПО)</w:t>
      </w:r>
      <w:r w:rsidRPr="00F0764C">
        <w:rPr>
          <w:sz w:val="28"/>
          <w:szCs w:val="28"/>
        </w:rPr>
        <w:t>.</w:t>
      </w:r>
    </w:p>
    <w:p w:rsidR="0069782F" w:rsidRPr="00F0764C" w:rsidRDefault="0069782F" w:rsidP="00F0764C">
      <w:pPr>
        <w:numPr>
          <w:ilvl w:val="0"/>
          <w:numId w:val="40"/>
        </w:numPr>
        <w:ind w:left="0" w:firstLine="567"/>
        <w:jc w:val="both"/>
        <w:rPr>
          <w:sz w:val="28"/>
          <w:szCs w:val="28"/>
          <w:lang w:eastAsia="en-US"/>
        </w:rPr>
      </w:pPr>
      <w:r w:rsidRPr="00F0764C">
        <w:rPr>
          <w:sz w:val="28"/>
          <w:szCs w:val="28"/>
        </w:rPr>
        <w:t xml:space="preserve">Проектирование безопасной техники, технологий, </w:t>
      </w:r>
      <w:proofErr w:type="gramStart"/>
      <w:r w:rsidRPr="00F0764C">
        <w:rPr>
          <w:sz w:val="28"/>
          <w:szCs w:val="28"/>
        </w:rPr>
        <w:t>машин  и</w:t>
      </w:r>
      <w:proofErr w:type="gramEnd"/>
      <w:r w:rsidRPr="00F0764C">
        <w:rPr>
          <w:sz w:val="28"/>
          <w:szCs w:val="28"/>
        </w:rPr>
        <w:t xml:space="preserve"> оборудования на промышленных предприятиях, имеющих ОПО</w:t>
      </w:r>
      <w:r w:rsidRPr="00F0764C">
        <w:rPr>
          <w:sz w:val="28"/>
          <w:szCs w:val="28"/>
          <w:lang w:eastAsia="en-US"/>
        </w:rPr>
        <w:t>.</w:t>
      </w:r>
    </w:p>
    <w:p w:rsidR="0069782F" w:rsidRPr="00F0764C" w:rsidRDefault="0069782F" w:rsidP="00F0764C">
      <w:pPr>
        <w:jc w:val="both"/>
        <w:rPr>
          <w:sz w:val="28"/>
          <w:szCs w:val="28"/>
          <w:lang w:eastAsia="en-US"/>
        </w:rPr>
      </w:pPr>
      <w:r w:rsidRPr="00F0764C">
        <w:rPr>
          <w:sz w:val="28"/>
          <w:szCs w:val="28"/>
        </w:rPr>
        <w:t>Для успешного изучения дисциплины «</w:t>
      </w:r>
      <w:r w:rsidRPr="00FC3B10">
        <w:rPr>
          <w:sz w:val="28"/>
          <w:szCs w:val="28"/>
        </w:rPr>
        <w:t>Промышленная безопасность опасных производственных объектов</w:t>
      </w:r>
      <w:r w:rsidRPr="00F0764C">
        <w:rPr>
          <w:sz w:val="28"/>
          <w:szCs w:val="28"/>
        </w:rPr>
        <w:t>» у обучающихся должны быть сформированы следующие предварительные компетенции:</w:t>
      </w:r>
    </w:p>
    <w:p w:rsidR="0069782F" w:rsidRPr="00F0764C" w:rsidRDefault="0069782F" w:rsidP="00F0764C">
      <w:pPr>
        <w:numPr>
          <w:ilvl w:val="0"/>
          <w:numId w:val="39"/>
        </w:numPr>
        <w:suppressAutoHyphens/>
        <w:ind w:left="0" w:firstLine="567"/>
        <w:contextualSpacing/>
        <w:jc w:val="both"/>
        <w:rPr>
          <w:sz w:val="28"/>
          <w:szCs w:val="28"/>
        </w:rPr>
      </w:pPr>
      <w:r w:rsidRPr="00F0764C">
        <w:rPr>
          <w:sz w:val="28"/>
          <w:szCs w:val="28"/>
        </w:rPr>
        <w:t>способность работать самостоятельно;</w:t>
      </w:r>
    </w:p>
    <w:p w:rsidR="0069782F" w:rsidRPr="00F0764C" w:rsidRDefault="0069782F" w:rsidP="00F0764C">
      <w:pPr>
        <w:numPr>
          <w:ilvl w:val="0"/>
          <w:numId w:val="39"/>
        </w:numPr>
        <w:suppressAutoHyphens/>
        <w:ind w:left="0" w:firstLine="567"/>
        <w:contextualSpacing/>
        <w:jc w:val="both"/>
        <w:rPr>
          <w:sz w:val="28"/>
          <w:szCs w:val="28"/>
        </w:rPr>
      </w:pPr>
      <w:r w:rsidRPr="00F0764C">
        <w:rPr>
          <w:sz w:val="28"/>
          <w:szCs w:val="28"/>
        </w:rPr>
        <w:t>способность к познавательной деятельности;</w:t>
      </w:r>
    </w:p>
    <w:p w:rsidR="0069782F" w:rsidRDefault="0069782F" w:rsidP="00F0764C">
      <w:pPr>
        <w:numPr>
          <w:ilvl w:val="0"/>
          <w:numId w:val="39"/>
        </w:numPr>
        <w:suppressAutoHyphens/>
        <w:ind w:left="0" w:firstLine="567"/>
        <w:contextualSpacing/>
        <w:jc w:val="both"/>
        <w:rPr>
          <w:sz w:val="28"/>
          <w:szCs w:val="28"/>
        </w:rPr>
      </w:pPr>
      <w:r w:rsidRPr="00F0764C">
        <w:rPr>
          <w:sz w:val="28"/>
          <w:szCs w:val="28"/>
        </w:rPr>
        <w:t xml:space="preserve">способность к абстрактному и критическому </w:t>
      </w:r>
      <w:proofErr w:type="gramStart"/>
      <w:r w:rsidRPr="00F0764C">
        <w:rPr>
          <w:sz w:val="28"/>
          <w:szCs w:val="28"/>
        </w:rPr>
        <w:t xml:space="preserve">мышлению, </w:t>
      </w:r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также </w:t>
      </w:r>
      <w:r w:rsidRPr="00F0764C">
        <w:rPr>
          <w:sz w:val="28"/>
          <w:szCs w:val="28"/>
        </w:rPr>
        <w:t xml:space="preserve">исследованию </w:t>
      </w:r>
      <w:r>
        <w:rPr>
          <w:sz w:val="28"/>
          <w:szCs w:val="28"/>
        </w:rPr>
        <w:t xml:space="preserve">проблем </w:t>
      </w:r>
      <w:proofErr w:type="spellStart"/>
      <w:r>
        <w:rPr>
          <w:sz w:val="28"/>
          <w:szCs w:val="28"/>
        </w:rPr>
        <w:t>техносферной</w:t>
      </w:r>
      <w:proofErr w:type="spellEnd"/>
      <w:r>
        <w:rPr>
          <w:sz w:val="28"/>
          <w:szCs w:val="28"/>
        </w:rPr>
        <w:t xml:space="preserve"> безопасности;</w:t>
      </w:r>
    </w:p>
    <w:p w:rsidR="0069782F" w:rsidRPr="00F0764C" w:rsidRDefault="0069782F" w:rsidP="00F0764C">
      <w:pPr>
        <w:numPr>
          <w:ilvl w:val="0"/>
          <w:numId w:val="39"/>
        </w:numPr>
        <w:suppressAutoHyphens/>
        <w:ind w:left="0" w:firstLine="567"/>
        <w:contextualSpacing/>
        <w:jc w:val="both"/>
        <w:rPr>
          <w:sz w:val="28"/>
          <w:szCs w:val="28"/>
        </w:rPr>
      </w:pPr>
      <w:r w:rsidRPr="00F0764C">
        <w:rPr>
          <w:sz w:val="28"/>
          <w:szCs w:val="28"/>
        </w:rPr>
        <w:lastRenderedPageBreak/>
        <w:t>способность к принятию нестандартных решений и разрешению проблемных ситуаций</w:t>
      </w:r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техносферной</w:t>
      </w:r>
      <w:proofErr w:type="spellEnd"/>
      <w:r>
        <w:rPr>
          <w:sz w:val="28"/>
          <w:szCs w:val="28"/>
        </w:rPr>
        <w:t xml:space="preserve"> безопасности;</w:t>
      </w:r>
    </w:p>
    <w:p w:rsidR="0069782F" w:rsidRPr="00F0764C" w:rsidRDefault="0069782F" w:rsidP="00F0764C">
      <w:pPr>
        <w:numPr>
          <w:ilvl w:val="0"/>
          <w:numId w:val="39"/>
        </w:numPr>
        <w:ind w:left="0" w:firstLine="567"/>
        <w:jc w:val="both"/>
        <w:rPr>
          <w:sz w:val="28"/>
          <w:szCs w:val="28"/>
        </w:rPr>
      </w:pPr>
      <w:r w:rsidRPr="00F0764C">
        <w:rPr>
          <w:sz w:val="28"/>
          <w:szCs w:val="28"/>
        </w:rPr>
        <w:t>способ</w:t>
      </w:r>
      <w:r w:rsidRPr="00F0764C">
        <w:rPr>
          <w:spacing w:val="-2"/>
          <w:sz w:val="28"/>
          <w:szCs w:val="28"/>
        </w:rPr>
        <w:t>ность</w:t>
      </w:r>
      <w:r w:rsidRPr="00F0764C">
        <w:rPr>
          <w:sz w:val="28"/>
          <w:szCs w:val="28"/>
        </w:rPr>
        <w:t xml:space="preserve"> использовать нормативн</w:t>
      </w:r>
      <w:r>
        <w:rPr>
          <w:sz w:val="28"/>
          <w:szCs w:val="28"/>
        </w:rPr>
        <w:t>о-правовые документы для решения проблем безопасности, снижения уровней допустимы</w:t>
      </w:r>
      <w:r w:rsidRPr="00F0764C">
        <w:rPr>
          <w:sz w:val="28"/>
          <w:szCs w:val="28"/>
        </w:rPr>
        <w:t xml:space="preserve">х негативных </w:t>
      </w:r>
      <w:proofErr w:type="gramStart"/>
      <w:r w:rsidRPr="00F0764C">
        <w:rPr>
          <w:sz w:val="28"/>
          <w:szCs w:val="28"/>
        </w:rPr>
        <w:t xml:space="preserve">воздействий </w:t>
      </w:r>
      <w:r>
        <w:rPr>
          <w:sz w:val="28"/>
          <w:szCs w:val="28"/>
        </w:rPr>
        <w:t xml:space="preserve"> вредных</w:t>
      </w:r>
      <w:proofErr w:type="gramEnd"/>
      <w:r>
        <w:rPr>
          <w:sz w:val="28"/>
          <w:szCs w:val="28"/>
        </w:rPr>
        <w:t xml:space="preserve"> и опасных факторов </w:t>
      </w:r>
      <w:r w:rsidRPr="00F0764C">
        <w:rPr>
          <w:sz w:val="28"/>
          <w:szCs w:val="28"/>
        </w:rPr>
        <w:t>на человека и природную среду.</w:t>
      </w:r>
    </w:p>
    <w:p w:rsidR="0069782F" w:rsidRPr="00F0764C" w:rsidRDefault="0069782F" w:rsidP="00F0764C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764C">
        <w:rPr>
          <w:rFonts w:ascii="Times New Roman" w:hAnsi="Times New Roman"/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5"/>
        <w:gridCol w:w="1209"/>
        <w:gridCol w:w="5441"/>
      </w:tblGrid>
      <w:tr w:rsidR="0069782F" w:rsidRPr="003F6672" w:rsidTr="00142EA8">
        <w:trPr>
          <w:jc w:val="center"/>
        </w:trPr>
        <w:tc>
          <w:tcPr>
            <w:tcW w:w="1332" w:type="pct"/>
            <w:vAlign w:val="center"/>
          </w:tcPr>
          <w:p w:rsidR="0069782F" w:rsidRPr="003F6672" w:rsidRDefault="0069782F" w:rsidP="00F0764C">
            <w:pPr>
              <w:ind w:hanging="2"/>
              <w:jc w:val="center"/>
              <w:rPr>
                <w:b/>
              </w:rPr>
            </w:pPr>
            <w:r w:rsidRPr="003F6672">
              <w:rPr>
                <w:b/>
              </w:rPr>
              <w:t>Код и формулировка компетенции</w:t>
            </w:r>
          </w:p>
        </w:tc>
        <w:tc>
          <w:tcPr>
            <w:tcW w:w="3668" w:type="pct"/>
            <w:gridSpan w:val="2"/>
            <w:vAlign w:val="center"/>
          </w:tcPr>
          <w:p w:rsidR="0069782F" w:rsidRPr="003F6672" w:rsidRDefault="0069782F" w:rsidP="00F0764C">
            <w:pPr>
              <w:ind w:firstLine="7"/>
              <w:jc w:val="center"/>
              <w:rPr>
                <w:b/>
              </w:rPr>
            </w:pPr>
            <w:r w:rsidRPr="003F6672">
              <w:rPr>
                <w:b/>
              </w:rPr>
              <w:t>Этапы формирования компетенции</w:t>
            </w:r>
          </w:p>
        </w:tc>
      </w:tr>
      <w:tr w:rsidR="0069782F" w:rsidRPr="003F6672" w:rsidTr="00142EA8">
        <w:trPr>
          <w:jc w:val="center"/>
        </w:trPr>
        <w:tc>
          <w:tcPr>
            <w:tcW w:w="13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F0764C">
            <w:pPr>
              <w:ind w:hanging="2"/>
              <w:rPr>
                <w:b/>
              </w:rPr>
            </w:pPr>
            <w:r w:rsidRPr="003F6672">
              <w:rPr>
                <w:b/>
              </w:rPr>
              <w:t>ПК-17</w:t>
            </w:r>
          </w:p>
          <w:p w:rsidR="0069782F" w:rsidRPr="003F6672" w:rsidRDefault="0069782F" w:rsidP="00F0764C">
            <w:pPr>
              <w:ind w:hanging="2"/>
              <w:rPr>
                <w:highlight w:val="yellow"/>
              </w:rPr>
            </w:pPr>
            <w:r w:rsidRPr="003F6672">
              <w:t xml:space="preserve">Способность осуществлять взаимодействие с государственными службами в области экологической, производственной, пожарной безопасности, защиты в чрезвычайных ситуациях 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F0764C">
            <w:pPr>
              <w:ind w:firstLine="7"/>
            </w:pPr>
            <w:r w:rsidRPr="003F6672">
              <w:t>Знает</w:t>
            </w:r>
          </w:p>
        </w:tc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F0764C">
            <w:pPr>
              <w:ind w:firstLine="7"/>
            </w:pPr>
            <w:r>
              <w:t xml:space="preserve">Проблемные вопросы в области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 для осуществления </w:t>
            </w:r>
            <w:r w:rsidRPr="003F6672">
              <w:t>взаимодействи</w:t>
            </w:r>
            <w:r>
              <w:t>я</w:t>
            </w:r>
            <w:r w:rsidRPr="003F6672">
              <w:t xml:space="preserve"> с государственными службами в области экологической, производственной, пожарной безопасности, защиты в чрезвычайных ситуациях</w:t>
            </w:r>
          </w:p>
        </w:tc>
      </w:tr>
      <w:tr w:rsidR="0069782F" w:rsidRPr="003F6672" w:rsidTr="00142EA8">
        <w:trPr>
          <w:jc w:val="center"/>
        </w:trPr>
        <w:tc>
          <w:tcPr>
            <w:tcW w:w="13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F0764C">
            <w:pPr>
              <w:ind w:hanging="2"/>
              <w:rPr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F0764C">
            <w:pPr>
              <w:ind w:firstLine="7"/>
            </w:pPr>
            <w:r w:rsidRPr="003F6672">
              <w:t>Умеет</w:t>
            </w:r>
          </w:p>
        </w:tc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F0764C">
            <w:pPr>
              <w:ind w:firstLine="7"/>
            </w:pPr>
            <w:r w:rsidRPr="003F6672">
              <w:t>осуществлять взаимодействие с государственными службами в области экологической, производственной, пожарной безопасности, защиты в чрезвычайных ситуациях</w:t>
            </w:r>
            <w:r>
              <w:t xml:space="preserve"> для решения проблем в области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69782F" w:rsidRPr="003F6672" w:rsidTr="00142EA8">
        <w:trPr>
          <w:jc w:val="center"/>
        </w:trPr>
        <w:tc>
          <w:tcPr>
            <w:tcW w:w="13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F0764C">
            <w:pPr>
              <w:ind w:hanging="2"/>
              <w:rPr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F0764C">
            <w:pPr>
              <w:ind w:firstLine="7"/>
            </w:pPr>
            <w:r w:rsidRPr="003F6672">
              <w:t>Владеет</w:t>
            </w:r>
          </w:p>
        </w:tc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F0764C">
            <w:pPr>
              <w:ind w:firstLine="7"/>
            </w:pPr>
            <w:r>
              <w:t xml:space="preserve">Знаниями и опытом для </w:t>
            </w:r>
            <w:r w:rsidRPr="003F6672">
              <w:t xml:space="preserve"> осуществл</w:t>
            </w:r>
            <w:r>
              <w:t>ения</w:t>
            </w:r>
            <w:r w:rsidRPr="003F6672">
              <w:t xml:space="preserve"> взаимодействи</w:t>
            </w:r>
            <w:r>
              <w:t>я</w:t>
            </w:r>
            <w:r w:rsidRPr="003F6672">
              <w:t xml:space="preserve"> с государственными службами в области экологической, производственной, пожарной безопасности, защиты в чрезвычайных ситуациях</w:t>
            </w:r>
          </w:p>
        </w:tc>
      </w:tr>
      <w:tr w:rsidR="0069782F" w:rsidRPr="003F6672" w:rsidTr="00142EA8">
        <w:trPr>
          <w:jc w:val="center"/>
        </w:trPr>
        <w:tc>
          <w:tcPr>
            <w:tcW w:w="133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F0764C">
            <w:pPr>
              <w:ind w:hanging="2"/>
            </w:pPr>
            <w:r w:rsidRPr="003F6672">
              <w:rPr>
                <w:b/>
              </w:rPr>
              <w:t>ПК-27</w:t>
            </w:r>
            <w:r w:rsidRPr="003F6672">
              <w:t xml:space="preserve"> </w:t>
            </w:r>
          </w:p>
          <w:p w:rsidR="0069782F" w:rsidRPr="003F6672" w:rsidRDefault="0069782F" w:rsidP="00F0764C">
            <w:pPr>
              <w:ind w:hanging="2"/>
              <w:rPr>
                <w:highlight w:val="yellow"/>
              </w:rPr>
            </w:pPr>
            <w:r w:rsidRPr="003F6672">
              <w:t>Способность осуществлять мероприятия по надзору и контролю на объекте экономики, территории в соответствии с действующей нормативно-правовой базой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F0764C">
            <w:pPr>
              <w:ind w:firstLine="7"/>
            </w:pPr>
            <w:r w:rsidRPr="003F6672">
              <w:t>Знает</w:t>
            </w:r>
          </w:p>
        </w:tc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F0764C">
            <w:pPr>
              <w:ind w:firstLine="7"/>
            </w:pPr>
            <w:r>
              <w:t xml:space="preserve">Действующую в настоящее время нормативно-правовую базу в области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 для </w:t>
            </w:r>
            <w:r w:rsidRPr="003F6672">
              <w:t xml:space="preserve">организации мероприятий по надзору и контролю на объекте экономики, территории </w:t>
            </w:r>
          </w:p>
        </w:tc>
      </w:tr>
      <w:tr w:rsidR="0069782F" w:rsidRPr="003F6672" w:rsidTr="00142EA8">
        <w:trPr>
          <w:jc w:val="center"/>
        </w:trPr>
        <w:tc>
          <w:tcPr>
            <w:tcW w:w="13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F0764C">
            <w:pPr>
              <w:ind w:hanging="2"/>
              <w:rPr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F0764C">
            <w:pPr>
              <w:ind w:firstLine="7"/>
            </w:pPr>
            <w:r w:rsidRPr="003F6672">
              <w:t>Умеет</w:t>
            </w:r>
          </w:p>
        </w:tc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F0764C">
            <w:pPr>
              <w:ind w:firstLine="7"/>
            </w:pPr>
            <w:r w:rsidRPr="003F6672">
              <w:t xml:space="preserve"> </w:t>
            </w:r>
            <w:r>
              <w:t xml:space="preserve">Организовывать и </w:t>
            </w:r>
            <w:r w:rsidRPr="003F6672">
              <w:t>осуществлять мероприятия по надзору и контролю на объекте экономики, территории в соответствии с действующей нормативно-правовой базой</w:t>
            </w:r>
          </w:p>
        </w:tc>
      </w:tr>
      <w:tr w:rsidR="0069782F" w:rsidRPr="003F6672" w:rsidTr="00142EA8">
        <w:trPr>
          <w:jc w:val="center"/>
        </w:trPr>
        <w:tc>
          <w:tcPr>
            <w:tcW w:w="13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F0764C">
            <w:pPr>
              <w:ind w:hanging="2"/>
              <w:rPr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F0764C">
            <w:pPr>
              <w:ind w:firstLine="7"/>
            </w:pPr>
            <w:r w:rsidRPr="003F6672">
              <w:t>Владеет</w:t>
            </w:r>
          </w:p>
        </w:tc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F0764C">
            <w:pPr>
              <w:ind w:firstLine="7"/>
            </w:pPr>
            <w:r>
              <w:t>Знаниями и опытом для</w:t>
            </w:r>
            <w:r w:rsidRPr="003F6672">
              <w:t xml:space="preserve"> осуществл</w:t>
            </w:r>
            <w:r>
              <w:t>ения</w:t>
            </w:r>
            <w:r w:rsidRPr="003F6672">
              <w:t xml:space="preserve"> мероприяти</w:t>
            </w:r>
            <w:r>
              <w:t>й</w:t>
            </w:r>
            <w:r w:rsidRPr="003F6672">
              <w:t xml:space="preserve"> по надзору и контролю на объекте экономики, территории в соответствии с действующей нормативно-правовой базой</w:t>
            </w:r>
            <w:r>
              <w:t xml:space="preserve"> в области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</w:tbl>
    <w:p w:rsidR="0069782F" w:rsidRDefault="0069782F" w:rsidP="00F0764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формирования вышеуказанных компетенций в рамках дисциплины </w:t>
      </w:r>
      <w:r w:rsidRPr="00134100">
        <w:rPr>
          <w:spacing w:val="-10"/>
          <w:sz w:val="28"/>
          <w:szCs w:val="28"/>
        </w:rPr>
        <w:t>«Промышленная безопасность опасных производственных объектов»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применяются следующие методы активного/ интерактивного обучения: - </w:t>
      </w:r>
      <w:r>
        <w:rPr>
          <w:color w:val="000000"/>
          <w:sz w:val="28"/>
          <w:szCs w:val="28"/>
        </w:rPr>
        <w:t>к</w:t>
      </w:r>
      <w:r w:rsidRPr="00394034">
        <w:rPr>
          <w:color w:val="000000"/>
          <w:sz w:val="28"/>
          <w:szCs w:val="28"/>
        </w:rPr>
        <w:t>руглый стол, дискуссия</w:t>
      </w:r>
      <w:r>
        <w:rPr>
          <w:color w:val="000000"/>
          <w:sz w:val="28"/>
          <w:szCs w:val="28"/>
        </w:rPr>
        <w:t>.</w:t>
      </w:r>
    </w:p>
    <w:p w:rsidR="0069782F" w:rsidRDefault="0069782F" w:rsidP="00F0764C">
      <w:pPr>
        <w:jc w:val="both"/>
        <w:rPr>
          <w:color w:val="000000"/>
          <w:sz w:val="28"/>
          <w:szCs w:val="28"/>
        </w:rPr>
      </w:pPr>
      <w:r w:rsidRPr="00394034">
        <w:rPr>
          <w:color w:val="000000"/>
          <w:sz w:val="28"/>
          <w:szCs w:val="28"/>
        </w:rPr>
        <w:t xml:space="preserve"> </w:t>
      </w:r>
    </w:p>
    <w:p w:rsidR="00CB56C5" w:rsidRDefault="00CB56C5" w:rsidP="00F0764C">
      <w:pPr>
        <w:jc w:val="both"/>
        <w:rPr>
          <w:color w:val="000000"/>
          <w:sz w:val="28"/>
          <w:szCs w:val="28"/>
        </w:rPr>
      </w:pPr>
    </w:p>
    <w:p w:rsidR="00CB56C5" w:rsidRDefault="00CB56C5" w:rsidP="00F0764C">
      <w:pPr>
        <w:jc w:val="both"/>
        <w:rPr>
          <w:color w:val="000000"/>
          <w:sz w:val="28"/>
          <w:szCs w:val="28"/>
        </w:rPr>
      </w:pPr>
    </w:p>
    <w:p w:rsidR="00CB56C5" w:rsidRDefault="00CB56C5" w:rsidP="00F0764C">
      <w:pPr>
        <w:jc w:val="both"/>
        <w:rPr>
          <w:color w:val="000000"/>
          <w:sz w:val="28"/>
          <w:szCs w:val="28"/>
        </w:rPr>
      </w:pPr>
    </w:p>
    <w:p w:rsidR="00CB56C5" w:rsidRDefault="00CB56C5" w:rsidP="00F0764C">
      <w:pPr>
        <w:jc w:val="both"/>
        <w:rPr>
          <w:color w:val="000000"/>
          <w:sz w:val="28"/>
          <w:szCs w:val="28"/>
        </w:rPr>
      </w:pPr>
    </w:p>
    <w:p w:rsidR="00CB56C5" w:rsidRPr="000B5315" w:rsidRDefault="00CB56C5" w:rsidP="00F0764C">
      <w:pPr>
        <w:jc w:val="both"/>
        <w:rPr>
          <w:b/>
          <w:sz w:val="28"/>
          <w:szCs w:val="28"/>
        </w:rPr>
      </w:pPr>
    </w:p>
    <w:p w:rsidR="0069782F" w:rsidRPr="001C41F0" w:rsidRDefault="0069782F" w:rsidP="00FF5CAD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  <w:bookmarkStart w:id="18" w:name="OLE_LINK1"/>
      <w:bookmarkStart w:id="19" w:name="OLE_LINK2"/>
      <w:r w:rsidRPr="001C41F0">
        <w:rPr>
          <w:b/>
          <w:sz w:val="28"/>
          <w:szCs w:val="28"/>
        </w:rPr>
        <w:t>Аннотация к рабочей программе дисциплины</w:t>
      </w:r>
    </w:p>
    <w:p w:rsidR="0069782F" w:rsidRPr="004C6308" w:rsidRDefault="0069782F" w:rsidP="00FF5CAD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bookmarkStart w:id="20" w:name="_Toc44415624"/>
      <w:r>
        <w:rPr>
          <w:rFonts w:ascii="Times New Roman" w:hAnsi="Times New Roman"/>
          <w:color w:val="auto"/>
        </w:rPr>
        <w:t>Б</w:t>
      </w:r>
      <w:proofErr w:type="gramStart"/>
      <w:r>
        <w:rPr>
          <w:rFonts w:ascii="Times New Roman" w:hAnsi="Times New Roman"/>
          <w:color w:val="auto"/>
        </w:rPr>
        <w:t>1.В.ДВ</w:t>
      </w:r>
      <w:proofErr w:type="gramEnd"/>
      <w:r>
        <w:rPr>
          <w:rFonts w:ascii="Times New Roman" w:hAnsi="Times New Roman"/>
          <w:color w:val="auto"/>
        </w:rPr>
        <w:t xml:space="preserve">.02.02 </w:t>
      </w:r>
      <w:r w:rsidRPr="004C6308">
        <w:rPr>
          <w:rFonts w:ascii="Times New Roman" w:hAnsi="Times New Roman"/>
          <w:color w:val="auto"/>
        </w:rPr>
        <w:t>«Защита в чрезвычайных ситуациях»</w:t>
      </w:r>
      <w:bookmarkEnd w:id="20"/>
    </w:p>
    <w:p w:rsidR="0069782F" w:rsidRDefault="0069782F" w:rsidP="00FF5CAD">
      <w:pPr>
        <w:jc w:val="both"/>
        <w:rPr>
          <w:sz w:val="28"/>
          <w:szCs w:val="28"/>
          <w:lang w:eastAsia="en-US"/>
        </w:rPr>
      </w:pPr>
    </w:p>
    <w:p w:rsidR="0069782F" w:rsidRPr="00706430" w:rsidRDefault="0069782F" w:rsidP="00FF5CAD">
      <w:pPr>
        <w:jc w:val="both"/>
        <w:rPr>
          <w:sz w:val="28"/>
          <w:szCs w:val="28"/>
          <w:lang w:eastAsia="en-US"/>
        </w:rPr>
      </w:pPr>
      <w:r w:rsidRPr="00685ECD">
        <w:rPr>
          <w:sz w:val="28"/>
          <w:szCs w:val="28"/>
          <w:lang w:eastAsia="en-US"/>
        </w:rPr>
        <w:t>Рабочая программа дисциплины</w:t>
      </w:r>
      <w:r w:rsidRPr="00706430">
        <w:rPr>
          <w:sz w:val="28"/>
          <w:szCs w:val="28"/>
          <w:lang w:eastAsia="en-US"/>
        </w:rPr>
        <w:t xml:space="preserve"> «</w:t>
      </w:r>
      <w:r w:rsidRPr="00706430">
        <w:rPr>
          <w:sz w:val="28"/>
          <w:szCs w:val="28"/>
        </w:rPr>
        <w:t>Защита в чрезвычайных ситуациях</w:t>
      </w:r>
      <w:r w:rsidRPr="00706430">
        <w:rPr>
          <w:sz w:val="28"/>
          <w:szCs w:val="28"/>
          <w:lang w:eastAsia="en-US"/>
        </w:rPr>
        <w:t>» разработана для студентов, обучающихся по направлению подготовки 20.04.01 «Техносферная безопасность», магистерская программа «Охрана труда», входит в вариативную часть блока Б1 «Дисциплины (модули)» учебного плана и является дисциплиной выбора (Б</w:t>
      </w:r>
      <w:proofErr w:type="gramStart"/>
      <w:r w:rsidRPr="00706430">
        <w:rPr>
          <w:sz w:val="28"/>
          <w:szCs w:val="28"/>
          <w:lang w:eastAsia="en-US"/>
        </w:rPr>
        <w:t>1.В.ДВ</w:t>
      </w:r>
      <w:proofErr w:type="gramEnd"/>
      <w:r w:rsidRPr="007064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02</w:t>
      </w:r>
      <w:r w:rsidRPr="007064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02</w:t>
      </w:r>
      <w:r w:rsidRPr="00706430">
        <w:rPr>
          <w:sz w:val="28"/>
          <w:szCs w:val="28"/>
          <w:lang w:eastAsia="en-US"/>
        </w:rPr>
        <w:t>).</w:t>
      </w:r>
    </w:p>
    <w:p w:rsidR="0069782F" w:rsidRPr="00706430" w:rsidRDefault="0069782F" w:rsidP="00FF5CAD">
      <w:pPr>
        <w:ind w:firstLine="720"/>
        <w:jc w:val="both"/>
        <w:rPr>
          <w:sz w:val="28"/>
          <w:szCs w:val="28"/>
        </w:rPr>
      </w:pPr>
      <w:r w:rsidRPr="00706430">
        <w:rPr>
          <w:color w:val="000000"/>
          <w:sz w:val="28"/>
          <w:szCs w:val="28"/>
        </w:rPr>
        <w:t>Общая трудоемкость освоения дисциплины составляет 3 зачетных единицы, 108 часов. Учебным планом предусмотрены лекционные занятия (1</w:t>
      </w:r>
      <w:r>
        <w:rPr>
          <w:color w:val="000000"/>
          <w:sz w:val="28"/>
          <w:szCs w:val="28"/>
        </w:rPr>
        <w:t xml:space="preserve">8 часа), практические </w:t>
      </w:r>
      <w:r w:rsidRPr="00AD01D9">
        <w:rPr>
          <w:color w:val="000000"/>
          <w:sz w:val="28"/>
          <w:szCs w:val="28"/>
        </w:rPr>
        <w:t>занятия (18 часов), самостоятельная работа студента (72 часа). Дисциплина реализуется на 1 курсе в 1 семестре.</w:t>
      </w:r>
      <w:r w:rsidRPr="00AD01D9">
        <w:rPr>
          <w:sz w:val="28"/>
          <w:szCs w:val="28"/>
        </w:rPr>
        <w:t xml:space="preserve"> Форма контроля – зачет.</w:t>
      </w:r>
    </w:p>
    <w:p w:rsidR="0069782F" w:rsidRPr="00706430" w:rsidRDefault="0069782F" w:rsidP="00FF5CAD">
      <w:pPr>
        <w:pStyle w:val="af2"/>
        <w:ind w:firstLine="567"/>
        <w:jc w:val="both"/>
        <w:rPr>
          <w:b/>
          <w:sz w:val="28"/>
          <w:szCs w:val="28"/>
        </w:rPr>
      </w:pPr>
      <w:r w:rsidRPr="00706430">
        <w:rPr>
          <w:sz w:val="28"/>
          <w:szCs w:val="28"/>
        </w:rPr>
        <w:t xml:space="preserve">Данная дисциплины входит в вариативную часть профессионального цикла и логически связана с такими </w:t>
      </w:r>
      <w:r w:rsidRPr="00706430">
        <w:rPr>
          <w:color w:val="000000"/>
          <w:sz w:val="28"/>
          <w:szCs w:val="28"/>
        </w:rPr>
        <w:t xml:space="preserve">курсами, </w:t>
      </w:r>
      <w:r w:rsidRPr="00706430">
        <w:rPr>
          <w:sz w:val="28"/>
          <w:szCs w:val="28"/>
        </w:rPr>
        <w:t xml:space="preserve">как «Промышленная санитария», «Физико-химические процессы в </w:t>
      </w:r>
      <w:proofErr w:type="spellStart"/>
      <w:r w:rsidRPr="00706430">
        <w:rPr>
          <w:sz w:val="28"/>
          <w:szCs w:val="28"/>
        </w:rPr>
        <w:t>техносфере</w:t>
      </w:r>
      <w:proofErr w:type="spellEnd"/>
      <w:r w:rsidRPr="00706430">
        <w:rPr>
          <w:sz w:val="28"/>
          <w:szCs w:val="28"/>
        </w:rPr>
        <w:t>», «Экономико-математические методы и инструментарий научных исследований», «Промышленная безопасность».</w:t>
      </w:r>
      <w:r w:rsidRPr="00706430">
        <w:rPr>
          <w:color w:val="000000"/>
          <w:sz w:val="28"/>
          <w:szCs w:val="28"/>
        </w:rPr>
        <w:t xml:space="preserve"> Содержание дисциплины охватывает следующий круг вопросов: </w:t>
      </w:r>
      <w:r w:rsidRPr="00706430">
        <w:rPr>
          <w:rStyle w:val="googqs-tidbit-0"/>
          <w:sz w:val="28"/>
          <w:szCs w:val="28"/>
        </w:rPr>
        <w:t>современное состояние промышленной безопасности на</w:t>
      </w:r>
      <w:r w:rsidRPr="00706430">
        <w:rPr>
          <w:sz w:val="28"/>
          <w:szCs w:val="28"/>
        </w:rPr>
        <w:t xml:space="preserve"> предприятиях различных отраслей, характеристику основных видов ЧС, правовые и организационные основы защиты в </w:t>
      </w:r>
      <w:r w:rsidRPr="00706430">
        <w:rPr>
          <w:bCs/>
          <w:sz w:val="28"/>
          <w:szCs w:val="28"/>
        </w:rPr>
        <w:t>чрезвычайных ситуаций</w:t>
      </w:r>
      <w:r w:rsidRPr="00706430">
        <w:rPr>
          <w:sz w:val="28"/>
          <w:szCs w:val="28"/>
        </w:rPr>
        <w:t>, организационные структуры обеспечения безопасности на промышленных объектах, устойчивости функционирования промышленных объектов, о</w:t>
      </w:r>
      <w:r w:rsidRPr="00706430">
        <w:rPr>
          <w:bCs/>
          <w:sz w:val="28"/>
          <w:szCs w:val="28"/>
        </w:rPr>
        <w:t>сновные способы и средства защиты населения, персонала в  чрезвычайных ситуациях  и ликвидации последствий чрезвычайных ситуаций.</w:t>
      </w:r>
    </w:p>
    <w:p w:rsidR="0069782F" w:rsidRPr="00E80AA7" w:rsidRDefault="0069782F" w:rsidP="00FF5CAD">
      <w:pPr>
        <w:jc w:val="both"/>
        <w:rPr>
          <w:sz w:val="28"/>
          <w:szCs w:val="28"/>
          <w:highlight w:val="lightGray"/>
        </w:rPr>
      </w:pPr>
      <w:r w:rsidRPr="00706430">
        <w:rPr>
          <w:b/>
          <w:sz w:val="28"/>
          <w:szCs w:val="28"/>
        </w:rPr>
        <w:t>Цель</w:t>
      </w:r>
      <w:r w:rsidRPr="00706430">
        <w:rPr>
          <w:sz w:val="28"/>
          <w:szCs w:val="28"/>
        </w:rPr>
        <w:t xml:space="preserve"> изучения дисциплины: формирование и расширение комплекса знаний в области защиты в чрезвычайных ситуациях; формирование умений и практических навыков, позволяющих оценить ситуацию и защитить персонал, население и объекты экономики в чрезвычайной ситуации и ликвидировать последствия ЧС.</w:t>
      </w:r>
    </w:p>
    <w:p w:rsidR="0069782F" w:rsidRPr="00706430" w:rsidRDefault="0069782F" w:rsidP="00FF5CAD">
      <w:pPr>
        <w:rPr>
          <w:b/>
          <w:sz w:val="28"/>
          <w:szCs w:val="28"/>
        </w:rPr>
      </w:pPr>
      <w:r w:rsidRPr="00706430">
        <w:rPr>
          <w:b/>
          <w:sz w:val="28"/>
          <w:szCs w:val="28"/>
        </w:rPr>
        <w:t>Задачи:</w:t>
      </w:r>
    </w:p>
    <w:p w:rsidR="0069782F" w:rsidRPr="00706430" w:rsidRDefault="0069782F" w:rsidP="00FF5CAD">
      <w:pPr>
        <w:pStyle w:val="a7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6430">
        <w:rPr>
          <w:rFonts w:ascii="Times New Roman" w:hAnsi="Times New Roman"/>
          <w:sz w:val="28"/>
          <w:szCs w:val="28"/>
        </w:rPr>
        <w:t xml:space="preserve"> подготовка обучающихся к организационно-управленческой, информационно-аналитической и предпринимательской деятельности, обеспечивающей эффективную защиту промышленных объектов, персонала и населения в чрезвычайных ситуациях</w:t>
      </w:r>
    </w:p>
    <w:p w:rsidR="0069782F" w:rsidRPr="00706430" w:rsidRDefault="0069782F" w:rsidP="00FF5CAD">
      <w:pPr>
        <w:pStyle w:val="a7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6430">
        <w:rPr>
          <w:rFonts w:ascii="Times New Roman" w:hAnsi="Times New Roman"/>
          <w:color w:val="000000"/>
          <w:sz w:val="28"/>
          <w:szCs w:val="28"/>
        </w:rPr>
        <w:t xml:space="preserve">подготовка </w:t>
      </w:r>
      <w:r w:rsidRPr="00706430">
        <w:rPr>
          <w:rFonts w:ascii="Times New Roman" w:hAnsi="Times New Roman"/>
          <w:sz w:val="28"/>
          <w:szCs w:val="28"/>
        </w:rPr>
        <w:t>обучающихся</w:t>
      </w:r>
      <w:r w:rsidRPr="00706430">
        <w:rPr>
          <w:rFonts w:ascii="Times New Roman" w:hAnsi="Times New Roman"/>
          <w:color w:val="000000"/>
          <w:sz w:val="28"/>
          <w:szCs w:val="28"/>
        </w:rPr>
        <w:t xml:space="preserve"> к поиску и получению новой информации, </w:t>
      </w:r>
      <w:r w:rsidRPr="00706430">
        <w:rPr>
          <w:rFonts w:ascii="Times New Roman" w:hAnsi="Times New Roman"/>
          <w:sz w:val="28"/>
          <w:szCs w:val="28"/>
        </w:rPr>
        <w:t>способности применять методы анализа и оценки надежности и техногенного риска</w:t>
      </w:r>
      <w:r w:rsidRPr="00706430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706430">
        <w:rPr>
          <w:rFonts w:ascii="Times New Roman" w:hAnsi="Times New Roman"/>
          <w:bCs/>
          <w:iCs/>
          <w:color w:val="000000"/>
          <w:sz w:val="28"/>
          <w:szCs w:val="28"/>
        </w:rPr>
        <w:t>работы по защите объектов в чрезвычайных ситуациях в постоянно изменяющихся условиях внутренней и внешней среды и эффективного</w:t>
      </w:r>
      <w:r w:rsidRPr="00706430">
        <w:rPr>
          <w:rFonts w:ascii="Times New Roman" w:hAnsi="Times New Roman"/>
          <w:color w:val="000000"/>
          <w:sz w:val="28"/>
          <w:szCs w:val="28"/>
        </w:rPr>
        <w:t xml:space="preserve"> решения управленческих задач</w:t>
      </w:r>
    </w:p>
    <w:p w:rsidR="0069782F" w:rsidRPr="00706430" w:rsidRDefault="0069782F" w:rsidP="00FF5CAD">
      <w:pPr>
        <w:pStyle w:val="a7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21" w:name="_Hlk508889368"/>
      <w:r w:rsidRPr="00706430">
        <w:rPr>
          <w:rFonts w:ascii="Times New Roman" w:hAnsi="Times New Roman"/>
          <w:sz w:val="28"/>
          <w:szCs w:val="28"/>
        </w:rPr>
        <w:lastRenderedPageBreak/>
        <w:t>подготовка обучающихся</w:t>
      </w:r>
      <w:bookmarkEnd w:id="21"/>
      <w:r w:rsidRPr="00706430">
        <w:rPr>
          <w:rFonts w:ascii="Times New Roman" w:hAnsi="Times New Roman"/>
          <w:sz w:val="28"/>
          <w:szCs w:val="28"/>
        </w:rPr>
        <w:t xml:space="preserve">, способных обеспечить эффективное использование современных средств, методов, технологий для защиты населения, персонала и производственных объектов в чрезвычайных ситуациях и реализовывать на практике в конкретных условиях основные мероприятия по защите человека при техногенном риске </w:t>
      </w:r>
    </w:p>
    <w:p w:rsidR="0069782F" w:rsidRDefault="0069782F" w:rsidP="00FF5CAD">
      <w:pPr>
        <w:pStyle w:val="a7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6430">
        <w:rPr>
          <w:rFonts w:ascii="Times New Roman" w:hAnsi="Times New Roman"/>
          <w:sz w:val="28"/>
          <w:szCs w:val="28"/>
        </w:rPr>
        <w:t>подготовка обучающихся, способных осуществлять взаимодействие с государственными службами в области экологической, производственной, пожарной безопасности, защиты в чрезвычайных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69782F" w:rsidRPr="00DE028D" w:rsidRDefault="0069782F" w:rsidP="00FF5CAD">
      <w:pPr>
        <w:suppressAutoHyphens/>
        <w:contextualSpacing/>
        <w:jc w:val="both"/>
        <w:rPr>
          <w:sz w:val="28"/>
          <w:szCs w:val="28"/>
        </w:rPr>
      </w:pPr>
      <w:r w:rsidRPr="00937F3A">
        <w:rPr>
          <w:sz w:val="28"/>
          <w:szCs w:val="28"/>
        </w:rPr>
        <w:t xml:space="preserve">Для успешного изучения дисциплины «Защита в чрезвычайных ситуациях» у обучающихся </w:t>
      </w:r>
      <w:r w:rsidRPr="00DE028D">
        <w:rPr>
          <w:sz w:val="28"/>
          <w:szCs w:val="28"/>
        </w:rPr>
        <w:t>должны быть сформированы следующие предварительные компетенции, сформированные на предыдущем уровне образования:</w:t>
      </w:r>
    </w:p>
    <w:p w:rsidR="0069782F" w:rsidRPr="00EF2B2E" w:rsidRDefault="0069782F" w:rsidP="00FF5CAD">
      <w:pPr>
        <w:numPr>
          <w:ilvl w:val="0"/>
          <w:numId w:val="43"/>
        </w:numPr>
        <w:suppressAutoHyphens/>
        <w:ind w:left="0" w:firstLine="284"/>
        <w:contextualSpacing/>
        <w:jc w:val="both"/>
        <w:rPr>
          <w:sz w:val="28"/>
          <w:szCs w:val="28"/>
        </w:rPr>
      </w:pPr>
      <w:r w:rsidRPr="00937F3A">
        <w:rPr>
          <w:sz w:val="28"/>
          <w:szCs w:val="28"/>
        </w:rPr>
        <w:t xml:space="preserve">способность к абстрактному и критическому мышлению, исследованию окружающей среды для выявления ее возможностей и ресурсов, способность к принятию нестандартных </w:t>
      </w:r>
      <w:r w:rsidRPr="00EF2B2E">
        <w:rPr>
          <w:sz w:val="28"/>
          <w:szCs w:val="28"/>
        </w:rPr>
        <w:t>решений и разрешению проблемных ситуаций;</w:t>
      </w:r>
    </w:p>
    <w:p w:rsidR="0069782F" w:rsidRPr="00EF2B2E" w:rsidRDefault="0069782F" w:rsidP="00FF5CAD">
      <w:pPr>
        <w:numPr>
          <w:ilvl w:val="0"/>
          <w:numId w:val="39"/>
        </w:numPr>
        <w:ind w:left="0" w:firstLine="357"/>
        <w:jc w:val="both"/>
        <w:rPr>
          <w:sz w:val="28"/>
          <w:szCs w:val="28"/>
        </w:rPr>
      </w:pPr>
      <w:r w:rsidRPr="00EF2B2E">
        <w:rPr>
          <w:sz w:val="28"/>
          <w:szCs w:val="28"/>
        </w:rPr>
        <w:t>способ</w:t>
      </w:r>
      <w:r w:rsidRPr="00EF2B2E">
        <w:rPr>
          <w:spacing w:val="-2"/>
          <w:sz w:val="28"/>
          <w:szCs w:val="28"/>
        </w:rPr>
        <w:t>ность</w:t>
      </w:r>
      <w:r w:rsidRPr="00EF2B2E">
        <w:rPr>
          <w:sz w:val="28"/>
          <w:szCs w:val="28"/>
        </w:rPr>
        <w:t xml:space="preserve"> использовать методы определения нормативных уровней допустимых негативных воздействи</w:t>
      </w:r>
      <w:r>
        <w:rPr>
          <w:sz w:val="28"/>
          <w:szCs w:val="28"/>
        </w:rPr>
        <w:t>й на человека и природную среду</w:t>
      </w:r>
      <w:r w:rsidRPr="00EF2B2E">
        <w:rPr>
          <w:sz w:val="28"/>
          <w:szCs w:val="28"/>
        </w:rPr>
        <w:t>;</w:t>
      </w:r>
    </w:p>
    <w:p w:rsidR="0069782F" w:rsidRDefault="0069782F" w:rsidP="00FF5CAD">
      <w:pPr>
        <w:numPr>
          <w:ilvl w:val="0"/>
          <w:numId w:val="39"/>
        </w:numPr>
        <w:ind w:left="0" w:firstLine="357"/>
        <w:jc w:val="both"/>
      </w:pPr>
      <w:r w:rsidRPr="00EF2B2E">
        <w:rPr>
          <w:sz w:val="28"/>
          <w:szCs w:val="28"/>
        </w:rPr>
        <w:t>способ</w:t>
      </w:r>
      <w:r w:rsidRPr="00EF2B2E">
        <w:rPr>
          <w:spacing w:val="-2"/>
          <w:sz w:val="28"/>
          <w:szCs w:val="28"/>
        </w:rPr>
        <w:t>ность</w:t>
      </w:r>
      <w:r w:rsidRPr="00EF2B2E">
        <w:rPr>
          <w:sz w:val="28"/>
          <w:szCs w:val="28"/>
        </w:rPr>
        <w:t xml:space="preserve">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</w:t>
      </w:r>
      <w:r w:rsidRPr="007A4683">
        <w:rPr>
          <w:sz w:val="28"/>
          <w:szCs w:val="28"/>
        </w:rPr>
        <w:t xml:space="preserve"> токсического действия вредных веществ, энергетического воздействия и </w:t>
      </w:r>
      <w:r w:rsidRPr="00EF2B2E">
        <w:rPr>
          <w:sz w:val="28"/>
          <w:szCs w:val="28"/>
        </w:rPr>
        <w:t>комбинированного действия вредных факторов.</w:t>
      </w:r>
      <w:r w:rsidRPr="00EF2B2E">
        <w:t xml:space="preserve"> </w:t>
      </w:r>
    </w:p>
    <w:p w:rsidR="0069782F" w:rsidRDefault="0069782F" w:rsidP="00FF5CAD">
      <w:pPr>
        <w:jc w:val="both"/>
        <w:rPr>
          <w:sz w:val="28"/>
          <w:szCs w:val="28"/>
        </w:rPr>
      </w:pPr>
      <w:r w:rsidRPr="00372B32">
        <w:rPr>
          <w:sz w:val="28"/>
          <w:szCs w:val="28"/>
        </w:rPr>
        <w:t>В результате изучения данной дисциплины у обучающихся формируются следующие профессиональные компетенции: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1198"/>
        <w:gridCol w:w="5389"/>
      </w:tblGrid>
      <w:tr w:rsidR="0069782F" w:rsidTr="00735DEA">
        <w:trPr>
          <w:jc w:val="center"/>
        </w:trPr>
        <w:tc>
          <w:tcPr>
            <w:tcW w:w="1332" w:type="pct"/>
            <w:vAlign w:val="center"/>
          </w:tcPr>
          <w:p w:rsidR="0069782F" w:rsidRDefault="0069782F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Код и формулировка компетенции</w:t>
            </w:r>
          </w:p>
        </w:tc>
        <w:tc>
          <w:tcPr>
            <w:tcW w:w="3668" w:type="pct"/>
            <w:gridSpan w:val="2"/>
            <w:vAlign w:val="center"/>
          </w:tcPr>
          <w:p w:rsidR="0069782F" w:rsidRDefault="0069782F">
            <w:pPr>
              <w:ind w:firstLine="7"/>
              <w:jc w:val="center"/>
              <w:rPr>
                <w:b/>
              </w:rPr>
            </w:pPr>
            <w:r>
              <w:rPr>
                <w:b/>
              </w:rPr>
              <w:t>Этапы формирования компетенции</w:t>
            </w:r>
          </w:p>
        </w:tc>
      </w:tr>
      <w:tr w:rsidR="0069782F" w:rsidTr="00735DEA">
        <w:trPr>
          <w:trHeight w:val="911"/>
          <w:jc w:val="center"/>
        </w:trPr>
        <w:tc>
          <w:tcPr>
            <w:tcW w:w="13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Default="0069782F">
            <w:pPr>
              <w:ind w:hanging="2"/>
              <w:rPr>
                <w:b/>
              </w:rPr>
            </w:pPr>
            <w:r>
              <w:rPr>
                <w:b/>
              </w:rPr>
              <w:t>ПК-17</w:t>
            </w:r>
          </w:p>
          <w:p w:rsidR="0069782F" w:rsidRDefault="0069782F">
            <w:pPr>
              <w:ind w:hanging="2"/>
              <w:rPr>
                <w:highlight w:val="yellow"/>
              </w:rPr>
            </w:pPr>
            <w:r>
              <w:t xml:space="preserve">Способность осуществлять взаимодействие с государственными службами в области экологической, производственной, пожарной безопасности, защиты в чрезвычайных ситуациях 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Default="0069782F">
            <w:pPr>
              <w:ind w:firstLine="7"/>
              <w:rPr>
                <w:highlight w:val="yellow"/>
              </w:rPr>
            </w:pPr>
            <w:r>
              <w:t>Знает</w:t>
            </w:r>
          </w:p>
        </w:tc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Default="0069782F">
            <w:pPr>
              <w:ind w:firstLine="0"/>
              <w:rPr>
                <w:szCs w:val="24"/>
                <w:highlight w:val="yellow"/>
              </w:rPr>
            </w:pPr>
            <w:r>
              <w:t>Соответствующие государственные службы в области экологической, производственной, пожарной безопасности, защиты в чрезвычайных ситуациях и направления, принципы и механизм осуществления взаимодействия с ними</w:t>
            </w:r>
          </w:p>
        </w:tc>
      </w:tr>
      <w:tr w:rsidR="0069782F" w:rsidTr="00735DEA">
        <w:trPr>
          <w:trHeight w:val="165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Default="0069782F">
            <w:pPr>
              <w:ind w:firstLine="0"/>
              <w:rPr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Default="0069782F">
            <w:pPr>
              <w:ind w:firstLine="7"/>
              <w:rPr>
                <w:highlight w:val="yellow"/>
              </w:rPr>
            </w:pPr>
            <w:r>
              <w:t>Умеет</w:t>
            </w:r>
          </w:p>
        </w:tc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Default="0069782F">
            <w:pPr>
              <w:ind w:firstLine="0"/>
              <w:rPr>
                <w:szCs w:val="24"/>
              </w:rPr>
            </w:pPr>
            <w:r>
              <w:t>Выполнять идентификацию опасностей и осуществлять взаимодействие с государственными службами в области экологической, производственной, пожарной безопасности, защиты в чрезвычайных ситуациях</w:t>
            </w:r>
          </w:p>
        </w:tc>
      </w:tr>
      <w:tr w:rsidR="0069782F" w:rsidTr="00735DE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Default="0069782F">
            <w:pPr>
              <w:ind w:firstLine="0"/>
              <w:rPr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Default="0069782F">
            <w:pPr>
              <w:ind w:firstLine="7"/>
            </w:pPr>
            <w:r>
              <w:t>Владеет</w:t>
            </w:r>
          </w:p>
        </w:tc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Default="0069782F">
            <w:pPr>
              <w:ind w:firstLine="0"/>
              <w:rPr>
                <w:szCs w:val="24"/>
              </w:rPr>
            </w:pPr>
            <w:r>
              <w:t>Методами и навыками своевременного взаимодействия с государственными службами в области экологической, производственной, пожарной безопасности, защиты в чрезвычайных ситуациях</w:t>
            </w:r>
          </w:p>
        </w:tc>
      </w:tr>
      <w:tr w:rsidR="0069782F" w:rsidTr="00735DEA">
        <w:trPr>
          <w:trHeight w:val="845"/>
          <w:jc w:val="center"/>
        </w:trPr>
        <w:tc>
          <w:tcPr>
            <w:tcW w:w="13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Default="0069782F">
            <w:pPr>
              <w:ind w:hanging="2"/>
            </w:pPr>
            <w:r>
              <w:rPr>
                <w:b/>
              </w:rPr>
              <w:t>ПК-27</w:t>
            </w:r>
            <w:r>
              <w:t xml:space="preserve"> </w:t>
            </w:r>
          </w:p>
          <w:p w:rsidR="0069782F" w:rsidRDefault="0069782F">
            <w:pPr>
              <w:ind w:hanging="2"/>
              <w:rPr>
                <w:highlight w:val="yellow"/>
              </w:rPr>
            </w:pPr>
            <w:r>
              <w:t xml:space="preserve">Способность осуществлять мероприятия по надзору и контролю </w:t>
            </w:r>
            <w:r>
              <w:lastRenderedPageBreak/>
              <w:t>на объекте экономики, территории в соответствии с действующей нормативно-правовой базой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Default="0069782F">
            <w:pPr>
              <w:ind w:firstLine="7"/>
            </w:pPr>
            <w:r>
              <w:lastRenderedPageBreak/>
              <w:t>Знает</w:t>
            </w:r>
          </w:p>
        </w:tc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Default="006978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Цели и задачи надзора и контроля</w:t>
            </w:r>
            <w:r>
              <w:t xml:space="preserve"> на объекте экономики, территории; действующую нормативно -правовую базу в области экологической, производственной, пожарной безопасности, защиты в чрезвычайных ситуациях</w:t>
            </w:r>
          </w:p>
        </w:tc>
      </w:tr>
      <w:tr w:rsidR="0069782F" w:rsidTr="00735DEA">
        <w:trPr>
          <w:trHeight w:val="1374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Default="0069782F">
            <w:pPr>
              <w:ind w:firstLine="0"/>
              <w:rPr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Default="0069782F">
            <w:pPr>
              <w:ind w:firstLine="7"/>
            </w:pPr>
            <w:r>
              <w:t>Умеет</w:t>
            </w:r>
          </w:p>
        </w:tc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Default="0069782F">
            <w:pPr>
              <w:ind w:firstLine="0"/>
              <w:rPr>
                <w:szCs w:val="24"/>
              </w:rPr>
            </w:pPr>
            <w:r>
              <w:t xml:space="preserve">Планировать мероприятия  на </w:t>
            </w:r>
            <w:proofErr w:type="spellStart"/>
            <w:r>
              <w:t>на</w:t>
            </w:r>
            <w:proofErr w:type="spellEnd"/>
            <w:r>
              <w:t xml:space="preserve"> объекте экономики, территории по надзору и контролю в области экологической, производственной, пожарной безопасности, защиты в чрезвычайных ситуациях</w:t>
            </w:r>
          </w:p>
        </w:tc>
      </w:tr>
      <w:tr w:rsidR="0069782F" w:rsidTr="00735DEA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Default="0069782F">
            <w:pPr>
              <w:ind w:firstLine="0"/>
              <w:rPr>
                <w:highlight w:val="yellow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Default="0069782F">
            <w:pPr>
              <w:ind w:firstLine="7"/>
            </w:pPr>
            <w:r>
              <w:t>Владеет</w:t>
            </w:r>
          </w:p>
        </w:tc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Default="0069782F">
            <w:pPr>
              <w:ind w:firstLine="0"/>
              <w:rPr>
                <w:szCs w:val="24"/>
              </w:rPr>
            </w:pPr>
            <w:r>
              <w:t>Навыками по разработке и реализации мероприятий в области экологической, производственной, пожарной безопасности, защиты в чрезвычайных ситуациях на объекте экономики, территории в соответствии с действующей нормативно-правовой базой</w:t>
            </w:r>
          </w:p>
        </w:tc>
      </w:tr>
    </w:tbl>
    <w:p w:rsidR="0069782F" w:rsidRDefault="0069782F" w:rsidP="006D787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формирования вышеуказанных компетенций в рамках дисциплины </w:t>
      </w:r>
      <w:r w:rsidRPr="00134100">
        <w:rPr>
          <w:spacing w:val="-10"/>
          <w:sz w:val="28"/>
          <w:szCs w:val="28"/>
        </w:rPr>
        <w:t>«</w:t>
      </w:r>
      <w:r w:rsidRPr="00937F3A">
        <w:rPr>
          <w:sz w:val="28"/>
          <w:szCs w:val="28"/>
        </w:rPr>
        <w:t>Защита в чрезвычайных ситуациях</w:t>
      </w:r>
      <w:r w:rsidRPr="00134100">
        <w:rPr>
          <w:spacing w:val="-10"/>
          <w:sz w:val="28"/>
          <w:szCs w:val="28"/>
        </w:rPr>
        <w:t>»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применяются следующие методы активного/ интерактивного обучения: - </w:t>
      </w:r>
      <w:r>
        <w:rPr>
          <w:color w:val="000000"/>
          <w:sz w:val="28"/>
          <w:szCs w:val="28"/>
        </w:rPr>
        <w:t>к</w:t>
      </w:r>
      <w:r w:rsidRPr="00394034">
        <w:rPr>
          <w:color w:val="000000"/>
          <w:sz w:val="28"/>
          <w:szCs w:val="28"/>
        </w:rPr>
        <w:t>руглый стол, дискуссия</w:t>
      </w:r>
      <w:r>
        <w:rPr>
          <w:color w:val="000000"/>
          <w:sz w:val="28"/>
          <w:szCs w:val="28"/>
        </w:rPr>
        <w:t>.</w:t>
      </w:r>
    </w:p>
    <w:bookmarkEnd w:id="18"/>
    <w:bookmarkEnd w:id="19"/>
    <w:p w:rsidR="0069782F" w:rsidRDefault="0069782F" w:rsidP="007A0010">
      <w:pPr>
        <w:tabs>
          <w:tab w:val="left" w:pos="1080"/>
        </w:tabs>
        <w:spacing w:line="276" w:lineRule="auto"/>
        <w:ind w:left="567"/>
        <w:jc w:val="center"/>
        <w:rPr>
          <w:b/>
          <w:sz w:val="28"/>
          <w:szCs w:val="28"/>
          <w:lang w:eastAsia="ar-SA"/>
        </w:rPr>
      </w:pPr>
    </w:p>
    <w:p w:rsidR="0069782F" w:rsidRPr="001C41F0" w:rsidRDefault="0069782F" w:rsidP="00453080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  <w:r w:rsidRPr="001C41F0">
        <w:rPr>
          <w:b/>
          <w:sz w:val="28"/>
          <w:szCs w:val="28"/>
        </w:rPr>
        <w:t>Аннотация к рабочей программе дисциплины</w:t>
      </w:r>
    </w:p>
    <w:p w:rsidR="0069782F" w:rsidRPr="004C6308" w:rsidRDefault="0069782F" w:rsidP="004C6308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22" w:name="_Toc44415625"/>
      <w:r>
        <w:rPr>
          <w:rFonts w:ascii="Times New Roman" w:hAnsi="Times New Roman"/>
          <w:color w:val="auto"/>
        </w:rPr>
        <w:t>Б</w:t>
      </w:r>
      <w:proofErr w:type="gramStart"/>
      <w:r>
        <w:rPr>
          <w:rFonts w:ascii="Times New Roman" w:hAnsi="Times New Roman"/>
          <w:color w:val="auto"/>
        </w:rPr>
        <w:t>1.В.ДВ</w:t>
      </w:r>
      <w:proofErr w:type="gramEnd"/>
      <w:r>
        <w:rPr>
          <w:rFonts w:ascii="Times New Roman" w:hAnsi="Times New Roman"/>
          <w:color w:val="auto"/>
        </w:rPr>
        <w:t xml:space="preserve">.03.01 </w:t>
      </w:r>
      <w:r w:rsidRPr="004C6308">
        <w:rPr>
          <w:rFonts w:ascii="Times New Roman" w:hAnsi="Times New Roman"/>
          <w:color w:val="auto"/>
        </w:rPr>
        <w:t>«Промышленная экология»</w:t>
      </w:r>
      <w:bookmarkEnd w:id="22"/>
    </w:p>
    <w:p w:rsidR="0069782F" w:rsidRDefault="0069782F" w:rsidP="00453080">
      <w:pPr>
        <w:jc w:val="both"/>
        <w:rPr>
          <w:sz w:val="28"/>
          <w:szCs w:val="28"/>
          <w:lang w:eastAsia="en-US"/>
        </w:rPr>
      </w:pPr>
    </w:p>
    <w:p w:rsidR="0069782F" w:rsidRPr="0072675A" w:rsidRDefault="0069782F" w:rsidP="00453080">
      <w:pPr>
        <w:jc w:val="both"/>
        <w:rPr>
          <w:sz w:val="28"/>
          <w:szCs w:val="28"/>
          <w:lang w:eastAsia="en-US"/>
        </w:rPr>
      </w:pPr>
      <w:r w:rsidRPr="00A567F7">
        <w:rPr>
          <w:sz w:val="28"/>
          <w:szCs w:val="28"/>
          <w:lang w:eastAsia="en-US"/>
        </w:rPr>
        <w:t>Рабочая программа дисциплины</w:t>
      </w:r>
      <w:r w:rsidRPr="0072675A">
        <w:rPr>
          <w:sz w:val="28"/>
          <w:szCs w:val="28"/>
          <w:lang w:eastAsia="en-US"/>
        </w:rPr>
        <w:t xml:space="preserve"> «</w:t>
      </w:r>
      <w:r w:rsidRPr="0072675A">
        <w:rPr>
          <w:spacing w:val="-10"/>
          <w:sz w:val="28"/>
          <w:szCs w:val="28"/>
          <w:lang w:eastAsia="en-US"/>
        </w:rPr>
        <w:t>Промышленная экология</w:t>
      </w:r>
      <w:r w:rsidRPr="0072675A">
        <w:rPr>
          <w:sz w:val="28"/>
          <w:szCs w:val="28"/>
          <w:lang w:eastAsia="en-US"/>
        </w:rPr>
        <w:t xml:space="preserve">» разработана для студентов, обучающихся по направлению подготовки 20.04.01 «Техносферная безопасность», </w:t>
      </w:r>
      <w:r w:rsidRPr="005E17D1">
        <w:rPr>
          <w:sz w:val="28"/>
          <w:szCs w:val="28"/>
          <w:lang w:eastAsia="en-US"/>
        </w:rPr>
        <w:t>магистерская</w:t>
      </w:r>
      <w:r w:rsidRPr="0072675A">
        <w:rPr>
          <w:sz w:val="28"/>
          <w:szCs w:val="28"/>
          <w:lang w:eastAsia="en-US"/>
        </w:rPr>
        <w:t xml:space="preserve"> программа «Охрана труда», входит в вариативную часть блока «Дисциплины (модули)» учебного план</w:t>
      </w:r>
      <w:r>
        <w:rPr>
          <w:sz w:val="28"/>
          <w:szCs w:val="28"/>
          <w:lang w:eastAsia="en-US"/>
        </w:rPr>
        <w:t>а и является дисциплиной выбора</w:t>
      </w:r>
      <w:r w:rsidRPr="008919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</w:t>
      </w:r>
      <w:r w:rsidRPr="008919FE">
        <w:rPr>
          <w:sz w:val="28"/>
          <w:szCs w:val="28"/>
          <w:lang w:eastAsia="en-US"/>
        </w:rPr>
        <w:t>Б</w:t>
      </w:r>
      <w:proofErr w:type="gramStart"/>
      <w:r w:rsidRPr="008919FE">
        <w:rPr>
          <w:sz w:val="28"/>
          <w:szCs w:val="28"/>
          <w:lang w:eastAsia="en-US"/>
        </w:rPr>
        <w:t>1.В.ДВ</w:t>
      </w:r>
      <w:proofErr w:type="gramEnd"/>
      <w:r w:rsidRPr="008919F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</w:t>
      </w:r>
      <w:r w:rsidRPr="008919F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01).</w:t>
      </w:r>
    </w:p>
    <w:p w:rsidR="0069782F" w:rsidRPr="0072675A" w:rsidRDefault="0069782F" w:rsidP="00453080">
      <w:pPr>
        <w:suppressAutoHyphens/>
        <w:jc w:val="both"/>
        <w:rPr>
          <w:color w:val="000000"/>
          <w:sz w:val="28"/>
          <w:szCs w:val="28"/>
          <w:lang w:eastAsia="en-US"/>
        </w:rPr>
      </w:pPr>
      <w:r w:rsidRPr="0072675A">
        <w:rPr>
          <w:color w:val="000000"/>
          <w:sz w:val="28"/>
          <w:szCs w:val="28"/>
          <w:lang w:eastAsia="en-US"/>
        </w:rPr>
        <w:t>Общая трудоемкость освоения дисциплины составляет 4 зачетных единицы, 144 часа. Учебным планом предусмотрены лекции (18 часов), практические занятия (18 часов), самостоятельная работа студента (</w:t>
      </w:r>
      <w:r w:rsidRPr="001C41F0">
        <w:rPr>
          <w:color w:val="000000"/>
          <w:sz w:val="28"/>
          <w:szCs w:val="28"/>
          <w:lang w:eastAsia="en-US"/>
        </w:rPr>
        <w:t>108 часов, из них 36 часов на подготовку к экзамену</w:t>
      </w:r>
      <w:r w:rsidRPr="0072675A">
        <w:rPr>
          <w:color w:val="000000"/>
          <w:sz w:val="28"/>
          <w:szCs w:val="28"/>
          <w:lang w:eastAsia="en-US"/>
        </w:rPr>
        <w:t>). Дисциплина реализуется на 1 курсе в 1 семестре.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4866C1">
        <w:rPr>
          <w:sz w:val="28"/>
          <w:szCs w:val="28"/>
        </w:rPr>
        <w:t>Форма контроля – экзамен</w:t>
      </w:r>
      <w:r>
        <w:rPr>
          <w:sz w:val="28"/>
          <w:szCs w:val="28"/>
        </w:rPr>
        <w:t>.</w:t>
      </w:r>
      <w:r w:rsidRPr="0072675A">
        <w:rPr>
          <w:color w:val="000000"/>
          <w:sz w:val="28"/>
          <w:szCs w:val="28"/>
          <w:lang w:eastAsia="en-US"/>
        </w:rPr>
        <w:t xml:space="preserve"> </w:t>
      </w:r>
    </w:p>
    <w:p w:rsidR="0069782F" w:rsidRPr="0072675A" w:rsidRDefault="0069782F" w:rsidP="00453080">
      <w:pPr>
        <w:tabs>
          <w:tab w:val="left" w:pos="567"/>
        </w:tabs>
        <w:contextualSpacing/>
        <w:jc w:val="both"/>
        <w:rPr>
          <w:sz w:val="28"/>
          <w:szCs w:val="28"/>
        </w:rPr>
      </w:pPr>
      <w:r w:rsidRPr="0072675A">
        <w:rPr>
          <w:sz w:val="28"/>
          <w:szCs w:val="28"/>
        </w:rPr>
        <w:t>В дисциплине «Промышленная экология» рассматриваются вопросы существования и развития опасностей техногенных процессов, являющихся источниками инцидентов, аварий и чрезвычайных ситуаций техногенного характера. В процессе изучения дисциплины классифицируются и получают количественные и качественные показатели опасности техногенных процессов, что даёт основу для выработки мер защиты населения, природных объектов и территорий. Изучением дисциплины у магистров достигается формирование представления о неразрывном единстве эффективной профессиональной деятельности с требованиями к безопасности и защищённости человека и природы. Реализация этих требований гарантирует сохранение работоспособности и здоровья человека, а также его жизни и готовит его к наиболее целесообразным действиям по профилактике э</w:t>
      </w:r>
      <w:r>
        <w:rPr>
          <w:sz w:val="28"/>
          <w:szCs w:val="28"/>
        </w:rPr>
        <w:t>кологических негативов в экстре</w:t>
      </w:r>
      <w:r w:rsidRPr="0072675A">
        <w:rPr>
          <w:sz w:val="28"/>
          <w:szCs w:val="28"/>
        </w:rPr>
        <w:t>мальных условиях чрезвычайных ситуаций техногенного характера.</w:t>
      </w:r>
    </w:p>
    <w:p w:rsidR="0069782F" w:rsidRPr="0072675A" w:rsidRDefault="0069782F" w:rsidP="00453080">
      <w:pPr>
        <w:jc w:val="both"/>
        <w:rPr>
          <w:sz w:val="28"/>
          <w:szCs w:val="28"/>
          <w:lang w:eastAsia="en-US"/>
        </w:rPr>
      </w:pPr>
      <w:r w:rsidRPr="0072675A">
        <w:rPr>
          <w:color w:val="000000"/>
          <w:sz w:val="28"/>
          <w:szCs w:val="28"/>
          <w:lang w:eastAsia="en-US"/>
        </w:rPr>
        <w:t>Дисциплина «</w:t>
      </w:r>
      <w:r w:rsidRPr="0072675A">
        <w:rPr>
          <w:spacing w:val="-10"/>
          <w:sz w:val="28"/>
          <w:szCs w:val="28"/>
          <w:lang w:eastAsia="en-US"/>
        </w:rPr>
        <w:t>Промышленная экология</w:t>
      </w:r>
      <w:r w:rsidRPr="0072675A">
        <w:rPr>
          <w:color w:val="000000"/>
          <w:sz w:val="28"/>
          <w:szCs w:val="28"/>
          <w:lang w:eastAsia="en-US"/>
        </w:rPr>
        <w:t xml:space="preserve">» логически и содержательно связана с такими курсами, как </w:t>
      </w:r>
      <w:r w:rsidRPr="0072675A">
        <w:rPr>
          <w:sz w:val="28"/>
          <w:szCs w:val="28"/>
          <w:lang w:eastAsia="en-US"/>
        </w:rPr>
        <w:t>«Инженерные методы защиты человека и природной среды», «Промышленная санитария».</w:t>
      </w:r>
    </w:p>
    <w:p w:rsidR="0069782F" w:rsidRPr="0072675A" w:rsidRDefault="0069782F" w:rsidP="00453080">
      <w:pPr>
        <w:jc w:val="both"/>
        <w:rPr>
          <w:sz w:val="28"/>
          <w:szCs w:val="28"/>
          <w:lang w:eastAsia="en-US"/>
        </w:rPr>
      </w:pPr>
      <w:r w:rsidRPr="0072675A">
        <w:rPr>
          <w:b/>
          <w:sz w:val="28"/>
          <w:szCs w:val="28"/>
        </w:rPr>
        <w:t xml:space="preserve">Цель дисциплины - </w:t>
      </w:r>
      <w:r w:rsidRPr="0072675A">
        <w:rPr>
          <w:sz w:val="28"/>
          <w:szCs w:val="28"/>
        </w:rPr>
        <w:t xml:space="preserve">формирование у студентов представления о неразрывном единстве эффективной профессиональной деятельности с </w:t>
      </w:r>
      <w:r w:rsidRPr="0072675A">
        <w:rPr>
          <w:sz w:val="28"/>
          <w:szCs w:val="28"/>
        </w:rPr>
        <w:lastRenderedPageBreak/>
        <w:t>требованиями к безопасности и защищённости человека и природы. Реализация этих требований гарантирует сохранение работоспособности и здоровья человека, а также его жизни и готовит его к наиболее целесообразным действиям по профилактике экологических негативов в экстремальных условиях чрезвычайных ситуаций техногенного характера.</w:t>
      </w:r>
    </w:p>
    <w:p w:rsidR="0069782F" w:rsidRPr="0072675A" w:rsidRDefault="0069782F" w:rsidP="00453080">
      <w:pPr>
        <w:jc w:val="both"/>
        <w:rPr>
          <w:sz w:val="28"/>
          <w:szCs w:val="28"/>
          <w:lang w:eastAsia="en-US"/>
        </w:rPr>
      </w:pPr>
      <w:r w:rsidRPr="0072675A">
        <w:rPr>
          <w:b/>
          <w:sz w:val="28"/>
          <w:szCs w:val="28"/>
          <w:lang w:eastAsia="en-US"/>
        </w:rPr>
        <w:t xml:space="preserve">Задачи </w:t>
      </w:r>
      <w:r w:rsidRPr="0072675A">
        <w:rPr>
          <w:sz w:val="28"/>
          <w:szCs w:val="28"/>
          <w:lang w:eastAsia="en-US"/>
        </w:rPr>
        <w:t xml:space="preserve">– изучение вопросов: </w:t>
      </w:r>
    </w:p>
    <w:p w:rsidR="0069782F" w:rsidRPr="0072675A" w:rsidRDefault="0069782F" w:rsidP="00453080">
      <w:pPr>
        <w:tabs>
          <w:tab w:val="left" w:pos="0"/>
        </w:tabs>
        <w:jc w:val="both"/>
        <w:rPr>
          <w:sz w:val="28"/>
          <w:szCs w:val="28"/>
        </w:rPr>
      </w:pPr>
      <w:r w:rsidRPr="0072675A">
        <w:rPr>
          <w:sz w:val="28"/>
          <w:szCs w:val="28"/>
        </w:rPr>
        <w:t>- идентификации негативных воздействий потенциально опасных объектов экономики;</w:t>
      </w:r>
    </w:p>
    <w:p w:rsidR="0069782F" w:rsidRPr="0072675A" w:rsidRDefault="0069782F" w:rsidP="00453080">
      <w:pPr>
        <w:tabs>
          <w:tab w:val="left" w:pos="0"/>
        </w:tabs>
        <w:jc w:val="both"/>
        <w:rPr>
          <w:sz w:val="28"/>
          <w:szCs w:val="28"/>
        </w:rPr>
      </w:pPr>
      <w:r w:rsidRPr="0072675A">
        <w:rPr>
          <w:sz w:val="28"/>
          <w:szCs w:val="28"/>
        </w:rPr>
        <w:t>- ознакомления с основами прогнозирования и оценки негативных последствий деятельности экологических объектов;</w:t>
      </w:r>
    </w:p>
    <w:p w:rsidR="0069782F" w:rsidRPr="0072675A" w:rsidRDefault="0069782F" w:rsidP="00453080">
      <w:pPr>
        <w:tabs>
          <w:tab w:val="left" w:pos="0"/>
        </w:tabs>
        <w:jc w:val="both"/>
        <w:rPr>
          <w:sz w:val="28"/>
          <w:szCs w:val="28"/>
        </w:rPr>
      </w:pPr>
      <w:r w:rsidRPr="0072675A">
        <w:rPr>
          <w:sz w:val="28"/>
          <w:szCs w:val="28"/>
        </w:rPr>
        <w:t>- ознакомления с основами прогнозирования и оценки негативных последствий чрезвычайных ситуаций техногенного характера;</w:t>
      </w:r>
    </w:p>
    <w:p w:rsidR="0069782F" w:rsidRPr="0072675A" w:rsidRDefault="0069782F" w:rsidP="00453080">
      <w:pPr>
        <w:tabs>
          <w:tab w:val="left" w:pos="0"/>
        </w:tabs>
        <w:jc w:val="both"/>
        <w:rPr>
          <w:sz w:val="28"/>
          <w:szCs w:val="28"/>
        </w:rPr>
      </w:pPr>
      <w:r w:rsidRPr="0072675A">
        <w:rPr>
          <w:sz w:val="28"/>
          <w:szCs w:val="28"/>
        </w:rPr>
        <w:t>-выработки исходных данных для принятия решений по защите природной среды и населения от возможных последствий деятельности экологических объектов;</w:t>
      </w:r>
    </w:p>
    <w:p w:rsidR="0069782F" w:rsidRPr="0072675A" w:rsidRDefault="0069782F" w:rsidP="00453080">
      <w:pPr>
        <w:tabs>
          <w:tab w:val="left" w:pos="0"/>
        </w:tabs>
        <w:jc w:val="both"/>
        <w:rPr>
          <w:sz w:val="28"/>
          <w:szCs w:val="28"/>
        </w:rPr>
      </w:pPr>
      <w:r w:rsidRPr="0072675A">
        <w:rPr>
          <w:sz w:val="28"/>
          <w:szCs w:val="28"/>
        </w:rPr>
        <w:t>- выработки исходных данных для принятия решений по защите природной среды, населения от возможных последствий чрезвычайных ситуаций техногенного характера;</w:t>
      </w:r>
    </w:p>
    <w:p w:rsidR="0069782F" w:rsidRPr="0072675A" w:rsidRDefault="0069782F" w:rsidP="00453080">
      <w:pPr>
        <w:jc w:val="both"/>
        <w:rPr>
          <w:sz w:val="28"/>
          <w:szCs w:val="28"/>
        </w:rPr>
      </w:pPr>
      <w:r w:rsidRPr="0072675A">
        <w:rPr>
          <w:sz w:val="28"/>
          <w:szCs w:val="28"/>
        </w:rPr>
        <w:t>- подготовки к участию в проведении проверок и оценки потенциально опасных объектов.</w:t>
      </w:r>
    </w:p>
    <w:p w:rsidR="0069782F" w:rsidRPr="0072675A" w:rsidRDefault="0069782F" w:rsidP="00453080">
      <w:pPr>
        <w:jc w:val="both"/>
        <w:rPr>
          <w:sz w:val="28"/>
          <w:szCs w:val="28"/>
          <w:lang w:eastAsia="en-US"/>
        </w:rPr>
      </w:pPr>
      <w:r w:rsidRPr="0072675A">
        <w:rPr>
          <w:sz w:val="28"/>
          <w:szCs w:val="28"/>
        </w:rPr>
        <w:t>Для успешного изучения дисциплины «Промышленная экология» у обучающихся должны быть сформированы следующие предварительные компетенции, приобретенные на предыдущем уровне образования (</w:t>
      </w:r>
      <w:proofErr w:type="spellStart"/>
      <w:r w:rsidRPr="0072675A">
        <w:rPr>
          <w:sz w:val="28"/>
          <w:szCs w:val="28"/>
        </w:rPr>
        <w:t>бакалавриате</w:t>
      </w:r>
      <w:proofErr w:type="spellEnd"/>
      <w:r w:rsidRPr="0072675A">
        <w:rPr>
          <w:sz w:val="28"/>
          <w:szCs w:val="28"/>
        </w:rPr>
        <w:t>):</w:t>
      </w:r>
    </w:p>
    <w:p w:rsidR="0069782F" w:rsidRPr="0072675A" w:rsidRDefault="0069782F" w:rsidP="00860C23">
      <w:pPr>
        <w:suppressAutoHyphens/>
        <w:contextualSpacing/>
        <w:jc w:val="both"/>
        <w:rPr>
          <w:sz w:val="28"/>
          <w:szCs w:val="28"/>
        </w:rPr>
      </w:pPr>
      <w:r w:rsidRPr="0072675A">
        <w:rPr>
          <w:sz w:val="28"/>
          <w:szCs w:val="28"/>
        </w:rPr>
        <w:t>-способность к абстрактному и критическому мышлению, исследованию окружающей среды для выявления ее возможностей и ресурсов, способность к принятию нестандартных решений и разрешению проблемных ситуаций;</w:t>
      </w:r>
    </w:p>
    <w:p w:rsidR="0069782F" w:rsidRPr="0072675A" w:rsidRDefault="0069782F" w:rsidP="00860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75A">
        <w:rPr>
          <w:sz w:val="28"/>
          <w:szCs w:val="28"/>
        </w:rPr>
        <w:t>способ</w:t>
      </w:r>
      <w:r w:rsidRPr="0072675A">
        <w:rPr>
          <w:spacing w:val="-2"/>
          <w:sz w:val="28"/>
          <w:szCs w:val="28"/>
        </w:rPr>
        <w:t>ность</w:t>
      </w:r>
      <w:r w:rsidRPr="0072675A">
        <w:rPr>
          <w:sz w:val="28"/>
          <w:szCs w:val="28"/>
        </w:rPr>
        <w:t xml:space="preserve"> использовать методы определения нормативных уровней допустимых негативных воздействий на человека и природную среду;</w:t>
      </w:r>
    </w:p>
    <w:p w:rsidR="0069782F" w:rsidRPr="0072675A" w:rsidRDefault="0069782F" w:rsidP="00860C23">
      <w:pPr>
        <w:jc w:val="both"/>
      </w:pPr>
      <w:r w:rsidRPr="0072675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2675A">
        <w:rPr>
          <w:sz w:val="28"/>
          <w:szCs w:val="28"/>
        </w:rPr>
        <w:t>способ</w:t>
      </w:r>
      <w:r w:rsidRPr="0072675A">
        <w:rPr>
          <w:spacing w:val="-2"/>
          <w:sz w:val="28"/>
          <w:szCs w:val="28"/>
        </w:rPr>
        <w:t>ность</w:t>
      </w:r>
      <w:r w:rsidRPr="0072675A">
        <w:rPr>
          <w:sz w:val="28"/>
          <w:szCs w:val="28"/>
        </w:rPr>
        <w:t xml:space="preserve">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факторов.</w:t>
      </w:r>
      <w:r w:rsidRPr="0072675A">
        <w:t xml:space="preserve"> </w:t>
      </w:r>
    </w:p>
    <w:p w:rsidR="0069782F" w:rsidRPr="0072675A" w:rsidRDefault="0069782F" w:rsidP="00453080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2675A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следующие профессиональные компетенции: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1"/>
        <w:gridCol w:w="1221"/>
        <w:gridCol w:w="5620"/>
        <w:gridCol w:w="34"/>
      </w:tblGrid>
      <w:tr w:rsidR="0069782F" w:rsidRPr="003F6672" w:rsidTr="00453080">
        <w:trPr>
          <w:gridAfter w:val="1"/>
          <w:wAfter w:w="19" w:type="pct"/>
          <w:jc w:val="center"/>
        </w:trPr>
        <w:tc>
          <w:tcPr>
            <w:tcW w:w="1149" w:type="pct"/>
          </w:tcPr>
          <w:p w:rsidR="0069782F" w:rsidRPr="003F6672" w:rsidRDefault="0069782F" w:rsidP="00453080">
            <w:pPr>
              <w:spacing w:before="100" w:beforeAutospacing="1" w:after="100" w:afterAutospacing="1"/>
              <w:ind w:firstLine="0"/>
              <w:jc w:val="center"/>
              <w:rPr>
                <w:b/>
              </w:rPr>
            </w:pPr>
            <w:r w:rsidRPr="003F6672">
              <w:rPr>
                <w:b/>
              </w:rPr>
              <w:t>Код и формулировка компетенции</w:t>
            </w:r>
          </w:p>
        </w:tc>
        <w:tc>
          <w:tcPr>
            <w:tcW w:w="3832" w:type="pct"/>
            <w:gridSpan w:val="2"/>
          </w:tcPr>
          <w:p w:rsidR="0069782F" w:rsidRPr="003F6672" w:rsidRDefault="0069782F" w:rsidP="00453080">
            <w:pPr>
              <w:spacing w:before="100" w:beforeAutospacing="1" w:after="100" w:afterAutospacing="1"/>
              <w:ind w:firstLine="0"/>
              <w:jc w:val="center"/>
              <w:rPr>
                <w:b/>
              </w:rPr>
            </w:pPr>
            <w:r w:rsidRPr="003F6672">
              <w:rPr>
                <w:b/>
              </w:rPr>
              <w:t>Этапы формирования компетенции</w:t>
            </w:r>
          </w:p>
        </w:tc>
      </w:tr>
      <w:tr w:rsidR="0069782F" w:rsidRPr="003F6672" w:rsidTr="00453080">
        <w:trPr>
          <w:gridAfter w:val="1"/>
          <w:wAfter w:w="19" w:type="pct"/>
          <w:jc w:val="center"/>
        </w:trPr>
        <w:tc>
          <w:tcPr>
            <w:tcW w:w="11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470D2C" w:rsidRDefault="0069782F" w:rsidP="00453080">
            <w:pPr>
              <w:ind w:firstLine="0"/>
              <w:rPr>
                <w:b/>
              </w:rPr>
            </w:pPr>
            <w:r w:rsidRPr="00470D2C">
              <w:rPr>
                <w:b/>
              </w:rPr>
              <w:t xml:space="preserve">ПК-10 </w:t>
            </w:r>
          </w:p>
          <w:p w:rsidR="0069782F" w:rsidRPr="003F6672" w:rsidRDefault="0069782F" w:rsidP="00453080">
            <w:pPr>
              <w:ind w:firstLine="0"/>
              <w:rPr>
                <w:highlight w:val="yellow"/>
              </w:rPr>
            </w:pPr>
            <w:r w:rsidRPr="003F6672">
              <w:rPr>
                <w:sz w:val="23"/>
                <w:szCs w:val="23"/>
              </w:rPr>
              <w:t>способность создавать модели новых систем защиты человека и среды обитания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  <w:r w:rsidRPr="003F6672">
              <w:t>Знает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  <w:r w:rsidRPr="003F6672">
              <w:t>методы определения и нормативные уровни допустимых воздействий поражающих факторов опасных техногенных процессов; методики оценки воздействия поражающих факторов опасных техногенных процессов; методы и средства обеспечения экологической безопасности и защиты окружающей среды</w:t>
            </w:r>
          </w:p>
        </w:tc>
      </w:tr>
      <w:tr w:rsidR="0069782F" w:rsidRPr="003F6672" w:rsidTr="00453080">
        <w:trPr>
          <w:gridAfter w:val="1"/>
          <w:wAfter w:w="19" w:type="pct"/>
          <w:trHeight w:val="506"/>
          <w:jc w:val="center"/>
        </w:trPr>
        <w:tc>
          <w:tcPr>
            <w:tcW w:w="114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  <w:rPr>
                <w:highlight w:val="yellow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  <w:r w:rsidRPr="003F6672">
              <w:t>Умеет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  <w:r w:rsidRPr="003F6672">
              <w:t>анализировать и выбирать системы и методы защиты среды обитания от воздействия опасных техногенных процессов; мероприятия по охране окружающей среды</w:t>
            </w:r>
          </w:p>
        </w:tc>
      </w:tr>
      <w:tr w:rsidR="0069782F" w:rsidRPr="003F6672" w:rsidTr="00453080">
        <w:trPr>
          <w:gridAfter w:val="1"/>
          <w:wAfter w:w="19" w:type="pct"/>
          <w:trHeight w:val="430"/>
          <w:jc w:val="center"/>
        </w:trPr>
        <w:tc>
          <w:tcPr>
            <w:tcW w:w="11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  <w:r w:rsidRPr="003F6672">
              <w:t>Владеет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  <w:r w:rsidRPr="003F6672">
              <w:t>методами и принципами минимизации опасностей в источниках и основами защиты от них; методами и средствами обеспечения экологической безопасности и защиты окружающей среды</w:t>
            </w:r>
          </w:p>
        </w:tc>
      </w:tr>
      <w:tr w:rsidR="0069782F" w:rsidRPr="003F6672" w:rsidTr="00453080">
        <w:trPr>
          <w:gridAfter w:val="1"/>
          <w:wAfter w:w="19" w:type="pct"/>
          <w:trHeight w:val="790"/>
          <w:jc w:val="center"/>
        </w:trPr>
        <w:tc>
          <w:tcPr>
            <w:tcW w:w="11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470D2C" w:rsidRDefault="0069782F" w:rsidP="00453080">
            <w:pPr>
              <w:ind w:firstLine="0"/>
              <w:rPr>
                <w:b/>
              </w:rPr>
            </w:pPr>
            <w:r w:rsidRPr="00470D2C">
              <w:rPr>
                <w:b/>
              </w:rPr>
              <w:t>ПК-19</w:t>
            </w:r>
          </w:p>
          <w:p w:rsidR="0069782F" w:rsidRPr="003F6672" w:rsidRDefault="0069782F" w:rsidP="00453080">
            <w:pPr>
              <w:ind w:firstLine="0"/>
            </w:pPr>
            <w:r w:rsidRPr="003F6672">
              <w:t>способность к рациональному решению вопросов безопасного размещения и применения технических средств в регионах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453080">
            <w:pPr>
              <w:ind w:firstLine="0"/>
            </w:pPr>
            <w:r w:rsidRPr="003F6672">
              <w:t>Знает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  <w:r w:rsidRPr="003F6672">
              <w:t xml:space="preserve">знание современных научных достижений в решении вопросов </w:t>
            </w:r>
            <w:proofErr w:type="spellStart"/>
            <w:r w:rsidRPr="003F6672">
              <w:t>техносферной</w:t>
            </w:r>
            <w:proofErr w:type="spellEnd"/>
            <w:r w:rsidRPr="003F6672">
              <w:t xml:space="preserve"> безопасности локального и регионального уровня реализации. </w:t>
            </w:r>
          </w:p>
        </w:tc>
      </w:tr>
      <w:tr w:rsidR="0069782F" w:rsidRPr="003F6672" w:rsidTr="00453080">
        <w:trPr>
          <w:gridAfter w:val="1"/>
          <w:wAfter w:w="19" w:type="pct"/>
          <w:trHeight w:val="773"/>
          <w:jc w:val="center"/>
        </w:trPr>
        <w:tc>
          <w:tcPr>
            <w:tcW w:w="114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453080">
            <w:pPr>
              <w:ind w:firstLine="0"/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453080">
            <w:pPr>
              <w:ind w:firstLine="0"/>
            </w:pPr>
            <w:r w:rsidRPr="003F6672">
              <w:t>Умеет</w:t>
            </w:r>
          </w:p>
        </w:tc>
        <w:tc>
          <w:tcPr>
            <w:tcW w:w="3148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  <w:r w:rsidRPr="003F6672">
              <w:t>ориентироваться в полном спектре научных проблем в области разработки и эксплуатации систем безопасности технологических процессов и производств в регионах.</w:t>
            </w:r>
          </w:p>
        </w:tc>
      </w:tr>
      <w:tr w:rsidR="0069782F" w:rsidRPr="003F6672" w:rsidTr="00453080">
        <w:trPr>
          <w:gridAfter w:val="1"/>
          <w:wAfter w:w="19" w:type="pct"/>
          <w:trHeight w:val="786"/>
          <w:jc w:val="center"/>
        </w:trPr>
        <w:tc>
          <w:tcPr>
            <w:tcW w:w="114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453080">
            <w:pPr>
              <w:ind w:firstLine="0"/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453080">
            <w:pPr>
              <w:ind w:firstLine="0"/>
            </w:pPr>
            <w:r w:rsidRPr="003F6672">
              <w:t>Владеет</w:t>
            </w:r>
          </w:p>
        </w:tc>
        <w:tc>
          <w:tcPr>
            <w:tcW w:w="31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  <w:r w:rsidRPr="003F6672">
              <w:t>методами комплекс ной оценки безопасности территориально-производственных комплексов при проектировании регулирующих систем обеспечения защиты.</w:t>
            </w:r>
          </w:p>
        </w:tc>
      </w:tr>
      <w:tr w:rsidR="0069782F" w:rsidRPr="003F6672" w:rsidTr="00453080">
        <w:trPr>
          <w:gridAfter w:val="1"/>
          <w:wAfter w:w="19" w:type="pct"/>
          <w:trHeight w:val="1053"/>
          <w:jc w:val="center"/>
        </w:trPr>
        <w:tc>
          <w:tcPr>
            <w:tcW w:w="11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470D2C" w:rsidRDefault="0069782F" w:rsidP="00453080">
            <w:pPr>
              <w:ind w:firstLine="0"/>
              <w:rPr>
                <w:b/>
              </w:rPr>
            </w:pPr>
            <w:r w:rsidRPr="00470D2C">
              <w:rPr>
                <w:b/>
              </w:rPr>
              <w:t>ПК-22</w:t>
            </w:r>
          </w:p>
          <w:p w:rsidR="0069782F" w:rsidRPr="003F6672" w:rsidRDefault="0069782F" w:rsidP="00453080">
            <w:pPr>
              <w:ind w:firstLine="0"/>
            </w:pPr>
            <w:r w:rsidRPr="003F6672">
              <w:t xml:space="preserve">способность проводить экспертизу безопасности и </w:t>
            </w:r>
            <w:proofErr w:type="spellStart"/>
            <w:r w:rsidRPr="003F6672">
              <w:t>экологичности</w:t>
            </w:r>
            <w:proofErr w:type="spellEnd"/>
            <w:r w:rsidRPr="003F6672">
              <w:t xml:space="preserve"> технических проектов, производств, промышленных предприятий и территориально-производственных комплексов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453080">
            <w:pPr>
              <w:ind w:firstLine="0"/>
            </w:pPr>
            <w:r w:rsidRPr="003F6672">
              <w:t>Знает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  <w:r w:rsidRPr="003F6672">
              <w:t xml:space="preserve">нормативные правовые акты в области проведения экспертизы промышленной безопасности и </w:t>
            </w:r>
            <w:proofErr w:type="spellStart"/>
            <w:r w:rsidRPr="003F6672">
              <w:t>экологичности</w:t>
            </w:r>
            <w:proofErr w:type="spellEnd"/>
            <w:r w:rsidRPr="003F6672">
              <w:t xml:space="preserve"> проектов. </w:t>
            </w:r>
          </w:p>
        </w:tc>
      </w:tr>
      <w:tr w:rsidR="0069782F" w:rsidRPr="003F6672" w:rsidTr="00453080">
        <w:trPr>
          <w:gridAfter w:val="1"/>
          <w:wAfter w:w="19" w:type="pct"/>
          <w:trHeight w:val="1055"/>
          <w:jc w:val="center"/>
        </w:trPr>
        <w:tc>
          <w:tcPr>
            <w:tcW w:w="114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453080">
            <w:pPr>
              <w:ind w:firstLine="0"/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453080">
            <w:pPr>
              <w:ind w:firstLine="0"/>
            </w:pPr>
            <w:r w:rsidRPr="003F6672">
              <w:t>Умеет</w:t>
            </w:r>
          </w:p>
        </w:tc>
        <w:tc>
          <w:tcPr>
            <w:tcW w:w="3148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  <w:r w:rsidRPr="003F6672">
              <w:t xml:space="preserve">проводить экспертизу промышленной безопасности и </w:t>
            </w:r>
            <w:proofErr w:type="spellStart"/>
            <w:r w:rsidRPr="003F6672">
              <w:t>экологичности</w:t>
            </w:r>
            <w:proofErr w:type="spellEnd"/>
            <w:r w:rsidRPr="003F6672">
              <w:t xml:space="preserve"> технических проектов, производств, промышленных предприятий и территориально-производственных комплексов.</w:t>
            </w:r>
          </w:p>
        </w:tc>
      </w:tr>
      <w:tr w:rsidR="0069782F" w:rsidRPr="003F6672" w:rsidTr="00453080">
        <w:trPr>
          <w:gridAfter w:val="1"/>
          <w:wAfter w:w="19" w:type="pct"/>
          <w:trHeight w:val="779"/>
          <w:jc w:val="center"/>
        </w:trPr>
        <w:tc>
          <w:tcPr>
            <w:tcW w:w="114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453080">
            <w:pPr>
              <w:ind w:firstLine="0"/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3F6672" w:rsidRDefault="0069782F" w:rsidP="00453080">
            <w:pPr>
              <w:ind w:firstLine="0"/>
            </w:pPr>
            <w:r w:rsidRPr="003F6672">
              <w:t>Владеет</w:t>
            </w:r>
          </w:p>
        </w:tc>
        <w:tc>
          <w:tcPr>
            <w:tcW w:w="31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  <w:r w:rsidRPr="003F6672">
              <w:t xml:space="preserve">навыками и методами экспертной оценки безопасности и </w:t>
            </w:r>
            <w:proofErr w:type="spellStart"/>
            <w:r w:rsidRPr="003F6672">
              <w:t>экологичности</w:t>
            </w:r>
            <w:proofErr w:type="spellEnd"/>
            <w:r w:rsidRPr="003F6672">
              <w:t xml:space="preserve"> технических проектов, производств, промышленных предприятий и территориально-производственных комплексов</w:t>
            </w:r>
          </w:p>
        </w:tc>
      </w:tr>
      <w:tr w:rsidR="0069782F" w:rsidRPr="003F6672" w:rsidTr="00453080">
        <w:trPr>
          <w:jc w:val="center"/>
        </w:trPr>
        <w:tc>
          <w:tcPr>
            <w:tcW w:w="11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470D2C" w:rsidRDefault="0069782F" w:rsidP="00453080">
            <w:pPr>
              <w:ind w:firstLine="0"/>
              <w:rPr>
                <w:b/>
              </w:rPr>
            </w:pPr>
            <w:r w:rsidRPr="00470D2C">
              <w:rPr>
                <w:b/>
              </w:rPr>
              <w:t xml:space="preserve">ПК-25 </w:t>
            </w:r>
          </w:p>
          <w:p w:rsidR="0069782F" w:rsidRPr="003F6672" w:rsidRDefault="0069782F" w:rsidP="00453080">
            <w:pPr>
              <w:ind w:firstLine="0"/>
              <w:rPr>
                <w:highlight w:val="yellow"/>
              </w:rPr>
            </w:pPr>
            <w:r w:rsidRPr="003F6672">
              <w:rPr>
                <w:sz w:val="23"/>
                <w:szCs w:val="23"/>
              </w:rPr>
              <w:t>способность проводить экспертизу безопасности объекта, сертификацию изделий машин, материалов на безопасность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  <w:r w:rsidRPr="003F6672">
              <w:t>Знает</w:t>
            </w:r>
          </w:p>
        </w:tc>
        <w:tc>
          <w:tcPr>
            <w:tcW w:w="31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  <w:rPr>
                <w:highlight w:val="yellow"/>
              </w:rPr>
            </w:pPr>
            <w:r w:rsidRPr="003F6672">
              <w:t>опасности среды обитания (виды, классификацию, поля действия, источники возникновения, теорию защиты); характеристики опасных техногенных процессов, аварий и техногенных катастроф; механизм негативного воздействия опасных техногенных процессов на человека и окружающую среду</w:t>
            </w:r>
          </w:p>
        </w:tc>
      </w:tr>
      <w:tr w:rsidR="0069782F" w:rsidRPr="003F6672" w:rsidTr="00453080">
        <w:trPr>
          <w:jc w:val="center"/>
        </w:trPr>
        <w:tc>
          <w:tcPr>
            <w:tcW w:w="114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453080">
            <w:pPr>
              <w:ind w:firstLine="0"/>
              <w:rPr>
                <w:highlight w:val="yellow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  <w:r w:rsidRPr="003F6672">
              <w:t>Умеет</w:t>
            </w:r>
          </w:p>
        </w:tc>
        <w:tc>
          <w:tcPr>
            <w:tcW w:w="31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  <w:r w:rsidRPr="003F6672">
              <w:t>осуществлять в общем виде оценку антропогенного воздействия на окружающую среду с учетом специфики природно-климатических условий; определять опасные и вредные техногенные факторы и их источники</w:t>
            </w:r>
          </w:p>
        </w:tc>
      </w:tr>
      <w:tr w:rsidR="0069782F" w:rsidRPr="003F6672" w:rsidTr="00453080">
        <w:trPr>
          <w:jc w:val="center"/>
        </w:trPr>
        <w:tc>
          <w:tcPr>
            <w:tcW w:w="11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Pr="003F6672" w:rsidRDefault="0069782F" w:rsidP="00453080">
            <w:pPr>
              <w:ind w:firstLine="0"/>
              <w:rPr>
                <w:highlight w:val="yellow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  <w:r w:rsidRPr="003F6672">
              <w:t>Владеет</w:t>
            </w:r>
          </w:p>
        </w:tc>
        <w:tc>
          <w:tcPr>
            <w:tcW w:w="31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453080">
            <w:pPr>
              <w:ind w:firstLine="0"/>
            </w:pPr>
            <w:r w:rsidRPr="003F6672">
              <w:t>методами проведения экспертизы безопасности  объекта, сертификации изделий, материалов на безопасность</w:t>
            </w:r>
          </w:p>
        </w:tc>
      </w:tr>
    </w:tbl>
    <w:p w:rsidR="0069782F" w:rsidRDefault="0069782F" w:rsidP="0045308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формирования вышеуказанных компетенций в рамках дисциплины «</w:t>
      </w:r>
      <w:r w:rsidRPr="00DF67FA">
        <w:rPr>
          <w:sz w:val="28"/>
          <w:szCs w:val="28"/>
        </w:rPr>
        <w:t>Промышленная экология</w:t>
      </w:r>
      <w:r>
        <w:rPr>
          <w:sz w:val="28"/>
          <w:szCs w:val="28"/>
        </w:rPr>
        <w:t>» применяются следующие методы активного/ интерактивного обучения: -</w:t>
      </w:r>
      <w:r w:rsidRPr="003940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круглый стол, </w:t>
      </w:r>
      <w:proofErr w:type="gramStart"/>
      <w:r w:rsidRPr="00394034">
        <w:rPr>
          <w:color w:val="000000"/>
          <w:sz w:val="28"/>
          <w:szCs w:val="28"/>
        </w:rPr>
        <w:t xml:space="preserve">дискуссия </w:t>
      </w:r>
      <w:r>
        <w:rPr>
          <w:color w:val="000000"/>
          <w:sz w:val="28"/>
          <w:szCs w:val="28"/>
        </w:rPr>
        <w:t>.</w:t>
      </w:r>
      <w:proofErr w:type="gramEnd"/>
    </w:p>
    <w:p w:rsidR="00CB56C5" w:rsidRDefault="00CB56C5" w:rsidP="00C95B57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</w:p>
    <w:p w:rsidR="0069782F" w:rsidRPr="00F0764C" w:rsidRDefault="0069782F" w:rsidP="00C95B57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  <w:r w:rsidRPr="00F0764C">
        <w:rPr>
          <w:b/>
          <w:sz w:val="28"/>
          <w:szCs w:val="28"/>
        </w:rPr>
        <w:t>Аннотация к рабочей программе дисциплины</w:t>
      </w:r>
    </w:p>
    <w:p w:rsidR="0069782F" w:rsidRPr="004C6308" w:rsidRDefault="0069782F" w:rsidP="00C95B57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23" w:name="_Toc9325564"/>
      <w:bookmarkStart w:id="24" w:name="_Toc44415626"/>
      <w:r>
        <w:rPr>
          <w:rFonts w:ascii="Times New Roman" w:hAnsi="Times New Roman"/>
          <w:color w:val="auto"/>
        </w:rPr>
        <w:t>Б</w:t>
      </w:r>
      <w:proofErr w:type="gramStart"/>
      <w:r>
        <w:rPr>
          <w:rFonts w:ascii="Times New Roman" w:hAnsi="Times New Roman"/>
          <w:color w:val="auto"/>
        </w:rPr>
        <w:t>1.В.ДВ</w:t>
      </w:r>
      <w:proofErr w:type="gramEnd"/>
      <w:r>
        <w:rPr>
          <w:rFonts w:ascii="Times New Roman" w:hAnsi="Times New Roman"/>
          <w:color w:val="auto"/>
        </w:rPr>
        <w:t xml:space="preserve">.03.02 </w:t>
      </w:r>
      <w:r w:rsidRPr="004C6308">
        <w:rPr>
          <w:rFonts w:ascii="Times New Roman" w:hAnsi="Times New Roman"/>
          <w:color w:val="auto"/>
        </w:rPr>
        <w:t>«</w:t>
      </w:r>
      <w:proofErr w:type="spellStart"/>
      <w:r w:rsidRPr="004C6308">
        <w:rPr>
          <w:rFonts w:ascii="Times New Roman" w:hAnsi="Times New Roman"/>
          <w:color w:val="auto"/>
        </w:rPr>
        <w:t>Ноксология</w:t>
      </w:r>
      <w:proofErr w:type="spellEnd"/>
      <w:r w:rsidRPr="004C6308">
        <w:rPr>
          <w:rFonts w:ascii="Times New Roman" w:hAnsi="Times New Roman"/>
          <w:color w:val="auto"/>
        </w:rPr>
        <w:t>»</w:t>
      </w:r>
      <w:bookmarkEnd w:id="23"/>
      <w:bookmarkEnd w:id="24"/>
    </w:p>
    <w:p w:rsidR="0069782F" w:rsidRDefault="0069782F" w:rsidP="00C95B57">
      <w:pPr>
        <w:jc w:val="both"/>
        <w:rPr>
          <w:sz w:val="28"/>
          <w:szCs w:val="28"/>
        </w:rPr>
      </w:pPr>
    </w:p>
    <w:p w:rsidR="0069782F" w:rsidRPr="008E13F4" w:rsidRDefault="0069782F" w:rsidP="00C95B57">
      <w:pPr>
        <w:jc w:val="both"/>
        <w:rPr>
          <w:sz w:val="28"/>
          <w:szCs w:val="28"/>
        </w:rPr>
      </w:pPr>
      <w:r w:rsidRPr="00A567F7">
        <w:rPr>
          <w:sz w:val="28"/>
          <w:szCs w:val="28"/>
        </w:rPr>
        <w:t>Рабочая программа дисциплины</w:t>
      </w:r>
      <w:r w:rsidRPr="00C15F67">
        <w:rPr>
          <w:sz w:val="28"/>
          <w:szCs w:val="28"/>
        </w:rPr>
        <w:t xml:space="preserve"> «</w:t>
      </w:r>
      <w:proofErr w:type="spellStart"/>
      <w:r w:rsidRPr="00C15F67">
        <w:rPr>
          <w:sz w:val="28"/>
          <w:szCs w:val="28"/>
        </w:rPr>
        <w:t>Ноксология</w:t>
      </w:r>
      <w:proofErr w:type="spellEnd"/>
      <w:r w:rsidRPr="00C15F6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15F67">
        <w:rPr>
          <w:sz w:val="28"/>
          <w:szCs w:val="28"/>
        </w:rPr>
        <w:t>разработа</w:t>
      </w:r>
      <w:r>
        <w:rPr>
          <w:sz w:val="28"/>
          <w:szCs w:val="28"/>
        </w:rPr>
        <w:t xml:space="preserve">на </w:t>
      </w:r>
      <w:r w:rsidRPr="007C6F9B">
        <w:rPr>
          <w:sz w:val="28"/>
          <w:szCs w:val="28"/>
        </w:rPr>
        <w:t xml:space="preserve">для студентов, обучающихся по направлению подготовки 20.04.01 «Техносферная безопасность», </w:t>
      </w:r>
      <w:r>
        <w:rPr>
          <w:sz w:val="28"/>
          <w:szCs w:val="28"/>
        </w:rPr>
        <w:t xml:space="preserve">магистерская </w:t>
      </w:r>
      <w:r w:rsidRPr="007C6F9B">
        <w:rPr>
          <w:sz w:val="28"/>
          <w:szCs w:val="28"/>
        </w:rPr>
        <w:t>программа «Охрана труда», входит в вариативную часть блока Б1 «Дисциплины (модули)» учебного плана и является дисциплиной выбора</w:t>
      </w:r>
      <w:r>
        <w:rPr>
          <w:sz w:val="28"/>
          <w:szCs w:val="28"/>
        </w:rPr>
        <w:t xml:space="preserve"> (Б</w:t>
      </w:r>
      <w:proofErr w:type="gramStart"/>
      <w:r>
        <w:rPr>
          <w:sz w:val="28"/>
          <w:szCs w:val="28"/>
        </w:rPr>
        <w:t>1.В.ДВ</w:t>
      </w:r>
      <w:proofErr w:type="gramEnd"/>
      <w:r>
        <w:rPr>
          <w:sz w:val="28"/>
          <w:szCs w:val="28"/>
        </w:rPr>
        <w:t>.03.02)</w:t>
      </w:r>
      <w:r w:rsidRPr="007C6F9B">
        <w:rPr>
          <w:sz w:val="28"/>
          <w:szCs w:val="28"/>
        </w:rPr>
        <w:t>.</w:t>
      </w:r>
    </w:p>
    <w:p w:rsidR="0069782F" w:rsidRDefault="0069782F" w:rsidP="00C95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трудоёмкость освоения дисциплины составляет </w:t>
      </w:r>
      <w:r w:rsidRPr="00AD01D9">
        <w:rPr>
          <w:sz w:val="28"/>
          <w:szCs w:val="28"/>
        </w:rPr>
        <w:t xml:space="preserve">144 часа (4 зачётные единицы). Учебным планом предусмотрено 18 часов лекционных занятий, 18 часов практических занятий, </w:t>
      </w:r>
      <w:r w:rsidRPr="00AD01D9">
        <w:rPr>
          <w:color w:val="000000"/>
          <w:sz w:val="28"/>
          <w:szCs w:val="28"/>
          <w:lang w:eastAsia="en-US"/>
        </w:rPr>
        <w:t xml:space="preserve">самостоятельная работа студента (108 часов, из них 36 часов на подготовку к экзамену). Дисциплина реализуется на 1 курсе в 1 семестре. </w:t>
      </w:r>
      <w:r w:rsidRPr="00AD01D9">
        <w:rPr>
          <w:sz w:val="28"/>
          <w:szCs w:val="28"/>
        </w:rPr>
        <w:t>Форма контроля – экзамен.</w:t>
      </w:r>
    </w:p>
    <w:p w:rsidR="0069782F" w:rsidRDefault="0069782F" w:rsidP="00C95B57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11E2B">
        <w:rPr>
          <w:sz w:val="28"/>
          <w:szCs w:val="28"/>
        </w:rPr>
        <w:t>исциплин</w:t>
      </w:r>
      <w:r>
        <w:rPr>
          <w:sz w:val="28"/>
          <w:szCs w:val="28"/>
        </w:rPr>
        <w:t xml:space="preserve">а </w:t>
      </w:r>
      <w:r w:rsidRPr="00C15F67">
        <w:rPr>
          <w:sz w:val="28"/>
          <w:szCs w:val="28"/>
        </w:rPr>
        <w:t>«</w:t>
      </w:r>
      <w:proofErr w:type="spellStart"/>
      <w:r w:rsidRPr="00C15F67">
        <w:rPr>
          <w:sz w:val="28"/>
          <w:szCs w:val="28"/>
        </w:rPr>
        <w:t>Ноксология</w:t>
      </w:r>
      <w:proofErr w:type="spellEnd"/>
      <w:r w:rsidRPr="00C15F6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11E2B">
        <w:rPr>
          <w:sz w:val="28"/>
          <w:szCs w:val="28"/>
        </w:rPr>
        <w:t>логически связана с дисциплин</w:t>
      </w:r>
      <w:r>
        <w:rPr>
          <w:sz w:val="28"/>
          <w:szCs w:val="28"/>
        </w:rPr>
        <w:t>ой</w:t>
      </w:r>
      <w:r w:rsidRPr="00511E2B">
        <w:rPr>
          <w:sz w:val="28"/>
          <w:szCs w:val="28"/>
        </w:rPr>
        <w:t xml:space="preserve"> </w:t>
      </w:r>
      <w:r>
        <w:rPr>
          <w:sz w:val="28"/>
          <w:szCs w:val="28"/>
        </w:rPr>
        <w:t>«Промышленная экология», «Промышленная санитария» «Нормативно-правовая база охраны и безопасности труда», «Промышленная безопасность опасных производственных объектов», «Охрана и безопасность труда на производстве».</w:t>
      </w:r>
    </w:p>
    <w:p w:rsidR="0069782F" w:rsidRDefault="0069782F" w:rsidP="00C95B57">
      <w:pPr>
        <w:jc w:val="both"/>
        <w:rPr>
          <w:sz w:val="28"/>
          <w:szCs w:val="28"/>
        </w:rPr>
      </w:pPr>
      <w:r w:rsidRPr="009A46FB">
        <w:rPr>
          <w:sz w:val="28"/>
          <w:szCs w:val="28"/>
        </w:rPr>
        <w:t>Содержание дисциплины охватывает следующий круг вопросов: современный мир опасностей (</w:t>
      </w:r>
      <w:proofErr w:type="spellStart"/>
      <w:r w:rsidRPr="009A46FB">
        <w:rPr>
          <w:sz w:val="28"/>
          <w:szCs w:val="28"/>
        </w:rPr>
        <w:t>ноксосфера</w:t>
      </w:r>
      <w:proofErr w:type="spellEnd"/>
      <w:r w:rsidRPr="009A46FB">
        <w:rPr>
          <w:sz w:val="28"/>
          <w:szCs w:val="28"/>
        </w:rPr>
        <w:t xml:space="preserve">), основы защиты от опасностей, мониторинг опасностей, оценка ущерба от реализованных опасностей, перспективы развития человеко-  и </w:t>
      </w:r>
      <w:proofErr w:type="spellStart"/>
      <w:r w:rsidRPr="009A46FB">
        <w:rPr>
          <w:sz w:val="28"/>
          <w:szCs w:val="28"/>
        </w:rPr>
        <w:t>природозащитной</w:t>
      </w:r>
      <w:proofErr w:type="spellEnd"/>
      <w:r w:rsidRPr="009A46FB">
        <w:rPr>
          <w:sz w:val="28"/>
          <w:szCs w:val="28"/>
        </w:rPr>
        <w:t xml:space="preserve"> деятельности.</w:t>
      </w:r>
    </w:p>
    <w:p w:rsidR="0069782F" w:rsidRPr="00511E2B" w:rsidRDefault="0069782F" w:rsidP="00C95B57">
      <w:pPr>
        <w:jc w:val="both"/>
        <w:rPr>
          <w:sz w:val="28"/>
          <w:szCs w:val="28"/>
        </w:rPr>
      </w:pPr>
      <w:r w:rsidRPr="00C75F84">
        <w:rPr>
          <w:b/>
          <w:sz w:val="28"/>
          <w:szCs w:val="28"/>
        </w:rPr>
        <w:t>Цель изучения дисциплины</w:t>
      </w:r>
      <w:r>
        <w:rPr>
          <w:sz w:val="28"/>
          <w:szCs w:val="28"/>
        </w:rPr>
        <w:t xml:space="preserve"> – овладеть знаниями об особенностях</w:t>
      </w:r>
      <w:r w:rsidRPr="00511E2B">
        <w:rPr>
          <w:sz w:val="28"/>
          <w:szCs w:val="28"/>
        </w:rPr>
        <w:t xml:space="preserve"> среды обитания</w:t>
      </w:r>
      <w:r>
        <w:rPr>
          <w:sz w:val="28"/>
          <w:szCs w:val="28"/>
        </w:rPr>
        <w:t xml:space="preserve"> человека</w:t>
      </w:r>
      <w:r w:rsidRPr="00511E2B">
        <w:rPr>
          <w:sz w:val="28"/>
          <w:szCs w:val="28"/>
        </w:rPr>
        <w:t xml:space="preserve"> и антропогенного воздействия на природу современных технологий и их анализ.</w:t>
      </w:r>
    </w:p>
    <w:p w:rsidR="0069782F" w:rsidRPr="00511E2B" w:rsidRDefault="0069782F" w:rsidP="00C95B57">
      <w:pPr>
        <w:jc w:val="both"/>
        <w:rPr>
          <w:b/>
          <w:sz w:val="28"/>
          <w:szCs w:val="28"/>
        </w:rPr>
      </w:pPr>
      <w:r w:rsidRPr="00511E2B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дачи</w:t>
      </w:r>
      <w:r w:rsidRPr="00511E2B">
        <w:rPr>
          <w:b/>
          <w:sz w:val="28"/>
          <w:szCs w:val="28"/>
        </w:rPr>
        <w:t>:</w:t>
      </w:r>
    </w:p>
    <w:p w:rsidR="0069782F" w:rsidRPr="00511E2B" w:rsidRDefault="0069782F" w:rsidP="00C95B57">
      <w:pPr>
        <w:jc w:val="both"/>
        <w:rPr>
          <w:sz w:val="28"/>
          <w:szCs w:val="28"/>
        </w:rPr>
      </w:pPr>
      <w:r w:rsidRPr="00511E2B">
        <w:rPr>
          <w:sz w:val="28"/>
          <w:szCs w:val="28"/>
        </w:rPr>
        <w:t xml:space="preserve">- </w:t>
      </w:r>
      <w:r>
        <w:rPr>
          <w:sz w:val="28"/>
          <w:szCs w:val="28"/>
        </w:rPr>
        <w:t>изучение</w:t>
      </w:r>
      <w:r w:rsidRPr="00511E2B">
        <w:rPr>
          <w:sz w:val="28"/>
          <w:szCs w:val="28"/>
        </w:rPr>
        <w:t xml:space="preserve"> возрастания антропогенного воздействия на природу, принципы рационального природопользования;</w:t>
      </w:r>
    </w:p>
    <w:p w:rsidR="0069782F" w:rsidRPr="00511E2B" w:rsidRDefault="0069782F" w:rsidP="00C95B57">
      <w:pPr>
        <w:jc w:val="both"/>
        <w:rPr>
          <w:sz w:val="28"/>
          <w:szCs w:val="28"/>
        </w:rPr>
      </w:pPr>
      <w:r w:rsidRPr="00511E2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идентификация </w:t>
      </w:r>
      <w:r w:rsidRPr="00511E2B">
        <w:rPr>
          <w:sz w:val="28"/>
          <w:szCs w:val="28"/>
        </w:rPr>
        <w:t>опасност</w:t>
      </w:r>
      <w:r>
        <w:rPr>
          <w:sz w:val="28"/>
          <w:szCs w:val="28"/>
        </w:rPr>
        <w:t>ей</w:t>
      </w:r>
      <w:r w:rsidRPr="00511E2B">
        <w:rPr>
          <w:sz w:val="28"/>
          <w:szCs w:val="28"/>
        </w:rPr>
        <w:t xml:space="preserve"> среды обитания (виды, классификацию, поля действия, источники возникновения, теорию защиты)</w:t>
      </w:r>
      <w:r>
        <w:rPr>
          <w:sz w:val="28"/>
          <w:szCs w:val="28"/>
        </w:rPr>
        <w:t>;</w:t>
      </w:r>
    </w:p>
    <w:p w:rsidR="0069782F" w:rsidRPr="00511E2B" w:rsidRDefault="0069782F" w:rsidP="00C95B57">
      <w:pPr>
        <w:jc w:val="both"/>
        <w:rPr>
          <w:sz w:val="28"/>
          <w:szCs w:val="28"/>
        </w:rPr>
      </w:pPr>
      <w:r w:rsidRPr="00511E2B">
        <w:rPr>
          <w:sz w:val="28"/>
          <w:szCs w:val="28"/>
        </w:rPr>
        <w:t>- оценк</w:t>
      </w:r>
      <w:r>
        <w:rPr>
          <w:sz w:val="28"/>
          <w:szCs w:val="28"/>
        </w:rPr>
        <w:t>а</w:t>
      </w:r>
      <w:r w:rsidRPr="00511E2B">
        <w:rPr>
          <w:sz w:val="28"/>
          <w:szCs w:val="28"/>
        </w:rPr>
        <w:t xml:space="preserve"> антропогенного воздействия на окружающую среду с учетом специфики природно-климатических условий</w:t>
      </w:r>
      <w:r>
        <w:rPr>
          <w:sz w:val="28"/>
          <w:szCs w:val="28"/>
        </w:rPr>
        <w:t>.</w:t>
      </w:r>
    </w:p>
    <w:p w:rsidR="0069782F" w:rsidRDefault="0069782F" w:rsidP="00C95B5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изучения дисциплины «</w:t>
      </w:r>
      <w:proofErr w:type="spellStart"/>
      <w:r>
        <w:rPr>
          <w:sz w:val="28"/>
          <w:szCs w:val="28"/>
        </w:rPr>
        <w:t>Ноксология</w:t>
      </w:r>
      <w:proofErr w:type="spellEnd"/>
      <w:r>
        <w:rPr>
          <w:sz w:val="28"/>
          <w:szCs w:val="28"/>
        </w:rPr>
        <w:t>» у обучающихся должны быть сформированы следующие предварительные компетенции:</w:t>
      </w:r>
    </w:p>
    <w:p w:rsidR="0069782F" w:rsidRPr="00FA2D5D" w:rsidRDefault="0069782F" w:rsidP="00C95B57">
      <w:pPr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A2D5D">
        <w:rPr>
          <w:sz w:val="28"/>
          <w:szCs w:val="28"/>
        </w:rPr>
        <w:t>сохранени</w:t>
      </w:r>
      <w:r>
        <w:rPr>
          <w:sz w:val="28"/>
          <w:szCs w:val="28"/>
        </w:rPr>
        <w:t>е</w:t>
      </w:r>
      <w:r w:rsidRPr="00FA2D5D">
        <w:rPr>
          <w:sz w:val="28"/>
          <w:szCs w:val="28"/>
        </w:rPr>
        <w:t xml:space="preserve"> здоровья (знание и соблюдение норм здорового образа жизни; физическая культура);</w:t>
      </w:r>
    </w:p>
    <w:p w:rsidR="0069782F" w:rsidRPr="00FA2D5D" w:rsidRDefault="0069782F" w:rsidP="00C95B57">
      <w:pPr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A2D5D">
        <w:rPr>
          <w:sz w:val="28"/>
          <w:szCs w:val="28"/>
        </w:rPr>
        <w:t>способность использовать законы и методы математики, естественных, гуманитарных и экономических наук при решении профессиональных задач;</w:t>
      </w:r>
    </w:p>
    <w:p w:rsidR="0069782F" w:rsidRPr="00FA2D5D" w:rsidRDefault="0069782F" w:rsidP="00C95B57">
      <w:pPr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A2D5D">
        <w:rPr>
          <w:sz w:val="28"/>
          <w:szCs w:val="28"/>
        </w:rPr>
        <w:t>способность к абстрактному и критическому мышлению, исследованию окружающей среды для выявления ее возможностей и ресурсов, способность к принятию нестандартных решений и</w:t>
      </w:r>
      <w:r>
        <w:rPr>
          <w:sz w:val="28"/>
          <w:szCs w:val="28"/>
        </w:rPr>
        <w:t xml:space="preserve"> разрешению проблемных ситуаций</w:t>
      </w:r>
      <w:r w:rsidRPr="00FA2D5D">
        <w:rPr>
          <w:sz w:val="28"/>
          <w:szCs w:val="28"/>
        </w:rPr>
        <w:t>;</w:t>
      </w:r>
    </w:p>
    <w:p w:rsidR="0069782F" w:rsidRPr="00FA2D5D" w:rsidRDefault="0069782F" w:rsidP="00C95B57">
      <w:pPr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A2D5D">
        <w:rPr>
          <w:sz w:val="28"/>
          <w:szCs w:val="28"/>
        </w:rPr>
        <w:t xml:space="preserve">способность использования основных программных средств, умением пользоваться глобальными информационными ресурсами, владение </w:t>
      </w:r>
      <w:r w:rsidRPr="00FA2D5D">
        <w:rPr>
          <w:sz w:val="28"/>
          <w:szCs w:val="28"/>
        </w:rPr>
        <w:lastRenderedPageBreak/>
        <w:t>современными средствами телекоммуникаций, способностью использовать навыки работы с информацией из различных источников для решения профессиона</w:t>
      </w:r>
      <w:r>
        <w:rPr>
          <w:sz w:val="28"/>
          <w:szCs w:val="28"/>
        </w:rPr>
        <w:t>льных и социальных задач</w:t>
      </w:r>
      <w:r w:rsidRPr="00FA2D5D">
        <w:rPr>
          <w:sz w:val="28"/>
          <w:szCs w:val="28"/>
        </w:rPr>
        <w:t>;</w:t>
      </w:r>
    </w:p>
    <w:p w:rsidR="0069782F" w:rsidRPr="00FA2D5D" w:rsidRDefault="0069782F" w:rsidP="00C95B57">
      <w:pPr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A2D5D">
        <w:rPr>
          <w:sz w:val="28"/>
          <w:szCs w:val="28"/>
        </w:rPr>
        <w:t>способность ориентироваться в основных нормативно-правовых актах в области</w:t>
      </w:r>
      <w:r>
        <w:rPr>
          <w:sz w:val="28"/>
          <w:szCs w:val="28"/>
        </w:rPr>
        <w:t xml:space="preserve"> обеспечения безопасности</w:t>
      </w:r>
      <w:r w:rsidRPr="00FA2D5D">
        <w:rPr>
          <w:sz w:val="28"/>
          <w:szCs w:val="28"/>
        </w:rPr>
        <w:t>;</w:t>
      </w:r>
    </w:p>
    <w:p w:rsidR="0069782F" w:rsidRPr="00FA2D5D" w:rsidRDefault="0069782F" w:rsidP="00C95B57">
      <w:pPr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A2D5D">
        <w:rPr>
          <w:sz w:val="28"/>
          <w:szCs w:val="28"/>
        </w:rPr>
        <w:t>способность использовать методы определения нормативных уровней допустимых негативных воздействий на чел</w:t>
      </w:r>
      <w:r>
        <w:rPr>
          <w:sz w:val="28"/>
          <w:szCs w:val="28"/>
        </w:rPr>
        <w:t>овека и природную среду</w:t>
      </w:r>
      <w:r w:rsidRPr="00FA2D5D">
        <w:rPr>
          <w:sz w:val="28"/>
          <w:szCs w:val="28"/>
        </w:rPr>
        <w:t>;</w:t>
      </w:r>
    </w:p>
    <w:p w:rsidR="0069782F" w:rsidRDefault="0069782F" w:rsidP="00C95B57">
      <w:pPr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675AE">
        <w:rPr>
          <w:sz w:val="28"/>
          <w:szCs w:val="28"/>
        </w:rPr>
        <w:t>способностью самостоятельно получать знания, используя разл</w:t>
      </w:r>
      <w:r>
        <w:rPr>
          <w:sz w:val="28"/>
          <w:szCs w:val="28"/>
        </w:rPr>
        <w:t>ичные источники информации</w:t>
      </w:r>
      <w:r w:rsidRPr="00B675AE">
        <w:rPr>
          <w:sz w:val="28"/>
          <w:szCs w:val="28"/>
        </w:rPr>
        <w:t>;</w:t>
      </w:r>
    </w:p>
    <w:p w:rsidR="0069782F" w:rsidRDefault="0069782F" w:rsidP="00C95B57">
      <w:pPr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675AE">
        <w:rPr>
          <w:sz w:val="28"/>
          <w:szCs w:val="28"/>
        </w:rPr>
        <w:t>способность использовать современную измерительной технику, совр</w:t>
      </w:r>
      <w:r>
        <w:rPr>
          <w:sz w:val="28"/>
          <w:szCs w:val="28"/>
        </w:rPr>
        <w:t>еменные методы измерения</w:t>
      </w:r>
      <w:r w:rsidRPr="00B675AE">
        <w:rPr>
          <w:sz w:val="28"/>
          <w:szCs w:val="28"/>
        </w:rPr>
        <w:t>;</w:t>
      </w:r>
    </w:p>
    <w:p w:rsidR="0069782F" w:rsidRDefault="0069782F" w:rsidP="00C95B57">
      <w:pPr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675AE">
        <w:rPr>
          <w:sz w:val="28"/>
          <w:szCs w:val="28"/>
        </w:rPr>
        <w:t>способность осуществлять мероприятия по надзору и контролю на объекте экономики, территории в соответствии с действующей н</w:t>
      </w:r>
      <w:r>
        <w:rPr>
          <w:sz w:val="28"/>
          <w:szCs w:val="28"/>
        </w:rPr>
        <w:t>ормативно-правовой базой</w:t>
      </w:r>
      <w:r w:rsidRPr="00B675AE">
        <w:rPr>
          <w:sz w:val="28"/>
          <w:szCs w:val="28"/>
        </w:rPr>
        <w:t>.</w:t>
      </w:r>
      <w:r w:rsidRPr="00FF5A1C">
        <w:rPr>
          <w:sz w:val="28"/>
          <w:szCs w:val="28"/>
        </w:rPr>
        <w:t xml:space="preserve"> </w:t>
      </w:r>
    </w:p>
    <w:p w:rsidR="0069782F" w:rsidRDefault="0069782F" w:rsidP="00FF5A1C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9B632F">
        <w:rPr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tbl>
      <w:tblPr>
        <w:tblpPr w:leftFromText="180" w:rightFromText="180" w:vertAnchor="text" w:horzAnchor="margin" w:tblpY="669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4"/>
        <w:gridCol w:w="1209"/>
        <w:gridCol w:w="5230"/>
      </w:tblGrid>
      <w:tr w:rsidR="0069782F" w:rsidRPr="003F6672" w:rsidTr="000B2D00">
        <w:tc>
          <w:tcPr>
            <w:tcW w:w="1363" w:type="pct"/>
          </w:tcPr>
          <w:p w:rsidR="0069782F" w:rsidRPr="003F6672" w:rsidRDefault="0069782F" w:rsidP="000B2D00">
            <w:pPr>
              <w:spacing w:before="100" w:beforeAutospacing="1" w:after="100" w:afterAutospacing="1"/>
              <w:ind w:firstLine="29"/>
              <w:jc w:val="center"/>
              <w:rPr>
                <w:b/>
              </w:rPr>
            </w:pPr>
            <w:r w:rsidRPr="003F6672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</w:tcPr>
          <w:p w:rsidR="0069782F" w:rsidRPr="003F6672" w:rsidRDefault="0069782F" w:rsidP="000B2D00">
            <w:pPr>
              <w:spacing w:before="100" w:beforeAutospacing="1" w:after="100" w:afterAutospacing="1"/>
              <w:ind w:firstLine="0"/>
              <w:jc w:val="center"/>
              <w:rPr>
                <w:b/>
              </w:rPr>
            </w:pPr>
            <w:r w:rsidRPr="003F6672">
              <w:rPr>
                <w:b/>
              </w:rPr>
              <w:t>Этапы формирования компетенции</w:t>
            </w:r>
          </w:p>
        </w:tc>
      </w:tr>
      <w:tr w:rsidR="0069782F" w:rsidRPr="003F6672" w:rsidTr="000B2D00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9375E5" w:rsidRDefault="0069782F" w:rsidP="000B2D00">
            <w:pPr>
              <w:ind w:firstLine="29"/>
              <w:rPr>
                <w:b/>
              </w:rPr>
            </w:pPr>
            <w:r w:rsidRPr="009375E5">
              <w:rPr>
                <w:b/>
              </w:rPr>
              <w:t xml:space="preserve">ПК-10 </w:t>
            </w:r>
          </w:p>
          <w:p w:rsidR="0069782F" w:rsidRPr="009375E5" w:rsidRDefault="0069782F" w:rsidP="000B2D00">
            <w:pPr>
              <w:ind w:firstLine="29"/>
            </w:pPr>
            <w:r w:rsidRPr="009375E5">
              <w:rPr>
                <w:sz w:val="23"/>
                <w:szCs w:val="23"/>
              </w:rPr>
              <w:t>способность создавать модели новых систем защиты человека и среды обитания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9375E5" w:rsidRDefault="0069782F" w:rsidP="000B2D00">
            <w:pPr>
              <w:ind w:firstLine="0"/>
            </w:pPr>
            <w:r w:rsidRPr="009375E5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0B2D00">
            <w:pPr>
              <w:ind w:firstLine="0"/>
            </w:pPr>
            <w:r>
              <w:t>опасности, действующие в системе «человек-</w:t>
            </w:r>
            <w:proofErr w:type="spellStart"/>
            <w:r>
              <w:t>техносфера</w:t>
            </w:r>
            <w:proofErr w:type="spellEnd"/>
            <w:r>
              <w:t>-природная среда»</w:t>
            </w:r>
          </w:p>
        </w:tc>
      </w:tr>
      <w:tr w:rsidR="0069782F" w:rsidRPr="003F6672" w:rsidTr="000B2D00">
        <w:trPr>
          <w:trHeight w:val="506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9375E5" w:rsidRDefault="0069782F" w:rsidP="000B2D00">
            <w:pPr>
              <w:ind w:firstLine="29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9375E5" w:rsidRDefault="0069782F" w:rsidP="000B2D00">
            <w:pPr>
              <w:ind w:firstLine="0"/>
            </w:pPr>
            <w:r w:rsidRPr="009375E5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0B2D00">
            <w:pPr>
              <w:ind w:firstLine="0"/>
            </w:pPr>
            <w:r>
              <w:t xml:space="preserve">идентифицировать опасности системы </w:t>
            </w:r>
            <w:r w:rsidRPr="009375E5">
              <w:t>«человек-</w:t>
            </w:r>
            <w:proofErr w:type="spellStart"/>
            <w:r w:rsidRPr="009375E5">
              <w:t>техносфера</w:t>
            </w:r>
            <w:proofErr w:type="spellEnd"/>
            <w:r w:rsidRPr="009375E5">
              <w:t>-природная среда»</w:t>
            </w:r>
          </w:p>
        </w:tc>
      </w:tr>
      <w:tr w:rsidR="0069782F" w:rsidRPr="003F6672" w:rsidTr="000B2D00">
        <w:trPr>
          <w:trHeight w:val="430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9375E5" w:rsidRDefault="0069782F" w:rsidP="000B2D00">
            <w:pPr>
              <w:ind w:firstLine="29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9375E5" w:rsidRDefault="0069782F" w:rsidP="000B2D00">
            <w:pPr>
              <w:ind w:firstLine="0"/>
            </w:pPr>
            <w:r w:rsidRPr="009375E5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0B2D00">
            <w:pPr>
              <w:ind w:firstLine="0"/>
            </w:pPr>
            <w:r>
              <w:t>навыками применения средств коллективной и индивидуальной защиты, мер и средств защиты окружающей природной среды</w:t>
            </w:r>
          </w:p>
        </w:tc>
      </w:tr>
      <w:tr w:rsidR="0069782F" w:rsidRPr="003F6672" w:rsidTr="000B2D00">
        <w:trPr>
          <w:trHeight w:val="790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9375E5" w:rsidRDefault="0069782F" w:rsidP="000B2D00">
            <w:pPr>
              <w:ind w:firstLine="29"/>
              <w:rPr>
                <w:b/>
              </w:rPr>
            </w:pPr>
            <w:r w:rsidRPr="009375E5">
              <w:rPr>
                <w:b/>
              </w:rPr>
              <w:t>ПК-19</w:t>
            </w:r>
          </w:p>
          <w:p w:rsidR="0069782F" w:rsidRPr="009375E5" w:rsidRDefault="0069782F" w:rsidP="000B2D00">
            <w:pPr>
              <w:ind w:firstLine="29"/>
            </w:pPr>
            <w:r w:rsidRPr="009375E5">
              <w:t>способность к рациональному решению вопросов безопасного размещения и применения технических средств в регионах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9375E5" w:rsidRDefault="0069782F" w:rsidP="000B2D00">
            <w:pPr>
              <w:ind w:firstLine="0"/>
            </w:pPr>
            <w:r w:rsidRPr="009375E5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0B2D00">
            <w:pPr>
              <w:ind w:firstLine="0"/>
            </w:pPr>
            <w:r>
              <w:t xml:space="preserve">опасности территории, которые необходимо учитывать при решении вопроса размещения техногенного объекта  </w:t>
            </w:r>
          </w:p>
        </w:tc>
      </w:tr>
      <w:tr w:rsidR="0069782F" w:rsidRPr="003F6672" w:rsidTr="000B2D00">
        <w:trPr>
          <w:trHeight w:val="773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9375E5" w:rsidRDefault="0069782F" w:rsidP="000B2D00">
            <w:pPr>
              <w:ind w:firstLine="29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9375E5" w:rsidRDefault="0069782F" w:rsidP="000B2D00">
            <w:pPr>
              <w:ind w:firstLine="0"/>
            </w:pPr>
            <w:r w:rsidRPr="009375E5"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0B2D00">
            <w:pPr>
              <w:ind w:firstLine="0"/>
            </w:pPr>
            <w:r>
              <w:t>выявить опасности территории для рационального решения вопроса размещения техногенных объектов в регионе</w:t>
            </w:r>
          </w:p>
        </w:tc>
      </w:tr>
      <w:tr w:rsidR="0069782F" w:rsidRPr="003F6672" w:rsidTr="000B2D00">
        <w:trPr>
          <w:trHeight w:val="786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9375E5" w:rsidRDefault="0069782F" w:rsidP="000B2D00">
            <w:pPr>
              <w:ind w:firstLine="29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9375E5" w:rsidRDefault="0069782F" w:rsidP="000B2D00">
            <w:pPr>
              <w:ind w:firstLine="0"/>
            </w:pPr>
            <w:r w:rsidRPr="009375E5"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0B2D00">
            <w:pPr>
              <w:ind w:firstLine="0"/>
            </w:pPr>
            <w:r>
              <w:t>знаниями об опасностях, генерируемых техническими системами, которые могут негативно повлиять на окружающую природную среду региона</w:t>
            </w:r>
          </w:p>
        </w:tc>
      </w:tr>
      <w:tr w:rsidR="0069782F" w:rsidRPr="003F6672" w:rsidTr="000B2D00">
        <w:trPr>
          <w:trHeight w:val="1053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9375E5" w:rsidRDefault="0069782F" w:rsidP="000B2D00">
            <w:pPr>
              <w:ind w:firstLine="29"/>
              <w:rPr>
                <w:b/>
              </w:rPr>
            </w:pPr>
            <w:r w:rsidRPr="009375E5">
              <w:rPr>
                <w:b/>
              </w:rPr>
              <w:t>ПК-22</w:t>
            </w:r>
          </w:p>
          <w:p w:rsidR="0069782F" w:rsidRPr="009375E5" w:rsidRDefault="0069782F" w:rsidP="000B2D00">
            <w:pPr>
              <w:ind w:firstLine="29"/>
            </w:pPr>
            <w:r w:rsidRPr="009375E5">
              <w:t xml:space="preserve">способность проводить экспертизу безопасности и </w:t>
            </w:r>
            <w:proofErr w:type="spellStart"/>
            <w:r w:rsidRPr="009375E5">
              <w:t>экологичности</w:t>
            </w:r>
            <w:proofErr w:type="spellEnd"/>
            <w:r w:rsidRPr="009375E5">
              <w:t xml:space="preserve"> технических </w:t>
            </w:r>
            <w:r w:rsidRPr="009375E5">
              <w:lastRenderedPageBreak/>
              <w:t>проектов, производств, промышленных предприятий и территориально-производственных комплексов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9375E5" w:rsidRDefault="0069782F" w:rsidP="000B2D00">
            <w:pPr>
              <w:ind w:firstLine="0"/>
            </w:pPr>
            <w:r w:rsidRPr="009375E5"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0B2D00">
            <w:pPr>
              <w:ind w:firstLine="0"/>
            </w:pPr>
            <w:r>
              <w:t xml:space="preserve">методы анализа влияния </w:t>
            </w:r>
            <w:proofErr w:type="spellStart"/>
            <w:r>
              <w:t>техносферных</w:t>
            </w:r>
            <w:proofErr w:type="spellEnd"/>
            <w:r>
              <w:t xml:space="preserve"> объектов на окружающую природную среду</w:t>
            </w:r>
          </w:p>
        </w:tc>
      </w:tr>
      <w:tr w:rsidR="0069782F" w:rsidRPr="003F6672" w:rsidTr="000B2D00">
        <w:trPr>
          <w:trHeight w:val="1055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9375E5" w:rsidRDefault="0069782F" w:rsidP="000B2D00">
            <w:pPr>
              <w:ind w:firstLine="29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9375E5" w:rsidRDefault="0069782F" w:rsidP="000B2D00">
            <w:pPr>
              <w:ind w:firstLine="0"/>
            </w:pPr>
            <w:r w:rsidRPr="009375E5"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0B2D00">
            <w:pPr>
              <w:ind w:firstLine="0"/>
            </w:pPr>
            <w:r>
              <w:t>определить объекты экспертизы, предмет проведения исследования</w:t>
            </w:r>
          </w:p>
        </w:tc>
      </w:tr>
      <w:tr w:rsidR="0069782F" w:rsidRPr="003F6672" w:rsidTr="000B2D00">
        <w:trPr>
          <w:trHeight w:val="779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9375E5" w:rsidRDefault="0069782F" w:rsidP="000B2D00">
            <w:pPr>
              <w:ind w:firstLine="29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9782F" w:rsidRPr="009375E5" w:rsidRDefault="0069782F" w:rsidP="000B2D00">
            <w:pPr>
              <w:ind w:firstLine="0"/>
            </w:pPr>
            <w:r w:rsidRPr="009375E5"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F6672" w:rsidRDefault="0069782F" w:rsidP="000B2D00">
            <w:pPr>
              <w:ind w:firstLine="0"/>
            </w:pPr>
            <w:r>
              <w:t xml:space="preserve">знаниями требований законов, подзаконных актов, нормативно-технической документации для проведения экспертизы безопасности и </w:t>
            </w:r>
            <w:proofErr w:type="spellStart"/>
            <w:r>
              <w:t>экологичности</w:t>
            </w:r>
            <w:proofErr w:type="spellEnd"/>
            <w:r>
              <w:t xml:space="preserve"> </w:t>
            </w:r>
            <w:proofErr w:type="spellStart"/>
            <w:r>
              <w:t>техносферных</w:t>
            </w:r>
            <w:proofErr w:type="spellEnd"/>
            <w:r>
              <w:t xml:space="preserve"> объектов</w:t>
            </w:r>
          </w:p>
        </w:tc>
      </w:tr>
      <w:tr w:rsidR="0069782F" w:rsidRPr="003F6672" w:rsidTr="000B2D00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9375E5" w:rsidRDefault="0069782F" w:rsidP="000B2D00">
            <w:pPr>
              <w:ind w:firstLine="29"/>
              <w:rPr>
                <w:b/>
              </w:rPr>
            </w:pPr>
            <w:r w:rsidRPr="009375E5">
              <w:rPr>
                <w:b/>
              </w:rPr>
              <w:lastRenderedPageBreak/>
              <w:t xml:space="preserve">ПК-25 </w:t>
            </w:r>
          </w:p>
          <w:p w:rsidR="0069782F" w:rsidRPr="009375E5" w:rsidRDefault="0069782F" w:rsidP="000B2D00">
            <w:pPr>
              <w:ind w:firstLine="29"/>
            </w:pPr>
            <w:r w:rsidRPr="009375E5">
              <w:rPr>
                <w:sz w:val="23"/>
                <w:szCs w:val="23"/>
              </w:rPr>
              <w:t>способность проводить экспертизу безопасности объекта, сертификацию изделий машин, материалов на безопасность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9375E5" w:rsidRDefault="0069782F" w:rsidP="000B2D00">
            <w:pPr>
              <w:ind w:firstLine="0"/>
            </w:pPr>
            <w:r w:rsidRPr="009375E5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813CF3" w:rsidRDefault="0069782F" w:rsidP="000B2D00">
            <w:pPr>
              <w:ind w:firstLine="0"/>
              <w:rPr>
                <w:highlight w:val="yellow"/>
              </w:rPr>
            </w:pPr>
            <w:r>
              <w:t>о</w:t>
            </w:r>
            <w:r w:rsidRPr="00813CF3">
              <w:t xml:space="preserve">пасности, генерируемые </w:t>
            </w:r>
            <w:proofErr w:type="spellStart"/>
            <w:r w:rsidRPr="00813CF3">
              <w:t>техносферными</w:t>
            </w:r>
            <w:proofErr w:type="spellEnd"/>
            <w:r w:rsidRPr="00813CF3">
              <w:t xml:space="preserve"> объектами</w:t>
            </w:r>
          </w:p>
        </w:tc>
      </w:tr>
      <w:tr w:rsidR="0069782F" w:rsidRPr="003F6672" w:rsidTr="000B2D00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9375E5" w:rsidRDefault="0069782F" w:rsidP="000B2D00">
            <w:pPr>
              <w:ind w:firstLine="29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9375E5" w:rsidRDefault="0069782F" w:rsidP="000B2D00">
            <w:pPr>
              <w:ind w:firstLine="0"/>
            </w:pPr>
            <w:r w:rsidRPr="009375E5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500574" w:rsidRDefault="0069782F" w:rsidP="000B2D00">
            <w:pPr>
              <w:ind w:firstLine="0"/>
            </w:pPr>
            <w:r>
              <w:t>п</w:t>
            </w:r>
            <w:r w:rsidRPr="00500574">
              <w:t>ользоваться нормативно-технической документацией для оценки безопасности объекты при проведении сертификации объектов на безопасность</w:t>
            </w:r>
          </w:p>
        </w:tc>
      </w:tr>
      <w:tr w:rsidR="0069782F" w:rsidRPr="003F6672" w:rsidTr="000B2D00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Pr="009375E5" w:rsidRDefault="0069782F" w:rsidP="000B2D00">
            <w:pPr>
              <w:ind w:firstLine="29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9375E5" w:rsidRDefault="0069782F" w:rsidP="000B2D00">
            <w:pPr>
              <w:ind w:firstLine="0"/>
            </w:pPr>
            <w:r w:rsidRPr="009375E5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500574" w:rsidRDefault="0069782F" w:rsidP="000B2D00">
            <w:pPr>
              <w:ind w:firstLine="0"/>
            </w:pPr>
            <w:r>
              <w:t>з</w:t>
            </w:r>
            <w:r w:rsidRPr="00500574">
              <w:t xml:space="preserve">наниями методов измерений и анализа для проведения экспертизы </w:t>
            </w:r>
            <w:r>
              <w:t xml:space="preserve">безопасности </w:t>
            </w:r>
            <w:r w:rsidRPr="00500574">
              <w:t>объектов</w:t>
            </w:r>
          </w:p>
        </w:tc>
      </w:tr>
    </w:tbl>
    <w:p w:rsidR="0069782F" w:rsidRDefault="0069782F" w:rsidP="006E6C1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782F" w:rsidRDefault="0069782F" w:rsidP="00C95B5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Для формирования вышеуказанных компетенций в рамках дисциплины </w:t>
      </w:r>
      <w:r w:rsidRPr="00134100">
        <w:rPr>
          <w:spacing w:val="-10"/>
          <w:sz w:val="28"/>
          <w:szCs w:val="28"/>
        </w:rPr>
        <w:t>«</w:t>
      </w:r>
      <w:proofErr w:type="spellStart"/>
      <w:r w:rsidRPr="00C15F67">
        <w:rPr>
          <w:sz w:val="28"/>
          <w:szCs w:val="28"/>
        </w:rPr>
        <w:t>Ноксология</w:t>
      </w:r>
      <w:proofErr w:type="spellEnd"/>
      <w:r w:rsidRPr="00134100">
        <w:rPr>
          <w:spacing w:val="-10"/>
          <w:sz w:val="28"/>
          <w:szCs w:val="28"/>
        </w:rPr>
        <w:t>»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применяются следующие методы активного/ интерактивного обучения: - </w:t>
      </w:r>
      <w:r>
        <w:rPr>
          <w:color w:val="000000"/>
          <w:sz w:val="28"/>
          <w:szCs w:val="28"/>
        </w:rPr>
        <w:t>к</w:t>
      </w:r>
      <w:r w:rsidRPr="00394034">
        <w:rPr>
          <w:color w:val="000000"/>
          <w:sz w:val="28"/>
          <w:szCs w:val="28"/>
        </w:rPr>
        <w:t>руглый стол, дискуссия</w:t>
      </w:r>
      <w:r>
        <w:rPr>
          <w:color w:val="000000"/>
          <w:sz w:val="28"/>
          <w:szCs w:val="28"/>
        </w:rPr>
        <w:t>.</w:t>
      </w:r>
    </w:p>
    <w:p w:rsidR="0069782F" w:rsidRDefault="0069782F" w:rsidP="00715C4A">
      <w:pPr>
        <w:pStyle w:val="22"/>
        <w:shd w:val="clear" w:color="auto" w:fill="auto"/>
        <w:spacing w:after="0"/>
        <w:ind w:left="240"/>
        <w:jc w:val="center"/>
        <w:rPr>
          <w:sz w:val="28"/>
          <w:szCs w:val="28"/>
        </w:rPr>
      </w:pPr>
    </w:p>
    <w:p w:rsidR="0069782F" w:rsidRPr="00715C4A" w:rsidRDefault="0069782F" w:rsidP="00715C4A">
      <w:pPr>
        <w:pStyle w:val="22"/>
        <w:shd w:val="clear" w:color="auto" w:fill="auto"/>
        <w:spacing w:after="0"/>
        <w:ind w:left="240"/>
        <w:jc w:val="center"/>
        <w:rPr>
          <w:sz w:val="28"/>
          <w:szCs w:val="28"/>
        </w:rPr>
      </w:pPr>
      <w:r w:rsidRPr="00715C4A">
        <w:rPr>
          <w:sz w:val="28"/>
          <w:szCs w:val="28"/>
        </w:rPr>
        <w:t>Аннотация к рабочей программе дисциплины</w:t>
      </w:r>
    </w:p>
    <w:p w:rsidR="0069782F" w:rsidRPr="004C6308" w:rsidRDefault="0069782F" w:rsidP="004C6308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25" w:name="_Toc44415627"/>
      <w:r>
        <w:rPr>
          <w:rFonts w:ascii="Times New Roman" w:hAnsi="Times New Roman"/>
          <w:color w:val="auto"/>
        </w:rPr>
        <w:t>Б</w:t>
      </w:r>
      <w:proofErr w:type="gramStart"/>
      <w:r>
        <w:rPr>
          <w:rFonts w:ascii="Times New Roman" w:hAnsi="Times New Roman"/>
          <w:color w:val="auto"/>
        </w:rPr>
        <w:t>1.В.ДВ</w:t>
      </w:r>
      <w:proofErr w:type="gramEnd"/>
      <w:r>
        <w:rPr>
          <w:rFonts w:ascii="Times New Roman" w:hAnsi="Times New Roman"/>
          <w:color w:val="auto"/>
        </w:rPr>
        <w:t xml:space="preserve">.04.01 </w:t>
      </w:r>
      <w:r w:rsidRPr="004C6308">
        <w:rPr>
          <w:rFonts w:ascii="Times New Roman" w:hAnsi="Times New Roman"/>
          <w:color w:val="auto"/>
        </w:rPr>
        <w:t>«Информационные технологии в сфере безопасности»</w:t>
      </w:r>
      <w:bookmarkEnd w:id="25"/>
    </w:p>
    <w:p w:rsidR="0069782F" w:rsidRPr="004C6308" w:rsidRDefault="0069782F" w:rsidP="004C6308">
      <w:pPr>
        <w:pStyle w:val="22"/>
        <w:shd w:val="clear" w:color="auto" w:fill="auto"/>
        <w:spacing w:after="0"/>
        <w:ind w:left="240"/>
        <w:jc w:val="center"/>
      </w:pPr>
    </w:p>
    <w:p w:rsidR="0069782F" w:rsidRPr="00706430" w:rsidRDefault="0069782F" w:rsidP="00715C4A">
      <w:pPr>
        <w:jc w:val="both"/>
        <w:rPr>
          <w:sz w:val="28"/>
          <w:szCs w:val="28"/>
          <w:lang w:eastAsia="en-US"/>
        </w:rPr>
      </w:pPr>
      <w:r w:rsidRPr="00484ADF">
        <w:rPr>
          <w:sz w:val="28"/>
          <w:szCs w:val="28"/>
          <w:lang w:eastAsia="en-US"/>
        </w:rPr>
        <w:t>Рабочая программа дисциплины</w:t>
      </w:r>
      <w:r w:rsidRPr="00715C4A">
        <w:rPr>
          <w:sz w:val="28"/>
          <w:szCs w:val="28"/>
        </w:rPr>
        <w:t xml:space="preserve"> «Информационные технологии в сфере безопасности» </w:t>
      </w:r>
      <w:r w:rsidRPr="00706430">
        <w:rPr>
          <w:sz w:val="28"/>
          <w:szCs w:val="28"/>
          <w:lang w:eastAsia="en-US"/>
        </w:rPr>
        <w:t>разработана для студентов, обучающихся по направлению подготовки 20.04.01 «Техносферная безопасность», магистерская программа «Охрана труда», входит в вариативную часть блока Б1 «Дисциплины (модули)» учебного плана и является дисциплиной выбора (Б</w:t>
      </w:r>
      <w:proofErr w:type="gramStart"/>
      <w:r w:rsidRPr="00706430">
        <w:rPr>
          <w:sz w:val="28"/>
          <w:szCs w:val="28"/>
          <w:lang w:eastAsia="en-US"/>
        </w:rPr>
        <w:t>1.В.ДВ</w:t>
      </w:r>
      <w:proofErr w:type="gramEnd"/>
      <w:r w:rsidRPr="007064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</w:t>
      </w:r>
      <w:r w:rsidRPr="00706430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>01</w:t>
      </w:r>
      <w:r w:rsidRPr="00706430">
        <w:rPr>
          <w:sz w:val="28"/>
          <w:szCs w:val="28"/>
          <w:lang w:eastAsia="en-US"/>
        </w:rPr>
        <w:t>).</w:t>
      </w:r>
    </w:p>
    <w:p w:rsidR="0069782F" w:rsidRPr="00706430" w:rsidRDefault="0069782F" w:rsidP="00715C4A">
      <w:pPr>
        <w:ind w:firstLine="72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 xml:space="preserve">Общая трудоемкость освоения дисциплины составляет 3 зачетные единицы, 108 часов. Учебным планом по данной специальности предусмотрены лекционные занятия (18 часов), практические занятия (36 часов), самостоятельная работа (54 часов). Дисциплина реализуется на 1 курсе в 1 семестре. </w:t>
      </w:r>
      <w:r w:rsidRPr="004866C1">
        <w:rPr>
          <w:sz w:val="28"/>
          <w:szCs w:val="28"/>
        </w:rPr>
        <w:t xml:space="preserve">Форма контроля – </w:t>
      </w:r>
      <w:r>
        <w:rPr>
          <w:sz w:val="28"/>
          <w:szCs w:val="28"/>
        </w:rPr>
        <w:t>зачет.</w:t>
      </w:r>
    </w:p>
    <w:p w:rsidR="0069782F" w:rsidRPr="00715C4A" w:rsidRDefault="0069782F" w:rsidP="00715C4A">
      <w:pPr>
        <w:ind w:left="40" w:right="-23" w:firstLine="34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>Дисциплина «Информационные технологии в сфере безопасности» основывается на знаниях дисциплины «Информатика», «Математика», «Промышленная экология» и позволяет подготовить студента к освоению ряда таких дисциплин, как «Научно-исследовательский семинар «Проектирование информационных систем на основе технологии баз данных»; подготовить к прохождению учебной и производственной практик.</w:t>
      </w:r>
    </w:p>
    <w:p w:rsidR="0069782F" w:rsidRPr="00715C4A" w:rsidRDefault="0069782F" w:rsidP="00715C4A">
      <w:pPr>
        <w:ind w:left="40" w:right="-23" w:firstLine="34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 xml:space="preserve">Содержание дисциплины охватывает широкий круг вопросов, связанных с использованием информационных технологий для разработки информационных систем (ИС). Для создания ПС анализируются технологические </w:t>
      </w:r>
      <w:r>
        <w:rPr>
          <w:sz w:val="28"/>
          <w:szCs w:val="28"/>
        </w:rPr>
        <w:t>процессы и вредные факторы, влия</w:t>
      </w:r>
      <w:r w:rsidRPr="00715C4A">
        <w:rPr>
          <w:sz w:val="28"/>
          <w:szCs w:val="28"/>
        </w:rPr>
        <w:t>ющие на здоровье в процессе создания продукта.</w:t>
      </w:r>
    </w:p>
    <w:p w:rsidR="0069782F" w:rsidRPr="00715C4A" w:rsidRDefault="0069782F" w:rsidP="00715C4A">
      <w:pPr>
        <w:spacing w:after="189"/>
        <w:ind w:left="40" w:right="-23"/>
        <w:jc w:val="both"/>
        <w:rPr>
          <w:sz w:val="28"/>
          <w:szCs w:val="28"/>
        </w:rPr>
      </w:pPr>
      <w:r w:rsidRPr="00715C4A">
        <w:rPr>
          <w:sz w:val="28"/>
          <w:szCs w:val="28"/>
        </w:rPr>
        <w:lastRenderedPageBreak/>
        <w:t>Создаются системы динамики появления отходов по производственным операциям. Проектирование ведется с применением информационных систем на основе технологии баз данных и знаний.</w:t>
      </w:r>
    </w:p>
    <w:p w:rsidR="0069782F" w:rsidRPr="00715C4A" w:rsidRDefault="0069782F" w:rsidP="00715C4A">
      <w:pPr>
        <w:pStyle w:val="22"/>
        <w:shd w:val="clear" w:color="auto" w:fill="auto"/>
        <w:spacing w:after="8" w:line="240" w:lineRule="auto"/>
        <w:ind w:left="40" w:firstLine="34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>Цель дисциплины:</w:t>
      </w:r>
    </w:p>
    <w:p w:rsidR="0069782F" w:rsidRPr="00715C4A" w:rsidRDefault="0069782F" w:rsidP="00715C4A">
      <w:pPr>
        <w:widowControl w:val="0"/>
        <w:numPr>
          <w:ilvl w:val="0"/>
          <w:numId w:val="44"/>
        </w:numPr>
        <w:ind w:left="40" w:right="-23" w:firstLine="34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 xml:space="preserve"> Изучение методов и технологий создания информационных систем на основе технологии баз данных и знаний</w:t>
      </w:r>
    </w:p>
    <w:p w:rsidR="0069782F" w:rsidRPr="00715C4A" w:rsidRDefault="0069782F" w:rsidP="00715C4A">
      <w:pPr>
        <w:widowControl w:val="0"/>
        <w:numPr>
          <w:ilvl w:val="0"/>
          <w:numId w:val="44"/>
        </w:numPr>
        <w:ind w:left="40" w:right="-23" w:firstLine="34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 xml:space="preserve"> Научиться разрабатывать информационные системы на основе технологии баз данных и знаний</w:t>
      </w:r>
    </w:p>
    <w:p w:rsidR="0069782F" w:rsidRPr="00715C4A" w:rsidRDefault="0069782F" w:rsidP="00715C4A">
      <w:pPr>
        <w:widowControl w:val="0"/>
        <w:numPr>
          <w:ilvl w:val="0"/>
          <w:numId w:val="44"/>
        </w:numPr>
        <w:ind w:left="40" w:right="-23" w:firstLine="34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 xml:space="preserve"> Научиться проводить анализ хозяйственной деятельности с целью автоматизации процессов мониторинга текущего состояния и принятия решений в различных ситуациях</w:t>
      </w:r>
    </w:p>
    <w:p w:rsidR="0069782F" w:rsidRPr="00715C4A" w:rsidRDefault="0069782F" w:rsidP="00715C4A">
      <w:pPr>
        <w:widowControl w:val="0"/>
        <w:numPr>
          <w:ilvl w:val="0"/>
          <w:numId w:val="44"/>
        </w:numPr>
        <w:ind w:left="40" w:right="-23" w:firstLine="34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 xml:space="preserve"> Научиться формализовать процессы хозяйственной деятельности средствами баз данных</w:t>
      </w:r>
    </w:p>
    <w:p w:rsidR="0069782F" w:rsidRPr="00715C4A" w:rsidRDefault="0069782F" w:rsidP="00715C4A">
      <w:pPr>
        <w:widowControl w:val="0"/>
        <w:numPr>
          <w:ilvl w:val="0"/>
          <w:numId w:val="44"/>
        </w:numPr>
        <w:spacing w:after="86"/>
        <w:ind w:left="40" w:right="-23" w:firstLine="34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 xml:space="preserve"> Создавать системы управления технологическими процессами с применением технологии баз данных и знаний</w:t>
      </w:r>
    </w:p>
    <w:p w:rsidR="0069782F" w:rsidRPr="00715C4A" w:rsidRDefault="0069782F" w:rsidP="00715C4A">
      <w:pPr>
        <w:pStyle w:val="22"/>
        <w:shd w:val="clear" w:color="auto" w:fill="auto"/>
        <w:spacing w:after="0" w:line="240" w:lineRule="auto"/>
        <w:ind w:left="40" w:right="-23" w:firstLine="34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>Задачи:</w:t>
      </w:r>
    </w:p>
    <w:p w:rsidR="0069782F" w:rsidRPr="00715C4A" w:rsidRDefault="0069782F" w:rsidP="00715C4A">
      <w:pPr>
        <w:widowControl w:val="0"/>
        <w:numPr>
          <w:ilvl w:val="0"/>
          <w:numId w:val="44"/>
        </w:numPr>
        <w:ind w:left="40" w:right="-23" w:firstLine="34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 xml:space="preserve"> Научиться анализировать предметную область</w:t>
      </w:r>
    </w:p>
    <w:p w:rsidR="0069782F" w:rsidRPr="00715C4A" w:rsidRDefault="0069782F" w:rsidP="00715C4A">
      <w:pPr>
        <w:widowControl w:val="0"/>
        <w:numPr>
          <w:ilvl w:val="0"/>
          <w:numId w:val="44"/>
        </w:numPr>
        <w:ind w:left="40" w:right="-23" w:firstLine="34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 xml:space="preserve"> Научиться создавать концептуальные модели данных</w:t>
      </w:r>
    </w:p>
    <w:p w:rsidR="0069782F" w:rsidRPr="00715C4A" w:rsidRDefault="0069782F" w:rsidP="00715C4A">
      <w:pPr>
        <w:widowControl w:val="0"/>
        <w:numPr>
          <w:ilvl w:val="0"/>
          <w:numId w:val="44"/>
        </w:numPr>
        <w:ind w:left="40" w:right="-23" w:firstLine="34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 xml:space="preserve"> Изучить методы формализации моделей данных</w:t>
      </w:r>
    </w:p>
    <w:p w:rsidR="0069782F" w:rsidRPr="00715C4A" w:rsidRDefault="0069782F" w:rsidP="00715C4A">
      <w:pPr>
        <w:widowControl w:val="0"/>
        <w:numPr>
          <w:ilvl w:val="0"/>
          <w:numId w:val="44"/>
        </w:numPr>
        <w:ind w:left="40" w:right="-23" w:firstLine="34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 xml:space="preserve"> Освоить технологию визуального программирования</w:t>
      </w:r>
    </w:p>
    <w:p w:rsidR="0069782F" w:rsidRPr="00715C4A" w:rsidRDefault="0069782F" w:rsidP="00715C4A">
      <w:pPr>
        <w:widowControl w:val="0"/>
        <w:numPr>
          <w:ilvl w:val="0"/>
          <w:numId w:val="44"/>
        </w:numPr>
        <w:ind w:left="40" w:right="-23" w:firstLine="34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 xml:space="preserve"> Освоить основы создания автоматизированных систем управления технологическими процессами</w:t>
      </w:r>
    </w:p>
    <w:p w:rsidR="0069782F" w:rsidRPr="00715C4A" w:rsidRDefault="0069782F" w:rsidP="00715C4A">
      <w:pPr>
        <w:widowControl w:val="0"/>
        <w:numPr>
          <w:ilvl w:val="0"/>
          <w:numId w:val="44"/>
        </w:numPr>
        <w:ind w:left="40" w:right="-23" w:firstLine="34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 xml:space="preserve"> Научиться создавать ИС автоматизации оперативной деятельности предприятия</w:t>
      </w:r>
    </w:p>
    <w:p w:rsidR="0069782F" w:rsidRPr="00715C4A" w:rsidRDefault="0069782F" w:rsidP="00715C4A">
      <w:pPr>
        <w:ind w:left="20" w:right="-23" w:firstLine="34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>Для успешного изучения дисциплины «Информационные технологии в сфере безопасности» у обучающихся должны быть сформированы следующие предварительные компетенции:</w:t>
      </w:r>
    </w:p>
    <w:p w:rsidR="0069782F" w:rsidRPr="00715C4A" w:rsidRDefault="0069782F" w:rsidP="00715C4A">
      <w:pPr>
        <w:widowControl w:val="0"/>
        <w:numPr>
          <w:ilvl w:val="0"/>
          <w:numId w:val="44"/>
        </w:numPr>
        <w:spacing w:line="326" w:lineRule="exact"/>
        <w:ind w:left="20" w:right="-23" w:firstLine="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 xml:space="preserve"> способность к логическому мышлению, анализу, систематизации, обобщению, критическому осмыслению информации, постановке исследовательских задач и выбору путей их решения;</w:t>
      </w:r>
    </w:p>
    <w:p w:rsidR="0069782F" w:rsidRPr="00715C4A" w:rsidRDefault="0069782F" w:rsidP="00715C4A">
      <w:pPr>
        <w:widowControl w:val="0"/>
        <w:numPr>
          <w:ilvl w:val="0"/>
          <w:numId w:val="44"/>
        </w:numPr>
        <w:spacing w:line="326" w:lineRule="exact"/>
        <w:ind w:left="20" w:right="-23" w:firstLine="0"/>
        <w:jc w:val="both"/>
        <w:rPr>
          <w:sz w:val="28"/>
          <w:szCs w:val="28"/>
        </w:rPr>
      </w:pPr>
      <w:r w:rsidRPr="00715C4A">
        <w:rPr>
          <w:sz w:val="28"/>
          <w:szCs w:val="28"/>
        </w:rPr>
        <w:t xml:space="preserve"> способность осуществлять сбор, анализ, систематизацию, оценку и интерпретацию данных, необходимых для решения профессиональных задач.</w:t>
      </w:r>
    </w:p>
    <w:p w:rsidR="0069782F" w:rsidRDefault="0069782F" w:rsidP="00715C4A">
      <w:pPr>
        <w:ind w:left="20" w:right="-23"/>
        <w:jc w:val="both"/>
        <w:rPr>
          <w:sz w:val="28"/>
          <w:szCs w:val="28"/>
        </w:rPr>
      </w:pPr>
      <w:r w:rsidRPr="00715C4A">
        <w:rPr>
          <w:sz w:val="28"/>
          <w:szCs w:val="28"/>
        </w:rPr>
        <w:t>В результате изучения данной дисциплины у обучающихся формируются следующие профессиональные компетенции:</w:t>
      </w:r>
    </w:p>
    <w:p w:rsidR="0069782F" w:rsidRDefault="0069782F" w:rsidP="00715C4A">
      <w:pPr>
        <w:ind w:left="20" w:right="-2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1260"/>
        <w:gridCol w:w="4761"/>
      </w:tblGrid>
      <w:tr w:rsidR="0069782F" w:rsidRPr="003F6672" w:rsidTr="00745029">
        <w:tc>
          <w:tcPr>
            <w:tcW w:w="3420" w:type="dxa"/>
          </w:tcPr>
          <w:p w:rsidR="0069782F" w:rsidRPr="003F6672" w:rsidRDefault="0069782F" w:rsidP="003F6672">
            <w:pPr>
              <w:ind w:firstLine="0"/>
              <w:jc w:val="both"/>
              <w:rPr>
                <w:szCs w:val="24"/>
              </w:rPr>
            </w:pPr>
            <w:r w:rsidRPr="003F6672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6021" w:type="dxa"/>
            <w:gridSpan w:val="2"/>
          </w:tcPr>
          <w:p w:rsidR="0069782F" w:rsidRPr="003F6672" w:rsidRDefault="0069782F" w:rsidP="003F6672">
            <w:pPr>
              <w:ind w:firstLine="0"/>
              <w:jc w:val="both"/>
              <w:rPr>
                <w:szCs w:val="24"/>
              </w:rPr>
            </w:pPr>
            <w:r w:rsidRPr="003F6672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69782F" w:rsidRPr="003F6672" w:rsidTr="00745029">
        <w:trPr>
          <w:trHeight w:val="3593"/>
        </w:trPr>
        <w:tc>
          <w:tcPr>
            <w:tcW w:w="3420" w:type="dxa"/>
            <w:vMerge w:val="restart"/>
            <w:vAlign w:val="center"/>
          </w:tcPr>
          <w:p w:rsidR="0069782F" w:rsidRPr="00BD1FEB" w:rsidRDefault="0069782F" w:rsidP="003F6672">
            <w:pPr>
              <w:pStyle w:val="40"/>
              <w:shd w:val="clear" w:color="auto" w:fill="auto"/>
              <w:spacing w:after="0"/>
              <w:ind w:left="20" w:right="20"/>
              <w:rPr>
                <w:sz w:val="24"/>
                <w:szCs w:val="24"/>
              </w:rPr>
            </w:pPr>
            <w:r w:rsidRPr="00BD1FEB">
              <w:rPr>
                <w:b/>
                <w:sz w:val="24"/>
                <w:szCs w:val="24"/>
              </w:rPr>
              <w:lastRenderedPageBreak/>
              <w:t>ПК-12</w:t>
            </w:r>
            <w:r w:rsidRPr="00BD1FEB">
              <w:rPr>
                <w:sz w:val="24"/>
                <w:szCs w:val="24"/>
              </w:rPr>
              <w:t xml:space="preserve"> способность идентифицировать процессы и разрабатывать их рабочие модели, интерпретировать математические модели в нематематическое содержание, определять допущения и границы применимости модели, математически описывать экспериментальные данные и определять их физическую сущность, делать качественные выводы из количественных данных, осуществлять машинное моделирование изучаемых процессов</w:t>
            </w:r>
          </w:p>
          <w:p w:rsidR="0069782F" w:rsidRPr="003F6672" w:rsidRDefault="0069782F" w:rsidP="003F6672">
            <w:pPr>
              <w:ind w:firstLine="0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9782F" w:rsidRPr="003F6672" w:rsidRDefault="0069782F" w:rsidP="003F6672">
            <w:pPr>
              <w:ind w:firstLine="10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4761" w:type="dxa"/>
            <w:vAlign w:val="center"/>
          </w:tcPr>
          <w:p w:rsidR="0069782F" w:rsidRPr="00BD1FEB" w:rsidRDefault="0069782F" w:rsidP="003F6672">
            <w:pPr>
              <w:pStyle w:val="40"/>
              <w:shd w:val="clear" w:color="auto" w:fill="auto"/>
              <w:spacing w:after="6" w:line="210" w:lineRule="exact"/>
              <w:ind w:left="40"/>
              <w:rPr>
                <w:sz w:val="24"/>
                <w:szCs w:val="24"/>
              </w:rPr>
            </w:pPr>
            <w:r w:rsidRPr="00BD1FEB">
              <w:rPr>
                <w:sz w:val="24"/>
                <w:szCs w:val="24"/>
              </w:rPr>
              <w:t>технологию визуального программирования,</w:t>
            </w:r>
          </w:p>
          <w:p w:rsidR="0069782F" w:rsidRPr="00BD1FEB" w:rsidRDefault="0069782F" w:rsidP="003F6672">
            <w:pPr>
              <w:pStyle w:val="40"/>
              <w:shd w:val="clear" w:color="auto" w:fill="auto"/>
              <w:spacing w:after="0" w:line="288" w:lineRule="exact"/>
              <w:ind w:left="13" w:right="300"/>
              <w:rPr>
                <w:sz w:val="24"/>
                <w:szCs w:val="24"/>
              </w:rPr>
            </w:pPr>
            <w:r w:rsidRPr="00BD1FEB">
              <w:rPr>
                <w:sz w:val="24"/>
                <w:szCs w:val="24"/>
              </w:rPr>
              <w:t>технологию построения моделей данных и схем данных методы формализации объектов и процессов предметной области на основе технологии баз данных,</w:t>
            </w:r>
          </w:p>
          <w:p w:rsidR="0069782F" w:rsidRPr="00BD1FEB" w:rsidRDefault="0069782F" w:rsidP="003F6672">
            <w:pPr>
              <w:pStyle w:val="40"/>
              <w:shd w:val="clear" w:color="auto" w:fill="auto"/>
              <w:spacing w:after="0" w:line="288" w:lineRule="exact"/>
              <w:ind w:left="13" w:right="540"/>
              <w:rPr>
                <w:sz w:val="24"/>
                <w:szCs w:val="24"/>
              </w:rPr>
            </w:pPr>
            <w:r w:rsidRPr="00BD1FEB">
              <w:rPr>
                <w:sz w:val="24"/>
                <w:szCs w:val="24"/>
              </w:rPr>
              <w:t>методы и технологии баз данных для анализа предметной области</w:t>
            </w:r>
          </w:p>
        </w:tc>
      </w:tr>
      <w:tr w:rsidR="0069782F" w:rsidRPr="003F6672" w:rsidTr="00745029">
        <w:tc>
          <w:tcPr>
            <w:tcW w:w="3420" w:type="dxa"/>
            <w:vMerge/>
          </w:tcPr>
          <w:p w:rsidR="0069782F" w:rsidRPr="003F6672" w:rsidRDefault="0069782F" w:rsidP="003F6672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9782F" w:rsidRPr="003F6672" w:rsidRDefault="0069782F" w:rsidP="003F6672">
            <w:pPr>
              <w:ind w:firstLine="10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4761" w:type="dxa"/>
            <w:vAlign w:val="center"/>
          </w:tcPr>
          <w:p w:rsidR="0069782F" w:rsidRPr="003F6672" w:rsidRDefault="0069782F" w:rsidP="003F6672">
            <w:pPr>
              <w:ind w:firstLine="10"/>
              <w:rPr>
                <w:szCs w:val="24"/>
              </w:rPr>
            </w:pPr>
            <w:r w:rsidRPr="003F6672">
              <w:rPr>
                <w:rStyle w:val="100"/>
                <w:sz w:val="24"/>
                <w:szCs w:val="24"/>
              </w:rPr>
              <w:t>создавать базы данных для технологических процессов</w:t>
            </w:r>
          </w:p>
        </w:tc>
      </w:tr>
      <w:tr w:rsidR="0069782F" w:rsidRPr="003F6672" w:rsidTr="00745029">
        <w:tc>
          <w:tcPr>
            <w:tcW w:w="3420" w:type="dxa"/>
            <w:vMerge/>
          </w:tcPr>
          <w:p w:rsidR="0069782F" w:rsidRPr="003F6672" w:rsidRDefault="0069782F" w:rsidP="003F6672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9782F" w:rsidRPr="003F6672" w:rsidRDefault="0069782F" w:rsidP="003F6672">
            <w:pPr>
              <w:ind w:firstLine="10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4761" w:type="dxa"/>
            <w:vAlign w:val="center"/>
          </w:tcPr>
          <w:p w:rsidR="0069782F" w:rsidRPr="003F6672" w:rsidRDefault="0069782F" w:rsidP="003F6672">
            <w:pPr>
              <w:ind w:firstLine="10"/>
              <w:rPr>
                <w:szCs w:val="24"/>
              </w:rPr>
            </w:pPr>
            <w:r w:rsidRPr="003F6672">
              <w:rPr>
                <w:rStyle w:val="100"/>
                <w:sz w:val="24"/>
                <w:szCs w:val="24"/>
              </w:rPr>
              <w:t>технологией создания систем управления технологическими процессами</w:t>
            </w:r>
          </w:p>
        </w:tc>
      </w:tr>
      <w:tr w:rsidR="0069782F" w:rsidRPr="003F6672" w:rsidTr="00745029">
        <w:tc>
          <w:tcPr>
            <w:tcW w:w="3420" w:type="dxa"/>
            <w:vMerge w:val="restart"/>
          </w:tcPr>
          <w:p w:rsidR="0069782F" w:rsidRPr="003F6672" w:rsidRDefault="0069782F" w:rsidP="003F6672">
            <w:pPr>
              <w:ind w:firstLine="0"/>
              <w:rPr>
                <w:szCs w:val="24"/>
              </w:rPr>
            </w:pPr>
            <w:r w:rsidRPr="00470D2C">
              <w:rPr>
                <w:b/>
                <w:szCs w:val="24"/>
              </w:rPr>
              <w:t>ПК-14</w:t>
            </w:r>
            <w:r w:rsidRPr="003F6672">
              <w:rPr>
                <w:szCs w:val="24"/>
              </w:rPr>
              <w:t xml:space="preserve"> способность применять методы анализа и оценки надежности и техногенного риска</w:t>
            </w:r>
          </w:p>
        </w:tc>
        <w:tc>
          <w:tcPr>
            <w:tcW w:w="1260" w:type="dxa"/>
            <w:vAlign w:val="center"/>
          </w:tcPr>
          <w:p w:rsidR="0069782F" w:rsidRPr="003F6672" w:rsidRDefault="0069782F" w:rsidP="003F6672">
            <w:pPr>
              <w:ind w:firstLine="10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4761" w:type="dxa"/>
            <w:vAlign w:val="center"/>
          </w:tcPr>
          <w:p w:rsidR="0069782F" w:rsidRPr="003F6672" w:rsidRDefault="0069782F" w:rsidP="003F6672">
            <w:pPr>
              <w:ind w:firstLine="10"/>
              <w:rPr>
                <w:szCs w:val="24"/>
              </w:rPr>
            </w:pPr>
            <w:r w:rsidRPr="003F6672">
              <w:rPr>
                <w:rStyle w:val="100"/>
                <w:sz w:val="24"/>
                <w:szCs w:val="24"/>
              </w:rPr>
              <w:t>Технологию баз данных и знаний</w:t>
            </w:r>
          </w:p>
        </w:tc>
      </w:tr>
      <w:tr w:rsidR="0069782F" w:rsidRPr="003F6672" w:rsidTr="00745029">
        <w:tc>
          <w:tcPr>
            <w:tcW w:w="3420" w:type="dxa"/>
            <w:vMerge/>
          </w:tcPr>
          <w:p w:rsidR="0069782F" w:rsidRPr="003F6672" w:rsidRDefault="0069782F" w:rsidP="003F6672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9782F" w:rsidRPr="003F6672" w:rsidRDefault="0069782F" w:rsidP="003F6672">
            <w:pPr>
              <w:ind w:firstLine="10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4761" w:type="dxa"/>
            <w:vAlign w:val="center"/>
          </w:tcPr>
          <w:p w:rsidR="0069782F" w:rsidRPr="003F6672" w:rsidRDefault="0069782F" w:rsidP="003F6672">
            <w:pPr>
              <w:ind w:firstLine="10"/>
              <w:rPr>
                <w:szCs w:val="24"/>
              </w:rPr>
            </w:pPr>
            <w:r w:rsidRPr="003F6672">
              <w:rPr>
                <w:rStyle w:val="100"/>
                <w:sz w:val="24"/>
                <w:szCs w:val="24"/>
              </w:rPr>
              <w:t>Создавать информационные системы на основе технологии баз данных</w:t>
            </w:r>
          </w:p>
        </w:tc>
      </w:tr>
      <w:tr w:rsidR="0069782F" w:rsidRPr="003F6672" w:rsidTr="00745029">
        <w:tc>
          <w:tcPr>
            <w:tcW w:w="3420" w:type="dxa"/>
            <w:vMerge/>
          </w:tcPr>
          <w:p w:rsidR="0069782F" w:rsidRPr="003F6672" w:rsidRDefault="0069782F" w:rsidP="003F6672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9782F" w:rsidRPr="003F6672" w:rsidRDefault="0069782F" w:rsidP="003F6672">
            <w:pPr>
              <w:ind w:firstLine="10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4761" w:type="dxa"/>
            <w:vAlign w:val="center"/>
          </w:tcPr>
          <w:p w:rsidR="0069782F" w:rsidRPr="003F6672" w:rsidRDefault="0069782F" w:rsidP="003F6672">
            <w:pPr>
              <w:ind w:firstLine="10"/>
              <w:rPr>
                <w:szCs w:val="24"/>
              </w:rPr>
            </w:pPr>
            <w:r w:rsidRPr="003F6672">
              <w:rPr>
                <w:rStyle w:val="100"/>
                <w:sz w:val="24"/>
                <w:szCs w:val="24"/>
              </w:rPr>
              <w:t>технологией создания интерфейсных форм</w:t>
            </w:r>
          </w:p>
        </w:tc>
      </w:tr>
      <w:tr w:rsidR="0069782F" w:rsidRPr="003F6672" w:rsidTr="00745029">
        <w:tc>
          <w:tcPr>
            <w:tcW w:w="3420" w:type="dxa"/>
            <w:vMerge w:val="restart"/>
          </w:tcPr>
          <w:p w:rsidR="0069782F" w:rsidRPr="003F6672" w:rsidRDefault="0069782F" w:rsidP="003F6672">
            <w:pPr>
              <w:ind w:firstLine="0"/>
              <w:rPr>
                <w:szCs w:val="24"/>
              </w:rPr>
            </w:pPr>
            <w:r w:rsidRPr="00470D2C">
              <w:rPr>
                <w:b/>
                <w:szCs w:val="24"/>
              </w:rPr>
              <w:t>ПК-17</w:t>
            </w:r>
            <w:r w:rsidRPr="003F6672">
              <w:rPr>
                <w:szCs w:val="24"/>
              </w:rPr>
              <w:t xml:space="preserve"> способность осуществлять взаимодействие с государственными службами в области экологической, производственной, пожарной безопасности, защиты в чрезвычайных ситуациях</w:t>
            </w:r>
          </w:p>
        </w:tc>
        <w:tc>
          <w:tcPr>
            <w:tcW w:w="1260" w:type="dxa"/>
            <w:vAlign w:val="center"/>
          </w:tcPr>
          <w:p w:rsidR="0069782F" w:rsidRPr="003F6672" w:rsidRDefault="0069782F" w:rsidP="003F6672">
            <w:pPr>
              <w:ind w:firstLine="10"/>
              <w:rPr>
                <w:szCs w:val="24"/>
              </w:rPr>
            </w:pPr>
            <w:r w:rsidRPr="003F6672">
              <w:rPr>
                <w:szCs w:val="24"/>
              </w:rPr>
              <w:t>Знает</w:t>
            </w:r>
          </w:p>
        </w:tc>
        <w:tc>
          <w:tcPr>
            <w:tcW w:w="4761" w:type="dxa"/>
            <w:vAlign w:val="center"/>
          </w:tcPr>
          <w:p w:rsidR="0069782F" w:rsidRPr="003F6672" w:rsidRDefault="0069782F" w:rsidP="003F6672">
            <w:pPr>
              <w:ind w:firstLine="10"/>
              <w:rPr>
                <w:szCs w:val="24"/>
              </w:rPr>
            </w:pPr>
            <w:r w:rsidRPr="003F6672">
              <w:rPr>
                <w:rStyle w:val="100"/>
                <w:sz w:val="24"/>
                <w:szCs w:val="24"/>
              </w:rPr>
              <w:t>Принципы создания математических и инфологических моделей технологических процессов</w:t>
            </w:r>
          </w:p>
        </w:tc>
      </w:tr>
      <w:tr w:rsidR="0069782F" w:rsidRPr="003F6672" w:rsidTr="00745029">
        <w:tc>
          <w:tcPr>
            <w:tcW w:w="3420" w:type="dxa"/>
            <w:vMerge/>
          </w:tcPr>
          <w:p w:rsidR="0069782F" w:rsidRPr="003F6672" w:rsidRDefault="0069782F" w:rsidP="003F6672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9782F" w:rsidRPr="003F6672" w:rsidRDefault="0069782F" w:rsidP="003F6672">
            <w:pPr>
              <w:ind w:firstLine="10"/>
              <w:rPr>
                <w:szCs w:val="24"/>
              </w:rPr>
            </w:pPr>
            <w:r w:rsidRPr="003F6672">
              <w:rPr>
                <w:szCs w:val="24"/>
              </w:rPr>
              <w:t>Умеет</w:t>
            </w:r>
          </w:p>
        </w:tc>
        <w:tc>
          <w:tcPr>
            <w:tcW w:w="4761" w:type="dxa"/>
            <w:vAlign w:val="center"/>
          </w:tcPr>
          <w:p w:rsidR="0069782F" w:rsidRPr="003F6672" w:rsidRDefault="0069782F" w:rsidP="003F6672">
            <w:pPr>
              <w:ind w:firstLine="10"/>
              <w:rPr>
                <w:szCs w:val="24"/>
              </w:rPr>
            </w:pPr>
            <w:r w:rsidRPr="003F6672">
              <w:rPr>
                <w:rStyle w:val="100"/>
                <w:sz w:val="24"/>
                <w:szCs w:val="24"/>
              </w:rPr>
              <w:t>создавать запросы в базах данных</w:t>
            </w:r>
          </w:p>
        </w:tc>
      </w:tr>
      <w:tr w:rsidR="0069782F" w:rsidRPr="003F6672" w:rsidTr="00745029">
        <w:tc>
          <w:tcPr>
            <w:tcW w:w="3420" w:type="dxa"/>
            <w:vMerge/>
          </w:tcPr>
          <w:p w:rsidR="0069782F" w:rsidRPr="003F6672" w:rsidRDefault="0069782F" w:rsidP="003F6672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9782F" w:rsidRPr="003F6672" w:rsidRDefault="0069782F" w:rsidP="003F6672">
            <w:pPr>
              <w:ind w:firstLine="10"/>
              <w:rPr>
                <w:szCs w:val="24"/>
              </w:rPr>
            </w:pPr>
            <w:r w:rsidRPr="003F6672">
              <w:rPr>
                <w:szCs w:val="24"/>
              </w:rPr>
              <w:t>Владеет</w:t>
            </w:r>
          </w:p>
        </w:tc>
        <w:tc>
          <w:tcPr>
            <w:tcW w:w="4761" w:type="dxa"/>
            <w:vAlign w:val="center"/>
          </w:tcPr>
          <w:p w:rsidR="0069782F" w:rsidRPr="003F6672" w:rsidRDefault="0069782F" w:rsidP="003F6672">
            <w:pPr>
              <w:ind w:firstLine="10"/>
              <w:rPr>
                <w:szCs w:val="24"/>
              </w:rPr>
            </w:pPr>
            <w:r w:rsidRPr="003F6672">
              <w:rPr>
                <w:szCs w:val="24"/>
              </w:rPr>
              <w:t>технологией создания информационных систем мониторинга состояния опасных производственных объектов</w:t>
            </w:r>
          </w:p>
        </w:tc>
      </w:tr>
    </w:tbl>
    <w:p w:rsidR="0069782F" w:rsidRDefault="0069782F" w:rsidP="00442A6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782F" w:rsidRDefault="0069782F" w:rsidP="00BB1F94">
      <w:pPr>
        <w:pStyle w:val="a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2EA8">
        <w:rPr>
          <w:rFonts w:ascii="Times New Roman" w:hAnsi="Times New Roman"/>
          <w:sz w:val="28"/>
          <w:szCs w:val="28"/>
        </w:rPr>
        <w:t>Применение методов активного/ интерактивного обучения в рамках дисциплины «</w:t>
      </w:r>
      <w:r w:rsidRPr="00A05CAF">
        <w:rPr>
          <w:rFonts w:ascii="Times New Roman" w:hAnsi="Times New Roman"/>
          <w:sz w:val="28"/>
          <w:szCs w:val="28"/>
        </w:rPr>
        <w:t>Информационные технологии в сфере безопасности</w:t>
      </w:r>
      <w:r w:rsidRPr="00142EA8">
        <w:rPr>
          <w:rFonts w:ascii="Times New Roman" w:hAnsi="Times New Roman"/>
          <w:sz w:val="28"/>
          <w:szCs w:val="28"/>
        </w:rPr>
        <w:t>» не предусмотрено учебным планом.</w:t>
      </w:r>
    </w:p>
    <w:p w:rsidR="00CB56C5" w:rsidRDefault="00CB56C5" w:rsidP="00AA1C99">
      <w:pPr>
        <w:pStyle w:val="22"/>
        <w:shd w:val="clear" w:color="auto" w:fill="auto"/>
        <w:spacing w:after="0"/>
        <w:ind w:left="240"/>
        <w:jc w:val="center"/>
        <w:rPr>
          <w:sz w:val="28"/>
          <w:szCs w:val="28"/>
        </w:rPr>
      </w:pPr>
    </w:p>
    <w:p w:rsidR="00AA1C99" w:rsidRPr="00AA1C99" w:rsidRDefault="00AA1C99" w:rsidP="00AA1C99">
      <w:pPr>
        <w:pStyle w:val="22"/>
        <w:shd w:val="clear" w:color="auto" w:fill="auto"/>
        <w:spacing w:after="0"/>
        <w:ind w:left="240"/>
        <w:jc w:val="center"/>
        <w:rPr>
          <w:sz w:val="28"/>
          <w:szCs w:val="28"/>
        </w:rPr>
      </w:pPr>
      <w:r w:rsidRPr="00AA1C99">
        <w:rPr>
          <w:sz w:val="28"/>
          <w:szCs w:val="28"/>
        </w:rPr>
        <w:t>Аннотация к рабочей программе дисциплины</w:t>
      </w:r>
    </w:p>
    <w:p w:rsidR="00AA1C99" w:rsidRPr="00AA1C99" w:rsidRDefault="00AA1C99" w:rsidP="00AA1C99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26" w:name="_Toc13732807"/>
      <w:bookmarkStart w:id="27" w:name="_Toc44415628"/>
      <w:r w:rsidRPr="00AA1C99">
        <w:rPr>
          <w:rFonts w:ascii="Times New Roman" w:hAnsi="Times New Roman"/>
          <w:color w:val="auto"/>
        </w:rPr>
        <w:t>Б</w:t>
      </w:r>
      <w:proofErr w:type="gramStart"/>
      <w:r w:rsidRPr="00AA1C99">
        <w:rPr>
          <w:rFonts w:ascii="Times New Roman" w:hAnsi="Times New Roman"/>
          <w:color w:val="auto"/>
        </w:rPr>
        <w:t>1.В.ДВ</w:t>
      </w:r>
      <w:proofErr w:type="gramEnd"/>
      <w:r w:rsidRPr="00AA1C99">
        <w:rPr>
          <w:rFonts w:ascii="Times New Roman" w:hAnsi="Times New Roman"/>
          <w:color w:val="auto"/>
        </w:rPr>
        <w:t xml:space="preserve">.04.02 «Геоинформационные технологии в </w:t>
      </w:r>
      <w:proofErr w:type="spellStart"/>
      <w:r w:rsidRPr="00AA1C99">
        <w:rPr>
          <w:rFonts w:ascii="Times New Roman" w:hAnsi="Times New Roman"/>
          <w:color w:val="auto"/>
        </w:rPr>
        <w:t>техносфере</w:t>
      </w:r>
      <w:proofErr w:type="spellEnd"/>
      <w:r w:rsidRPr="00AA1C99">
        <w:rPr>
          <w:rFonts w:ascii="Times New Roman" w:hAnsi="Times New Roman"/>
          <w:color w:val="auto"/>
        </w:rPr>
        <w:t>»</w:t>
      </w:r>
      <w:bookmarkEnd w:id="26"/>
      <w:bookmarkEnd w:id="27"/>
    </w:p>
    <w:p w:rsidR="00AA1C99" w:rsidRPr="00AA1C99" w:rsidRDefault="00AA1C99" w:rsidP="00AA1C99">
      <w:pPr>
        <w:pStyle w:val="22"/>
        <w:shd w:val="clear" w:color="auto" w:fill="auto"/>
        <w:spacing w:after="0"/>
        <w:ind w:left="240"/>
        <w:jc w:val="center"/>
      </w:pPr>
    </w:p>
    <w:p w:rsidR="00AA1C99" w:rsidRPr="00AA1C99" w:rsidRDefault="00AA1C99" w:rsidP="00AA1C99">
      <w:pPr>
        <w:jc w:val="both"/>
        <w:rPr>
          <w:sz w:val="28"/>
          <w:szCs w:val="28"/>
          <w:lang w:eastAsia="en-US"/>
        </w:rPr>
      </w:pPr>
      <w:r w:rsidRPr="00AA1C99">
        <w:rPr>
          <w:sz w:val="28"/>
          <w:szCs w:val="28"/>
          <w:lang w:eastAsia="en-US"/>
        </w:rPr>
        <w:t>Рабочая программа дисциплины</w:t>
      </w:r>
      <w:r w:rsidRPr="00AA1C99">
        <w:rPr>
          <w:sz w:val="28"/>
          <w:szCs w:val="28"/>
        </w:rPr>
        <w:t xml:space="preserve"> </w:t>
      </w:r>
      <w:r w:rsidRPr="00AA1C99">
        <w:rPr>
          <w:sz w:val="28"/>
          <w:szCs w:val="28"/>
          <w:lang w:eastAsia="en-US"/>
        </w:rPr>
        <w:t xml:space="preserve">«Геоинформационные технологии в </w:t>
      </w:r>
      <w:proofErr w:type="spellStart"/>
      <w:r w:rsidRPr="00AA1C99">
        <w:rPr>
          <w:sz w:val="28"/>
          <w:szCs w:val="28"/>
          <w:lang w:eastAsia="en-US"/>
        </w:rPr>
        <w:t>техносфере</w:t>
      </w:r>
      <w:proofErr w:type="spellEnd"/>
      <w:r w:rsidRPr="00AA1C99">
        <w:rPr>
          <w:sz w:val="28"/>
          <w:szCs w:val="28"/>
          <w:lang w:eastAsia="en-US"/>
        </w:rPr>
        <w:t>»</w:t>
      </w:r>
      <w:r w:rsidRPr="00AA1C99">
        <w:rPr>
          <w:sz w:val="28"/>
          <w:szCs w:val="28"/>
        </w:rPr>
        <w:t xml:space="preserve"> </w:t>
      </w:r>
      <w:r w:rsidRPr="00AA1C99">
        <w:rPr>
          <w:sz w:val="28"/>
          <w:szCs w:val="28"/>
          <w:lang w:eastAsia="en-US"/>
        </w:rPr>
        <w:t>разработана для студентов, обучающихся по направлению подготовки 20.04.01 «Техносферная безопасность», магистерская программа «Охрана труда», входит в вариативную часть блока Б1 «Дисциплины (модули)» учебного плана и является дисциплиной выбора (Б</w:t>
      </w:r>
      <w:proofErr w:type="gramStart"/>
      <w:r w:rsidRPr="00AA1C99">
        <w:rPr>
          <w:sz w:val="28"/>
          <w:szCs w:val="28"/>
          <w:lang w:eastAsia="en-US"/>
        </w:rPr>
        <w:t>1.В.ДВ</w:t>
      </w:r>
      <w:proofErr w:type="gramEnd"/>
      <w:r w:rsidRPr="00AA1C99">
        <w:rPr>
          <w:sz w:val="28"/>
          <w:szCs w:val="28"/>
          <w:lang w:eastAsia="en-US"/>
        </w:rPr>
        <w:t>.04.01).</w:t>
      </w:r>
    </w:p>
    <w:p w:rsidR="00AA1C99" w:rsidRPr="00AA1C99" w:rsidRDefault="00AA1C99" w:rsidP="00AA1C99">
      <w:pPr>
        <w:ind w:firstLine="720"/>
        <w:jc w:val="both"/>
        <w:rPr>
          <w:sz w:val="28"/>
          <w:szCs w:val="28"/>
        </w:rPr>
      </w:pPr>
      <w:r w:rsidRPr="00AA1C99">
        <w:rPr>
          <w:sz w:val="28"/>
          <w:szCs w:val="28"/>
        </w:rPr>
        <w:t>Общая трудоемкость освоения дисциплины составляет 3 зачетные единицы, 108 часов. Учебным планом предусмотрены лекционные занятия (18 часов), практические занятия (36 часов), самостоятельная работа (54 часов). Дисциплина реализуется на 1 курсе в 1 семестре. Форма контроля – зачет.</w:t>
      </w:r>
    </w:p>
    <w:p w:rsidR="00AA1C99" w:rsidRPr="00AA1C99" w:rsidRDefault="00AA1C99" w:rsidP="00AA1C99">
      <w:pPr>
        <w:rPr>
          <w:sz w:val="28"/>
          <w:szCs w:val="28"/>
        </w:rPr>
      </w:pPr>
      <w:r w:rsidRPr="00AA1C99">
        <w:rPr>
          <w:sz w:val="28"/>
          <w:szCs w:val="28"/>
        </w:rPr>
        <w:lastRenderedPageBreak/>
        <w:t xml:space="preserve">Содержание дисциплины охватывает круг вопросов, связанных с использованием геоинформационных технологий в сфере безопасности, построением баз </w:t>
      </w:r>
      <w:proofErr w:type="spellStart"/>
      <w:r w:rsidRPr="00AA1C99">
        <w:rPr>
          <w:sz w:val="28"/>
          <w:szCs w:val="28"/>
        </w:rPr>
        <w:t>геоданных</w:t>
      </w:r>
      <w:proofErr w:type="spellEnd"/>
      <w:r w:rsidRPr="00AA1C99">
        <w:rPr>
          <w:sz w:val="28"/>
          <w:szCs w:val="28"/>
        </w:rPr>
        <w:t xml:space="preserve"> и разработкой пространственно-ориентированных систем, направленных на организацию системы безопасности на производственном объекте.</w:t>
      </w:r>
    </w:p>
    <w:p w:rsidR="00AA1C99" w:rsidRPr="00AA1C99" w:rsidRDefault="00AA1C99" w:rsidP="00AA1C99">
      <w:pPr>
        <w:ind w:firstLine="709"/>
        <w:jc w:val="both"/>
        <w:rPr>
          <w:sz w:val="28"/>
          <w:szCs w:val="28"/>
        </w:rPr>
      </w:pPr>
      <w:r w:rsidRPr="00AA1C99">
        <w:rPr>
          <w:b/>
          <w:sz w:val="28"/>
          <w:szCs w:val="28"/>
        </w:rPr>
        <w:t>Цель</w:t>
      </w:r>
      <w:r w:rsidRPr="00AA1C99">
        <w:rPr>
          <w:sz w:val="28"/>
          <w:szCs w:val="28"/>
        </w:rPr>
        <w:t xml:space="preserve"> </w:t>
      </w:r>
      <w:r w:rsidRPr="00AA1C99">
        <w:rPr>
          <w:b/>
          <w:color w:val="000000"/>
          <w:sz w:val="28"/>
          <w:szCs w:val="28"/>
        </w:rPr>
        <w:t>дисциплины</w:t>
      </w:r>
      <w:r w:rsidRPr="00AA1C99">
        <w:rPr>
          <w:sz w:val="28"/>
          <w:szCs w:val="28"/>
        </w:rPr>
        <w:t xml:space="preserve"> – изучения дисциплины «Геоинформационные технологии в </w:t>
      </w:r>
      <w:proofErr w:type="spellStart"/>
      <w:r w:rsidRPr="00AA1C99">
        <w:rPr>
          <w:sz w:val="28"/>
          <w:szCs w:val="28"/>
        </w:rPr>
        <w:t>техносфере</w:t>
      </w:r>
      <w:proofErr w:type="spellEnd"/>
      <w:r w:rsidRPr="00AA1C99">
        <w:rPr>
          <w:sz w:val="28"/>
          <w:szCs w:val="28"/>
        </w:rPr>
        <w:t>» является формирование у студентов профессиональных знаний и навыков, позволяющих решать профессиональные задачи с использованием современных геоинформационных технологий в области геоэкологии.</w:t>
      </w:r>
    </w:p>
    <w:p w:rsidR="00AA1C99" w:rsidRPr="00AA1C99" w:rsidRDefault="00AA1C99" w:rsidP="00AA1C99">
      <w:pPr>
        <w:ind w:firstLine="709"/>
        <w:jc w:val="both"/>
        <w:rPr>
          <w:color w:val="000000"/>
          <w:sz w:val="28"/>
          <w:szCs w:val="28"/>
        </w:rPr>
      </w:pPr>
      <w:r w:rsidRPr="00AA1C99">
        <w:rPr>
          <w:b/>
          <w:color w:val="000000"/>
          <w:sz w:val="28"/>
          <w:szCs w:val="28"/>
        </w:rPr>
        <w:t>Задачи</w:t>
      </w:r>
      <w:r w:rsidRPr="00AA1C99">
        <w:rPr>
          <w:color w:val="000000"/>
          <w:sz w:val="28"/>
          <w:szCs w:val="28"/>
        </w:rPr>
        <w:t>:</w:t>
      </w:r>
    </w:p>
    <w:p w:rsidR="00AA1C99" w:rsidRPr="00AA1C99" w:rsidRDefault="00AA1C99" w:rsidP="00AA1C99">
      <w:pPr>
        <w:ind w:firstLine="709"/>
        <w:jc w:val="both"/>
        <w:rPr>
          <w:color w:val="000000"/>
          <w:sz w:val="28"/>
          <w:szCs w:val="28"/>
        </w:rPr>
      </w:pPr>
      <w:r w:rsidRPr="00AA1C99">
        <w:rPr>
          <w:sz w:val="28"/>
          <w:szCs w:val="28"/>
        </w:rPr>
        <w:t>Подготовка специалистов к научной и технологической деятельности, в том числе, по следующим вопросам:</w:t>
      </w:r>
    </w:p>
    <w:p w:rsidR="00AA1C99" w:rsidRPr="00AA1C99" w:rsidRDefault="00AA1C99" w:rsidP="00AA1C99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AA1C99">
        <w:rPr>
          <w:sz w:val="28"/>
          <w:szCs w:val="28"/>
        </w:rPr>
        <w:t xml:space="preserve">Формирование знаний, умений и навыков в области проектирования баз </w:t>
      </w:r>
      <w:proofErr w:type="spellStart"/>
      <w:r w:rsidRPr="00AA1C99">
        <w:rPr>
          <w:sz w:val="28"/>
          <w:szCs w:val="28"/>
        </w:rPr>
        <w:t>геоданных</w:t>
      </w:r>
      <w:proofErr w:type="spellEnd"/>
      <w:r w:rsidRPr="00AA1C99">
        <w:rPr>
          <w:sz w:val="28"/>
          <w:szCs w:val="28"/>
        </w:rPr>
        <w:t xml:space="preserve"> и работы с ними</w:t>
      </w:r>
      <w:r w:rsidRPr="00AA1C99">
        <w:rPr>
          <w:color w:val="000000"/>
          <w:sz w:val="28"/>
          <w:szCs w:val="28"/>
        </w:rPr>
        <w:t>.</w:t>
      </w:r>
    </w:p>
    <w:p w:rsidR="00AA1C99" w:rsidRPr="00AA1C99" w:rsidRDefault="00AA1C99" w:rsidP="00AA1C99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AA1C99">
        <w:rPr>
          <w:sz w:val="28"/>
          <w:szCs w:val="28"/>
        </w:rPr>
        <w:t>Изучение возможности использования программных средств ГИС в профессиональной сфере</w:t>
      </w:r>
      <w:r w:rsidRPr="00AA1C99">
        <w:rPr>
          <w:color w:val="000000"/>
          <w:sz w:val="28"/>
          <w:szCs w:val="28"/>
        </w:rPr>
        <w:t>.</w:t>
      </w:r>
    </w:p>
    <w:p w:rsidR="00AA1C99" w:rsidRPr="00AA1C99" w:rsidRDefault="00AA1C99" w:rsidP="00AA1C99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AA1C99">
        <w:rPr>
          <w:sz w:val="28"/>
          <w:szCs w:val="28"/>
        </w:rPr>
        <w:t>Изучение моделей и форматов пространственных данных</w:t>
      </w:r>
      <w:r w:rsidRPr="00AA1C99">
        <w:rPr>
          <w:color w:val="000000"/>
          <w:sz w:val="28"/>
          <w:szCs w:val="28"/>
        </w:rPr>
        <w:t>.</w:t>
      </w:r>
    </w:p>
    <w:p w:rsidR="00AA1C99" w:rsidRPr="00AA1C99" w:rsidRDefault="00AA1C99" w:rsidP="00AA1C99">
      <w:pPr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AA1C99">
        <w:rPr>
          <w:sz w:val="28"/>
          <w:szCs w:val="28"/>
        </w:rPr>
        <w:t>Раскрытие принципов и методов информационного пространственного анализа</w:t>
      </w:r>
      <w:r w:rsidRPr="00AA1C99">
        <w:rPr>
          <w:color w:val="000000"/>
          <w:sz w:val="28"/>
          <w:szCs w:val="28"/>
        </w:rPr>
        <w:t>.</w:t>
      </w:r>
    </w:p>
    <w:p w:rsidR="00AA1C99" w:rsidRPr="00AA1C99" w:rsidRDefault="00AA1C99" w:rsidP="00AA1C99">
      <w:pPr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AA1C99">
        <w:rPr>
          <w:sz w:val="28"/>
          <w:szCs w:val="28"/>
        </w:rPr>
        <w:t>Формирование умений и навыков, позволяющих аспирантам ориентироваться в современных геоинформационных технологиях и эффективно использовать современную электронно-вычислительную технику при решении профессиональных задач.</w:t>
      </w:r>
    </w:p>
    <w:p w:rsidR="00AA1C99" w:rsidRPr="00AA1C99" w:rsidRDefault="00AA1C99" w:rsidP="00AA1C99">
      <w:pPr>
        <w:ind w:firstLine="709"/>
        <w:contextualSpacing/>
        <w:jc w:val="both"/>
        <w:rPr>
          <w:sz w:val="28"/>
          <w:szCs w:val="28"/>
        </w:rPr>
      </w:pPr>
      <w:r w:rsidRPr="00AA1C99">
        <w:rPr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p w:rsidR="00AA1C99" w:rsidRPr="00AA1C99" w:rsidRDefault="00AA1C99" w:rsidP="00AA1C99">
      <w:pPr>
        <w:ind w:left="20" w:right="-2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1260"/>
        <w:gridCol w:w="4761"/>
      </w:tblGrid>
      <w:tr w:rsidR="00AA1C99" w:rsidRPr="00AA1C99" w:rsidTr="00EC597F">
        <w:tc>
          <w:tcPr>
            <w:tcW w:w="3420" w:type="dxa"/>
          </w:tcPr>
          <w:p w:rsidR="00AA1C99" w:rsidRPr="00AA1C99" w:rsidRDefault="00AA1C99" w:rsidP="00EC597F">
            <w:pPr>
              <w:ind w:firstLine="0"/>
              <w:jc w:val="center"/>
              <w:rPr>
                <w:szCs w:val="24"/>
              </w:rPr>
            </w:pPr>
            <w:r w:rsidRPr="00AA1C99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6021" w:type="dxa"/>
            <w:gridSpan w:val="2"/>
          </w:tcPr>
          <w:p w:rsidR="00AA1C99" w:rsidRPr="00AA1C99" w:rsidRDefault="00AA1C99" w:rsidP="00EC597F">
            <w:pPr>
              <w:ind w:firstLine="0"/>
              <w:jc w:val="both"/>
              <w:rPr>
                <w:szCs w:val="24"/>
              </w:rPr>
            </w:pPr>
            <w:r w:rsidRPr="00AA1C99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AA1C99" w:rsidRPr="00AA1C99" w:rsidTr="00EC597F">
        <w:trPr>
          <w:trHeight w:val="1958"/>
        </w:trPr>
        <w:tc>
          <w:tcPr>
            <w:tcW w:w="3420" w:type="dxa"/>
            <w:vMerge w:val="restart"/>
            <w:vAlign w:val="center"/>
          </w:tcPr>
          <w:p w:rsidR="00AA1C99" w:rsidRPr="00AA1C99" w:rsidRDefault="00AA1C99" w:rsidP="00EC597F">
            <w:pPr>
              <w:ind w:firstLine="0"/>
              <w:rPr>
                <w:szCs w:val="24"/>
              </w:rPr>
            </w:pPr>
            <w:r w:rsidRPr="00AA1C99">
              <w:rPr>
                <w:b/>
                <w:szCs w:val="24"/>
              </w:rPr>
              <w:t>ПК-12</w:t>
            </w:r>
            <w:r w:rsidRPr="00AA1C99">
              <w:rPr>
                <w:szCs w:val="24"/>
              </w:rPr>
              <w:t xml:space="preserve"> способность идентифицировать процессы и разрабатывать их рабочие модели, интерпретировать математические модели в нематематическое содержание, определять допущения и границы применимости модели, математически описывать экспериментальные данные и определять их физическую сущность, делать качественные выводы из количественных данных, осуществлять машинное моделирование изучаемых процессов</w:t>
            </w:r>
          </w:p>
        </w:tc>
        <w:tc>
          <w:tcPr>
            <w:tcW w:w="1260" w:type="dxa"/>
            <w:vAlign w:val="center"/>
          </w:tcPr>
          <w:p w:rsidR="00AA1C99" w:rsidRPr="00AA1C99" w:rsidRDefault="00AA1C99" w:rsidP="00EC597F">
            <w:pPr>
              <w:ind w:firstLine="10"/>
              <w:rPr>
                <w:szCs w:val="24"/>
              </w:rPr>
            </w:pPr>
            <w:r w:rsidRPr="00AA1C99">
              <w:rPr>
                <w:szCs w:val="24"/>
              </w:rPr>
              <w:t>Знает</w:t>
            </w:r>
          </w:p>
        </w:tc>
        <w:tc>
          <w:tcPr>
            <w:tcW w:w="4761" w:type="dxa"/>
            <w:vAlign w:val="center"/>
          </w:tcPr>
          <w:p w:rsidR="00AA1C99" w:rsidRPr="00AA1C99" w:rsidRDefault="00AA1C99" w:rsidP="00EC597F">
            <w:pPr>
              <w:ind w:firstLine="0"/>
              <w:jc w:val="both"/>
              <w:rPr>
                <w:color w:val="000000"/>
              </w:rPr>
            </w:pPr>
            <w:r w:rsidRPr="00AA1C99">
              <w:rPr>
                <w:color w:val="000000"/>
                <w:sz w:val="23"/>
                <w:szCs w:val="23"/>
              </w:rPr>
              <w:t xml:space="preserve">основы построения баз </w:t>
            </w:r>
            <w:proofErr w:type="spellStart"/>
            <w:r w:rsidRPr="00AA1C99">
              <w:rPr>
                <w:color w:val="000000"/>
                <w:sz w:val="23"/>
                <w:szCs w:val="23"/>
              </w:rPr>
              <w:t>геоданных</w:t>
            </w:r>
            <w:proofErr w:type="spellEnd"/>
            <w:r w:rsidRPr="00AA1C99">
              <w:rPr>
                <w:color w:val="000000"/>
                <w:sz w:val="23"/>
                <w:szCs w:val="23"/>
              </w:rPr>
              <w:t xml:space="preserve"> и принципы работы с ними</w:t>
            </w:r>
          </w:p>
        </w:tc>
      </w:tr>
      <w:tr w:rsidR="00AA1C99" w:rsidRPr="00AA1C99" w:rsidTr="00EC597F">
        <w:trPr>
          <w:trHeight w:val="1256"/>
        </w:trPr>
        <w:tc>
          <w:tcPr>
            <w:tcW w:w="3420" w:type="dxa"/>
            <w:vMerge/>
          </w:tcPr>
          <w:p w:rsidR="00AA1C99" w:rsidRPr="00AA1C99" w:rsidRDefault="00AA1C99" w:rsidP="00EC597F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1C99" w:rsidRPr="00AA1C99" w:rsidRDefault="00AA1C99" w:rsidP="00EC597F">
            <w:pPr>
              <w:ind w:firstLine="10"/>
              <w:rPr>
                <w:szCs w:val="24"/>
              </w:rPr>
            </w:pPr>
            <w:r w:rsidRPr="00AA1C99">
              <w:rPr>
                <w:szCs w:val="24"/>
              </w:rPr>
              <w:t>Умеет</w:t>
            </w:r>
          </w:p>
        </w:tc>
        <w:tc>
          <w:tcPr>
            <w:tcW w:w="4761" w:type="dxa"/>
            <w:vAlign w:val="center"/>
          </w:tcPr>
          <w:p w:rsidR="00AA1C99" w:rsidRPr="00AA1C99" w:rsidRDefault="00AA1C99" w:rsidP="00EC597F">
            <w:pPr>
              <w:ind w:firstLine="0"/>
              <w:jc w:val="both"/>
              <w:rPr>
                <w:color w:val="000000"/>
                <w:sz w:val="23"/>
                <w:szCs w:val="23"/>
              </w:rPr>
            </w:pPr>
            <w:r w:rsidRPr="00AA1C99">
              <w:rPr>
                <w:color w:val="000000"/>
                <w:sz w:val="23"/>
                <w:szCs w:val="23"/>
              </w:rPr>
              <w:t xml:space="preserve">использовать методы построения баз </w:t>
            </w:r>
            <w:proofErr w:type="spellStart"/>
            <w:r w:rsidRPr="00AA1C99">
              <w:rPr>
                <w:color w:val="000000"/>
                <w:sz w:val="23"/>
                <w:szCs w:val="23"/>
              </w:rPr>
              <w:t>геоданных</w:t>
            </w:r>
            <w:proofErr w:type="spellEnd"/>
            <w:r w:rsidRPr="00AA1C99">
              <w:rPr>
                <w:color w:val="000000"/>
                <w:sz w:val="23"/>
                <w:szCs w:val="23"/>
              </w:rPr>
              <w:t xml:space="preserve"> и информационных моделей</w:t>
            </w:r>
          </w:p>
        </w:tc>
      </w:tr>
      <w:tr w:rsidR="00AA1C99" w:rsidRPr="00AA1C99" w:rsidTr="00EC597F">
        <w:tc>
          <w:tcPr>
            <w:tcW w:w="3420" w:type="dxa"/>
            <w:vMerge/>
          </w:tcPr>
          <w:p w:rsidR="00AA1C99" w:rsidRPr="00AA1C99" w:rsidRDefault="00AA1C99" w:rsidP="00EC597F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1C99" w:rsidRPr="00AA1C99" w:rsidRDefault="00AA1C99" w:rsidP="00EC597F">
            <w:pPr>
              <w:ind w:firstLine="10"/>
              <w:rPr>
                <w:szCs w:val="24"/>
              </w:rPr>
            </w:pPr>
            <w:r w:rsidRPr="00AA1C99">
              <w:rPr>
                <w:szCs w:val="24"/>
              </w:rPr>
              <w:t>Владеет</w:t>
            </w:r>
          </w:p>
        </w:tc>
        <w:tc>
          <w:tcPr>
            <w:tcW w:w="4761" w:type="dxa"/>
            <w:vAlign w:val="center"/>
          </w:tcPr>
          <w:p w:rsidR="00AA1C99" w:rsidRPr="00AA1C99" w:rsidRDefault="00AA1C99" w:rsidP="00EC597F">
            <w:pPr>
              <w:ind w:firstLine="0"/>
              <w:jc w:val="both"/>
              <w:rPr>
                <w:color w:val="000000"/>
              </w:rPr>
            </w:pPr>
            <w:r w:rsidRPr="00AA1C99">
              <w:rPr>
                <w:color w:val="000000"/>
              </w:rPr>
              <w:t xml:space="preserve">основами автоматизации решения </w:t>
            </w:r>
            <w:r w:rsidRPr="00AA1C99">
              <w:rPr>
                <w:color w:val="000000"/>
                <w:sz w:val="23"/>
                <w:szCs w:val="23"/>
              </w:rPr>
              <w:t>профессиональных</w:t>
            </w:r>
            <w:r w:rsidRPr="00AA1C99">
              <w:rPr>
                <w:color w:val="000000"/>
              </w:rPr>
              <w:t xml:space="preserve"> задач</w:t>
            </w:r>
          </w:p>
        </w:tc>
      </w:tr>
      <w:tr w:rsidR="00AA1C99" w:rsidRPr="00AA1C99" w:rsidTr="00EC597F">
        <w:trPr>
          <w:trHeight w:val="591"/>
        </w:trPr>
        <w:tc>
          <w:tcPr>
            <w:tcW w:w="3420" w:type="dxa"/>
            <w:vMerge w:val="restart"/>
          </w:tcPr>
          <w:p w:rsidR="00AA1C99" w:rsidRPr="00AA1C99" w:rsidRDefault="00AA1C99" w:rsidP="00EC597F">
            <w:pPr>
              <w:ind w:firstLine="0"/>
              <w:rPr>
                <w:szCs w:val="24"/>
              </w:rPr>
            </w:pPr>
            <w:r w:rsidRPr="00AA1C99">
              <w:rPr>
                <w:b/>
                <w:szCs w:val="24"/>
              </w:rPr>
              <w:lastRenderedPageBreak/>
              <w:t>ПК-14</w:t>
            </w:r>
            <w:r w:rsidRPr="00AA1C99">
              <w:rPr>
                <w:szCs w:val="24"/>
              </w:rPr>
              <w:t xml:space="preserve"> способность применять методы анализа и оценки надежности и техногенного риска</w:t>
            </w:r>
          </w:p>
        </w:tc>
        <w:tc>
          <w:tcPr>
            <w:tcW w:w="1260" w:type="dxa"/>
            <w:vAlign w:val="center"/>
          </w:tcPr>
          <w:p w:rsidR="00AA1C99" w:rsidRPr="00AA1C99" w:rsidRDefault="00AA1C99" w:rsidP="00EC597F">
            <w:pPr>
              <w:ind w:firstLine="10"/>
              <w:rPr>
                <w:szCs w:val="24"/>
              </w:rPr>
            </w:pPr>
            <w:r w:rsidRPr="00AA1C99">
              <w:rPr>
                <w:szCs w:val="24"/>
              </w:rPr>
              <w:t>Знает</w:t>
            </w:r>
          </w:p>
        </w:tc>
        <w:tc>
          <w:tcPr>
            <w:tcW w:w="4761" w:type="dxa"/>
            <w:vAlign w:val="center"/>
          </w:tcPr>
          <w:p w:rsidR="00AA1C99" w:rsidRPr="00AA1C99" w:rsidRDefault="00AA1C99" w:rsidP="00EC597F">
            <w:pPr>
              <w:ind w:firstLine="10"/>
              <w:rPr>
                <w:szCs w:val="24"/>
              </w:rPr>
            </w:pPr>
            <w:r w:rsidRPr="00AA1C99">
              <w:rPr>
                <w:color w:val="000000"/>
              </w:rPr>
              <w:t xml:space="preserve">требования к информационным моделям, используемым в обеспечении </w:t>
            </w:r>
            <w:proofErr w:type="spellStart"/>
            <w:r w:rsidRPr="00AA1C99">
              <w:rPr>
                <w:color w:val="000000"/>
              </w:rPr>
              <w:t>техносферной</w:t>
            </w:r>
            <w:proofErr w:type="spellEnd"/>
            <w:r w:rsidRPr="00AA1C99">
              <w:rPr>
                <w:color w:val="000000"/>
              </w:rPr>
              <w:t xml:space="preserve"> безопасности</w:t>
            </w:r>
          </w:p>
        </w:tc>
      </w:tr>
      <w:tr w:rsidR="00AA1C99" w:rsidRPr="00AA1C99" w:rsidTr="00EC597F">
        <w:trPr>
          <w:trHeight w:val="709"/>
        </w:trPr>
        <w:tc>
          <w:tcPr>
            <w:tcW w:w="3420" w:type="dxa"/>
            <w:vMerge/>
          </w:tcPr>
          <w:p w:rsidR="00AA1C99" w:rsidRPr="00AA1C99" w:rsidRDefault="00AA1C99" w:rsidP="00EC597F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1C99" w:rsidRPr="00AA1C99" w:rsidRDefault="00AA1C99" w:rsidP="00EC597F">
            <w:pPr>
              <w:ind w:firstLine="10"/>
              <w:rPr>
                <w:szCs w:val="24"/>
              </w:rPr>
            </w:pPr>
            <w:r w:rsidRPr="00AA1C99">
              <w:rPr>
                <w:szCs w:val="24"/>
              </w:rPr>
              <w:t>Умеет</w:t>
            </w:r>
          </w:p>
        </w:tc>
        <w:tc>
          <w:tcPr>
            <w:tcW w:w="4761" w:type="dxa"/>
            <w:vAlign w:val="center"/>
          </w:tcPr>
          <w:p w:rsidR="00AA1C99" w:rsidRPr="00AA1C99" w:rsidRDefault="00AA1C99" w:rsidP="00EC597F">
            <w:pPr>
              <w:ind w:firstLine="0"/>
              <w:rPr>
                <w:szCs w:val="24"/>
              </w:rPr>
            </w:pPr>
            <w:r w:rsidRPr="00AA1C99">
              <w:rPr>
                <w:szCs w:val="24"/>
              </w:rPr>
              <w:t xml:space="preserve">разрабатывать пространственно-ориентированные модели с учетом оценки риска </w:t>
            </w:r>
          </w:p>
        </w:tc>
      </w:tr>
      <w:tr w:rsidR="00AA1C99" w:rsidRPr="00AA1C99" w:rsidTr="00EC597F">
        <w:trPr>
          <w:trHeight w:val="606"/>
        </w:trPr>
        <w:tc>
          <w:tcPr>
            <w:tcW w:w="3420" w:type="dxa"/>
            <w:vMerge/>
          </w:tcPr>
          <w:p w:rsidR="00AA1C99" w:rsidRPr="00AA1C99" w:rsidRDefault="00AA1C99" w:rsidP="00EC597F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1C99" w:rsidRPr="00AA1C99" w:rsidRDefault="00AA1C99" w:rsidP="00EC597F">
            <w:pPr>
              <w:ind w:firstLine="10"/>
              <w:rPr>
                <w:szCs w:val="24"/>
              </w:rPr>
            </w:pPr>
            <w:r w:rsidRPr="00AA1C99">
              <w:rPr>
                <w:szCs w:val="24"/>
              </w:rPr>
              <w:t>Владеет</w:t>
            </w:r>
          </w:p>
        </w:tc>
        <w:tc>
          <w:tcPr>
            <w:tcW w:w="4761" w:type="dxa"/>
            <w:vAlign w:val="center"/>
          </w:tcPr>
          <w:p w:rsidR="00AA1C99" w:rsidRPr="00AA1C99" w:rsidRDefault="00AA1C99" w:rsidP="00EC597F">
            <w:pPr>
              <w:ind w:firstLine="10"/>
              <w:rPr>
                <w:szCs w:val="24"/>
              </w:rPr>
            </w:pPr>
            <w:r w:rsidRPr="00AA1C99">
              <w:rPr>
                <w:szCs w:val="24"/>
              </w:rPr>
              <w:t xml:space="preserve">навыками </w:t>
            </w:r>
            <w:proofErr w:type="spellStart"/>
            <w:r w:rsidRPr="00AA1C99">
              <w:rPr>
                <w:szCs w:val="24"/>
              </w:rPr>
              <w:t>геопространственного</w:t>
            </w:r>
            <w:proofErr w:type="spellEnd"/>
            <w:r w:rsidRPr="00AA1C99">
              <w:rPr>
                <w:szCs w:val="24"/>
              </w:rPr>
              <w:t xml:space="preserve"> проектирования</w:t>
            </w:r>
          </w:p>
        </w:tc>
      </w:tr>
      <w:tr w:rsidR="00AA1C99" w:rsidRPr="00AA1C99" w:rsidTr="00EC597F">
        <w:trPr>
          <w:trHeight w:val="804"/>
        </w:trPr>
        <w:tc>
          <w:tcPr>
            <w:tcW w:w="3420" w:type="dxa"/>
            <w:vMerge w:val="restart"/>
          </w:tcPr>
          <w:p w:rsidR="00AA1C99" w:rsidRPr="00AA1C99" w:rsidRDefault="00AA1C99" w:rsidP="00EC597F">
            <w:pPr>
              <w:ind w:firstLine="0"/>
              <w:rPr>
                <w:szCs w:val="24"/>
              </w:rPr>
            </w:pPr>
            <w:r w:rsidRPr="00AA1C99">
              <w:rPr>
                <w:b/>
                <w:szCs w:val="24"/>
              </w:rPr>
              <w:t>ПК-17</w:t>
            </w:r>
            <w:r w:rsidRPr="00AA1C99">
              <w:rPr>
                <w:szCs w:val="24"/>
              </w:rPr>
              <w:t xml:space="preserve"> способность осуществлять взаимодействие с государственными службами в области экологической, производственной, пожарной безопасности, защиты в чрезвычайных ситуациях</w:t>
            </w:r>
          </w:p>
        </w:tc>
        <w:tc>
          <w:tcPr>
            <w:tcW w:w="1260" w:type="dxa"/>
            <w:vAlign w:val="center"/>
          </w:tcPr>
          <w:p w:rsidR="00AA1C99" w:rsidRPr="00AA1C99" w:rsidRDefault="00AA1C99" w:rsidP="00EC597F">
            <w:pPr>
              <w:ind w:firstLine="10"/>
              <w:rPr>
                <w:szCs w:val="24"/>
              </w:rPr>
            </w:pPr>
            <w:r w:rsidRPr="00AA1C99">
              <w:rPr>
                <w:szCs w:val="24"/>
              </w:rPr>
              <w:t>Знает</w:t>
            </w:r>
          </w:p>
        </w:tc>
        <w:tc>
          <w:tcPr>
            <w:tcW w:w="4761" w:type="dxa"/>
            <w:vAlign w:val="center"/>
          </w:tcPr>
          <w:p w:rsidR="00AA1C99" w:rsidRPr="00A62070" w:rsidRDefault="00AA1C99" w:rsidP="00A62070">
            <w:pPr>
              <w:ind w:firstLine="0"/>
              <w:rPr>
                <w:szCs w:val="24"/>
              </w:rPr>
            </w:pPr>
            <w:r w:rsidRPr="00A62070">
              <w:rPr>
                <w:szCs w:val="24"/>
              </w:rPr>
              <w:t>основные принципы информационных процессов;</w:t>
            </w:r>
          </w:p>
          <w:p w:rsidR="00AA1C99" w:rsidRPr="00A62070" w:rsidRDefault="00AA1C99" w:rsidP="00A62070">
            <w:pPr>
              <w:ind w:firstLine="0"/>
              <w:rPr>
                <w:szCs w:val="24"/>
              </w:rPr>
            </w:pPr>
            <w:r w:rsidRPr="00A62070">
              <w:rPr>
                <w:szCs w:val="24"/>
              </w:rPr>
              <w:t>виды профессионального ПО и их функциональное назначение;</w:t>
            </w:r>
          </w:p>
          <w:p w:rsidR="00AA1C99" w:rsidRPr="00AA1C99" w:rsidRDefault="00AA1C99" w:rsidP="00A62070">
            <w:pPr>
              <w:ind w:firstLine="0"/>
              <w:rPr>
                <w:color w:val="000000"/>
              </w:rPr>
            </w:pPr>
            <w:r w:rsidRPr="00A62070">
              <w:rPr>
                <w:szCs w:val="24"/>
              </w:rPr>
              <w:t>методы построения информационных моделей</w:t>
            </w:r>
          </w:p>
        </w:tc>
      </w:tr>
      <w:tr w:rsidR="00AA1C99" w:rsidRPr="00AA1C99" w:rsidTr="00EC597F">
        <w:trPr>
          <w:trHeight w:val="746"/>
        </w:trPr>
        <w:tc>
          <w:tcPr>
            <w:tcW w:w="3420" w:type="dxa"/>
            <w:vMerge/>
          </w:tcPr>
          <w:p w:rsidR="00AA1C99" w:rsidRPr="00AA1C99" w:rsidRDefault="00AA1C99" w:rsidP="00EC597F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1C99" w:rsidRPr="00AA1C99" w:rsidRDefault="00AA1C99" w:rsidP="00EC597F">
            <w:pPr>
              <w:ind w:firstLine="10"/>
              <w:rPr>
                <w:szCs w:val="24"/>
              </w:rPr>
            </w:pPr>
            <w:r w:rsidRPr="00AA1C99">
              <w:rPr>
                <w:szCs w:val="24"/>
              </w:rPr>
              <w:t>Умеет</w:t>
            </w:r>
          </w:p>
        </w:tc>
        <w:tc>
          <w:tcPr>
            <w:tcW w:w="4761" w:type="dxa"/>
            <w:vAlign w:val="center"/>
          </w:tcPr>
          <w:p w:rsidR="00AA1C99" w:rsidRPr="00AA1C99" w:rsidRDefault="00AA1C99" w:rsidP="00EC597F">
            <w:pPr>
              <w:ind w:firstLine="0"/>
              <w:jc w:val="both"/>
              <w:rPr>
                <w:color w:val="000000"/>
              </w:rPr>
            </w:pPr>
            <w:r w:rsidRPr="00AA1C99">
              <w:rPr>
                <w:color w:val="000000"/>
              </w:rPr>
              <w:t xml:space="preserve">использовать профессиональное ПО в решении задач обеспечения </w:t>
            </w:r>
            <w:proofErr w:type="spellStart"/>
            <w:r w:rsidRPr="00AA1C99">
              <w:rPr>
                <w:color w:val="000000"/>
              </w:rPr>
              <w:t>техносферной</w:t>
            </w:r>
            <w:proofErr w:type="spellEnd"/>
            <w:r w:rsidRPr="00AA1C99">
              <w:rPr>
                <w:color w:val="000000"/>
              </w:rPr>
              <w:t xml:space="preserve"> безопасности</w:t>
            </w:r>
          </w:p>
        </w:tc>
      </w:tr>
      <w:tr w:rsidR="00AA1C99" w:rsidRPr="00AA1C99" w:rsidTr="00EC597F">
        <w:trPr>
          <w:trHeight w:val="677"/>
        </w:trPr>
        <w:tc>
          <w:tcPr>
            <w:tcW w:w="3420" w:type="dxa"/>
            <w:vMerge/>
          </w:tcPr>
          <w:p w:rsidR="00AA1C99" w:rsidRPr="00AA1C99" w:rsidRDefault="00AA1C99" w:rsidP="00EC597F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1C99" w:rsidRPr="00AA1C99" w:rsidRDefault="00AA1C99" w:rsidP="00EC597F">
            <w:pPr>
              <w:ind w:firstLine="10"/>
              <w:rPr>
                <w:szCs w:val="24"/>
              </w:rPr>
            </w:pPr>
            <w:r w:rsidRPr="00AA1C99">
              <w:rPr>
                <w:szCs w:val="24"/>
              </w:rPr>
              <w:t>Владеет</w:t>
            </w:r>
          </w:p>
        </w:tc>
        <w:tc>
          <w:tcPr>
            <w:tcW w:w="4761" w:type="dxa"/>
            <w:vAlign w:val="center"/>
          </w:tcPr>
          <w:p w:rsidR="00AA1C99" w:rsidRPr="00AA1C99" w:rsidRDefault="00AA1C99" w:rsidP="00EC597F">
            <w:pPr>
              <w:ind w:firstLine="0"/>
              <w:jc w:val="both"/>
              <w:rPr>
                <w:color w:val="000000"/>
              </w:rPr>
            </w:pPr>
            <w:r w:rsidRPr="00AA1C99">
              <w:rPr>
                <w:color w:val="000000"/>
              </w:rPr>
              <w:t>методологией построения информационных моделей</w:t>
            </w:r>
          </w:p>
        </w:tc>
      </w:tr>
    </w:tbl>
    <w:p w:rsidR="00AA1C99" w:rsidRDefault="00AA1C99" w:rsidP="00AA1C99">
      <w:pPr>
        <w:pStyle w:val="a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1C99">
        <w:rPr>
          <w:rFonts w:ascii="Times New Roman" w:hAnsi="Times New Roman"/>
          <w:sz w:val="28"/>
          <w:szCs w:val="28"/>
        </w:rPr>
        <w:t xml:space="preserve">Применение методов активного/ интерактивного обучения в рамках дисциплины «Геоинформационные технологии в </w:t>
      </w:r>
      <w:proofErr w:type="spellStart"/>
      <w:r w:rsidRPr="00AA1C99">
        <w:rPr>
          <w:rFonts w:ascii="Times New Roman" w:hAnsi="Times New Roman"/>
          <w:sz w:val="28"/>
          <w:szCs w:val="28"/>
        </w:rPr>
        <w:t>техносфере</w:t>
      </w:r>
      <w:proofErr w:type="spellEnd"/>
      <w:r w:rsidRPr="00AA1C99">
        <w:rPr>
          <w:rFonts w:ascii="Times New Roman" w:hAnsi="Times New Roman"/>
          <w:sz w:val="28"/>
          <w:szCs w:val="28"/>
        </w:rPr>
        <w:t>» не предусмотрено учебным планом.</w:t>
      </w:r>
    </w:p>
    <w:p w:rsidR="00AA1C99" w:rsidRDefault="00AA1C99" w:rsidP="00BB1F94">
      <w:pPr>
        <w:pStyle w:val="a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9782F" w:rsidRPr="0019163E" w:rsidRDefault="0069782F" w:rsidP="006B5728">
      <w:pPr>
        <w:pStyle w:val="22"/>
        <w:shd w:val="clear" w:color="auto" w:fill="auto"/>
        <w:spacing w:after="0"/>
        <w:ind w:left="240"/>
        <w:jc w:val="center"/>
        <w:rPr>
          <w:sz w:val="28"/>
          <w:szCs w:val="28"/>
        </w:rPr>
      </w:pPr>
      <w:bookmarkStart w:id="28" w:name="bookmark7"/>
      <w:r w:rsidRPr="00715C4A">
        <w:rPr>
          <w:sz w:val="28"/>
          <w:szCs w:val="28"/>
        </w:rPr>
        <w:t>Аннотация к рабочей программе дисциплины</w:t>
      </w:r>
    </w:p>
    <w:p w:rsidR="0069782F" w:rsidRPr="00C56710" w:rsidRDefault="0069782F" w:rsidP="00C56710">
      <w:pPr>
        <w:pStyle w:val="1"/>
        <w:spacing w:before="0"/>
        <w:jc w:val="center"/>
        <w:rPr>
          <w:color w:val="auto"/>
        </w:rPr>
      </w:pPr>
      <w:bookmarkStart w:id="29" w:name="_Toc44415629"/>
      <w:r>
        <w:rPr>
          <w:color w:val="auto"/>
        </w:rPr>
        <w:t>Б</w:t>
      </w:r>
      <w:proofErr w:type="gramStart"/>
      <w:r>
        <w:rPr>
          <w:color w:val="auto"/>
        </w:rPr>
        <w:t>2.В.</w:t>
      </w:r>
      <w:proofErr w:type="gramEnd"/>
      <w:r>
        <w:rPr>
          <w:color w:val="auto"/>
        </w:rPr>
        <w:t xml:space="preserve">01.01(Н) </w:t>
      </w:r>
      <w:r w:rsidRPr="00C56710">
        <w:rPr>
          <w:color w:val="auto"/>
        </w:rPr>
        <w:t>«Научно-исследовательский семинар "Проектирование информационных</w:t>
      </w:r>
      <w:r>
        <w:rPr>
          <w:color w:val="auto"/>
        </w:rPr>
        <w:t xml:space="preserve"> систем</w:t>
      </w:r>
      <w:r w:rsidRPr="00C56710">
        <w:rPr>
          <w:color w:val="auto"/>
        </w:rPr>
        <w:t xml:space="preserve"> на</w:t>
      </w:r>
      <w:bookmarkStart w:id="30" w:name="bookmark8"/>
      <w:bookmarkEnd w:id="28"/>
      <w:r w:rsidRPr="00C56710">
        <w:rPr>
          <w:color w:val="auto"/>
        </w:rPr>
        <w:t xml:space="preserve"> основе технологии баз данных"»</w:t>
      </w:r>
      <w:bookmarkEnd w:id="29"/>
      <w:bookmarkEnd w:id="30"/>
    </w:p>
    <w:p w:rsidR="0069782F" w:rsidRPr="0019163E" w:rsidRDefault="0069782F" w:rsidP="006B5728">
      <w:pPr>
        <w:pStyle w:val="22"/>
        <w:shd w:val="clear" w:color="auto" w:fill="auto"/>
        <w:spacing w:after="0"/>
        <w:ind w:left="240"/>
        <w:jc w:val="center"/>
        <w:rPr>
          <w:sz w:val="28"/>
          <w:szCs w:val="28"/>
        </w:rPr>
      </w:pPr>
    </w:p>
    <w:p w:rsidR="0069782F" w:rsidRDefault="0069782F" w:rsidP="00365DE6">
      <w:pPr>
        <w:ind w:left="40" w:right="-1" w:firstLine="669"/>
        <w:jc w:val="both"/>
        <w:rPr>
          <w:sz w:val="28"/>
          <w:szCs w:val="28"/>
          <w:lang w:eastAsia="en-US"/>
        </w:rPr>
      </w:pPr>
      <w:r w:rsidRPr="00484ADF">
        <w:rPr>
          <w:sz w:val="28"/>
          <w:szCs w:val="28"/>
          <w:lang w:eastAsia="en-US"/>
        </w:rPr>
        <w:t>Рабочая программа дисциплины</w:t>
      </w:r>
      <w:r w:rsidRPr="00715C4A">
        <w:rPr>
          <w:sz w:val="28"/>
          <w:szCs w:val="28"/>
        </w:rPr>
        <w:t xml:space="preserve"> </w:t>
      </w:r>
      <w:r w:rsidRPr="0019163E">
        <w:rPr>
          <w:sz w:val="28"/>
          <w:szCs w:val="28"/>
          <w:lang w:eastAsia="en-US"/>
        </w:rPr>
        <w:t>«Научно-исследовательский семинар «Проектирование информационных</w:t>
      </w:r>
      <w:r>
        <w:rPr>
          <w:sz w:val="28"/>
          <w:szCs w:val="28"/>
          <w:lang w:eastAsia="en-US"/>
        </w:rPr>
        <w:t xml:space="preserve"> систем</w:t>
      </w:r>
      <w:r w:rsidRPr="0019163E">
        <w:rPr>
          <w:sz w:val="28"/>
          <w:szCs w:val="28"/>
          <w:lang w:eastAsia="en-US"/>
        </w:rPr>
        <w:t xml:space="preserve"> на основе технологии баз данных»</w:t>
      </w:r>
      <w:r w:rsidRPr="00715C4A">
        <w:rPr>
          <w:sz w:val="28"/>
          <w:szCs w:val="28"/>
        </w:rPr>
        <w:t xml:space="preserve"> </w:t>
      </w:r>
      <w:r w:rsidRPr="00706430">
        <w:rPr>
          <w:sz w:val="28"/>
          <w:szCs w:val="28"/>
          <w:lang w:eastAsia="en-US"/>
        </w:rPr>
        <w:t>разработана для студентов, обучающихся по направлению подготовки 20.04.01 «Техносферная безопасность», магистерская программа «Охрана труда», входит в блок</w:t>
      </w:r>
      <w:r>
        <w:rPr>
          <w:sz w:val="28"/>
          <w:szCs w:val="28"/>
          <w:lang w:eastAsia="en-US"/>
        </w:rPr>
        <w:t xml:space="preserve"> </w:t>
      </w:r>
      <w:r w:rsidRPr="0019163E">
        <w:rPr>
          <w:sz w:val="28"/>
          <w:szCs w:val="28"/>
          <w:lang w:eastAsia="en-US"/>
        </w:rPr>
        <w:t>Б2 «Практики, в том числе научно- исслед</w:t>
      </w:r>
      <w:r>
        <w:rPr>
          <w:sz w:val="28"/>
          <w:szCs w:val="28"/>
          <w:lang w:eastAsia="en-US"/>
        </w:rPr>
        <w:t>овательская работа (НИР)» вариативной части (Б</w:t>
      </w:r>
      <w:proofErr w:type="gramStart"/>
      <w:r>
        <w:rPr>
          <w:sz w:val="28"/>
          <w:szCs w:val="28"/>
          <w:lang w:eastAsia="en-US"/>
        </w:rPr>
        <w:t>2.В.</w:t>
      </w:r>
      <w:proofErr w:type="gramEnd"/>
      <w:r>
        <w:rPr>
          <w:sz w:val="28"/>
          <w:szCs w:val="28"/>
          <w:lang w:eastAsia="en-US"/>
        </w:rPr>
        <w:t>01.01(Н))</w:t>
      </w:r>
      <w:r w:rsidRPr="00706430">
        <w:rPr>
          <w:sz w:val="28"/>
          <w:szCs w:val="28"/>
          <w:lang w:eastAsia="en-US"/>
        </w:rPr>
        <w:t>.</w:t>
      </w:r>
    </w:p>
    <w:p w:rsidR="0069782F" w:rsidRPr="00AA5285" w:rsidRDefault="0069782F" w:rsidP="00C75645">
      <w:pPr>
        <w:ind w:firstLine="720"/>
        <w:jc w:val="both"/>
        <w:rPr>
          <w:sz w:val="28"/>
          <w:szCs w:val="28"/>
        </w:rPr>
      </w:pPr>
      <w:r w:rsidRPr="0019163E">
        <w:rPr>
          <w:sz w:val="28"/>
          <w:szCs w:val="28"/>
          <w:lang w:eastAsia="en-US"/>
        </w:rPr>
        <w:t>Общая трудоемкость освоения дисциплины составляет 7 зачетных единиц, 252 час</w:t>
      </w:r>
      <w:r>
        <w:rPr>
          <w:sz w:val="28"/>
          <w:szCs w:val="28"/>
          <w:lang w:eastAsia="en-US"/>
        </w:rPr>
        <w:t>а</w:t>
      </w:r>
      <w:r w:rsidRPr="0019163E">
        <w:rPr>
          <w:sz w:val="28"/>
          <w:szCs w:val="28"/>
          <w:lang w:eastAsia="en-US"/>
        </w:rPr>
        <w:t>. Учебным планом по дан</w:t>
      </w:r>
      <w:r>
        <w:rPr>
          <w:sz w:val="28"/>
          <w:szCs w:val="28"/>
          <w:lang w:eastAsia="en-US"/>
        </w:rPr>
        <w:t>ной специальности предусмотрены</w:t>
      </w:r>
      <w:r w:rsidRPr="0019163E">
        <w:rPr>
          <w:sz w:val="28"/>
          <w:szCs w:val="28"/>
          <w:lang w:eastAsia="en-US"/>
        </w:rPr>
        <w:t>, практические занятия (</w:t>
      </w:r>
      <w:r>
        <w:rPr>
          <w:sz w:val="28"/>
          <w:szCs w:val="28"/>
          <w:lang w:eastAsia="en-US"/>
        </w:rPr>
        <w:t>36</w:t>
      </w:r>
      <w:r w:rsidRPr="0019163E">
        <w:rPr>
          <w:sz w:val="28"/>
          <w:szCs w:val="28"/>
          <w:lang w:eastAsia="en-US"/>
        </w:rPr>
        <w:t xml:space="preserve"> часов), самостоятельная работа (216 часов). Дисциплина реализуется на 1 и 2 курсе во 2 и 3 семестре</w:t>
      </w:r>
      <w:r>
        <w:rPr>
          <w:sz w:val="28"/>
          <w:szCs w:val="28"/>
          <w:lang w:eastAsia="en-US"/>
        </w:rPr>
        <w:t>.</w:t>
      </w:r>
      <w:r w:rsidRPr="00C75645">
        <w:rPr>
          <w:sz w:val="28"/>
          <w:szCs w:val="28"/>
        </w:rPr>
        <w:t xml:space="preserve"> </w:t>
      </w:r>
      <w:r w:rsidRPr="004866C1">
        <w:rPr>
          <w:sz w:val="28"/>
          <w:szCs w:val="28"/>
        </w:rPr>
        <w:t xml:space="preserve">Форма контроля – </w:t>
      </w:r>
      <w:r>
        <w:rPr>
          <w:sz w:val="28"/>
          <w:szCs w:val="28"/>
        </w:rPr>
        <w:t>зачет</w:t>
      </w:r>
      <w:r w:rsidRPr="00267F11">
        <w:rPr>
          <w:sz w:val="28"/>
          <w:szCs w:val="28"/>
        </w:rPr>
        <w:t xml:space="preserve"> </w:t>
      </w:r>
      <w:r>
        <w:rPr>
          <w:sz w:val="28"/>
          <w:szCs w:val="28"/>
        </w:rPr>
        <w:t>с оценкой.</w:t>
      </w:r>
    </w:p>
    <w:p w:rsidR="0069782F" w:rsidRPr="0019163E" w:rsidRDefault="0069782F" w:rsidP="0019163E">
      <w:pPr>
        <w:ind w:left="40" w:right="-1" w:firstLine="669"/>
        <w:jc w:val="both"/>
        <w:rPr>
          <w:sz w:val="28"/>
          <w:szCs w:val="28"/>
          <w:lang w:eastAsia="en-US"/>
        </w:rPr>
      </w:pPr>
      <w:r w:rsidRPr="0019163E">
        <w:rPr>
          <w:sz w:val="28"/>
          <w:szCs w:val="28"/>
          <w:lang w:eastAsia="en-US"/>
        </w:rPr>
        <w:t>Дисциплина «Научно-исследовательский семинар «Проектирование информационных</w:t>
      </w:r>
      <w:r>
        <w:rPr>
          <w:sz w:val="28"/>
          <w:szCs w:val="28"/>
          <w:lang w:eastAsia="en-US"/>
        </w:rPr>
        <w:t xml:space="preserve"> систем</w:t>
      </w:r>
      <w:r w:rsidRPr="0019163E">
        <w:rPr>
          <w:sz w:val="28"/>
          <w:szCs w:val="28"/>
          <w:lang w:eastAsia="en-US"/>
        </w:rPr>
        <w:t xml:space="preserve"> на основе технологии баз данных» основывается на знаниях дисциплины «Информационные технологии в промышленной безопасности», «Математика», «Промышленная санитария», «Системный анализ и моделирование процессов безопасности в </w:t>
      </w:r>
      <w:proofErr w:type="spellStart"/>
      <w:r w:rsidRPr="0019163E">
        <w:rPr>
          <w:sz w:val="28"/>
          <w:szCs w:val="28"/>
          <w:lang w:eastAsia="en-US"/>
        </w:rPr>
        <w:t>техносфере</w:t>
      </w:r>
      <w:proofErr w:type="spellEnd"/>
      <w:r w:rsidRPr="0019163E">
        <w:rPr>
          <w:sz w:val="28"/>
          <w:szCs w:val="28"/>
          <w:lang w:eastAsia="en-US"/>
        </w:rPr>
        <w:t xml:space="preserve">», «Проектирование систем обеспечения безопасности», «Промышленная экология» и позволяет подготовить студента к освоению ряда таких дисциплин, как «Методология научных исследований в промышленной </w:t>
      </w:r>
      <w:r w:rsidRPr="0019163E">
        <w:rPr>
          <w:sz w:val="28"/>
          <w:szCs w:val="28"/>
          <w:lang w:eastAsia="en-US"/>
        </w:rPr>
        <w:lastRenderedPageBreak/>
        <w:t>безопасности», «Проектирование систем обеспечения безопасности»; подготовить к прохождению производственной практики.</w:t>
      </w:r>
    </w:p>
    <w:p w:rsidR="0069782F" w:rsidRPr="0019163E" w:rsidRDefault="0069782F" w:rsidP="0019163E">
      <w:pPr>
        <w:ind w:left="40" w:right="-1" w:firstLine="320"/>
        <w:jc w:val="both"/>
        <w:rPr>
          <w:sz w:val="28"/>
          <w:szCs w:val="28"/>
          <w:lang w:eastAsia="en-US"/>
        </w:rPr>
      </w:pPr>
      <w:r w:rsidRPr="0019163E">
        <w:rPr>
          <w:sz w:val="28"/>
          <w:szCs w:val="28"/>
          <w:lang w:eastAsia="en-US"/>
        </w:rPr>
        <w:t xml:space="preserve">Содержание дисциплины охватывает широкий круг вопросов, связанных с использованием информационных технологий для разработки информационных систем (ИС). Для создания ИС анализируются </w:t>
      </w:r>
      <w:proofErr w:type="gramStart"/>
      <w:r w:rsidRPr="0019163E">
        <w:rPr>
          <w:sz w:val="28"/>
          <w:szCs w:val="28"/>
          <w:lang w:eastAsia="en-US"/>
        </w:rPr>
        <w:t>технологические процессы и вредные факторы</w:t>
      </w:r>
      <w:proofErr w:type="gramEnd"/>
      <w:r w:rsidRPr="0019163E">
        <w:rPr>
          <w:sz w:val="28"/>
          <w:szCs w:val="28"/>
          <w:lang w:eastAsia="en-US"/>
        </w:rPr>
        <w:t xml:space="preserve"> влияющие на здоровье в процессе создания продукта. Создаются системы динамики появления отходов по производственным операциям. Проектирование ведется с применением информационных систем на основе технологии баз данных и знаний.</w:t>
      </w:r>
    </w:p>
    <w:p w:rsidR="0069782F" w:rsidRPr="006B5728" w:rsidRDefault="0069782F" w:rsidP="00794ED2">
      <w:pPr>
        <w:rPr>
          <w:b/>
          <w:sz w:val="28"/>
          <w:szCs w:val="28"/>
          <w:lang w:eastAsia="en-US"/>
        </w:rPr>
      </w:pPr>
      <w:bookmarkStart w:id="31" w:name="bookmark9"/>
      <w:r w:rsidRPr="006B5728">
        <w:rPr>
          <w:b/>
          <w:sz w:val="28"/>
          <w:szCs w:val="28"/>
          <w:lang w:eastAsia="en-US"/>
        </w:rPr>
        <w:t>Цели дисциплины:</w:t>
      </w:r>
      <w:bookmarkEnd w:id="31"/>
    </w:p>
    <w:p w:rsidR="0069782F" w:rsidRPr="0019163E" w:rsidRDefault="0069782F" w:rsidP="00794ED2">
      <w:pPr>
        <w:numPr>
          <w:ilvl w:val="0"/>
          <w:numId w:val="47"/>
        </w:numPr>
        <w:tabs>
          <w:tab w:val="left" w:pos="621"/>
        </w:tabs>
        <w:ind w:left="40" w:right="-1" w:firstLine="320"/>
        <w:jc w:val="both"/>
        <w:rPr>
          <w:sz w:val="28"/>
          <w:szCs w:val="28"/>
          <w:lang w:eastAsia="en-US"/>
        </w:rPr>
      </w:pPr>
      <w:r w:rsidRPr="0019163E">
        <w:rPr>
          <w:sz w:val="28"/>
          <w:szCs w:val="28"/>
          <w:lang w:eastAsia="en-US"/>
        </w:rPr>
        <w:t>Изучение методов и технологий создания информационных систем на основе технологии баз данных и знаний</w:t>
      </w:r>
    </w:p>
    <w:p w:rsidR="0069782F" w:rsidRPr="0019163E" w:rsidRDefault="0069782F" w:rsidP="00794ED2">
      <w:pPr>
        <w:numPr>
          <w:ilvl w:val="0"/>
          <w:numId w:val="47"/>
        </w:numPr>
        <w:tabs>
          <w:tab w:val="left" w:pos="616"/>
        </w:tabs>
        <w:ind w:left="40" w:right="-1" w:firstLine="320"/>
        <w:jc w:val="both"/>
        <w:rPr>
          <w:sz w:val="28"/>
          <w:szCs w:val="28"/>
          <w:lang w:eastAsia="en-US"/>
        </w:rPr>
      </w:pPr>
      <w:r w:rsidRPr="0019163E">
        <w:rPr>
          <w:sz w:val="28"/>
          <w:szCs w:val="28"/>
          <w:lang w:eastAsia="en-US"/>
        </w:rPr>
        <w:t>Научиться разрабатывать информационные системы на основе технологии баз данных и знаний</w:t>
      </w:r>
    </w:p>
    <w:p w:rsidR="0069782F" w:rsidRPr="0019163E" w:rsidRDefault="0069782F" w:rsidP="00794ED2">
      <w:pPr>
        <w:numPr>
          <w:ilvl w:val="0"/>
          <w:numId w:val="47"/>
        </w:numPr>
        <w:tabs>
          <w:tab w:val="left" w:pos="606"/>
        </w:tabs>
        <w:ind w:left="40" w:right="-1" w:firstLine="320"/>
        <w:jc w:val="both"/>
        <w:rPr>
          <w:sz w:val="28"/>
          <w:szCs w:val="28"/>
          <w:lang w:eastAsia="en-US"/>
        </w:rPr>
      </w:pPr>
      <w:r w:rsidRPr="0019163E">
        <w:rPr>
          <w:sz w:val="28"/>
          <w:szCs w:val="28"/>
          <w:lang w:eastAsia="en-US"/>
        </w:rPr>
        <w:t>Научиться формализовать процессы хозяйственной деятельности средствами баз данных</w:t>
      </w:r>
    </w:p>
    <w:p w:rsidR="0069782F" w:rsidRPr="006B5728" w:rsidRDefault="0069782F" w:rsidP="00794ED2">
      <w:pPr>
        <w:rPr>
          <w:b/>
          <w:sz w:val="28"/>
          <w:szCs w:val="28"/>
          <w:lang w:eastAsia="en-US"/>
        </w:rPr>
      </w:pPr>
      <w:bookmarkStart w:id="32" w:name="bookmark10"/>
      <w:r w:rsidRPr="006B5728">
        <w:rPr>
          <w:b/>
          <w:sz w:val="28"/>
          <w:szCs w:val="28"/>
          <w:lang w:eastAsia="en-US"/>
        </w:rPr>
        <w:t>Задачи:</w:t>
      </w:r>
      <w:bookmarkEnd w:id="32"/>
    </w:p>
    <w:p w:rsidR="0069782F" w:rsidRPr="0019163E" w:rsidRDefault="0069782F" w:rsidP="00794ED2">
      <w:pPr>
        <w:numPr>
          <w:ilvl w:val="0"/>
          <w:numId w:val="47"/>
        </w:numPr>
        <w:tabs>
          <w:tab w:val="left" w:pos="581"/>
        </w:tabs>
        <w:ind w:left="40" w:firstLine="320"/>
        <w:jc w:val="both"/>
        <w:rPr>
          <w:sz w:val="28"/>
          <w:szCs w:val="28"/>
          <w:lang w:eastAsia="en-US"/>
        </w:rPr>
      </w:pPr>
      <w:r w:rsidRPr="0019163E">
        <w:rPr>
          <w:sz w:val="28"/>
          <w:szCs w:val="28"/>
          <w:lang w:eastAsia="en-US"/>
        </w:rPr>
        <w:t>Научиться анализировать предметную область</w:t>
      </w:r>
    </w:p>
    <w:p w:rsidR="0069782F" w:rsidRPr="0019163E" w:rsidRDefault="0069782F" w:rsidP="00794ED2">
      <w:pPr>
        <w:numPr>
          <w:ilvl w:val="0"/>
          <w:numId w:val="47"/>
        </w:numPr>
        <w:tabs>
          <w:tab w:val="left" w:pos="581"/>
        </w:tabs>
        <w:ind w:left="40" w:firstLine="320"/>
        <w:jc w:val="both"/>
        <w:rPr>
          <w:sz w:val="28"/>
          <w:szCs w:val="28"/>
          <w:lang w:eastAsia="en-US"/>
        </w:rPr>
      </w:pPr>
      <w:r w:rsidRPr="0019163E">
        <w:rPr>
          <w:sz w:val="28"/>
          <w:szCs w:val="28"/>
          <w:lang w:eastAsia="en-US"/>
        </w:rPr>
        <w:t>Научиться создавать концептуальные модели данных</w:t>
      </w:r>
    </w:p>
    <w:p w:rsidR="0069782F" w:rsidRPr="0019163E" w:rsidRDefault="0069782F" w:rsidP="00794ED2">
      <w:pPr>
        <w:numPr>
          <w:ilvl w:val="0"/>
          <w:numId w:val="47"/>
        </w:numPr>
        <w:tabs>
          <w:tab w:val="left" w:pos="581"/>
        </w:tabs>
        <w:ind w:left="40" w:firstLine="320"/>
        <w:jc w:val="both"/>
        <w:rPr>
          <w:sz w:val="28"/>
          <w:szCs w:val="28"/>
          <w:lang w:eastAsia="en-US"/>
        </w:rPr>
      </w:pPr>
      <w:r w:rsidRPr="0019163E">
        <w:rPr>
          <w:sz w:val="28"/>
          <w:szCs w:val="28"/>
          <w:lang w:eastAsia="en-US"/>
        </w:rPr>
        <w:t>Изучить методы формализации моделей данных</w:t>
      </w:r>
    </w:p>
    <w:p w:rsidR="0069782F" w:rsidRPr="0019163E" w:rsidRDefault="0069782F" w:rsidP="00794ED2">
      <w:pPr>
        <w:numPr>
          <w:ilvl w:val="0"/>
          <w:numId w:val="47"/>
        </w:numPr>
        <w:tabs>
          <w:tab w:val="left" w:pos="590"/>
        </w:tabs>
        <w:ind w:left="40" w:firstLine="320"/>
        <w:jc w:val="both"/>
        <w:rPr>
          <w:sz w:val="28"/>
          <w:szCs w:val="28"/>
          <w:lang w:eastAsia="en-US"/>
        </w:rPr>
      </w:pPr>
      <w:r w:rsidRPr="0019163E">
        <w:rPr>
          <w:sz w:val="28"/>
          <w:szCs w:val="28"/>
          <w:lang w:eastAsia="en-US"/>
        </w:rPr>
        <w:t>Освоить технологию визуального программирования</w:t>
      </w:r>
    </w:p>
    <w:p w:rsidR="0069782F" w:rsidRPr="0019163E" w:rsidRDefault="0069782F" w:rsidP="00794ED2">
      <w:pPr>
        <w:ind w:left="40" w:right="-1" w:firstLine="320"/>
        <w:jc w:val="both"/>
        <w:rPr>
          <w:sz w:val="28"/>
          <w:szCs w:val="28"/>
          <w:lang w:eastAsia="en-US"/>
        </w:rPr>
      </w:pPr>
      <w:r w:rsidRPr="0019163E">
        <w:rPr>
          <w:sz w:val="28"/>
          <w:szCs w:val="28"/>
          <w:lang w:eastAsia="en-US"/>
        </w:rPr>
        <w:t>Для успешного изучения дисциплины «Научно-исследовательский семинар «Проектирование информационных</w:t>
      </w:r>
      <w:r>
        <w:rPr>
          <w:sz w:val="28"/>
          <w:szCs w:val="28"/>
          <w:lang w:eastAsia="en-US"/>
        </w:rPr>
        <w:t xml:space="preserve"> систем</w:t>
      </w:r>
      <w:r w:rsidRPr="0019163E">
        <w:rPr>
          <w:sz w:val="28"/>
          <w:szCs w:val="28"/>
          <w:lang w:eastAsia="en-US"/>
        </w:rPr>
        <w:t xml:space="preserve"> на основе технологии баз данных» у обучающихся должны быть сформированы следующие предварительные компетенции:</w:t>
      </w:r>
    </w:p>
    <w:p w:rsidR="0069782F" w:rsidRPr="0019163E" w:rsidRDefault="0069782F" w:rsidP="0019163E">
      <w:pPr>
        <w:numPr>
          <w:ilvl w:val="0"/>
          <w:numId w:val="47"/>
        </w:numPr>
        <w:tabs>
          <w:tab w:val="left" w:pos="255"/>
        </w:tabs>
        <w:spacing w:after="200" w:line="276" w:lineRule="auto"/>
        <w:ind w:left="20" w:right="-1" w:firstLine="0"/>
        <w:jc w:val="both"/>
        <w:rPr>
          <w:sz w:val="28"/>
          <w:szCs w:val="28"/>
          <w:lang w:eastAsia="en-US"/>
        </w:rPr>
      </w:pPr>
      <w:r w:rsidRPr="0019163E">
        <w:rPr>
          <w:sz w:val="28"/>
          <w:szCs w:val="28"/>
          <w:lang w:eastAsia="en-US"/>
        </w:rPr>
        <w:t>способность к логическому мышлению, анализу, систематизации, обобщению, критическому осмыслению информации, постановке исследовательских задач и выбору путей их решения;</w:t>
      </w:r>
    </w:p>
    <w:p w:rsidR="0069782F" w:rsidRPr="0019163E" w:rsidRDefault="0069782F" w:rsidP="0019163E">
      <w:pPr>
        <w:numPr>
          <w:ilvl w:val="0"/>
          <w:numId w:val="47"/>
        </w:numPr>
        <w:tabs>
          <w:tab w:val="left" w:pos="260"/>
        </w:tabs>
        <w:spacing w:after="200" w:line="276" w:lineRule="auto"/>
        <w:ind w:left="20" w:right="-1" w:firstLine="0"/>
        <w:jc w:val="both"/>
        <w:rPr>
          <w:sz w:val="28"/>
          <w:szCs w:val="28"/>
          <w:lang w:eastAsia="en-US"/>
        </w:rPr>
      </w:pPr>
      <w:r w:rsidRPr="0019163E">
        <w:rPr>
          <w:sz w:val="28"/>
          <w:szCs w:val="28"/>
          <w:lang w:eastAsia="en-US"/>
        </w:rPr>
        <w:t>способность осуществлять сбор, анализ, систематизацию, оценку и интерпретацию данных, необходимых для решения профессиональных задач. В результате изучения данной дисциплины у обучающихся формируются следующие</w:t>
      </w:r>
      <w:r>
        <w:rPr>
          <w:sz w:val="28"/>
          <w:szCs w:val="28"/>
          <w:lang w:eastAsia="en-US"/>
        </w:rPr>
        <w:t xml:space="preserve"> общекультурная и</w:t>
      </w:r>
      <w:r w:rsidRPr="0019163E">
        <w:rPr>
          <w:sz w:val="28"/>
          <w:szCs w:val="28"/>
          <w:lang w:eastAsia="en-US"/>
        </w:rPr>
        <w:t xml:space="preserve"> профессиональные компетенции:</w:t>
      </w:r>
    </w:p>
    <w:p w:rsidR="0069782F" w:rsidRPr="0019163E" w:rsidRDefault="0069782F" w:rsidP="0019163E">
      <w:pPr>
        <w:ind w:left="460" w:hanging="400"/>
        <w:jc w:val="both"/>
        <w:rPr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190"/>
        <w:gridCol w:w="5503"/>
      </w:tblGrid>
      <w:tr w:rsidR="0069782F" w:rsidRPr="0019163E" w:rsidTr="002D41B4">
        <w:trPr>
          <w:trHeight w:val="20"/>
        </w:trPr>
        <w:tc>
          <w:tcPr>
            <w:tcW w:w="1310" w:type="pct"/>
          </w:tcPr>
          <w:p w:rsidR="0069782F" w:rsidRPr="0019163E" w:rsidRDefault="0069782F" w:rsidP="0019163E">
            <w:pPr>
              <w:ind w:firstLine="0"/>
              <w:jc w:val="both"/>
              <w:rPr>
                <w:b/>
              </w:rPr>
            </w:pPr>
            <w:r w:rsidRPr="0019163E">
              <w:rPr>
                <w:b/>
                <w:sz w:val="22"/>
              </w:rPr>
              <w:br w:type="page"/>
            </w:r>
            <w:bookmarkStart w:id="33" w:name="_Hlk2353688"/>
            <w:r w:rsidRPr="0019163E">
              <w:rPr>
                <w:b/>
                <w:sz w:val="22"/>
              </w:rPr>
              <w:t>Код и формулировка компетенции</w:t>
            </w:r>
          </w:p>
        </w:tc>
        <w:tc>
          <w:tcPr>
            <w:tcW w:w="3690" w:type="pct"/>
            <w:gridSpan w:val="2"/>
          </w:tcPr>
          <w:p w:rsidR="0069782F" w:rsidRPr="0019163E" w:rsidRDefault="0069782F" w:rsidP="0019163E">
            <w:pPr>
              <w:ind w:firstLine="284"/>
              <w:jc w:val="both"/>
              <w:rPr>
                <w:b/>
              </w:rPr>
            </w:pPr>
            <w:r w:rsidRPr="0019163E">
              <w:rPr>
                <w:b/>
                <w:sz w:val="22"/>
              </w:rPr>
              <w:t>Этапы формирования компетенции</w:t>
            </w:r>
          </w:p>
        </w:tc>
      </w:tr>
      <w:tr w:rsidR="0069782F" w:rsidRPr="0019163E" w:rsidTr="002D41B4">
        <w:trPr>
          <w:trHeight w:val="20"/>
        </w:trPr>
        <w:tc>
          <w:tcPr>
            <w:tcW w:w="13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011301">
            <w:pPr>
              <w:ind w:left="20" w:firstLine="0"/>
              <w:rPr>
                <w:szCs w:val="24"/>
                <w:lang w:eastAsia="en-US"/>
              </w:rPr>
            </w:pPr>
            <w:r w:rsidRPr="003B6C6E">
              <w:rPr>
                <w:szCs w:val="24"/>
              </w:rPr>
              <w:t xml:space="preserve"> </w:t>
            </w:r>
            <w:r w:rsidRPr="00011301">
              <w:rPr>
                <w:b/>
                <w:szCs w:val="24"/>
                <w:lang w:eastAsia="en-US"/>
              </w:rPr>
              <w:t>ОК-18</w:t>
            </w:r>
            <w:r w:rsidRPr="003B6C6E">
              <w:rPr>
                <w:szCs w:val="24"/>
                <w:lang w:eastAsia="en-US"/>
              </w:rPr>
              <w:t xml:space="preserve"> способность представлять итоги профессиональной деятельности в виде отчетов, рефератов, статей, оформленных в соответствии с </w:t>
            </w:r>
            <w:r w:rsidRPr="003B6C6E">
              <w:rPr>
                <w:szCs w:val="24"/>
                <w:lang w:eastAsia="en-US"/>
              </w:rPr>
              <w:lastRenderedPageBreak/>
              <w:t>предъявляемыми требованиями</w:t>
            </w:r>
          </w:p>
          <w:p w:rsidR="0069782F" w:rsidRPr="003B6C6E" w:rsidRDefault="0069782F" w:rsidP="0019163E">
            <w:pPr>
              <w:ind w:firstLine="284"/>
              <w:jc w:val="both"/>
              <w:rPr>
                <w:szCs w:val="24"/>
                <w:highlight w:val="yellow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lastRenderedPageBreak/>
              <w:t>Знает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  <w:lang w:eastAsia="en-US"/>
              </w:rPr>
              <w:t>правила оформления отчетов, рефератов, статей</w:t>
            </w:r>
          </w:p>
        </w:tc>
      </w:tr>
      <w:tr w:rsidR="0069782F" w:rsidRPr="0019163E" w:rsidTr="002D41B4">
        <w:trPr>
          <w:trHeight w:val="20"/>
        </w:trPr>
        <w:tc>
          <w:tcPr>
            <w:tcW w:w="131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284"/>
              <w:jc w:val="both"/>
              <w:rPr>
                <w:szCs w:val="24"/>
                <w:highlight w:val="yellow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Умеет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left="80" w:right="340"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находить и использовать научно-техническую информацию из различных источников составлять научно-практические отчеты</w:t>
            </w:r>
          </w:p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</w:p>
        </w:tc>
      </w:tr>
      <w:tr w:rsidR="0069782F" w:rsidRPr="0019163E" w:rsidTr="002D41B4">
        <w:trPr>
          <w:trHeight w:val="20"/>
        </w:trPr>
        <w:tc>
          <w:tcPr>
            <w:tcW w:w="13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284"/>
              <w:jc w:val="both"/>
              <w:rPr>
                <w:szCs w:val="24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Владеет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left="80" w:right="340"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основными методами, способами и средствами получения, хранения, переработки информации</w:t>
            </w:r>
          </w:p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</w:p>
        </w:tc>
      </w:tr>
      <w:tr w:rsidR="0069782F" w:rsidRPr="0019163E" w:rsidTr="002D41B4">
        <w:trPr>
          <w:trHeight w:val="20"/>
        </w:trPr>
        <w:tc>
          <w:tcPr>
            <w:tcW w:w="13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B6C6E" w:rsidRDefault="0069782F" w:rsidP="00011301">
            <w:pPr>
              <w:ind w:left="20" w:firstLine="0"/>
              <w:jc w:val="both"/>
              <w:rPr>
                <w:szCs w:val="24"/>
                <w:lang w:eastAsia="en-US"/>
              </w:rPr>
            </w:pPr>
            <w:r w:rsidRPr="00011301">
              <w:rPr>
                <w:b/>
                <w:szCs w:val="24"/>
                <w:lang w:eastAsia="en-US"/>
              </w:rPr>
              <w:lastRenderedPageBreak/>
              <w:t>ПК-10</w:t>
            </w:r>
            <w:r w:rsidRPr="003B6C6E">
              <w:rPr>
                <w:szCs w:val="24"/>
                <w:lang w:eastAsia="en-US"/>
              </w:rPr>
              <w:t xml:space="preserve"> способность создавать модели новых систем защиты человека и среды обитания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Знает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  <w:highlight w:val="yellow"/>
              </w:rPr>
            </w:pPr>
            <w:r w:rsidRPr="003B6C6E">
              <w:rPr>
                <w:szCs w:val="24"/>
                <w:lang w:eastAsia="en-US"/>
              </w:rPr>
              <w:t>Технологию построения моделей данных и схем данных</w:t>
            </w:r>
          </w:p>
        </w:tc>
      </w:tr>
      <w:tr w:rsidR="0069782F" w:rsidRPr="0019163E" w:rsidTr="002D41B4">
        <w:trPr>
          <w:trHeight w:val="20"/>
        </w:trPr>
        <w:tc>
          <w:tcPr>
            <w:tcW w:w="131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B6C6E" w:rsidRDefault="0069782F" w:rsidP="0019163E">
            <w:pPr>
              <w:ind w:firstLine="284"/>
              <w:jc w:val="both"/>
              <w:rPr>
                <w:szCs w:val="24"/>
                <w:highlight w:val="yellow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Умеет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  <w:lang w:eastAsia="en-US"/>
              </w:rPr>
              <w:t>создавать базы данных для технологических процессов</w:t>
            </w:r>
          </w:p>
        </w:tc>
      </w:tr>
      <w:tr w:rsidR="0069782F" w:rsidRPr="0019163E" w:rsidTr="002D41B4">
        <w:trPr>
          <w:trHeight w:val="20"/>
        </w:trPr>
        <w:tc>
          <w:tcPr>
            <w:tcW w:w="13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Pr="003B6C6E" w:rsidRDefault="0069782F" w:rsidP="0019163E">
            <w:pPr>
              <w:ind w:firstLine="284"/>
              <w:jc w:val="both"/>
              <w:rPr>
                <w:szCs w:val="24"/>
                <w:highlight w:val="yellow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Владеет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left="80" w:right="340"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технологией создания систем управления технологическими процессами</w:t>
            </w:r>
          </w:p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</w:p>
        </w:tc>
      </w:tr>
      <w:tr w:rsidR="0069782F" w:rsidRPr="0019163E" w:rsidTr="002D41B4">
        <w:trPr>
          <w:trHeight w:val="20"/>
        </w:trPr>
        <w:tc>
          <w:tcPr>
            <w:tcW w:w="131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B6C6E" w:rsidRDefault="0069782F" w:rsidP="0019163E">
            <w:pPr>
              <w:ind w:left="40" w:firstLine="0"/>
              <w:jc w:val="both"/>
              <w:rPr>
                <w:szCs w:val="24"/>
              </w:rPr>
            </w:pPr>
            <w:r w:rsidRPr="00011301">
              <w:rPr>
                <w:b/>
                <w:szCs w:val="24"/>
                <w:lang w:eastAsia="en-US"/>
              </w:rPr>
              <w:t>ПК-12</w:t>
            </w:r>
            <w:r w:rsidRPr="003B6C6E">
              <w:rPr>
                <w:szCs w:val="24"/>
                <w:lang w:eastAsia="en-US"/>
              </w:rPr>
              <w:t xml:space="preserve"> способностью идентифицировать процессы и разрабатывать их рабочие модели, интерпретировать математические модели в нематематическое содержание, определять допущения и границы применимости модели, </w:t>
            </w:r>
            <w:r w:rsidRPr="003B6C6E">
              <w:rPr>
                <w:szCs w:val="24"/>
              </w:rPr>
              <w:t xml:space="preserve">математически описывать экспериментальные данные и определять их физическую сущность </w:t>
            </w:r>
            <w:r w:rsidRPr="003B6C6E">
              <w:rPr>
                <w:szCs w:val="24"/>
                <w:lang w:eastAsia="en-US"/>
              </w:rPr>
              <w:t xml:space="preserve">делать качественные </w:t>
            </w:r>
            <w:r w:rsidRPr="003B6C6E">
              <w:rPr>
                <w:szCs w:val="24"/>
              </w:rPr>
              <w:t>выводы из количественных данных,</w:t>
            </w:r>
          </w:p>
          <w:p w:rsidR="0069782F" w:rsidRPr="003B6C6E" w:rsidRDefault="0069782F" w:rsidP="0019163E">
            <w:pPr>
              <w:ind w:left="40" w:right="-33" w:firstLine="0"/>
              <w:jc w:val="both"/>
              <w:rPr>
                <w:szCs w:val="24"/>
              </w:rPr>
            </w:pPr>
            <w:r w:rsidRPr="003B6C6E">
              <w:rPr>
                <w:szCs w:val="24"/>
                <w:lang w:eastAsia="en-US"/>
              </w:rPr>
              <w:t>осуществлять машинное моделирование изучаемых процессов</w:t>
            </w:r>
          </w:p>
          <w:p w:rsidR="0069782F" w:rsidRPr="003B6C6E" w:rsidRDefault="0069782F" w:rsidP="0019163E">
            <w:pPr>
              <w:ind w:firstLine="284"/>
              <w:jc w:val="both"/>
              <w:rPr>
                <w:szCs w:val="24"/>
                <w:highlight w:val="yellow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Знает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left="80" w:right="340"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методы формализации объектов и процессов предметной области</w:t>
            </w:r>
          </w:p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</w:p>
        </w:tc>
      </w:tr>
      <w:tr w:rsidR="0069782F" w:rsidRPr="0019163E" w:rsidTr="002D41B4">
        <w:trPr>
          <w:trHeight w:val="20"/>
        </w:trPr>
        <w:tc>
          <w:tcPr>
            <w:tcW w:w="131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B6C6E" w:rsidRDefault="0069782F" w:rsidP="0019163E">
            <w:pPr>
              <w:ind w:firstLine="284"/>
              <w:jc w:val="both"/>
              <w:rPr>
                <w:szCs w:val="24"/>
                <w:highlight w:val="yellow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Умеет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left="80" w:right="340"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самостоятельно формулировать цели исследований, планировать их проведение, обрабатывать полученную информацию с применением современных информационных технологий</w:t>
            </w:r>
          </w:p>
          <w:p w:rsidR="0069782F" w:rsidRPr="003B6C6E" w:rsidRDefault="0069782F" w:rsidP="0019163E">
            <w:pPr>
              <w:ind w:left="80" w:right="340" w:firstLine="0"/>
              <w:jc w:val="both"/>
              <w:rPr>
                <w:szCs w:val="24"/>
              </w:rPr>
            </w:pPr>
          </w:p>
        </w:tc>
      </w:tr>
      <w:tr w:rsidR="0069782F" w:rsidRPr="0019163E" w:rsidTr="002D41B4">
        <w:trPr>
          <w:trHeight w:val="20"/>
        </w:trPr>
        <w:tc>
          <w:tcPr>
            <w:tcW w:w="131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B6C6E" w:rsidRDefault="0069782F" w:rsidP="0019163E">
            <w:pPr>
              <w:ind w:firstLine="284"/>
              <w:jc w:val="both"/>
              <w:rPr>
                <w:szCs w:val="24"/>
                <w:highlight w:val="yellow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Владеет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left="80" w:right="340"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технологией создания систем управления технологическими процессами</w:t>
            </w:r>
          </w:p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</w:p>
        </w:tc>
      </w:tr>
      <w:tr w:rsidR="0069782F" w:rsidRPr="0019163E" w:rsidTr="002D41B4">
        <w:trPr>
          <w:trHeight w:val="20"/>
        </w:trPr>
        <w:tc>
          <w:tcPr>
            <w:tcW w:w="131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B6C6E" w:rsidRDefault="0069782F" w:rsidP="00011301">
            <w:pPr>
              <w:ind w:firstLine="0"/>
              <w:jc w:val="both"/>
              <w:rPr>
                <w:szCs w:val="24"/>
                <w:highlight w:val="yellow"/>
              </w:rPr>
            </w:pPr>
            <w:r w:rsidRPr="00011301">
              <w:rPr>
                <w:b/>
                <w:szCs w:val="24"/>
                <w:lang w:eastAsia="en-US"/>
              </w:rPr>
              <w:t>ПК-14</w:t>
            </w:r>
            <w:r w:rsidRPr="003B6C6E">
              <w:rPr>
                <w:szCs w:val="24"/>
                <w:lang w:eastAsia="en-US"/>
              </w:rPr>
              <w:t xml:space="preserve"> способность применять методы анализа и оценки надежности и техногенного риска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Знает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left="-17" w:firstLine="0"/>
              <w:jc w:val="both"/>
              <w:rPr>
                <w:szCs w:val="24"/>
              </w:rPr>
            </w:pPr>
            <w:r w:rsidRPr="003B6C6E">
              <w:rPr>
                <w:szCs w:val="24"/>
                <w:lang w:eastAsia="en-US"/>
              </w:rPr>
              <w:t xml:space="preserve">методы анализа и оценки надежности и </w:t>
            </w:r>
            <w:r w:rsidRPr="003B6C6E">
              <w:rPr>
                <w:szCs w:val="24"/>
              </w:rPr>
              <w:t>техногенного риска</w:t>
            </w:r>
          </w:p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</w:p>
        </w:tc>
      </w:tr>
      <w:tr w:rsidR="0069782F" w:rsidRPr="0019163E" w:rsidTr="002D41B4">
        <w:trPr>
          <w:trHeight w:val="20"/>
        </w:trPr>
        <w:tc>
          <w:tcPr>
            <w:tcW w:w="131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B6C6E" w:rsidRDefault="0069782F" w:rsidP="0019163E">
            <w:pPr>
              <w:ind w:firstLine="284"/>
              <w:jc w:val="both"/>
              <w:rPr>
                <w:szCs w:val="24"/>
                <w:highlight w:val="yellow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Умеет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left="-17" w:right="340"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использовать информационные технологии для оценки техногенных рисков</w:t>
            </w:r>
          </w:p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</w:p>
        </w:tc>
      </w:tr>
      <w:tr w:rsidR="0069782F" w:rsidRPr="0019163E" w:rsidTr="002D41B4">
        <w:trPr>
          <w:trHeight w:val="20"/>
        </w:trPr>
        <w:tc>
          <w:tcPr>
            <w:tcW w:w="131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B6C6E" w:rsidRDefault="0069782F" w:rsidP="0019163E">
            <w:pPr>
              <w:ind w:firstLine="284"/>
              <w:jc w:val="both"/>
              <w:rPr>
                <w:szCs w:val="24"/>
                <w:highlight w:val="yellow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Владеет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  <w:lang w:eastAsia="en-US"/>
              </w:rPr>
              <w:t>принципами использования информационных технологий для оценки техногенных рисков</w:t>
            </w:r>
          </w:p>
        </w:tc>
      </w:tr>
      <w:tr w:rsidR="0069782F" w:rsidRPr="0019163E" w:rsidTr="002D41B4">
        <w:trPr>
          <w:trHeight w:val="20"/>
        </w:trPr>
        <w:tc>
          <w:tcPr>
            <w:tcW w:w="131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B6C6E" w:rsidRDefault="0069782F" w:rsidP="0019163E">
            <w:pPr>
              <w:ind w:left="20" w:firstLine="0"/>
              <w:jc w:val="both"/>
              <w:rPr>
                <w:szCs w:val="24"/>
                <w:lang w:eastAsia="en-US"/>
              </w:rPr>
            </w:pPr>
            <w:r w:rsidRPr="00011301">
              <w:rPr>
                <w:b/>
                <w:szCs w:val="24"/>
                <w:lang w:eastAsia="en-US"/>
              </w:rPr>
              <w:t>ПК-15</w:t>
            </w:r>
            <w:r w:rsidRPr="003B6C6E">
              <w:rPr>
                <w:szCs w:val="24"/>
                <w:lang w:eastAsia="en-US"/>
              </w:rPr>
              <w:t xml:space="preserve"> способность определять </w:t>
            </w:r>
            <w:r w:rsidRPr="003B6C6E">
              <w:rPr>
                <w:szCs w:val="24"/>
                <w:lang w:eastAsia="en-US"/>
              </w:rPr>
              <w:lastRenderedPageBreak/>
              <w:t xml:space="preserve">проблемные ситуации, формулировать цели, ставить задачи и выбирать методы исследования в области </w:t>
            </w:r>
            <w:proofErr w:type="spellStart"/>
            <w:r w:rsidRPr="003B6C6E">
              <w:rPr>
                <w:szCs w:val="24"/>
                <w:lang w:eastAsia="en-US"/>
              </w:rPr>
              <w:t>техносферной</w:t>
            </w:r>
            <w:proofErr w:type="spellEnd"/>
            <w:r w:rsidRPr="003B6C6E">
              <w:rPr>
                <w:szCs w:val="24"/>
                <w:lang w:eastAsia="en-US"/>
              </w:rPr>
              <w:t xml:space="preserve"> безопасности на основе подбора, изучения и анализа научно-технической, патентной и другой информации</w:t>
            </w:r>
          </w:p>
          <w:p w:rsidR="0069782F" w:rsidRPr="003B6C6E" w:rsidRDefault="0069782F" w:rsidP="0019163E">
            <w:pPr>
              <w:ind w:firstLine="0"/>
              <w:jc w:val="both"/>
              <w:rPr>
                <w:szCs w:val="24"/>
                <w:lang w:eastAsia="en-US"/>
              </w:rPr>
            </w:pPr>
            <w:r w:rsidRPr="003B6C6E">
              <w:rPr>
                <w:szCs w:val="24"/>
                <w:lang w:eastAsia="en-US"/>
              </w:rPr>
              <w:t xml:space="preserve">Знает методы исследования в области </w:t>
            </w:r>
            <w:proofErr w:type="spellStart"/>
            <w:r w:rsidRPr="003B6C6E">
              <w:rPr>
                <w:szCs w:val="24"/>
                <w:lang w:eastAsia="en-US"/>
              </w:rPr>
              <w:t>техносферной</w:t>
            </w:r>
            <w:proofErr w:type="spellEnd"/>
          </w:p>
          <w:p w:rsidR="0069782F" w:rsidRPr="003B6C6E" w:rsidRDefault="0069782F" w:rsidP="0019163E">
            <w:pPr>
              <w:ind w:firstLine="284"/>
              <w:jc w:val="both"/>
              <w:rPr>
                <w:szCs w:val="24"/>
                <w:highlight w:val="yellow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lastRenderedPageBreak/>
              <w:t>Знает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  <w:lang w:eastAsia="en-US"/>
              </w:rPr>
              <w:t xml:space="preserve">методы исследования в области </w:t>
            </w:r>
            <w:proofErr w:type="spellStart"/>
            <w:r w:rsidRPr="003B6C6E">
              <w:rPr>
                <w:szCs w:val="24"/>
                <w:lang w:eastAsia="en-US"/>
              </w:rPr>
              <w:t>техносферной</w:t>
            </w:r>
            <w:proofErr w:type="spellEnd"/>
            <w:r w:rsidRPr="003B6C6E">
              <w:rPr>
                <w:szCs w:val="24"/>
                <w:lang w:eastAsia="en-US"/>
              </w:rPr>
              <w:t xml:space="preserve"> безопасности</w:t>
            </w:r>
          </w:p>
        </w:tc>
      </w:tr>
      <w:tr w:rsidR="0069782F" w:rsidRPr="0019163E" w:rsidTr="002D41B4">
        <w:trPr>
          <w:trHeight w:val="20"/>
        </w:trPr>
        <w:tc>
          <w:tcPr>
            <w:tcW w:w="131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782F" w:rsidRPr="003B6C6E" w:rsidRDefault="0069782F" w:rsidP="0019163E">
            <w:pPr>
              <w:ind w:firstLine="284"/>
              <w:jc w:val="both"/>
              <w:rPr>
                <w:szCs w:val="24"/>
                <w:highlight w:val="yellow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Умеет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right="89" w:hanging="17"/>
              <w:jc w:val="both"/>
              <w:rPr>
                <w:szCs w:val="24"/>
                <w:lang w:eastAsia="en-US"/>
              </w:rPr>
            </w:pPr>
            <w:r w:rsidRPr="003B6C6E">
              <w:rPr>
                <w:szCs w:val="24"/>
                <w:lang w:eastAsia="en-US"/>
              </w:rPr>
              <w:t>создавать информационные системы мониторинга состояния опасных</w:t>
            </w:r>
          </w:p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</w:p>
        </w:tc>
      </w:tr>
      <w:tr w:rsidR="0069782F" w:rsidRPr="0019163E" w:rsidTr="002D41B4">
        <w:trPr>
          <w:trHeight w:val="20"/>
        </w:trPr>
        <w:tc>
          <w:tcPr>
            <w:tcW w:w="13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2F" w:rsidRPr="003B6C6E" w:rsidRDefault="0069782F" w:rsidP="0019163E">
            <w:pPr>
              <w:ind w:firstLine="284"/>
              <w:jc w:val="both"/>
              <w:rPr>
                <w:szCs w:val="24"/>
                <w:highlight w:val="yellow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</w:rPr>
              <w:t>Владеет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9782F" w:rsidRPr="003B6C6E" w:rsidRDefault="0069782F" w:rsidP="0019163E">
            <w:pPr>
              <w:ind w:firstLine="0"/>
              <w:jc w:val="both"/>
              <w:rPr>
                <w:szCs w:val="24"/>
              </w:rPr>
            </w:pPr>
            <w:r w:rsidRPr="003B6C6E">
              <w:rPr>
                <w:szCs w:val="24"/>
                <w:lang w:eastAsia="en-US"/>
              </w:rPr>
              <w:t>технологией создания информационных систем мониторинга состояния опасных производственных объектов</w:t>
            </w:r>
          </w:p>
        </w:tc>
      </w:tr>
    </w:tbl>
    <w:bookmarkEnd w:id="33"/>
    <w:p w:rsidR="0069782F" w:rsidRPr="0019163E" w:rsidRDefault="0069782F" w:rsidP="0019163E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19163E">
        <w:rPr>
          <w:sz w:val="28"/>
          <w:szCs w:val="28"/>
          <w:lang w:eastAsia="en-US"/>
        </w:rPr>
        <w:t>Для формирования вышеуказанных компетенций в рамках дисциплины «Научно- исследовательский семинар «Проектирование информационных</w:t>
      </w:r>
      <w:r>
        <w:rPr>
          <w:sz w:val="28"/>
          <w:szCs w:val="28"/>
          <w:lang w:eastAsia="en-US"/>
        </w:rPr>
        <w:t xml:space="preserve"> систем</w:t>
      </w:r>
      <w:r w:rsidRPr="0019163E">
        <w:rPr>
          <w:sz w:val="28"/>
          <w:szCs w:val="28"/>
          <w:lang w:eastAsia="en-US"/>
        </w:rPr>
        <w:t xml:space="preserve"> на основе технологии баз данных» применяются следующие интерактивного обучения: </w:t>
      </w:r>
      <w:r w:rsidRPr="0019163E">
        <w:rPr>
          <w:color w:val="000000"/>
          <w:sz w:val="28"/>
          <w:szCs w:val="28"/>
          <w:lang w:eastAsia="en-US"/>
        </w:rPr>
        <w:t>круглый стол, дискуссия, создание исследовательских и демонстрационных прототипов информационных систем</w:t>
      </w:r>
      <w:r w:rsidRPr="0019163E">
        <w:rPr>
          <w:sz w:val="28"/>
          <w:szCs w:val="28"/>
          <w:lang w:eastAsia="en-US"/>
        </w:rPr>
        <w:t>, разработка индивидуального проекта.</w:t>
      </w:r>
    </w:p>
    <w:p w:rsidR="0069782F" w:rsidRPr="00142EA8" w:rsidRDefault="0069782F" w:rsidP="00BB1F94">
      <w:pPr>
        <w:pStyle w:val="a7"/>
        <w:spacing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69782F" w:rsidRPr="001D3D8E" w:rsidRDefault="0069782F" w:rsidP="001D3D8E">
      <w:pPr>
        <w:jc w:val="center"/>
        <w:rPr>
          <w:b/>
          <w:sz w:val="28"/>
          <w:szCs w:val="28"/>
        </w:rPr>
      </w:pPr>
      <w:bookmarkStart w:id="34" w:name="bookmark1"/>
      <w:r w:rsidRPr="001D3D8E">
        <w:rPr>
          <w:b/>
          <w:sz w:val="28"/>
          <w:szCs w:val="28"/>
        </w:rPr>
        <w:t>Аннотация к рабочей программе дисциплины</w:t>
      </w:r>
    </w:p>
    <w:p w:rsidR="0069782F" w:rsidRPr="004C6308" w:rsidRDefault="0069782F" w:rsidP="00BB1F94">
      <w:pPr>
        <w:pStyle w:val="1"/>
        <w:spacing w:before="0"/>
        <w:jc w:val="center"/>
        <w:rPr>
          <w:color w:val="auto"/>
        </w:rPr>
      </w:pPr>
      <w:bookmarkStart w:id="35" w:name="_Toc44415630"/>
      <w:r>
        <w:rPr>
          <w:color w:val="auto"/>
        </w:rPr>
        <w:t xml:space="preserve">ФТД.В.01 </w:t>
      </w:r>
      <w:r w:rsidRPr="004C6308">
        <w:rPr>
          <w:color w:val="auto"/>
        </w:rPr>
        <w:t>«Региональные особенности обеспечения безопасности»</w:t>
      </w:r>
      <w:bookmarkEnd w:id="34"/>
      <w:bookmarkEnd w:id="35"/>
    </w:p>
    <w:p w:rsidR="0069782F" w:rsidRPr="004C6308" w:rsidRDefault="0069782F" w:rsidP="004C6308">
      <w:pPr>
        <w:pStyle w:val="1"/>
        <w:spacing w:before="0"/>
        <w:rPr>
          <w:color w:val="auto"/>
        </w:rPr>
      </w:pPr>
    </w:p>
    <w:p w:rsidR="0069782F" w:rsidRPr="00EB3EFD" w:rsidRDefault="0069782F" w:rsidP="00BB1F94">
      <w:pPr>
        <w:pStyle w:val="5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484ADF">
        <w:rPr>
          <w:sz w:val="28"/>
          <w:szCs w:val="28"/>
        </w:rPr>
        <w:t>Рабочая программа дисциплины</w:t>
      </w:r>
      <w:r w:rsidRPr="00EB3EFD">
        <w:rPr>
          <w:sz w:val="28"/>
          <w:szCs w:val="28"/>
        </w:rPr>
        <w:t xml:space="preserve"> ФТД.</w:t>
      </w:r>
      <w:r>
        <w:rPr>
          <w:sz w:val="28"/>
          <w:szCs w:val="28"/>
        </w:rPr>
        <w:t>В.0</w:t>
      </w:r>
      <w:r w:rsidRPr="00EB3EFD">
        <w:rPr>
          <w:sz w:val="28"/>
          <w:szCs w:val="28"/>
        </w:rPr>
        <w:t>1 «Региональные особенности обеспечения безопасности» разработана для магистрантов, обучающихся по направлению подготовки 20.04.01 «Техносферная безопасность», образовательная программа «Охрана труда», входит в факультативную часть блока «Дисциплины (модули)» учеб</w:t>
      </w:r>
      <w:r w:rsidRPr="00EB3EFD">
        <w:rPr>
          <w:sz w:val="28"/>
          <w:szCs w:val="28"/>
        </w:rPr>
        <w:softHyphen/>
        <w:t>ного плана и не является обязательной для изучения.</w:t>
      </w:r>
    </w:p>
    <w:p w:rsidR="0069782F" w:rsidRPr="00EB3EFD" w:rsidRDefault="0069782F" w:rsidP="00BB1F94">
      <w:pPr>
        <w:pStyle w:val="5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EB3EFD">
        <w:rPr>
          <w:sz w:val="28"/>
          <w:szCs w:val="28"/>
        </w:rPr>
        <w:t xml:space="preserve">Общая трудоемкость освоения дисциплины составляет 2 зачетных единицы, 72 часа. Учебным планом предусмотрены лекции (18 часов), практические занятия (18 часов), самостоятельная работа студента (36 час). Форма контроля </w:t>
      </w:r>
      <w:r>
        <w:rPr>
          <w:sz w:val="28"/>
          <w:szCs w:val="28"/>
        </w:rPr>
        <w:t>–</w:t>
      </w:r>
      <w:r w:rsidRPr="00EB3EFD">
        <w:rPr>
          <w:sz w:val="28"/>
          <w:szCs w:val="28"/>
        </w:rPr>
        <w:t xml:space="preserve"> зачет</w:t>
      </w:r>
      <w:r>
        <w:rPr>
          <w:sz w:val="28"/>
          <w:szCs w:val="28"/>
        </w:rPr>
        <w:t xml:space="preserve">. </w:t>
      </w:r>
      <w:r w:rsidRPr="00EB3EFD">
        <w:rPr>
          <w:sz w:val="28"/>
          <w:szCs w:val="28"/>
        </w:rPr>
        <w:t xml:space="preserve"> Дисциплина реализуется на 1 курсе во 2 семестре.</w:t>
      </w:r>
    </w:p>
    <w:p w:rsidR="0069782F" w:rsidRPr="00EB3EFD" w:rsidRDefault="0069782F" w:rsidP="00BB1F94">
      <w:pPr>
        <w:pStyle w:val="5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EB3EFD">
        <w:rPr>
          <w:sz w:val="28"/>
          <w:szCs w:val="28"/>
        </w:rPr>
        <w:t>В дисциплине «Региональные особенности обеспечения безопасности» рас</w:t>
      </w:r>
      <w:r w:rsidRPr="00EB3EFD">
        <w:rPr>
          <w:sz w:val="28"/>
          <w:szCs w:val="28"/>
        </w:rPr>
        <w:softHyphen/>
        <w:t>сматриваются региональные особенности существования и развития опасно</w:t>
      </w:r>
      <w:r w:rsidRPr="00EB3EFD">
        <w:rPr>
          <w:sz w:val="28"/>
          <w:szCs w:val="28"/>
        </w:rPr>
        <w:softHyphen/>
        <w:t>стей техногенных процессов, являющихся источниками инцидентов, аварий и чрезвычайных ситуаций техногенного характера. В процессе изучения дис</w:t>
      </w:r>
      <w:r w:rsidRPr="00EB3EFD">
        <w:rPr>
          <w:sz w:val="28"/>
          <w:szCs w:val="28"/>
        </w:rPr>
        <w:softHyphen/>
        <w:t>циплины классифицируются и получают количественные и качественные по</w:t>
      </w:r>
      <w:r w:rsidRPr="00EB3EFD">
        <w:rPr>
          <w:sz w:val="28"/>
          <w:szCs w:val="28"/>
        </w:rPr>
        <w:softHyphen/>
        <w:t xml:space="preserve">казатели опасности в различных регионах, что даёт основу для выработки </w:t>
      </w:r>
      <w:r w:rsidRPr="00EB3EFD">
        <w:rPr>
          <w:sz w:val="28"/>
          <w:szCs w:val="28"/>
        </w:rPr>
        <w:lastRenderedPageBreak/>
        <w:t>мер защиты населения, природных объектов и территорий. Изучением дис</w:t>
      </w:r>
      <w:r w:rsidRPr="00EB3EFD">
        <w:rPr>
          <w:sz w:val="28"/>
          <w:szCs w:val="28"/>
        </w:rPr>
        <w:softHyphen/>
        <w:t>циплины у магистров достигается формирование представления о неразрыв</w:t>
      </w:r>
      <w:r w:rsidRPr="00EB3EFD">
        <w:rPr>
          <w:sz w:val="28"/>
          <w:szCs w:val="28"/>
        </w:rPr>
        <w:softHyphen/>
        <w:t>ном единстве эффективной профессиональной деятельности с требованиями к безопасности и защищённости человека и природы. Реализация этих требо</w:t>
      </w:r>
      <w:r w:rsidRPr="00EB3EFD">
        <w:rPr>
          <w:sz w:val="28"/>
          <w:szCs w:val="28"/>
        </w:rPr>
        <w:softHyphen/>
        <w:t>ваний гарантирует сохранение работоспособности и здоровья человека, а также его жизни и готовит его к наиболее целесообразным действиям по профилактике экологических негативов в экстремальных условиях чрезвы</w:t>
      </w:r>
      <w:r w:rsidRPr="00EB3EFD">
        <w:rPr>
          <w:sz w:val="28"/>
          <w:szCs w:val="28"/>
        </w:rPr>
        <w:softHyphen/>
        <w:t>чайных ситуаций техногенного характера.</w:t>
      </w:r>
    </w:p>
    <w:p w:rsidR="0069782F" w:rsidRPr="00EB3EFD" w:rsidRDefault="0069782F" w:rsidP="00BB1F94">
      <w:pPr>
        <w:pStyle w:val="5"/>
        <w:shd w:val="clear" w:color="auto" w:fill="auto"/>
        <w:spacing w:after="180" w:line="240" w:lineRule="auto"/>
        <w:ind w:left="20" w:right="20" w:firstLine="700"/>
        <w:rPr>
          <w:sz w:val="28"/>
          <w:szCs w:val="28"/>
        </w:rPr>
      </w:pPr>
      <w:r w:rsidRPr="00EB3EFD">
        <w:rPr>
          <w:sz w:val="28"/>
          <w:szCs w:val="28"/>
        </w:rPr>
        <w:t>Дисциплина «Региональные особенности обеспечения безопасности» логи</w:t>
      </w:r>
      <w:r w:rsidRPr="00EB3EFD">
        <w:rPr>
          <w:sz w:val="28"/>
          <w:szCs w:val="28"/>
        </w:rPr>
        <w:softHyphen/>
        <w:t>чески и содержательно связана с такими курсами, как «Инженерные методы защиты человека и природной среды», «Промышленная санитария», «Про</w:t>
      </w:r>
      <w:r w:rsidRPr="00EB3EFD">
        <w:rPr>
          <w:sz w:val="28"/>
          <w:szCs w:val="28"/>
        </w:rPr>
        <w:softHyphen/>
        <w:t>мышленная экология», «Безопасность жизнедеятельности».</w:t>
      </w:r>
    </w:p>
    <w:p w:rsidR="0069782F" w:rsidRPr="00EB3EFD" w:rsidRDefault="0069782F" w:rsidP="00BB1F94">
      <w:pPr>
        <w:pStyle w:val="5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EB3EFD">
        <w:rPr>
          <w:rStyle w:val="af4"/>
          <w:bCs/>
          <w:sz w:val="28"/>
          <w:szCs w:val="28"/>
        </w:rPr>
        <w:t xml:space="preserve">Цель дисциплины </w:t>
      </w:r>
      <w:r w:rsidRPr="00EB3EFD">
        <w:rPr>
          <w:sz w:val="28"/>
          <w:szCs w:val="28"/>
        </w:rPr>
        <w:t>- формирование профессиональной культуры без</w:t>
      </w:r>
      <w:r w:rsidRPr="00EB3EFD">
        <w:rPr>
          <w:sz w:val="28"/>
          <w:szCs w:val="28"/>
        </w:rPr>
        <w:softHyphen/>
        <w:t>опасности (</w:t>
      </w:r>
      <w:proofErr w:type="spellStart"/>
      <w:r w:rsidRPr="00EB3EFD">
        <w:rPr>
          <w:sz w:val="28"/>
          <w:szCs w:val="28"/>
        </w:rPr>
        <w:t>ноксологической</w:t>
      </w:r>
      <w:proofErr w:type="spellEnd"/>
      <w:r w:rsidRPr="00EB3EFD">
        <w:rPr>
          <w:sz w:val="28"/>
          <w:szCs w:val="28"/>
        </w:rPr>
        <w:t xml:space="preserve"> культуры),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</w:t>
      </w:r>
      <w:r w:rsidRPr="00EB3EFD">
        <w:rPr>
          <w:sz w:val="28"/>
          <w:szCs w:val="28"/>
        </w:rPr>
        <w:softHyphen/>
        <w:t>ются в качестве приоритета.</w:t>
      </w:r>
    </w:p>
    <w:p w:rsidR="0069782F" w:rsidRPr="00EB3EFD" w:rsidRDefault="0069782F" w:rsidP="00BB1F94">
      <w:pPr>
        <w:pStyle w:val="5"/>
        <w:shd w:val="clear" w:color="auto" w:fill="auto"/>
        <w:spacing w:line="240" w:lineRule="auto"/>
        <w:ind w:left="20" w:firstLine="700"/>
        <w:rPr>
          <w:sz w:val="28"/>
          <w:szCs w:val="28"/>
        </w:rPr>
      </w:pPr>
      <w:r w:rsidRPr="00EB3EFD">
        <w:rPr>
          <w:rStyle w:val="af4"/>
          <w:bCs/>
          <w:sz w:val="28"/>
          <w:szCs w:val="28"/>
        </w:rPr>
        <w:t xml:space="preserve">Задачи </w:t>
      </w:r>
      <w:r w:rsidRPr="00EB3EFD">
        <w:rPr>
          <w:sz w:val="28"/>
          <w:szCs w:val="28"/>
        </w:rPr>
        <w:t>- изучение вопросов:</w:t>
      </w:r>
    </w:p>
    <w:p w:rsidR="0069782F" w:rsidRPr="00EB3EFD" w:rsidRDefault="0069782F" w:rsidP="00BB1F94">
      <w:pPr>
        <w:pStyle w:val="5"/>
        <w:numPr>
          <w:ilvl w:val="0"/>
          <w:numId w:val="45"/>
        </w:numPr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EB3EFD">
        <w:rPr>
          <w:sz w:val="28"/>
          <w:szCs w:val="28"/>
        </w:rPr>
        <w:t xml:space="preserve"> идентификации негативных воздействий потенциально опасных объек</w:t>
      </w:r>
      <w:r w:rsidRPr="00EB3EFD">
        <w:rPr>
          <w:sz w:val="28"/>
          <w:szCs w:val="28"/>
        </w:rPr>
        <w:softHyphen/>
        <w:t>тов экономики в регионах;</w:t>
      </w:r>
    </w:p>
    <w:p w:rsidR="0069782F" w:rsidRPr="00EB3EFD" w:rsidRDefault="0069782F" w:rsidP="00BB1F94">
      <w:pPr>
        <w:pStyle w:val="5"/>
        <w:numPr>
          <w:ilvl w:val="0"/>
          <w:numId w:val="45"/>
        </w:numPr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EB3EFD">
        <w:rPr>
          <w:sz w:val="28"/>
          <w:szCs w:val="28"/>
        </w:rPr>
        <w:t xml:space="preserve"> ознакомления с основами прогнозирования и оценки негативных по</w:t>
      </w:r>
      <w:r w:rsidRPr="00EB3EFD">
        <w:rPr>
          <w:sz w:val="28"/>
          <w:szCs w:val="28"/>
        </w:rPr>
        <w:softHyphen/>
        <w:t>следствий деятельности экологических объектов в регионах;</w:t>
      </w:r>
    </w:p>
    <w:p w:rsidR="0069782F" w:rsidRPr="00EB3EFD" w:rsidRDefault="0069782F" w:rsidP="00BB1F94">
      <w:pPr>
        <w:pStyle w:val="5"/>
        <w:numPr>
          <w:ilvl w:val="0"/>
          <w:numId w:val="45"/>
        </w:numPr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EB3EFD">
        <w:rPr>
          <w:sz w:val="28"/>
          <w:szCs w:val="28"/>
        </w:rPr>
        <w:t xml:space="preserve"> ознакомления с основами прогнозирования и оценки негативных по</w:t>
      </w:r>
      <w:r w:rsidRPr="00EB3EFD">
        <w:rPr>
          <w:sz w:val="28"/>
          <w:szCs w:val="28"/>
        </w:rPr>
        <w:softHyphen/>
        <w:t>следствий чрезвычайных ситуаций техногенного характера в регионах;</w:t>
      </w:r>
    </w:p>
    <w:p w:rsidR="0069782F" w:rsidRPr="00EB3EFD" w:rsidRDefault="0069782F" w:rsidP="00BB1F94">
      <w:pPr>
        <w:pStyle w:val="5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EB3EFD">
        <w:rPr>
          <w:sz w:val="28"/>
          <w:szCs w:val="28"/>
        </w:rPr>
        <w:t>-выработки исходных данных для принятия решений по защите природ</w:t>
      </w:r>
      <w:r w:rsidRPr="00EB3EFD">
        <w:rPr>
          <w:sz w:val="28"/>
          <w:szCs w:val="28"/>
        </w:rPr>
        <w:softHyphen/>
        <w:t>ной среды и населения от возможных последствий деятельности экологиче</w:t>
      </w:r>
      <w:r w:rsidRPr="00EB3EFD">
        <w:rPr>
          <w:sz w:val="28"/>
          <w:szCs w:val="28"/>
        </w:rPr>
        <w:softHyphen/>
        <w:t>ских объектов в регионах;</w:t>
      </w:r>
    </w:p>
    <w:p w:rsidR="0069782F" w:rsidRPr="00EB3EFD" w:rsidRDefault="0069782F" w:rsidP="00BB1F94">
      <w:pPr>
        <w:pStyle w:val="5"/>
        <w:numPr>
          <w:ilvl w:val="0"/>
          <w:numId w:val="45"/>
        </w:numPr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EB3EFD">
        <w:rPr>
          <w:sz w:val="28"/>
          <w:szCs w:val="28"/>
        </w:rPr>
        <w:t xml:space="preserve"> выработки исходных данных для принятия решений по защите при</w:t>
      </w:r>
      <w:r w:rsidRPr="00EB3EFD">
        <w:rPr>
          <w:sz w:val="28"/>
          <w:szCs w:val="28"/>
        </w:rPr>
        <w:softHyphen/>
        <w:t>родной среды, населения от возможных последствий чрезвычайных ситуаций техногенного характера в регионах;</w:t>
      </w:r>
    </w:p>
    <w:p w:rsidR="0069782F" w:rsidRPr="00EB3EFD" w:rsidRDefault="0069782F" w:rsidP="00BB1F94">
      <w:pPr>
        <w:pStyle w:val="5"/>
        <w:shd w:val="clear" w:color="auto" w:fill="auto"/>
        <w:spacing w:line="240" w:lineRule="auto"/>
        <w:ind w:left="80" w:right="80" w:firstLine="700"/>
        <w:rPr>
          <w:sz w:val="28"/>
          <w:szCs w:val="28"/>
        </w:rPr>
      </w:pPr>
      <w:r w:rsidRPr="00EB3EFD">
        <w:rPr>
          <w:sz w:val="28"/>
          <w:szCs w:val="28"/>
        </w:rPr>
        <w:t>Для успешного изучения дисциплины «Региональные особенности обеспе</w:t>
      </w:r>
      <w:r w:rsidRPr="00EB3EFD">
        <w:rPr>
          <w:sz w:val="28"/>
          <w:szCs w:val="28"/>
        </w:rPr>
        <w:softHyphen/>
        <w:t>чения безопасности» у обучающихся должны быть сформированы следующие предварительные компетенции, приобретенные на предыдущем уровне обра</w:t>
      </w:r>
      <w:r w:rsidRPr="00EB3EFD">
        <w:rPr>
          <w:sz w:val="28"/>
          <w:szCs w:val="28"/>
        </w:rPr>
        <w:softHyphen/>
        <w:t>зования (</w:t>
      </w:r>
      <w:proofErr w:type="spellStart"/>
      <w:r w:rsidRPr="00EB3EFD">
        <w:rPr>
          <w:sz w:val="28"/>
          <w:szCs w:val="28"/>
        </w:rPr>
        <w:t>бакалавриате</w:t>
      </w:r>
      <w:proofErr w:type="spellEnd"/>
      <w:r w:rsidRPr="00EB3EFD">
        <w:rPr>
          <w:sz w:val="28"/>
          <w:szCs w:val="28"/>
        </w:rPr>
        <w:t>):</w:t>
      </w:r>
    </w:p>
    <w:p w:rsidR="0069782F" w:rsidRPr="00EB3EFD" w:rsidRDefault="0069782F" w:rsidP="00BB1F94">
      <w:pPr>
        <w:pStyle w:val="5"/>
        <w:numPr>
          <w:ilvl w:val="0"/>
          <w:numId w:val="45"/>
        </w:numPr>
        <w:shd w:val="clear" w:color="auto" w:fill="auto"/>
        <w:spacing w:line="240" w:lineRule="auto"/>
        <w:ind w:left="80" w:right="80" w:firstLine="700"/>
        <w:rPr>
          <w:sz w:val="28"/>
          <w:szCs w:val="28"/>
        </w:rPr>
      </w:pPr>
      <w:r w:rsidRPr="00EB3EFD">
        <w:rPr>
          <w:sz w:val="28"/>
          <w:szCs w:val="28"/>
        </w:rPr>
        <w:t xml:space="preserve"> способность к абстрактному и критическому мышлению, исследованию окружающей среды для выявления ее возможностей и ресурсов, способность к принятию нестандартных решений и разрешению проблемных ситуаций;</w:t>
      </w:r>
    </w:p>
    <w:p w:rsidR="0069782F" w:rsidRPr="00EB3EFD" w:rsidRDefault="0069782F" w:rsidP="00BB1F94">
      <w:pPr>
        <w:pStyle w:val="5"/>
        <w:numPr>
          <w:ilvl w:val="0"/>
          <w:numId w:val="45"/>
        </w:numPr>
        <w:shd w:val="clear" w:color="auto" w:fill="auto"/>
        <w:spacing w:line="240" w:lineRule="auto"/>
        <w:ind w:left="80" w:right="80" w:firstLine="700"/>
        <w:rPr>
          <w:sz w:val="28"/>
          <w:szCs w:val="28"/>
        </w:rPr>
      </w:pPr>
      <w:r w:rsidRPr="00EB3EFD">
        <w:rPr>
          <w:sz w:val="28"/>
          <w:szCs w:val="28"/>
        </w:rPr>
        <w:t xml:space="preserve"> способность использовать методы определения нормативных уровней допустимых негативных воздействий на человека и природную среду;</w:t>
      </w:r>
    </w:p>
    <w:p w:rsidR="0069782F" w:rsidRPr="00EB3EFD" w:rsidRDefault="0069782F" w:rsidP="00BB1F94">
      <w:pPr>
        <w:pStyle w:val="5"/>
        <w:numPr>
          <w:ilvl w:val="0"/>
          <w:numId w:val="45"/>
        </w:numPr>
        <w:shd w:val="clear" w:color="auto" w:fill="auto"/>
        <w:spacing w:line="240" w:lineRule="auto"/>
        <w:ind w:left="80" w:right="80" w:firstLine="700"/>
        <w:rPr>
          <w:sz w:val="28"/>
          <w:szCs w:val="28"/>
        </w:rPr>
      </w:pPr>
      <w:r w:rsidRPr="00EB3EFD">
        <w:rPr>
          <w:sz w:val="28"/>
          <w:szCs w:val="28"/>
        </w:rPr>
        <w:t xml:space="preserve"> уметь анализировать социально-значимые проблемы и </w:t>
      </w:r>
      <w:r w:rsidRPr="00EB3EFD">
        <w:rPr>
          <w:sz w:val="28"/>
          <w:szCs w:val="28"/>
        </w:rPr>
        <w:lastRenderedPageBreak/>
        <w:t>процессы, происходящие в регионах, и прогнозировать возможное их развитие в буду</w:t>
      </w:r>
      <w:r w:rsidRPr="00EB3EFD">
        <w:rPr>
          <w:sz w:val="28"/>
          <w:szCs w:val="28"/>
        </w:rPr>
        <w:softHyphen/>
        <w:t>щем.</w:t>
      </w:r>
    </w:p>
    <w:p w:rsidR="0069782F" w:rsidRPr="00EB3EFD" w:rsidRDefault="0069782F" w:rsidP="00BB1F94">
      <w:pPr>
        <w:pStyle w:val="5"/>
        <w:numPr>
          <w:ilvl w:val="0"/>
          <w:numId w:val="45"/>
        </w:numPr>
        <w:shd w:val="clear" w:color="auto" w:fill="auto"/>
        <w:spacing w:line="240" w:lineRule="auto"/>
        <w:ind w:left="80" w:right="80" w:firstLine="700"/>
        <w:rPr>
          <w:sz w:val="28"/>
          <w:szCs w:val="28"/>
        </w:rPr>
      </w:pPr>
      <w:r w:rsidRPr="00EB3EFD">
        <w:rPr>
          <w:sz w:val="28"/>
          <w:szCs w:val="28"/>
        </w:rPr>
        <w:t xml:space="preserve"> уметь использовать нормативные правовые документы в своей дея</w:t>
      </w:r>
      <w:r w:rsidRPr="00EB3EFD">
        <w:rPr>
          <w:sz w:val="28"/>
          <w:szCs w:val="28"/>
        </w:rPr>
        <w:softHyphen/>
        <w:t>тельности</w:t>
      </w:r>
    </w:p>
    <w:p w:rsidR="0069782F" w:rsidRDefault="0069782F" w:rsidP="00BB1F94">
      <w:pPr>
        <w:pStyle w:val="5"/>
        <w:shd w:val="clear" w:color="auto" w:fill="auto"/>
        <w:spacing w:line="240" w:lineRule="auto"/>
        <w:ind w:left="80" w:right="80" w:firstLine="700"/>
        <w:rPr>
          <w:sz w:val="28"/>
          <w:szCs w:val="28"/>
        </w:rPr>
      </w:pPr>
      <w:r w:rsidRPr="00EB3EFD">
        <w:rPr>
          <w:sz w:val="28"/>
          <w:szCs w:val="28"/>
        </w:rPr>
        <w:t>В результате изучения данной дисциплины у обучающихся формируют</w:t>
      </w:r>
      <w:r w:rsidRPr="00EB3EFD">
        <w:rPr>
          <w:sz w:val="28"/>
          <w:szCs w:val="28"/>
        </w:rPr>
        <w:softHyphen/>
        <w:t>ся следующие профессиональные компетенции:</w:t>
      </w:r>
    </w:p>
    <w:p w:rsidR="0069782F" w:rsidRDefault="0069782F" w:rsidP="00EB3EFD">
      <w:pPr>
        <w:pStyle w:val="5"/>
        <w:shd w:val="clear" w:color="auto" w:fill="auto"/>
        <w:spacing w:line="240" w:lineRule="auto"/>
        <w:ind w:left="80" w:right="80" w:firstLine="580"/>
        <w:rPr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0"/>
        <w:gridCol w:w="1506"/>
        <w:gridCol w:w="4453"/>
      </w:tblGrid>
      <w:tr w:rsidR="0069782F" w:rsidRPr="003F6672" w:rsidTr="003F6672">
        <w:tc>
          <w:tcPr>
            <w:tcW w:w="3163" w:type="dxa"/>
          </w:tcPr>
          <w:p w:rsidR="0069782F" w:rsidRPr="003F6672" w:rsidRDefault="0069782F" w:rsidP="003F6672">
            <w:pPr>
              <w:pStyle w:val="5"/>
              <w:shd w:val="clear" w:color="auto" w:fill="auto"/>
              <w:spacing w:line="240" w:lineRule="auto"/>
              <w:ind w:right="80" w:firstLine="0"/>
              <w:rPr>
                <w:rFonts w:ascii="Calibri" w:hAnsi="Calibri"/>
                <w:sz w:val="28"/>
                <w:szCs w:val="28"/>
              </w:rPr>
            </w:pPr>
            <w:r w:rsidRPr="003F6672">
              <w:rPr>
                <w:rStyle w:val="9"/>
                <w:bCs/>
                <w:sz w:val="24"/>
              </w:rPr>
              <w:t>Код и формулиров</w:t>
            </w:r>
            <w:r w:rsidRPr="003F6672">
              <w:rPr>
                <w:rStyle w:val="9"/>
                <w:bCs/>
                <w:sz w:val="24"/>
              </w:rPr>
              <w:softHyphen/>
              <w:t>ка компетенции</w:t>
            </w:r>
          </w:p>
        </w:tc>
        <w:tc>
          <w:tcPr>
            <w:tcW w:w="6306" w:type="dxa"/>
            <w:gridSpan w:val="2"/>
          </w:tcPr>
          <w:p w:rsidR="0069782F" w:rsidRPr="003F6672" w:rsidRDefault="0069782F" w:rsidP="003F6672">
            <w:pPr>
              <w:pStyle w:val="5"/>
              <w:shd w:val="clear" w:color="auto" w:fill="auto"/>
              <w:spacing w:line="240" w:lineRule="auto"/>
              <w:ind w:right="80" w:firstLine="0"/>
              <w:rPr>
                <w:rFonts w:ascii="Calibri" w:hAnsi="Calibri"/>
                <w:sz w:val="28"/>
                <w:szCs w:val="28"/>
              </w:rPr>
            </w:pPr>
            <w:r w:rsidRPr="003F6672">
              <w:rPr>
                <w:rStyle w:val="9"/>
                <w:bCs/>
                <w:sz w:val="24"/>
              </w:rPr>
              <w:t>Этапы формирования компетенции</w:t>
            </w:r>
          </w:p>
        </w:tc>
      </w:tr>
      <w:tr w:rsidR="0069782F" w:rsidRPr="003F6672" w:rsidTr="00745029">
        <w:tc>
          <w:tcPr>
            <w:tcW w:w="3163" w:type="dxa"/>
            <w:vMerge w:val="restart"/>
          </w:tcPr>
          <w:p w:rsidR="0069782F" w:rsidRPr="003F6672" w:rsidRDefault="0069782F" w:rsidP="003F6672">
            <w:pPr>
              <w:pStyle w:val="5"/>
              <w:shd w:val="clear" w:color="auto" w:fill="auto"/>
              <w:spacing w:line="240" w:lineRule="auto"/>
              <w:ind w:right="80" w:firstLine="0"/>
              <w:rPr>
                <w:rFonts w:ascii="Calibri" w:hAnsi="Calibri"/>
                <w:sz w:val="28"/>
                <w:szCs w:val="28"/>
              </w:rPr>
            </w:pPr>
            <w:r w:rsidRPr="00470D2C">
              <w:rPr>
                <w:b/>
              </w:rPr>
              <w:t>ПК-19</w:t>
            </w:r>
            <w:r w:rsidRPr="003F6672">
              <w:rPr>
                <w:rStyle w:val="100"/>
                <w:sz w:val="24"/>
              </w:rPr>
              <w:t xml:space="preserve"> способность к рациональному ре</w:t>
            </w:r>
            <w:r w:rsidRPr="003F6672">
              <w:rPr>
                <w:rStyle w:val="100"/>
                <w:sz w:val="24"/>
              </w:rPr>
              <w:softHyphen/>
              <w:t>шению вопросов безопасного разме</w:t>
            </w:r>
            <w:r w:rsidRPr="003F6672">
              <w:rPr>
                <w:rStyle w:val="100"/>
                <w:sz w:val="24"/>
              </w:rPr>
              <w:softHyphen/>
              <w:t>щения и примене</w:t>
            </w:r>
            <w:r w:rsidRPr="003F6672">
              <w:rPr>
                <w:rStyle w:val="100"/>
                <w:sz w:val="24"/>
              </w:rPr>
              <w:softHyphen/>
              <w:t>ния технических средств в регионах</w:t>
            </w:r>
          </w:p>
        </w:tc>
        <w:tc>
          <w:tcPr>
            <w:tcW w:w="1545" w:type="dxa"/>
            <w:vAlign w:val="center"/>
          </w:tcPr>
          <w:p w:rsidR="0069782F" w:rsidRPr="003F6672" w:rsidRDefault="0069782F" w:rsidP="003F6672">
            <w:pPr>
              <w:pStyle w:val="5"/>
              <w:shd w:val="clear" w:color="auto" w:fill="auto"/>
              <w:spacing w:line="210" w:lineRule="exact"/>
              <w:ind w:left="120" w:firstLine="0"/>
              <w:jc w:val="left"/>
              <w:rPr>
                <w:rFonts w:ascii="Calibri" w:hAnsi="Calibri"/>
              </w:rPr>
            </w:pPr>
            <w:r w:rsidRPr="003F6672">
              <w:rPr>
                <w:rStyle w:val="100"/>
                <w:sz w:val="24"/>
              </w:rPr>
              <w:t>Знает</w:t>
            </w:r>
          </w:p>
        </w:tc>
        <w:tc>
          <w:tcPr>
            <w:tcW w:w="4761" w:type="dxa"/>
          </w:tcPr>
          <w:p w:rsidR="0069782F" w:rsidRPr="003F6672" w:rsidRDefault="0069782F" w:rsidP="003F6672">
            <w:pPr>
              <w:pStyle w:val="5"/>
              <w:shd w:val="clear" w:color="auto" w:fill="auto"/>
              <w:spacing w:line="302" w:lineRule="exact"/>
              <w:ind w:left="100" w:firstLine="0"/>
              <w:jc w:val="left"/>
              <w:rPr>
                <w:rFonts w:ascii="Calibri" w:hAnsi="Calibri"/>
              </w:rPr>
            </w:pPr>
            <w:r w:rsidRPr="003F6672">
              <w:rPr>
                <w:rStyle w:val="100"/>
                <w:sz w:val="24"/>
              </w:rPr>
              <w:t>особенности рационального решения вопросов безопас</w:t>
            </w:r>
            <w:r w:rsidRPr="003F6672">
              <w:rPr>
                <w:rStyle w:val="100"/>
                <w:sz w:val="24"/>
              </w:rPr>
              <w:softHyphen/>
              <w:t>ного размещения и применения технических средств в регионах</w:t>
            </w:r>
          </w:p>
        </w:tc>
      </w:tr>
      <w:tr w:rsidR="0069782F" w:rsidRPr="003F6672" w:rsidTr="00745029">
        <w:tc>
          <w:tcPr>
            <w:tcW w:w="3163" w:type="dxa"/>
            <w:vMerge/>
          </w:tcPr>
          <w:p w:rsidR="0069782F" w:rsidRPr="003F6672" w:rsidRDefault="0069782F" w:rsidP="003F6672">
            <w:pPr>
              <w:pStyle w:val="5"/>
              <w:shd w:val="clear" w:color="auto" w:fill="auto"/>
              <w:spacing w:line="240" w:lineRule="auto"/>
              <w:ind w:right="80" w:firstLine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9782F" w:rsidRPr="003F6672" w:rsidRDefault="0069782F" w:rsidP="003F6672">
            <w:pPr>
              <w:pStyle w:val="5"/>
              <w:shd w:val="clear" w:color="auto" w:fill="auto"/>
              <w:spacing w:line="210" w:lineRule="exact"/>
              <w:ind w:left="120" w:firstLine="0"/>
              <w:jc w:val="left"/>
              <w:rPr>
                <w:rFonts w:ascii="Calibri" w:hAnsi="Calibri"/>
              </w:rPr>
            </w:pPr>
            <w:r w:rsidRPr="003F6672">
              <w:rPr>
                <w:rStyle w:val="100"/>
                <w:sz w:val="24"/>
              </w:rPr>
              <w:t>Умеет</w:t>
            </w:r>
          </w:p>
        </w:tc>
        <w:tc>
          <w:tcPr>
            <w:tcW w:w="4761" w:type="dxa"/>
          </w:tcPr>
          <w:p w:rsidR="0069782F" w:rsidRPr="003F6672" w:rsidRDefault="0069782F" w:rsidP="003F6672">
            <w:pPr>
              <w:pStyle w:val="5"/>
              <w:shd w:val="clear" w:color="auto" w:fill="auto"/>
              <w:spacing w:line="302" w:lineRule="exact"/>
              <w:ind w:left="100" w:firstLine="0"/>
              <w:jc w:val="left"/>
              <w:rPr>
                <w:rFonts w:ascii="Calibri" w:hAnsi="Calibri"/>
              </w:rPr>
            </w:pPr>
            <w:r w:rsidRPr="003F6672">
              <w:rPr>
                <w:rStyle w:val="100"/>
                <w:sz w:val="24"/>
              </w:rPr>
              <w:t>рационально решать вопросы безопасного размещения и применения технических средств в регионах</w:t>
            </w:r>
          </w:p>
        </w:tc>
      </w:tr>
      <w:tr w:rsidR="0069782F" w:rsidRPr="003F6672" w:rsidTr="00745029">
        <w:tc>
          <w:tcPr>
            <w:tcW w:w="3163" w:type="dxa"/>
            <w:vMerge/>
          </w:tcPr>
          <w:p w:rsidR="0069782F" w:rsidRPr="003F6672" w:rsidRDefault="0069782F" w:rsidP="003F6672">
            <w:pPr>
              <w:pStyle w:val="5"/>
              <w:shd w:val="clear" w:color="auto" w:fill="auto"/>
              <w:spacing w:line="240" w:lineRule="auto"/>
              <w:ind w:right="80" w:firstLine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9782F" w:rsidRPr="003F6672" w:rsidRDefault="0069782F" w:rsidP="003F6672">
            <w:pPr>
              <w:pStyle w:val="5"/>
              <w:shd w:val="clear" w:color="auto" w:fill="auto"/>
              <w:spacing w:line="210" w:lineRule="exact"/>
              <w:ind w:left="120" w:firstLine="0"/>
              <w:jc w:val="left"/>
              <w:rPr>
                <w:rFonts w:ascii="Calibri" w:hAnsi="Calibri"/>
              </w:rPr>
            </w:pPr>
            <w:r w:rsidRPr="003F6672">
              <w:rPr>
                <w:rStyle w:val="100"/>
                <w:sz w:val="24"/>
              </w:rPr>
              <w:t>Владеет</w:t>
            </w:r>
          </w:p>
        </w:tc>
        <w:tc>
          <w:tcPr>
            <w:tcW w:w="4761" w:type="dxa"/>
          </w:tcPr>
          <w:p w:rsidR="0069782F" w:rsidRPr="003F6672" w:rsidRDefault="0069782F" w:rsidP="003F6672">
            <w:pPr>
              <w:pStyle w:val="5"/>
              <w:shd w:val="clear" w:color="auto" w:fill="auto"/>
              <w:spacing w:line="302" w:lineRule="exact"/>
              <w:ind w:left="100" w:firstLine="0"/>
              <w:jc w:val="left"/>
              <w:rPr>
                <w:rFonts w:ascii="Calibri" w:hAnsi="Calibri"/>
              </w:rPr>
            </w:pPr>
            <w:r w:rsidRPr="003F6672">
              <w:rPr>
                <w:rStyle w:val="100"/>
                <w:sz w:val="24"/>
              </w:rPr>
              <w:t>методами рационального решения вопросов безопасного размещения и применения технических</w:t>
            </w:r>
          </w:p>
        </w:tc>
      </w:tr>
    </w:tbl>
    <w:p w:rsidR="0069782F" w:rsidRDefault="0069782F" w:rsidP="00EB3EFD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2EA8">
        <w:rPr>
          <w:rFonts w:ascii="Times New Roman" w:hAnsi="Times New Roman"/>
          <w:sz w:val="28"/>
          <w:szCs w:val="28"/>
        </w:rPr>
        <w:t>Применение методов активного/ интерактивного обучения в рамках дисциплины «</w:t>
      </w:r>
      <w:r w:rsidRPr="001D3D8E">
        <w:rPr>
          <w:rFonts w:ascii="Times New Roman" w:hAnsi="Times New Roman"/>
          <w:sz w:val="28"/>
          <w:szCs w:val="28"/>
        </w:rPr>
        <w:t>Региональные особенности обеспечения безопасности</w:t>
      </w:r>
      <w:r w:rsidRPr="00142EA8">
        <w:rPr>
          <w:rFonts w:ascii="Times New Roman" w:hAnsi="Times New Roman"/>
          <w:sz w:val="28"/>
          <w:szCs w:val="28"/>
        </w:rPr>
        <w:t>» не предусмотрено учебным планом.</w:t>
      </w:r>
    </w:p>
    <w:p w:rsidR="0069782F" w:rsidRDefault="0069782F" w:rsidP="00EB3EFD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782F" w:rsidRPr="007E5DE3" w:rsidRDefault="0069782F" w:rsidP="00DE764A">
      <w:pPr>
        <w:ind w:firstLine="709"/>
        <w:jc w:val="center"/>
        <w:rPr>
          <w:b/>
          <w:sz w:val="28"/>
          <w:szCs w:val="28"/>
        </w:rPr>
      </w:pPr>
      <w:r w:rsidRPr="007E5DE3">
        <w:rPr>
          <w:b/>
          <w:sz w:val="28"/>
          <w:szCs w:val="28"/>
        </w:rPr>
        <w:t>Аннотация к рабочей программе дисциплины</w:t>
      </w:r>
    </w:p>
    <w:p w:rsidR="0069782F" w:rsidRPr="00241D53" w:rsidRDefault="0069782F" w:rsidP="00DE764A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bookmarkStart w:id="36" w:name="_Toc44415631"/>
      <w:r>
        <w:rPr>
          <w:rFonts w:ascii="Times New Roman" w:hAnsi="Times New Roman"/>
          <w:color w:val="auto"/>
        </w:rPr>
        <w:t xml:space="preserve">ФТД.В.02 </w:t>
      </w:r>
      <w:r w:rsidRPr="00241D53">
        <w:rPr>
          <w:rFonts w:ascii="Times New Roman" w:hAnsi="Times New Roman"/>
          <w:color w:val="auto"/>
        </w:rPr>
        <w:t>«Риск-ориентированный подход в обеспечении безопасности»</w:t>
      </w:r>
      <w:bookmarkEnd w:id="36"/>
    </w:p>
    <w:p w:rsidR="0069782F" w:rsidRPr="00CB00DC" w:rsidRDefault="0069782F" w:rsidP="00DE764A">
      <w:pPr>
        <w:pStyle w:val="1"/>
        <w:spacing w:before="0"/>
        <w:ind w:firstLine="709"/>
        <w:jc w:val="both"/>
        <w:rPr>
          <w:rFonts w:ascii="Times New Roman" w:hAnsi="Times New Roman"/>
          <w:color w:val="auto"/>
        </w:rPr>
      </w:pPr>
    </w:p>
    <w:p w:rsidR="0069782F" w:rsidRPr="007E5DE3" w:rsidRDefault="0069782F" w:rsidP="00DE764A">
      <w:pPr>
        <w:pStyle w:val="5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5DE3">
        <w:rPr>
          <w:sz w:val="28"/>
          <w:szCs w:val="28"/>
        </w:rPr>
        <w:t>Ра</w:t>
      </w:r>
      <w:r>
        <w:rPr>
          <w:sz w:val="28"/>
          <w:szCs w:val="28"/>
        </w:rPr>
        <w:t>бочая программа дисциплины ФТД.В.02</w:t>
      </w:r>
      <w:r w:rsidRPr="007E5DE3">
        <w:rPr>
          <w:sz w:val="28"/>
          <w:szCs w:val="28"/>
        </w:rPr>
        <w:t xml:space="preserve"> «</w:t>
      </w:r>
      <w:r>
        <w:rPr>
          <w:sz w:val="28"/>
          <w:szCs w:val="28"/>
        </w:rPr>
        <w:t>Риск-ориентированный подход в обеспечении безопасности</w:t>
      </w:r>
      <w:r w:rsidRPr="007E5DE3">
        <w:rPr>
          <w:sz w:val="28"/>
          <w:szCs w:val="28"/>
        </w:rPr>
        <w:t>» разработана для магистрантов, обучающихся по направлению подготовки 20.04.01 «Техносферная безопасность», образовательная программа «Охрана труда», входит в факультативную часть блока «Дисциплины (модули)» учеб</w:t>
      </w:r>
      <w:r w:rsidRPr="007E5DE3">
        <w:rPr>
          <w:sz w:val="28"/>
          <w:szCs w:val="28"/>
        </w:rPr>
        <w:softHyphen/>
        <w:t>ного плана и не является обязательной для изучения.</w:t>
      </w:r>
    </w:p>
    <w:p w:rsidR="0069782F" w:rsidRPr="007E5DE3" w:rsidRDefault="0069782F" w:rsidP="00DE764A">
      <w:pPr>
        <w:pStyle w:val="5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5DE3">
        <w:rPr>
          <w:sz w:val="28"/>
          <w:szCs w:val="28"/>
        </w:rPr>
        <w:t xml:space="preserve">Общая трудоемкость освоения дисциплины составляет </w:t>
      </w:r>
      <w:r>
        <w:rPr>
          <w:sz w:val="28"/>
          <w:szCs w:val="28"/>
        </w:rPr>
        <w:t>1</w:t>
      </w:r>
      <w:r w:rsidRPr="007E5DE3">
        <w:rPr>
          <w:sz w:val="28"/>
          <w:szCs w:val="28"/>
        </w:rPr>
        <w:t xml:space="preserve"> зачетн</w:t>
      </w:r>
      <w:r>
        <w:rPr>
          <w:sz w:val="28"/>
          <w:szCs w:val="28"/>
        </w:rPr>
        <w:t>ую</w:t>
      </w:r>
      <w:r w:rsidRPr="007E5DE3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у</w:t>
      </w:r>
      <w:r w:rsidRPr="007E5DE3">
        <w:rPr>
          <w:sz w:val="28"/>
          <w:szCs w:val="28"/>
        </w:rPr>
        <w:t xml:space="preserve">, </w:t>
      </w:r>
      <w:r>
        <w:rPr>
          <w:sz w:val="28"/>
          <w:szCs w:val="28"/>
        </w:rPr>
        <w:t>36</w:t>
      </w:r>
      <w:r w:rsidRPr="007E5DE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7E5DE3">
        <w:rPr>
          <w:sz w:val="28"/>
          <w:szCs w:val="28"/>
        </w:rPr>
        <w:t>. Учебным планом предусмотрены лекции (18 часов), самостоятельная работа студента (</w:t>
      </w:r>
      <w:r>
        <w:rPr>
          <w:sz w:val="28"/>
          <w:szCs w:val="28"/>
        </w:rPr>
        <w:t>18</w:t>
      </w:r>
      <w:r w:rsidRPr="007E5DE3">
        <w:rPr>
          <w:sz w:val="28"/>
          <w:szCs w:val="28"/>
        </w:rPr>
        <w:t xml:space="preserve"> час). Форма контроля – зачет.  Дисциплина реализуется на </w:t>
      </w:r>
      <w:r>
        <w:rPr>
          <w:sz w:val="28"/>
          <w:szCs w:val="28"/>
        </w:rPr>
        <w:t>2 курсе в</w:t>
      </w:r>
      <w:r w:rsidRPr="007E5DE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E5DE3">
        <w:rPr>
          <w:sz w:val="28"/>
          <w:szCs w:val="28"/>
        </w:rPr>
        <w:t xml:space="preserve"> семестре.</w:t>
      </w:r>
    </w:p>
    <w:p w:rsidR="0069782F" w:rsidRPr="00B76BF2" w:rsidRDefault="0069782F" w:rsidP="00DE764A">
      <w:pPr>
        <w:pStyle w:val="5"/>
        <w:shd w:val="clear" w:color="auto" w:fill="auto"/>
        <w:spacing w:line="240" w:lineRule="auto"/>
        <w:ind w:firstLine="709"/>
        <w:rPr>
          <w:color w:val="FF0000"/>
          <w:sz w:val="28"/>
          <w:szCs w:val="28"/>
        </w:rPr>
      </w:pPr>
      <w:r w:rsidRPr="007E5DE3">
        <w:rPr>
          <w:sz w:val="28"/>
          <w:szCs w:val="28"/>
        </w:rPr>
        <w:t>В дисциплине «</w:t>
      </w:r>
      <w:r>
        <w:rPr>
          <w:sz w:val="28"/>
          <w:szCs w:val="28"/>
        </w:rPr>
        <w:t>Риск-ориентированный подход в обеспечении безопасности</w:t>
      </w:r>
      <w:r w:rsidRPr="007E5DE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рассматривается порядок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обозначаемому как классы опасности или категории опасности. Перечень категорий риска или классов опасности и критерии отнесения к ним объектов государственного контроля (надзора) основываются на необходимости минимизации причинения вреда охраняемым законом ценностям при </w:t>
      </w:r>
      <w:r>
        <w:rPr>
          <w:sz w:val="28"/>
          <w:szCs w:val="28"/>
        </w:rPr>
        <w:lastRenderedPageBreak/>
        <w:t>оптимальном использовании материальных, финансовых и кадровых ресурсов органа государственного контроля (надзора), позволяющем соблюдать установленную периодичность плановых проверок юридических лиц и индивидуальных предпринимателей. В зависимости от категории риска, согласно постановления правительства РФ от 17.08.2016г. №806, государство проводит плановые и внеплановые проверки о состоянии защищенности производственного объекта от тяжести потенциальных негативных последствий на объекте. Изучение дисциплины у магистров достигается формированием представления о применении риск-ориентированного подхода при организации отдельных видов государственного контроля (надзора) на используемых объектах.</w:t>
      </w:r>
    </w:p>
    <w:p w:rsidR="0069782F" w:rsidRPr="004F2234" w:rsidRDefault="0069782F" w:rsidP="00DE764A">
      <w:pPr>
        <w:pStyle w:val="5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7E5DE3">
        <w:rPr>
          <w:sz w:val="28"/>
          <w:szCs w:val="28"/>
        </w:rPr>
        <w:t>Дисциплина «</w:t>
      </w:r>
      <w:r>
        <w:rPr>
          <w:sz w:val="28"/>
          <w:szCs w:val="28"/>
        </w:rPr>
        <w:t>Риск-ориентированный подход в обеспечении безопасности</w:t>
      </w:r>
      <w:r w:rsidRPr="007E5DE3">
        <w:rPr>
          <w:sz w:val="28"/>
          <w:szCs w:val="28"/>
        </w:rPr>
        <w:t>» логи</w:t>
      </w:r>
      <w:r w:rsidRPr="007E5DE3">
        <w:rPr>
          <w:sz w:val="28"/>
          <w:szCs w:val="28"/>
        </w:rPr>
        <w:softHyphen/>
        <w:t xml:space="preserve">чески и содержательно связана с такими курсами, как </w:t>
      </w:r>
      <w:r>
        <w:rPr>
          <w:sz w:val="28"/>
          <w:szCs w:val="28"/>
        </w:rPr>
        <w:t xml:space="preserve">«Нормативно-правовая база охраны и безопасности труда», </w:t>
      </w:r>
      <w:r w:rsidRPr="004F2234">
        <w:rPr>
          <w:color w:val="auto"/>
          <w:sz w:val="28"/>
          <w:szCs w:val="28"/>
        </w:rPr>
        <w:t>«Инженерные методы защиты человека и природной среды», «Безопасность жизнедеятельности» и др.</w:t>
      </w:r>
    </w:p>
    <w:p w:rsidR="0069782F" w:rsidRPr="001E5BA2" w:rsidRDefault="0069782F" w:rsidP="00DE764A">
      <w:pPr>
        <w:pStyle w:val="5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1E5BA2">
        <w:rPr>
          <w:rStyle w:val="af4"/>
          <w:bCs/>
          <w:color w:val="auto"/>
          <w:sz w:val="28"/>
          <w:szCs w:val="28"/>
        </w:rPr>
        <w:t xml:space="preserve">Цель дисциплины </w:t>
      </w:r>
      <w:r w:rsidRPr="001E5BA2">
        <w:rPr>
          <w:color w:val="auto"/>
          <w:sz w:val="28"/>
          <w:szCs w:val="28"/>
        </w:rPr>
        <w:t>- формирование профессиональной культуры без</w:t>
      </w:r>
      <w:r w:rsidRPr="001E5BA2">
        <w:rPr>
          <w:color w:val="auto"/>
          <w:sz w:val="28"/>
          <w:szCs w:val="28"/>
        </w:rPr>
        <w:softHyphen/>
        <w:t>опасности в области нормативно-правовых актов, устанавливающих</w:t>
      </w:r>
      <w:r>
        <w:rPr>
          <w:color w:val="auto"/>
          <w:sz w:val="28"/>
          <w:szCs w:val="28"/>
        </w:rPr>
        <w:t xml:space="preserve"> порядок осуществления федерального государственного надзора за соблюдением трудового законодательства и иных нормативных актов</w:t>
      </w:r>
      <w:r w:rsidRPr="001E5BA2">
        <w:rPr>
          <w:color w:val="auto"/>
          <w:sz w:val="28"/>
          <w:szCs w:val="28"/>
        </w:rPr>
        <w:t>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</w:t>
      </w:r>
      <w:r w:rsidRPr="001E5BA2">
        <w:rPr>
          <w:color w:val="auto"/>
          <w:sz w:val="28"/>
          <w:szCs w:val="28"/>
        </w:rPr>
        <w:softHyphen/>
        <w:t>ются в качестве приоритета.</w:t>
      </w:r>
    </w:p>
    <w:p w:rsidR="0069782F" w:rsidRPr="00F658A3" w:rsidRDefault="0069782F" w:rsidP="00DE764A">
      <w:pPr>
        <w:pStyle w:val="5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F658A3">
        <w:rPr>
          <w:rStyle w:val="af4"/>
          <w:bCs/>
          <w:color w:val="auto"/>
          <w:sz w:val="28"/>
          <w:szCs w:val="28"/>
        </w:rPr>
        <w:t xml:space="preserve">Задачи </w:t>
      </w:r>
      <w:r w:rsidRPr="00F658A3">
        <w:rPr>
          <w:color w:val="auto"/>
          <w:sz w:val="28"/>
          <w:szCs w:val="28"/>
        </w:rPr>
        <w:t>- изучение вопросов:</w:t>
      </w:r>
    </w:p>
    <w:p w:rsidR="0069782F" w:rsidRPr="00F658A3" w:rsidRDefault="0069782F" w:rsidP="00DE764A">
      <w:pPr>
        <w:pStyle w:val="5"/>
        <w:numPr>
          <w:ilvl w:val="0"/>
          <w:numId w:val="45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F658A3">
        <w:rPr>
          <w:color w:val="auto"/>
          <w:sz w:val="28"/>
          <w:szCs w:val="28"/>
        </w:rPr>
        <w:t xml:space="preserve">изучение законодательных, правовых и нормативных документов, содержащих требования государственного надзора и контроля в области </w:t>
      </w:r>
      <w:proofErr w:type="spellStart"/>
      <w:r w:rsidRPr="00F658A3">
        <w:rPr>
          <w:color w:val="auto"/>
          <w:sz w:val="28"/>
          <w:szCs w:val="28"/>
        </w:rPr>
        <w:t>техносферной</w:t>
      </w:r>
      <w:proofErr w:type="spellEnd"/>
      <w:r w:rsidRPr="00F658A3">
        <w:rPr>
          <w:color w:val="auto"/>
          <w:sz w:val="28"/>
          <w:szCs w:val="28"/>
        </w:rPr>
        <w:t xml:space="preserve"> безопасности;</w:t>
      </w:r>
    </w:p>
    <w:p w:rsidR="0069782F" w:rsidRPr="00F658A3" w:rsidRDefault="0069782F" w:rsidP="00DE764A">
      <w:pPr>
        <w:pStyle w:val="5"/>
        <w:numPr>
          <w:ilvl w:val="0"/>
          <w:numId w:val="45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F658A3">
        <w:rPr>
          <w:color w:val="auto"/>
          <w:sz w:val="28"/>
          <w:szCs w:val="28"/>
        </w:rPr>
        <w:t xml:space="preserve"> ознакомление с порядком осуществления федерального государственного надзора и контроля за соблюдением трудового законодательства и иных нормативных актов;</w:t>
      </w:r>
    </w:p>
    <w:p w:rsidR="0069782F" w:rsidRPr="00F658A3" w:rsidRDefault="0069782F" w:rsidP="00DE764A">
      <w:pPr>
        <w:pStyle w:val="5"/>
        <w:numPr>
          <w:ilvl w:val="0"/>
          <w:numId w:val="45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F658A3">
        <w:rPr>
          <w:color w:val="auto"/>
          <w:sz w:val="28"/>
          <w:szCs w:val="28"/>
        </w:rPr>
        <w:t xml:space="preserve"> выработка исходных данных для принятия решений в области федерального государственного надзора в сфере труда с применением риск - ориентированного подхода при организации отдельных видов контрольно-надзорной деятельности в отношении работодателей;</w:t>
      </w:r>
    </w:p>
    <w:p w:rsidR="0069782F" w:rsidRPr="00F658A3" w:rsidRDefault="0069782F" w:rsidP="00DE764A">
      <w:pPr>
        <w:pStyle w:val="5"/>
        <w:numPr>
          <w:ilvl w:val="0"/>
          <w:numId w:val="45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F658A3">
        <w:rPr>
          <w:color w:val="auto"/>
          <w:sz w:val="28"/>
          <w:szCs w:val="28"/>
        </w:rPr>
        <w:t>ознакомления с основами прогнозирования и оценки негативных последствий деятельности промышленных объектов в регионе на человека и окружающую среду и установления над ними надзора и контроля с применением риск - ориентированного подхода;</w:t>
      </w:r>
    </w:p>
    <w:p w:rsidR="0069782F" w:rsidRPr="00F658A3" w:rsidRDefault="0069782F" w:rsidP="00DE764A">
      <w:pPr>
        <w:pStyle w:val="5"/>
        <w:numPr>
          <w:ilvl w:val="0"/>
          <w:numId w:val="45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F658A3">
        <w:rPr>
          <w:color w:val="auto"/>
          <w:sz w:val="28"/>
          <w:szCs w:val="28"/>
        </w:rPr>
        <w:t xml:space="preserve"> выработки исходных данных для принятия решений по защите при</w:t>
      </w:r>
      <w:r w:rsidRPr="00F658A3">
        <w:rPr>
          <w:color w:val="auto"/>
          <w:sz w:val="28"/>
          <w:szCs w:val="28"/>
        </w:rPr>
        <w:softHyphen/>
        <w:t>родной среды и населения от возможных последствий деятельности промышленных объектов в регионе;</w:t>
      </w:r>
    </w:p>
    <w:p w:rsidR="0069782F" w:rsidRPr="00F658A3" w:rsidRDefault="0069782F" w:rsidP="00DE764A">
      <w:pPr>
        <w:pStyle w:val="5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F658A3">
        <w:rPr>
          <w:color w:val="auto"/>
          <w:sz w:val="28"/>
          <w:szCs w:val="28"/>
        </w:rPr>
        <w:t xml:space="preserve">Для успешного изучения дисциплины «Риск-ориентированный подход в обеспечении безопасности» у обучающихся должны быть </w:t>
      </w:r>
      <w:r w:rsidRPr="00F658A3">
        <w:rPr>
          <w:color w:val="auto"/>
          <w:sz w:val="28"/>
          <w:szCs w:val="28"/>
        </w:rPr>
        <w:lastRenderedPageBreak/>
        <w:t>сформированы следующие предварительные компетенции, приобретенные на предыдущем уровне обра</w:t>
      </w:r>
      <w:r w:rsidRPr="00F658A3">
        <w:rPr>
          <w:color w:val="auto"/>
          <w:sz w:val="28"/>
          <w:szCs w:val="28"/>
        </w:rPr>
        <w:softHyphen/>
        <w:t>зования (</w:t>
      </w:r>
      <w:proofErr w:type="spellStart"/>
      <w:r w:rsidRPr="00F658A3">
        <w:rPr>
          <w:color w:val="auto"/>
          <w:sz w:val="28"/>
          <w:szCs w:val="28"/>
        </w:rPr>
        <w:t>бакалавриате</w:t>
      </w:r>
      <w:proofErr w:type="spellEnd"/>
      <w:r w:rsidRPr="00F658A3">
        <w:rPr>
          <w:color w:val="auto"/>
          <w:sz w:val="28"/>
          <w:szCs w:val="28"/>
        </w:rPr>
        <w:t>):</w:t>
      </w:r>
    </w:p>
    <w:p w:rsidR="0069782F" w:rsidRDefault="0069782F" w:rsidP="00DE764A">
      <w:pPr>
        <w:pStyle w:val="5"/>
        <w:numPr>
          <w:ilvl w:val="0"/>
          <w:numId w:val="45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F658A3">
        <w:rPr>
          <w:color w:val="auto"/>
          <w:sz w:val="28"/>
          <w:szCs w:val="28"/>
        </w:rPr>
        <w:t xml:space="preserve"> способность к абстра</w:t>
      </w:r>
      <w:r>
        <w:rPr>
          <w:color w:val="auto"/>
          <w:sz w:val="28"/>
          <w:szCs w:val="28"/>
        </w:rPr>
        <w:t xml:space="preserve">ктному и критическому мышлению; </w:t>
      </w:r>
    </w:p>
    <w:p w:rsidR="0069782F" w:rsidRDefault="0069782F" w:rsidP="00DE764A">
      <w:pPr>
        <w:pStyle w:val="5"/>
        <w:numPr>
          <w:ilvl w:val="0"/>
          <w:numId w:val="45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способность к </w:t>
      </w:r>
      <w:r w:rsidRPr="00F658A3">
        <w:rPr>
          <w:color w:val="auto"/>
          <w:sz w:val="28"/>
          <w:szCs w:val="28"/>
        </w:rPr>
        <w:t xml:space="preserve">исследованию окружающей среды для выявления ее </w:t>
      </w:r>
      <w:r>
        <w:rPr>
          <w:color w:val="auto"/>
          <w:sz w:val="28"/>
          <w:szCs w:val="28"/>
        </w:rPr>
        <w:t>воздействия на человека;</w:t>
      </w:r>
    </w:p>
    <w:p w:rsidR="0069782F" w:rsidRPr="00F658A3" w:rsidRDefault="0069782F" w:rsidP="00DE764A">
      <w:pPr>
        <w:pStyle w:val="5"/>
        <w:numPr>
          <w:ilvl w:val="0"/>
          <w:numId w:val="45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F658A3">
        <w:rPr>
          <w:color w:val="auto"/>
          <w:sz w:val="28"/>
          <w:szCs w:val="28"/>
        </w:rPr>
        <w:t>способность к принятию нестандартных решений и разрешению проблем</w:t>
      </w:r>
      <w:r>
        <w:rPr>
          <w:color w:val="auto"/>
          <w:sz w:val="28"/>
          <w:szCs w:val="28"/>
        </w:rPr>
        <w:t xml:space="preserve">ных ситуаций в области </w:t>
      </w:r>
      <w:proofErr w:type="spellStart"/>
      <w:r>
        <w:rPr>
          <w:color w:val="auto"/>
          <w:sz w:val="28"/>
          <w:szCs w:val="28"/>
        </w:rPr>
        <w:t>техносферной</w:t>
      </w:r>
      <w:proofErr w:type="spellEnd"/>
      <w:r>
        <w:rPr>
          <w:color w:val="auto"/>
          <w:sz w:val="28"/>
          <w:szCs w:val="28"/>
        </w:rPr>
        <w:t xml:space="preserve"> безопасности;</w:t>
      </w:r>
    </w:p>
    <w:p w:rsidR="0069782F" w:rsidRPr="00F658A3" w:rsidRDefault="0069782F" w:rsidP="00DE764A">
      <w:pPr>
        <w:pStyle w:val="5"/>
        <w:numPr>
          <w:ilvl w:val="0"/>
          <w:numId w:val="45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F658A3">
        <w:rPr>
          <w:color w:val="auto"/>
          <w:sz w:val="28"/>
          <w:szCs w:val="28"/>
        </w:rPr>
        <w:t xml:space="preserve"> уметь анализировать социально-значимые проблемы и процессы, происходящие в регионах, и прогнозировать возможное их развитие</w:t>
      </w:r>
      <w:r>
        <w:rPr>
          <w:color w:val="auto"/>
          <w:sz w:val="28"/>
          <w:szCs w:val="28"/>
        </w:rPr>
        <w:t>, негативное воздействие на человека и окружающую среду;</w:t>
      </w:r>
    </w:p>
    <w:p w:rsidR="0069782F" w:rsidRPr="00F658A3" w:rsidRDefault="0069782F" w:rsidP="00DE764A">
      <w:pPr>
        <w:pStyle w:val="5"/>
        <w:numPr>
          <w:ilvl w:val="0"/>
          <w:numId w:val="45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F658A3">
        <w:rPr>
          <w:color w:val="auto"/>
          <w:sz w:val="28"/>
          <w:szCs w:val="28"/>
        </w:rPr>
        <w:t xml:space="preserve"> уметь использовать нормативные правовые документы в </w:t>
      </w:r>
      <w:proofErr w:type="gramStart"/>
      <w:r w:rsidRPr="00F658A3">
        <w:rPr>
          <w:color w:val="auto"/>
          <w:sz w:val="28"/>
          <w:szCs w:val="28"/>
        </w:rPr>
        <w:t xml:space="preserve">своей </w:t>
      </w:r>
      <w:r>
        <w:rPr>
          <w:color w:val="auto"/>
          <w:sz w:val="28"/>
          <w:szCs w:val="28"/>
        </w:rPr>
        <w:t xml:space="preserve"> профессиональной</w:t>
      </w:r>
      <w:proofErr w:type="gramEnd"/>
      <w:r>
        <w:rPr>
          <w:color w:val="auto"/>
          <w:sz w:val="28"/>
          <w:szCs w:val="28"/>
        </w:rPr>
        <w:t xml:space="preserve"> </w:t>
      </w:r>
      <w:r w:rsidRPr="00F658A3">
        <w:rPr>
          <w:color w:val="auto"/>
          <w:sz w:val="28"/>
          <w:szCs w:val="28"/>
        </w:rPr>
        <w:t>дея</w:t>
      </w:r>
      <w:r w:rsidRPr="00F658A3">
        <w:rPr>
          <w:color w:val="auto"/>
          <w:sz w:val="28"/>
          <w:szCs w:val="28"/>
        </w:rPr>
        <w:softHyphen/>
        <w:t>тельности</w:t>
      </w:r>
      <w:r>
        <w:rPr>
          <w:color w:val="auto"/>
          <w:sz w:val="28"/>
          <w:szCs w:val="28"/>
        </w:rPr>
        <w:t xml:space="preserve"> для принятия конкретных решений.</w:t>
      </w:r>
    </w:p>
    <w:p w:rsidR="0069782F" w:rsidRPr="007E5DE3" w:rsidRDefault="0069782F" w:rsidP="00DE764A">
      <w:pPr>
        <w:pStyle w:val="5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5DE3">
        <w:rPr>
          <w:sz w:val="28"/>
          <w:szCs w:val="28"/>
        </w:rPr>
        <w:t>В результате изучения данной дисциплины у обучающихся формируют</w:t>
      </w:r>
      <w:r w:rsidRPr="007E5DE3">
        <w:rPr>
          <w:sz w:val="28"/>
          <w:szCs w:val="28"/>
        </w:rPr>
        <w:softHyphen/>
        <w:t>ся следующие профессиональные компетенции:</w:t>
      </w:r>
    </w:p>
    <w:p w:rsidR="0069782F" w:rsidRDefault="0069782F" w:rsidP="00410C57">
      <w:pPr>
        <w:pStyle w:val="5"/>
        <w:shd w:val="clear" w:color="auto" w:fill="auto"/>
        <w:spacing w:line="240" w:lineRule="auto"/>
        <w:ind w:left="80" w:right="80" w:firstLine="580"/>
        <w:rPr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1502"/>
        <w:gridCol w:w="4472"/>
      </w:tblGrid>
      <w:tr w:rsidR="0069782F" w:rsidRPr="006747BD" w:rsidTr="00D82081">
        <w:tc>
          <w:tcPr>
            <w:tcW w:w="3163" w:type="dxa"/>
          </w:tcPr>
          <w:p w:rsidR="0069782F" w:rsidRPr="006747BD" w:rsidRDefault="0069782F" w:rsidP="00DE764A">
            <w:pPr>
              <w:pStyle w:val="5"/>
              <w:shd w:val="clear" w:color="auto" w:fill="auto"/>
              <w:spacing w:line="240" w:lineRule="auto"/>
              <w:ind w:right="80" w:firstLine="0"/>
              <w:rPr>
                <w:rFonts w:ascii="Calibri" w:hAnsi="Calibri"/>
              </w:rPr>
            </w:pPr>
            <w:r w:rsidRPr="006747BD">
              <w:rPr>
                <w:rStyle w:val="9"/>
                <w:bCs/>
                <w:sz w:val="24"/>
              </w:rPr>
              <w:t>Код и формулиров</w:t>
            </w:r>
            <w:r w:rsidRPr="006747BD">
              <w:rPr>
                <w:rStyle w:val="9"/>
                <w:bCs/>
                <w:sz w:val="24"/>
              </w:rPr>
              <w:softHyphen/>
              <w:t>ка компетенции</w:t>
            </w:r>
          </w:p>
        </w:tc>
        <w:tc>
          <w:tcPr>
            <w:tcW w:w="6306" w:type="dxa"/>
            <w:gridSpan w:val="2"/>
          </w:tcPr>
          <w:p w:rsidR="0069782F" w:rsidRPr="006747BD" w:rsidRDefault="0069782F" w:rsidP="00DE764A">
            <w:pPr>
              <w:pStyle w:val="5"/>
              <w:shd w:val="clear" w:color="auto" w:fill="auto"/>
              <w:spacing w:line="240" w:lineRule="auto"/>
              <w:ind w:right="80" w:firstLine="0"/>
              <w:rPr>
                <w:rFonts w:ascii="Calibri" w:hAnsi="Calibri"/>
              </w:rPr>
            </w:pPr>
            <w:r w:rsidRPr="006747BD">
              <w:rPr>
                <w:rStyle w:val="9"/>
                <w:bCs/>
                <w:sz w:val="24"/>
              </w:rPr>
              <w:t>Этапы формирования компетенции</w:t>
            </w:r>
          </w:p>
        </w:tc>
      </w:tr>
      <w:tr w:rsidR="0069782F" w:rsidRPr="006747BD" w:rsidTr="00D82081">
        <w:tc>
          <w:tcPr>
            <w:tcW w:w="3163" w:type="dxa"/>
            <w:vMerge w:val="restart"/>
          </w:tcPr>
          <w:p w:rsidR="0069782F" w:rsidRPr="006747BD" w:rsidRDefault="0069782F" w:rsidP="00DE764A">
            <w:pPr>
              <w:pStyle w:val="5"/>
              <w:shd w:val="clear" w:color="auto" w:fill="auto"/>
              <w:spacing w:line="240" w:lineRule="auto"/>
              <w:ind w:right="80" w:firstLine="0"/>
              <w:rPr>
                <w:rFonts w:ascii="Calibri" w:hAnsi="Calibri"/>
              </w:rPr>
            </w:pPr>
            <w:r w:rsidRPr="006747BD">
              <w:rPr>
                <w:b/>
              </w:rPr>
              <w:t>ПК-19</w:t>
            </w:r>
            <w:r w:rsidRPr="006747BD">
              <w:rPr>
                <w:rStyle w:val="100"/>
                <w:sz w:val="24"/>
              </w:rPr>
              <w:t xml:space="preserve"> способность к рациональному ре</w:t>
            </w:r>
            <w:r w:rsidRPr="006747BD">
              <w:rPr>
                <w:rStyle w:val="100"/>
                <w:sz w:val="24"/>
              </w:rPr>
              <w:softHyphen/>
              <w:t>шению вопросов безопасного разме</w:t>
            </w:r>
            <w:r w:rsidRPr="006747BD">
              <w:rPr>
                <w:rStyle w:val="100"/>
                <w:sz w:val="24"/>
              </w:rPr>
              <w:softHyphen/>
              <w:t>щения и примене</w:t>
            </w:r>
            <w:r w:rsidRPr="006747BD">
              <w:rPr>
                <w:rStyle w:val="100"/>
                <w:sz w:val="24"/>
              </w:rPr>
              <w:softHyphen/>
              <w:t>ния технических средств в регионах</w:t>
            </w:r>
          </w:p>
        </w:tc>
        <w:tc>
          <w:tcPr>
            <w:tcW w:w="1545" w:type="dxa"/>
            <w:vAlign w:val="center"/>
          </w:tcPr>
          <w:p w:rsidR="0069782F" w:rsidRPr="006747BD" w:rsidRDefault="0069782F" w:rsidP="00DE764A">
            <w:pPr>
              <w:pStyle w:val="5"/>
              <w:shd w:val="clear" w:color="auto" w:fill="auto"/>
              <w:spacing w:line="240" w:lineRule="auto"/>
              <w:ind w:left="120" w:firstLine="0"/>
              <w:jc w:val="left"/>
              <w:rPr>
                <w:rFonts w:ascii="Calibri" w:hAnsi="Calibri"/>
              </w:rPr>
            </w:pPr>
            <w:r w:rsidRPr="006747BD">
              <w:rPr>
                <w:rStyle w:val="100"/>
                <w:sz w:val="24"/>
              </w:rPr>
              <w:t>Знает</w:t>
            </w:r>
          </w:p>
        </w:tc>
        <w:tc>
          <w:tcPr>
            <w:tcW w:w="4761" w:type="dxa"/>
          </w:tcPr>
          <w:p w:rsidR="0069782F" w:rsidRPr="006747BD" w:rsidRDefault="0069782F" w:rsidP="00DE764A">
            <w:pPr>
              <w:pStyle w:val="5"/>
              <w:shd w:val="clear" w:color="auto" w:fill="auto"/>
              <w:spacing w:line="240" w:lineRule="auto"/>
              <w:ind w:left="100" w:firstLine="0"/>
              <w:jc w:val="left"/>
              <w:rPr>
                <w:rFonts w:ascii="Calibri" w:hAnsi="Calibri"/>
                <w:color w:val="auto"/>
              </w:rPr>
            </w:pPr>
            <w:r w:rsidRPr="006747BD">
              <w:rPr>
                <w:rStyle w:val="100"/>
                <w:color w:val="auto"/>
                <w:sz w:val="24"/>
              </w:rPr>
              <w:t>особенности рационального решения вопросов безопас</w:t>
            </w:r>
            <w:r w:rsidRPr="006747BD">
              <w:rPr>
                <w:rStyle w:val="100"/>
                <w:color w:val="auto"/>
                <w:sz w:val="24"/>
              </w:rPr>
              <w:softHyphen/>
              <w:t>ного размещения и применения технических средств в регионах на основе знаний категорий риска и класса опасности будущего производственного объекта, а также вида государственного контроля (надзора) за ним.</w:t>
            </w:r>
          </w:p>
        </w:tc>
      </w:tr>
      <w:tr w:rsidR="0069782F" w:rsidRPr="006747BD" w:rsidTr="00D82081">
        <w:tc>
          <w:tcPr>
            <w:tcW w:w="3163" w:type="dxa"/>
            <w:vMerge/>
          </w:tcPr>
          <w:p w:rsidR="0069782F" w:rsidRPr="006747BD" w:rsidRDefault="0069782F" w:rsidP="00DE764A">
            <w:pPr>
              <w:pStyle w:val="5"/>
              <w:shd w:val="clear" w:color="auto" w:fill="auto"/>
              <w:spacing w:line="240" w:lineRule="auto"/>
              <w:ind w:right="80" w:firstLine="0"/>
              <w:rPr>
                <w:rFonts w:ascii="Calibri" w:hAnsi="Calibri"/>
              </w:rPr>
            </w:pPr>
          </w:p>
        </w:tc>
        <w:tc>
          <w:tcPr>
            <w:tcW w:w="1545" w:type="dxa"/>
            <w:vAlign w:val="center"/>
          </w:tcPr>
          <w:p w:rsidR="0069782F" w:rsidRPr="006747BD" w:rsidRDefault="0069782F" w:rsidP="00DE764A">
            <w:pPr>
              <w:pStyle w:val="5"/>
              <w:shd w:val="clear" w:color="auto" w:fill="auto"/>
              <w:spacing w:line="240" w:lineRule="auto"/>
              <w:ind w:left="120" w:firstLine="0"/>
              <w:jc w:val="left"/>
              <w:rPr>
                <w:rFonts w:ascii="Calibri" w:hAnsi="Calibri"/>
              </w:rPr>
            </w:pPr>
            <w:r w:rsidRPr="006747BD">
              <w:rPr>
                <w:rStyle w:val="100"/>
                <w:sz w:val="24"/>
              </w:rPr>
              <w:t>Умеет</w:t>
            </w:r>
          </w:p>
        </w:tc>
        <w:tc>
          <w:tcPr>
            <w:tcW w:w="4761" w:type="dxa"/>
          </w:tcPr>
          <w:p w:rsidR="0069782F" w:rsidRPr="006747BD" w:rsidRDefault="0069782F" w:rsidP="00DE764A">
            <w:pPr>
              <w:pStyle w:val="5"/>
              <w:shd w:val="clear" w:color="auto" w:fill="auto"/>
              <w:spacing w:line="240" w:lineRule="auto"/>
              <w:ind w:left="100" w:firstLine="0"/>
              <w:jc w:val="left"/>
              <w:rPr>
                <w:rFonts w:ascii="Calibri" w:hAnsi="Calibri"/>
                <w:color w:val="auto"/>
              </w:rPr>
            </w:pPr>
            <w:r w:rsidRPr="006747BD">
              <w:rPr>
                <w:rStyle w:val="100"/>
                <w:color w:val="auto"/>
                <w:sz w:val="24"/>
              </w:rPr>
              <w:t>рационально решать вопросы безопасного размещения и применения технических средств в регионах с учетом применения риск-ориентированного подхода при организации государственного контроля (надзора) за данным объектом.</w:t>
            </w:r>
          </w:p>
        </w:tc>
      </w:tr>
      <w:tr w:rsidR="0069782F" w:rsidRPr="006747BD" w:rsidTr="00D82081">
        <w:tc>
          <w:tcPr>
            <w:tcW w:w="3163" w:type="dxa"/>
            <w:vMerge/>
          </w:tcPr>
          <w:p w:rsidR="0069782F" w:rsidRPr="006747BD" w:rsidRDefault="0069782F" w:rsidP="00DE764A">
            <w:pPr>
              <w:pStyle w:val="5"/>
              <w:shd w:val="clear" w:color="auto" w:fill="auto"/>
              <w:spacing w:line="240" w:lineRule="auto"/>
              <w:ind w:right="80" w:firstLine="0"/>
              <w:rPr>
                <w:rFonts w:ascii="Calibri" w:hAnsi="Calibri"/>
              </w:rPr>
            </w:pPr>
          </w:p>
        </w:tc>
        <w:tc>
          <w:tcPr>
            <w:tcW w:w="1545" w:type="dxa"/>
            <w:vAlign w:val="center"/>
          </w:tcPr>
          <w:p w:rsidR="0069782F" w:rsidRPr="006747BD" w:rsidRDefault="0069782F" w:rsidP="00DE764A">
            <w:pPr>
              <w:pStyle w:val="5"/>
              <w:shd w:val="clear" w:color="auto" w:fill="auto"/>
              <w:spacing w:line="240" w:lineRule="auto"/>
              <w:ind w:left="120" w:firstLine="0"/>
              <w:jc w:val="left"/>
              <w:rPr>
                <w:rFonts w:ascii="Calibri" w:hAnsi="Calibri"/>
              </w:rPr>
            </w:pPr>
            <w:r w:rsidRPr="006747BD">
              <w:rPr>
                <w:rStyle w:val="100"/>
                <w:sz w:val="24"/>
              </w:rPr>
              <w:t>Владеет</w:t>
            </w:r>
          </w:p>
        </w:tc>
        <w:tc>
          <w:tcPr>
            <w:tcW w:w="4761" w:type="dxa"/>
          </w:tcPr>
          <w:p w:rsidR="0069782F" w:rsidRPr="006747BD" w:rsidRDefault="0069782F" w:rsidP="00DE764A">
            <w:pPr>
              <w:pStyle w:val="5"/>
              <w:shd w:val="clear" w:color="auto" w:fill="auto"/>
              <w:spacing w:line="240" w:lineRule="auto"/>
              <w:ind w:left="100" w:firstLine="0"/>
              <w:jc w:val="left"/>
              <w:rPr>
                <w:rFonts w:ascii="Calibri" w:hAnsi="Calibri"/>
                <w:color w:val="auto"/>
              </w:rPr>
            </w:pPr>
            <w:r w:rsidRPr="006747BD">
              <w:rPr>
                <w:rStyle w:val="100"/>
                <w:color w:val="auto"/>
                <w:sz w:val="24"/>
              </w:rPr>
              <w:t>методами рационального решения вопросов безопасного размещения и применения технических средств в регионе.</w:t>
            </w:r>
          </w:p>
        </w:tc>
      </w:tr>
    </w:tbl>
    <w:p w:rsidR="0069782F" w:rsidRPr="00EB3EFD" w:rsidRDefault="0069782F" w:rsidP="00410C57">
      <w:pPr>
        <w:pStyle w:val="5"/>
        <w:shd w:val="clear" w:color="auto" w:fill="auto"/>
        <w:spacing w:line="240" w:lineRule="auto"/>
        <w:ind w:left="80" w:right="80" w:firstLine="580"/>
        <w:rPr>
          <w:sz w:val="28"/>
          <w:szCs w:val="28"/>
        </w:rPr>
      </w:pPr>
    </w:p>
    <w:p w:rsidR="0069782F" w:rsidRPr="00142EA8" w:rsidRDefault="0069782F" w:rsidP="00DE764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42EA8">
        <w:rPr>
          <w:rFonts w:ascii="Times New Roman" w:hAnsi="Times New Roman"/>
          <w:sz w:val="28"/>
          <w:szCs w:val="28"/>
        </w:rPr>
        <w:t>Применение методов активного/ интерактивного обучения в рамках дисциплины «</w:t>
      </w:r>
      <w:r>
        <w:rPr>
          <w:rFonts w:ascii="Times New Roman" w:hAnsi="Times New Roman"/>
          <w:sz w:val="28"/>
          <w:szCs w:val="28"/>
        </w:rPr>
        <w:t>Риск-ориентированный подход в обеспечении безопасности</w:t>
      </w:r>
      <w:r w:rsidRPr="00142EA8">
        <w:rPr>
          <w:rFonts w:ascii="Times New Roman" w:hAnsi="Times New Roman"/>
          <w:sz w:val="28"/>
          <w:szCs w:val="28"/>
        </w:rPr>
        <w:t>» не предусмотрено учебным планом.</w:t>
      </w:r>
    </w:p>
    <w:p w:rsidR="0069782F" w:rsidRPr="007400C7" w:rsidRDefault="0069782F" w:rsidP="005E729B">
      <w:pPr>
        <w:contextualSpacing/>
        <w:jc w:val="both"/>
        <w:rPr>
          <w:sz w:val="28"/>
          <w:szCs w:val="28"/>
        </w:rPr>
      </w:pPr>
    </w:p>
    <w:sectPr w:rsidR="0069782F" w:rsidRPr="007400C7" w:rsidSect="002120B7">
      <w:pgSz w:w="11906" w:h="16838" w:code="9"/>
      <w:pgMar w:top="851" w:right="1387" w:bottom="875" w:left="1440" w:header="0" w:footer="0" w:gutter="0"/>
      <w:pgNumType w:start="1"/>
      <w:cols w:space="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3">
      <wne:fci wne:fciName="Help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10" w:rsidRDefault="00EB6E10" w:rsidP="00895AE1">
      <w:r>
        <w:separator/>
      </w:r>
    </w:p>
  </w:endnote>
  <w:endnote w:type="continuationSeparator" w:id="0">
    <w:p w:rsidR="00EB6E10" w:rsidRDefault="00EB6E10" w:rsidP="008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Kozuka Mincho Pro B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790" w:rsidRDefault="00AF37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2164B">
      <w:rPr>
        <w:noProof/>
      </w:rPr>
      <w:t>20</w:t>
    </w:r>
    <w:r>
      <w:rPr>
        <w:noProof/>
      </w:rPr>
      <w:fldChar w:fldCharType="end"/>
    </w:r>
  </w:p>
  <w:p w:rsidR="00AF3790" w:rsidRDefault="00AF37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10" w:rsidRDefault="00EB6E10" w:rsidP="00895AE1">
      <w:r>
        <w:separator/>
      </w:r>
    </w:p>
  </w:footnote>
  <w:footnote w:type="continuationSeparator" w:id="0">
    <w:p w:rsidR="00EB6E10" w:rsidRDefault="00EB6E10" w:rsidP="008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C8B"/>
    <w:multiLevelType w:val="multilevel"/>
    <w:tmpl w:val="8040A1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047132"/>
    <w:multiLevelType w:val="hybridMultilevel"/>
    <w:tmpl w:val="D4B2285A"/>
    <w:lvl w:ilvl="0" w:tplc="EB8860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E784004"/>
    <w:multiLevelType w:val="hybridMultilevel"/>
    <w:tmpl w:val="3BBE3292"/>
    <w:lvl w:ilvl="0" w:tplc="9C0845F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AF3D14"/>
    <w:multiLevelType w:val="hybridMultilevel"/>
    <w:tmpl w:val="1040A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DE744E"/>
    <w:multiLevelType w:val="hybridMultilevel"/>
    <w:tmpl w:val="7CB48362"/>
    <w:lvl w:ilvl="0" w:tplc="C89A68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A3072A"/>
    <w:multiLevelType w:val="multilevel"/>
    <w:tmpl w:val="1D9A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82970"/>
    <w:multiLevelType w:val="hybridMultilevel"/>
    <w:tmpl w:val="E7460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46287"/>
    <w:multiLevelType w:val="multilevel"/>
    <w:tmpl w:val="47144B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CB4898"/>
    <w:multiLevelType w:val="hybridMultilevel"/>
    <w:tmpl w:val="8CBEE078"/>
    <w:lvl w:ilvl="0" w:tplc="8C96E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B5B71"/>
    <w:multiLevelType w:val="hybridMultilevel"/>
    <w:tmpl w:val="3BBE3292"/>
    <w:lvl w:ilvl="0" w:tplc="9C0845F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294A42"/>
    <w:multiLevelType w:val="hybridMultilevel"/>
    <w:tmpl w:val="F6305318"/>
    <w:lvl w:ilvl="0" w:tplc="F23A3580">
      <w:start w:val="1"/>
      <w:numFmt w:val="bullet"/>
      <w:lvlText w:val="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2" w15:restartNumberingAfterBreak="0">
    <w:nsid w:val="1A64312A"/>
    <w:multiLevelType w:val="hybridMultilevel"/>
    <w:tmpl w:val="A72234D8"/>
    <w:lvl w:ilvl="0" w:tplc="0ACA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234E75"/>
    <w:multiLevelType w:val="multilevel"/>
    <w:tmpl w:val="389C3FC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2197" w:hanging="148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46" w:hanging="148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95" w:hanging="148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4" w:hanging="148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8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 w15:restartNumberingAfterBreak="0">
    <w:nsid w:val="21B55945"/>
    <w:multiLevelType w:val="hybridMultilevel"/>
    <w:tmpl w:val="FD8EC718"/>
    <w:lvl w:ilvl="0" w:tplc="2C2E5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97841"/>
    <w:multiLevelType w:val="hybridMultilevel"/>
    <w:tmpl w:val="1144B3CC"/>
    <w:lvl w:ilvl="0" w:tplc="1494F2C6">
      <w:start w:val="1"/>
      <w:numFmt w:val="bullet"/>
      <w:pStyle w:val="MAI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654EC"/>
    <w:multiLevelType w:val="multilevel"/>
    <w:tmpl w:val="389C3FC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2197" w:hanging="148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46" w:hanging="148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95" w:hanging="148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4" w:hanging="148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8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 w15:restartNumberingAfterBreak="0">
    <w:nsid w:val="28B25D62"/>
    <w:multiLevelType w:val="hybridMultilevel"/>
    <w:tmpl w:val="A1941FBC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B1D2CC4"/>
    <w:multiLevelType w:val="hybridMultilevel"/>
    <w:tmpl w:val="51EC2DC8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4077D0"/>
    <w:multiLevelType w:val="hybridMultilevel"/>
    <w:tmpl w:val="F8C4F9FC"/>
    <w:lvl w:ilvl="0" w:tplc="CA884D5A">
      <w:start w:val="8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1206456"/>
    <w:multiLevelType w:val="hybridMultilevel"/>
    <w:tmpl w:val="0DE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3D7D83"/>
    <w:multiLevelType w:val="hybridMultilevel"/>
    <w:tmpl w:val="370E8504"/>
    <w:lvl w:ilvl="0" w:tplc="73D2C356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3B2D75A2"/>
    <w:multiLevelType w:val="hybridMultilevel"/>
    <w:tmpl w:val="3BBE3292"/>
    <w:lvl w:ilvl="0" w:tplc="9C0845F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444017"/>
    <w:multiLevelType w:val="hybridMultilevel"/>
    <w:tmpl w:val="0868F886"/>
    <w:lvl w:ilvl="0" w:tplc="8C96E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A1FB5"/>
    <w:multiLevelType w:val="hybridMultilevel"/>
    <w:tmpl w:val="8318C6C2"/>
    <w:lvl w:ilvl="0" w:tplc="F9B65E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ACA5D0C"/>
    <w:multiLevelType w:val="hybridMultilevel"/>
    <w:tmpl w:val="46ACB06A"/>
    <w:lvl w:ilvl="0" w:tplc="E3142922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9011E8"/>
    <w:multiLevelType w:val="hybridMultilevel"/>
    <w:tmpl w:val="22D83EE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 w15:restartNumberingAfterBreak="0">
    <w:nsid w:val="4DDC3364"/>
    <w:multiLevelType w:val="hybridMultilevel"/>
    <w:tmpl w:val="18AE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A11547"/>
    <w:multiLevelType w:val="hybridMultilevel"/>
    <w:tmpl w:val="3BBE3292"/>
    <w:lvl w:ilvl="0" w:tplc="9C0845F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666252"/>
    <w:multiLevelType w:val="hybridMultilevel"/>
    <w:tmpl w:val="E4A66F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5D3487B"/>
    <w:multiLevelType w:val="hybridMultilevel"/>
    <w:tmpl w:val="0DE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934336"/>
    <w:multiLevelType w:val="multilevel"/>
    <w:tmpl w:val="713C94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BAE727E"/>
    <w:multiLevelType w:val="hybridMultilevel"/>
    <w:tmpl w:val="A70E65D2"/>
    <w:lvl w:ilvl="0" w:tplc="E6D8AD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BCA3099"/>
    <w:multiLevelType w:val="hybridMultilevel"/>
    <w:tmpl w:val="4086E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60480"/>
    <w:multiLevelType w:val="hybridMultilevel"/>
    <w:tmpl w:val="2F8A401C"/>
    <w:lvl w:ilvl="0" w:tplc="F2D686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764E57"/>
    <w:multiLevelType w:val="multilevel"/>
    <w:tmpl w:val="389C3FC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2197" w:hanging="148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46" w:hanging="148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95" w:hanging="148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4" w:hanging="148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8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6" w15:restartNumberingAfterBreak="0">
    <w:nsid w:val="69663205"/>
    <w:multiLevelType w:val="hybridMultilevel"/>
    <w:tmpl w:val="2A149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B0B5539"/>
    <w:multiLevelType w:val="hybridMultilevel"/>
    <w:tmpl w:val="4F5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D2822"/>
    <w:multiLevelType w:val="hybridMultilevel"/>
    <w:tmpl w:val="BA9C6312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52693E"/>
    <w:multiLevelType w:val="multilevel"/>
    <w:tmpl w:val="2B9C6BC6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97" w:hanging="148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46" w:hanging="148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95" w:hanging="148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4" w:hanging="148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8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0" w15:restartNumberingAfterBreak="0">
    <w:nsid w:val="7704163F"/>
    <w:multiLevelType w:val="multilevel"/>
    <w:tmpl w:val="21B6BCC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9B158F0"/>
    <w:multiLevelType w:val="multilevel"/>
    <w:tmpl w:val="389C3FC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2197" w:hanging="148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46" w:hanging="148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95" w:hanging="148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4" w:hanging="148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8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2" w15:restartNumberingAfterBreak="0">
    <w:nsid w:val="7A031B2E"/>
    <w:multiLevelType w:val="hybridMultilevel"/>
    <w:tmpl w:val="9452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0A2D6C"/>
    <w:multiLevelType w:val="hybridMultilevel"/>
    <w:tmpl w:val="A62EC766"/>
    <w:lvl w:ilvl="0" w:tplc="63D4357A">
      <w:start w:val="1"/>
      <w:numFmt w:val="bullet"/>
      <w:lvlText w:val="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44" w15:restartNumberingAfterBreak="0">
    <w:nsid w:val="7CE363B2"/>
    <w:multiLevelType w:val="hybridMultilevel"/>
    <w:tmpl w:val="CFB6221A"/>
    <w:lvl w:ilvl="0" w:tplc="BE823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6779D"/>
    <w:multiLevelType w:val="hybridMultilevel"/>
    <w:tmpl w:val="0DE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BE00EE"/>
    <w:multiLevelType w:val="multilevel"/>
    <w:tmpl w:val="389C3FC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2197" w:hanging="148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46" w:hanging="148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95" w:hanging="148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4" w:hanging="148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8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7" w15:restartNumberingAfterBreak="0">
    <w:nsid w:val="7EC50E8E"/>
    <w:multiLevelType w:val="hybridMultilevel"/>
    <w:tmpl w:val="22D83EE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4"/>
  </w:num>
  <w:num w:numId="2">
    <w:abstractNumId w:val="4"/>
  </w:num>
  <w:num w:numId="3">
    <w:abstractNumId w:val="6"/>
  </w:num>
  <w:num w:numId="4">
    <w:abstractNumId w:val="5"/>
  </w:num>
  <w:num w:numId="5">
    <w:abstractNumId w:val="46"/>
  </w:num>
  <w:num w:numId="6">
    <w:abstractNumId w:val="39"/>
  </w:num>
  <w:num w:numId="7">
    <w:abstractNumId w:val="27"/>
  </w:num>
  <w:num w:numId="8">
    <w:abstractNumId w:val="2"/>
  </w:num>
  <w:num w:numId="9">
    <w:abstractNumId w:val="30"/>
  </w:num>
  <w:num w:numId="10">
    <w:abstractNumId w:val="13"/>
  </w:num>
  <w:num w:numId="11">
    <w:abstractNumId w:val="35"/>
  </w:num>
  <w:num w:numId="12">
    <w:abstractNumId w:val="10"/>
  </w:num>
  <w:num w:numId="13">
    <w:abstractNumId w:val="20"/>
  </w:num>
  <w:num w:numId="14">
    <w:abstractNumId w:val="41"/>
  </w:num>
  <w:num w:numId="15">
    <w:abstractNumId w:val="22"/>
  </w:num>
  <w:num w:numId="16">
    <w:abstractNumId w:val="45"/>
  </w:num>
  <w:num w:numId="17">
    <w:abstractNumId w:val="16"/>
  </w:num>
  <w:num w:numId="18">
    <w:abstractNumId w:val="28"/>
  </w:num>
  <w:num w:numId="19">
    <w:abstractNumId w:val="11"/>
  </w:num>
  <w:num w:numId="20">
    <w:abstractNumId w:val="24"/>
  </w:num>
  <w:num w:numId="21">
    <w:abstractNumId w:val="25"/>
  </w:num>
  <w:num w:numId="22">
    <w:abstractNumId w:val="19"/>
  </w:num>
  <w:num w:numId="23">
    <w:abstractNumId w:val="42"/>
  </w:num>
  <w:num w:numId="24">
    <w:abstractNumId w:val="14"/>
  </w:num>
  <w:num w:numId="25">
    <w:abstractNumId w:val="15"/>
  </w:num>
  <w:num w:numId="26">
    <w:abstractNumId w:val="40"/>
  </w:num>
  <w:num w:numId="27">
    <w:abstractNumId w:val="29"/>
  </w:num>
  <w:num w:numId="28">
    <w:abstractNumId w:val="36"/>
  </w:num>
  <w:num w:numId="29">
    <w:abstractNumId w:val="7"/>
  </w:num>
  <w:num w:numId="30">
    <w:abstractNumId w:val="33"/>
  </w:num>
  <w:num w:numId="31">
    <w:abstractNumId w:val="23"/>
  </w:num>
  <w:num w:numId="32">
    <w:abstractNumId w:val="47"/>
  </w:num>
  <w:num w:numId="33">
    <w:abstractNumId w:val="18"/>
  </w:num>
  <w:num w:numId="34">
    <w:abstractNumId w:val="17"/>
  </w:num>
  <w:num w:numId="35">
    <w:abstractNumId w:val="9"/>
  </w:num>
  <w:num w:numId="36">
    <w:abstractNumId w:val="37"/>
  </w:num>
  <w:num w:numId="37">
    <w:abstractNumId w:val="12"/>
  </w:num>
  <w:num w:numId="38">
    <w:abstractNumId w:val="1"/>
  </w:num>
  <w:num w:numId="39">
    <w:abstractNumId w:val="44"/>
  </w:num>
  <w:num w:numId="40">
    <w:abstractNumId w:val="26"/>
  </w:num>
  <w:num w:numId="41">
    <w:abstractNumId w:val="38"/>
  </w:num>
  <w:num w:numId="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0"/>
  </w:num>
  <w:num w:numId="45">
    <w:abstractNumId w:val="31"/>
  </w:num>
  <w:num w:numId="46">
    <w:abstractNumId w:val="21"/>
  </w:num>
  <w:num w:numId="47">
    <w:abstractNumId w:val="8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7B"/>
    <w:rsid w:val="00003E33"/>
    <w:rsid w:val="00005EBA"/>
    <w:rsid w:val="00011301"/>
    <w:rsid w:val="0002170D"/>
    <w:rsid w:val="0002381F"/>
    <w:rsid w:val="000301BC"/>
    <w:rsid w:val="000302CE"/>
    <w:rsid w:val="00034397"/>
    <w:rsid w:val="00036FA3"/>
    <w:rsid w:val="000408C1"/>
    <w:rsid w:val="00052F97"/>
    <w:rsid w:val="00061D30"/>
    <w:rsid w:val="00061E28"/>
    <w:rsid w:val="00065858"/>
    <w:rsid w:val="000706F7"/>
    <w:rsid w:val="00071617"/>
    <w:rsid w:val="000736F0"/>
    <w:rsid w:val="00076231"/>
    <w:rsid w:val="00081161"/>
    <w:rsid w:val="00084764"/>
    <w:rsid w:val="000855DB"/>
    <w:rsid w:val="00087468"/>
    <w:rsid w:val="00090FE6"/>
    <w:rsid w:val="00093111"/>
    <w:rsid w:val="000A4347"/>
    <w:rsid w:val="000A4E5D"/>
    <w:rsid w:val="000A5B4B"/>
    <w:rsid w:val="000A6E4E"/>
    <w:rsid w:val="000B0D0C"/>
    <w:rsid w:val="000B2D00"/>
    <w:rsid w:val="000B5315"/>
    <w:rsid w:val="000B5E17"/>
    <w:rsid w:val="000C2921"/>
    <w:rsid w:val="000C3D94"/>
    <w:rsid w:val="000C5532"/>
    <w:rsid w:val="000C77C2"/>
    <w:rsid w:val="000D17C5"/>
    <w:rsid w:val="000E0188"/>
    <w:rsid w:val="000E1777"/>
    <w:rsid w:val="000E580B"/>
    <w:rsid w:val="000E7F1C"/>
    <w:rsid w:val="000F01C6"/>
    <w:rsid w:val="000F0818"/>
    <w:rsid w:val="000F2AF4"/>
    <w:rsid w:val="000F6A91"/>
    <w:rsid w:val="00110266"/>
    <w:rsid w:val="0011302D"/>
    <w:rsid w:val="00113598"/>
    <w:rsid w:val="00113A9A"/>
    <w:rsid w:val="00124603"/>
    <w:rsid w:val="0012632F"/>
    <w:rsid w:val="0012661C"/>
    <w:rsid w:val="001306A1"/>
    <w:rsid w:val="00132FF9"/>
    <w:rsid w:val="00134027"/>
    <w:rsid w:val="00134100"/>
    <w:rsid w:val="0014256F"/>
    <w:rsid w:val="00142EA8"/>
    <w:rsid w:val="001437C7"/>
    <w:rsid w:val="00153C28"/>
    <w:rsid w:val="00156E42"/>
    <w:rsid w:val="0016024E"/>
    <w:rsid w:val="00161CFC"/>
    <w:rsid w:val="001627D7"/>
    <w:rsid w:val="00165C2A"/>
    <w:rsid w:val="0016647E"/>
    <w:rsid w:val="00167B7B"/>
    <w:rsid w:val="00170F29"/>
    <w:rsid w:val="001711F3"/>
    <w:rsid w:val="0017572F"/>
    <w:rsid w:val="00181BB2"/>
    <w:rsid w:val="00186A8A"/>
    <w:rsid w:val="00186CA6"/>
    <w:rsid w:val="0019163E"/>
    <w:rsid w:val="00191AA3"/>
    <w:rsid w:val="001A45F9"/>
    <w:rsid w:val="001A5A4D"/>
    <w:rsid w:val="001A635C"/>
    <w:rsid w:val="001B4111"/>
    <w:rsid w:val="001B6CC4"/>
    <w:rsid w:val="001C0AB4"/>
    <w:rsid w:val="001C1669"/>
    <w:rsid w:val="001C220B"/>
    <w:rsid w:val="001C2FBD"/>
    <w:rsid w:val="001C41F0"/>
    <w:rsid w:val="001C78C4"/>
    <w:rsid w:val="001C7B04"/>
    <w:rsid w:val="001D3D8E"/>
    <w:rsid w:val="001D5302"/>
    <w:rsid w:val="001E300D"/>
    <w:rsid w:val="001E41E2"/>
    <w:rsid w:val="001E5BA2"/>
    <w:rsid w:val="001E660C"/>
    <w:rsid w:val="002026CA"/>
    <w:rsid w:val="00207700"/>
    <w:rsid w:val="002101D7"/>
    <w:rsid w:val="002120B7"/>
    <w:rsid w:val="00215035"/>
    <w:rsid w:val="00217132"/>
    <w:rsid w:val="00220F71"/>
    <w:rsid w:val="00231222"/>
    <w:rsid w:val="002321A8"/>
    <w:rsid w:val="0023727C"/>
    <w:rsid w:val="00240865"/>
    <w:rsid w:val="00241AD5"/>
    <w:rsid w:val="00241D53"/>
    <w:rsid w:val="00242336"/>
    <w:rsid w:val="00243CF6"/>
    <w:rsid w:val="002475DD"/>
    <w:rsid w:val="0025243B"/>
    <w:rsid w:val="00252F8F"/>
    <w:rsid w:val="00253285"/>
    <w:rsid w:val="002539E6"/>
    <w:rsid w:val="00261149"/>
    <w:rsid w:val="00267B5E"/>
    <w:rsid w:val="00267F11"/>
    <w:rsid w:val="00271A0D"/>
    <w:rsid w:val="00277B28"/>
    <w:rsid w:val="002836DC"/>
    <w:rsid w:val="00284B28"/>
    <w:rsid w:val="00296DB5"/>
    <w:rsid w:val="002A097C"/>
    <w:rsid w:val="002A0EE4"/>
    <w:rsid w:val="002A1E01"/>
    <w:rsid w:val="002A284C"/>
    <w:rsid w:val="002A2FB4"/>
    <w:rsid w:val="002B2116"/>
    <w:rsid w:val="002B28C9"/>
    <w:rsid w:val="002B3E09"/>
    <w:rsid w:val="002B4A01"/>
    <w:rsid w:val="002C7051"/>
    <w:rsid w:val="002D2799"/>
    <w:rsid w:val="002D3E1F"/>
    <w:rsid w:val="002D41B4"/>
    <w:rsid w:val="002D4441"/>
    <w:rsid w:val="002D4E18"/>
    <w:rsid w:val="002E44F1"/>
    <w:rsid w:val="002E48E4"/>
    <w:rsid w:val="002E4B5C"/>
    <w:rsid w:val="002E6B30"/>
    <w:rsid w:val="002E6E60"/>
    <w:rsid w:val="002F237B"/>
    <w:rsid w:val="002F2A28"/>
    <w:rsid w:val="002F4B74"/>
    <w:rsid w:val="002F5C7F"/>
    <w:rsid w:val="00301F02"/>
    <w:rsid w:val="0030750D"/>
    <w:rsid w:val="00314F77"/>
    <w:rsid w:val="00323CA8"/>
    <w:rsid w:val="003319A5"/>
    <w:rsid w:val="003331F2"/>
    <w:rsid w:val="00343793"/>
    <w:rsid w:val="00345C38"/>
    <w:rsid w:val="003528CC"/>
    <w:rsid w:val="00362828"/>
    <w:rsid w:val="00365DE6"/>
    <w:rsid w:val="00366B37"/>
    <w:rsid w:val="00372B32"/>
    <w:rsid w:val="00375E23"/>
    <w:rsid w:val="003760EF"/>
    <w:rsid w:val="00392FD8"/>
    <w:rsid w:val="00394034"/>
    <w:rsid w:val="003979DF"/>
    <w:rsid w:val="003A0695"/>
    <w:rsid w:val="003A3604"/>
    <w:rsid w:val="003A79B3"/>
    <w:rsid w:val="003B21FA"/>
    <w:rsid w:val="003B49AB"/>
    <w:rsid w:val="003B5A98"/>
    <w:rsid w:val="003B6C6E"/>
    <w:rsid w:val="003C596F"/>
    <w:rsid w:val="003C6FEE"/>
    <w:rsid w:val="003D1349"/>
    <w:rsid w:val="003D2B1B"/>
    <w:rsid w:val="003E05BC"/>
    <w:rsid w:val="003E1773"/>
    <w:rsid w:val="003E377C"/>
    <w:rsid w:val="003F0E91"/>
    <w:rsid w:val="003F59DF"/>
    <w:rsid w:val="003F6672"/>
    <w:rsid w:val="003F66BE"/>
    <w:rsid w:val="003F7CD1"/>
    <w:rsid w:val="00402315"/>
    <w:rsid w:val="0040532F"/>
    <w:rsid w:val="0040547D"/>
    <w:rsid w:val="00410C57"/>
    <w:rsid w:val="00423CC2"/>
    <w:rsid w:val="004328A1"/>
    <w:rsid w:val="00442A69"/>
    <w:rsid w:val="00442B96"/>
    <w:rsid w:val="00446C16"/>
    <w:rsid w:val="00450107"/>
    <w:rsid w:val="00453080"/>
    <w:rsid w:val="00456285"/>
    <w:rsid w:val="004631DA"/>
    <w:rsid w:val="00465746"/>
    <w:rsid w:val="00467974"/>
    <w:rsid w:val="004704C9"/>
    <w:rsid w:val="00470D2C"/>
    <w:rsid w:val="004818FC"/>
    <w:rsid w:val="00481EA3"/>
    <w:rsid w:val="0048490F"/>
    <w:rsid w:val="00484ADF"/>
    <w:rsid w:val="004866C1"/>
    <w:rsid w:val="0048705E"/>
    <w:rsid w:val="0048788D"/>
    <w:rsid w:val="004938D8"/>
    <w:rsid w:val="00494658"/>
    <w:rsid w:val="00496A61"/>
    <w:rsid w:val="004B03BB"/>
    <w:rsid w:val="004B13E4"/>
    <w:rsid w:val="004B1AC7"/>
    <w:rsid w:val="004B2E1F"/>
    <w:rsid w:val="004B7A4B"/>
    <w:rsid w:val="004C0C65"/>
    <w:rsid w:val="004C6308"/>
    <w:rsid w:val="004C6466"/>
    <w:rsid w:val="004C72C0"/>
    <w:rsid w:val="004D011C"/>
    <w:rsid w:val="004D2CC6"/>
    <w:rsid w:val="004F2234"/>
    <w:rsid w:val="004F7086"/>
    <w:rsid w:val="00500574"/>
    <w:rsid w:val="00511E2B"/>
    <w:rsid w:val="0051776E"/>
    <w:rsid w:val="0052446D"/>
    <w:rsid w:val="00525222"/>
    <w:rsid w:val="00533F83"/>
    <w:rsid w:val="005477F8"/>
    <w:rsid w:val="00551B08"/>
    <w:rsid w:val="0055241E"/>
    <w:rsid w:val="0056466C"/>
    <w:rsid w:val="00570531"/>
    <w:rsid w:val="0057102C"/>
    <w:rsid w:val="00577785"/>
    <w:rsid w:val="00577978"/>
    <w:rsid w:val="00577F25"/>
    <w:rsid w:val="00585260"/>
    <w:rsid w:val="00585790"/>
    <w:rsid w:val="0059742A"/>
    <w:rsid w:val="005A2174"/>
    <w:rsid w:val="005A2901"/>
    <w:rsid w:val="005A7F01"/>
    <w:rsid w:val="005B2943"/>
    <w:rsid w:val="005B4F7E"/>
    <w:rsid w:val="005B54A6"/>
    <w:rsid w:val="005C07CD"/>
    <w:rsid w:val="005C49F3"/>
    <w:rsid w:val="005C6B4F"/>
    <w:rsid w:val="005D4570"/>
    <w:rsid w:val="005E17D1"/>
    <w:rsid w:val="005E27EA"/>
    <w:rsid w:val="005E4264"/>
    <w:rsid w:val="005E6B12"/>
    <w:rsid w:val="005E729B"/>
    <w:rsid w:val="005F0674"/>
    <w:rsid w:val="006016FA"/>
    <w:rsid w:val="00601AE3"/>
    <w:rsid w:val="00603141"/>
    <w:rsid w:val="00604B61"/>
    <w:rsid w:val="00607949"/>
    <w:rsid w:val="00612685"/>
    <w:rsid w:val="00625C92"/>
    <w:rsid w:val="00626301"/>
    <w:rsid w:val="0063073B"/>
    <w:rsid w:val="006368EA"/>
    <w:rsid w:val="00642F51"/>
    <w:rsid w:val="006433EF"/>
    <w:rsid w:val="00644C14"/>
    <w:rsid w:val="00647731"/>
    <w:rsid w:val="006501E1"/>
    <w:rsid w:val="00660C0A"/>
    <w:rsid w:val="006644CD"/>
    <w:rsid w:val="00665F97"/>
    <w:rsid w:val="00667842"/>
    <w:rsid w:val="0067107C"/>
    <w:rsid w:val="006714BC"/>
    <w:rsid w:val="006747BD"/>
    <w:rsid w:val="00681105"/>
    <w:rsid w:val="0068358B"/>
    <w:rsid w:val="00683DF5"/>
    <w:rsid w:val="00685ECD"/>
    <w:rsid w:val="006873FD"/>
    <w:rsid w:val="0069441B"/>
    <w:rsid w:val="0069782F"/>
    <w:rsid w:val="006A2265"/>
    <w:rsid w:val="006A28D2"/>
    <w:rsid w:val="006A6FA7"/>
    <w:rsid w:val="006B3ACD"/>
    <w:rsid w:val="006B47F1"/>
    <w:rsid w:val="006B5728"/>
    <w:rsid w:val="006C566D"/>
    <w:rsid w:val="006D5CE0"/>
    <w:rsid w:val="006D7871"/>
    <w:rsid w:val="006D7DA9"/>
    <w:rsid w:val="006E0582"/>
    <w:rsid w:val="006E4819"/>
    <w:rsid w:val="006E48DE"/>
    <w:rsid w:val="006E6C1B"/>
    <w:rsid w:val="006F2C37"/>
    <w:rsid w:val="006F330C"/>
    <w:rsid w:val="006F52D9"/>
    <w:rsid w:val="006F6C8F"/>
    <w:rsid w:val="007021A2"/>
    <w:rsid w:val="007035FF"/>
    <w:rsid w:val="00706430"/>
    <w:rsid w:val="00711455"/>
    <w:rsid w:val="00711F2E"/>
    <w:rsid w:val="00712B52"/>
    <w:rsid w:val="00715C12"/>
    <w:rsid w:val="00715C4A"/>
    <w:rsid w:val="00717B96"/>
    <w:rsid w:val="00720409"/>
    <w:rsid w:val="0072185F"/>
    <w:rsid w:val="0072675A"/>
    <w:rsid w:val="00734A45"/>
    <w:rsid w:val="00735CAF"/>
    <w:rsid w:val="00735DEA"/>
    <w:rsid w:val="00736DFE"/>
    <w:rsid w:val="0073774C"/>
    <w:rsid w:val="007400C7"/>
    <w:rsid w:val="00742E82"/>
    <w:rsid w:val="00745029"/>
    <w:rsid w:val="00745903"/>
    <w:rsid w:val="007515D2"/>
    <w:rsid w:val="00751CC9"/>
    <w:rsid w:val="00754A0B"/>
    <w:rsid w:val="0075586B"/>
    <w:rsid w:val="00756BD9"/>
    <w:rsid w:val="0075783B"/>
    <w:rsid w:val="00764C24"/>
    <w:rsid w:val="007674DE"/>
    <w:rsid w:val="00771A43"/>
    <w:rsid w:val="0077248A"/>
    <w:rsid w:val="00786334"/>
    <w:rsid w:val="007905E9"/>
    <w:rsid w:val="00793952"/>
    <w:rsid w:val="00794ED2"/>
    <w:rsid w:val="007A0010"/>
    <w:rsid w:val="007A309C"/>
    <w:rsid w:val="007A4683"/>
    <w:rsid w:val="007A73AB"/>
    <w:rsid w:val="007A741D"/>
    <w:rsid w:val="007B08BC"/>
    <w:rsid w:val="007B36D3"/>
    <w:rsid w:val="007B3F1D"/>
    <w:rsid w:val="007B45DB"/>
    <w:rsid w:val="007C03FB"/>
    <w:rsid w:val="007C6F9B"/>
    <w:rsid w:val="007D018E"/>
    <w:rsid w:val="007D3D55"/>
    <w:rsid w:val="007D6607"/>
    <w:rsid w:val="007D78E3"/>
    <w:rsid w:val="007E03B3"/>
    <w:rsid w:val="007E13A2"/>
    <w:rsid w:val="007E2301"/>
    <w:rsid w:val="007E3C41"/>
    <w:rsid w:val="007E5DE3"/>
    <w:rsid w:val="007F059B"/>
    <w:rsid w:val="007F74F1"/>
    <w:rsid w:val="00801DBC"/>
    <w:rsid w:val="008020AC"/>
    <w:rsid w:val="00812245"/>
    <w:rsid w:val="00813CF3"/>
    <w:rsid w:val="008201C6"/>
    <w:rsid w:val="0082054C"/>
    <w:rsid w:val="0082507C"/>
    <w:rsid w:val="00831F14"/>
    <w:rsid w:val="00834FCE"/>
    <w:rsid w:val="00845E81"/>
    <w:rsid w:val="00846751"/>
    <w:rsid w:val="0085201D"/>
    <w:rsid w:val="0085274B"/>
    <w:rsid w:val="00860C23"/>
    <w:rsid w:val="0086211A"/>
    <w:rsid w:val="0087211B"/>
    <w:rsid w:val="008772AA"/>
    <w:rsid w:val="00882B3D"/>
    <w:rsid w:val="00887AD3"/>
    <w:rsid w:val="00890ECB"/>
    <w:rsid w:val="008919FE"/>
    <w:rsid w:val="00892BEB"/>
    <w:rsid w:val="00895AE1"/>
    <w:rsid w:val="008A2DC8"/>
    <w:rsid w:val="008A54B1"/>
    <w:rsid w:val="008A5E81"/>
    <w:rsid w:val="008B65F2"/>
    <w:rsid w:val="008C2763"/>
    <w:rsid w:val="008C5C64"/>
    <w:rsid w:val="008C6A20"/>
    <w:rsid w:val="008C6C78"/>
    <w:rsid w:val="008D5453"/>
    <w:rsid w:val="008D69E6"/>
    <w:rsid w:val="008E13F4"/>
    <w:rsid w:val="008E28B2"/>
    <w:rsid w:val="008E7167"/>
    <w:rsid w:val="008F0C08"/>
    <w:rsid w:val="008F4DCE"/>
    <w:rsid w:val="009002DE"/>
    <w:rsid w:val="00900377"/>
    <w:rsid w:val="00901487"/>
    <w:rsid w:val="0090707F"/>
    <w:rsid w:val="00910401"/>
    <w:rsid w:val="009146B7"/>
    <w:rsid w:val="009178BD"/>
    <w:rsid w:val="00920EE5"/>
    <w:rsid w:val="00926376"/>
    <w:rsid w:val="00933E91"/>
    <w:rsid w:val="009375E5"/>
    <w:rsid w:val="00937F3A"/>
    <w:rsid w:val="009423E9"/>
    <w:rsid w:val="00946A4B"/>
    <w:rsid w:val="00951106"/>
    <w:rsid w:val="00951702"/>
    <w:rsid w:val="0095210B"/>
    <w:rsid w:val="00954564"/>
    <w:rsid w:val="009552BA"/>
    <w:rsid w:val="00960BD9"/>
    <w:rsid w:val="00961D8A"/>
    <w:rsid w:val="00962BB2"/>
    <w:rsid w:val="009638B8"/>
    <w:rsid w:val="009676B9"/>
    <w:rsid w:val="009711EC"/>
    <w:rsid w:val="00976981"/>
    <w:rsid w:val="00993CA2"/>
    <w:rsid w:val="009A46FB"/>
    <w:rsid w:val="009A61E1"/>
    <w:rsid w:val="009A7709"/>
    <w:rsid w:val="009B1CA9"/>
    <w:rsid w:val="009B4402"/>
    <w:rsid w:val="009B632F"/>
    <w:rsid w:val="009B72FC"/>
    <w:rsid w:val="009C3897"/>
    <w:rsid w:val="009C63E1"/>
    <w:rsid w:val="009D1630"/>
    <w:rsid w:val="009D64F5"/>
    <w:rsid w:val="009E01E4"/>
    <w:rsid w:val="009E07FA"/>
    <w:rsid w:val="009E47FE"/>
    <w:rsid w:val="009F061E"/>
    <w:rsid w:val="009F08A9"/>
    <w:rsid w:val="009F5F8B"/>
    <w:rsid w:val="00A02AF2"/>
    <w:rsid w:val="00A04205"/>
    <w:rsid w:val="00A04719"/>
    <w:rsid w:val="00A05CAF"/>
    <w:rsid w:val="00A11005"/>
    <w:rsid w:val="00A13757"/>
    <w:rsid w:val="00A13C27"/>
    <w:rsid w:val="00A13DDB"/>
    <w:rsid w:val="00A14CAE"/>
    <w:rsid w:val="00A20988"/>
    <w:rsid w:val="00A2405E"/>
    <w:rsid w:val="00A24874"/>
    <w:rsid w:val="00A27AE5"/>
    <w:rsid w:val="00A27BF6"/>
    <w:rsid w:val="00A300EE"/>
    <w:rsid w:val="00A346E8"/>
    <w:rsid w:val="00A47370"/>
    <w:rsid w:val="00A51B98"/>
    <w:rsid w:val="00A567F7"/>
    <w:rsid w:val="00A60D21"/>
    <w:rsid w:val="00A62070"/>
    <w:rsid w:val="00A64398"/>
    <w:rsid w:val="00A67A95"/>
    <w:rsid w:val="00A73E2F"/>
    <w:rsid w:val="00A76F83"/>
    <w:rsid w:val="00A802FC"/>
    <w:rsid w:val="00A81B19"/>
    <w:rsid w:val="00A83455"/>
    <w:rsid w:val="00A84A8A"/>
    <w:rsid w:val="00A952EB"/>
    <w:rsid w:val="00AA12ED"/>
    <w:rsid w:val="00AA1C99"/>
    <w:rsid w:val="00AA5285"/>
    <w:rsid w:val="00AA6DB9"/>
    <w:rsid w:val="00AB39CF"/>
    <w:rsid w:val="00AC258C"/>
    <w:rsid w:val="00AC4034"/>
    <w:rsid w:val="00AC7AD5"/>
    <w:rsid w:val="00AD01D9"/>
    <w:rsid w:val="00AD01E6"/>
    <w:rsid w:val="00AE28CB"/>
    <w:rsid w:val="00AF3752"/>
    <w:rsid w:val="00AF3790"/>
    <w:rsid w:val="00AF4C77"/>
    <w:rsid w:val="00AF7421"/>
    <w:rsid w:val="00B008F5"/>
    <w:rsid w:val="00B01E82"/>
    <w:rsid w:val="00B055AB"/>
    <w:rsid w:val="00B16BBD"/>
    <w:rsid w:val="00B2091A"/>
    <w:rsid w:val="00B2164B"/>
    <w:rsid w:val="00B31672"/>
    <w:rsid w:val="00B35A0D"/>
    <w:rsid w:val="00B36611"/>
    <w:rsid w:val="00B43F24"/>
    <w:rsid w:val="00B44311"/>
    <w:rsid w:val="00B460BC"/>
    <w:rsid w:val="00B47951"/>
    <w:rsid w:val="00B63AC6"/>
    <w:rsid w:val="00B63B8F"/>
    <w:rsid w:val="00B63F8E"/>
    <w:rsid w:val="00B64F3A"/>
    <w:rsid w:val="00B65999"/>
    <w:rsid w:val="00B6682E"/>
    <w:rsid w:val="00B675AE"/>
    <w:rsid w:val="00B716E6"/>
    <w:rsid w:val="00B7374D"/>
    <w:rsid w:val="00B74375"/>
    <w:rsid w:val="00B76249"/>
    <w:rsid w:val="00B76BF2"/>
    <w:rsid w:val="00B80BD1"/>
    <w:rsid w:val="00B82887"/>
    <w:rsid w:val="00B831C6"/>
    <w:rsid w:val="00B9011F"/>
    <w:rsid w:val="00BA3873"/>
    <w:rsid w:val="00BA6A96"/>
    <w:rsid w:val="00BB00FE"/>
    <w:rsid w:val="00BB1F2F"/>
    <w:rsid w:val="00BB1F94"/>
    <w:rsid w:val="00BC200D"/>
    <w:rsid w:val="00BC380F"/>
    <w:rsid w:val="00BC3F72"/>
    <w:rsid w:val="00BD1FEB"/>
    <w:rsid w:val="00BD365E"/>
    <w:rsid w:val="00BE0217"/>
    <w:rsid w:val="00BE0C6E"/>
    <w:rsid w:val="00BE60D1"/>
    <w:rsid w:val="00C056FD"/>
    <w:rsid w:val="00C14B26"/>
    <w:rsid w:val="00C15F67"/>
    <w:rsid w:val="00C17BC2"/>
    <w:rsid w:val="00C27952"/>
    <w:rsid w:val="00C36AF7"/>
    <w:rsid w:val="00C419EE"/>
    <w:rsid w:val="00C45997"/>
    <w:rsid w:val="00C47F7C"/>
    <w:rsid w:val="00C508D4"/>
    <w:rsid w:val="00C50DFE"/>
    <w:rsid w:val="00C50FBB"/>
    <w:rsid w:val="00C53BB0"/>
    <w:rsid w:val="00C53DBC"/>
    <w:rsid w:val="00C56492"/>
    <w:rsid w:val="00C56710"/>
    <w:rsid w:val="00C62B5D"/>
    <w:rsid w:val="00C64B04"/>
    <w:rsid w:val="00C64CFF"/>
    <w:rsid w:val="00C71B9C"/>
    <w:rsid w:val="00C71E6A"/>
    <w:rsid w:val="00C72AEA"/>
    <w:rsid w:val="00C75645"/>
    <w:rsid w:val="00C75F84"/>
    <w:rsid w:val="00C769EB"/>
    <w:rsid w:val="00C87AF4"/>
    <w:rsid w:val="00C917BD"/>
    <w:rsid w:val="00C91A51"/>
    <w:rsid w:val="00C92C6E"/>
    <w:rsid w:val="00C93AB6"/>
    <w:rsid w:val="00C94B3F"/>
    <w:rsid w:val="00C95B57"/>
    <w:rsid w:val="00C97EAA"/>
    <w:rsid w:val="00CA09E4"/>
    <w:rsid w:val="00CA3D3E"/>
    <w:rsid w:val="00CA485D"/>
    <w:rsid w:val="00CB00DC"/>
    <w:rsid w:val="00CB28BA"/>
    <w:rsid w:val="00CB4D8D"/>
    <w:rsid w:val="00CB56C5"/>
    <w:rsid w:val="00CC256C"/>
    <w:rsid w:val="00CD05AB"/>
    <w:rsid w:val="00CD291C"/>
    <w:rsid w:val="00CE4C25"/>
    <w:rsid w:val="00CF6B7D"/>
    <w:rsid w:val="00CF73CD"/>
    <w:rsid w:val="00D00EED"/>
    <w:rsid w:val="00D0283C"/>
    <w:rsid w:val="00D03201"/>
    <w:rsid w:val="00D06391"/>
    <w:rsid w:val="00D070EC"/>
    <w:rsid w:val="00D17781"/>
    <w:rsid w:val="00D23465"/>
    <w:rsid w:val="00D307A5"/>
    <w:rsid w:val="00D3161C"/>
    <w:rsid w:val="00D3482D"/>
    <w:rsid w:val="00D35A8B"/>
    <w:rsid w:val="00D35C61"/>
    <w:rsid w:val="00D450A4"/>
    <w:rsid w:val="00D5104B"/>
    <w:rsid w:val="00D51B94"/>
    <w:rsid w:val="00D55371"/>
    <w:rsid w:val="00D56059"/>
    <w:rsid w:val="00D600D8"/>
    <w:rsid w:val="00D6191D"/>
    <w:rsid w:val="00D65901"/>
    <w:rsid w:val="00D82081"/>
    <w:rsid w:val="00D83759"/>
    <w:rsid w:val="00D87D31"/>
    <w:rsid w:val="00D9048A"/>
    <w:rsid w:val="00D92D53"/>
    <w:rsid w:val="00DA0BE9"/>
    <w:rsid w:val="00DA261E"/>
    <w:rsid w:val="00DA5009"/>
    <w:rsid w:val="00DB4237"/>
    <w:rsid w:val="00DB57E2"/>
    <w:rsid w:val="00DB71CF"/>
    <w:rsid w:val="00DB7D40"/>
    <w:rsid w:val="00DB7EBF"/>
    <w:rsid w:val="00DC035E"/>
    <w:rsid w:val="00DC7D22"/>
    <w:rsid w:val="00DD06E6"/>
    <w:rsid w:val="00DD0768"/>
    <w:rsid w:val="00DE028D"/>
    <w:rsid w:val="00DE5295"/>
    <w:rsid w:val="00DE5D94"/>
    <w:rsid w:val="00DE764A"/>
    <w:rsid w:val="00DF00A4"/>
    <w:rsid w:val="00DF67FA"/>
    <w:rsid w:val="00E0011E"/>
    <w:rsid w:val="00E04049"/>
    <w:rsid w:val="00E140FD"/>
    <w:rsid w:val="00E1572C"/>
    <w:rsid w:val="00E177D5"/>
    <w:rsid w:val="00E243B4"/>
    <w:rsid w:val="00E352A9"/>
    <w:rsid w:val="00E41F79"/>
    <w:rsid w:val="00E43E95"/>
    <w:rsid w:val="00E46872"/>
    <w:rsid w:val="00E473CD"/>
    <w:rsid w:val="00E532B1"/>
    <w:rsid w:val="00E53746"/>
    <w:rsid w:val="00E618B5"/>
    <w:rsid w:val="00E65BE1"/>
    <w:rsid w:val="00E66A6C"/>
    <w:rsid w:val="00E704FE"/>
    <w:rsid w:val="00E73CD2"/>
    <w:rsid w:val="00E75180"/>
    <w:rsid w:val="00E80AA7"/>
    <w:rsid w:val="00E86A8E"/>
    <w:rsid w:val="00E877F1"/>
    <w:rsid w:val="00E91D3B"/>
    <w:rsid w:val="00E93D15"/>
    <w:rsid w:val="00E979CF"/>
    <w:rsid w:val="00EA2BD7"/>
    <w:rsid w:val="00EA3776"/>
    <w:rsid w:val="00EA5453"/>
    <w:rsid w:val="00EA5514"/>
    <w:rsid w:val="00EA62BA"/>
    <w:rsid w:val="00EA6E70"/>
    <w:rsid w:val="00EB0585"/>
    <w:rsid w:val="00EB3EFD"/>
    <w:rsid w:val="00EB6E10"/>
    <w:rsid w:val="00EC27B6"/>
    <w:rsid w:val="00EC49FA"/>
    <w:rsid w:val="00ED13D5"/>
    <w:rsid w:val="00ED7DB5"/>
    <w:rsid w:val="00EE0C1B"/>
    <w:rsid w:val="00EF2B2E"/>
    <w:rsid w:val="00EF7379"/>
    <w:rsid w:val="00EF7987"/>
    <w:rsid w:val="00F01B6D"/>
    <w:rsid w:val="00F02E5A"/>
    <w:rsid w:val="00F07061"/>
    <w:rsid w:val="00F0764C"/>
    <w:rsid w:val="00F10E3F"/>
    <w:rsid w:val="00F12FF4"/>
    <w:rsid w:val="00F20E21"/>
    <w:rsid w:val="00F20FF2"/>
    <w:rsid w:val="00F21A98"/>
    <w:rsid w:val="00F2263D"/>
    <w:rsid w:val="00F23C7B"/>
    <w:rsid w:val="00F3097C"/>
    <w:rsid w:val="00F407A0"/>
    <w:rsid w:val="00F41AEB"/>
    <w:rsid w:val="00F42CE3"/>
    <w:rsid w:val="00F443C3"/>
    <w:rsid w:val="00F50AB4"/>
    <w:rsid w:val="00F5373C"/>
    <w:rsid w:val="00F6057C"/>
    <w:rsid w:val="00F61E7A"/>
    <w:rsid w:val="00F65322"/>
    <w:rsid w:val="00F658A3"/>
    <w:rsid w:val="00F67DD1"/>
    <w:rsid w:val="00F731FA"/>
    <w:rsid w:val="00F763DD"/>
    <w:rsid w:val="00F77300"/>
    <w:rsid w:val="00F86845"/>
    <w:rsid w:val="00F9520A"/>
    <w:rsid w:val="00F95C5D"/>
    <w:rsid w:val="00FA2D5D"/>
    <w:rsid w:val="00FB1993"/>
    <w:rsid w:val="00FB5AE2"/>
    <w:rsid w:val="00FB74E0"/>
    <w:rsid w:val="00FC3B10"/>
    <w:rsid w:val="00FC6D28"/>
    <w:rsid w:val="00FC76AE"/>
    <w:rsid w:val="00FD4921"/>
    <w:rsid w:val="00FE0FD5"/>
    <w:rsid w:val="00FE4250"/>
    <w:rsid w:val="00FF5A1C"/>
    <w:rsid w:val="00FF5A8E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3EE45"/>
  <w15:docId w15:val="{2E495CCA-CA37-4BF5-9F06-0DB8FF8F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409"/>
    <w:pPr>
      <w:ind w:firstLine="567"/>
    </w:pPr>
    <w:rPr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E48E4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8705E"/>
    <w:pPr>
      <w:keepNext/>
      <w:keepLines/>
      <w:spacing w:before="200"/>
      <w:ind w:firstLine="0"/>
      <w:outlineLvl w:val="2"/>
    </w:pPr>
    <w:rPr>
      <w:rFonts w:ascii="Calibri" w:eastAsia="MS ????" w:hAnsi="Calibri"/>
      <w:b/>
      <w:color w:val="4F81BD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48E4"/>
    <w:rPr>
      <w:rFonts w:ascii="Cambria" w:hAnsi="Cambria" w:cs="Times New Roman"/>
      <w:b/>
      <w:color w:val="365F91"/>
      <w:sz w:val="28"/>
    </w:rPr>
  </w:style>
  <w:style w:type="character" w:customStyle="1" w:styleId="30">
    <w:name w:val="Заголовок 3 Знак"/>
    <w:link w:val="3"/>
    <w:uiPriority w:val="99"/>
    <w:locked/>
    <w:rsid w:val="0048705E"/>
    <w:rPr>
      <w:rFonts w:ascii="Calibri" w:eastAsia="MS ????" w:hAnsi="Calibri" w:cs="Times New Roman"/>
      <w:b/>
      <w:color w:val="4F81BD"/>
      <w:sz w:val="24"/>
    </w:rPr>
  </w:style>
  <w:style w:type="paragraph" w:styleId="a3">
    <w:name w:val="Balloon Text"/>
    <w:basedOn w:val="a"/>
    <w:link w:val="a4"/>
    <w:uiPriority w:val="99"/>
    <w:semiHidden/>
    <w:rsid w:val="00C93AB6"/>
    <w:rPr>
      <w:rFonts w:ascii="Tahoma" w:hAnsi="Tahoma"/>
      <w:sz w:val="16"/>
      <w:szCs w:val="20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C93AB6"/>
    <w:rPr>
      <w:rFonts w:ascii="Tahoma" w:hAnsi="Tahoma" w:cs="Times New Roman"/>
      <w:sz w:val="16"/>
      <w:lang w:eastAsia="en-US"/>
    </w:rPr>
  </w:style>
  <w:style w:type="character" w:styleId="a5">
    <w:name w:val="Hyperlink"/>
    <w:uiPriority w:val="99"/>
    <w:rsid w:val="00161CF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93AB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93AB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99"/>
    <w:qFormat/>
    <w:rsid w:val="00C93AB6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table" w:customStyle="1" w:styleId="2">
    <w:name w:val="Сетка таблицы2"/>
    <w:uiPriority w:val="99"/>
    <w:rsid w:val="00C93AB6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C93AB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C93AB6"/>
    <w:rPr>
      <w:rFonts w:ascii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C93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C93AB6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ab">
    <w:name w:val="Plain Text"/>
    <w:basedOn w:val="a"/>
    <w:link w:val="ac"/>
    <w:uiPriority w:val="99"/>
    <w:rsid w:val="00C93AB6"/>
    <w:pPr>
      <w:shd w:val="clear" w:color="auto" w:fill="FFFFFF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customStyle="1" w:styleId="ac">
    <w:name w:val="Текст Знак"/>
    <w:link w:val="ab"/>
    <w:uiPriority w:val="99"/>
    <w:locked/>
    <w:rsid w:val="00C93AB6"/>
    <w:rPr>
      <w:rFonts w:eastAsia="Times New Roman" w:cs="Times New Roman"/>
      <w:sz w:val="20"/>
      <w:shd w:val="clear" w:color="auto" w:fill="FFFFFF"/>
    </w:rPr>
  </w:style>
  <w:style w:type="paragraph" w:styleId="ad">
    <w:name w:val="header"/>
    <w:basedOn w:val="a"/>
    <w:link w:val="ae"/>
    <w:uiPriority w:val="99"/>
    <w:rsid w:val="00C93AB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e">
    <w:name w:val="Верхний колонтитул Знак"/>
    <w:link w:val="ad"/>
    <w:uiPriority w:val="99"/>
    <w:locked/>
    <w:rsid w:val="00C93AB6"/>
    <w:rPr>
      <w:rFonts w:ascii="Calibri" w:hAnsi="Calibri" w:cs="Times New Roman"/>
      <w:lang w:eastAsia="en-US"/>
    </w:rPr>
  </w:style>
  <w:style w:type="paragraph" w:customStyle="1" w:styleId="MAIN">
    <w:name w:val="MAIN"/>
    <w:basedOn w:val="a7"/>
    <w:link w:val="MAIN0"/>
    <w:uiPriority w:val="99"/>
    <w:rsid w:val="00124603"/>
    <w:pPr>
      <w:numPr>
        <w:numId w:val="25"/>
      </w:numPr>
      <w:tabs>
        <w:tab w:val="left" w:pos="709"/>
      </w:tabs>
    </w:pPr>
    <w:rPr>
      <w:sz w:val="24"/>
    </w:rPr>
  </w:style>
  <w:style w:type="character" w:customStyle="1" w:styleId="a8">
    <w:name w:val="Абзац списка Знак"/>
    <w:link w:val="a7"/>
    <w:uiPriority w:val="99"/>
    <w:locked/>
    <w:rsid w:val="002B28C9"/>
    <w:rPr>
      <w:rFonts w:ascii="Calibri" w:hAnsi="Calibri"/>
      <w:lang w:eastAsia="en-US"/>
    </w:rPr>
  </w:style>
  <w:style w:type="character" w:customStyle="1" w:styleId="MAIN0">
    <w:name w:val="MAIN Знак"/>
    <w:link w:val="MAIN"/>
    <w:uiPriority w:val="99"/>
    <w:locked/>
    <w:rsid w:val="00124603"/>
    <w:rPr>
      <w:rFonts w:ascii="Calibri" w:hAnsi="Calibri"/>
      <w:sz w:val="24"/>
      <w:lang w:eastAsia="en-US"/>
    </w:rPr>
  </w:style>
  <w:style w:type="paragraph" w:customStyle="1" w:styleId="20">
    <w:name w:val="Текст2"/>
    <w:basedOn w:val="ab"/>
    <w:autoRedefine/>
    <w:uiPriority w:val="99"/>
    <w:rsid w:val="00A952EB"/>
    <w:pPr>
      <w:shd w:val="clear" w:color="auto" w:fill="auto"/>
      <w:autoSpaceDE/>
      <w:autoSpaceDN/>
      <w:adjustRightInd/>
      <w:ind w:firstLine="0"/>
      <w:jc w:val="center"/>
    </w:pPr>
    <w:rPr>
      <w:rFonts w:ascii="Courier New" w:eastAsia="MS Mincho" w:hAnsi="Courier New"/>
      <w:spacing w:val="-20"/>
      <w:w w:val="90"/>
    </w:rPr>
  </w:style>
  <w:style w:type="character" w:customStyle="1" w:styleId="21">
    <w:name w:val="Основной текст (2)_"/>
    <w:link w:val="22"/>
    <w:uiPriority w:val="99"/>
    <w:locked/>
    <w:rsid w:val="0048705E"/>
    <w:rPr>
      <w:rFonts w:eastAsia="Times New Roman"/>
      <w:b/>
      <w:shd w:val="clear" w:color="auto" w:fill="FFFFFF"/>
    </w:rPr>
  </w:style>
  <w:style w:type="character" w:customStyle="1" w:styleId="af">
    <w:name w:val="Основной текст_"/>
    <w:link w:val="23"/>
    <w:locked/>
    <w:rsid w:val="0048705E"/>
    <w:rPr>
      <w:rFonts w:eastAsia="Times New Roman"/>
      <w:spacing w:val="1"/>
      <w:shd w:val="clear" w:color="auto" w:fill="FFFFFF"/>
    </w:rPr>
  </w:style>
  <w:style w:type="character" w:customStyle="1" w:styleId="12">
    <w:name w:val="Основной текст1"/>
    <w:uiPriority w:val="99"/>
    <w:rsid w:val="0048705E"/>
    <w:rPr>
      <w:rFonts w:eastAsia="Times New Roman"/>
      <w:color w:val="000000"/>
      <w:spacing w:val="1"/>
      <w:w w:val="100"/>
      <w:position w:val="0"/>
      <w:sz w:val="24"/>
      <w:u w:val="single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48705E"/>
    <w:pPr>
      <w:widowControl w:val="0"/>
      <w:shd w:val="clear" w:color="auto" w:fill="FFFFFF"/>
      <w:spacing w:after="600" w:line="240" w:lineRule="atLeast"/>
      <w:ind w:firstLine="0"/>
    </w:pPr>
    <w:rPr>
      <w:b/>
      <w:sz w:val="20"/>
      <w:szCs w:val="20"/>
    </w:rPr>
  </w:style>
  <w:style w:type="paragraph" w:customStyle="1" w:styleId="23">
    <w:name w:val="Основной текст2"/>
    <w:basedOn w:val="a"/>
    <w:link w:val="af"/>
    <w:rsid w:val="0048705E"/>
    <w:pPr>
      <w:widowControl w:val="0"/>
      <w:shd w:val="clear" w:color="auto" w:fill="FFFFFF"/>
      <w:spacing w:before="600" w:line="480" w:lineRule="exact"/>
      <w:ind w:firstLine="0"/>
      <w:jc w:val="both"/>
    </w:pPr>
    <w:rPr>
      <w:spacing w:val="1"/>
      <w:sz w:val="20"/>
      <w:szCs w:val="20"/>
    </w:rPr>
  </w:style>
  <w:style w:type="paragraph" w:styleId="24">
    <w:name w:val="Body Text 2"/>
    <w:basedOn w:val="a"/>
    <w:link w:val="25"/>
    <w:uiPriority w:val="99"/>
    <w:semiHidden/>
    <w:rsid w:val="0048705E"/>
    <w:pPr>
      <w:spacing w:after="120" w:line="480" w:lineRule="auto"/>
      <w:ind w:firstLine="0"/>
    </w:pPr>
    <w:rPr>
      <w:szCs w:val="20"/>
    </w:rPr>
  </w:style>
  <w:style w:type="character" w:customStyle="1" w:styleId="25">
    <w:name w:val="Основной текст 2 Знак"/>
    <w:link w:val="24"/>
    <w:uiPriority w:val="99"/>
    <w:semiHidden/>
    <w:locked/>
    <w:rsid w:val="0048705E"/>
    <w:rPr>
      <w:rFonts w:eastAsia="Times New Roman" w:cs="Times New Roman"/>
      <w:sz w:val="24"/>
    </w:rPr>
  </w:style>
  <w:style w:type="paragraph" w:customStyle="1" w:styleId="210">
    <w:name w:val="Основной текст 21"/>
    <w:basedOn w:val="a"/>
    <w:uiPriority w:val="99"/>
    <w:rsid w:val="0048705E"/>
    <w:pPr>
      <w:spacing w:line="360" w:lineRule="auto"/>
      <w:ind w:left="720" w:firstLine="0"/>
      <w:jc w:val="both"/>
    </w:pPr>
    <w:rPr>
      <w:sz w:val="28"/>
      <w:szCs w:val="20"/>
    </w:rPr>
  </w:style>
  <w:style w:type="paragraph" w:customStyle="1" w:styleId="13">
    <w:name w:val="Абзац списка1"/>
    <w:basedOn w:val="a"/>
    <w:uiPriority w:val="99"/>
    <w:rsid w:val="00B43F24"/>
    <w:pPr>
      <w:ind w:left="720" w:firstLine="0"/>
      <w:contextualSpacing/>
    </w:pPr>
    <w:rPr>
      <w:szCs w:val="24"/>
    </w:rPr>
  </w:style>
  <w:style w:type="paragraph" w:styleId="af0">
    <w:name w:val="Body Text"/>
    <w:aliases w:val="Знак2"/>
    <w:basedOn w:val="a"/>
    <w:link w:val="af1"/>
    <w:uiPriority w:val="99"/>
    <w:rsid w:val="005E729B"/>
    <w:pPr>
      <w:spacing w:after="120"/>
      <w:ind w:firstLine="0"/>
    </w:pPr>
    <w:rPr>
      <w:szCs w:val="20"/>
    </w:rPr>
  </w:style>
  <w:style w:type="character" w:customStyle="1" w:styleId="af1">
    <w:name w:val="Основной текст Знак"/>
    <w:aliases w:val="Знак2 Знак"/>
    <w:link w:val="af0"/>
    <w:uiPriority w:val="99"/>
    <w:locked/>
    <w:rsid w:val="005E729B"/>
    <w:rPr>
      <w:rFonts w:eastAsia="Times New Roman" w:cs="Times New Roman"/>
      <w:sz w:val="24"/>
    </w:rPr>
  </w:style>
  <w:style w:type="character" w:customStyle="1" w:styleId="submenu-table">
    <w:name w:val="submenu-table"/>
    <w:uiPriority w:val="99"/>
    <w:rsid w:val="007A0010"/>
  </w:style>
  <w:style w:type="character" w:customStyle="1" w:styleId="14">
    <w:name w:val="Абзац списка Знак1"/>
    <w:uiPriority w:val="99"/>
    <w:locked/>
    <w:rsid w:val="00453080"/>
    <w:rPr>
      <w:rFonts w:ascii="Calibri" w:hAnsi="Calibri"/>
      <w:lang w:eastAsia="ru-RU"/>
    </w:rPr>
  </w:style>
  <w:style w:type="paragraph" w:styleId="af2">
    <w:name w:val="Title"/>
    <w:basedOn w:val="a"/>
    <w:link w:val="af3"/>
    <w:uiPriority w:val="99"/>
    <w:qFormat/>
    <w:rsid w:val="00706430"/>
    <w:pPr>
      <w:ind w:firstLine="0"/>
      <w:jc w:val="center"/>
    </w:pPr>
    <w:rPr>
      <w:sz w:val="20"/>
      <w:szCs w:val="20"/>
    </w:rPr>
  </w:style>
  <w:style w:type="character" w:customStyle="1" w:styleId="af3">
    <w:name w:val="Заголовок Знак"/>
    <w:link w:val="af2"/>
    <w:uiPriority w:val="99"/>
    <w:locked/>
    <w:rsid w:val="00706430"/>
    <w:rPr>
      <w:rFonts w:eastAsia="Times New Roman" w:cs="Times New Roman"/>
      <w:sz w:val="20"/>
    </w:rPr>
  </w:style>
  <w:style w:type="character" w:customStyle="1" w:styleId="googqs-tidbit-0">
    <w:name w:val="goog_qs-tidbit-0"/>
    <w:uiPriority w:val="99"/>
    <w:rsid w:val="00706430"/>
    <w:rPr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A346E8"/>
    <w:rPr>
      <w:rFonts w:eastAsia="Times New Roman"/>
      <w:spacing w:val="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346E8"/>
    <w:pPr>
      <w:widowControl w:val="0"/>
      <w:shd w:val="clear" w:color="auto" w:fill="FFFFFF"/>
      <w:spacing w:after="60" w:line="283" w:lineRule="exact"/>
      <w:ind w:firstLine="0"/>
    </w:pPr>
    <w:rPr>
      <w:spacing w:val="3"/>
      <w:sz w:val="21"/>
      <w:szCs w:val="20"/>
    </w:rPr>
  </w:style>
  <w:style w:type="character" w:customStyle="1" w:styleId="100">
    <w:name w:val="Основной текст + 10"/>
    <w:aliases w:val="5 pt,Интервал 0 pt"/>
    <w:uiPriority w:val="99"/>
    <w:rsid w:val="00A346E8"/>
    <w:rPr>
      <w:rFonts w:ascii="Times New Roman" w:hAnsi="Times New Roman"/>
      <w:color w:val="000000"/>
      <w:spacing w:val="3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EB3EFD"/>
    <w:rPr>
      <w:rFonts w:eastAsia="Times New Roman"/>
      <w:b/>
      <w:shd w:val="clear" w:color="auto" w:fill="FFFFFF"/>
    </w:rPr>
  </w:style>
  <w:style w:type="paragraph" w:customStyle="1" w:styleId="5">
    <w:name w:val="Основной текст5"/>
    <w:basedOn w:val="a"/>
    <w:uiPriority w:val="99"/>
    <w:rsid w:val="00EB3EFD"/>
    <w:pPr>
      <w:widowControl w:val="0"/>
      <w:shd w:val="clear" w:color="auto" w:fill="FFFFFF"/>
      <w:spacing w:line="480" w:lineRule="exact"/>
      <w:ind w:hanging="580"/>
      <w:jc w:val="both"/>
    </w:pPr>
    <w:rPr>
      <w:color w:val="000000"/>
      <w:spacing w:val="1"/>
      <w:szCs w:val="24"/>
    </w:rPr>
  </w:style>
  <w:style w:type="paragraph" w:customStyle="1" w:styleId="16">
    <w:name w:val="Заголовок №1"/>
    <w:basedOn w:val="a"/>
    <w:link w:val="15"/>
    <w:uiPriority w:val="99"/>
    <w:rsid w:val="00EB3EFD"/>
    <w:pPr>
      <w:widowControl w:val="0"/>
      <w:shd w:val="clear" w:color="auto" w:fill="FFFFFF"/>
      <w:spacing w:before="420" w:line="480" w:lineRule="exact"/>
      <w:ind w:hanging="740"/>
      <w:jc w:val="both"/>
      <w:outlineLvl w:val="0"/>
    </w:pPr>
    <w:rPr>
      <w:b/>
      <w:sz w:val="20"/>
      <w:szCs w:val="20"/>
    </w:rPr>
  </w:style>
  <w:style w:type="character" w:customStyle="1" w:styleId="af4">
    <w:name w:val="Основной текст + Полужирный"/>
    <w:aliases w:val="Интервал 0 pt2"/>
    <w:uiPriority w:val="99"/>
    <w:rsid w:val="00EB3EFD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9">
    <w:name w:val="Основной текст + 9"/>
    <w:aliases w:val="5 pt1,Полужирный,Интервал 0 pt1"/>
    <w:uiPriority w:val="99"/>
    <w:rsid w:val="00EB3EFD"/>
    <w:rPr>
      <w:rFonts w:ascii="Times New Roman" w:hAnsi="Times New Roman"/>
      <w:b/>
      <w:color w:val="000000"/>
      <w:spacing w:val="4"/>
      <w:w w:val="100"/>
      <w:position w:val="0"/>
      <w:sz w:val="19"/>
      <w:u w:val="none"/>
      <w:shd w:val="clear" w:color="auto" w:fill="FFFFFF"/>
      <w:lang w:val="ru-RU" w:eastAsia="ru-RU"/>
    </w:rPr>
  </w:style>
  <w:style w:type="paragraph" w:styleId="af5">
    <w:name w:val="TOC Heading"/>
    <w:basedOn w:val="1"/>
    <w:next w:val="a"/>
    <w:uiPriority w:val="99"/>
    <w:qFormat/>
    <w:rsid w:val="002E48E4"/>
    <w:pPr>
      <w:spacing w:line="276" w:lineRule="auto"/>
      <w:ind w:firstLine="0"/>
      <w:outlineLvl w:val="9"/>
    </w:pPr>
  </w:style>
  <w:style w:type="paragraph" w:styleId="17">
    <w:name w:val="toc 1"/>
    <w:basedOn w:val="a"/>
    <w:next w:val="a"/>
    <w:autoRedefine/>
    <w:uiPriority w:val="39"/>
    <w:rsid w:val="002120B7"/>
    <w:pPr>
      <w:tabs>
        <w:tab w:val="right" w:leader="dot" w:pos="8931"/>
      </w:tabs>
      <w:spacing w:after="100"/>
      <w:ind w:firstLine="0"/>
    </w:pPr>
  </w:style>
  <w:style w:type="character" w:customStyle="1" w:styleId="ListParagraphChar1">
    <w:name w:val="List Paragraph Char1"/>
    <w:uiPriority w:val="99"/>
    <w:locked/>
    <w:rsid w:val="00410C57"/>
    <w:rPr>
      <w:rFonts w:ascii="Calibri" w:hAnsi="Calibri"/>
      <w:lang w:eastAsia="ru-RU"/>
    </w:rPr>
  </w:style>
  <w:style w:type="paragraph" w:styleId="31">
    <w:name w:val="toc 3"/>
    <w:basedOn w:val="a"/>
    <w:next w:val="a"/>
    <w:autoRedefine/>
    <w:uiPriority w:val="99"/>
    <w:locked/>
    <w:rsid w:val="00667842"/>
    <w:pPr>
      <w:ind w:left="480"/>
    </w:pPr>
  </w:style>
  <w:style w:type="character" w:customStyle="1" w:styleId="105pt0pt">
    <w:name w:val="Основной текст + 10;5 pt;Интервал 0 pt"/>
    <w:rsid w:val="007D3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59</Pages>
  <Words>19527</Words>
  <Characters>111310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130576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Агошков Александр Иванович</cp:lastModifiedBy>
  <cp:revision>13</cp:revision>
  <cp:lastPrinted>2020-02-10T01:53:00Z</cp:lastPrinted>
  <dcterms:created xsi:type="dcterms:W3CDTF">2020-02-10T01:43:00Z</dcterms:created>
  <dcterms:modified xsi:type="dcterms:W3CDTF">2020-06-30T03:20:00Z</dcterms:modified>
</cp:coreProperties>
</file>